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header6.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pPr w:horzAnchor="page" w:tblpXSpec="center" w:tblpY="1"/>
        <w:tblOverlap w:val="never"/>
        <w:tblW w:w="0" w:type="auto"/>
        <w:tblBorders>
          <w:top w:val="single" w:sz="24" w:space="0" w:color="FF0000"/>
          <w:bottom w:val="single" w:sz="24" w:space="0" w:color="FF0000"/>
        </w:tblBorders>
        <w:tblLayout w:type="fixed"/>
        <w:tblLook w:val="04A0" w:firstRow="1" w:lastRow="0" w:firstColumn="1" w:lastColumn="0" w:noHBand="0" w:noVBand="1"/>
      </w:tblPr>
      <w:tblGrid>
        <w:gridCol w:w="11907"/>
      </w:tblGrid>
      <w:tr w:rsidR="004900EE" w:rsidRPr="004900EE" w14:paraId="425BAD30" w14:textId="77777777" w:rsidTr="00AB171C">
        <w:trPr>
          <w:trHeight w:hRule="exact" w:val="567"/>
        </w:trPr>
        <w:tc>
          <w:tcPr>
            <w:tcW w:w="11907" w:type="dxa"/>
            <w:tcBorders>
              <w:top w:val="single" w:sz="24" w:space="0" w:color="0032C8"/>
              <w:bottom w:val="single" w:sz="24" w:space="0" w:color="0032C8"/>
            </w:tcBorders>
            <w:tcMar>
              <w:left w:w="0" w:type="dxa"/>
              <w:right w:w="0" w:type="dxa"/>
            </w:tcMar>
            <w:vAlign w:val="center"/>
          </w:tcPr>
          <w:p w14:paraId="6FF919B2" w14:textId="77777777" w:rsidR="006724A9" w:rsidRPr="004900EE" w:rsidRDefault="006724A9" w:rsidP="00AB171C">
            <w:pPr>
              <w:spacing w:before="40"/>
              <w:ind w:left="1418"/>
              <w:rPr>
                <w:rFonts w:ascii="Arial" w:hAnsi="Arial" w:cs="Arial"/>
                <w:spacing w:val="300"/>
                <w:sz w:val="40"/>
                <w:szCs w:val="40"/>
              </w:rPr>
            </w:pPr>
            <w:r w:rsidRPr="004900EE">
              <w:rPr>
                <w:rFonts w:ascii="Arial" w:hAnsi="Arial" w:cs="Arial"/>
                <w:spacing w:val="300"/>
                <w:sz w:val="40"/>
                <w:szCs w:val="40"/>
              </w:rPr>
              <w:t>REPUBLICA MOLDOVA</w:t>
            </w:r>
          </w:p>
        </w:tc>
      </w:tr>
    </w:tbl>
    <w:p w14:paraId="520FD717" w14:textId="77777777" w:rsidR="006724A9" w:rsidRPr="004900EE" w:rsidRDefault="006724A9" w:rsidP="006724A9">
      <w:pPr>
        <w:rPr>
          <w:rFonts w:ascii="Arial" w:hAnsi="Arial" w:cs="Arial"/>
        </w:rPr>
      </w:pPr>
    </w:p>
    <w:p w14:paraId="44BB603A" w14:textId="77777777" w:rsidR="006724A9" w:rsidRPr="004900EE" w:rsidRDefault="006724A9" w:rsidP="006724A9">
      <w:pPr>
        <w:jc w:val="center"/>
        <w:rPr>
          <w:rFonts w:ascii="Arial" w:hAnsi="Arial" w:cs="Arial"/>
          <w:noProof/>
          <w:lang w:val="en-US"/>
        </w:rPr>
      </w:pPr>
    </w:p>
    <w:p w14:paraId="636766DD" w14:textId="77777777" w:rsidR="006724A9" w:rsidRPr="004900EE" w:rsidRDefault="006724A9" w:rsidP="006724A9">
      <w:pPr>
        <w:jc w:val="center"/>
        <w:rPr>
          <w:rFonts w:ascii="Arial" w:hAnsi="Arial" w:cs="Arial"/>
          <w:noProof/>
          <w:lang w:val="en-US"/>
        </w:rPr>
      </w:pPr>
    </w:p>
    <w:p w14:paraId="10E2054E" w14:textId="77777777" w:rsidR="006724A9" w:rsidRPr="004900EE" w:rsidRDefault="006724A9" w:rsidP="006724A9">
      <w:pPr>
        <w:jc w:val="center"/>
        <w:rPr>
          <w:rFonts w:ascii="Arial" w:hAnsi="Arial" w:cs="Arial"/>
          <w:noProof/>
          <w:lang w:val="en-US"/>
        </w:rPr>
      </w:pPr>
    </w:p>
    <w:p w14:paraId="49F22CB8" w14:textId="77777777" w:rsidR="006724A9" w:rsidRPr="004900EE" w:rsidRDefault="006724A9" w:rsidP="006724A9">
      <w:pPr>
        <w:jc w:val="center"/>
        <w:rPr>
          <w:rFonts w:ascii="Arial" w:hAnsi="Arial" w:cs="Arial"/>
          <w:noProof/>
          <w:lang w:val="en-US"/>
        </w:rPr>
      </w:pPr>
    </w:p>
    <w:p w14:paraId="6AAA6F33" w14:textId="77777777" w:rsidR="006724A9" w:rsidRPr="004900EE" w:rsidRDefault="006724A9" w:rsidP="006724A9">
      <w:pPr>
        <w:jc w:val="center"/>
        <w:rPr>
          <w:rFonts w:ascii="Arial" w:hAnsi="Arial" w:cs="Arial"/>
          <w:lang w:val="en-US"/>
        </w:rPr>
      </w:pPr>
    </w:p>
    <w:tbl>
      <w:tblPr>
        <w:tblpPr w:vertAnchor="page" w:horzAnchor="page" w:tblpXSpec="center" w:tblpY="3970"/>
        <w:tblW w:w="11907" w:type="dxa"/>
        <w:tblBorders>
          <w:top w:val="single" w:sz="24" w:space="0" w:color="943634"/>
        </w:tblBorders>
        <w:tblLook w:val="04A0" w:firstRow="1" w:lastRow="0" w:firstColumn="1" w:lastColumn="0" w:noHBand="0" w:noVBand="1"/>
      </w:tblPr>
      <w:tblGrid>
        <w:gridCol w:w="11907"/>
      </w:tblGrid>
      <w:tr w:rsidR="004900EE" w:rsidRPr="004900EE" w14:paraId="6468EDC3" w14:textId="77777777" w:rsidTr="00AB171C">
        <w:trPr>
          <w:trHeight w:hRule="exact" w:val="567"/>
        </w:trPr>
        <w:tc>
          <w:tcPr>
            <w:tcW w:w="11907" w:type="dxa"/>
            <w:tcBorders>
              <w:top w:val="single" w:sz="24" w:space="0" w:color="0032C8"/>
            </w:tcBorders>
            <w:shd w:val="clear" w:color="auto" w:fill="auto"/>
            <w:tcMar>
              <w:left w:w="0" w:type="dxa"/>
              <w:right w:w="0" w:type="dxa"/>
            </w:tcMar>
            <w:vAlign w:val="center"/>
          </w:tcPr>
          <w:p w14:paraId="2778E7FF" w14:textId="77777777" w:rsidR="006724A9" w:rsidRPr="004900EE" w:rsidRDefault="006724A9" w:rsidP="00AB171C">
            <w:pPr>
              <w:ind w:left="1418"/>
              <w:rPr>
                <w:rFonts w:ascii="Arial" w:hAnsi="Arial" w:cs="Arial"/>
                <w:spacing w:val="120"/>
                <w:sz w:val="28"/>
                <w:szCs w:val="28"/>
              </w:rPr>
            </w:pPr>
            <w:r w:rsidRPr="004900EE">
              <w:rPr>
                <w:rFonts w:ascii="Arial" w:hAnsi="Arial" w:cs="Arial"/>
                <w:spacing w:val="120"/>
                <w:sz w:val="40"/>
                <w:szCs w:val="40"/>
              </w:rPr>
              <w:t>COD PRACTIC ÎN CONSTRUC</w:t>
            </w:r>
            <w:r w:rsidR="00AB171C" w:rsidRPr="004900EE">
              <w:rPr>
                <w:rFonts w:ascii="Arial" w:hAnsi="Arial" w:cs="Arial"/>
                <w:spacing w:val="120"/>
                <w:sz w:val="40"/>
                <w:szCs w:val="40"/>
              </w:rPr>
              <w:t>Ț</w:t>
            </w:r>
            <w:r w:rsidRPr="004900EE">
              <w:rPr>
                <w:rFonts w:ascii="Arial" w:hAnsi="Arial" w:cs="Arial"/>
                <w:spacing w:val="120"/>
                <w:sz w:val="40"/>
                <w:szCs w:val="40"/>
              </w:rPr>
              <w:t>II</w:t>
            </w:r>
          </w:p>
        </w:tc>
      </w:tr>
      <w:tr w:rsidR="004900EE" w:rsidRPr="004900EE" w14:paraId="5B9B5FAC" w14:textId="77777777" w:rsidTr="00AB171C">
        <w:trPr>
          <w:trHeight w:hRule="exact" w:val="57"/>
        </w:trPr>
        <w:tc>
          <w:tcPr>
            <w:tcW w:w="11907" w:type="dxa"/>
            <w:shd w:val="clear" w:color="auto" w:fill="0032C8"/>
            <w:tcMar>
              <w:left w:w="0" w:type="dxa"/>
              <w:right w:w="0" w:type="dxa"/>
            </w:tcMar>
          </w:tcPr>
          <w:p w14:paraId="287640A9" w14:textId="77777777" w:rsidR="006724A9" w:rsidRPr="004900EE" w:rsidRDefault="006724A9" w:rsidP="00AB171C">
            <w:pPr>
              <w:rPr>
                <w:rFonts w:ascii="Arial" w:hAnsi="Arial" w:cs="Arial"/>
                <w:b/>
                <w:sz w:val="2"/>
                <w:szCs w:val="2"/>
              </w:rPr>
            </w:pPr>
          </w:p>
        </w:tc>
      </w:tr>
      <w:tr w:rsidR="004900EE" w:rsidRPr="004900EE" w14:paraId="367DBEC6" w14:textId="77777777" w:rsidTr="00AB171C">
        <w:trPr>
          <w:trHeight w:hRule="exact" w:val="57"/>
        </w:trPr>
        <w:tc>
          <w:tcPr>
            <w:tcW w:w="11907" w:type="dxa"/>
            <w:tcMar>
              <w:left w:w="0" w:type="dxa"/>
              <w:right w:w="0" w:type="dxa"/>
            </w:tcMar>
          </w:tcPr>
          <w:p w14:paraId="72B21FE0" w14:textId="77777777" w:rsidR="006724A9" w:rsidRPr="004900EE" w:rsidRDefault="006724A9" w:rsidP="00AB171C">
            <w:pPr>
              <w:rPr>
                <w:rFonts w:ascii="Arial" w:hAnsi="Arial" w:cs="Arial"/>
                <w:b/>
                <w:sz w:val="2"/>
                <w:szCs w:val="2"/>
              </w:rPr>
            </w:pPr>
          </w:p>
        </w:tc>
      </w:tr>
      <w:tr w:rsidR="004900EE" w:rsidRPr="004900EE" w14:paraId="28F35AE5" w14:textId="77777777" w:rsidTr="00AB171C">
        <w:trPr>
          <w:trHeight w:hRule="exact" w:val="57"/>
        </w:trPr>
        <w:tc>
          <w:tcPr>
            <w:tcW w:w="11907" w:type="dxa"/>
            <w:shd w:val="clear" w:color="auto" w:fill="0032C8"/>
            <w:tcMar>
              <w:left w:w="0" w:type="dxa"/>
              <w:right w:w="0" w:type="dxa"/>
            </w:tcMar>
          </w:tcPr>
          <w:p w14:paraId="110C8913" w14:textId="77777777" w:rsidR="006724A9" w:rsidRPr="004900EE" w:rsidRDefault="006724A9" w:rsidP="00AB171C">
            <w:pPr>
              <w:rPr>
                <w:rFonts w:ascii="Arial" w:hAnsi="Arial" w:cs="Arial"/>
                <w:b/>
                <w:sz w:val="2"/>
                <w:szCs w:val="2"/>
              </w:rPr>
            </w:pPr>
          </w:p>
        </w:tc>
      </w:tr>
      <w:tr w:rsidR="004900EE" w:rsidRPr="004900EE" w14:paraId="71419725" w14:textId="77777777" w:rsidTr="00AB171C">
        <w:trPr>
          <w:trHeight w:hRule="exact" w:val="57"/>
        </w:trPr>
        <w:tc>
          <w:tcPr>
            <w:tcW w:w="11907" w:type="dxa"/>
            <w:tcMar>
              <w:left w:w="0" w:type="dxa"/>
              <w:right w:w="0" w:type="dxa"/>
            </w:tcMar>
          </w:tcPr>
          <w:p w14:paraId="1AF2D77D" w14:textId="77777777" w:rsidR="006724A9" w:rsidRPr="004900EE" w:rsidRDefault="006724A9" w:rsidP="00AB171C">
            <w:pPr>
              <w:rPr>
                <w:rFonts w:ascii="Arial" w:hAnsi="Arial" w:cs="Arial"/>
                <w:b/>
                <w:sz w:val="2"/>
                <w:szCs w:val="2"/>
              </w:rPr>
            </w:pPr>
          </w:p>
        </w:tc>
      </w:tr>
      <w:tr w:rsidR="004900EE" w:rsidRPr="004900EE" w14:paraId="33229DD4" w14:textId="77777777" w:rsidTr="00AB171C">
        <w:trPr>
          <w:trHeight w:hRule="exact" w:val="57"/>
        </w:trPr>
        <w:tc>
          <w:tcPr>
            <w:tcW w:w="11907" w:type="dxa"/>
            <w:shd w:val="clear" w:color="auto" w:fill="0032C8"/>
            <w:tcMar>
              <w:left w:w="0" w:type="dxa"/>
              <w:right w:w="0" w:type="dxa"/>
            </w:tcMar>
          </w:tcPr>
          <w:p w14:paraId="7C50643E" w14:textId="77777777" w:rsidR="006724A9" w:rsidRPr="004900EE" w:rsidRDefault="006724A9" w:rsidP="00AB171C">
            <w:pPr>
              <w:rPr>
                <w:rFonts w:ascii="Arial" w:hAnsi="Arial" w:cs="Arial"/>
                <w:b/>
                <w:sz w:val="2"/>
                <w:szCs w:val="2"/>
              </w:rPr>
            </w:pPr>
          </w:p>
        </w:tc>
      </w:tr>
      <w:tr w:rsidR="004900EE" w:rsidRPr="004900EE" w14:paraId="6EAE6818" w14:textId="77777777" w:rsidTr="00AB171C">
        <w:trPr>
          <w:trHeight w:hRule="exact" w:val="57"/>
        </w:trPr>
        <w:tc>
          <w:tcPr>
            <w:tcW w:w="11907" w:type="dxa"/>
            <w:tcMar>
              <w:left w:w="0" w:type="dxa"/>
              <w:right w:w="0" w:type="dxa"/>
            </w:tcMar>
          </w:tcPr>
          <w:p w14:paraId="520D98DE" w14:textId="77777777" w:rsidR="006724A9" w:rsidRPr="004900EE" w:rsidRDefault="006724A9" w:rsidP="00AB171C">
            <w:pPr>
              <w:rPr>
                <w:rFonts w:ascii="Arial" w:hAnsi="Arial" w:cs="Arial"/>
                <w:b/>
                <w:sz w:val="2"/>
                <w:szCs w:val="2"/>
              </w:rPr>
            </w:pPr>
          </w:p>
        </w:tc>
      </w:tr>
      <w:tr w:rsidR="004900EE" w:rsidRPr="004900EE" w14:paraId="2576F267" w14:textId="77777777" w:rsidTr="00AB171C">
        <w:trPr>
          <w:trHeight w:hRule="exact" w:val="57"/>
        </w:trPr>
        <w:tc>
          <w:tcPr>
            <w:tcW w:w="11907" w:type="dxa"/>
            <w:shd w:val="clear" w:color="auto" w:fill="0032C8"/>
            <w:tcMar>
              <w:left w:w="0" w:type="dxa"/>
              <w:right w:w="0" w:type="dxa"/>
            </w:tcMar>
          </w:tcPr>
          <w:p w14:paraId="33DC4CB1" w14:textId="77777777" w:rsidR="006724A9" w:rsidRPr="004900EE" w:rsidRDefault="006724A9" w:rsidP="00AB171C">
            <w:pPr>
              <w:rPr>
                <w:rFonts w:ascii="Arial" w:hAnsi="Arial" w:cs="Arial"/>
                <w:b/>
                <w:sz w:val="2"/>
                <w:szCs w:val="2"/>
              </w:rPr>
            </w:pPr>
          </w:p>
        </w:tc>
      </w:tr>
      <w:tr w:rsidR="004900EE" w:rsidRPr="004900EE" w14:paraId="6B81535A" w14:textId="77777777" w:rsidTr="00AB171C">
        <w:trPr>
          <w:trHeight w:hRule="exact" w:val="57"/>
        </w:trPr>
        <w:tc>
          <w:tcPr>
            <w:tcW w:w="11907" w:type="dxa"/>
            <w:tcMar>
              <w:left w:w="0" w:type="dxa"/>
              <w:right w:w="0" w:type="dxa"/>
            </w:tcMar>
          </w:tcPr>
          <w:p w14:paraId="5F3E1390" w14:textId="77777777" w:rsidR="006724A9" w:rsidRPr="004900EE" w:rsidRDefault="006724A9" w:rsidP="00AB171C">
            <w:pPr>
              <w:rPr>
                <w:rFonts w:ascii="Arial" w:hAnsi="Arial" w:cs="Arial"/>
                <w:b/>
                <w:sz w:val="2"/>
                <w:szCs w:val="2"/>
              </w:rPr>
            </w:pPr>
          </w:p>
        </w:tc>
      </w:tr>
      <w:tr w:rsidR="004900EE" w:rsidRPr="004900EE" w14:paraId="2EBD4645" w14:textId="77777777" w:rsidTr="00AB171C">
        <w:trPr>
          <w:trHeight w:hRule="exact" w:val="57"/>
        </w:trPr>
        <w:tc>
          <w:tcPr>
            <w:tcW w:w="11907" w:type="dxa"/>
            <w:shd w:val="clear" w:color="auto" w:fill="0032C8"/>
            <w:tcMar>
              <w:left w:w="0" w:type="dxa"/>
              <w:right w:w="0" w:type="dxa"/>
            </w:tcMar>
          </w:tcPr>
          <w:p w14:paraId="5B678DF1" w14:textId="77777777" w:rsidR="006724A9" w:rsidRPr="004900EE" w:rsidRDefault="006724A9" w:rsidP="00AB171C">
            <w:pPr>
              <w:rPr>
                <w:rFonts w:ascii="Arial" w:hAnsi="Arial" w:cs="Arial"/>
                <w:b/>
                <w:sz w:val="2"/>
                <w:szCs w:val="2"/>
              </w:rPr>
            </w:pPr>
          </w:p>
        </w:tc>
      </w:tr>
      <w:tr w:rsidR="004900EE" w:rsidRPr="004900EE" w14:paraId="0C062777" w14:textId="77777777" w:rsidTr="00AB171C">
        <w:trPr>
          <w:trHeight w:hRule="exact" w:val="57"/>
        </w:trPr>
        <w:tc>
          <w:tcPr>
            <w:tcW w:w="11907" w:type="dxa"/>
            <w:tcMar>
              <w:left w:w="0" w:type="dxa"/>
              <w:right w:w="0" w:type="dxa"/>
            </w:tcMar>
          </w:tcPr>
          <w:p w14:paraId="2E3D983D" w14:textId="77777777" w:rsidR="006724A9" w:rsidRPr="004900EE" w:rsidRDefault="006724A9" w:rsidP="00AB171C">
            <w:pPr>
              <w:rPr>
                <w:rFonts w:ascii="Arial" w:hAnsi="Arial" w:cs="Arial"/>
                <w:b/>
                <w:sz w:val="2"/>
                <w:szCs w:val="2"/>
              </w:rPr>
            </w:pPr>
          </w:p>
        </w:tc>
      </w:tr>
      <w:tr w:rsidR="004900EE" w:rsidRPr="004900EE" w14:paraId="1536B417" w14:textId="77777777" w:rsidTr="00AB171C">
        <w:trPr>
          <w:trHeight w:hRule="exact" w:val="57"/>
        </w:trPr>
        <w:tc>
          <w:tcPr>
            <w:tcW w:w="11907" w:type="dxa"/>
            <w:shd w:val="clear" w:color="auto" w:fill="0032C8"/>
            <w:tcMar>
              <w:left w:w="0" w:type="dxa"/>
              <w:right w:w="0" w:type="dxa"/>
            </w:tcMar>
          </w:tcPr>
          <w:p w14:paraId="6324C8C2" w14:textId="77777777" w:rsidR="006724A9" w:rsidRPr="004900EE" w:rsidRDefault="006724A9" w:rsidP="00AB171C">
            <w:pPr>
              <w:rPr>
                <w:rFonts w:ascii="Arial" w:hAnsi="Arial" w:cs="Arial"/>
                <w:b/>
                <w:sz w:val="2"/>
                <w:szCs w:val="2"/>
              </w:rPr>
            </w:pPr>
          </w:p>
        </w:tc>
      </w:tr>
      <w:tr w:rsidR="004900EE" w:rsidRPr="004900EE" w14:paraId="2B3D2F1D" w14:textId="77777777" w:rsidTr="00AB171C">
        <w:trPr>
          <w:trHeight w:hRule="exact" w:val="57"/>
        </w:trPr>
        <w:tc>
          <w:tcPr>
            <w:tcW w:w="11907" w:type="dxa"/>
            <w:tcMar>
              <w:left w:w="0" w:type="dxa"/>
              <w:right w:w="0" w:type="dxa"/>
            </w:tcMar>
          </w:tcPr>
          <w:p w14:paraId="6EA78243" w14:textId="77777777" w:rsidR="006724A9" w:rsidRPr="004900EE" w:rsidRDefault="006724A9" w:rsidP="00AB171C">
            <w:pPr>
              <w:rPr>
                <w:rFonts w:ascii="Arial" w:hAnsi="Arial" w:cs="Arial"/>
                <w:b/>
                <w:sz w:val="2"/>
                <w:szCs w:val="2"/>
              </w:rPr>
            </w:pPr>
          </w:p>
        </w:tc>
      </w:tr>
      <w:tr w:rsidR="004900EE" w:rsidRPr="004900EE" w14:paraId="2C979027" w14:textId="77777777" w:rsidTr="00AB171C">
        <w:trPr>
          <w:trHeight w:hRule="exact" w:val="57"/>
        </w:trPr>
        <w:tc>
          <w:tcPr>
            <w:tcW w:w="11907" w:type="dxa"/>
            <w:shd w:val="clear" w:color="auto" w:fill="0032C8"/>
            <w:tcMar>
              <w:left w:w="0" w:type="dxa"/>
              <w:right w:w="0" w:type="dxa"/>
            </w:tcMar>
          </w:tcPr>
          <w:p w14:paraId="65453F3A" w14:textId="77777777" w:rsidR="006724A9" w:rsidRPr="004900EE" w:rsidRDefault="006724A9" w:rsidP="00AB171C">
            <w:pPr>
              <w:rPr>
                <w:rFonts w:ascii="Arial" w:hAnsi="Arial" w:cs="Arial"/>
                <w:b/>
                <w:sz w:val="2"/>
                <w:szCs w:val="2"/>
              </w:rPr>
            </w:pPr>
          </w:p>
        </w:tc>
      </w:tr>
      <w:tr w:rsidR="004900EE" w:rsidRPr="004900EE" w14:paraId="0E68E5DA" w14:textId="77777777" w:rsidTr="00AB171C">
        <w:trPr>
          <w:trHeight w:hRule="exact" w:val="57"/>
        </w:trPr>
        <w:tc>
          <w:tcPr>
            <w:tcW w:w="11907" w:type="dxa"/>
            <w:tcMar>
              <w:left w:w="0" w:type="dxa"/>
              <w:right w:w="0" w:type="dxa"/>
            </w:tcMar>
          </w:tcPr>
          <w:p w14:paraId="4D81FA37" w14:textId="77777777" w:rsidR="006724A9" w:rsidRPr="004900EE" w:rsidRDefault="006724A9" w:rsidP="00AB171C">
            <w:pPr>
              <w:rPr>
                <w:rFonts w:ascii="Arial" w:hAnsi="Arial" w:cs="Arial"/>
                <w:b/>
                <w:sz w:val="2"/>
                <w:szCs w:val="2"/>
              </w:rPr>
            </w:pPr>
          </w:p>
        </w:tc>
      </w:tr>
      <w:tr w:rsidR="004900EE" w:rsidRPr="004900EE" w14:paraId="53EE408D" w14:textId="77777777" w:rsidTr="00AB171C">
        <w:trPr>
          <w:trHeight w:hRule="exact" w:val="57"/>
        </w:trPr>
        <w:tc>
          <w:tcPr>
            <w:tcW w:w="11907" w:type="dxa"/>
            <w:shd w:val="clear" w:color="auto" w:fill="0032C8"/>
            <w:tcMar>
              <w:left w:w="0" w:type="dxa"/>
              <w:right w:w="0" w:type="dxa"/>
            </w:tcMar>
          </w:tcPr>
          <w:p w14:paraId="694695D0" w14:textId="77777777" w:rsidR="006724A9" w:rsidRPr="004900EE" w:rsidRDefault="006724A9" w:rsidP="00AB171C">
            <w:pPr>
              <w:rPr>
                <w:rFonts w:ascii="Arial" w:hAnsi="Arial" w:cs="Arial"/>
                <w:b/>
                <w:sz w:val="2"/>
                <w:szCs w:val="2"/>
              </w:rPr>
            </w:pPr>
          </w:p>
        </w:tc>
      </w:tr>
      <w:tr w:rsidR="004900EE" w:rsidRPr="004900EE" w14:paraId="0E021A97" w14:textId="77777777" w:rsidTr="00AB171C">
        <w:trPr>
          <w:trHeight w:hRule="exact" w:val="57"/>
        </w:trPr>
        <w:tc>
          <w:tcPr>
            <w:tcW w:w="11907" w:type="dxa"/>
            <w:tcMar>
              <w:left w:w="0" w:type="dxa"/>
              <w:right w:w="0" w:type="dxa"/>
            </w:tcMar>
          </w:tcPr>
          <w:p w14:paraId="762F41F4" w14:textId="77777777" w:rsidR="006724A9" w:rsidRPr="004900EE" w:rsidRDefault="006724A9" w:rsidP="00AB171C">
            <w:pPr>
              <w:rPr>
                <w:rFonts w:ascii="Arial" w:hAnsi="Arial" w:cs="Arial"/>
                <w:b/>
                <w:sz w:val="2"/>
                <w:szCs w:val="2"/>
              </w:rPr>
            </w:pPr>
          </w:p>
        </w:tc>
      </w:tr>
      <w:tr w:rsidR="004900EE" w:rsidRPr="004900EE" w14:paraId="28E0754F" w14:textId="77777777" w:rsidTr="00AB171C">
        <w:trPr>
          <w:trHeight w:hRule="exact" w:val="57"/>
        </w:trPr>
        <w:tc>
          <w:tcPr>
            <w:tcW w:w="11907" w:type="dxa"/>
            <w:shd w:val="clear" w:color="auto" w:fill="0032C8"/>
            <w:tcMar>
              <w:left w:w="0" w:type="dxa"/>
              <w:right w:w="0" w:type="dxa"/>
            </w:tcMar>
          </w:tcPr>
          <w:p w14:paraId="01C2CA88" w14:textId="77777777" w:rsidR="006724A9" w:rsidRPr="004900EE" w:rsidRDefault="006724A9" w:rsidP="00AB171C">
            <w:pPr>
              <w:rPr>
                <w:rFonts w:ascii="Arial" w:hAnsi="Arial" w:cs="Arial"/>
                <w:b/>
                <w:sz w:val="2"/>
                <w:szCs w:val="2"/>
              </w:rPr>
            </w:pPr>
          </w:p>
        </w:tc>
      </w:tr>
      <w:tr w:rsidR="004900EE" w:rsidRPr="004900EE" w14:paraId="36AE259E" w14:textId="77777777" w:rsidTr="00AB171C">
        <w:trPr>
          <w:trHeight w:hRule="exact" w:val="57"/>
        </w:trPr>
        <w:tc>
          <w:tcPr>
            <w:tcW w:w="11907" w:type="dxa"/>
            <w:tcMar>
              <w:left w:w="0" w:type="dxa"/>
              <w:right w:w="0" w:type="dxa"/>
            </w:tcMar>
          </w:tcPr>
          <w:p w14:paraId="4601307E" w14:textId="77777777" w:rsidR="006724A9" w:rsidRPr="004900EE" w:rsidRDefault="006724A9" w:rsidP="00AB171C">
            <w:pPr>
              <w:rPr>
                <w:rFonts w:ascii="Arial" w:hAnsi="Arial" w:cs="Arial"/>
                <w:b/>
                <w:sz w:val="2"/>
                <w:szCs w:val="2"/>
              </w:rPr>
            </w:pPr>
          </w:p>
        </w:tc>
      </w:tr>
      <w:tr w:rsidR="004900EE" w:rsidRPr="004900EE" w14:paraId="7FE99CE3" w14:textId="77777777" w:rsidTr="00AB171C">
        <w:trPr>
          <w:trHeight w:hRule="exact" w:val="57"/>
        </w:trPr>
        <w:tc>
          <w:tcPr>
            <w:tcW w:w="11907" w:type="dxa"/>
            <w:shd w:val="clear" w:color="auto" w:fill="0032C8"/>
            <w:tcMar>
              <w:left w:w="0" w:type="dxa"/>
              <w:right w:w="0" w:type="dxa"/>
            </w:tcMar>
          </w:tcPr>
          <w:p w14:paraId="51E6020D" w14:textId="77777777" w:rsidR="006724A9" w:rsidRPr="004900EE" w:rsidRDefault="006724A9" w:rsidP="00AB171C">
            <w:pPr>
              <w:rPr>
                <w:rFonts w:ascii="Arial" w:hAnsi="Arial" w:cs="Arial"/>
                <w:b/>
                <w:sz w:val="2"/>
                <w:szCs w:val="2"/>
              </w:rPr>
            </w:pPr>
          </w:p>
        </w:tc>
      </w:tr>
      <w:tr w:rsidR="004900EE" w:rsidRPr="004900EE" w14:paraId="3FEEC75B" w14:textId="77777777" w:rsidTr="00AB171C">
        <w:trPr>
          <w:trHeight w:hRule="exact" w:val="57"/>
        </w:trPr>
        <w:tc>
          <w:tcPr>
            <w:tcW w:w="11907" w:type="dxa"/>
            <w:tcMar>
              <w:left w:w="0" w:type="dxa"/>
              <w:right w:w="0" w:type="dxa"/>
            </w:tcMar>
          </w:tcPr>
          <w:p w14:paraId="4034AD72" w14:textId="77777777" w:rsidR="006724A9" w:rsidRPr="004900EE" w:rsidRDefault="006724A9" w:rsidP="00AB171C">
            <w:pPr>
              <w:rPr>
                <w:rFonts w:ascii="Arial" w:hAnsi="Arial" w:cs="Arial"/>
                <w:b/>
                <w:sz w:val="2"/>
                <w:szCs w:val="2"/>
              </w:rPr>
            </w:pPr>
          </w:p>
        </w:tc>
      </w:tr>
      <w:tr w:rsidR="004900EE" w:rsidRPr="004900EE" w14:paraId="5459CE38" w14:textId="77777777" w:rsidTr="00AB171C">
        <w:trPr>
          <w:trHeight w:hRule="exact" w:val="57"/>
        </w:trPr>
        <w:tc>
          <w:tcPr>
            <w:tcW w:w="11907" w:type="dxa"/>
            <w:shd w:val="clear" w:color="auto" w:fill="0032C8"/>
            <w:tcMar>
              <w:left w:w="0" w:type="dxa"/>
              <w:right w:w="0" w:type="dxa"/>
            </w:tcMar>
          </w:tcPr>
          <w:p w14:paraId="4662B8D6" w14:textId="77777777" w:rsidR="006724A9" w:rsidRPr="004900EE" w:rsidRDefault="006724A9" w:rsidP="00AB171C">
            <w:pPr>
              <w:rPr>
                <w:rFonts w:ascii="Arial" w:hAnsi="Arial" w:cs="Arial"/>
                <w:b/>
                <w:sz w:val="2"/>
                <w:szCs w:val="2"/>
              </w:rPr>
            </w:pPr>
          </w:p>
        </w:tc>
      </w:tr>
      <w:tr w:rsidR="004900EE" w:rsidRPr="004900EE" w14:paraId="55EDDA56" w14:textId="77777777" w:rsidTr="00AB171C">
        <w:trPr>
          <w:trHeight w:hRule="exact" w:val="57"/>
        </w:trPr>
        <w:tc>
          <w:tcPr>
            <w:tcW w:w="11907" w:type="dxa"/>
            <w:tcMar>
              <w:left w:w="0" w:type="dxa"/>
              <w:right w:w="0" w:type="dxa"/>
            </w:tcMar>
          </w:tcPr>
          <w:p w14:paraId="14492A71" w14:textId="77777777" w:rsidR="006724A9" w:rsidRPr="004900EE" w:rsidRDefault="006724A9" w:rsidP="00AB171C">
            <w:pPr>
              <w:rPr>
                <w:rFonts w:ascii="Arial" w:hAnsi="Arial" w:cs="Arial"/>
                <w:b/>
                <w:sz w:val="2"/>
                <w:szCs w:val="2"/>
              </w:rPr>
            </w:pPr>
          </w:p>
        </w:tc>
      </w:tr>
      <w:tr w:rsidR="004900EE" w:rsidRPr="004900EE" w14:paraId="7DA564BC" w14:textId="77777777" w:rsidTr="00AB171C">
        <w:trPr>
          <w:trHeight w:hRule="exact" w:val="57"/>
        </w:trPr>
        <w:tc>
          <w:tcPr>
            <w:tcW w:w="11907" w:type="dxa"/>
            <w:shd w:val="clear" w:color="auto" w:fill="0032C8"/>
            <w:tcMar>
              <w:left w:w="0" w:type="dxa"/>
              <w:right w:w="0" w:type="dxa"/>
            </w:tcMar>
          </w:tcPr>
          <w:p w14:paraId="20DDF24E" w14:textId="77777777" w:rsidR="006724A9" w:rsidRPr="004900EE" w:rsidRDefault="006724A9" w:rsidP="00AB171C">
            <w:pPr>
              <w:rPr>
                <w:rFonts w:ascii="Arial" w:hAnsi="Arial" w:cs="Arial"/>
                <w:b/>
                <w:sz w:val="2"/>
                <w:szCs w:val="2"/>
              </w:rPr>
            </w:pPr>
          </w:p>
        </w:tc>
      </w:tr>
      <w:tr w:rsidR="004900EE" w:rsidRPr="004900EE" w14:paraId="756BC7BA" w14:textId="77777777" w:rsidTr="00AB171C">
        <w:trPr>
          <w:trHeight w:hRule="exact" w:val="57"/>
        </w:trPr>
        <w:tc>
          <w:tcPr>
            <w:tcW w:w="11907" w:type="dxa"/>
            <w:tcMar>
              <w:left w:w="0" w:type="dxa"/>
              <w:right w:w="0" w:type="dxa"/>
            </w:tcMar>
          </w:tcPr>
          <w:p w14:paraId="4D168EA9" w14:textId="77777777" w:rsidR="006724A9" w:rsidRPr="004900EE" w:rsidRDefault="006724A9" w:rsidP="00AB171C">
            <w:pPr>
              <w:rPr>
                <w:rFonts w:ascii="Arial" w:hAnsi="Arial" w:cs="Arial"/>
                <w:b/>
                <w:sz w:val="2"/>
                <w:szCs w:val="2"/>
              </w:rPr>
            </w:pPr>
          </w:p>
        </w:tc>
      </w:tr>
      <w:tr w:rsidR="004900EE" w:rsidRPr="004900EE" w14:paraId="44D8F493" w14:textId="77777777" w:rsidTr="00AB171C">
        <w:trPr>
          <w:trHeight w:hRule="exact" w:val="57"/>
        </w:trPr>
        <w:tc>
          <w:tcPr>
            <w:tcW w:w="11907" w:type="dxa"/>
            <w:shd w:val="clear" w:color="auto" w:fill="0032C8"/>
            <w:tcMar>
              <w:left w:w="0" w:type="dxa"/>
              <w:right w:w="0" w:type="dxa"/>
            </w:tcMar>
          </w:tcPr>
          <w:p w14:paraId="42DA1EB6" w14:textId="77777777" w:rsidR="006724A9" w:rsidRPr="004900EE" w:rsidRDefault="006724A9" w:rsidP="00AB171C">
            <w:pPr>
              <w:rPr>
                <w:rFonts w:ascii="Arial" w:hAnsi="Arial" w:cs="Arial"/>
                <w:b/>
                <w:sz w:val="2"/>
                <w:szCs w:val="2"/>
              </w:rPr>
            </w:pPr>
          </w:p>
        </w:tc>
      </w:tr>
      <w:tr w:rsidR="004900EE" w:rsidRPr="004900EE" w14:paraId="689B249A" w14:textId="77777777" w:rsidTr="00AB171C">
        <w:trPr>
          <w:trHeight w:hRule="exact" w:val="57"/>
        </w:trPr>
        <w:tc>
          <w:tcPr>
            <w:tcW w:w="11907" w:type="dxa"/>
            <w:tcMar>
              <w:left w:w="0" w:type="dxa"/>
              <w:right w:w="0" w:type="dxa"/>
            </w:tcMar>
          </w:tcPr>
          <w:p w14:paraId="522B77AE" w14:textId="77777777" w:rsidR="006724A9" w:rsidRPr="004900EE" w:rsidRDefault="006724A9" w:rsidP="00AB171C">
            <w:pPr>
              <w:rPr>
                <w:rFonts w:ascii="Arial" w:hAnsi="Arial" w:cs="Arial"/>
                <w:b/>
                <w:sz w:val="2"/>
                <w:szCs w:val="2"/>
              </w:rPr>
            </w:pPr>
          </w:p>
        </w:tc>
      </w:tr>
      <w:tr w:rsidR="004900EE" w:rsidRPr="004900EE" w14:paraId="5644911C" w14:textId="77777777" w:rsidTr="00AB171C">
        <w:trPr>
          <w:trHeight w:hRule="exact" w:val="57"/>
        </w:trPr>
        <w:tc>
          <w:tcPr>
            <w:tcW w:w="11907" w:type="dxa"/>
            <w:shd w:val="clear" w:color="auto" w:fill="0032C8"/>
            <w:tcMar>
              <w:left w:w="0" w:type="dxa"/>
              <w:right w:w="0" w:type="dxa"/>
            </w:tcMar>
          </w:tcPr>
          <w:p w14:paraId="22D81258" w14:textId="77777777" w:rsidR="006724A9" w:rsidRPr="004900EE" w:rsidRDefault="006724A9" w:rsidP="00AB171C">
            <w:pPr>
              <w:rPr>
                <w:rFonts w:ascii="Arial" w:hAnsi="Arial" w:cs="Arial"/>
                <w:b/>
                <w:sz w:val="2"/>
                <w:szCs w:val="2"/>
              </w:rPr>
            </w:pPr>
          </w:p>
        </w:tc>
      </w:tr>
      <w:tr w:rsidR="004900EE" w:rsidRPr="004900EE" w14:paraId="03568957" w14:textId="77777777" w:rsidTr="00AB171C">
        <w:trPr>
          <w:trHeight w:hRule="exact" w:val="57"/>
        </w:trPr>
        <w:tc>
          <w:tcPr>
            <w:tcW w:w="11907" w:type="dxa"/>
            <w:tcMar>
              <w:left w:w="0" w:type="dxa"/>
              <w:right w:w="0" w:type="dxa"/>
            </w:tcMar>
          </w:tcPr>
          <w:p w14:paraId="1F7FC287" w14:textId="77777777" w:rsidR="006724A9" w:rsidRPr="004900EE" w:rsidRDefault="006724A9" w:rsidP="00AB171C">
            <w:pPr>
              <w:rPr>
                <w:rFonts w:ascii="Arial" w:hAnsi="Arial" w:cs="Arial"/>
                <w:b/>
                <w:sz w:val="2"/>
                <w:szCs w:val="2"/>
              </w:rPr>
            </w:pPr>
          </w:p>
        </w:tc>
      </w:tr>
      <w:tr w:rsidR="004900EE" w:rsidRPr="004900EE" w14:paraId="008AFA6A" w14:textId="77777777" w:rsidTr="00AB171C">
        <w:trPr>
          <w:trHeight w:hRule="exact" w:val="57"/>
        </w:trPr>
        <w:tc>
          <w:tcPr>
            <w:tcW w:w="11907" w:type="dxa"/>
            <w:shd w:val="clear" w:color="auto" w:fill="0032C8"/>
            <w:tcMar>
              <w:left w:w="0" w:type="dxa"/>
              <w:right w:w="0" w:type="dxa"/>
            </w:tcMar>
          </w:tcPr>
          <w:p w14:paraId="29DF8F58" w14:textId="77777777" w:rsidR="006724A9" w:rsidRPr="004900EE" w:rsidRDefault="006724A9" w:rsidP="00AB171C">
            <w:pPr>
              <w:rPr>
                <w:rFonts w:ascii="Arial" w:hAnsi="Arial" w:cs="Arial"/>
                <w:b/>
                <w:sz w:val="2"/>
                <w:szCs w:val="2"/>
              </w:rPr>
            </w:pPr>
          </w:p>
        </w:tc>
      </w:tr>
      <w:tr w:rsidR="004900EE" w:rsidRPr="004900EE" w14:paraId="403DA1E7" w14:textId="77777777" w:rsidTr="00AB171C">
        <w:trPr>
          <w:trHeight w:hRule="exact" w:val="57"/>
        </w:trPr>
        <w:tc>
          <w:tcPr>
            <w:tcW w:w="11907" w:type="dxa"/>
            <w:tcMar>
              <w:left w:w="0" w:type="dxa"/>
              <w:right w:w="0" w:type="dxa"/>
            </w:tcMar>
          </w:tcPr>
          <w:p w14:paraId="6EB56702" w14:textId="77777777" w:rsidR="006724A9" w:rsidRPr="004900EE" w:rsidRDefault="006724A9" w:rsidP="00AB171C">
            <w:pPr>
              <w:rPr>
                <w:rFonts w:ascii="Arial" w:hAnsi="Arial" w:cs="Arial"/>
                <w:b/>
                <w:sz w:val="2"/>
                <w:szCs w:val="2"/>
              </w:rPr>
            </w:pPr>
          </w:p>
        </w:tc>
      </w:tr>
      <w:tr w:rsidR="004900EE" w:rsidRPr="004900EE" w14:paraId="14869CD8" w14:textId="77777777" w:rsidTr="00AB171C">
        <w:trPr>
          <w:trHeight w:hRule="exact" w:val="57"/>
        </w:trPr>
        <w:tc>
          <w:tcPr>
            <w:tcW w:w="11907" w:type="dxa"/>
            <w:shd w:val="clear" w:color="auto" w:fill="0032C8"/>
            <w:tcMar>
              <w:left w:w="0" w:type="dxa"/>
              <w:right w:w="0" w:type="dxa"/>
            </w:tcMar>
          </w:tcPr>
          <w:p w14:paraId="1778E8C5" w14:textId="77777777" w:rsidR="006724A9" w:rsidRPr="004900EE" w:rsidRDefault="006724A9" w:rsidP="00AB171C">
            <w:pPr>
              <w:rPr>
                <w:rFonts w:ascii="Arial" w:hAnsi="Arial" w:cs="Arial"/>
                <w:b/>
                <w:sz w:val="2"/>
                <w:szCs w:val="2"/>
              </w:rPr>
            </w:pPr>
          </w:p>
        </w:tc>
      </w:tr>
      <w:tr w:rsidR="004900EE" w:rsidRPr="004900EE" w14:paraId="0EF572F3" w14:textId="77777777" w:rsidTr="00AB171C">
        <w:trPr>
          <w:trHeight w:hRule="exact" w:val="57"/>
        </w:trPr>
        <w:tc>
          <w:tcPr>
            <w:tcW w:w="11907" w:type="dxa"/>
            <w:tcMar>
              <w:left w:w="0" w:type="dxa"/>
              <w:right w:w="0" w:type="dxa"/>
            </w:tcMar>
          </w:tcPr>
          <w:p w14:paraId="0B3BC4B1" w14:textId="77777777" w:rsidR="006724A9" w:rsidRPr="004900EE" w:rsidRDefault="006724A9" w:rsidP="00AB171C">
            <w:pPr>
              <w:rPr>
                <w:rFonts w:ascii="Arial" w:hAnsi="Arial" w:cs="Arial"/>
                <w:b/>
                <w:sz w:val="2"/>
                <w:szCs w:val="2"/>
              </w:rPr>
            </w:pPr>
          </w:p>
        </w:tc>
      </w:tr>
      <w:tr w:rsidR="004900EE" w:rsidRPr="004900EE" w14:paraId="4A073393" w14:textId="77777777" w:rsidTr="00AB171C">
        <w:trPr>
          <w:trHeight w:hRule="exact" w:val="57"/>
        </w:trPr>
        <w:tc>
          <w:tcPr>
            <w:tcW w:w="11907" w:type="dxa"/>
            <w:shd w:val="clear" w:color="auto" w:fill="0032C8"/>
            <w:tcMar>
              <w:left w:w="0" w:type="dxa"/>
              <w:right w:w="0" w:type="dxa"/>
            </w:tcMar>
          </w:tcPr>
          <w:p w14:paraId="7947940A" w14:textId="77777777" w:rsidR="006724A9" w:rsidRPr="004900EE" w:rsidRDefault="006724A9" w:rsidP="00AB171C">
            <w:pPr>
              <w:rPr>
                <w:rFonts w:ascii="Arial" w:hAnsi="Arial" w:cs="Arial"/>
                <w:b/>
                <w:sz w:val="2"/>
                <w:szCs w:val="2"/>
              </w:rPr>
            </w:pPr>
          </w:p>
        </w:tc>
      </w:tr>
      <w:tr w:rsidR="004900EE" w:rsidRPr="004900EE" w14:paraId="239DCB5E" w14:textId="77777777" w:rsidTr="00AB171C">
        <w:trPr>
          <w:trHeight w:hRule="exact" w:val="57"/>
        </w:trPr>
        <w:tc>
          <w:tcPr>
            <w:tcW w:w="11907" w:type="dxa"/>
            <w:tcMar>
              <w:left w:w="0" w:type="dxa"/>
              <w:right w:w="0" w:type="dxa"/>
            </w:tcMar>
          </w:tcPr>
          <w:p w14:paraId="115276A1" w14:textId="77777777" w:rsidR="006724A9" w:rsidRPr="004900EE" w:rsidRDefault="006724A9" w:rsidP="00AB171C">
            <w:pPr>
              <w:rPr>
                <w:rFonts w:ascii="Arial" w:hAnsi="Arial" w:cs="Arial"/>
                <w:b/>
                <w:sz w:val="2"/>
                <w:szCs w:val="2"/>
              </w:rPr>
            </w:pPr>
          </w:p>
        </w:tc>
      </w:tr>
      <w:tr w:rsidR="004900EE" w:rsidRPr="004900EE" w14:paraId="5A8FDBBE" w14:textId="77777777" w:rsidTr="00AB171C">
        <w:trPr>
          <w:trHeight w:hRule="exact" w:val="57"/>
        </w:trPr>
        <w:tc>
          <w:tcPr>
            <w:tcW w:w="11907" w:type="dxa"/>
            <w:shd w:val="clear" w:color="auto" w:fill="0032C8"/>
            <w:tcMar>
              <w:left w:w="0" w:type="dxa"/>
              <w:right w:w="0" w:type="dxa"/>
            </w:tcMar>
          </w:tcPr>
          <w:p w14:paraId="778F968F" w14:textId="77777777" w:rsidR="006724A9" w:rsidRPr="004900EE" w:rsidRDefault="006724A9" w:rsidP="00AB171C">
            <w:pPr>
              <w:rPr>
                <w:rFonts w:ascii="Arial" w:hAnsi="Arial" w:cs="Arial"/>
                <w:b/>
                <w:sz w:val="2"/>
                <w:szCs w:val="2"/>
              </w:rPr>
            </w:pPr>
          </w:p>
        </w:tc>
      </w:tr>
      <w:tr w:rsidR="004900EE" w:rsidRPr="004900EE" w14:paraId="500A2C70" w14:textId="77777777" w:rsidTr="00AB171C">
        <w:trPr>
          <w:trHeight w:hRule="exact" w:val="57"/>
        </w:trPr>
        <w:tc>
          <w:tcPr>
            <w:tcW w:w="11907" w:type="dxa"/>
            <w:tcMar>
              <w:left w:w="0" w:type="dxa"/>
              <w:right w:w="0" w:type="dxa"/>
            </w:tcMar>
          </w:tcPr>
          <w:p w14:paraId="5BEDE229" w14:textId="77777777" w:rsidR="006724A9" w:rsidRPr="004900EE" w:rsidRDefault="006724A9" w:rsidP="00AB171C">
            <w:pPr>
              <w:rPr>
                <w:rFonts w:ascii="Arial" w:hAnsi="Arial" w:cs="Arial"/>
                <w:b/>
                <w:sz w:val="2"/>
                <w:szCs w:val="2"/>
              </w:rPr>
            </w:pPr>
          </w:p>
        </w:tc>
      </w:tr>
      <w:tr w:rsidR="004900EE" w:rsidRPr="004900EE" w14:paraId="0C9F8DBB" w14:textId="77777777" w:rsidTr="00AB171C">
        <w:trPr>
          <w:trHeight w:hRule="exact" w:val="57"/>
        </w:trPr>
        <w:tc>
          <w:tcPr>
            <w:tcW w:w="11907" w:type="dxa"/>
            <w:shd w:val="clear" w:color="auto" w:fill="0032C8"/>
            <w:tcMar>
              <w:left w:w="0" w:type="dxa"/>
              <w:right w:w="0" w:type="dxa"/>
            </w:tcMar>
          </w:tcPr>
          <w:p w14:paraId="3157B3F5" w14:textId="77777777" w:rsidR="006724A9" w:rsidRPr="004900EE" w:rsidRDefault="006724A9" w:rsidP="00AB171C">
            <w:pPr>
              <w:rPr>
                <w:rFonts w:ascii="Arial" w:hAnsi="Arial" w:cs="Arial"/>
                <w:b/>
                <w:sz w:val="2"/>
                <w:szCs w:val="2"/>
              </w:rPr>
            </w:pPr>
          </w:p>
        </w:tc>
      </w:tr>
      <w:tr w:rsidR="004900EE" w:rsidRPr="004900EE" w14:paraId="6D43663A" w14:textId="77777777" w:rsidTr="00AB171C">
        <w:trPr>
          <w:trHeight w:hRule="exact" w:val="57"/>
        </w:trPr>
        <w:tc>
          <w:tcPr>
            <w:tcW w:w="11907" w:type="dxa"/>
            <w:tcMar>
              <w:left w:w="0" w:type="dxa"/>
              <w:right w:w="0" w:type="dxa"/>
            </w:tcMar>
          </w:tcPr>
          <w:p w14:paraId="600CFC99" w14:textId="77777777" w:rsidR="006724A9" w:rsidRPr="004900EE" w:rsidRDefault="006724A9" w:rsidP="00AB171C">
            <w:pPr>
              <w:rPr>
                <w:rFonts w:ascii="Arial" w:hAnsi="Arial" w:cs="Arial"/>
                <w:b/>
                <w:sz w:val="2"/>
                <w:szCs w:val="2"/>
              </w:rPr>
            </w:pPr>
          </w:p>
        </w:tc>
      </w:tr>
      <w:tr w:rsidR="004900EE" w:rsidRPr="004900EE" w14:paraId="4CE59B4D" w14:textId="77777777" w:rsidTr="00AB171C">
        <w:trPr>
          <w:trHeight w:hRule="exact" w:val="57"/>
        </w:trPr>
        <w:tc>
          <w:tcPr>
            <w:tcW w:w="11907" w:type="dxa"/>
            <w:shd w:val="clear" w:color="auto" w:fill="0032C8"/>
            <w:tcMar>
              <w:left w:w="0" w:type="dxa"/>
              <w:right w:w="0" w:type="dxa"/>
            </w:tcMar>
          </w:tcPr>
          <w:p w14:paraId="4DB5A772" w14:textId="77777777" w:rsidR="006724A9" w:rsidRPr="004900EE" w:rsidRDefault="006724A9" w:rsidP="00AB171C">
            <w:pPr>
              <w:rPr>
                <w:rFonts w:ascii="Arial" w:hAnsi="Arial" w:cs="Arial"/>
                <w:b/>
                <w:sz w:val="2"/>
                <w:szCs w:val="2"/>
              </w:rPr>
            </w:pPr>
          </w:p>
        </w:tc>
      </w:tr>
      <w:tr w:rsidR="004900EE" w:rsidRPr="004900EE" w14:paraId="1C557161" w14:textId="77777777" w:rsidTr="00AB171C">
        <w:trPr>
          <w:trHeight w:hRule="exact" w:val="57"/>
        </w:trPr>
        <w:tc>
          <w:tcPr>
            <w:tcW w:w="11907" w:type="dxa"/>
            <w:tcMar>
              <w:left w:w="0" w:type="dxa"/>
              <w:right w:w="0" w:type="dxa"/>
            </w:tcMar>
          </w:tcPr>
          <w:p w14:paraId="1F83BF7A" w14:textId="77777777" w:rsidR="006724A9" w:rsidRPr="004900EE" w:rsidRDefault="006724A9" w:rsidP="00AB171C">
            <w:pPr>
              <w:rPr>
                <w:rFonts w:ascii="Arial" w:hAnsi="Arial" w:cs="Arial"/>
                <w:b/>
                <w:sz w:val="2"/>
                <w:szCs w:val="2"/>
              </w:rPr>
            </w:pPr>
          </w:p>
        </w:tc>
      </w:tr>
      <w:tr w:rsidR="004900EE" w:rsidRPr="004900EE" w14:paraId="26432BEF" w14:textId="77777777" w:rsidTr="00AB171C">
        <w:trPr>
          <w:trHeight w:hRule="exact" w:val="57"/>
        </w:trPr>
        <w:tc>
          <w:tcPr>
            <w:tcW w:w="11907" w:type="dxa"/>
            <w:shd w:val="clear" w:color="auto" w:fill="0032C8"/>
            <w:tcMar>
              <w:left w:w="0" w:type="dxa"/>
              <w:right w:w="0" w:type="dxa"/>
            </w:tcMar>
          </w:tcPr>
          <w:p w14:paraId="14EB69B6" w14:textId="77777777" w:rsidR="006724A9" w:rsidRPr="004900EE" w:rsidRDefault="006724A9" w:rsidP="00AB171C">
            <w:pPr>
              <w:rPr>
                <w:rFonts w:ascii="Arial" w:hAnsi="Arial" w:cs="Arial"/>
                <w:b/>
                <w:sz w:val="2"/>
                <w:szCs w:val="2"/>
              </w:rPr>
            </w:pPr>
          </w:p>
        </w:tc>
      </w:tr>
      <w:tr w:rsidR="004900EE" w:rsidRPr="004900EE" w14:paraId="667B6AC1" w14:textId="77777777" w:rsidTr="00AB171C">
        <w:trPr>
          <w:trHeight w:hRule="exact" w:val="57"/>
        </w:trPr>
        <w:tc>
          <w:tcPr>
            <w:tcW w:w="11907" w:type="dxa"/>
            <w:tcMar>
              <w:left w:w="0" w:type="dxa"/>
              <w:right w:w="0" w:type="dxa"/>
            </w:tcMar>
          </w:tcPr>
          <w:p w14:paraId="79F927DE" w14:textId="77777777" w:rsidR="006724A9" w:rsidRPr="004900EE" w:rsidRDefault="006724A9" w:rsidP="00AB171C">
            <w:pPr>
              <w:rPr>
                <w:rFonts w:ascii="Arial" w:hAnsi="Arial" w:cs="Arial"/>
                <w:b/>
                <w:sz w:val="2"/>
                <w:szCs w:val="2"/>
              </w:rPr>
            </w:pPr>
          </w:p>
        </w:tc>
      </w:tr>
      <w:tr w:rsidR="004900EE" w:rsidRPr="004900EE" w14:paraId="59481058" w14:textId="77777777" w:rsidTr="00AB171C">
        <w:trPr>
          <w:trHeight w:hRule="exact" w:val="57"/>
        </w:trPr>
        <w:tc>
          <w:tcPr>
            <w:tcW w:w="11907" w:type="dxa"/>
            <w:shd w:val="clear" w:color="auto" w:fill="0032C8"/>
            <w:tcMar>
              <w:left w:w="0" w:type="dxa"/>
              <w:right w:w="0" w:type="dxa"/>
            </w:tcMar>
          </w:tcPr>
          <w:p w14:paraId="27BB58BD" w14:textId="77777777" w:rsidR="006724A9" w:rsidRPr="004900EE" w:rsidRDefault="006724A9" w:rsidP="00AB171C">
            <w:pPr>
              <w:rPr>
                <w:rFonts w:ascii="Arial" w:hAnsi="Arial" w:cs="Arial"/>
                <w:b/>
                <w:sz w:val="2"/>
                <w:szCs w:val="2"/>
              </w:rPr>
            </w:pPr>
          </w:p>
        </w:tc>
      </w:tr>
      <w:tr w:rsidR="004900EE" w:rsidRPr="004900EE" w14:paraId="0DEE70CA" w14:textId="77777777" w:rsidTr="00AB171C">
        <w:trPr>
          <w:trHeight w:hRule="exact" w:val="57"/>
        </w:trPr>
        <w:tc>
          <w:tcPr>
            <w:tcW w:w="11907" w:type="dxa"/>
            <w:tcMar>
              <w:left w:w="0" w:type="dxa"/>
              <w:right w:w="0" w:type="dxa"/>
            </w:tcMar>
          </w:tcPr>
          <w:p w14:paraId="3CA7D6F6" w14:textId="77777777" w:rsidR="006724A9" w:rsidRPr="004900EE" w:rsidRDefault="006724A9" w:rsidP="00AB171C">
            <w:pPr>
              <w:rPr>
                <w:rFonts w:ascii="Arial" w:hAnsi="Arial" w:cs="Arial"/>
                <w:b/>
                <w:sz w:val="2"/>
                <w:szCs w:val="2"/>
              </w:rPr>
            </w:pPr>
          </w:p>
        </w:tc>
      </w:tr>
      <w:tr w:rsidR="004900EE" w:rsidRPr="004900EE" w14:paraId="63E74CF0" w14:textId="77777777" w:rsidTr="00AB171C">
        <w:trPr>
          <w:trHeight w:hRule="exact" w:val="57"/>
        </w:trPr>
        <w:tc>
          <w:tcPr>
            <w:tcW w:w="11907" w:type="dxa"/>
            <w:shd w:val="clear" w:color="auto" w:fill="0032C8"/>
            <w:tcMar>
              <w:left w:w="0" w:type="dxa"/>
              <w:right w:w="0" w:type="dxa"/>
            </w:tcMar>
          </w:tcPr>
          <w:p w14:paraId="0F69AB8F" w14:textId="77777777" w:rsidR="006724A9" w:rsidRPr="004900EE" w:rsidRDefault="006724A9" w:rsidP="00AB171C">
            <w:pPr>
              <w:rPr>
                <w:rFonts w:ascii="Arial" w:hAnsi="Arial" w:cs="Arial"/>
                <w:b/>
                <w:sz w:val="2"/>
                <w:szCs w:val="2"/>
              </w:rPr>
            </w:pPr>
          </w:p>
        </w:tc>
      </w:tr>
      <w:tr w:rsidR="004900EE" w:rsidRPr="004900EE" w14:paraId="2338AF33" w14:textId="77777777" w:rsidTr="00AB171C">
        <w:trPr>
          <w:trHeight w:hRule="exact" w:val="57"/>
        </w:trPr>
        <w:tc>
          <w:tcPr>
            <w:tcW w:w="11907" w:type="dxa"/>
            <w:tcMar>
              <w:left w:w="0" w:type="dxa"/>
              <w:right w:w="0" w:type="dxa"/>
            </w:tcMar>
          </w:tcPr>
          <w:p w14:paraId="3B7F71AC" w14:textId="77777777" w:rsidR="006724A9" w:rsidRPr="004900EE" w:rsidRDefault="006724A9" w:rsidP="00AB171C">
            <w:pPr>
              <w:rPr>
                <w:rFonts w:ascii="Arial" w:hAnsi="Arial" w:cs="Arial"/>
                <w:b/>
                <w:sz w:val="2"/>
                <w:szCs w:val="2"/>
              </w:rPr>
            </w:pPr>
          </w:p>
        </w:tc>
      </w:tr>
      <w:tr w:rsidR="004900EE" w:rsidRPr="004900EE" w14:paraId="0A184150" w14:textId="77777777" w:rsidTr="00AB171C">
        <w:trPr>
          <w:trHeight w:hRule="exact" w:val="57"/>
        </w:trPr>
        <w:tc>
          <w:tcPr>
            <w:tcW w:w="11907" w:type="dxa"/>
            <w:shd w:val="clear" w:color="auto" w:fill="0032C8"/>
            <w:tcMar>
              <w:left w:w="0" w:type="dxa"/>
              <w:right w:w="0" w:type="dxa"/>
            </w:tcMar>
          </w:tcPr>
          <w:p w14:paraId="50A5F797" w14:textId="77777777" w:rsidR="006724A9" w:rsidRPr="004900EE" w:rsidRDefault="006724A9" w:rsidP="00AB171C">
            <w:pPr>
              <w:rPr>
                <w:rFonts w:ascii="Arial" w:hAnsi="Arial" w:cs="Arial"/>
                <w:b/>
                <w:sz w:val="2"/>
                <w:szCs w:val="2"/>
              </w:rPr>
            </w:pPr>
          </w:p>
        </w:tc>
      </w:tr>
      <w:tr w:rsidR="004900EE" w:rsidRPr="004900EE" w14:paraId="70EB3CAF" w14:textId="77777777" w:rsidTr="00AB171C">
        <w:trPr>
          <w:trHeight w:hRule="exact" w:val="57"/>
        </w:trPr>
        <w:tc>
          <w:tcPr>
            <w:tcW w:w="11907" w:type="dxa"/>
            <w:tcMar>
              <w:left w:w="0" w:type="dxa"/>
              <w:right w:w="0" w:type="dxa"/>
            </w:tcMar>
          </w:tcPr>
          <w:p w14:paraId="5F8E4B4A" w14:textId="77777777" w:rsidR="006724A9" w:rsidRPr="004900EE" w:rsidRDefault="006724A9" w:rsidP="00AB171C">
            <w:pPr>
              <w:rPr>
                <w:rFonts w:ascii="Arial" w:hAnsi="Arial" w:cs="Arial"/>
                <w:b/>
                <w:sz w:val="2"/>
                <w:szCs w:val="2"/>
              </w:rPr>
            </w:pPr>
          </w:p>
        </w:tc>
      </w:tr>
      <w:tr w:rsidR="004900EE" w:rsidRPr="004900EE" w14:paraId="5E552949" w14:textId="77777777" w:rsidTr="00AB171C">
        <w:trPr>
          <w:trHeight w:hRule="exact" w:val="57"/>
        </w:trPr>
        <w:tc>
          <w:tcPr>
            <w:tcW w:w="11907" w:type="dxa"/>
            <w:shd w:val="clear" w:color="auto" w:fill="0032C8"/>
            <w:tcMar>
              <w:left w:w="0" w:type="dxa"/>
              <w:right w:w="0" w:type="dxa"/>
            </w:tcMar>
          </w:tcPr>
          <w:p w14:paraId="0B83E782" w14:textId="77777777" w:rsidR="006724A9" w:rsidRPr="004900EE" w:rsidRDefault="006724A9" w:rsidP="00AB171C">
            <w:pPr>
              <w:rPr>
                <w:rFonts w:ascii="Arial" w:hAnsi="Arial" w:cs="Arial"/>
                <w:b/>
                <w:sz w:val="2"/>
                <w:szCs w:val="2"/>
              </w:rPr>
            </w:pPr>
          </w:p>
        </w:tc>
      </w:tr>
      <w:tr w:rsidR="004900EE" w:rsidRPr="004900EE" w14:paraId="0521A877" w14:textId="77777777" w:rsidTr="00AB171C">
        <w:trPr>
          <w:trHeight w:hRule="exact" w:val="57"/>
        </w:trPr>
        <w:tc>
          <w:tcPr>
            <w:tcW w:w="11907" w:type="dxa"/>
            <w:tcMar>
              <w:left w:w="0" w:type="dxa"/>
              <w:right w:w="0" w:type="dxa"/>
            </w:tcMar>
          </w:tcPr>
          <w:p w14:paraId="041DC52B" w14:textId="77777777" w:rsidR="006724A9" w:rsidRPr="004900EE" w:rsidRDefault="006724A9" w:rsidP="00AB171C">
            <w:pPr>
              <w:rPr>
                <w:rFonts w:ascii="Arial" w:hAnsi="Arial" w:cs="Arial"/>
                <w:b/>
                <w:sz w:val="2"/>
                <w:szCs w:val="2"/>
              </w:rPr>
            </w:pPr>
          </w:p>
        </w:tc>
      </w:tr>
      <w:tr w:rsidR="004900EE" w:rsidRPr="004900EE" w14:paraId="3454B367" w14:textId="77777777" w:rsidTr="00AB171C">
        <w:trPr>
          <w:trHeight w:hRule="exact" w:val="57"/>
        </w:trPr>
        <w:tc>
          <w:tcPr>
            <w:tcW w:w="11907" w:type="dxa"/>
            <w:shd w:val="clear" w:color="auto" w:fill="0032C8"/>
            <w:tcMar>
              <w:left w:w="0" w:type="dxa"/>
              <w:right w:w="0" w:type="dxa"/>
            </w:tcMar>
          </w:tcPr>
          <w:p w14:paraId="7748864A" w14:textId="77777777" w:rsidR="006724A9" w:rsidRPr="004900EE" w:rsidRDefault="006724A9" w:rsidP="00AB171C">
            <w:pPr>
              <w:rPr>
                <w:rFonts w:ascii="Arial" w:hAnsi="Arial" w:cs="Arial"/>
                <w:b/>
                <w:sz w:val="2"/>
                <w:szCs w:val="2"/>
              </w:rPr>
            </w:pPr>
          </w:p>
        </w:tc>
      </w:tr>
      <w:tr w:rsidR="004900EE" w:rsidRPr="004900EE" w14:paraId="5267CAD2" w14:textId="77777777" w:rsidTr="00AB171C">
        <w:trPr>
          <w:trHeight w:hRule="exact" w:val="57"/>
        </w:trPr>
        <w:tc>
          <w:tcPr>
            <w:tcW w:w="11907" w:type="dxa"/>
            <w:tcMar>
              <w:left w:w="0" w:type="dxa"/>
              <w:right w:w="0" w:type="dxa"/>
            </w:tcMar>
          </w:tcPr>
          <w:p w14:paraId="30734D43" w14:textId="77777777" w:rsidR="006724A9" w:rsidRPr="004900EE" w:rsidRDefault="006724A9" w:rsidP="00AB171C">
            <w:pPr>
              <w:rPr>
                <w:rFonts w:ascii="Arial" w:hAnsi="Arial" w:cs="Arial"/>
                <w:b/>
                <w:sz w:val="2"/>
                <w:szCs w:val="2"/>
              </w:rPr>
            </w:pPr>
          </w:p>
        </w:tc>
      </w:tr>
      <w:tr w:rsidR="004900EE" w:rsidRPr="004900EE" w14:paraId="199AD4C8" w14:textId="77777777" w:rsidTr="00AB171C">
        <w:trPr>
          <w:trHeight w:hRule="exact" w:val="57"/>
        </w:trPr>
        <w:tc>
          <w:tcPr>
            <w:tcW w:w="11907" w:type="dxa"/>
            <w:tcBorders>
              <w:bottom w:val="nil"/>
            </w:tcBorders>
            <w:shd w:val="clear" w:color="auto" w:fill="0032C8"/>
            <w:tcMar>
              <w:left w:w="0" w:type="dxa"/>
              <w:right w:w="0" w:type="dxa"/>
            </w:tcMar>
          </w:tcPr>
          <w:p w14:paraId="72DCBF11" w14:textId="77777777" w:rsidR="006724A9" w:rsidRPr="004900EE" w:rsidRDefault="006724A9" w:rsidP="00AB171C">
            <w:pPr>
              <w:rPr>
                <w:rFonts w:ascii="Arial" w:hAnsi="Arial" w:cs="Arial"/>
                <w:b/>
                <w:sz w:val="2"/>
                <w:szCs w:val="2"/>
              </w:rPr>
            </w:pPr>
          </w:p>
        </w:tc>
      </w:tr>
      <w:tr w:rsidR="004900EE" w:rsidRPr="00201BE1" w14:paraId="65EF45D9" w14:textId="77777777" w:rsidTr="00AB171C">
        <w:trPr>
          <w:trHeight w:hRule="exact" w:val="567"/>
        </w:trPr>
        <w:tc>
          <w:tcPr>
            <w:tcW w:w="11907" w:type="dxa"/>
            <w:tcBorders>
              <w:top w:val="nil"/>
              <w:bottom w:val="single" w:sz="24" w:space="0" w:color="0032C8"/>
            </w:tcBorders>
            <w:shd w:val="clear" w:color="auto" w:fill="auto"/>
            <w:tcMar>
              <w:left w:w="0" w:type="dxa"/>
              <w:right w:w="0" w:type="dxa"/>
            </w:tcMar>
            <w:vAlign w:val="center"/>
          </w:tcPr>
          <w:p w14:paraId="63E1BBD2" w14:textId="77777777" w:rsidR="006724A9" w:rsidRPr="004900EE" w:rsidRDefault="006724A9" w:rsidP="00AB171C">
            <w:pPr>
              <w:ind w:left="1418"/>
              <w:rPr>
                <w:rFonts w:ascii="Arial" w:hAnsi="Arial" w:cs="Arial"/>
                <w:b/>
                <w:sz w:val="20"/>
                <w:szCs w:val="20"/>
                <w:lang w:val="en-US"/>
              </w:rPr>
            </w:pPr>
            <w:r w:rsidRPr="004900EE">
              <w:rPr>
                <w:rFonts w:ascii="Arial" w:hAnsi="Arial" w:cs="Arial"/>
                <w:sz w:val="28"/>
                <w:szCs w:val="28"/>
                <w:lang w:val="en-US"/>
              </w:rPr>
              <w:t>CONSTRUC</w:t>
            </w:r>
            <w:r w:rsidR="00AB171C" w:rsidRPr="004900EE">
              <w:rPr>
                <w:rFonts w:ascii="Arial" w:hAnsi="Arial" w:cs="Arial"/>
                <w:sz w:val="28"/>
                <w:szCs w:val="28"/>
                <w:lang w:val="en-US"/>
              </w:rPr>
              <w:t>Ț</w:t>
            </w:r>
            <w:r w:rsidRPr="004900EE">
              <w:rPr>
                <w:rFonts w:ascii="Arial" w:hAnsi="Arial" w:cs="Arial"/>
                <w:sz w:val="28"/>
                <w:szCs w:val="28"/>
                <w:lang w:val="en-US"/>
              </w:rPr>
              <w:t xml:space="preserve">II HIDROTEHNICE, RUTIERE </w:t>
            </w:r>
            <w:r w:rsidR="00AB171C" w:rsidRPr="004900EE">
              <w:rPr>
                <w:rFonts w:ascii="Arial" w:hAnsi="Arial" w:cs="Arial"/>
                <w:sz w:val="28"/>
                <w:szCs w:val="28"/>
                <w:lang w:val="en-US"/>
              </w:rPr>
              <w:t>Ș</w:t>
            </w:r>
            <w:r w:rsidRPr="004900EE">
              <w:rPr>
                <w:rFonts w:ascii="Arial" w:hAnsi="Arial" w:cs="Arial"/>
                <w:sz w:val="28"/>
                <w:szCs w:val="28"/>
                <w:lang w:val="en-US"/>
              </w:rPr>
              <w:t xml:space="preserve">I SPECIALE </w:t>
            </w:r>
          </w:p>
        </w:tc>
      </w:tr>
      <w:tr w:rsidR="004900EE" w:rsidRPr="004900EE" w14:paraId="61B71BE5" w14:textId="77777777" w:rsidTr="00AB171C">
        <w:trPr>
          <w:trHeight w:hRule="exact" w:val="1418"/>
        </w:trPr>
        <w:tc>
          <w:tcPr>
            <w:tcW w:w="11907" w:type="dxa"/>
            <w:tcBorders>
              <w:top w:val="single" w:sz="24" w:space="0" w:color="0032C8"/>
            </w:tcBorders>
            <w:shd w:val="clear" w:color="auto" w:fill="auto"/>
            <w:tcMar>
              <w:left w:w="0" w:type="dxa"/>
              <w:right w:w="0" w:type="dxa"/>
            </w:tcMar>
            <w:vAlign w:val="bottom"/>
          </w:tcPr>
          <w:p w14:paraId="27577884" w14:textId="12F84E7B" w:rsidR="006724A9" w:rsidRPr="00A4316B" w:rsidRDefault="006724A9" w:rsidP="00A5778A">
            <w:pPr>
              <w:ind w:firstLine="1418"/>
              <w:rPr>
                <w:rFonts w:ascii="Arial" w:hAnsi="Arial" w:cs="Arial"/>
                <w:b/>
                <w:sz w:val="48"/>
                <w:szCs w:val="48"/>
              </w:rPr>
            </w:pPr>
            <w:r w:rsidRPr="004900EE">
              <w:rPr>
                <w:rFonts w:ascii="Arial" w:hAnsi="Arial" w:cs="Arial"/>
                <w:b/>
                <w:sz w:val="48"/>
                <w:szCs w:val="48"/>
              </w:rPr>
              <w:t>CP D.02.</w:t>
            </w:r>
            <w:r w:rsidR="00201BE1" w:rsidRPr="00201BE1">
              <w:rPr>
                <w:rFonts w:ascii="Arial" w:hAnsi="Arial" w:cs="Arial"/>
                <w:b/>
                <w:color w:val="FF0000"/>
                <w:sz w:val="48"/>
                <w:szCs w:val="48"/>
                <w:lang w:val="ro-RO"/>
              </w:rPr>
              <w:t>XX</w:t>
            </w:r>
            <w:r w:rsidRPr="004900EE">
              <w:rPr>
                <w:rFonts w:ascii="Arial" w:hAnsi="Arial" w:cs="Arial"/>
                <w:b/>
                <w:sz w:val="48"/>
                <w:szCs w:val="48"/>
              </w:rPr>
              <w:t>:20</w:t>
            </w:r>
            <w:r w:rsidRPr="004900EE">
              <w:rPr>
                <w:rFonts w:ascii="Arial" w:hAnsi="Arial" w:cs="Arial"/>
                <w:b/>
                <w:sz w:val="48"/>
                <w:szCs w:val="48"/>
                <w:lang w:val="ro-RO"/>
              </w:rPr>
              <w:t>2</w:t>
            </w:r>
            <w:r w:rsidR="00A4316B">
              <w:rPr>
                <w:rFonts w:ascii="Arial" w:hAnsi="Arial" w:cs="Arial"/>
                <w:b/>
                <w:sz w:val="48"/>
                <w:szCs w:val="48"/>
              </w:rPr>
              <w:t>3</w:t>
            </w:r>
          </w:p>
        </w:tc>
      </w:tr>
      <w:tr w:rsidR="004900EE" w:rsidRPr="004900EE" w14:paraId="0A11C1E4" w14:textId="77777777" w:rsidTr="00AB171C">
        <w:trPr>
          <w:trHeight w:hRule="exact" w:val="567"/>
        </w:trPr>
        <w:tc>
          <w:tcPr>
            <w:tcW w:w="11907" w:type="dxa"/>
            <w:shd w:val="clear" w:color="auto" w:fill="auto"/>
            <w:tcMar>
              <w:left w:w="0" w:type="dxa"/>
              <w:right w:w="0" w:type="dxa"/>
            </w:tcMar>
            <w:vAlign w:val="bottom"/>
          </w:tcPr>
          <w:p w14:paraId="48B60605" w14:textId="77777777" w:rsidR="006724A9" w:rsidRPr="004900EE" w:rsidRDefault="006724A9" w:rsidP="00AB171C">
            <w:pPr>
              <w:spacing w:line="360" w:lineRule="auto"/>
              <w:ind w:firstLine="1418"/>
              <w:rPr>
                <w:rFonts w:ascii="Arial" w:hAnsi="Arial" w:cs="Arial"/>
                <w:b/>
                <w:sz w:val="40"/>
                <w:szCs w:val="40"/>
              </w:rPr>
            </w:pPr>
          </w:p>
        </w:tc>
      </w:tr>
      <w:tr w:rsidR="004900EE" w:rsidRPr="00201BE1" w14:paraId="37C6CE04" w14:textId="77777777" w:rsidTr="00AB171C">
        <w:trPr>
          <w:trHeight w:val="1134"/>
        </w:trPr>
        <w:tc>
          <w:tcPr>
            <w:tcW w:w="11907" w:type="dxa"/>
            <w:shd w:val="clear" w:color="auto" w:fill="auto"/>
            <w:tcMar>
              <w:left w:w="0" w:type="dxa"/>
              <w:right w:w="0" w:type="dxa"/>
            </w:tcMar>
          </w:tcPr>
          <w:p w14:paraId="6647F3A9" w14:textId="77777777" w:rsidR="006724A9" w:rsidRPr="002F4EB1" w:rsidRDefault="006724A9" w:rsidP="00AB171C">
            <w:pPr>
              <w:tabs>
                <w:tab w:val="left" w:pos="851"/>
              </w:tabs>
              <w:spacing w:line="360" w:lineRule="auto"/>
              <w:ind w:left="1418"/>
              <w:jc w:val="both"/>
              <w:rPr>
                <w:rFonts w:ascii="Arial" w:hAnsi="Arial" w:cs="Arial"/>
                <w:b/>
                <w:sz w:val="36"/>
                <w:szCs w:val="36"/>
                <w:lang w:val="ro-RO"/>
              </w:rPr>
            </w:pPr>
            <w:r w:rsidRPr="002F4EB1">
              <w:rPr>
                <w:rFonts w:ascii="Arial" w:hAnsi="Arial" w:cs="Arial"/>
                <w:b/>
                <w:sz w:val="36"/>
                <w:szCs w:val="36"/>
                <w:lang w:val="ro-RO"/>
              </w:rPr>
              <w:t xml:space="preserve">Drumuri </w:t>
            </w:r>
            <w:r w:rsidR="00AB171C" w:rsidRPr="002F4EB1">
              <w:rPr>
                <w:rFonts w:ascii="Arial" w:hAnsi="Arial" w:cs="Arial"/>
                <w:b/>
                <w:sz w:val="36"/>
                <w:szCs w:val="36"/>
                <w:lang w:val="ro-RO"/>
              </w:rPr>
              <w:t>ș</w:t>
            </w:r>
            <w:r w:rsidRPr="002F4EB1">
              <w:rPr>
                <w:rFonts w:ascii="Arial" w:hAnsi="Arial" w:cs="Arial"/>
                <w:b/>
                <w:sz w:val="36"/>
                <w:szCs w:val="36"/>
                <w:lang w:val="ro-RO"/>
              </w:rPr>
              <w:t>i poduri</w:t>
            </w:r>
          </w:p>
          <w:p w14:paraId="715B7E32" w14:textId="77777777" w:rsidR="006724A9" w:rsidRPr="002F4EB1" w:rsidRDefault="00B42464" w:rsidP="00AB171C">
            <w:pPr>
              <w:tabs>
                <w:tab w:val="left" w:pos="851"/>
              </w:tabs>
              <w:ind w:left="1418"/>
              <w:jc w:val="both"/>
              <w:rPr>
                <w:rFonts w:ascii="Arial" w:hAnsi="Arial" w:cs="Arial"/>
                <w:b/>
                <w:sz w:val="28"/>
                <w:szCs w:val="28"/>
                <w:lang w:val="ro-RO"/>
              </w:rPr>
            </w:pPr>
            <w:r w:rsidRPr="002F4EB1">
              <w:rPr>
                <w:rFonts w:ascii="Arial" w:hAnsi="Arial" w:cs="Arial"/>
                <w:b/>
                <w:sz w:val="28"/>
                <w:szCs w:val="28"/>
                <w:lang w:val="ro-RO"/>
              </w:rPr>
              <w:t xml:space="preserve">Proiectarea arhitecturală </w:t>
            </w:r>
            <w:r w:rsidR="00AB171C" w:rsidRPr="002F4EB1">
              <w:rPr>
                <w:rFonts w:ascii="Arial" w:hAnsi="Arial" w:cs="Arial"/>
                <w:b/>
                <w:sz w:val="28"/>
                <w:szCs w:val="28"/>
                <w:lang w:val="ro-RO"/>
              </w:rPr>
              <w:t>ș</w:t>
            </w:r>
            <w:r w:rsidRPr="002F4EB1">
              <w:rPr>
                <w:rFonts w:ascii="Arial" w:hAnsi="Arial" w:cs="Arial"/>
                <w:b/>
                <w:sz w:val="28"/>
                <w:szCs w:val="28"/>
                <w:lang w:val="ro-RO"/>
              </w:rPr>
              <w:t>i peisagistică a drumurilor</w:t>
            </w:r>
          </w:p>
          <w:p w14:paraId="5E054244" w14:textId="77777777" w:rsidR="006724A9" w:rsidRPr="002F4EB1" w:rsidRDefault="006724A9" w:rsidP="00AB171C">
            <w:pPr>
              <w:tabs>
                <w:tab w:val="left" w:pos="851"/>
              </w:tabs>
              <w:ind w:left="1418"/>
              <w:jc w:val="both"/>
              <w:rPr>
                <w:rFonts w:ascii="Arial" w:hAnsi="Arial" w:cs="Arial"/>
                <w:b/>
                <w:sz w:val="16"/>
                <w:szCs w:val="16"/>
                <w:lang w:val="ro-RO"/>
              </w:rPr>
            </w:pPr>
          </w:p>
          <w:p w14:paraId="0ACC1F85" w14:textId="77777777" w:rsidR="006724A9" w:rsidRPr="002F4EB1" w:rsidRDefault="006724A9" w:rsidP="00AB171C">
            <w:pPr>
              <w:tabs>
                <w:tab w:val="left" w:pos="851"/>
              </w:tabs>
              <w:ind w:left="1418"/>
              <w:jc w:val="both"/>
              <w:rPr>
                <w:rFonts w:ascii="Arial" w:hAnsi="Arial" w:cs="Arial"/>
                <w:b/>
                <w:sz w:val="16"/>
                <w:szCs w:val="16"/>
                <w:lang w:val="ro-RO"/>
              </w:rPr>
            </w:pPr>
          </w:p>
          <w:p w14:paraId="53E1EB9C" w14:textId="77777777" w:rsidR="006724A9" w:rsidRPr="002F4EB1" w:rsidRDefault="006724A9" w:rsidP="00AB171C">
            <w:pPr>
              <w:tabs>
                <w:tab w:val="left" w:pos="851"/>
              </w:tabs>
              <w:ind w:left="1418"/>
              <w:jc w:val="both"/>
              <w:rPr>
                <w:rFonts w:ascii="Arial" w:hAnsi="Arial" w:cs="Arial"/>
                <w:b/>
                <w:sz w:val="16"/>
                <w:szCs w:val="16"/>
                <w:lang w:val="ro-RO"/>
              </w:rPr>
            </w:pPr>
          </w:p>
          <w:p w14:paraId="1D18A5A7" w14:textId="77777777" w:rsidR="006724A9" w:rsidRPr="002F4EB1" w:rsidRDefault="006724A9" w:rsidP="00AB171C">
            <w:pPr>
              <w:tabs>
                <w:tab w:val="left" w:pos="851"/>
              </w:tabs>
              <w:ind w:left="1418"/>
              <w:jc w:val="both"/>
              <w:rPr>
                <w:rFonts w:ascii="Arial" w:hAnsi="Arial" w:cs="Arial"/>
                <w:b/>
                <w:sz w:val="16"/>
                <w:szCs w:val="16"/>
                <w:lang w:val="ro-RO"/>
              </w:rPr>
            </w:pPr>
          </w:p>
          <w:p w14:paraId="5597B34F" w14:textId="77777777" w:rsidR="006724A9" w:rsidRPr="002F4EB1" w:rsidRDefault="006724A9" w:rsidP="00AB171C">
            <w:pPr>
              <w:spacing w:before="120" w:line="360" w:lineRule="auto"/>
              <w:ind w:right="1418"/>
              <w:rPr>
                <w:rFonts w:ascii="Arial" w:hAnsi="Arial" w:cs="Arial"/>
                <w:b/>
                <w:sz w:val="36"/>
                <w:szCs w:val="36"/>
                <w:lang w:val="ro-RO"/>
              </w:rPr>
            </w:pPr>
          </w:p>
        </w:tc>
      </w:tr>
    </w:tbl>
    <w:p w14:paraId="60DA5401" w14:textId="6DF4E949" w:rsidR="006724A9" w:rsidRPr="00EC2A2D" w:rsidRDefault="00A4316B" w:rsidP="006724A9">
      <w:pPr>
        <w:rPr>
          <w:rFonts w:ascii="Arial" w:hAnsi="Arial" w:cs="Arial"/>
          <w:b/>
          <w:sz w:val="20"/>
          <w:szCs w:val="20"/>
          <w:lang w:val="en-US"/>
        </w:rPr>
      </w:pPr>
      <w:r w:rsidRPr="004900EE">
        <w:rPr>
          <w:rFonts w:ascii="Arial" w:hAnsi="Arial" w:cs="Arial"/>
          <w:noProof/>
        </w:rPr>
        <mc:AlternateContent>
          <mc:Choice Requires="wps">
            <w:drawing>
              <wp:anchor distT="0" distB="0" distL="114300" distR="114300" simplePos="0" relativeHeight="251659264" behindDoc="0" locked="0" layoutInCell="1" allowOverlap="1" wp14:anchorId="348A2FF9" wp14:editId="36F85146">
                <wp:simplePos x="0" y="0"/>
                <wp:positionH relativeFrom="column">
                  <wp:posOffset>-504825</wp:posOffset>
                </wp:positionH>
                <wp:positionV relativeFrom="paragraph">
                  <wp:posOffset>211455</wp:posOffset>
                </wp:positionV>
                <wp:extent cx="7066280" cy="2346960"/>
                <wp:effectExtent l="0" t="0" r="0" b="0"/>
                <wp:wrapNone/>
                <wp:docPr id="4" name="Надпись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66280" cy="2346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A0BAE1" w14:textId="6FE2D7B5" w:rsidR="00844F95" w:rsidRPr="00A4316B" w:rsidRDefault="00844F95" w:rsidP="006724A9">
                            <w:pPr>
                              <w:rPr>
                                <w:rFonts w:ascii="Arial" w:hAnsi="Arial" w:cs="Arial"/>
                                <w:b/>
                                <w:color w:val="FFFFFF"/>
                                <w:sz w:val="200"/>
                                <w:szCs w:val="200"/>
                              </w:rPr>
                            </w:pPr>
                            <w:r>
                              <w:rPr>
                                <w:rFonts w:ascii="Arial" w:hAnsi="Arial" w:cs="Arial"/>
                                <w:b/>
                                <w:color w:val="FFFFFF"/>
                                <w:sz w:val="396"/>
                                <w:szCs w:val="396"/>
                              </w:rPr>
                              <w:t>D</w:t>
                            </w:r>
                            <w:r w:rsidRPr="007E1B07">
                              <w:rPr>
                                <w:rFonts w:ascii="Arial" w:hAnsi="Arial" w:cs="Arial"/>
                                <w:b/>
                                <w:color w:val="FFFFFF"/>
                                <w:spacing w:val="-200"/>
                                <w:sz w:val="200"/>
                                <w:szCs w:val="200"/>
                              </w:rPr>
                              <w:t>.0</w:t>
                            </w:r>
                            <w:r>
                              <w:rPr>
                                <w:rFonts w:ascii="Arial" w:hAnsi="Arial" w:cs="Arial"/>
                                <w:b/>
                                <w:color w:val="FFFFFF"/>
                                <w:spacing w:val="-200"/>
                                <w:sz w:val="200"/>
                                <w:szCs w:val="200"/>
                              </w:rPr>
                              <w:t>2</w:t>
                            </w:r>
                            <w:r w:rsidRPr="007E1B07">
                              <w:rPr>
                                <w:rFonts w:ascii="Arial" w:hAnsi="Arial" w:cs="Arial"/>
                                <w:b/>
                                <w:color w:val="FFFFFF"/>
                                <w:spacing w:val="-200"/>
                                <w:sz w:val="200"/>
                                <w:szCs w:val="200"/>
                              </w:rPr>
                              <w:t>.</w:t>
                            </w:r>
                            <w:r w:rsidR="00A4316B">
                              <w:rPr>
                                <w:rFonts w:ascii="Arial" w:hAnsi="Arial" w:cs="Arial"/>
                                <w:b/>
                                <w:color w:val="FFFFFF"/>
                                <w:spacing w:val="-200"/>
                                <w:sz w:val="200"/>
                                <w:szCs w:val="200"/>
                              </w:rPr>
                              <w:t>ХХ</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48A2FF9" id="_x0000_t202" coordsize="21600,21600" o:spt="202" path="m,l,21600r21600,l21600,xe">
                <v:stroke joinstyle="miter"/>
                <v:path gradientshapeok="t" o:connecttype="rect"/>
              </v:shapetype>
              <v:shape id="Надпись 30" o:spid="_x0000_s1026" type="#_x0000_t202" style="position:absolute;margin-left:-39.75pt;margin-top:16.65pt;width:556.4pt;height:184.8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" filled="f" stroked="f">
                <v:textbox>
                  <w:txbxContent>
                    <w:p w14:paraId="1AA0BAE1" w14:textId="6FE2D7B5" w:rsidR="00844F95" w:rsidRPr="00A4316B" w:rsidRDefault="00844F95" w:rsidP="006724A9">
                      <w:pPr>
                        <w:rPr>
                          <w:rFonts w:ascii="Arial" w:hAnsi="Arial" w:cs="Arial"/>
                          <w:b/>
                          <w:color w:val="FFFFFF"/>
                          <w:sz w:val="200"/>
                          <w:szCs w:val="200"/>
                        </w:rPr>
                      </w:pPr>
                      <w:r>
                        <w:rPr>
                          <w:rFonts w:ascii="Arial" w:hAnsi="Arial" w:cs="Arial"/>
                          <w:b/>
                          <w:color w:val="FFFFFF"/>
                          <w:sz w:val="396"/>
                          <w:szCs w:val="396"/>
                        </w:rPr>
                        <w:t>D</w:t>
                      </w:r>
                      <w:r w:rsidRPr="007E1B07">
                        <w:rPr>
                          <w:rFonts w:ascii="Arial" w:hAnsi="Arial" w:cs="Arial"/>
                          <w:b/>
                          <w:color w:val="FFFFFF"/>
                          <w:spacing w:val="-200"/>
                          <w:sz w:val="200"/>
                          <w:szCs w:val="200"/>
                        </w:rPr>
                        <w:t>.0</w:t>
                      </w:r>
                      <w:r>
                        <w:rPr>
                          <w:rFonts w:ascii="Arial" w:hAnsi="Arial" w:cs="Arial"/>
                          <w:b/>
                          <w:color w:val="FFFFFF"/>
                          <w:spacing w:val="-200"/>
                          <w:sz w:val="200"/>
                          <w:szCs w:val="200"/>
                        </w:rPr>
                        <w:t>2</w:t>
                      </w:r>
                      <w:r w:rsidRPr="007E1B07">
                        <w:rPr>
                          <w:rFonts w:ascii="Arial" w:hAnsi="Arial" w:cs="Arial"/>
                          <w:b/>
                          <w:color w:val="FFFFFF"/>
                          <w:spacing w:val="-200"/>
                          <w:sz w:val="200"/>
                          <w:szCs w:val="200"/>
                        </w:rPr>
                        <w:t>.</w:t>
                      </w:r>
                      <w:r w:rsidR="00A4316B">
                        <w:rPr>
                          <w:rFonts w:ascii="Arial" w:hAnsi="Arial" w:cs="Arial"/>
                          <w:b/>
                          <w:color w:val="FFFFFF"/>
                          <w:spacing w:val="-200"/>
                          <w:sz w:val="200"/>
                          <w:szCs w:val="200"/>
                        </w:rPr>
                        <w:t>ХХ</w:t>
                      </w:r>
                    </w:p>
                  </w:txbxContent>
                </v:textbox>
              </v:shape>
            </w:pict>
          </mc:Fallback>
        </mc:AlternateContent>
      </w:r>
    </w:p>
    <w:p w14:paraId="32D5A16D" w14:textId="57B24B05" w:rsidR="006724A9" w:rsidRPr="00EC2A2D" w:rsidRDefault="006724A9">
      <w:pPr>
        <w:rPr>
          <w:rFonts w:ascii="Arial" w:hAnsi="Arial" w:cs="Arial"/>
          <w:lang w:val="en-US"/>
        </w:rPr>
      </w:pPr>
    </w:p>
    <w:p w14:paraId="489E9E20" w14:textId="77777777" w:rsidR="006724A9" w:rsidRPr="00EC2A2D" w:rsidRDefault="006724A9">
      <w:pPr>
        <w:rPr>
          <w:rFonts w:ascii="Arial" w:hAnsi="Arial" w:cs="Arial"/>
          <w:lang w:val="en-US"/>
        </w:rPr>
      </w:pPr>
    </w:p>
    <w:p w14:paraId="08250F10" w14:textId="77777777" w:rsidR="006724A9" w:rsidRPr="00EC2A2D" w:rsidRDefault="006724A9">
      <w:pPr>
        <w:rPr>
          <w:rFonts w:ascii="Arial" w:hAnsi="Arial" w:cs="Arial"/>
          <w:lang w:val="en-US"/>
        </w:rPr>
      </w:pPr>
    </w:p>
    <w:p w14:paraId="10BF9FB3" w14:textId="77777777" w:rsidR="006724A9" w:rsidRPr="00EC2A2D" w:rsidRDefault="006724A9">
      <w:pPr>
        <w:rPr>
          <w:rFonts w:ascii="Arial" w:hAnsi="Arial" w:cs="Arial"/>
          <w:lang w:val="en-US"/>
        </w:rPr>
      </w:pPr>
    </w:p>
    <w:tbl>
      <w:tblPr>
        <w:tblpPr w:leftFromText="180" w:rightFromText="180" w:vertAnchor="text" w:horzAnchor="margin" w:tblpX="-1701" w:tblpY="48"/>
        <w:tblOverlap w:val="never"/>
        <w:tblW w:w="11907" w:type="dxa"/>
        <w:tblLayout w:type="fixed"/>
        <w:tblLook w:val="04A0" w:firstRow="1" w:lastRow="0" w:firstColumn="1" w:lastColumn="0" w:noHBand="0" w:noVBand="1"/>
      </w:tblPr>
      <w:tblGrid>
        <w:gridCol w:w="11907"/>
      </w:tblGrid>
      <w:tr w:rsidR="004900EE" w:rsidRPr="004900EE" w14:paraId="153F76A9" w14:textId="77777777" w:rsidTr="006724A9">
        <w:trPr>
          <w:trHeight w:hRule="exact" w:val="454"/>
        </w:trPr>
        <w:tc>
          <w:tcPr>
            <w:tcW w:w="11907" w:type="dxa"/>
            <w:tcBorders>
              <w:bottom w:val="single" w:sz="24" w:space="0" w:color="0032C8"/>
            </w:tcBorders>
            <w:shd w:val="clear" w:color="auto" w:fill="auto"/>
            <w:tcMar>
              <w:left w:w="0" w:type="dxa"/>
              <w:right w:w="0" w:type="dxa"/>
            </w:tcMar>
            <w:vAlign w:val="center"/>
          </w:tcPr>
          <w:p w14:paraId="225E4310" w14:textId="77777777" w:rsidR="006724A9" w:rsidRPr="004900EE" w:rsidRDefault="006724A9" w:rsidP="006724A9">
            <w:pPr>
              <w:ind w:firstLine="1418"/>
              <w:rPr>
                <w:rFonts w:ascii="Arial" w:hAnsi="Arial" w:cs="Arial"/>
                <w:spacing w:val="24"/>
                <w:sz w:val="28"/>
                <w:szCs w:val="28"/>
                <w:lang w:val="en-US"/>
              </w:rPr>
            </w:pPr>
            <w:r w:rsidRPr="004900EE">
              <w:rPr>
                <w:rFonts w:ascii="Arial" w:hAnsi="Arial" w:cs="Arial"/>
                <w:sz w:val="20"/>
                <w:szCs w:val="20"/>
              </w:rPr>
              <w:t>EDI</w:t>
            </w:r>
            <w:r w:rsidR="00AB171C" w:rsidRPr="004900EE">
              <w:rPr>
                <w:rFonts w:ascii="Arial" w:hAnsi="Arial" w:cs="Arial"/>
                <w:sz w:val="20"/>
                <w:szCs w:val="20"/>
              </w:rPr>
              <w:t>Ț</w:t>
            </w:r>
            <w:r w:rsidRPr="004900EE">
              <w:rPr>
                <w:rFonts w:ascii="Arial" w:hAnsi="Arial" w:cs="Arial"/>
                <w:sz w:val="20"/>
                <w:szCs w:val="20"/>
              </w:rPr>
              <w:t>IE OFICIALĂ</w:t>
            </w:r>
          </w:p>
        </w:tc>
      </w:tr>
      <w:tr w:rsidR="004900EE" w:rsidRPr="00201BE1" w14:paraId="312181AF" w14:textId="77777777" w:rsidTr="006724A9">
        <w:trPr>
          <w:trHeight w:hRule="exact" w:val="567"/>
        </w:trPr>
        <w:tc>
          <w:tcPr>
            <w:tcW w:w="11907" w:type="dxa"/>
            <w:tcBorders>
              <w:top w:val="single" w:sz="24" w:space="0" w:color="0032C8"/>
              <w:bottom w:val="single" w:sz="24" w:space="0" w:color="0032C8"/>
            </w:tcBorders>
            <w:shd w:val="clear" w:color="auto" w:fill="auto"/>
            <w:tcMar>
              <w:left w:w="0" w:type="dxa"/>
              <w:right w:w="0" w:type="dxa"/>
            </w:tcMar>
            <w:vAlign w:val="center"/>
          </w:tcPr>
          <w:p w14:paraId="3EB7ED90" w14:textId="7C09E699" w:rsidR="006724A9" w:rsidRPr="00201BE1" w:rsidRDefault="00201BE1" w:rsidP="006724A9">
            <w:pPr>
              <w:ind w:firstLine="1418"/>
              <w:rPr>
                <w:rFonts w:ascii="Arial" w:hAnsi="Arial" w:cs="Arial"/>
                <w:spacing w:val="20"/>
                <w:sz w:val="27"/>
                <w:szCs w:val="27"/>
                <w:lang w:val="en-US"/>
              </w:rPr>
            </w:pPr>
            <w:r w:rsidRPr="00201BE1">
              <w:rPr>
                <w:rFonts w:ascii="Arial" w:hAnsi="Arial" w:cs="Arial"/>
                <w:spacing w:val="20"/>
                <w:sz w:val="27"/>
                <w:szCs w:val="27"/>
                <w:lang w:val="en-US"/>
              </w:rPr>
              <w:t>MINISTERUL INFRASTRUCTURII</w:t>
            </w:r>
            <w:r w:rsidRPr="00201BE1">
              <w:rPr>
                <w:rFonts w:ascii="Arial" w:hAnsi="Arial" w:cs="Arial"/>
                <w:spacing w:val="20"/>
                <w:sz w:val="27"/>
                <w:szCs w:val="27"/>
                <w:lang w:val="ro-RO"/>
              </w:rPr>
              <w:t xml:space="preserve"> ȘI DEZVOLTĂRII REGIONALE</w:t>
            </w:r>
          </w:p>
        </w:tc>
      </w:tr>
      <w:tr w:rsidR="004900EE" w:rsidRPr="004900EE" w14:paraId="50F4437A" w14:textId="77777777" w:rsidTr="006724A9">
        <w:trPr>
          <w:trHeight w:hRule="exact" w:val="454"/>
        </w:trPr>
        <w:tc>
          <w:tcPr>
            <w:tcW w:w="11907" w:type="dxa"/>
            <w:tcBorders>
              <w:top w:val="single" w:sz="24" w:space="0" w:color="0032C8"/>
            </w:tcBorders>
            <w:shd w:val="clear" w:color="auto" w:fill="auto"/>
            <w:tcMar>
              <w:left w:w="0" w:type="dxa"/>
              <w:right w:w="0" w:type="dxa"/>
            </w:tcMar>
            <w:vAlign w:val="center"/>
          </w:tcPr>
          <w:p w14:paraId="6D78DE47" w14:textId="7D6E8481" w:rsidR="006724A9" w:rsidRPr="004900EE" w:rsidRDefault="006724A9" w:rsidP="002F4EB1">
            <w:pPr>
              <w:ind w:firstLine="1418"/>
              <w:rPr>
                <w:rFonts w:ascii="Arial" w:hAnsi="Arial" w:cs="Arial"/>
                <w:spacing w:val="14"/>
                <w:sz w:val="28"/>
                <w:szCs w:val="28"/>
                <w:lang w:val="ro-RO"/>
              </w:rPr>
            </w:pPr>
            <w:r w:rsidRPr="004900EE">
              <w:rPr>
                <w:rFonts w:ascii="Arial" w:hAnsi="Arial" w:cs="Arial"/>
                <w:spacing w:val="14"/>
                <w:sz w:val="20"/>
                <w:szCs w:val="20"/>
              </w:rPr>
              <w:t>CHI</w:t>
            </w:r>
            <w:r w:rsidR="00AB171C" w:rsidRPr="004900EE">
              <w:rPr>
                <w:rFonts w:ascii="Arial" w:hAnsi="Arial" w:cs="Arial"/>
                <w:spacing w:val="14"/>
                <w:sz w:val="20"/>
                <w:szCs w:val="20"/>
              </w:rPr>
              <w:t>Ș</w:t>
            </w:r>
            <w:r w:rsidRPr="004900EE">
              <w:rPr>
                <w:rFonts w:ascii="Arial" w:hAnsi="Arial" w:cs="Arial"/>
                <w:spacing w:val="14"/>
                <w:sz w:val="20"/>
                <w:szCs w:val="20"/>
              </w:rPr>
              <w:t>INĂU 20</w:t>
            </w:r>
            <w:r w:rsidR="00EC5980" w:rsidRPr="004900EE">
              <w:rPr>
                <w:rFonts w:ascii="Arial" w:hAnsi="Arial" w:cs="Arial"/>
                <w:spacing w:val="14"/>
                <w:sz w:val="20"/>
                <w:szCs w:val="20"/>
                <w:lang w:val="ro-RO"/>
              </w:rPr>
              <w:t>2</w:t>
            </w:r>
            <w:r w:rsidR="00A4316B">
              <w:rPr>
                <w:rFonts w:ascii="Arial" w:hAnsi="Arial" w:cs="Arial"/>
                <w:spacing w:val="14"/>
                <w:sz w:val="20"/>
                <w:szCs w:val="20"/>
              </w:rPr>
              <w:t>3</w:t>
            </w:r>
          </w:p>
        </w:tc>
      </w:tr>
    </w:tbl>
    <w:p w14:paraId="45CD788F" w14:textId="77777777" w:rsidR="006724A9" w:rsidRPr="004900EE" w:rsidRDefault="006724A9">
      <w:pPr>
        <w:rPr>
          <w:rFonts w:ascii="Arial" w:hAnsi="Arial" w:cs="Arial"/>
        </w:rPr>
      </w:pPr>
    </w:p>
    <w:p w14:paraId="7696EC99" w14:textId="77777777" w:rsidR="006724A9" w:rsidRPr="004900EE" w:rsidRDefault="006724A9" w:rsidP="006724A9">
      <w:pPr>
        <w:rPr>
          <w:rFonts w:ascii="Arial" w:hAnsi="Arial" w:cs="Arial"/>
          <w:b/>
        </w:rPr>
        <w:sectPr w:rsidR="006724A9" w:rsidRPr="004900EE" w:rsidSect="00B71C2B">
          <w:headerReference w:type="even" r:id="rId8"/>
          <w:headerReference w:type="default" r:id="rId9"/>
          <w:footerReference w:type="even" r:id="rId10"/>
          <w:footerReference w:type="default" r:id="rId11"/>
          <w:headerReference w:type="first" r:id="rId12"/>
          <w:footerReference w:type="first" r:id="rId13"/>
          <w:type w:val="continuous"/>
          <w:pgSz w:w="11906" w:h="16838" w:code="9"/>
          <w:pgMar w:top="1134" w:right="1134" w:bottom="1134" w:left="1701" w:header="567" w:footer="567" w:gutter="0"/>
          <w:pgNumType w:fmt="upperRoman" w:start="1"/>
          <w:cols w:space="708"/>
          <w:titlePg/>
          <w:docGrid w:linePitch="360"/>
        </w:sectPr>
      </w:pPr>
    </w:p>
    <w:p w14:paraId="16FFA3F1" w14:textId="77777777" w:rsidR="00886FC3" w:rsidRPr="002F4EB1" w:rsidRDefault="00886FC3" w:rsidP="00886FC3">
      <w:pPr>
        <w:spacing w:before="720"/>
        <w:rPr>
          <w:rFonts w:ascii="Arial" w:hAnsi="Arial" w:cs="Arial"/>
          <w:b/>
          <w:sz w:val="20"/>
          <w:szCs w:val="20"/>
          <w:lang w:val="ro-RO"/>
        </w:rPr>
      </w:pPr>
    </w:p>
    <w:tbl>
      <w:tblPr>
        <w:tblpPr w:vertAnchor="page" w:horzAnchor="margin" w:tblpY="1396"/>
        <w:tblOverlap w:val="never"/>
        <w:tblW w:w="9072" w:type="dxa"/>
        <w:tblCellMar>
          <w:left w:w="0" w:type="dxa"/>
          <w:right w:w="0" w:type="dxa"/>
        </w:tblCellMar>
        <w:tblLook w:val="04A0" w:firstRow="1" w:lastRow="0" w:firstColumn="1" w:lastColumn="0" w:noHBand="0" w:noVBand="1"/>
      </w:tblPr>
      <w:tblGrid>
        <w:gridCol w:w="9072"/>
      </w:tblGrid>
      <w:tr w:rsidR="004900EE" w:rsidRPr="00201BE1" w14:paraId="256FDD17" w14:textId="77777777" w:rsidTr="001C24F0">
        <w:trPr>
          <w:trHeight w:hRule="exact" w:val="567"/>
        </w:trPr>
        <w:tc>
          <w:tcPr>
            <w:tcW w:w="9072" w:type="dxa"/>
            <w:tcBorders>
              <w:top w:val="single" w:sz="12" w:space="0" w:color="auto"/>
            </w:tcBorders>
            <w:tcMar>
              <w:left w:w="0" w:type="dxa"/>
              <w:right w:w="0" w:type="dxa"/>
            </w:tcMar>
            <w:vAlign w:val="center"/>
          </w:tcPr>
          <w:p w14:paraId="68411FDA" w14:textId="040DBBF1" w:rsidR="00886FC3" w:rsidRPr="00A4316B" w:rsidRDefault="00886FC3" w:rsidP="00A5778A">
            <w:pPr>
              <w:tabs>
                <w:tab w:val="right" w:pos="9072"/>
              </w:tabs>
              <w:rPr>
                <w:rFonts w:ascii="Arial" w:hAnsi="Arial" w:cs="Arial"/>
                <w:b/>
                <w:sz w:val="32"/>
                <w:szCs w:val="32"/>
                <w:lang w:val="en-US"/>
              </w:rPr>
            </w:pPr>
            <w:r w:rsidRPr="002F4EB1">
              <w:rPr>
                <w:rFonts w:ascii="Arial" w:hAnsi="Arial" w:cs="Arial"/>
                <w:b/>
                <w:sz w:val="32"/>
                <w:szCs w:val="32"/>
                <w:lang w:val="ro-RO"/>
              </w:rPr>
              <w:t>COD PRACTIC ÎN CONSTRUC</w:t>
            </w:r>
            <w:r w:rsidR="00AB171C" w:rsidRPr="002F4EB1">
              <w:rPr>
                <w:rFonts w:ascii="Arial" w:hAnsi="Arial" w:cs="Arial"/>
                <w:b/>
                <w:sz w:val="32"/>
                <w:szCs w:val="32"/>
                <w:lang w:val="ro-RO"/>
              </w:rPr>
              <w:t>Ț</w:t>
            </w:r>
            <w:r w:rsidRPr="002F4EB1">
              <w:rPr>
                <w:rFonts w:ascii="Arial" w:hAnsi="Arial" w:cs="Arial"/>
                <w:b/>
                <w:sz w:val="32"/>
                <w:szCs w:val="32"/>
                <w:lang w:val="ro-RO"/>
              </w:rPr>
              <w:t xml:space="preserve">II </w:t>
            </w:r>
            <w:r w:rsidRPr="002F4EB1">
              <w:rPr>
                <w:rFonts w:ascii="Arial" w:hAnsi="Arial" w:cs="Arial"/>
                <w:b/>
                <w:sz w:val="32"/>
                <w:szCs w:val="32"/>
                <w:lang w:val="ro-RO"/>
              </w:rPr>
              <w:tab/>
              <w:t>CP D.02.</w:t>
            </w:r>
            <w:r w:rsidR="00A4316B" w:rsidRPr="00A4316B">
              <w:rPr>
                <w:rFonts w:ascii="Arial" w:hAnsi="Arial" w:cs="Arial"/>
                <w:b/>
                <w:color w:val="FF0000"/>
                <w:sz w:val="32"/>
                <w:szCs w:val="32"/>
              </w:rPr>
              <w:t>ХХ</w:t>
            </w:r>
            <w:r w:rsidRPr="002F4EB1">
              <w:rPr>
                <w:rFonts w:ascii="Arial" w:hAnsi="Arial" w:cs="Arial"/>
                <w:b/>
                <w:sz w:val="32"/>
                <w:szCs w:val="32"/>
                <w:lang w:val="ro-RO"/>
              </w:rPr>
              <w:t>:20</w:t>
            </w:r>
            <w:r w:rsidR="001C24F0" w:rsidRPr="002F4EB1">
              <w:rPr>
                <w:rFonts w:ascii="Arial" w:hAnsi="Arial" w:cs="Arial"/>
                <w:b/>
                <w:sz w:val="32"/>
                <w:szCs w:val="32"/>
                <w:lang w:val="ro-RO"/>
              </w:rPr>
              <w:t>2</w:t>
            </w:r>
            <w:r w:rsidR="00A4316B" w:rsidRPr="00A4316B">
              <w:rPr>
                <w:rFonts w:ascii="Arial" w:hAnsi="Arial" w:cs="Arial"/>
                <w:b/>
                <w:sz w:val="32"/>
                <w:szCs w:val="32"/>
                <w:lang w:val="en-US"/>
              </w:rPr>
              <w:t>3</w:t>
            </w:r>
          </w:p>
        </w:tc>
      </w:tr>
      <w:tr w:rsidR="004900EE" w:rsidRPr="002F4EB1" w14:paraId="38487C38" w14:textId="77777777" w:rsidTr="001C24F0">
        <w:trPr>
          <w:trHeight w:hRule="exact" w:val="284"/>
        </w:trPr>
        <w:tc>
          <w:tcPr>
            <w:tcW w:w="9072" w:type="dxa"/>
            <w:tcBorders>
              <w:bottom w:val="single" w:sz="12" w:space="0" w:color="auto"/>
            </w:tcBorders>
            <w:tcMar>
              <w:left w:w="0" w:type="dxa"/>
              <w:right w:w="0" w:type="dxa"/>
            </w:tcMar>
            <w:vAlign w:val="center"/>
          </w:tcPr>
          <w:p w14:paraId="4F818E9A" w14:textId="77777777" w:rsidR="00886FC3" w:rsidRPr="002F4EB1" w:rsidRDefault="00886FC3" w:rsidP="001C24F0">
            <w:pPr>
              <w:jc w:val="right"/>
              <w:rPr>
                <w:rFonts w:ascii="Arial" w:hAnsi="Arial" w:cs="Arial"/>
                <w:sz w:val="20"/>
                <w:szCs w:val="20"/>
                <w:lang w:val="ro-RO"/>
              </w:rPr>
            </w:pPr>
            <w:r w:rsidRPr="002F4EB1">
              <w:rPr>
                <w:rFonts w:ascii="Arial" w:hAnsi="Arial" w:cs="Arial"/>
                <w:sz w:val="20"/>
                <w:szCs w:val="20"/>
                <w:lang w:val="ro-RO"/>
              </w:rPr>
              <w:t>ICS 93.080</w:t>
            </w:r>
          </w:p>
        </w:tc>
      </w:tr>
      <w:tr w:rsidR="004900EE" w:rsidRPr="00201BE1" w14:paraId="2A386747" w14:textId="77777777" w:rsidTr="001C24F0">
        <w:trPr>
          <w:trHeight w:val="1134"/>
        </w:trPr>
        <w:tc>
          <w:tcPr>
            <w:tcW w:w="9072" w:type="dxa"/>
            <w:tcBorders>
              <w:top w:val="single" w:sz="4" w:space="0" w:color="auto"/>
              <w:bottom w:val="single" w:sz="12" w:space="0" w:color="auto"/>
            </w:tcBorders>
            <w:tcMar>
              <w:left w:w="0" w:type="dxa"/>
              <w:right w:w="0" w:type="dxa"/>
            </w:tcMar>
          </w:tcPr>
          <w:p w14:paraId="4FD234C1" w14:textId="77777777" w:rsidR="00886FC3" w:rsidRPr="002F4EB1" w:rsidRDefault="00886FC3" w:rsidP="001C24F0">
            <w:pPr>
              <w:tabs>
                <w:tab w:val="left" w:pos="851"/>
              </w:tabs>
              <w:jc w:val="both"/>
              <w:rPr>
                <w:rFonts w:ascii="Arial" w:hAnsi="Arial" w:cs="Arial"/>
                <w:b/>
                <w:lang w:val="ro-RO"/>
              </w:rPr>
            </w:pPr>
          </w:p>
          <w:p w14:paraId="4E3EA3BC" w14:textId="77777777" w:rsidR="00886FC3" w:rsidRPr="002F4EB1" w:rsidRDefault="00886FC3" w:rsidP="001C24F0">
            <w:pPr>
              <w:tabs>
                <w:tab w:val="left" w:pos="851"/>
              </w:tabs>
              <w:jc w:val="both"/>
              <w:rPr>
                <w:rFonts w:ascii="Arial" w:hAnsi="Arial" w:cs="Arial"/>
                <w:b/>
                <w:sz w:val="28"/>
                <w:szCs w:val="28"/>
                <w:lang w:val="ro-RO"/>
              </w:rPr>
            </w:pPr>
            <w:r w:rsidRPr="002F4EB1">
              <w:rPr>
                <w:rFonts w:ascii="Arial" w:hAnsi="Arial" w:cs="Arial"/>
                <w:b/>
                <w:sz w:val="28"/>
                <w:szCs w:val="28"/>
                <w:lang w:val="ro-RO"/>
              </w:rPr>
              <w:t xml:space="preserve">Drumuri </w:t>
            </w:r>
            <w:r w:rsidR="00AB171C" w:rsidRPr="002F4EB1">
              <w:rPr>
                <w:rFonts w:ascii="Arial" w:hAnsi="Arial" w:cs="Arial"/>
                <w:b/>
                <w:sz w:val="28"/>
                <w:szCs w:val="28"/>
                <w:lang w:val="ro-RO"/>
              </w:rPr>
              <w:t>ș</w:t>
            </w:r>
            <w:r w:rsidRPr="002F4EB1">
              <w:rPr>
                <w:rFonts w:ascii="Arial" w:hAnsi="Arial" w:cs="Arial"/>
                <w:b/>
                <w:sz w:val="28"/>
                <w:szCs w:val="28"/>
                <w:lang w:val="ro-RO"/>
              </w:rPr>
              <w:t>i poduri</w:t>
            </w:r>
          </w:p>
          <w:p w14:paraId="541C320C" w14:textId="77777777" w:rsidR="00886FC3" w:rsidRPr="002F4EB1" w:rsidRDefault="001C24F0" w:rsidP="007C6584">
            <w:pPr>
              <w:tabs>
                <w:tab w:val="left" w:pos="851"/>
              </w:tabs>
              <w:jc w:val="both"/>
              <w:rPr>
                <w:rFonts w:ascii="Arial" w:hAnsi="Arial" w:cs="Arial"/>
                <w:b/>
                <w:sz w:val="28"/>
                <w:szCs w:val="28"/>
                <w:lang w:val="ro-RO"/>
              </w:rPr>
            </w:pPr>
            <w:r w:rsidRPr="002F4EB1">
              <w:rPr>
                <w:rFonts w:ascii="Arial" w:hAnsi="Arial" w:cs="Arial"/>
                <w:b/>
                <w:sz w:val="28"/>
                <w:szCs w:val="28"/>
                <w:lang w:val="ro-RO"/>
              </w:rPr>
              <w:t xml:space="preserve">Proiectarea arhitecturală </w:t>
            </w:r>
            <w:r w:rsidR="00AB171C" w:rsidRPr="002F4EB1">
              <w:rPr>
                <w:rFonts w:ascii="Arial" w:hAnsi="Arial" w:cs="Arial"/>
                <w:b/>
                <w:sz w:val="28"/>
                <w:szCs w:val="28"/>
                <w:lang w:val="ro-RO"/>
              </w:rPr>
              <w:t>ș</w:t>
            </w:r>
            <w:r w:rsidRPr="002F4EB1">
              <w:rPr>
                <w:rFonts w:ascii="Arial" w:hAnsi="Arial" w:cs="Arial"/>
                <w:b/>
                <w:sz w:val="28"/>
                <w:szCs w:val="28"/>
                <w:lang w:val="ro-RO"/>
              </w:rPr>
              <w:t>i peisagistică a drumurilor</w:t>
            </w:r>
          </w:p>
          <w:p w14:paraId="58B8CC87" w14:textId="77777777" w:rsidR="00886FC3" w:rsidRPr="002F4EB1" w:rsidRDefault="00886FC3" w:rsidP="001C24F0">
            <w:pPr>
              <w:tabs>
                <w:tab w:val="left" w:pos="851"/>
              </w:tabs>
              <w:ind w:left="1418"/>
              <w:jc w:val="both"/>
              <w:rPr>
                <w:rFonts w:ascii="Arial" w:hAnsi="Arial" w:cs="Arial"/>
                <w:b/>
                <w:sz w:val="16"/>
                <w:szCs w:val="16"/>
                <w:lang w:val="ro-RO"/>
              </w:rPr>
            </w:pPr>
          </w:p>
          <w:p w14:paraId="448B2C89" w14:textId="77777777" w:rsidR="00886FC3" w:rsidRPr="002F4EB1" w:rsidRDefault="00886FC3" w:rsidP="001C24F0">
            <w:pPr>
              <w:tabs>
                <w:tab w:val="left" w:pos="851"/>
              </w:tabs>
              <w:spacing w:after="120"/>
              <w:jc w:val="both"/>
              <w:rPr>
                <w:rFonts w:ascii="Arial" w:hAnsi="Arial" w:cs="Arial"/>
                <w:b/>
                <w:sz w:val="20"/>
                <w:szCs w:val="20"/>
                <w:lang w:val="ro-RO"/>
              </w:rPr>
            </w:pPr>
          </w:p>
        </w:tc>
      </w:tr>
      <w:tr w:rsidR="004900EE" w:rsidRPr="00201BE1" w14:paraId="3E8F05A8" w14:textId="77777777" w:rsidTr="001C24F0">
        <w:trPr>
          <w:trHeight w:val="454"/>
        </w:trPr>
        <w:tc>
          <w:tcPr>
            <w:tcW w:w="9072" w:type="dxa"/>
            <w:tcBorders>
              <w:bottom w:val="single" w:sz="12" w:space="0" w:color="auto"/>
            </w:tcBorders>
            <w:tcMar>
              <w:left w:w="0" w:type="dxa"/>
              <w:right w:w="0" w:type="dxa"/>
            </w:tcMar>
            <w:vAlign w:val="center"/>
          </w:tcPr>
          <w:p w14:paraId="50DECAA9" w14:textId="77777777" w:rsidR="00886FC3" w:rsidRPr="002F4EB1" w:rsidRDefault="00886FC3" w:rsidP="001C24F0">
            <w:pPr>
              <w:rPr>
                <w:rFonts w:ascii="Arial" w:hAnsi="Arial" w:cs="Arial"/>
                <w:b/>
                <w:sz w:val="20"/>
                <w:szCs w:val="20"/>
                <w:lang w:val="ro-RO"/>
              </w:rPr>
            </w:pPr>
            <w:r w:rsidRPr="002F4EB1">
              <w:rPr>
                <w:rFonts w:ascii="Arial" w:hAnsi="Arial" w:cs="Arial"/>
                <w:b/>
                <w:sz w:val="20"/>
                <w:szCs w:val="20"/>
                <w:lang w:val="ro-RO"/>
              </w:rPr>
              <w:t xml:space="preserve">CZU </w:t>
            </w:r>
          </w:p>
          <w:p w14:paraId="0E119442" w14:textId="77777777" w:rsidR="00886FC3" w:rsidRPr="002F4EB1" w:rsidRDefault="00886FC3" w:rsidP="001C24F0">
            <w:pPr>
              <w:rPr>
                <w:rFonts w:ascii="Arial" w:hAnsi="Arial" w:cs="Arial"/>
                <w:b/>
                <w:sz w:val="20"/>
                <w:szCs w:val="20"/>
                <w:lang w:val="ro-RO"/>
              </w:rPr>
            </w:pPr>
          </w:p>
          <w:p w14:paraId="537159CE" w14:textId="77777777" w:rsidR="00886FC3" w:rsidRPr="002F4EB1" w:rsidRDefault="00886FC3" w:rsidP="00CC25C5">
            <w:pPr>
              <w:rPr>
                <w:rFonts w:ascii="Arial" w:hAnsi="Arial" w:cs="Arial"/>
                <w:sz w:val="20"/>
                <w:szCs w:val="20"/>
                <w:lang w:val="ro-RO"/>
              </w:rPr>
            </w:pPr>
            <w:r w:rsidRPr="002F4EB1">
              <w:rPr>
                <w:rFonts w:ascii="Arial" w:hAnsi="Arial" w:cs="Arial"/>
                <w:b/>
                <w:sz w:val="20"/>
                <w:szCs w:val="20"/>
                <w:lang w:val="ro-RO"/>
              </w:rPr>
              <w:t xml:space="preserve">Cuvinte cheie: </w:t>
            </w:r>
            <w:r w:rsidR="00CC25C5" w:rsidRPr="002F4EB1">
              <w:rPr>
                <w:rFonts w:ascii="Arial" w:hAnsi="Arial" w:cs="Arial"/>
                <w:sz w:val="20"/>
                <w:szCs w:val="20"/>
                <w:lang w:val="ro-RO"/>
              </w:rPr>
              <w:t>proiectarea peisagistică, confortul optic, confortul acustic, protecția mediului</w:t>
            </w:r>
          </w:p>
        </w:tc>
      </w:tr>
    </w:tbl>
    <w:p w14:paraId="0FD8E55C" w14:textId="77777777" w:rsidR="00886FC3" w:rsidRPr="002F4EB1" w:rsidRDefault="00886FC3" w:rsidP="00886FC3">
      <w:pPr>
        <w:spacing w:before="720"/>
        <w:rPr>
          <w:rFonts w:ascii="Arial" w:hAnsi="Arial" w:cs="Arial"/>
          <w:b/>
          <w:lang w:val="ro-RO"/>
        </w:rPr>
      </w:pPr>
      <w:r w:rsidRPr="002F4EB1">
        <w:rPr>
          <w:rFonts w:ascii="Arial" w:hAnsi="Arial" w:cs="Arial"/>
          <w:b/>
          <w:lang w:val="ro-RO"/>
        </w:rPr>
        <w:t>Preambul</w:t>
      </w:r>
    </w:p>
    <w:p w14:paraId="0EE3C069" w14:textId="77777777" w:rsidR="00886FC3" w:rsidRPr="002F4EB1" w:rsidRDefault="00886FC3" w:rsidP="00886FC3">
      <w:pPr>
        <w:rPr>
          <w:rFonts w:ascii="Arial" w:hAnsi="Arial" w:cs="Arial"/>
          <w:sz w:val="20"/>
          <w:szCs w:val="20"/>
          <w:lang w:val="ro-RO"/>
        </w:rPr>
      </w:pPr>
    </w:p>
    <w:p w14:paraId="52592248" w14:textId="77777777" w:rsidR="00886FC3" w:rsidRPr="002F4EB1" w:rsidRDefault="00886FC3" w:rsidP="00886FC3">
      <w:pPr>
        <w:rPr>
          <w:rFonts w:ascii="Arial" w:hAnsi="Arial" w:cs="Arial"/>
          <w:sz w:val="20"/>
          <w:szCs w:val="20"/>
          <w:lang w:val="ro-RO"/>
        </w:rPr>
      </w:pPr>
    </w:p>
    <w:p w14:paraId="40850F74" w14:textId="21CDC555" w:rsidR="00886FC3" w:rsidRPr="002F4EB1" w:rsidRDefault="00886FC3" w:rsidP="00AA6CB1">
      <w:pPr>
        <w:tabs>
          <w:tab w:val="left" w:pos="426"/>
        </w:tabs>
        <w:ind w:left="397" w:hanging="397"/>
        <w:jc w:val="both"/>
        <w:rPr>
          <w:rFonts w:ascii="Arial" w:hAnsi="Arial" w:cs="Arial"/>
          <w:sz w:val="20"/>
          <w:szCs w:val="20"/>
          <w:lang w:val="ro-RO"/>
        </w:rPr>
      </w:pPr>
      <w:r w:rsidRPr="002F4EB1">
        <w:rPr>
          <w:rFonts w:ascii="Arial" w:hAnsi="Arial" w:cs="Arial"/>
          <w:sz w:val="20"/>
          <w:szCs w:val="20"/>
          <w:lang w:val="ro-RO"/>
        </w:rPr>
        <w:t>1</w:t>
      </w:r>
      <w:r w:rsidRPr="002F4EB1">
        <w:rPr>
          <w:rFonts w:ascii="Arial" w:hAnsi="Arial" w:cs="Arial"/>
          <w:sz w:val="20"/>
          <w:szCs w:val="20"/>
          <w:lang w:val="ro-RO"/>
        </w:rPr>
        <w:tab/>
        <w:t xml:space="preserve">ELABORAT de către </w:t>
      </w:r>
      <w:r w:rsidR="00201BE1" w:rsidRPr="00201BE1">
        <w:rPr>
          <w:rFonts w:ascii="Arial" w:hAnsi="Arial" w:cs="Arial"/>
          <w:sz w:val="20"/>
          <w:szCs w:val="20"/>
          <w:lang w:val="ro-RO"/>
        </w:rPr>
        <w:t xml:space="preserve">Î. </w:t>
      </w:r>
      <w:proofErr w:type="gramStart"/>
      <w:r w:rsidR="00201BE1" w:rsidRPr="00201BE1">
        <w:rPr>
          <w:rFonts w:ascii="Arial" w:hAnsi="Arial" w:cs="Arial"/>
          <w:sz w:val="20"/>
          <w:szCs w:val="20"/>
          <w:lang w:val="ro-RO"/>
        </w:rPr>
        <w:t>S. ”Administrația</w:t>
      </w:r>
      <w:proofErr w:type="gramEnd"/>
      <w:r w:rsidR="00201BE1" w:rsidRPr="00201BE1">
        <w:rPr>
          <w:rFonts w:ascii="Arial" w:hAnsi="Arial" w:cs="Arial"/>
          <w:sz w:val="20"/>
          <w:szCs w:val="20"/>
          <w:lang w:val="ro-RO"/>
        </w:rPr>
        <w:t xml:space="preserve"> de Stat a Drumurilor” prin intermediul Centrului de Cercetare Construcții Rutiere al UTM. Membrii grupului de creație:</w:t>
      </w:r>
    </w:p>
    <w:p w14:paraId="4BAEB32D" w14:textId="77777777" w:rsidR="00886FC3" w:rsidRPr="002F4EB1" w:rsidRDefault="00886FC3" w:rsidP="00886FC3">
      <w:pPr>
        <w:tabs>
          <w:tab w:val="left" w:pos="426"/>
        </w:tabs>
        <w:ind w:left="397" w:hanging="397"/>
        <w:jc w:val="both"/>
        <w:rPr>
          <w:rFonts w:ascii="Arial" w:hAnsi="Arial" w:cs="Arial"/>
          <w:sz w:val="20"/>
          <w:szCs w:val="20"/>
          <w:lang w:val="ro-RO"/>
        </w:rPr>
      </w:pPr>
    </w:p>
    <w:p w14:paraId="081C9D9E" w14:textId="77777777" w:rsidR="00886FC3" w:rsidRPr="002F4EB1" w:rsidRDefault="00886FC3" w:rsidP="00886FC3">
      <w:pPr>
        <w:tabs>
          <w:tab w:val="left" w:pos="426"/>
        </w:tabs>
        <w:ind w:left="397" w:hanging="397"/>
        <w:jc w:val="both"/>
        <w:rPr>
          <w:rFonts w:ascii="Arial" w:hAnsi="Arial" w:cs="Arial"/>
          <w:sz w:val="20"/>
          <w:szCs w:val="20"/>
          <w:lang w:val="ro-RO"/>
        </w:rPr>
      </w:pPr>
      <w:r w:rsidRPr="002F4EB1">
        <w:rPr>
          <w:rFonts w:ascii="Arial" w:hAnsi="Arial" w:cs="Arial"/>
          <w:sz w:val="20"/>
          <w:szCs w:val="20"/>
          <w:lang w:val="ro-RO"/>
        </w:rPr>
        <w:t>2</w:t>
      </w:r>
      <w:r w:rsidRPr="002F4EB1">
        <w:rPr>
          <w:rFonts w:ascii="Arial" w:hAnsi="Arial" w:cs="Arial"/>
          <w:sz w:val="20"/>
          <w:szCs w:val="20"/>
          <w:lang w:val="ro-RO"/>
        </w:rPr>
        <w:tab/>
        <w:t>ACCEPTAT de către Comitetul Tehnic pentru Normare Tehnică în Construc</w:t>
      </w:r>
      <w:r w:rsidR="00AB171C" w:rsidRPr="002F4EB1">
        <w:rPr>
          <w:rFonts w:ascii="Arial" w:hAnsi="Arial" w:cs="Arial"/>
          <w:sz w:val="20"/>
          <w:szCs w:val="20"/>
          <w:lang w:val="ro-RO"/>
        </w:rPr>
        <w:t>ț</w:t>
      </w:r>
      <w:r w:rsidRPr="002F4EB1">
        <w:rPr>
          <w:rFonts w:ascii="Arial" w:hAnsi="Arial" w:cs="Arial"/>
          <w:sz w:val="20"/>
          <w:szCs w:val="20"/>
          <w:lang w:val="ro-RO"/>
        </w:rPr>
        <w:t xml:space="preserve">ii </w:t>
      </w:r>
      <w:r w:rsidRPr="002F4EB1">
        <w:rPr>
          <w:rFonts w:ascii="Arial" w:hAnsi="Arial" w:cs="Arial"/>
          <w:sz w:val="20"/>
          <w:szCs w:val="20"/>
          <w:lang w:val="ro-RO"/>
        </w:rPr>
        <w:br/>
        <w:t>CT-C D(01-04) "Construc</w:t>
      </w:r>
      <w:r w:rsidR="00AB171C" w:rsidRPr="002F4EB1">
        <w:rPr>
          <w:rFonts w:ascii="Arial" w:hAnsi="Arial" w:cs="Arial"/>
          <w:sz w:val="20"/>
          <w:szCs w:val="20"/>
          <w:lang w:val="ro-RO"/>
        </w:rPr>
        <w:t>ț</w:t>
      </w:r>
      <w:r w:rsidRPr="002F4EB1">
        <w:rPr>
          <w:rFonts w:ascii="Arial" w:hAnsi="Arial" w:cs="Arial"/>
          <w:sz w:val="20"/>
          <w:szCs w:val="20"/>
          <w:lang w:val="ro-RO"/>
        </w:rPr>
        <w:t xml:space="preserve">ii hidrotehnice, rutiere </w:t>
      </w:r>
      <w:r w:rsidR="00AB171C" w:rsidRPr="002F4EB1">
        <w:rPr>
          <w:rFonts w:ascii="Arial" w:hAnsi="Arial" w:cs="Arial"/>
          <w:sz w:val="20"/>
          <w:szCs w:val="20"/>
          <w:lang w:val="ro-RO"/>
        </w:rPr>
        <w:t>ș</w:t>
      </w:r>
      <w:r w:rsidRPr="002F4EB1">
        <w:rPr>
          <w:rFonts w:ascii="Arial" w:hAnsi="Arial" w:cs="Arial"/>
          <w:sz w:val="20"/>
          <w:szCs w:val="20"/>
          <w:lang w:val="ro-RO"/>
        </w:rPr>
        <w:t>i speciale", procesul-verbal nr.      din           .</w:t>
      </w:r>
    </w:p>
    <w:p w14:paraId="4CD768D3" w14:textId="77777777" w:rsidR="00886FC3" w:rsidRPr="002F4EB1" w:rsidRDefault="00886FC3" w:rsidP="00886FC3">
      <w:pPr>
        <w:tabs>
          <w:tab w:val="left" w:pos="426"/>
        </w:tabs>
        <w:jc w:val="both"/>
        <w:rPr>
          <w:rFonts w:ascii="Arial" w:hAnsi="Arial" w:cs="Arial"/>
          <w:sz w:val="20"/>
          <w:szCs w:val="20"/>
          <w:lang w:val="ro-RO"/>
        </w:rPr>
      </w:pPr>
    </w:p>
    <w:p w14:paraId="7EDD49DB" w14:textId="77777777" w:rsidR="00886FC3" w:rsidRPr="002F4EB1" w:rsidRDefault="00886FC3" w:rsidP="00886FC3">
      <w:pPr>
        <w:tabs>
          <w:tab w:val="left" w:pos="426"/>
        </w:tabs>
        <w:ind w:left="397" w:hanging="397"/>
        <w:jc w:val="both"/>
        <w:rPr>
          <w:rFonts w:ascii="Arial" w:hAnsi="Arial" w:cs="Arial"/>
          <w:sz w:val="20"/>
          <w:szCs w:val="20"/>
          <w:lang w:val="ro-RO"/>
        </w:rPr>
      </w:pPr>
      <w:r w:rsidRPr="002F4EB1">
        <w:rPr>
          <w:rFonts w:ascii="Arial" w:hAnsi="Arial" w:cs="Arial"/>
          <w:sz w:val="20"/>
          <w:szCs w:val="20"/>
          <w:lang w:val="ro-RO"/>
        </w:rPr>
        <w:t>3</w:t>
      </w:r>
      <w:r w:rsidRPr="002F4EB1">
        <w:rPr>
          <w:rFonts w:ascii="Arial" w:hAnsi="Arial" w:cs="Arial"/>
          <w:sz w:val="20"/>
          <w:szCs w:val="20"/>
          <w:lang w:val="ro-RO"/>
        </w:rPr>
        <w:tab/>
        <w:t xml:space="preserve">APROBAT </w:t>
      </w:r>
      <w:r w:rsidR="00AB171C" w:rsidRPr="002F4EB1">
        <w:rPr>
          <w:rFonts w:ascii="Arial" w:hAnsi="Arial" w:cs="Arial"/>
          <w:sz w:val="20"/>
          <w:szCs w:val="20"/>
          <w:lang w:val="ro-RO"/>
        </w:rPr>
        <w:t>Ș</w:t>
      </w:r>
      <w:r w:rsidRPr="002F4EB1">
        <w:rPr>
          <w:rFonts w:ascii="Arial" w:hAnsi="Arial" w:cs="Arial"/>
          <w:sz w:val="20"/>
          <w:szCs w:val="20"/>
          <w:lang w:val="ro-RO"/>
        </w:rPr>
        <w:t xml:space="preserve">I PUS ÎN APLICARE prin ordinul Ministerului Economiei </w:t>
      </w:r>
      <w:r w:rsidR="00AB171C" w:rsidRPr="002F4EB1">
        <w:rPr>
          <w:rFonts w:ascii="Arial" w:hAnsi="Arial" w:cs="Arial"/>
          <w:sz w:val="20"/>
          <w:szCs w:val="20"/>
          <w:lang w:val="ro-RO"/>
        </w:rPr>
        <w:t>ș</w:t>
      </w:r>
      <w:r w:rsidRPr="002F4EB1">
        <w:rPr>
          <w:rFonts w:ascii="Arial" w:hAnsi="Arial" w:cs="Arial"/>
          <w:sz w:val="20"/>
          <w:szCs w:val="20"/>
          <w:lang w:val="ro-RO"/>
        </w:rPr>
        <w:t>i Infrastructurii nr. XX din XX.XX.20XX (Monitorul Oficial al Republicii Moldova, 20XX, nr. XX, art. XX), cu aplicare din XX _____ 20XX.</w:t>
      </w:r>
    </w:p>
    <w:p w14:paraId="0A674348" w14:textId="77777777" w:rsidR="00886FC3" w:rsidRPr="002F4EB1" w:rsidRDefault="00886FC3" w:rsidP="00886FC3">
      <w:pPr>
        <w:tabs>
          <w:tab w:val="left" w:pos="426"/>
        </w:tabs>
        <w:jc w:val="both"/>
        <w:rPr>
          <w:rFonts w:ascii="Arial" w:hAnsi="Arial" w:cs="Arial"/>
          <w:sz w:val="20"/>
          <w:szCs w:val="20"/>
          <w:lang w:val="ro-RO"/>
        </w:rPr>
      </w:pPr>
    </w:p>
    <w:p w14:paraId="368CEA36" w14:textId="77777777" w:rsidR="00886FC3" w:rsidRPr="002F4EB1" w:rsidRDefault="00886FC3" w:rsidP="00886FC3">
      <w:pPr>
        <w:tabs>
          <w:tab w:val="left" w:pos="426"/>
        </w:tabs>
        <w:ind w:left="397" w:hanging="397"/>
        <w:jc w:val="both"/>
        <w:rPr>
          <w:rFonts w:ascii="Arial" w:hAnsi="Arial" w:cs="Arial"/>
          <w:sz w:val="20"/>
          <w:szCs w:val="20"/>
          <w:lang w:val="ro-RO"/>
        </w:rPr>
      </w:pPr>
      <w:r w:rsidRPr="002F4EB1">
        <w:rPr>
          <w:rFonts w:ascii="Arial" w:hAnsi="Arial" w:cs="Arial"/>
          <w:sz w:val="20"/>
          <w:szCs w:val="20"/>
          <w:lang w:val="ro-RO"/>
        </w:rPr>
        <w:t>4</w:t>
      </w:r>
      <w:r w:rsidRPr="002F4EB1">
        <w:rPr>
          <w:rFonts w:ascii="Arial" w:hAnsi="Arial" w:cs="Arial"/>
          <w:sz w:val="20"/>
          <w:szCs w:val="20"/>
          <w:lang w:val="ro-RO"/>
        </w:rPr>
        <w:tab/>
        <w:t>Elaborat pentru prima dată.</w:t>
      </w:r>
    </w:p>
    <w:p w14:paraId="5701F747" w14:textId="77777777" w:rsidR="00886FC3" w:rsidRPr="002F4EB1" w:rsidRDefault="00886FC3" w:rsidP="00886FC3">
      <w:pPr>
        <w:jc w:val="both"/>
        <w:rPr>
          <w:rFonts w:ascii="Arial" w:hAnsi="Arial" w:cs="Arial"/>
          <w:sz w:val="20"/>
          <w:szCs w:val="20"/>
          <w:lang w:val="ro-RO"/>
        </w:rPr>
      </w:pPr>
    </w:p>
    <w:p w14:paraId="01783A96" w14:textId="77777777" w:rsidR="00886FC3" w:rsidRPr="002F4EB1" w:rsidRDefault="00886FC3" w:rsidP="00886FC3">
      <w:pPr>
        <w:jc w:val="both"/>
        <w:rPr>
          <w:rFonts w:ascii="Arial" w:hAnsi="Arial" w:cs="Arial"/>
          <w:sz w:val="20"/>
          <w:szCs w:val="20"/>
          <w:lang w:val="ro-RO"/>
        </w:rPr>
      </w:pPr>
    </w:p>
    <w:p w14:paraId="7C6C2D28" w14:textId="77777777" w:rsidR="00886FC3" w:rsidRPr="002F4EB1" w:rsidRDefault="00886FC3" w:rsidP="00886FC3">
      <w:pPr>
        <w:jc w:val="both"/>
        <w:rPr>
          <w:rFonts w:ascii="Arial" w:hAnsi="Arial" w:cs="Arial"/>
          <w:sz w:val="20"/>
          <w:szCs w:val="20"/>
          <w:lang w:val="ro-RO"/>
        </w:rPr>
      </w:pPr>
    </w:p>
    <w:p w14:paraId="5D0D5F3A" w14:textId="77777777" w:rsidR="00886FC3" w:rsidRPr="002F4EB1" w:rsidRDefault="00886FC3" w:rsidP="00886FC3">
      <w:pPr>
        <w:jc w:val="both"/>
        <w:rPr>
          <w:rFonts w:ascii="Arial" w:hAnsi="Arial" w:cs="Arial"/>
          <w:sz w:val="20"/>
          <w:szCs w:val="20"/>
          <w:lang w:val="ro-RO"/>
        </w:rPr>
      </w:pPr>
    </w:p>
    <w:p w14:paraId="650B17A6" w14:textId="77777777" w:rsidR="00886FC3" w:rsidRPr="002F4EB1" w:rsidRDefault="00886FC3" w:rsidP="00886FC3">
      <w:pPr>
        <w:jc w:val="both"/>
        <w:rPr>
          <w:rFonts w:ascii="Arial" w:hAnsi="Arial" w:cs="Arial"/>
          <w:sz w:val="20"/>
          <w:szCs w:val="20"/>
          <w:lang w:val="ro-RO"/>
        </w:rPr>
      </w:pPr>
    </w:p>
    <w:p w14:paraId="75972480" w14:textId="77777777" w:rsidR="00886FC3" w:rsidRPr="004900EE" w:rsidRDefault="00886FC3" w:rsidP="00886FC3">
      <w:pPr>
        <w:jc w:val="both"/>
        <w:rPr>
          <w:rFonts w:ascii="Arial" w:hAnsi="Arial" w:cs="Arial"/>
          <w:sz w:val="20"/>
          <w:szCs w:val="20"/>
          <w:lang w:val="fr-FR"/>
        </w:rPr>
      </w:pPr>
    </w:p>
    <w:p w14:paraId="4260439A" w14:textId="77777777" w:rsidR="00886FC3" w:rsidRPr="004900EE" w:rsidRDefault="00886FC3" w:rsidP="00886FC3">
      <w:pPr>
        <w:jc w:val="both"/>
        <w:rPr>
          <w:rFonts w:ascii="Arial" w:hAnsi="Arial" w:cs="Arial"/>
          <w:sz w:val="20"/>
          <w:szCs w:val="20"/>
          <w:lang w:val="fr-FR"/>
        </w:rPr>
      </w:pPr>
    </w:p>
    <w:p w14:paraId="020E4397" w14:textId="77777777" w:rsidR="00886FC3" w:rsidRPr="004900EE" w:rsidRDefault="00886FC3" w:rsidP="00886FC3">
      <w:pPr>
        <w:jc w:val="both"/>
        <w:rPr>
          <w:rFonts w:ascii="Arial" w:hAnsi="Arial" w:cs="Arial"/>
          <w:sz w:val="20"/>
          <w:szCs w:val="20"/>
          <w:lang w:val="fr-FR"/>
        </w:rPr>
      </w:pPr>
    </w:p>
    <w:p w14:paraId="7843A6C2" w14:textId="77777777" w:rsidR="00886FC3" w:rsidRPr="004900EE" w:rsidRDefault="00886FC3" w:rsidP="00886FC3">
      <w:pPr>
        <w:jc w:val="both"/>
        <w:rPr>
          <w:rFonts w:ascii="Arial" w:hAnsi="Arial" w:cs="Arial"/>
          <w:sz w:val="20"/>
          <w:szCs w:val="20"/>
          <w:lang w:val="fr-FR"/>
        </w:rPr>
      </w:pPr>
    </w:p>
    <w:p w14:paraId="56615571" w14:textId="77777777" w:rsidR="00886FC3" w:rsidRPr="004900EE" w:rsidRDefault="00886FC3" w:rsidP="00886FC3">
      <w:pPr>
        <w:jc w:val="both"/>
        <w:rPr>
          <w:rFonts w:ascii="Arial" w:hAnsi="Arial" w:cs="Arial"/>
          <w:sz w:val="20"/>
          <w:szCs w:val="20"/>
          <w:lang w:val="fr-FR"/>
        </w:rPr>
      </w:pPr>
    </w:p>
    <w:p w14:paraId="6F17AF48" w14:textId="77777777" w:rsidR="00886FC3" w:rsidRPr="004900EE" w:rsidRDefault="00886FC3" w:rsidP="00886FC3">
      <w:pPr>
        <w:jc w:val="both"/>
        <w:rPr>
          <w:rFonts w:ascii="Arial" w:hAnsi="Arial" w:cs="Arial"/>
          <w:sz w:val="20"/>
          <w:szCs w:val="20"/>
          <w:lang w:val="fr-FR"/>
        </w:rPr>
      </w:pPr>
    </w:p>
    <w:p w14:paraId="7AAC582F" w14:textId="77777777" w:rsidR="00886FC3" w:rsidRPr="004900EE" w:rsidRDefault="00886FC3" w:rsidP="00886FC3">
      <w:pPr>
        <w:jc w:val="both"/>
        <w:rPr>
          <w:rFonts w:ascii="Arial" w:hAnsi="Arial" w:cs="Arial"/>
          <w:sz w:val="20"/>
          <w:szCs w:val="20"/>
          <w:lang w:val="fr-FR"/>
        </w:rPr>
      </w:pPr>
    </w:p>
    <w:p w14:paraId="40C00D2B" w14:textId="77777777" w:rsidR="00886FC3" w:rsidRPr="004900EE" w:rsidRDefault="00886FC3" w:rsidP="00886FC3">
      <w:pPr>
        <w:jc w:val="both"/>
        <w:rPr>
          <w:rFonts w:ascii="Arial" w:hAnsi="Arial" w:cs="Arial"/>
          <w:sz w:val="20"/>
          <w:szCs w:val="20"/>
          <w:lang w:val="fr-FR"/>
        </w:rPr>
      </w:pPr>
    </w:p>
    <w:p w14:paraId="22C5FB79" w14:textId="77777777" w:rsidR="00886FC3" w:rsidRPr="004900EE" w:rsidRDefault="00886FC3" w:rsidP="00886FC3">
      <w:pPr>
        <w:jc w:val="both"/>
        <w:rPr>
          <w:rFonts w:ascii="Arial" w:hAnsi="Arial" w:cs="Arial"/>
          <w:sz w:val="20"/>
          <w:szCs w:val="20"/>
          <w:lang w:val="fr-FR"/>
        </w:rPr>
      </w:pPr>
    </w:p>
    <w:p w14:paraId="204D040F" w14:textId="77777777" w:rsidR="00886FC3" w:rsidRPr="004900EE" w:rsidRDefault="00886FC3" w:rsidP="00886FC3">
      <w:pPr>
        <w:jc w:val="both"/>
        <w:rPr>
          <w:rFonts w:ascii="Arial" w:hAnsi="Arial" w:cs="Arial"/>
          <w:sz w:val="20"/>
          <w:szCs w:val="20"/>
          <w:lang w:val="fr-FR"/>
        </w:rPr>
      </w:pPr>
    </w:p>
    <w:p w14:paraId="45A188A5" w14:textId="77777777" w:rsidR="00886FC3" w:rsidRPr="004900EE" w:rsidRDefault="00886FC3" w:rsidP="00886FC3">
      <w:pPr>
        <w:jc w:val="both"/>
        <w:rPr>
          <w:rFonts w:ascii="Arial" w:hAnsi="Arial" w:cs="Arial"/>
          <w:sz w:val="20"/>
          <w:szCs w:val="20"/>
          <w:lang w:val="fr-FR"/>
        </w:rPr>
      </w:pPr>
    </w:p>
    <w:p w14:paraId="6103E992" w14:textId="77777777" w:rsidR="00886FC3" w:rsidRPr="004900EE" w:rsidRDefault="00886FC3" w:rsidP="00886FC3">
      <w:pPr>
        <w:jc w:val="both"/>
        <w:rPr>
          <w:rFonts w:ascii="Arial" w:hAnsi="Arial" w:cs="Arial"/>
          <w:sz w:val="20"/>
          <w:szCs w:val="20"/>
          <w:lang w:val="fr-FR"/>
        </w:rPr>
      </w:pPr>
    </w:p>
    <w:p w14:paraId="6E2478C0" w14:textId="77777777" w:rsidR="00886FC3" w:rsidRPr="004900EE" w:rsidRDefault="00886FC3" w:rsidP="00886FC3">
      <w:pPr>
        <w:jc w:val="both"/>
        <w:rPr>
          <w:rFonts w:ascii="Arial" w:hAnsi="Arial" w:cs="Arial"/>
          <w:sz w:val="20"/>
          <w:szCs w:val="20"/>
          <w:lang w:val="fr-FR"/>
        </w:rPr>
      </w:pPr>
    </w:p>
    <w:p w14:paraId="0839617A" w14:textId="77777777" w:rsidR="00886FC3" w:rsidRPr="004900EE" w:rsidRDefault="00886FC3" w:rsidP="00886FC3">
      <w:pPr>
        <w:rPr>
          <w:rFonts w:ascii="Arial" w:hAnsi="Arial" w:cs="Arial"/>
          <w:sz w:val="20"/>
          <w:szCs w:val="20"/>
          <w:lang w:val="fr-FR"/>
        </w:rPr>
      </w:pPr>
    </w:p>
    <w:p w14:paraId="1C5D4563" w14:textId="77777777" w:rsidR="00886FC3" w:rsidRPr="004900EE" w:rsidRDefault="00886FC3" w:rsidP="00886FC3">
      <w:pPr>
        <w:rPr>
          <w:rFonts w:ascii="Arial" w:hAnsi="Arial" w:cs="Arial"/>
          <w:sz w:val="20"/>
          <w:szCs w:val="20"/>
          <w:lang w:val="fr-FR"/>
        </w:rPr>
      </w:pPr>
    </w:p>
    <w:p w14:paraId="413BA60E" w14:textId="77777777" w:rsidR="00886FC3" w:rsidRPr="004900EE" w:rsidRDefault="00886FC3" w:rsidP="00886FC3">
      <w:pPr>
        <w:rPr>
          <w:rFonts w:ascii="Arial" w:hAnsi="Arial" w:cs="Arial"/>
          <w:sz w:val="20"/>
          <w:szCs w:val="20"/>
          <w:lang w:val="fr-FR"/>
        </w:rPr>
      </w:pPr>
    </w:p>
    <w:p w14:paraId="429759A6" w14:textId="77777777" w:rsidR="00886FC3" w:rsidRPr="004900EE" w:rsidRDefault="00886FC3" w:rsidP="00886FC3">
      <w:pPr>
        <w:rPr>
          <w:rFonts w:ascii="Arial" w:hAnsi="Arial" w:cs="Arial"/>
          <w:sz w:val="20"/>
          <w:szCs w:val="20"/>
          <w:lang w:val="fr-FR"/>
        </w:rPr>
      </w:pPr>
    </w:p>
    <w:tbl>
      <w:tblPr>
        <w:tblpPr w:vertAnchor="page" w:horzAnchor="margin" w:tblpY="14188"/>
        <w:tblOverlap w:val="never"/>
        <w:tblW w:w="9072" w:type="dxa"/>
        <w:tblBorders>
          <w:top w:val="single" w:sz="12" w:space="0" w:color="000000"/>
          <w:bottom w:val="single" w:sz="12" w:space="0" w:color="000000"/>
        </w:tblBorders>
        <w:tblLook w:val="04A0" w:firstRow="1" w:lastRow="0" w:firstColumn="1" w:lastColumn="0" w:noHBand="0" w:noVBand="1"/>
      </w:tblPr>
      <w:tblGrid>
        <w:gridCol w:w="9072"/>
      </w:tblGrid>
      <w:tr w:rsidR="004900EE" w:rsidRPr="004900EE" w14:paraId="7F234224" w14:textId="77777777" w:rsidTr="00AB171C">
        <w:tc>
          <w:tcPr>
            <w:tcW w:w="9072" w:type="dxa"/>
            <w:tcMar>
              <w:left w:w="0" w:type="dxa"/>
              <w:right w:w="0" w:type="dxa"/>
            </w:tcMar>
          </w:tcPr>
          <w:p w14:paraId="4357173C" w14:textId="03C87429" w:rsidR="00886FC3" w:rsidRPr="004900EE" w:rsidRDefault="00A4316B" w:rsidP="002F4EB1">
            <w:pPr>
              <w:tabs>
                <w:tab w:val="right" w:pos="8931"/>
              </w:tabs>
              <w:spacing w:before="60" w:after="60"/>
              <w:rPr>
                <w:rFonts w:ascii="Arial" w:hAnsi="Arial" w:cs="Arial"/>
                <w:sz w:val="20"/>
                <w:szCs w:val="20"/>
              </w:rPr>
            </w:pPr>
            <w:r>
              <w:rPr>
                <w:rFonts w:ascii="Arial" w:hAnsi="Arial" w:cs="Arial"/>
                <w:sz w:val="20"/>
                <w:szCs w:val="20"/>
                <w:lang w:val="ro-RO"/>
              </w:rPr>
              <w:t>MIDR</w:t>
            </w:r>
            <w:r w:rsidR="00886FC3" w:rsidRPr="004900EE">
              <w:rPr>
                <w:rFonts w:ascii="Arial" w:hAnsi="Arial" w:cs="Arial"/>
                <w:sz w:val="20"/>
                <w:szCs w:val="20"/>
              </w:rPr>
              <w:t xml:space="preserve"> 20</w:t>
            </w:r>
            <w:r w:rsidR="001C24F0" w:rsidRPr="004900EE">
              <w:rPr>
                <w:rFonts w:ascii="Arial" w:hAnsi="Arial" w:cs="Arial"/>
                <w:sz w:val="20"/>
                <w:szCs w:val="20"/>
                <w:lang w:val="ro-RO"/>
              </w:rPr>
              <w:t>2</w:t>
            </w:r>
            <w:r>
              <w:rPr>
                <w:rFonts w:ascii="Arial" w:hAnsi="Arial" w:cs="Arial"/>
                <w:sz w:val="20"/>
                <w:szCs w:val="20"/>
                <w:lang w:val="ro-RO"/>
              </w:rPr>
              <w:t>3</w:t>
            </w:r>
            <w:r w:rsidR="00886FC3" w:rsidRPr="004900EE">
              <w:rPr>
                <w:rFonts w:ascii="Arial" w:hAnsi="Arial" w:cs="Arial"/>
                <w:sz w:val="20"/>
                <w:szCs w:val="20"/>
              </w:rPr>
              <w:tab/>
              <w:t>EDI</w:t>
            </w:r>
            <w:r w:rsidR="00AB171C" w:rsidRPr="004900EE">
              <w:rPr>
                <w:rFonts w:ascii="Arial" w:hAnsi="Arial" w:cs="Arial"/>
                <w:sz w:val="20"/>
                <w:szCs w:val="20"/>
              </w:rPr>
              <w:t>Ț</w:t>
            </w:r>
            <w:r w:rsidR="00886FC3" w:rsidRPr="004900EE">
              <w:rPr>
                <w:rFonts w:ascii="Arial" w:hAnsi="Arial" w:cs="Arial"/>
                <w:sz w:val="20"/>
                <w:szCs w:val="20"/>
              </w:rPr>
              <w:t>IE OFICIALĂ</w:t>
            </w:r>
          </w:p>
        </w:tc>
      </w:tr>
    </w:tbl>
    <w:p w14:paraId="06AD6E1F" w14:textId="77777777" w:rsidR="00886FC3" w:rsidRPr="004900EE" w:rsidRDefault="00886FC3" w:rsidP="00886FC3">
      <w:pPr>
        <w:rPr>
          <w:rFonts w:ascii="Arial" w:hAnsi="Arial" w:cs="Arial"/>
          <w:sz w:val="20"/>
          <w:szCs w:val="20"/>
        </w:rPr>
      </w:pPr>
    </w:p>
    <w:p w14:paraId="4666454C" w14:textId="77777777" w:rsidR="001C24F0" w:rsidRPr="004900EE" w:rsidRDefault="00886FC3" w:rsidP="00886FC3">
      <w:pPr>
        <w:rPr>
          <w:rFonts w:ascii="Arial" w:hAnsi="Arial" w:cs="Arial"/>
          <w:sz w:val="20"/>
          <w:szCs w:val="20"/>
        </w:rPr>
      </w:pPr>
      <w:r w:rsidRPr="004900EE">
        <w:rPr>
          <w:rFonts w:ascii="Arial" w:hAnsi="Arial" w:cs="Arial"/>
          <w:sz w:val="20"/>
          <w:szCs w:val="20"/>
        </w:rPr>
        <w:br w:type="page"/>
      </w:r>
    </w:p>
    <w:p w14:paraId="5C7D4AA0" w14:textId="77777777" w:rsidR="001C24F0" w:rsidRPr="002F4EB1" w:rsidRDefault="001C24F0" w:rsidP="001C24F0">
      <w:pPr>
        <w:rPr>
          <w:rFonts w:ascii="Arial" w:hAnsi="Arial" w:cs="Arial"/>
          <w:b/>
          <w:lang w:val="ro-RO"/>
        </w:rPr>
      </w:pPr>
      <w:r w:rsidRPr="002F4EB1">
        <w:rPr>
          <w:rFonts w:ascii="Arial" w:hAnsi="Arial" w:cs="Arial"/>
          <w:b/>
          <w:lang w:val="ro-RO"/>
        </w:rPr>
        <w:lastRenderedPageBreak/>
        <w:t>Cuprins</w:t>
      </w:r>
    </w:p>
    <w:p w14:paraId="4DA4CA0B" w14:textId="77777777" w:rsidR="001C24F0" w:rsidRPr="002F4EB1" w:rsidRDefault="001C24F0" w:rsidP="001C24F0">
      <w:pPr>
        <w:rPr>
          <w:rFonts w:ascii="Arial" w:hAnsi="Arial" w:cs="Arial"/>
          <w:sz w:val="20"/>
          <w:szCs w:val="20"/>
          <w:lang w:val="ro-RO"/>
        </w:rPr>
      </w:pPr>
    </w:p>
    <w:p w14:paraId="45E7F3BE" w14:textId="7261D61C" w:rsidR="001C24F0" w:rsidRPr="002F4EB1" w:rsidRDefault="001C24F0" w:rsidP="001C24F0">
      <w:pPr>
        <w:tabs>
          <w:tab w:val="left" w:pos="284"/>
          <w:tab w:val="right" w:leader="dot" w:pos="9072"/>
        </w:tabs>
        <w:jc w:val="both"/>
        <w:rPr>
          <w:rFonts w:ascii="Arial" w:hAnsi="Arial" w:cs="Arial"/>
          <w:sz w:val="20"/>
          <w:szCs w:val="20"/>
          <w:lang w:val="ro-RO"/>
        </w:rPr>
      </w:pPr>
      <w:r w:rsidRPr="002F4EB1">
        <w:rPr>
          <w:rFonts w:ascii="Arial" w:hAnsi="Arial" w:cs="Arial"/>
          <w:sz w:val="20"/>
          <w:szCs w:val="20"/>
          <w:lang w:val="ro-RO"/>
        </w:rPr>
        <w:t xml:space="preserve">Introducere </w:t>
      </w:r>
      <w:r w:rsidRPr="002F4EB1">
        <w:rPr>
          <w:rFonts w:ascii="Arial" w:hAnsi="Arial" w:cs="Arial"/>
          <w:sz w:val="20"/>
          <w:szCs w:val="20"/>
          <w:lang w:val="ro-RO"/>
        </w:rPr>
        <w:tab/>
        <w:t>I</w:t>
      </w:r>
      <w:r w:rsidR="00A4316B">
        <w:rPr>
          <w:rFonts w:ascii="Arial" w:hAnsi="Arial" w:cs="Arial"/>
          <w:sz w:val="20"/>
          <w:szCs w:val="20"/>
          <w:lang w:val="ro-RO"/>
        </w:rPr>
        <w:t>V</w:t>
      </w:r>
    </w:p>
    <w:p w14:paraId="6E7EA181" w14:textId="77777777" w:rsidR="001C24F0" w:rsidRPr="002F4EB1" w:rsidRDefault="001C24F0" w:rsidP="001C24F0">
      <w:pPr>
        <w:rPr>
          <w:rFonts w:ascii="Arial" w:hAnsi="Arial" w:cs="Arial"/>
          <w:sz w:val="20"/>
          <w:szCs w:val="20"/>
          <w:lang w:val="ro-RO"/>
        </w:rPr>
      </w:pPr>
    </w:p>
    <w:p w14:paraId="0B06B7C5" w14:textId="77777777" w:rsidR="001C24F0" w:rsidRPr="002F4EB1" w:rsidRDefault="001C24F0" w:rsidP="001C24F0">
      <w:pPr>
        <w:tabs>
          <w:tab w:val="left" w:pos="284"/>
          <w:tab w:val="right" w:leader="dot" w:pos="9072"/>
        </w:tabs>
        <w:jc w:val="both"/>
        <w:rPr>
          <w:rFonts w:ascii="Arial" w:hAnsi="Arial" w:cs="Arial"/>
          <w:sz w:val="20"/>
          <w:szCs w:val="20"/>
          <w:lang w:val="ro-RO"/>
        </w:rPr>
      </w:pPr>
      <w:r w:rsidRPr="002F4EB1">
        <w:rPr>
          <w:rFonts w:ascii="Arial" w:hAnsi="Arial" w:cs="Arial"/>
          <w:sz w:val="20"/>
          <w:szCs w:val="20"/>
          <w:lang w:val="ro-RO"/>
        </w:rPr>
        <w:t>1</w:t>
      </w:r>
      <w:r w:rsidRPr="002F4EB1">
        <w:rPr>
          <w:rFonts w:ascii="Arial" w:hAnsi="Arial" w:cs="Arial"/>
          <w:sz w:val="20"/>
          <w:szCs w:val="20"/>
          <w:lang w:val="ro-RO"/>
        </w:rPr>
        <w:tab/>
        <w:t xml:space="preserve">Domeniu de aplicare </w:t>
      </w:r>
      <w:r w:rsidRPr="002F4EB1">
        <w:rPr>
          <w:rFonts w:ascii="Arial" w:hAnsi="Arial" w:cs="Arial"/>
          <w:sz w:val="20"/>
          <w:szCs w:val="20"/>
          <w:lang w:val="ro-RO"/>
        </w:rPr>
        <w:tab/>
        <w:t>1</w:t>
      </w:r>
    </w:p>
    <w:p w14:paraId="1BC4B53E" w14:textId="77777777" w:rsidR="001C24F0" w:rsidRPr="002F4EB1" w:rsidRDefault="001C24F0" w:rsidP="001C24F0">
      <w:pPr>
        <w:rPr>
          <w:rFonts w:ascii="Arial" w:hAnsi="Arial" w:cs="Arial"/>
          <w:sz w:val="20"/>
          <w:szCs w:val="20"/>
          <w:lang w:val="ro-RO"/>
        </w:rPr>
      </w:pPr>
    </w:p>
    <w:p w14:paraId="6469D999" w14:textId="77777777" w:rsidR="001C24F0" w:rsidRPr="002F4EB1" w:rsidRDefault="001C24F0" w:rsidP="001C24F0">
      <w:pPr>
        <w:tabs>
          <w:tab w:val="left" w:pos="284"/>
          <w:tab w:val="right" w:leader="dot" w:pos="9072"/>
        </w:tabs>
        <w:jc w:val="both"/>
        <w:rPr>
          <w:rFonts w:ascii="Arial" w:hAnsi="Arial" w:cs="Arial"/>
          <w:sz w:val="20"/>
          <w:szCs w:val="20"/>
          <w:lang w:val="ro-RO"/>
        </w:rPr>
      </w:pPr>
      <w:r w:rsidRPr="002F4EB1">
        <w:rPr>
          <w:rFonts w:ascii="Arial" w:hAnsi="Arial" w:cs="Arial"/>
          <w:sz w:val="20"/>
          <w:szCs w:val="20"/>
          <w:lang w:val="ro-RO"/>
        </w:rPr>
        <w:t>2</w:t>
      </w:r>
      <w:r w:rsidRPr="002F4EB1">
        <w:rPr>
          <w:rFonts w:ascii="Arial" w:hAnsi="Arial" w:cs="Arial"/>
          <w:sz w:val="20"/>
          <w:szCs w:val="20"/>
          <w:lang w:val="ro-RO"/>
        </w:rPr>
        <w:tab/>
        <w:t>Referin</w:t>
      </w:r>
      <w:r w:rsidR="00AB171C" w:rsidRPr="002F4EB1">
        <w:rPr>
          <w:rFonts w:ascii="Arial" w:hAnsi="Arial" w:cs="Arial"/>
          <w:sz w:val="20"/>
          <w:szCs w:val="20"/>
          <w:lang w:val="ro-RO"/>
        </w:rPr>
        <w:t>ț</w:t>
      </w:r>
      <w:r w:rsidRPr="002F4EB1">
        <w:rPr>
          <w:rFonts w:ascii="Arial" w:hAnsi="Arial" w:cs="Arial"/>
          <w:sz w:val="20"/>
          <w:szCs w:val="20"/>
          <w:lang w:val="ro-RO"/>
        </w:rPr>
        <w:t xml:space="preserve">e normative </w:t>
      </w:r>
      <w:r w:rsidRPr="002F4EB1">
        <w:rPr>
          <w:rFonts w:ascii="Arial" w:hAnsi="Arial" w:cs="Arial"/>
          <w:sz w:val="20"/>
          <w:szCs w:val="20"/>
          <w:lang w:val="ro-RO"/>
        </w:rPr>
        <w:tab/>
        <w:t>1</w:t>
      </w:r>
    </w:p>
    <w:p w14:paraId="4BCDA6C3" w14:textId="77777777" w:rsidR="001C24F0" w:rsidRPr="002F4EB1" w:rsidRDefault="001C24F0" w:rsidP="001C24F0">
      <w:pPr>
        <w:rPr>
          <w:rFonts w:ascii="Arial" w:hAnsi="Arial" w:cs="Arial"/>
          <w:sz w:val="20"/>
          <w:szCs w:val="20"/>
          <w:lang w:val="ro-RO"/>
        </w:rPr>
      </w:pPr>
    </w:p>
    <w:p w14:paraId="2B835B10" w14:textId="77777777" w:rsidR="001C24F0" w:rsidRPr="002F4EB1" w:rsidRDefault="001C24F0" w:rsidP="001C24F0">
      <w:pPr>
        <w:tabs>
          <w:tab w:val="left" w:pos="284"/>
          <w:tab w:val="right" w:leader="dot" w:pos="9072"/>
        </w:tabs>
        <w:jc w:val="both"/>
        <w:rPr>
          <w:rFonts w:ascii="Arial" w:hAnsi="Arial" w:cs="Arial"/>
          <w:sz w:val="20"/>
          <w:szCs w:val="20"/>
          <w:lang w:val="ro-RO"/>
        </w:rPr>
      </w:pPr>
      <w:r w:rsidRPr="002F4EB1">
        <w:rPr>
          <w:rFonts w:ascii="Arial" w:hAnsi="Arial" w:cs="Arial"/>
          <w:sz w:val="20"/>
          <w:szCs w:val="20"/>
          <w:lang w:val="ro-RO"/>
        </w:rPr>
        <w:t>3</w:t>
      </w:r>
      <w:r w:rsidRPr="002F4EB1">
        <w:rPr>
          <w:rFonts w:ascii="Arial" w:hAnsi="Arial" w:cs="Arial"/>
          <w:sz w:val="20"/>
          <w:szCs w:val="20"/>
          <w:lang w:val="ro-RO"/>
        </w:rPr>
        <w:tab/>
        <w:t xml:space="preserve">Termeni </w:t>
      </w:r>
      <w:r w:rsidR="00AB171C" w:rsidRPr="002F4EB1">
        <w:rPr>
          <w:rFonts w:ascii="Arial" w:hAnsi="Arial" w:cs="Arial"/>
          <w:sz w:val="20"/>
          <w:szCs w:val="20"/>
          <w:lang w:val="ro-RO"/>
        </w:rPr>
        <w:t>ș</w:t>
      </w:r>
      <w:r w:rsidRPr="002F4EB1">
        <w:rPr>
          <w:rFonts w:ascii="Arial" w:hAnsi="Arial" w:cs="Arial"/>
          <w:sz w:val="20"/>
          <w:szCs w:val="20"/>
          <w:lang w:val="ro-RO"/>
        </w:rPr>
        <w:t>i defini</w:t>
      </w:r>
      <w:r w:rsidR="00AB171C" w:rsidRPr="002F4EB1">
        <w:rPr>
          <w:rFonts w:ascii="Arial" w:hAnsi="Arial" w:cs="Arial"/>
          <w:sz w:val="20"/>
          <w:szCs w:val="20"/>
          <w:lang w:val="ro-RO"/>
        </w:rPr>
        <w:t>ț</w:t>
      </w:r>
      <w:r w:rsidRPr="002F4EB1">
        <w:rPr>
          <w:rFonts w:ascii="Arial" w:hAnsi="Arial" w:cs="Arial"/>
          <w:sz w:val="20"/>
          <w:szCs w:val="20"/>
          <w:lang w:val="ro-RO"/>
        </w:rPr>
        <w:t xml:space="preserve">ii </w:t>
      </w:r>
      <w:r w:rsidRPr="002F4EB1">
        <w:rPr>
          <w:rFonts w:ascii="Arial" w:hAnsi="Arial" w:cs="Arial"/>
          <w:sz w:val="20"/>
          <w:szCs w:val="20"/>
          <w:lang w:val="ro-RO"/>
        </w:rPr>
        <w:tab/>
        <w:t>1</w:t>
      </w:r>
    </w:p>
    <w:p w14:paraId="69492E94" w14:textId="77777777" w:rsidR="001C24F0" w:rsidRPr="002F4EB1" w:rsidRDefault="001C24F0" w:rsidP="001C24F0">
      <w:pPr>
        <w:rPr>
          <w:rFonts w:ascii="Arial" w:hAnsi="Arial" w:cs="Arial"/>
          <w:sz w:val="20"/>
          <w:szCs w:val="20"/>
          <w:lang w:val="ro-RO"/>
        </w:rPr>
      </w:pPr>
    </w:p>
    <w:p w14:paraId="378CE5B1" w14:textId="4602306F" w:rsidR="001C24F0" w:rsidRPr="002F4EB1" w:rsidRDefault="001C24F0" w:rsidP="001C24F0">
      <w:pPr>
        <w:tabs>
          <w:tab w:val="left" w:pos="284"/>
          <w:tab w:val="right" w:leader="dot" w:pos="9072"/>
        </w:tabs>
        <w:jc w:val="both"/>
        <w:rPr>
          <w:rFonts w:ascii="Arial" w:hAnsi="Arial" w:cs="Arial"/>
          <w:sz w:val="20"/>
          <w:szCs w:val="20"/>
          <w:lang w:val="ro-RO"/>
        </w:rPr>
      </w:pPr>
      <w:r w:rsidRPr="002F4EB1">
        <w:rPr>
          <w:rFonts w:ascii="Arial" w:hAnsi="Arial" w:cs="Arial"/>
          <w:sz w:val="20"/>
          <w:szCs w:val="20"/>
          <w:lang w:val="ro-RO"/>
        </w:rPr>
        <w:t>4</w:t>
      </w:r>
      <w:r w:rsidRPr="002F4EB1">
        <w:rPr>
          <w:rFonts w:ascii="Arial" w:hAnsi="Arial" w:cs="Arial"/>
          <w:sz w:val="20"/>
          <w:szCs w:val="20"/>
          <w:lang w:val="ro-RO"/>
        </w:rPr>
        <w:tab/>
        <w:t>Dispozi</w:t>
      </w:r>
      <w:r w:rsidR="00AB171C" w:rsidRPr="002F4EB1">
        <w:rPr>
          <w:rFonts w:ascii="Arial" w:hAnsi="Arial" w:cs="Arial"/>
          <w:sz w:val="20"/>
          <w:szCs w:val="20"/>
          <w:lang w:val="ro-RO"/>
        </w:rPr>
        <w:t>ț</w:t>
      </w:r>
      <w:r w:rsidRPr="002F4EB1">
        <w:rPr>
          <w:rFonts w:ascii="Arial" w:hAnsi="Arial" w:cs="Arial"/>
          <w:sz w:val="20"/>
          <w:szCs w:val="20"/>
          <w:lang w:val="ro-RO"/>
        </w:rPr>
        <w:t xml:space="preserve">ii generale </w:t>
      </w:r>
      <w:r w:rsidRPr="002F4EB1">
        <w:rPr>
          <w:rFonts w:ascii="Arial" w:hAnsi="Arial" w:cs="Arial"/>
          <w:sz w:val="20"/>
          <w:szCs w:val="20"/>
          <w:lang w:val="ro-RO"/>
        </w:rPr>
        <w:tab/>
      </w:r>
      <w:r w:rsidR="00A4316B">
        <w:rPr>
          <w:rFonts w:ascii="Arial" w:hAnsi="Arial" w:cs="Arial"/>
          <w:sz w:val="20"/>
          <w:szCs w:val="20"/>
          <w:lang w:val="ro-RO"/>
        </w:rPr>
        <w:t>1</w:t>
      </w:r>
    </w:p>
    <w:p w14:paraId="33548FCB" w14:textId="77777777" w:rsidR="001C24F0" w:rsidRPr="002F4EB1" w:rsidRDefault="001C24F0" w:rsidP="001C24F0">
      <w:pPr>
        <w:rPr>
          <w:rFonts w:ascii="Arial" w:hAnsi="Arial" w:cs="Arial"/>
          <w:sz w:val="20"/>
          <w:szCs w:val="20"/>
          <w:lang w:val="ro-RO"/>
        </w:rPr>
      </w:pPr>
    </w:p>
    <w:p w14:paraId="4E1D2614" w14:textId="77777777" w:rsidR="001C24F0" w:rsidRPr="002F4EB1" w:rsidRDefault="001C24F0" w:rsidP="001C24F0">
      <w:pPr>
        <w:tabs>
          <w:tab w:val="left" w:pos="284"/>
          <w:tab w:val="right" w:leader="dot" w:pos="9072"/>
        </w:tabs>
        <w:jc w:val="both"/>
        <w:rPr>
          <w:rFonts w:ascii="Arial" w:hAnsi="Arial" w:cs="Arial"/>
          <w:sz w:val="20"/>
          <w:szCs w:val="20"/>
          <w:lang w:val="ro-RO"/>
        </w:rPr>
      </w:pPr>
      <w:r w:rsidRPr="002F4EB1">
        <w:rPr>
          <w:rFonts w:ascii="Arial" w:hAnsi="Arial" w:cs="Arial"/>
          <w:sz w:val="20"/>
          <w:szCs w:val="20"/>
          <w:lang w:val="ro-RO"/>
        </w:rPr>
        <w:t>5</w:t>
      </w:r>
      <w:r w:rsidRPr="002F4EB1">
        <w:rPr>
          <w:rFonts w:ascii="Arial" w:hAnsi="Arial" w:cs="Arial"/>
          <w:sz w:val="20"/>
          <w:szCs w:val="20"/>
          <w:lang w:val="ro-RO"/>
        </w:rPr>
        <w:tab/>
      </w:r>
      <w:r w:rsidR="002F4EB1" w:rsidRPr="002F4EB1">
        <w:rPr>
          <w:rFonts w:ascii="Arial" w:hAnsi="Arial" w:cs="Arial"/>
          <w:sz w:val="20"/>
          <w:szCs w:val="20"/>
          <w:lang w:val="ro-RO"/>
        </w:rPr>
        <w:t>Principii generale de înscriere a traseului drumului în configurația naturală a terenului</w:t>
      </w:r>
      <w:r w:rsidRPr="002F4EB1">
        <w:rPr>
          <w:rFonts w:ascii="Arial" w:hAnsi="Arial" w:cs="Arial"/>
          <w:sz w:val="20"/>
          <w:szCs w:val="20"/>
          <w:lang w:val="ro-RO"/>
        </w:rPr>
        <w:t xml:space="preserve"> </w:t>
      </w:r>
      <w:r w:rsidRPr="002F4EB1">
        <w:rPr>
          <w:rFonts w:ascii="Arial" w:hAnsi="Arial" w:cs="Arial"/>
          <w:sz w:val="20"/>
          <w:szCs w:val="20"/>
          <w:lang w:val="ro-RO"/>
        </w:rPr>
        <w:tab/>
      </w:r>
      <w:r w:rsidR="002F4EB1">
        <w:rPr>
          <w:rFonts w:ascii="Arial" w:hAnsi="Arial" w:cs="Arial"/>
          <w:sz w:val="20"/>
          <w:szCs w:val="20"/>
          <w:lang w:val="ro-RO"/>
        </w:rPr>
        <w:t>3</w:t>
      </w:r>
    </w:p>
    <w:p w14:paraId="4F4AA41B" w14:textId="77777777" w:rsidR="001C24F0" w:rsidRPr="002F4EB1" w:rsidRDefault="001C24F0" w:rsidP="001C24F0">
      <w:pPr>
        <w:rPr>
          <w:rFonts w:ascii="Arial" w:hAnsi="Arial" w:cs="Arial"/>
          <w:sz w:val="20"/>
          <w:szCs w:val="20"/>
          <w:lang w:val="ro-RO"/>
        </w:rPr>
      </w:pPr>
    </w:p>
    <w:p w14:paraId="7D868DA6" w14:textId="77777777" w:rsidR="001C24F0" w:rsidRPr="002F4EB1" w:rsidRDefault="002F4EB1" w:rsidP="001C24F0">
      <w:pPr>
        <w:tabs>
          <w:tab w:val="left" w:pos="284"/>
          <w:tab w:val="right" w:leader="dot" w:pos="9072"/>
        </w:tabs>
        <w:jc w:val="both"/>
        <w:rPr>
          <w:rFonts w:ascii="Arial" w:hAnsi="Arial" w:cs="Arial"/>
          <w:sz w:val="20"/>
          <w:szCs w:val="20"/>
          <w:lang w:val="ro-RO"/>
        </w:rPr>
      </w:pPr>
      <w:r>
        <w:rPr>
          <w:rFonts w:ascii="Arial" w:hAnsi="Arial" w:cs="Arial"/>
          <w:sz w:val="20"/>
          <w:szCs w:val="20"/>
          <w:lang w:val="ro-RO"/>
        </w:rPr>
        <w:t>6</w:t>
      </w:r>
      <w:r w:rsidR="001C24F0" w:rsidRPr="002F4EB1">
        <w:rPr>
          <w:rFonts w:ascii="Arial" w:hAnsi="Arial" w:cs="Arial"/>
          <w:sz w:val="20"/>
          <w:szCs w:val="20"/>
          <w:lang w:val="ro-RO"/>
        </w:rPr>
        <w:tab/>
      </w:r>
      <w:r w:rsidRPr="002F4EB1">
        <w:rPr>
          <w:rFonts w:ascii="Arial" w:hAnsi="Arial" w:cs="Arial"/>
          <w:sz w:val="20"/>
          <w:szCs w:val="20"/>
          <w:lang w:val="ro-RO"/>
        </w:rPr>
        <w:t>Criteriile confortului optic al drumului</w:t>
      </w:r>
      <w:r w:rsidR="001C24F0" w:rsidRPr="002F4EB1">
        <w:rPr>
          <w:rFonts w:ascii="Arial" w:hAnsi="Arial" w:cs="Arial"/>
          <w:sz w:val="20"/>
          <w:szCs w:val="20"/>
          <w:lang w:val="ro-RO"/>
        </w:rPr>
        <w:tab/>
      </w:r>
      <w:r>
        <w:rPr>
          <w:rFonts w:ascii="Arial" w:hAnsi="Arial" w:cs="Arial"/>
          <w:sz w:val="20"/>
          <w:szCs w:val="20"/>
          <w:lang w:val="ro-RO"/>
        </w:rPr>
        <w:t>4</w:t>
      </w:r>
    </w:p>
    <w:p w14:paraId="2DF52473" w14:textId="77777777" w:rsidR="001C24F0" w:rsidRPr="002F4EB1" w:rsidRDefault="002F4EB1" w:rsidP="001C24F0">
      <w:pPr>
        <w:tabs>
          <w:tab w:val="left" w:pos="709"/>
          <w:tab w:val="right" w:leader="dot" w:pos="9072"/>
        </w:tabs>
        <w:jc w:val="both"/>
        <w:rPr>
          <w:rFonts w:ascii="Arial" w:hAnsi="Arial" w:cs="Arial"/>
          <w:sz w:val="20"/>
          <w:szCs w:val="20"/>
          <w:lang w:val="ro-RO"/>
        </w:rPr>
      </w:pPr>
      <w:r>
        <w:rPr>
          <w:rFonts w:ascii="Arial" w:hAnsi="Arial" w:cs="Arial"/>
          <w:sz w:val="20"/>
          <w:szCs w:val="20"/>
          <w:lang w:val="ro-RO"/>
        </w:rPr>
        <w:t>6</w:t>
      </w:r>
      <w:r w:rsidR="001C24F0" w:rsidRPr="002F4EB1">
        <w:rPr>
          <w:rFonts w:ascii="Arial" w:hAnsi="Arial" w:cs="Arial"/>
          <w:sz w:val="20"/>
          <w:szCs w:val="20"/>
          <w:lang w:val="ro-RO"/>
        </w:rPr>
        <w:t>.1</w:t>
      </w:r>
      <w:r w:rsidR="001C24F0" w:rsidRPr="002F4EB1">
        <w:rPr>
          <w:rFonts w:ascii="Arial" w:hAnsi="Arial" w:cs="Arial"/>
          <w:sz w:val="20"/>
          <w:szCs w:val="20"/>
          <w:lang w:val="ro-RO"/>
        </w:rPr>
        <w:tab/>
      </w:r>
      <w:r w:rsidRPr="002F4EB1">
        <w:rPr>
          <w:rFonts w:ascii="Arial" w:hAnsi="Arial" w:cs="Arial"/>
          <w:sz w:val="20"/>
          <w:szCs w:val="20"/>
          <w:lang w:val="ro-RO"/>
        </w:rPr>
        <w:t>Noțiuni generale</w:t>
      </w:r>
      <w:r w:rsidR="001C24F0" w:rsidRPr="002F4EB1">
        <w:rPr>
          <w:rFonts w:ascii="Arial" w:hAnsi="Arial" w:cs="Arial"/>
          <w:sz w:val="20"/>
          <w:szCs w:val="20"/>
          <w:lang w:val="ro-RO"/>
        </w:rPr>
        <w:tab/>
      </w:r>
      <w:r w:rsidRPr="002F4EB1">
        <w:rPr>
          <w:rFonts w:ascii="Arial" w:hAnsi="Arial" w:cs="Arial"/>
          <w:sz w:val="20"/>
          <w:szCs w:val="20"/>
          <w:lang w:val="ro-RO"/>
        </w:rPr>
        <w:t>4</w:t>
      </w:r>
    </w:p>
    <w:p w14:paraId="30840F18" w14:textId="77777777" w:rsidR="001C24F0" w:rsidRPr="002F4EB1" w:rsidRDefault="002F4EB1" w:rsidP="001C24F0">
      <w:pPr>
        <w:tabs>
          <w:tab w:val="left" w:pos="709"/>
          <w:tab w:val="right" w:leader="dot" w:pos="9072"/>
        </w:tabs>
        <w:jc w:val="both"/>
        <w:rPr>
          <w:rFonts w:ascii="Arial" w:hAnsi="Arial" w:cs="Arial"/>
          <w:sz w:val="20"/>
          <w:szCs w:val="20"/>
          <w:lang w:val="ro-RO"/>
        </w:rPr>
      </w:pPr>
      <w:r w:rsidRPr="002F4EB1">
        <w:rPr>
          <w:rFonts w:ascii="Arial" w:hAnsi="Arial" w:cs="Arial"/>
          <w:sz w:val="20"/>
          <w:szCs w:val="20"/>
          <w:lang w:val="ro-RO"/>
        </w:rPr>
        <w:t>6</w:t>
      </w:r>
      <w:r w:rsidR="001C24F0" w:rsidRPr="002F4EB1">
        <w:rPr>
          <w:rFonts w:ascii="Arial" w:hAnsi="Arial" w:cs="Arial"/>
          <w:sz w:val="20"/>
          <w:szCs w:val="20"/>
          <w:lang w:val="ro-RO"/>
        </w:rPr>
        <w:t>.2</w:t>
      </w:r>
      <w:r w:rsidR="001C24F0" w:rsidRPr="002F4EB1">
        <w:rPr>
          <w:rFonts w:ascii="Arial" w:hAnsi="Arial" w:cs="Arial"/>
          <w:sz w:val="20"/>
          <w:szCs w:val="20"/>
          <w:lang w:val="ro-RO"/>
        </w:rPr>
        <w:tab/>
      </w:r>
      <w:r w:rsidRPr="002F4EB1">
        <w:rPr>
          <w:rFonts w:ascii="Arial" w:hAnsi="Arial" w:cs="Arial"/>
          <w:sz w:val="20"/>
          <w:szCs w:val="20"/>
          <w:lang w:val="ro-RO"/>
        </w:rPr>
        <w:t>Evaluarea confortului optic al curbei în plan</w:t>
      </w:r>
      <w:r w:rsidR="001C24F0" w:rsidRPr="002F4EB1">
        <w:rPr>
          <w:rFonts w:ascii="Arial" w:hAnsi="Arial" w:cs="Arial"/>
          <w:sz w:val="20"/>
          <w:szCs w:val="20"/>
          <w:lang w:val="ro-RO"/>
        </w:rPr>
        <w:tab/>
      </w:r>
      <w:r w:rsidRPr="002F4EB1">
        <w:rPr>
          <w:rFonts w:ascii="Arial" w:hAnsi="Arial" w:cs="Arial"/>
          <w:sz w:val="20"/>
          <w:szCs w:val="20"/>
          <w:lang w:val="ro-RO"/>
        </w:rPr>
        <w:t>7</w:t>
      </w:r>
    </w:p>
    <w:p w14:paraId="5543D1DA" w14:textId="7CDE29A4" w:rsidR="001C24F0" w:rsidRPr="00D24ABE" w:rsidRDefault="002F4EB1" w:rsidP="001C24F0">
      <w:pPr>
        <w:tabs>
          <w:tab w:val="left" w:pos="709"/>
          <w:tab w:val="right" w:leader="dot" w:pos="9072"/>
        </w:tabs>
        <w:jc w:val="both"/>
        <w:rPr>
          <w:rFonts w:ascii="Arial" w:hAnsi="Arial" w:cs="Arial"/>
          <w:sz w:val="20"/>
          <w:szCs w:val="20"/>
          <w:lang w:val="en-US"/>
        </w:rPr>
      </w:pPr>
      <w:r w:rsidRPr="002F4EB1">
        <w:rPr>
          <w:rFonts w:ascii="Arial" w:hAnsi="Arial" w:cs="Arial"/>
          <w:sz w:val="20"/>
          <w:szCs w:val="20"/>
          <w:lang w:val="ro-RO"/>
        </w:rPr>
        <w:t>6</w:t>
      </w:r>
      <w:r w:rsidR="001C24F0" w:rsidRPr="002F4EB1">
        <w:rPr>
          <w:rFonts w:ascii="Arial" w:hAnsi="Arial" w:cs="Arial"/>
          <w:sz w:val="20"/>
          <w:szCs w:val="20"/>
          <w:lang w:val="ro-RO"/>
        </w:rPr>
        <w:t>.3</w:t>
      </w:r>
      <w:r w:rsidR="001C24F0" w:rsidRPr="002F4EB1">
        <w:rPr>
          <w:rFonts w:ascii="Arial" w:hAnsi="Arial" w:cs="Arial"/>
          <w:sz w:val="20"/>
          <w:szCs w:val="20"/>
          <w:lang w:val="ro-RO"/>
        </w:rPr>
        <w:tab/>
      </w:r>
      <w:r w:rsidRPr="002F4EB1">
        <w:rPr>
          <w:rFonts w:ascii="Arial" w:hAnsi="Arial" w:cs="Arial"/>
          <w:sz w:val="20"/>
          <w:szCs w:val="20"/>
          <w:lang w:val="ro-RO"/>
        </w:rPr>
        <w:t>Profilul longitudinal vălurit</w:t>
      </w:r>
      <w:r w:rsidR="001C24F0" w:rsidRPr="002F4EB1">
        <w:rPr>
          <w:rFonts w:ascii="Arial" w:hAnsi="Arial" w:cs="Arial"/>
          <w:sz w:val="20"/>
          <w:szCs w:val="20"/>
          <w:lang w:val="ro-RO"/>
        </w:rPr>
        <w:tab/>
      </w:r>
      <w:r w:rsidRPr="002F4EB1">
        <w:rPr>
          <w:rFonts w:ascii="Arial" w:hAnsi="Arial" w:cs="Arial"/>
          <w:sz w:val="20"/>
          <w:szCs w:val="20"/>
          <w:lang w:val="ro-RO"/>
        </w:rPr>
        <w:t>1</w:t>
      </w:r>
      <w:r w:rsidR="00D24ABE" w:rsidRPr="00D24ABE">
        <w:rPr>
          <w:rFonts w:ascii="Arial" w:hAnsi="Arial" w:cs="Arial"/>
          <w:sz w:val="20"/>
          <w:szCs w:val="20"/>
          <w:lang w:val="en-US"/>
        </w:rPr>
        <w:t>3</w:t>
      </w:r>
    </w:p>
    <w:p w14:paraId="25D672A3" w14:textId="2DF24976" w:rsidR="001C24F0" w:rsidRPr="00D24ABE" w:rsidRDefault="002F4EB1" w:rsidP="001C24F0">
      <w:pPr>
        <w:tabs>
          <w:tab w:val="left" w:pos="709"/>
          <w:tab w:val="right" w:leader="dot" w:pos="9072"/>
        </w:tabs>
        <w:jc w:val="both"/>
        <w:rPr>
          <w:rFonts w:ascii="Arial" w:hAnsi="Arial" w:cs="Arial"/>
          <w:sz w:val="20"/>
          <w:szCs w:val="20"/>
          <w:lang w:val="en-US"/>
        </w:rPr>
      </w:pPr>
      <w:r w:rsidRPr="002F4EB1">
        <w:rPr>
          <w:rFonts w:ascii="Arial" w:hAnsi="Arial" w:cs="Arial"/>
          <w:sz w:val="20"/>
          <w:szCs w:val="20"/>
          <w:lang w:val="ro-RO"/>
        </w:rPr>
        <w:t>6</w:t>
      </w:r>
      <w:r w:rsidR="001C24F0" w:rsidRPr="002F4EB1">
        <w:rPr>
          <w:rFonts w:ascii="Arial" w:hAnsi="Arial" w:cs="Arial"/>
          <w:sz w:val="20"/>
          <w:szCs w:val="20"/>
          <w:lang w:val="ro-RO"/>
        </w:rPr>
        <w:t>.4</w:t>
      </w:r>
      <w:r w:rsidR="001C24F0" w:rsidRPr="002F4EB1">
        <w:rPr>
          <w:rFonts w:ascii="Arial" w:hAnsi="Arial" w:cs="Arial"/>
          <w:sz w:val="20"/>
          <w:szCs w:val="20"/>
          <w:lang w:val="ro-RO"/>
        </w:rPr>
        <w:tab/>
      </w:r>
      <w:r w:rsidRPr="002F4EB1">
        <w:rPr>
          <w:rFonts w:ascii="Arial" w:hAnsi="Arial" w:cs="Arial"/>
          <w:sz w:val="20"/>
          <w:szCs w:val="20"/>
          <w:lang w:val="ro-RO"/>
        </w:rPr>
        <w:t>Lungimea aliniamentului în profilul longitudinal</w:t>
      </w:r>
      <w:r w:rsidR="001C24F0" w:rsidRPr="002F4EB1">
        <w:rPr>
          <w:rFonts w:ascii="Arial" w:hAnsi="Arial" w:cs="Arial"/>
          <w:sz w:val="20"/>
          <w:szCs w:val="20"/>
          <w:lang w:val="ro-RO"/>
        </w:rPr>
        <w:tab/>
      </w:r>
      <w:r>
        <w:rPr>
          <w:rFonts w:ascii="Arial" w:hAnsi="Arial" w:cs="Arial"/>
          <w:sz w:val="20"/>
          <w:szCs w:val="20"/>
          <w:lang w:val="ro-RO"/>
        </w:rPr>
        <w:t>1</w:t>
      </w:r>
      <w:r w:rsidR="00D24ABE" w:rsidRPr="00D24ABE">
        <w:rPr>
          <w:rFonts w:ascii="Arial" w:hAnsi="Arial" w:cs="Arial"/>
          <w:sz w:val="20"/>
          <w:szCs w:val="20"/>
          <w:lang w:val="en-US"/>
        </w:rPr>
        <w:t>5</w:t>
      </w:r>
    </w:p>
    <w:p w14:paraId="2EF893E8" w14:textId="77777777" w:rsidR="001C24F0" w:rsidRPr="002F4EB1" w:rsidRDefault="001C24F0" w:rsidP="001C24F0">
      <w:pPr>
        <w:rPr>
          <w:rFonts w:ascii="Arial" w:hAnsi="Arial" w:cs="Arial"/>
          <w:sz w:val="20"/>
          <w:szCs w:val="20"/>
          <w:lang w:val="ro-RO"/>
        </w:rPr>
      </w:pPr>
    </w:p>
    <w:p w14:paraId="114F0A12" w14:textId="65568408" w:rsidR="001C24F0" w:rsidRPr="00D24ABE" w:rsidRDefault="002F4EB1" w:rsidP="001C24F0">
      <w:pPr>
        <w:tabs>
          <w:tab w:val="left" w:pos="284"/>
          <w:tab w:val="right" w:leader="dot" w:pos="9072"/>
        </w:tabs>
        <w:jc w:val="both"/>
        <w:rPr>
          <w:rFonts w:ascii="Arial" w:hAnsi="Arial" w:cs="Arial"/>
          <w:sz w:val="20"/>
          <w:szCs w:val="20"/>
          <w:lang w:val="en-US"/>
        </w:rPr>
      </w:pPr>
      <w:r>
        <w:rPr>
          <w:rFonts w:ascii="Arial" w:hAnsi="Arial" w:cs="Arial"/>
          <w:sz w:val="20"/>
          <w:szCs w:val="20"/>
          <w:lang w:val="ro-RO"/>
        </w:rPr>
        <w:t>7</w:t>
      </w:r>
      <w:r w:rsidR="001C24F0" w:rsidRPr="002F4EB1">
        <w:rPr>
          <w:rFonts w:ascii="Arial" w:hAnsi="Arial" w:cs="Arial"/>
          <w:sz w:val="20"/>
          <w:szCs w:val="20"/>
          <w:lang w:val="ro-RO"/>
        </w:rPr>
        <w:tab/>
      </w:r>
      <w:r w:rsidRPr="002F4EB1">
        <w:rPr>
          <w:rFonts w:ascii="Arial" w:hAnsi="Arial" w:cs="Arial"/>
          <w:sz w:val="20"/>
          <w:szCs w:val="20"/>
          <w:lang w:val="ro-RO"/>
        </w:rPr>
        <w:t>Corelările optime a elementelor drumului în plan și în profil longitudinal</w:t>
      </w:r>
      <w:r w:rsidR="001C24F0" w:rsidRPr="002F4EB1">
        <w:rPr>
          <w:sz w:val="20"/>
          <w:szCs w:val="20"/>
          <w:lang w:val="ro-RO"/>
        </w:rPr>
        <w:t xml:space="preserve"> </w:t>
      </w:r>
      <w:r w:rsidR="001C24F0" w:rsidRPr="002F4EB1">
        <w:rPr>
          <w:rFonts w:ascii="Arial" w:hAnsi="Arial" w:cs="Arial"/>
          <w:sz w:val="20"/>
          <w:szCs w:val="20"/>
          <w:lang w:val="ro-RO"/>
        </w:rPr>
        <w:tab/>
        <w:t>1</w:t>
      </w:r>
      <w:r w:rsidR="00D24ABE" w:rsidRPr="00D24ABE">
        <w:rPr>
          <w:rFonts w:ascii="Arial" w:hAnsi="Arial" w:cs="Arial"/>
          <w:sz w:val="20"/>
          <w:szCs w:val="20"/>
          <w:lang w:val="en-US"/>
        </w:rPr>
        <w:t>6</w:t>
      </w:r>
    </w:p>
    <w:p w14:paraId="2041FF66" w14:textId="77777777" w:rsidR="001C24F0" w:rsidRDefault="001C24F0" w:rsidP="001C24F0">
      <w:pPr>
        <w:rPr>
          <w:rFonts w:ascii="Arial" w:hAnsi="Arial" w:cs="Arial"/>
          <w:sz w:val="20"/>
          <w:szCs w:val="20"/>
          <w:lang w:val="ro-RO"/>
        </w:rPr>
      </w:pPr>
    </w:p>
    <w:p w14:paraId="1EEFC200" w14:textId="6AE5BF67" w:rsidR="0059683F" w:rsidRPr="00D24ABE" w:rsidRDefault="0059683F" w:rsidP="0059683F">
      <w:pPr>
        <w:tabs>
          <w:tab w:val="left" w:pos="284"/>
          <w:tab w:val="right" w:leader="dot" w:pos="9072"/>
        </w:tabs>
        <w:jc w:val="both"/>
        <w:rPr>
          <w:rFonts w:ascii="Arial" w:hAnsi="Arial" w:cs="Arial"/>
          <w:sz w:val="20"/>
          <w:szCs w:val="20"/>
          <w:lang w:val="en-US"/>
        </w:rPr>
      </w:pPr>
      <w:r>
        <w:rPr>
          <w:rFonts w:ascii="Arial" w:hAnsi="Arial" w:cs="Arial"/>
          <w:sz w:val="20"/>
          <w:szCs w:val="20"/>
          <w:lang w:val="ro-RO"/>
        </w:rPr>
        <w:t>8</w:t>
      </w:r>
      <w:r w:rsidRPr="002F4EB1">
        <w:rPr>
          <w:rFonts w:ascii="Arial" w:hAnsi="Arial" w:cs="Arial"/>
          <w:sz w:val="20"/>
          <w:szCs w:val="20"/>
          <w:lang w:val="ro-RO"/>
        </w:rPr>
        <w:tab/>
      </w:r>
      <w:r w:rsidRPr="0059683F">
        <w:rPr>
          <w:rFonts w:ascii="Arial" w:hAnsi="Arial" w:cs="Arial"/>
          <w:sz w:val="20"/>
          <w:szCs w:val="20"/>
          <w:lang w:val="ro-RO"/>
        </w:rPr>
        <w:t>Asigurarea confortului optic al drumului</w:t>
      </w:r>
      <w:r w:rsidRPr="002F4EB1">
        <w:rPr>
          <w:rFonts w:ascii="Arial" w:hAnsi="Arial" w:cs="Arial"/>
          <w:sz w:val="20"/>
          <w:szCs w:val="20"/>
          <w:lang w:val="ro-RO"/>
        </w:rPr>
        <w:tab/>
      </w:r>
      <w:r w:rsidR="00D24ABE" w:rsidRPr="00D24ABE">
        <w:rPr>
          <w:rFonts w:ascii="Arial" w:hAnsi="Arial" w:cs="Arial"/>
          <w:sz w:val="20"/>
          <w:szCs w:val="20"/>
          <w:lang w:val="en-US"/>
        </w:rPr>
        <w:t>19</w:t>
      </w:r>
    </w:p>
    <w:p w14:paraId="6EF23A96" w14:textId="77777777" w:rsidR="0059683F" w:rsidRPr="002F4EB1" w:rsidRDefault="0059683F" w:rsidP="001C24F0">
      <w:pPr>
        <w:rPr>
          <w:rFonts w:ascii="Arial" w:hAnsi="Arial" w:cs="Arial"/>
          <w:sz w:val="20"/>
          <w:szCs w:val="20"/>
          <w:lang w:val="ro-RO"/>
        </w:rPr>
      </w:pPr>
    </w:p>
    <w:p w14:paraId="5DBE7C5C" w14:textId="3A47B049" w:rsidR="001C24F0" w:rsidRPr="00D24ABE" w:rsidRDefault="001C24F0" w:rsidP="001C24F0">
      <w:pPr>
        <w:tabs>
          <w:tab w:val="left" w:pos="284"/>
          <w:tab w:val="right" w:leader="dot" w:pos="9072"/>
        </w:tabs>
        <w:rPr>
          <w:rFonts w:ascii="Arial" w:hAnsi="Arial" w:cs="Arial"/>
          <w:sz w:val="20"/>
          <w:szCs w:val="20"/>
          <w:lang w:val="en-US"/>
        </w:rPr>
      </w:pPr>
      <w:r w:rsidRPr="002F4EB1">
        <w:rPr>
          <w:rFonts w:ascii="Arial" w:hAnsi="Arial" w:cs="Arial"/>
          <w:sz w:val="20"/>
          <w:szCs w:val="20"/>
          <w:lang w:val="ro-RO"/>
        </w:rPr>
        <w:t>9</w:t>
      </w:r>
      <w:r w:rsidRPr="002F4EB1">
        <w:rPr>
          <w:rFonts w:ascii="Arial" w:hAnsi="Arial" w:cs="Arial"/>
          <w:sz w:val="20"/>
          <w:szCs w:val="20"/>
          <w:lang w:val="ro-RO"/>
        </w:rPr>
        <w:tab/>
      </w:r>
      <w:r w:rsidR="0059683F" w:rsidRPr="0059683F">
        <w:rPr>
          <w:rFonts w:ascii="Arial" w:hAnsi="Arial" w:cs="Arial"/>
          <w:bCs/>
          <w:sz w:val="20"/>
          <w:szCs w:val="20"/>
          <w:lang w:val="ro-RO"/>
        </w:rPr>
        <w:t>Asigurarea clarității vizuale a drumului</w:t>
      </w:r>
      <w:r w:rsidRPr="002F4EB1">
        <w:rPr>
          <w:rFonts w:ascii="Arial" w:hAnsi="Arial" w:cs="Arial"/>
          <w:sz w:val="20"/>
          <w:szCs w:val="20"/>
          <w:lang w:val="ro-RO"/>
        </w:rPr>
        <w:tab/>
      </w:r>
      <w:r w:rsidR="0059683F">
        <w:rPr>
          <w:rFonts w:ascii="Arial" w:hAnsi="Arial" w:cs="Arial"/>
          <w:sz w:val="20"/>
          <w:szCs w:val="20"/>
          <w:lang w:val="ro-RO"/>
        </w:rPr>
        <w:t>2</w:t>
      </w:r>
      <w:r w:rsidR="00D24ABE" w:rsidRPr="00D24ABE">
        <w:rPr>
          <w:rFonts w:ascii="Arial" w:hAnsi="Arial" w:cs="Arial"/>
          <w:sz w:val="20"/>
          <w:szCs w:val="20"/>
          <w:lang w:val="en-US"/>
        </w:rPr>
        <w:t>5</w:t>
      </w:r>
    </w:p>
    <w:p w14:paraId="6FB5B69A" w14:textId="77777777" w:rsidR="001C24F0" w:rsidRPr="002F4EB1" w:rsidRDefault="001C24F0" w:rsidP="001C24F0">
      <w:pPr>
        <w:rPr>
          <w:rFonts w:ascii="Arial" w:hAnsi="Arial" w:cs="Arial"/>
          <w:sz w:val="20"/>
          <w:szCs w:val="20"/>
          <w:lang w:val="ro-RO"/>
        </w:rPr>
      </w:pPr>
    </w:p>
    <w:p w14:paraId="292B2257" w14:textId="78E31960" w:rsidR="001C24F0" w:rsidRPr="00D24ABE" w:rsidRDefault="001C24F0" w:rsidP="001C24F0">
      <w:pPr>
        <w:tabs>
          <w:tab w:val="left" w:pos="284"/>
          <w:tab w:val="right" w:leader="dot" w:pos="9072"/>
        </w:tabs>
        <w:jc w:val="both"/>
        <w:rPr>
          <w:rFonts w:ascii="Arial" w:hAnsi="Arial" w:cs="Arial"/>
          <w:sz w:val="20"/>
          <w:szCs w:val="20"/>
          <w:lang w:val="en-US"/>
        </w:rPr>
      </w:pPr>
      <w:r w:rsidRPr="002F4EB1">
        <w:rPr>
          <w:rFonts w:ascii="Arial" w:hAnsi="Arial" w:cs="Arial"/>
          <w:sz w:val="20"/>
          <w:szCs w:val="20"/>
          <w:lang w:val="ro-RO"/>
        </w:rPr>
        <w:t>10</w:t>
      </w:r>
      <w:r w:rsidRPr="002F4EB1">
        <w:rPr>
          <w:rFonts w:ascii="Arial" w:hAnsi="Arial" w:cs="Arial"/>
          <w:sz w:val="20"/>
          <w:szCs w:val="20"/>
          <w:lang w:val="ro-RO"/>
        </w:rPr>
        <w:tab/>
      </w:r>
      <w:r w:rsidR="0059683F">
        <w:rPr>
          <w:rFonts w:ascii="Arial" w:hAnsi="Arial" w:cs="Arial"/>
          <w:sz w:val="20"/>
          <w:szCs w:val="20"/>
          <w:lang w:val="ro-RO"/>
        </w:rPr>
        <w:t>T</w:t>
      </w:r>
      <w:r w:rsidR="0059683F" w:rsidRPr="0059683F">
        <w:rPr>
          <w:rFonts w:ascii="Arial" w:hAnsi="Arial" w:cs="Arial"/>
          <w:sz w:val="20"/>
          <w:szCs w:val="20"/>
          <w:lang w:val="ro-RO"/>
        </w:rPr>
        <w:t>rasarea prin racordarea arcelor de clotoidă</w:t>
      </w:r>
      <w:r w:rsidRPr="0059683F">
        <w:rPr>
          <w:rFonts w:ascii="Arial" w:hAnsi="Arial" w:cs="Arial"/>
          <w:sz w:val="20"/>
          <w:szCs w:val="20"/>
          <w:lang w:val="ro-RO"/>
        </w:rPr>
        <w:t xml:space="preserve"> </w:t>
      </w:r>
      <w:r w:rsidRPr="002F4EB1">
        <w:rPr>
          <w:rFonts w:ascii="Arial" w:hAnsi="Arial" w:cs="Arial"/>
          <w:sz w:val="20"/>
          <w:szCs w:val="20"/>
          <w:lang w:val="ro-RO"/>
        </w:rPr>
        <w:tab/>
      </w:r>
      <w:r w:rsidR="0059683F">
        <w:rPr>
          <w:rFonts w:ascii="Arial" w:hAnsi="Arial" w:cs="Arial"/>
          <w:sz w:val="20"/>
          <w:szCs w:val="20"/>
          <w:lang w:val="ro-RO"/>
        </w:rPr>
        <w:t>2</w:t>
      </w:r>
      <w:r w:rsidR="00D24ABE" w:rsidRPr="00D24ABE">
        <w:rPr>
          <w:rFonts w:ascii="Arial" w:hAnsi="Arial" w:cs="Arial"/>
          <w:sz w:val="20"/>
          <w:szCs w:val="20"/>
          <w:lang w:val="en-US"/>
        </w:rPr>
        <w:t>6</w:t>
      </w:r>
    </w:p>
    <w:p w14:paraId="76D128C3" w14:textId="77777777" w:rsidR="001C24F0" w:rsidRPr="002F4EB1" w:rsidRDefault="001C24F0" w:rsidP="001C24F0">
      <w:pPr>
        <w:rPr>
          <w:rFonts w:ascii="Arial" w:hAnsi="Arial" w:cs="Arial"/>
          <w:sz w:val="20"/>
          <w:szCs w:val="20"/>
          <w:lang w:val="ro-RO"/>
        </w:rPr>
      </w:pPr>
    </w:p>
    <w:p w14:paraId="5115B3C7" w14:textId="4097DC15" w:rsidR="001C24F0" w:rsidRPr="00D24ABE" w:rsidRDefault="001C24F0" w:rsidP="001C24F0">
      <w:pPr>
        <w:tabs>
          <w:tab w:val="left" w:pos="284"/>
          <w:tab w:val="right" w:leader="dot" w:pos="9072"/>
        </w:tabs>
        <w:jc w:val="both"/>
        <w:rPr>
          <w:rFonts w:ascii="Arial" w:hAnsi="Arial" w:cs="Arial"/>
          <w:sz w:val="20"/>
          <w:szCs w:val="20"/>
        </w:rPr>
      </w:pPr>
      <w:r w:rsidRPr="002F4EB1">
        <w:rPr>
          <w:rFonts w:ascii="Arial" w:hAnsi="Arial" w:cs="Arial"/>
          <w:sz w:val="20"/>
          <w:szCs w:val="20"/>
          <w:lang w:val="ro-RO"/>
        </w:rPr>
        <w:t>11</w:t>
      </w:r>
      <w:r w:rsidRPr="002F4EB1">
        <w:rPr>
          <w:rFonts w:ascii="Arial" w:hAnsi="Arial" w:cs="Arial"/>
          <w:sz w:val="20"/>
          <w:szCs w:val="20"/>
          <w:lang w:val="ro-RO"/>
        </w:rPr>
        <w:tab/>
      </w:r>
      <w:r w:rsidR="0059683F" w:rsidRPr="0059683F">
        <w:rPr>
          <w:rFonts w:ascii="Arial" w:hAnsi="Arial" w:cs="Arial"/>
          <w:spacing w:val="1"/>
          <w:sz w:val="20"/>
          <w:szCs w:val="20"/>
          <w:lang w:val="ro-RO"/>
        </w:rPr>
        <w:t>Plantații rutiere</w:t>
      </w:r>
      <w:r w:rsidRPr="002F4EB1">
        <w:rPr>
          <w:rFonts w:ascii="Arial" w:hAnsi="Arial" w:cs="Arial"/>
          <w:sz w:val="20"/>
          <w:szCs w:val="20"/>
          <w:lang w:val="ro-RO"/>
        </w:rPr>
        <w:t xml:space="preserve"> </w:t>
      </w:r>
      <w:r w:rsidRPr="002F4EB1">
        <w:rPr>
          <w:rFonts w:ascii="Arial" w:hAnsi="Arial" w:cs="Arial"/>
          <w:sz w:val="20"/>
          <w:szCs w:val="20"/>
          <w:lang w:val="ro-RO"/>
        </w:rPr>
        <w:tab/>
      </w:r>
      <w:r w:rsidR="0059683F">
        <w:rPr>
          <w:rFonts w:ascii="Arial" w:hAnsi="Arial" w:cs="Arial"/>
          <w:sz w:val="20"/>
          <w:szCs w:val="20"/>
          <w:lang w:val="ro-RO"/>
        </w:rPr>
        <w:t>3</w:t>
      </w:r>
      <w:r w:rsidR="00D24ABE">
        <w:rPr>
          <w:rFonts w:ascii="Arial" w:hAnsi="Arial" w:cs="Arial"/>
          <w:sz w:val="20"/>
          <w:szCs w:val="20"/>
        </w:rPr>
        <w:t>0</w:t>
      </w:r>
    </w:p>
    <w:p w14:paraId="489ECBB5" w14:textId="77777777" w:rsidR="001C24F0" w:rsidRDefault="001C24F0" w:rsidP="001C24F0">
      <w:pPr>
        <w:rPr>
          <w:rFonts w:ascii="Arial" w:hAnsi="Arial" w:cs="Arial"/>
          <w:sz w:val="20"/>
          <w:szCs w:val="20"/>
          <w:lang w:val="ro-RO"/>
        </w:rPr>
      </w:pPr>
    </w:p>
    <w:p w14:paraId="0EF9C69C" w14:textId="77777777" w:rsidR="0059683F" w:rsidRPr="002F4EB1" w:rsidRDefault="0059683F" w:rsidP="0059683F">
      <w:pPr>
        <w:tabs>
          <w:tab w:val="left" w:pos="284"/>
          <w:tab w:val="right" w:leader="dot" w:pos="9072"/>
        </w:tabs>
        <w:jc w:val="both"/>
        <w:rPr>
          <w:rFonts w:ascii="Arial" w:hAnsi="Arial" w:cs="Arial"/>
          <w:sz w:val="20"/>
          <w:szCs w:val="20"/>
          <w:lang w:val="ro-RO"/>
        </w:rPr>
      </w:pPr>
      <w:r w:rsidRPr="002F4EB1">
        <w:rPr>
          <w:rFonts w:ascii="Arial" w:hAnsi="Arial" w:cs="Arial"/>
          <w:sz w:val="20"/>
          <w:szCs w:val="20"/>
          <w:lang w:val="ro-RO"/>
        </w:rPr>
        <w:t>1</w:t>
      </w:r>
      <w:r>
        <w:rPr>
          <w:rFonts w:ascii="Arial" w:hAnsi="Arial" w:cs="Arial"/>
          <w:sz w:val="20"/>
          <w:szCs w:val="20"/>
          <w:lang w:val="ro-RO"/>
        </w:rPr>
        <w:t>2</w:t>
      </w:r>
      <w:r w:rsidRPr="002F4EB1">
        <w:rPr>
          <w:rFonts w:ascii="Arial" w:hAnsi="Arial" w:cs="Arial"/>
          <w:sz w:val="20"/>
          <w:szCs w:val="20"/>
          <w:lang w:val="ro-RO"/>
        </w:rPr>
        <w:tab/>
      </w:r>
      <w:r w:rsidRPr="0059683F">
        <w:rPr>
          <w:rFonts w:ascii="Arial" w:hAnsi="Arial" w:cs="Arial"/>
          <w:sz w:val="20"/>
          <w:szCs w:val="20"/>
          <w:lang w:val="ro-RO"/>
        </w:rPr>
        <w:t xml:space="preserve">Arhitectura drumului </w:t>
      </w:r>
      <w:r w:rsidRPr="002F4EB1">
        <w:rPr>
          <w:rFonts w:ascii="Arial" w:hAnsi="Arial" w:cs="Arial"/>
          <w:sz w:val="20"/>
          <w:szCs w:val="20"/>
          <w:lang w:val="ro-RO"/>
        </w:rPr>
        <w:tab/>
      </w:r>
      <w:r>
        <w:rPr>
          <w:rFonts w:ascii="Arial" w:hAnsi="Arial" w:cs="Arial"/>
          <w:sz w:val="20"/>
          <w:szCs w:val="20"/>
          <w:lang w:val="ro-RO"/>
        </w:rPr>
        <w:t>34</w:t>
      </w:r>
    </w:p>
    <w:p w14:paraId="1F44F8B5" w14:textId="77777777" w:rsidR="0059683F" w:rsidRDefault="0059683F" w:rsidP="0059683F">
      <w:pPr>
        <w:tabs>
          <w:tab w:val="left" w:pos="284"/>
          <w:tab w:val="right" w:leader="dot" w:pos="9072"/>
        </w:tabs>
        <w:jc w:val="both"/>
        <w:rPr>
          <w:rFonts w:ascii="Arial" w:hAnsi="Arial" w:cs="Arial"/>
          <w:sz w:val="20"/>
          <w:szCs w:val="20"/>
          <w:lang w:val="ro-RO"/>
        </w:rPr>
      </w:pPr>
    </w:p>
    <w:p w14:paraId="34060DC6" w14:textId="5C34D32E" w:rsidR="0059683F" w:rsidRPr="00D24ABE" w:rsidRDefault="0059683F" w:rsidP="0059683F">
      <w:pPr>
        <w:tabs>
          <w:tab w:val="left" w:pos="284"/>
          <w:tab w:val="right" w:leader="dot" w:pos="9072"/>
        </w:tabs>
        <w:jc w:val="both"/>
        <w:rPr>
          <w:rFonts w:ascii="Arial" w:hAnsi="Arial" w:cs="Arial"/>
          <w:sz w:val="20"/>
          <w:szCs w:val="20"/>
          <w:lang w:val="en-US"/>
        </w:rPr>
      </w:pPr>
      <w:r w:rsidRPr="002F4EB1">
        <w:rPr>
          <w:rFonts w:ascii="Arial" w:hAnsi="Arial" w:cs="Arial"/>
          <w:sz w:val="20"/>
          <w:szCs w:val="20"/>
          <w:lang w:val="ro-RO"/>
        </w:rPr>
        <w:t>1</w:t>
      </w:r>
      <w:r>
        <w:rPr>
          <w:rFonts w:ascii="Arial" w:hAnsi="Arial" w:cs="Arial"/>
          <w:sz w:val="20"/>
          <w:szCs w:val="20"/>
          <w:lang w:val="ro-RO"/>
        </w:rPr>
        <w:t>3</w:t>
      </w:r>
      <w:r w:rsidRPr="002F4EB1">
        <w:rPr>
          <w:rFonts w:ascii="Arial" w:hAnsi="Arial" w:cs="Arial"/>
          <w:sz w:val="20"/>
          <w:szCs w:val="20"/>
          <w:lang w:val="ro-RO"/>
        </w:rPr>
        <w:tab/>
      </w:r>
      <w:r w:rsidRPr="0059683F">
        <w:rPr>
          <w:rFonts w:ascii="Arial" w:hAnsi="Arial" w:cs="Arial"/>
          <w:sz w:val="20"/>
          <w:szCs w:val="20"/>
          <w:lang w:val="ro-RO"/>
        </w:rPr>
        <w:t xml:space="preserve">Particularitățile efectuării cercetărilor de teren și proiectare arhitecturală și peisagistică </w:t>
      </w:r>
      <w:r w:rsidRPr="002F4EB1">
        <w:rPr>
          <w:rFonts w:ascii="Arial" w:hAnsi="Arial" w:cs="Arial"/>
          <w:sz w:val="20"/>
          <w:szCs w:val="20"/>
          <w:lang w:val="ro-RO"/>
        </w:rPr>
        <w:tab/>
      </w:r>
      <w:r>
        <w:rPr>
          <w:rFonts w:ascii="Arial" w:hAnsi="Arial" w:cs="Arial"/>
          <w:sz w:val="20"/>
          <w:szCs w:val="20"/>
          <w:lang w:val="ro-RO"/>
        </w:rPr>
        <w:t>3</w:t>
      </w:r>
      <w:r w:rsidR="00D24ABE" w:rsidRPr="00D24ABE">
        <w:rPr>
          <w:rFonts w:ascii="Arial" w:hAnsi="Arial" w:cs="Arial"/>
          <w:sz w:val="20"/>
          <w:szCs w:val="20"/>
          <w:lang w:val="en-US"/>
        </w:rPr>
        <w:t>5</w:t>
      </w:r>
    </w:p>
    <w:p w14:paraId="674B2C7C" w14:textId="77777777" w:rsidR="0059683F" w:rsidRPr="002F4EB1" w:rsidRDefault="0059683F" w:rsidP="001C24F0">
      <w:pPr>
        <w:rPr>
          <w:rFonts w:ascii="Arial" w:hAnsi="Arial" w:cs="Arial"/>
          <w:sz w:val="20"/>
          <w:szCs w:val="20"/>
          <w:lang w:val="ro-RO"/>
        </w:rPr>
      </w:pPr>
    </w:p>
    <w:p w14:paraId="49F67CCB" w14:textId="77777777" w:rsidR="001C24F0" w:rsidRPr="002F4EB1" w:rsidRDefault="001C24F0" w:rsidP="001C24F0">
      <w:pPr>
        <w:rPr>
          <w:rFonts w:ascii="Arial" w:hAnsi="Arial" w:cs="Arial"/>
          <w:sz w:val="20"/>
          <w:szCs w:val="20"/>
          <w:lang w:val="ro-RO"/>
        </w:rPr>
      </w:pPr>
    </w:p>
    <w:p w14:paraId="101E593B" w14:textId="32805B5C" w:rsidR="001C24F0" w:rsidRPr="00D24ABE" w:rsidRDefault="001C24F0" w:rsidP="001C24F0">
      <w:pPr>
        <w:tabs>
          <w:tab w:val="left" w:pos="284"/>
          <w:tab w:val="right" w:leader="dot" w:pos="9072"/>
        </w:tabs>
        <w:jc w:val="both"/>
        <w:rPr>
          <w:rFonts w:ascii="Arial" w:hAnsi="Arial" w:cs="Arial"/>
          <w:sz w:val="20"/>
          <w:szCs w:val="20"/>
          <w:lang w:val="en-US"/>
        </w:rPr>
      </w:pPr>
      <w:r w:rsidRPr="002F4EB1">
        <w:rPr>
          <w:rFonts w:ascii="Arial" w:hAnsi="Arial" w:cs="Arial"/>
          <w:bCs/>
          <w:kern w:val="36"/>
          <w:sz w:val="20"/>
          <w:szCs w:val="20"/>
          <w:lang w:val="ro-RO"/>
        </w:rPr>
        <w:t>Anexa A (</w:t>
      </w:r>
      <w:r w:rsidR="0059683F" w:rsidRPr="0059683F">
        <w:rPr>
          <w:rFonts w:ascii="Arial" w:hAnsi="Arial" w:cs="Arial"/>
          <w:spacing w:val="1"/>
          <w:sz w:val="20"/>
          <w:szCs w:val="20"/>
          <w:lang w:val="ro-RO"/>
        </w:rPr>
        <w:t>informativă</w:t>
      </w:r>
      <w:r w:rsidRPr="002F4EB1">
        <w:rPr>
          <w:rFonts w:ascii="Arial" w:hAnsi="Arial" w:cs="Arial"/>
          <w:bCs/>
          <w:kern w:val="36"/>
          <w:sz w:val="20"/>
          <w:szCs w:val="20"/>
          <w:lang w:val="ro-RO"/>
        </w:rPr>
        <w:t xml:space="preserve">) </w:t>
      </w:r>
      <w:r w:rsidR="0059683F" w:rsidRPr="0059683F">
        <w:rPr>
          <w:rFonts w:ascii="Arial" w:hAnsi="Arial" w:cs="Arial"/>
          <w:spacing w:val="1"/>
          <w:sz w:val="20"/>
          <w:szCs w:val="20"/>
          <w:lang w:val="ro-RO"/>
        </w:rPr>
        <w:t>Tipuri și metode de</w:t>
      </w:r>
      <w:r w:rsidR="0059683F">
        <w:rPr>
          <w:rFonts w:ascii="Arial" w:hAnsi="Arial" w:cs="Arial"/>
          <w:spacing w:val="1"/>
          <w:sz w:val="20"/>
          <w:szCs w:val="20"/>
          <w:lang w:val="ro-RO"/>
        </w:rPr>
        <w:t xml:space="preserve"> executare a</w:t>
      </w:r>
      <w:r w:rsidR="0059683F" w:rsidRPr="0059683F">
        <w:rPr>
          <w:rFonts w:ascii="Arial" w:hAnsi="Arial" w:cs="Arial"/>
          <w:spacing w:val="1"/>
          <w:sz w:val="20"/>
          <w:szCs w:val="20"/>
          <w:lang w:val="ro-RO"/>
        </w:rPr>
        <w:t xml:space="preserve"> plantații</w:t>
      </w:r>
      <w:r w:rsidR="0059683F">
        <w:rPr>
          <w:rFonts w:ascii="Arial" w:hAnsi="Arial" w:cs="Arial"/>
          <w:spacing w:val="1"/>
          <w:sz w:val="20"/>
          <w:szCs w:val="20"/>
          <w:lang w:val="ro-RO"/>
        </w:rPr>
        <w:t>lor</w:t>
      </w:r>
      <w:r w:rsidR="0059683F" w:rsidRPr="0059683F">
        <w:rPr>
          <w:rFonts w:ascii="Arial" w:hAnsi="Arial" w:cs="Arial"/>
          <w:spacing w:val="1"/>
          <w:sz w:val="20"/>
          <w:szCs w:val="20"/>
          <w:lang w:val="ro-RO"/>
        </w:rPr>
        <w:t xml:space="preserve"> rutiere</w:t>
      </w:r>
      <w:r w:rsidRPr="002F4EB1">
        <w:rPr>
          <w:rFonts w:ascii="Arial" w:hAnsi="Arial" w:cs="Arial"/>
          <w:sz w:val="20"/>
          <w:szCs w:val="20"/>
          <w:lang w:val="ro-RO"/>
        </w:rPr>
        <w:t xml:space="preserve"> </w:t>
      </w:r>
      <w:r w:rsidRPr="002F4EB1">
        <w:rPr>
          <w:rFonts w:ascii="Arial" w:hAnsi="Arial" w:cs="Arial"/>
          <w:sz w:val="20"/>
          <w:szCs w:val="20"/>
          <w:lang w:val="ro-RO"/>
        </w:rPr>
        <w:tab/>
      </w:r>
      <w:r w:rsidR="0059683F">
        <w:rPr>
          <w:rFonts w:ascii="Arial" w:hAnsi="Arial" w:cs="Arial"/>
          <w:sz w:val="20"/>
          <w:szCs w:val="20"/>
          <w:lang w:val="ro-RO"/>
        </w:rPr>
        <w:t>3</w:t>
      </w:r>
      <w:r w:rsidR="00D24ABE" w:rsidRPr="00D24ABE">
        <w:rPr>
          <w:rFonts w:ascii="Arial" w:hAnsi="Arial" w:cs="Arial"/>
          <w:sz w:val="20"/>
          <w:szCs w:val="20"/>
          <w:lang w:val="en-US"/>
        </w:rPr>
        <w:t>7</w:t>
      </w:r>
    </w:p>
    <w:p w14:paraId="0F050129" w14:textId="77777777" w:rsidR="003B3D85" w:rsidRPr="002F4EB1" w:rsidRDefault="003B3D85" w:rsidP="001C24F0">
      <w:pPr>
        <w:tabs>
          <w:tab w:val="left" w:pos="284"/>
          <w:tab w:val="right" w:leader="dot" w:pos="9072"/>
        </w:tabs>
        <w:jc w:val="both"/>
        <w:rPr>
          <w:rFonts w:ascii="Arial" w:hAnsi="Arial" w:cs="Arial"/>
          <w:sz w:val="20"/>
          <w:szCs w:val="20"/>
          <w:lang w:val="ro-RO"/>
        </w:rPr>
      </w:pPr>
    </w:p>
    <w:p w14:paraId="7751EBF8" w14:textId="3D9632C1" w:rsidR="001C24F0" w:rsidRPr="00CA77F7" w:rsidRDefault="001C24F0" w:rsidP="001C24F0">
      <w:pPr>
        <w:tabs>
          <w:tab w:val="left" w:pos="284"/>
          <w:tab w:val="right" w:leader="dot" w:pos="9072"/>
        </w:tabs>
        <w:ind w:left="851" w:hanging="851"/>
        <w:rPr>
          <w:rFonts w:ascii="Arial" w:hAnsi="Arial" w:cs="Arial"/>
          <w:sz w:val="20"/>
          <w:szCs w:val="20"/>
          <w:lang w:val="en-US"/>
        </w:rPr>
      </w:pPr>
      <w:r w:rsidRPr="002F4EB1">
        <w:rPr>
          <w:rFonts w:ascii="Arial" w:hAnsi="Arial" w:cs="Arial"/>
          <w:sz w:val="20"/>
          <w:szCs w:val="20"/>
          <w:lang w:val="ro-RO"/>
        </w:rPr>
        <w:t>Anexa B (</w:t>
      </w:r>
      <w:r w:rsidR="0059683F" w:rsidRPr="0059683F">
        <w:rPr>
          <w:rFonts w:ascii="Arial" w:hAnsi="Arial" w:cs="Arial"/>
          <w:spacing w:val="1"/>
          <w:sz w:val="20"/>
          <w:szCs w:val="20"/>
          <w:lang w:val="ro-RO"/>
        </w:rPr>
        <w:t>informativă</w:t>
      </w:r>
      <w:r w:rsidRPr="002F4EB1">
        <w:rPr>
          <w:rFonts w:ascii="Arial" w:hAnsi="Arial" w:cs="Arial"/>
          <w:sz w:val="20"/>
          <w:szCs w:val="20"/>
          <w:lang w:val="ro-RO"/>
        </w:rPr>
        <w:t xml:space="preserve">) </w:t>
      </w:r>
      <w:r w:rsidR="0059683F" w:rsidRPr="0059683F">
        <w:rPr>
          <w:rFonts w:ascii="Arial" w:hAnsi="Arial" w:cs="Arial"/>
          <w:sz w:val="20"/>
          <w:szCs w:val="20"/>
          <w:lang w:val="ro-RO"/>
        </w:rPr>
        <w:t>Sortiment recomandat de arbori, arbuști și ierburi</w:t>
      </w:r>
      <w:r w:rsidRPr="0059683F">
        <w:rPr>
          <w:rFonts w:ascii="Arial" w:hAnsi="Arial" w:cs="Arial"/>
          <w:sz w:val="20"/>
          <w:szCs w:val="20"/>
          <w:lang w:val="ro-RO"/>
        </w:rPr>
        <w:t xml:space="preserve"> </w:t>
      </w:r>
      <w:r w:rsidRPr="002F4EB1">
        <w:rPr>
          <w:rFonts w:ascii="Arial" w:hAnsi="Arial" w:cs="Arial"/>
          <w:sz w:val="20"/>
          <w:szCs w:val="20"/>
          <w:lang w:val="ro-RO"/>
        </w:rPr>
        <w:tab/>
      </w:r>
      <w:r w:rsidR="0059683F">
        <w:rPr>
          <w:rFonts w:ascii="Arial" w:hAnsi="Arial" w:cs="Arial"/>
          <w:sz w:val="20"/>
          <w:szCs w:val="20"/>
          <w:lang w:val="ro-RO"/>
        </w:rPr>
        <w:t>4</w:t>
      </w:r>
      <w:r w:rsidR="00CA77F7" w:rsidRPr="00CA77F7">
        <w:rPr>
          <w:rFonts w:ascii="Arial" w:hAnsi="Arial" w:cs="Arial"/>
          <w:sz w:val="20"/>
          <w:szCs w:val="20"/>
          <w:lang w:val="en-US"/>
        </w:rPr>
        <w:t>3</w:t>
      </w:r>
    </w:p>
    <w:p w14:paraId="1CD68A7F" w14:textId="77777777" w:rsidR="001C24F0" w:rsidRPr="002F4EB1" w:rsidRDefault="001C24F0" w:rsidP="001C24F0">
      <w:pPr>
        <w:rPr>
          <w:rFonts w:ascii="Arial" w:hAnsi="Arial" w:cs="Arial"/>
          <w:sz w:val="20"/>
          <w:szCs w:val="20"/>
          <w:lang w:val="ro-RO"/>
        </w:rPr>
      </w:pPr>
    </w:p>
    <w:p w14:paraId="2011D634" w14:textId="7DA00367" w:rsidR="00CA77F7" w:rsidRPr="00CA77F7" w:rsidRDefault="00CA77F7" w:rsidP="00CA77F7">
      <w:pPr>
        <w:tabs>
          <w:tab w:val="left" w:pos="284"/>
          <w:tab w:val="right" w:leader="dot" w:pos="9072"/>
        </w:tabs>
        <w:ind w:left="851" w:hanging="851"/>
        <w:rPr>
          <w:rFonts w:ascii="Arial" w:hAnsi="Arial" w:cs="Arial"/>
          <w:sz w:val="20"/>
          <w:szCs w:val="20"/>
        </w:rPr>
      </w:pPr>
      <w:r w:rsidRPr="00CA77F7">
        <w:rPr>
          <w:rFonts w:ascii="Arial" w:hAnsi="Arial" w:cs="Arial"/>
          <w:bCs/>
          <w:sz w:val="20"/>
          <w:szCs w:val="20"/>
          <w:lang w:val="ro-RO"/>
        </w:rPr>
        <w:t>Bibliografie</w:t>
      </w:r>
      <w:r w:rsidRPr="002F4EB1">
        <w:rPr>
          <w:rFonts w:ascii="Arial" w:hAnsi="Arial" w:cs="Arial"/>
          <w:sz w:val="20"/>
          <w:szCs w:val="20"/>
          <w:lang w:val="ro-RO"/>
        </w:rPr>
        <w:tab/>
      </w:r>
      <w:r>
        <w:rPr>
          <w:rFonts w:ascii="Arial" w:hAnsi="Arial" w:cs="Arial"/>
          <w:sz w:val="20"/>
          <w:szCs w:val="20"/>
          <w:lang w:val="ro-RO"/>
        </w:rPr>
        <w:t>4</w:t>
      </w:r>
      <w:r>
        <w:rPr>
          <w:rFonts w:ascii="Arial" w:hAnsi="Arial" w:cs="Arial"/>
          <w:sz w:val="20"/>
          <w:szCs w:val="20"/>
        </w:rPr>
        <w:t>6</w:t>
      </w:r>
    </w:p>
    <w:p w14:paraId="6D8BF849" w14:textId="77777777" w:rsidR="001C24F0" w:rsidRDefault="001C24F0" w:rsidP="001C24F0">
      <w:pPr>
        <w:rPr>
          <w:rFonts w:ascii="Arial" w:hAnsi="Arial" w:cs="Arial"/>
          <w:sz w:val="20"/>
          <w:szCs w:val="20"/>
          <w:lang w:val="ro-RO"/>
        </w:rPr>
      </w:pPr>
    </w:p>
    <w:p w14:paraId="38875468" w14:textId="77777777" w:rsidR="00CA77F7" w:rsidRPr="002F4EB1" w:rsidRDefault="00CA77F7" w:rsidP="001C24F0">
      <w:pPr>
        <w:rPr>
          <w:rFonts w:ascii="Arial" w:hAnsi="Arial" w:cs="Arial"/>
          <w:sz w:val="20"/>
          <w:szCs w:val="20"/>
          <w:lang w:val="ro-RO"/>
        </w:rPr>
      </w:pPr>
    </w:p>
    <w:p w14:paraId="2DC0F3AB" w14:textId="77777777" w:rsidR="001C24F0" w:rsidRPr="002F4EB1" w:rsidRDefault="001C24F0" w:rsidP="001C24F0">
      <w:pPr>
        <w:tabs>
          <w:tab w:val="left" w:pos="284"/>
          <w:tab w:val="right" w:leader="dot" w:pos="9072"/>
        </w:tabs>
        <w:jc w:val="both"/>
        <w:rPr>
          <w:rFonts w:ascii="Arial" w:hAnsi="Arial" w:cs="Arial"/>
          <w:sz w:val="20"/>
          <w:szCs w:val="20"/>
          <w:lang w:val="ro-RO"/>
        </w:rPr>
      </w:pPr>
      <w:r w:rsidRPr="002F4EB1">
        <w:rPr>
          <w:rFonts w:ascii="Arial" w:hAnsi="Arial" w:cs="Arial"/>
          <w:sz w:val="20"/>
          <w:szCs w:val="20"/>
          <w:lang w:val="ro-RO"/>
        </w:rPr>
        <w:t>Traducerea autentică a documentului în limba rusă</w:t>
      </w:r>
      <w:r w:rsidRPr="002F4EB1">
        <w:rPr>
          <w:rFonts w:ascii="Arial" w:hAnsi="Arial" w:cs="Arial"/>
          <w:sz w:val="20"/>
          <w:szCs w:val="20"/>
          <w:lang w:val="ro-RO"/>
        </w:rPr>
        <w:tab/>
      </w:r>
      <w:r w:rsidR="0059683F">
        <w:rPr>
          <w:rFonts w:ascii="Arial" w:hAnsi="Arial" w:cs="Arial"/>
          <w:sz w:val="20"/>
          <w:szCs w:val="20"/>
          <w:lang w:val="ro-RO"/>
        </w:rPr>
        <w:t>4</w:t>
      </w:r>
      <w:r w:rsidR="002B45C6" w:rsidRPr="002F4EB1">
        <w:rPr>
          <w:rFonts w:ascii="Arial" w:hAnsi="Arial" w:cs="Arial"/>
          <w:sz w:val="20"/>
          <w:szCs w:val="20"/>
          <w:lang w:val="ro-RO"/>
        </w:rPr>
        <w:t>7</w:t>
      </w:r>
    </w:p>
    <w:p w14:paraId="5E50B75E" w14:textId="77777777" w:rsidR="001C24F0" w:rsidRPr="004900EE" w:rsidRDefault="001C24F0" w:rsidP="001C24F0">
      <w:pPr>
        <w:rPr>
          <w:rFonts w:ascii="Arial" w:hAnsi="Arial" w:cs="Arial"/>
          <w:sz w:val="20"/>
          <w:szCs w:val="20"/>
          <w:lang w:val="fr-FR"/>
        </w:rPr>
      </w:pPr>
    </w:p>
    <w:p w14:paraId="59977F97" w14:textId="77777777" w:rsidR="001C24F0" w:rsidRPr="004900EE" w:rsidRDefault="001C24F0" w:rsidP="001C24F0">
      <w:pPr>
        <w:rPr>
          <w:rFonts w:ascii="Arial" w:hAnsi="Arial" w:cs="Arial"/>
          <w:sz w:val="20"/>
          <w:szCs w:val="20"/>
          <w:lang w:val="fr-FR"/>
        </w:rPr>
      </w:pPr>
    </w:p>
    <w:p w14:paraId="2406BA05" w14:textId="77777777" w:rsidR="001C24F0" w:rsidRPr="004900EE" w:rsidRDefault="001C24F0" w:rsidP="001C24F0">
      <w:pPr>
        <w:rPr>
          <w:rFonts w:ascii="Arial" w:hAnsi="Arial" w:cs="Arial"/>
          <w:sz w:val="20"/>
          <w:szCs w:val="20"/>
          <w:lang w:val="fr-FR"/>
        </w:rPr>
      </w:pPr>
    </w:p>
    <w:p w14:paraId="311B1674" w14:textId="77777777" w:rsidR="001C24F0" w:rsidRPr="004900EE" w:rsidRDefault="001C24F0" w:rsidP="00886FC3">
      <w:pPr>
        <w:rPr>
          <w:rFonts w:ascii="Arial" w:hAnsi="Arial" w:cs="Arial"/>
          <w:b/>
          <w:lang w:val="fr-FR"/>
        </w:rPr>
      </w:pPr>
    </w:p>
    <w:p w14:paraId="7739224D" w14:textId="77777777" w:rsidR="001C24F0" w:rsidRPr="004900EE" w:rsidRDefault="001C24F0" w:rsidP="00886FC3">
      <w:pPr>
        <w:rPr>
          <w:rFonts w:ascii="Arial" w:hAnsi="Arial" w:cs="Arial"/>
          <w:b/>
          <w:lang w:val="fr-FR"/>
        </w:rPr>
      </w:pPr>
    </w:p>
    <w:p w14:paraId="65E5CCB8" w14:textId="77777777" w:rsidR="001C24F0" w:rsidRPr="004900EE" w:rsidRDefault="001C24F0" w:rsidP="00886FC3">
      <w:pPr>
        <w:rPr>
          <w:rFonts w:ascii="Arial" w:hAnsi="Arial" w:cs="Arial"/>
          <w:b/>
          <w:lang w:val="fr-FR"/>
        </w:rPr>
      </w:pPr>
    </w:p>
    <w:p w14:paraId="3BEBACA6" w14:textId="77777777" w:rsidR="001C24F0" w:rsidRPr="004900EE" w:rsidRDefault="001C24F0">
      <w:pPr>
        <w:rPr>
          <w:rFonts w:ascii="Arial" w:hAnsi="Arial" w:cs="Arial"/>
          <w:b/>
          <w:lang w:val="fr-FR"/>
        </w:rPr>
      </w:pPr>
      <w:r w:rsidRPr="004900EE">
        <w:rPr>
          <w:rFonts w:ascii="Arial" w:hAnsi="Arial" w:cs="Arial"/>
          <w:b/>
          <w:lang w:val="fr-FR"/>
        </w:rPr>
        <w:br w:type="page"/>
      </w:r>
    </w:p>
    <w:p w14:paraId="5B4B352B" w14:textId="77777777" w:rsidR="00B208D4" w:rsidRDefault="00B208D4" w:rsidP="00886FC3">
      <w:pPr>
        <w:rPr>
          <w:rFonts w:ascii="Arial" w:hAnsi="Arial" w:cs="Arial"/>
          <w:b/>
          <w:lang w:val="ro-RO"/>
        </w:rPr>
      </w:pPr>
    </w:p>
    <w:p w14:paraId="6F439CCB" w14:textId="77777777" w:rsidR="00886FC3" w:rsidRPr="00B208D4" w:rsidRDefault="00886FC3" w:rsidP="00886FC3">
      <w:pPr>
        <w:rPr>
          <w:rFonts w:ascii="Arial" w:hAnsi="Arial" w:cs="Arial"/>
          <w:sz w:val="20"/>
          <w:szCs w:val="20"/>
          <w:lang w:val="ro-RO"/>
        </w:rPr>
      </w:pPr>
      <w:r w:rsidRPr="00B208D4">
        <w:rPr>
          <w:rFonts w:ascii="Arial" w:hAnsi="Arial" w:cs="Arial"/>
          <w:b/>
          <w:lang w:val="ro-RO"/>
        </w:rPr>
        <w:t xml:space="preserve">Introducere </w:t>
      </w:r>
    </w:p>
    <w:p w14:paraId="0FE30059" w14:textId="77777777" w:rsidR="00B208D4" w:rsidRDefault="00B208D4" w:rsidP="00B208D4">
      <w:pPr>
        <w:pStyle w:val="a9"/>
        <w:jc w:val="both"/>
        <w:rPr>
          <w:bCs/>
          <w:sz w:val="20"/>
          <w:szCs w:val="20"/>
          <w:lang w:val="ro-RO"/>
        </w:rPr>
      </w:pPr>
    </w:p>
    <w:p w14:paraId="12911FB1" w14:textId="77777777" w:rsidR="00B208D4" w:rsidRDefault="00B208D4" w:rsidP="00B208D4">
      <w:pPr>
        <w:pStyle w:val="a9"/>
        <w:jc w:val="both"/>
        <w:rPr>
          <w:color w:val="000000"/>
          <w:sz w:val="20"/>
          <w:szCs w:val="20"/>
          <w:lang w:val="ro-RO" w:eastAsia="ro-RO" w:bidi="ro-RO"/>
        </w:rPr>
      </w:pPr>
      <w:r w:rsidRPr="00B208D4">
        <w:rPr>
          <w:color w:val="000000"/>
          <w:sz w:val="20"/>
          <w:szCs w:val="20"/>
          <w:lang w:val="ro-RO" w:eastAsia="ro-RO" w:bidi="ro-RO"/>
        </w:rPr>
        <w:t>Traseul unui drum trebuie să țină seama nu numai de cerințele impuse de circulația autovehiculelor ci trebuie să satisfacă în același timp cerințe estetice pentru călători și de confort optic pentru conducători.</w:t>
      </w:r>
    </w:p>
    <w:p w14:paraId="6479761B" w14:textId="77777777" w:rsidR="00B208D4" w:rsidRPr="00B208D4" w:rsidRDefault="00B208D4" w:rsidP="00B208D4">
      <w:pPr>
        <w:pStyle w:val="a9"/>
        <w:ind w:firstLine="460"/>
        <w:jc w:val="both"/>
        <w:rPr>
          <w:sz w:val="20"/>
          <w:szCs w:val="20"/>
          <w:lang w:val="ro-RO"/>
        </w:rPr>
      </w:pPr>
    </w:p>
    <w:p w14:paraId="22B4DB7A" w14:textId="77777777" w:rsidR="00B208D4" w:rsidRDefault="00B208D4" w:rsidP="00B208D4">
      <w:pPr>
        <w:pStyle w:val="a9"/>
        <w:jc w:val="both"/>
        <w:rPr>
          <w:color w:val="000000"/>
          <w:sz w:val="20"/>
          <w:szCs w:val="20"/>
          <w:lang w:val="ro-RO" w:eastAsia="ro-RO" w:bidi="ro-RO"/>
        </w:rPr>
      </w:pPr>
      <w:r w:rsidRPr="00B208D4">
        <w:rPr>
          <w:color w:val="000000"/>
          <w:sz w:val="20"/>
          <w:szCs w:val="20"/>
          <w:lang w:val="ro-RO" w:eastAsia="ro-RO" w:bidi="ro-RO"/>
        </w:rPr>
        <w:t>De aceea, la proiectarea drumurilor se are în vedere obținerea unor efecte estetice rezultate din înscrierea convenabilă a traseului în configurația terenului natural și din punerea în valoare a elementelor naturale sau a construcțiilor existente, interesante din punct de vedere al aspectului exterior.</w:t>
      </w:r>
    </w:p>
    <w:p w14:paraId="0F549FDB" w14:textId="77777777" w:rsidR="00B208D4" w:rsidRDefault="00B208D4" w:rsidP="00B208D4">
      <w:pPr>
        <w:pStyle w:val="a9"/>
        <w:jc w:val="both"/>
        <w:rPr>
          <w:sz w:val="20"/>
          <w:szCs w:val="20"/>
          <w:lang w:val="ro-RO"/>
        </w:rPr>
      </w:pPr>
    </w:p>
    <w:p w14:paraId="3C854171" w14:textId="77777777" w:rsidR="009C0C09" w:rsidRPr="009C0C09" w:rsidRDefault="009C0C09" w:rsidP="009C0C09">
      <w:pPr>
        <w:autoSpaceDE w:val="0"/>
        <w:autoSpaceDN w:val="0"/>
        <w:adjustRightInd w:val="0"/>
        <w:jc w:val="both"/>
        <w:rPr>
          <w:rFonts w:ascii="Arial" w:hAnsi="Arial" w:cs="Arial"/>
          <w:sz w:val="20"/>
          <w:szCs w:val="20"/>
          <w:lang w:val="ro-RO"/>
        </w:rPr>
      </w:pPr>
      <w:r w:rsidRPr="009C0C09">
        <w:rPr>
          <w:rFonts w:ascii="Arial" w:hAnsi="Arial" w:cs="Arial"/>
          <w:sz w:val="20"/>
          <w:szCs w:val="20"/>
          <w:lang w:val="ro-RO"/>
        </w:rPr>
        <w:t>Ochiul conducătorului autovehiculului pe timpul parcursului observă mereu drumul. Cu cât viteza de circulație cre</w:t>
      </w:r>
      <w:r>
        <w:rPr>
          <w:rFonts w:ascii="Arial" w:hAnsi="Arial" w:cs="Arial"/>
          <w:sz w:val="20"/>
          <w:szCs w:val="20"/>
          <w:lang w:val="ro-RO"/>
        </w:rPr>
        <w:t>ș</w:t>
      </w:r>
      <w:r w:rsidRPr="009C0C09">
        <w:rPr>
          <w:rFonts w:ascii="Arial" w:hAnsi="Arial" w:cs="Arial"/>
          <w:sz w:val="20"/>
          <w:szCs w:val="20"/>
          <w:lang w:val="ro-RO"/>
        </w:rPr>
        <w:t>te, cu atât privirea lui fuge mai departe, înainte.</w:t>
      </w:r>
      <w:r>
        <w:rPr>
          <w:rFonts w:ascii="Arial" w:hAnsi="Arial" w:cs="Arial"/>
          <w:sz w:val="20"/>
          <w:szCs w:val="20"/>
          <w:lang w:val="ro-RO"/>
        </w:rPr>
        <w:t xml:space="preserve"> </w:t>
      </w:r>
      <w:r w:rsidRPr="009C0C09">
        <w:rPr>
          <w:rFonts w:ascii="Arial" w:hAnsi="Arial" w:cs="Arial"/>
          <w:sz w:val="20"/>
          <w:szCs w:val="20"/>
          <w:lang w:val="ro-RO"/>
        </w:rPr>
        <w:t>El trebuie să sesizeze cât mai departe, cât mai precis și fără tulburări de percepție calea ce va trebui să o parcurgă. După impresia primită prin vederea lui, va potrivi comportarea lui la volan, la frână și la schimbătorul de viteză.</w:t>
      </w:r>
    </w:p>
    <w:p w14:paraId="5F2C5E52" w14:textId="77777777" w:rsidR="009C0C09" w:rsidRPr="009C0C09" w:rsidRDefault="009C0C09" w:rsidP="009C0C09">
      <w:pPr>
        <w:autoSpaceDE w:val="0"/>
        <w:autoSpaceDN w:val="0"/>
        <w:adjustRightInd w:val="0"/>
        <w:jc w:val="both"/>
        <w:rPr>
          <w:rFonts w:ascii="Arial" w:hAnsi="Arial" w:cs="Arial"/>
          <w:sz w:val="20"/>
          <w:szCs w:val="20"/>
          <w:lang w:val="ro-RO"/>
        </w:rPr>
      </w:pPr>
    </w:p>
    <w:p w14:paraId="442B5A90" w14:textId="77777777" w:rsidR="009C0C09" w:rsidRPr="009C0C09" w:rsidRDefault="009C0C09" w:rsidP="009C0C09">
      <w:pPr>
        <w:autoSpaceDE w:val="0"/>
        <w:autoSpaceDN w:val="0"/>
        <w:adjustRightInd w:val="0"/>
        <w:jc w:val="both"/>
        <w:rPr>
          <w:rFonts w:ascii="Arial" w:hAnsi="Arial" w:cs="Arial"/>
          <w:sz w:val="20"/>
          <w:szCs w:val="20"/>
          <w:lang w:val="ro-RO"/>
        </w:rPr>
      </w:pPr>
      <w:r w:rsidRPr="009C0C09">
        <w:rPr>
          <w:rFonts w:ascii="Arial" w:hAnsi="Arial" w:cs="Arial"/>
          <w:sz w:val="20"/>
          <w:szCs w:val="20"/>
          <w:lang w:val="ro-RO"/>
        </w:rPr>
        <w:t>Suprafața drumului este partea carosabilă pentru roată, iar confortul optic (sau mai bine zis conducerea optică) formează partea carosabilă pentru ochiul șoferului.</w:t>
      </w:r>
      <w:r w:rsidR="008C67A9">
        <w:rPr>
          <w:rFonts w:ascii="Arial" w:hAnsi="Arial" w:cs="Arial"/>
          <w:sz w:val="20"/>
          <w:szCs w:val="20"/>
          <w:lang w:val="ro-RO"/>
        </w:rPr>
        <w:t xml:space="preserve"> </w:t>
      </w:r>
      <w:r w:rsidRPr="009C0C09">
        <w:rPr>
          <w:rFonts w:ascii="Arial" w:hAnsi="Arial" w:cs="Arial"/>
          <w:sz w:val="20"/>
          <w:szCs w:val="20"/>
          <w:lang w:val="ro-RO"/>
        </w:rPr>
        <w:t>La proiectarea, construcția și exploatarea unei șosele ambele sunt necesare și au aceeași importan</w:t>
      </w:r>
      <w:r w:rsidR="008C67A9">
        <w:rPr>
          <w:rFonts w:ascii="Arial" w:hAnsi="Arial" w:cs="Arial"/>
          <w:sz w:val="20"/>
          <w:szCs w:val="20"/>
          <w:lang w:val="ro-RO"/>
        </w:rPr>
        <w:t>ț</w:t>
      </w:r>
      <w:r w:rsidRPr="009C0C09">
        <w:rPr>
          <w:rFonts w:ascii="Arial" w:hAnsi="Arial" w:cs="Arial"/>
          <w:sz w:val="20"/>
          <w:szCs w:val="20"/>
          <w:lang w:val="ro-RO"/>
        </w:rPr>
        <w:t>ă</w:t>
      </w:r>
      <w:r w:rsidR="008C67A9">
        <w:rPr>
          <w:rFonts w:ascii="Arial" w:hAnsi="Arial" w:cs="Arial"/>
          <w:sz w:val="20"/>
          <w:szCs w:val="20"/>
          <w:lang w:val="ro-RO"/>
        </w:rPr>
        <w:t>.</w:t>
      </w:r>
    </w:p>
    <w:p w14:paraId="4E3E19EF" w14:textId="77777777" w:rsidR="009C0C09" w:rsidRPr="00B208D4" w:rsidRDefault="009C0C09" w:rsidP="00B208D4">
      <w:pPr>
        <w:pStyle w:val="a9"/>
        <w:jc w:val="both"/>
        <w:rPr>
          <w:sz w:val="20"/>
          <w:szCs w:val="20"/>
          <w:lang w:val="ro-RO"/>
        </w:rPr>
      </w:pPr>
    </w:p>
    <w:p w14:paraId="3F75B493" w14:textId="77777777" w:rsidR="00B42464" w:rsidRPr="00B208D4" w:rsidRDefault="00B208D4" w:rsidP="00B208D4">
      <w:pPr>
        <w:jc w:val="both"/>
        <w:rPr>
          <w:rFonts w:ascii="Arial" w:hAnsi="Arial" w:cs="Arial"/>
          <w:bCs/>
          <w:sz w:val="20"/>
          <w:szCs w:val="20"/>
          <w:lang w:val="ro-RO"/>
        </w:rPr>
      </w:pPr>
      <w:r w:rsidRPr="00B208D4">
        <w:rPr>
          <w:rFonts w:ascii="Arial" w:hAnsi="Arial" w:cs="Arial"/>
          <w:color w:val="000000"/>
          <w:sz w:val="20"/>
          <w:szCs w:val="20"/>
          <w:lang w:val="ro-RO" w:eastAsia="ro-RO" w:bidi="ro-RO"/>
        </w:rPr>
        <w:t xml:space="preserve">Prin realizarea </w:t>
      </w:r>
      <w:r w:rsidR="008C67A9">
        <w:rPr>
          <w:rFonts w:ascii="Arial" w:hAnsi="Arial" w:cs="Arial"/>
          <w:color w:val="000000"/>
          <w:sz w:val="20"/>
          <w:szCs w:val="20"/>
          <w:lang w:val="ro-RO" w:eastAsia="ro-RO" w:bidi="ro-RO"/>
        </w:rPr>
        <w:t>confortului optic</w:t>
      </w:r>
      <w:r w:rsidRPr="00B208D4">
        <w:rPr>
          <w:rFonts w:ascii="Arial" w:hAnsi="Arial" w:cs="Arial"/>
          <w:color w:val="000000"/>
          <w:sz w:val="20"/>
          <w:szCs w:val="20"/>
          <w:lang w:val="ro-RO" w:eastAsia="ro-RO" w:bidi="ro-RO"/>
        </w:rPr>
        <w:t xml:space="preserve"> se asigură conducătorului autovehiculului posibilitatea de </w:t>
      </w:r>
      <w:r w:rsidR="008C67A9">
        <w:rPr>
          <w:rFonts w:ascii="Arial" w:hAnsi="Arial" w:cs="Arial"/>
          <w:color w:val="000000"/>
          <w:sz w:val="20"/>
          <w:szCs w:val="20"/>
          <w:lang w:val="ro-RO" w:eastAsia="ro-RO" w:bidi="ro-RO"/>
        </w:rPr>
        <w:t>orientare</w:t>
      </w:r>
      <w:r w:rsidRPr="00B208D4">
        <w:rPr>
          <w:rFonts w:ascii="Arial" w:hAnsi="Arial" w:cs="Arial"/>
          <w:color w:val="000000"/>
          <w:sz w:val="20"/>
          <w:szCs w:val="20"/>
          <w:lang w:val="ro-RO" w:eastAsia="ro-RO" w:bidi="ro-RO"/>
        </w:rPr>
        <w:t>, chiar pentru zonele mai îndepărtate care depășesc distanța normală de vizibilitate. Aceasta dă posibilitate conducătorului să execute din timp manevrele indicate de la caz la caz, respectiv accelerarea, frânarea, ocolirea, virarea etc.</w:t>
      </w:r>
    </w:p>
    <w:p w14:paraId="219D4192" w14:textId="77777777" w:rsidR="00FD3EF3" w:rsidRDefault="00FD3EF3" w:rsidP="00FD3EF3">
      <w:pPr>
        <w:rPr>
          <w:rFonts w:ascii="Arial" w:hAnsi="Arial" w:cs="Arial"/>
          <w:sz w:val="20"/>
          <w:szCs w:val="20"/>
          <w:lang w:val="ro-RO"/>
        </w:rPr>
      </w:pPr>
    </w:p>
    <w:p w14:paraId="28E95389" w14:textId="77777777" w:rsidR="00B208D4" w:rsidRDefault="00B208D4" w:rsidP="00B208D4">
      <w:pPr>
        <w:jc w:val="both"/>
        <w:rPr>
          <w:rFonts w:ascii="Arial" w:hAnsi="Arial" w:cs="Arial"/>
          <w:sz w:val="20"/>
          <w:szCs w:val="20"/>
          <w:lang w:val="ro-RO"/>
        </w:rPr>
      </w:pPr>
      <w:r>
        <w:rPr>
          <w:rFonts w:ascii="Arial" w:hAnsi="Arial" w:cs="Arial"/>
          <w:sz w:val="20"/>
          <w:szCs w:val="20"/>
          <w:lang w:val="ro-RO"/>
        </w:rPr>
        <w:t xml:space="preserve">Prezentul </w:t>
      </w:r>
      <w:r w:rsidR="009065C1">
        <w:rPr>
          <w:rFonts w:ascii="Arial" w:hAnsi="Arial" w:cs="Arial"/>
          <w:sz w:val="20"/>
          <w:szCs w:val="20"/>
          <w:lang w:val="ro-RO"/>
        </w:rPr>
        <w:t>C</w:t>
      </w:r>
      <w:r>
        <w:rPr>
          <w:rFonts w:ascii="Arial" w:hAnsi="Arial" w:cs="Arial"/>
          <w:sz w:val="20"/>
          <w:szCs w:val="20"/>
          <w:lang w:val="ro-RO"/>
        </w:rPr>
        <w:t>od practic cuprinde norme și recomandări privind asigurarea cerințelor estetice și confortului optic al drumului proiectat.</w:t>
      </w:r>
    </w:p>
    <w:p w14:paraId="1A366BEA" w14:textId="77777777" w:rsidR="00B208D4" w:rsidRDefault="00B208D4" w:rsidP="00FD3EF3">
      <w:pPr>
        <w:rPr>
          <w:rFonts w:ascii="Arial" w:hAnsi="Arial" w:cs="Arial"/>
          <w:sz w:val="20"/>
          <w:szCs w:val="20"/>
          <w:lang w:val="ro-RO"/>
        </w:rPr>
      </w:pPr>
    </w:p>
    <w:p w14:paraId="34D6ABE0" w14:textId="77777777" w:rsidR="00B208D4" w:rsidRPr="00B208D4" w:rsidRDefault="00B208D4" w:rsidP="00FD3EF3">
      <w:pPr>
        <w:rPr>
          <w:rFonts w:ascii="Arial" w:hAnsi="Arial" w:cs="Arial"/>
          <w:sz w:val="20"/>
          <w:szCs w:val="20"/>
          <w:lang w:val="ro-RO"/>
        </w:rPr>
      </w:pPr>
    </w:p>
    <w:p w14:paraId="2A8C8F3C" w14:textId="77777777" w:rsidR="00FD3EF3" w:rsidRPr="00B208D4" w:rsidRDefault="00FD3EF3" w:rsidP="00FD3EF3">
      <w:pPr>
        <w:rPr>
          <w:rFonts w:ascii="Arial" w:hAnsi="Arial" w:cs="Arial"/>
          <w:sz w:val="20"/>
          <w:szCs w:val="20"/>
          <w:lang w:val="ro-RO"/>
        </w:rPr>
      </w:pPr>
    </w:p>
    <w:p w14:paraId="6D5FC8FC" w14:textId="77777777" w:rsidR="001C24F0" w:rsidRPr="00B208D4" w:rsidRDefault="001C24F0">
      <w:pPr>
        <w:rPr>
          <w:rFonts w:ascii="Arial" w:hAnsi="Arial" w:cs="Arial"/>
          <w:lang w:val="ro-RO"/>
        </w:rPr>
        <w:sectPr w:rsidR="001C24F0" w:rsidRPr="00B208D4" w:rsidSect="00A4316B">
          <w:footerReference w:type="even" r:id="rId14"/>
          <w:footerReference w:type="default" r:id="rId15"/>
          <w:headerReference w:type="first" r:id="rId16"/>
          <w:footerReference w:type="first" r:id="rId17"/>
          <w:pgSz w:w="11907" w:h="16840" w:code="9"/>
          <w:pgMar w:top="1134" w:right="1134" w:bottom="1134" w:left="1701" w:header="720" w:footer="720" w:gutter="0"/>
          <w:pgNumType w:fmt="upperRoman"/>
          <w:cols w:space="720"/>
          <w:noEndnote/>
          <w:titlePg/>
          <w:docGrid w:linePitch="381"/>
        </w:sectPr>
      </w:pPr>
    </w:p>
    <w:tbl>
      <w:tblPr>
        <w:tblpPr w:vertAnchor="page" w:horzAnchor="margin" w:tblpXSpec="center" w:tblpY="1509"/>
        <w:tblOverlap w:val="never"/>
        <w:tblW w:w="0" w:type="auto"/>
        <w:jc w:val="center"/>
        <w:tblBorders>
          <w:top w:val="single" w:sz="12" w:space="0" w:color="auto"/>
          <w:insideH w:val="single" w:sz="12" w:space="0" w:color="auto"/>
          <w:insideV w:val="single" w:sz="12" w:space="0" w:color="auto"/>
        </w:tblBorders>
        <w:tblLook w:val="04A0" w:firstRow="1" w:lastRow="0" w:firstColumn="1" w:lastColumn="0" w:noHBand="0" w:noVBand="1"/>
      </w:tblPr>
      <w:tblGrid>
        <w:gridCol w:w="9071"/>
      </w:tblGrid>
      <w:tr w:rsidR="004900EE" w:rsidRPr="004900EE" w14:paraId="5334E442" w14:textId="77777777" w:rsidTr="00B71C2B">
        <w:trPr>
          <w:trHeight w:val="567"/>
          <w:jc w:val="center"/>
        </w:trPr>
        <w:tc>
          <w:tcPr>
            <w:tcW w:w="9184" w:type="dxa"/>
            <w:tcMar>
              <w:left w:w="0" w:type="dxa"/>
              <w:right w:w="0" w:type="dxa"/>
            </w:tcMar>
            <w:vAlign w:val="center"/>
          </w:tcPr>
          <w:p w14:paraId="0EAE63BC" w14:textId="77777777" w:rsidR="00B71C2B" w:rsidRPr="004900EE" w:rsidRDefault="00B71C2B" w:rsidP="00B71C2B">
            <w:pPr>
              <w:ind w:right="-144"/>
              <w:rPr>
                <w:rFonts w:ascii="Arial" w:hAnsi="Arial" w:cs="Arial"/>
                <w:b/>
                <w:sz w:val="28"/>
                <w:szCs w:val="28"/>
              </w:rPr>
            </w:pPr>
            <w:r w:rsidRPr="004900EE">
              <w:rPr>
                <w:rFonts w:ascii="Arial" w:hAnsi="Arial" w:cs="Arial"/>
                <w:b/>
                <w:spacing w:val="186"/>
                <w:sz w:val="28"/>
                <w:szCs w:val="28"/>
              </w:rPr>
              <w:lastRenderedPageBreak/>
              <w:t>COD PRACTIC ÎN CONSTRUC</w:t>
            </w:r>
            <w:r w:rsidR="00AB171C" w:rsidRPr="004900EE">
              <w:rPr>
                <w:rFonts w:ascii="Arial" w:hAnsi="Arial" w:cs="Arial"/>
                <w:b/>
                <w:spacing w:val="186"/>
                <w:sz w:val="28"/>
                <w:szCs w:val="28"/>
              </w:rPr>
              <w:t>Ț</w:t>
            </w:r>
            <w:r w:rsidRPr="004900EE">
              <w:rPr>
                <w:rFonts w:ascii="Arial" w:hAnsi="Arial" w:cs="Arial"/>
                <w:b/>
                <w:spacing w:val="186"/>
                <w:sz w:val="28"/>
                <w:szCs w:val="28"/>
              </w:rPr>
              <w:t>II</w:t>
            </w:r>
          </w:p>
        </w:tc>
      </w:tr>
    </w:tbl>
    <w:p w14:paraId="2F25A453" w14:textId="77777777" w:rsidR="00B71C2B" w:rsidRPr="004900EE" w:rsidRDefault="00B71C2B" w:rsidP="00B71C2B">
      <w:pPr>
        <w:rPr>
          <w:rFonts w:ascii="Arial" w:hAnsi="Arial" w:cs="Arial"/>
          <w:vanish/>
          <w:sz w:val="20"/>
          <w:szCs w:val="20"/>
        </w:rPr>
      </w:pPr>
    </w:p>
    <w:tbl>
      <w:tblPr>
        <w:tblpPr w:vertAnchor="page" w:horzAnchor="margin" w:tblpXSpec="center" w:tblpY="2100"/>
        <w:tblOverlap w:val="never"/>
        <w:tblW w:w="0" w:type="auto"/>
        <w:jc w:val="center"/>
        <w:tblBorders>
          <w:top w:val="single" w:sz="12" w:space="0" w:color="auto"/>
          <w:insideH w:val="single" w:sz="12" w:space="0" w:color="auto"/>
          <w:insideV w:val="single" w:sz="12" w:space="0" w:color="auto"/>
        </w:tblBorders>
        <w:tblLook w:val="04A0" w:firstRow="1" w:lastRow="0" w:firstColumn="1" w:lastColumn="0" w:noHBand="0" w:noVBand="1"/>
      </w:tblPr>
      <w:tblGrid>
        <w:gridCol w:w="9070"/>
      </w:tblGrid>
      <w:tr w:rsidR="004900EE" w:rsidRPr="00201BE1" w14:paraId="5B927BCE" w14:textId="77777777" w:rsidTr="00B71C2B">
        <w:trPr>
          <w:jc w:val="center"/>
        </w:trPr>
        <w:tc>
          <w:tcPr>
            <w:tcW w:w="9070" w:type="dxa"/>
            <w:tcMar>
              <w:left w:w="0" w:type="dxa"/>
              <w:right w:w="0" w:type="dxa"/>
            </w:tcMar>
          </w:tcPr>
          <w:p w14:paraId="521DD0A7" w14:textId="77777777" w:rsidR="00B71C2B" w:rsidRPr="002F4EB1" w:rsidRDefault="00CE034C" w:rsidP="002F4EB1">
            <w:pPr>
              <w:tabs>
                <w:tab w:val="left" w:pos="851"/>
              </w:tabs>
              <w:jc w:val="both"/>
              <w:rPr>
                <w:rFonts w:ascii="Arial" w:hAnsi="Arial" w:cs="Arial"/>
                <w:b/>
                <w:lang w:val="ro-RO"/>
              </w:rPr>
            </w:pPr>
            <w:r w:rsidRPr="002F4EB1">
              <w:rPr>
                <w:rFonts w:ascii="Arial" w:hAnsi="Arial" w:cs="Arial"/>
                <w:b/>
                <w:lang w:val="ro-RO"/>
              </w:rPr>
              <w:t xml:space="preserve">Proiectarea arhitecturală </w:t>
            </w:r>
            <w:r w:rsidR="00AB171C" w:rsidRPr="002F4EB1">
              <w:rPr>
                <w:rFonts w:ascii="Arial" w:hAnsi="Arial" w:cs="Arial"/>
                <w:b/>
                <w:lang w:val="ro-RO"/>
              </w:rPr>
              <w:t>ș</w:t>
            </w:r>
            <w:r w:rsidRPr="002F4EB1">
              <w:rPr>
                <w:rFonts w:ascii="Arial" w:hAnsi="Arial" w:cs="Arial"/>
                <w:b/>
                <w:lang w:val="ro-RO"/>
              </w:rPr>
              <w:t>i peisagistică a drumurilor</w:t>
            </w:r>
          </w:p>
          <w:p w14:paraId="5CDA81F7" w14:textId="77777777" w:rsidR="00B71C2B" w:rsidRPr="004900EE" w:rsidRDefault="00B71C2B" w:rsidP="002F4EB1">
            <w:pPr>
              <w:tabs>
                <w:tab w:val="left" w:pos="851"/>
              </w:tabs>
              <w:jc w:val="both"/>
              <w:rPr>
                <w:rFonts w:ascii="Arial" w:hAnsi="Arial" w:cs="Arial"/>
                <w:lang w:val="en-US"/>
              </w:rPr>
            </w:pPr>
          </w:p>
          <w:p w14:paraId="45B8BEC4" w14:textId="77777777" w:rsidR="00B71C2B" w:rsidRPr="00460E30" w:rsidRDefault="00CE034C" w:rsidP="002F4EB1">
            <w:pPr>
              <w:tabs>
                <w:tab w:val="left" w:pos="851"/>
              </w:tabs>
              <w:jc w:val="both"/>
              <w:rPr>
                <w:rFonts w:ascii="Arial" w:hAnsi="Arial" w:cs="Arial"/>
                <w:sz w:val="20"/>
                <w:szCs w:val="20"/>
                <w:lang w:val="en-US"/>
              </w:rPr>
            </w:pPr>
            <w:r w:rsidRPr="002F4EB1">
              <w:rPr>
                <w:rFonts w:ascii="Arial" w:hAnsi="Arial" w:cs="Arial"/>
                <w:sz w:val="20"/>
                <w:szCs w:val="20"/>
              </w:rPr>
              <w:t>Архитектурно</w:t>
            </w:r>
            <w:r w:rsidRPr="00460E30">
              <w:rPr>
                <w:rFonts w:ascii="Arial" w:hAnsi="Arial" w:cs="Arial"/>
                <w:sz w:val="20"/>
                <w:szCs w:val="20"/>
                <w:lang w:val="en-US"/>
              </w:rPr>
              <w:t xml:space="preserve"> – </w:t>
            </w:r>
            <w:r w:rsidRPr="002F4EB1">
              <w:rPr>
                <w:rFonts w:ascii="Arial" w:hAnsi="Arial" w:cs="Arial"/>
                <w:sz w:val="20"/>
                <w:szCs w:val="20"/>
              </w:rPr>
              <w:t>ландшафтное</w:t>
            </w:r>
            <w:r w:rsidRPr="00460E30">
              <w:rPr>
                <w:rFonts w:ascii="Arial" w:hAnsi="Arial" w:cs="Arial"/>
                <w:sz w:val="20"/>
                <w:szCs w:val="20"/>
                <w:lang w:val="en-US"/>
              </w:rPr>
              <w:t xml:space="preserve"> </w:t>
            </w:r>
            <w:r w:rsidRPr="002F4EB1">
              <w:rPr>
                <w:rFonts w:ascii="Arial" w:hAnsi="Arial" w:cs="Arial"/>
                <w:sz w:val="20"/>
                <w:szCs w:val="20"/>
              </w:rPr>
              <w:t>проектирование</w:t>
            </w:r>
            <w:r w:rsidRPr="00460E30">
              <w:rPr>
                <w:rFonts w:ascii="Arial" w:hAnsi="Arial" w:cs="Arial"/>
                <w:sz w:val="20"/>
                <w:szCs w:val="20"/>
                <w:lang w:val="en-US"/>
              </w:rPr>
              <w:t xml:space="preserve"> </w:t>
            </w:r>
            <w:r w:rsidRPr="002F4EB1">
              <w:rPr>
                <w:rFonts w:ascii="Arial" w:hAnsi="Arial" w:cs="Arial"/>
                <w:sz w:val="20"/>
                <w:szCs w:val="20"/>
              </w:rPr>
              <w:t>автомобильных</w:t>
            </w:r>
            <w:r w:rsidRPr="00460E30">
              <w:rPr>
                <w:rFonts w:ascii="Arial" w:hAnsi="Arial" w:cs="Arial"/>
                <w:sz w:val="20"/>
                <w:szCs w:val="20"/>
                <w:lang w:val="en-US"/>
              </w:rPr>
              <w:t xml:space="preserve"> </w:t>
            </w:r>
            <w:r w:rsidRPr="002F4EB1">
              <w:rPr>
                <w:rFonts w:ascii="Arial" w:hAnsi="Arial" w:cs="Arial"/>
                <w:sz w:val="20"/>
                <w:szCs w:val="20"/>
              </w:rPr>
              <w:t>дорог</w:t>
            </w:r>
          </w:p>
          <w:p w14:paraId="5B7B3D78" w14:textId="77777777" w:rsidR="00B71C2B" w:rsidRPr="004900EE" w:rsidRDefault="00B71C2B" w:rsidP="002F4EB1">
            <w:pPr>
              <w:rPr>
                <w:rFonts w:ascii="Arial" w:hAnsi="Arial" w:cs="Arial"/>
                <w:lang w:val="en-US"/>
              </w:rPr>
            </w:pPr>
          </w:p>
          <w:p w14:paraId="21F1FD63" w14:textId="77777777" w:rsidR="00B71C2B" w:rsidRPr="002F4EB1" w:rsidRDefault="00CE034C" w:rsidP="002F4EB1">
            <w:pPr>
              <w:tabs>
                <w:tab w:val="left" w:pos="851"/>
              </w:tabs>
              <w:jc w:val="both"/>
              <w:rPr>
                <w:rFonts w:ascii="Arial" w:hAnsi="Arial" w:cs="Arial"/>
                <w:i/>
                <w:sz w:val="20"/>
                <w:szCs w:val="20"/>
                <w:lang w:val="en-US"/>
              </w:rPr>
            </w:pPr>
            <w:r w:rsidRPr="002F4EB1">
              <w:rPr>
                <w:rFonts w:ascii="Arial" w:hAnsi="Arial" w:cs="Arial"/>
                <w:sz w:val="20"/>
                <w:szCs w:val="20"/>
                <w:lang w:val="en-US"/>
              </w:rPr>
              <w:t>Architectural and landscape roads design</w:t>
            </w:r>
          </w:p>
        </w:tc>
      </w:tr>
      <w:tr w:rsidR="004900EE" w:rsidRPr="004900EE" w14:paraId="49FE88EE" w14:textId="77777777" w:rsidTr="00B71C2B">
        <w:trPr>
          <w:trHeight w:hRule="exact" w:val="284"/>
          <w:jc w:val="center"/>
        </w:trPr>
        <w:tc>
          <w:tcPr>
            <w:tcW w:w="9070" w:type="dxa"/>
            <w:tcMar>
              <w:left w:w="0" w:type="dxa"/>
              <w:right w:w="0" w:type="dxa"/>
            </w:tcMar>
            <w:vAlign w:val="center"/>
          </w:tcPr>
          <w:p w14:paraId="1DA47A8F" w14:textId="33F6835D" w:rsidR="00B71C2B" w:rsidRPr="004900EE" w:rsidRDefault="00B71C2B" w:rsidP="002F4EB1">
            <w:pPr>
              <w:tabs>
                <w:tab w:val="left" w:pos="851"/>
              </w:tabs>
              <w:jc w:val="right"/>
              <w:rPr>
                <w:rFonts w:ascii="Arial" w:hAnsi="Arial" w:cs="Arial"/>
                <w:b/>
                <w:sz w:val="20"/>
                <w:szCs w:val="20"/>
              </w:rPr>
            </w:pPr>
            <w:r w:rsidRPr="004900EE">
              <w:rPr>
                <w:rFonts w:ascii="Arial" w:hAnsi="Arial" w:cs="Arial"/>
                <w:b/>
                <w:sz w:val="20"/>
                <w:szCs w:val="20"/>
                <w:lang w:val="ro-RO"/>
              </w:rPr>
              <w:t>Data punerii în aplicare</w:t>
            </w:r>
            <w:r w:rsidRPr="004900EE">
              <w:rPr>
                <w:rFonts w:ascii="Arial" w:hAnsi="Arial" w:cs="Arial"/>
                <w:b/>
                <w:sz w:val="20"/>
                <w:szCs w:val="20"/>
              </w:rPr>
              <w:t>: 20</w:t>
            </w:r>
            <w:r w:rsidRPr="004900EE">
              <w:rPr>
                <w:rFonts w:ascii="Arial" w:hAnsi="Arial" w:cs="Arial"/>
                <w:b/>
                <w:sz w:val="20"/>
                <w:szCs w:val="20"/>
                <w:lang w:val="ro-RO"/>
              </w:rPr>
              <w:t>2</w:t>
            </w:r>
            <w:r w:rsidR="00A4316B">
              <w:rPr>
                <w:rFonts w:ascii="Arial" w:hAnsi="Arial" w:cs="Arial"/>
                <w:b/>
                <w:sz w:val="20"/>
                <w:szCs w:val="20"/>
                <w:lang w:val="ro-RO"/>
              </w:rPr>
              <w:t>3</w:t>
            </w:r>
            <w:r w:rsidRPr="004900EE">
              <w:rPr>
                <w:rFonts w:ascii="Arial" w:hAnsi="Arial" w:cs="Arial"/>
                <w:b/>
                <w:sz w:val="20"/>
                <w:szCs w:val="20"/>
              </w:rPr>
              <w:t>-00-00</w:t>
            </w:r>
          </w:p>
        </w:tc>
      </w:tr>
    </w:tbl>
    <w:p w14:paraId="44D7E927" w14:textId="77777777" w:rsidR="00B71C2B" w:rsidRPr="004900EE" w:rsidRDefault="00B71C2B" w:rsidP="00B71C2B">
      <w:pPr>
        <w:tabs>
          <w:tab w:val="left" w:pos="284"/>
        </w:tabs>
        <w:rPr>
          <w:rFonts w:ascii="Arial" w:hAnsi="Arial" w:cs="Arial"/>
          <w:lang w:val="ro-RO"/>
        </w:rPr>
      </w:pPr>
    </w:p>
    <w:p w14:paraId="2A185D14" w14:textId="77777777" w:rsidR="00B71C2B" w:rsidRPr="004900EE" w:rsidRDefault="00B71C2B" w:rsidP="00B71C2B">
      <w:pPr>
        <w:tabs>
          <w:tab w:val="left" w:pos="284"/>
        </w:tabs>
        <w:rPr>
          <w:rFonts w:ascii="Arial" w:hAnsi="Arial" w:cs="Arial"/>
          <w:b/>
        </w:rPr>
      </w:pPr>
    </w:p>
    <w:p w14:paraId="03B78EED" w14:textId="77777777" w:rsidR="00B71C2B" w:rsidRPr="004900EE" w:rsidRDefault="00B71C2B" w:rsidP="00B71C2B">
      <w:pPr>
        <w:tabs>
          <w:tab w:val="left" w:pos="284"/>
        </w:tabs>
        <w:rPr>
          <w:rFonts w:ascii="Arial" w:hAnsi="Arial" w:cs="Arial"/>
          <w:b/>
          <w:lang w:val="ro-RO"/>
        </w:rPr>
      </w:pPr>
      <w:r w:rsidRPr="004900EE">
        <w:rPr>
          <w:rFonts w:ascii="Arial" w:hAnsi="Arial" w:cs="Arial"/>
          <w:b/>
          <w:lang w:val="ro-RO"/>
        </w:rPr>
        <w:t>1</w:t>
      </w:r>
      <w:r w:rsidRPr="004900EE">
        <w:rPr>
          <w:rFonts w:ascii="Arial" w:hAnsi="Arial" w:cs="Arial"/>
          <w:b/>
          <w:lang w:val="ro-RO"/>
        </w:rPr>
        <w:tab/>
        <w:t>Domeniul de aplicare</w:t>
      </w:r>
    </w:p>
    <w:p w14:paraId="33F2D897" w14:textId="77777777" w:rsidR="001C24F0" w:rsidRPr="004900EE" w:rsidRDefault="001C24F0" w:rsidP="00FD3EF3">
      <w:pPr>
        <w:rPr>
          <w:rFonts w:ascii="Arial" w:hAnsi="Arial" w:cs="Arial"/>
          <w:sz w:val="20"/>
          <w:szCs w:val="20"/>
          <w:lang w:val="ro-RO"/>
        </w:rPr>
      </w:pPr>
    </w:p>
    <w:p w14:paraId="066BDF11" w14:textId="4AF7CD33" w:rsidR="001C24F0" w:rsidRPr="004900EE" w:rsidRDefault="00192D65" w:rsidP="00192D65">
      <w:pPr>
        <w:jc w:val="both"/>
        <w:rPr>
          <w:rFonts w:ascii="Arial" w:hAnsi="Arial" w:cs="Arial"/>
          <w:sz w:val="20"/>
          <w:szCs w:val="20"/>
          <w:lang w:val="ro-RO"/>
        </w:rPr>
      </w:pPr>
      <w:r w:rsidRPr="004900EE">
        <w:rPr>
          <w:rFonts w:ascii="Arial" w:hAnsi="Arial" w:cs="Arial"/>
          <w:b/>
          <w:sz w:val="20"/>
          <w:szCs w:val="20"/>
          <w:lang w:val="ro-RO"/>
        </w:rPr>
        <w:t>1.1</w:t>
      </w:r>
      <w:r w:rsidRPr="004900EE">
        <w:rPr>
          <w:rFonts w:ascii="Arial" w:hAnsi="Arial" w:cs="Arial"/>
          <w:sz w:val="20"/>
          <w:szCs w:val="20"/>
          <w:lang w:val="ro-RO"/>
        </w:rPr>
        <w:tab/>
        <w:t xml:space="preserve">Prezentul Cod practic </w:t>
      </w:r>
      <w:r w:rsidR="000E5B1C" w:rsidRPr="004900EE">
        <w:rPr>
          <w:rFonts w:ascii="Arial" w:hAnsi="Arial" w:cs="Arial"/>
          <w:sz w:val="20"/>
          <w:szCs w:val="20"/>
          <w:lang w:val="ro-RO"/>
        </w:rPr>
        <w:t xml:space="preserve">se aplică </w:t>
      </w:r>
      <w:r w:rsidR="00AB171C" w:rsidRPr="004900EE">
        <w:rPr>
          <w:rFonts w:ascii="Arial" w:hAnsi="Arial" w:cs="Arial"/>
          <w:sz w:val="20"/>
          <w:szCs w:val="20"/>
          <w:lang w:val="ro-RO"/>
        </w:rPr>
        <w:t xml:space="preserve">la elaborarea proiectelor de construcție, reconstrucție și reparație capitală a drumurilor publice și urmează să se ține cont de ele la </w:t>
      </w:r>
      <w:r w:rsidR="00E63B10">
        <w:rPr>
          <w:rFonts w:ascii="Arial" w:hAnsi="Arial" w:cs="Arial"/>
          <w:sz w:val="20"/>
          <w:szCs w:val="20"/>
          <w:lang w:val="ro-RO"/>
        </w:rPr>
        <w:t>întreținerea</w:t>
      </w:r>
      <w:r w:rsidR="00AB171C" w:rsidRPr="004900EE">
        <w:rPr>
          <w:rFonts w:ascii="Arial" w:hAnsi="Arial" w:cs="Arial"/>
          <w:sz w:val="20"/>
          <w:szCs w:val="20"/>
          <w:lang w:val="ro-RO"/>
        </w:rPr>
        <w:t xml:space="preserve"> drumurilor. Cerințele Codului sunt obligatorii pentru proiectarea drumurilor </w:t>
      </w:r>
      <w:r w:rsidR="00CC25C5" w:rsidRPr="004900EE">
        <w:rPr>
          <w:rFonts w:ascii="Arial" w:hAnsi="Arial" w:cs="Arial"/>
          <w:sz w:val="20"/>
          <w:szCs w:val="20"/>
          <w:lang w:val="ro-RO"/>
        </w:rPr>
        <w:t xml:space="preserve">publice </w:t>
      </w:r>
      <w:r w:rsidR="00AB171C" w:rsidRPr="004900EE">
        <w:rPr>
          <w:rFonts w:ascii="Arial" w:hAnsi="Arial" w:cs="Arial"/>
          <w:sz w:val="20"/>
          <w:szCs w:val="20"/>
          <w:lang w:val="ro-RO"/>
        </w:rPr>
        <w:t>de categoriile I-</w:t>
      </w:r>
      <w:r w:rsidR="00AB171C" w:rsidRPr="001021A3">
        <w:rPr>
          <w:rFonts w:ascii="Arial" w:hAnsi="Arial" w:cs="Arial"/>
          <w:sz w:val="20"/>
          <w:szCs w:val="20"/>
          <w:lang w:val="ro-RO"/>
        </w:rPr>
        <w:t>III</w:t>
      </w:r>
      <w:r w:rsidR="00EC2A2D" w:rsidRPr="001021A3">
        <w:rPr>
          <w:rFonts w:ascii="Arial" w:hAnsi="Arial" w:cs="Arial"/>
          <w:sz w:val="20"/>
          <w:szCs w:val="20"/>
          <w:lang w:val="ro-RO"/>
        </w:rPr>
        <w:t xml:space="preserve"> și cu titlu de recomandare pentru celelalte categorii de drumuri</w:t>
      </w:r>
      <w:r w:rsidR="00AB171C" w:rsidRPr="001021A3">
        <w:rPr>
          <w:rFonts w:ascii="Arial" w:hAnsi="Arial" w:cs="Arial"/>
          <w:sz w:val="20"/>
          <w:szCs w:val="20"/>
          <w:lang w:val="ro-RO"/>
        </w:rPr>
        <w:t>.</w:t>
      </w:r>
    </w:p>
    <w:p w14:paraId="73594A37" w14:textId="77777777" w:rsidR="00FD3EF3" w:rsidRPr="004900EE" w:rsidRDefault="00FD3EF3" w:rsidP="00FD3EF3">
      <w:pPr>
        <w:rPr>
          <w:rFonts w:ascii="Arial" w:hAnsi="Arial" w:cs="Arial"/>
          <w:sz w:val="20"/>
          <w:szCs w:val="20"/>
          <w:lang w:val="ro-RO"/>
        </w:rPr>
      </w:pPr>
    </w:p>
    <w:p w14:paraId="43812547" w14:textId="77777777" w:rsidR="000E5B1C" w:rsidRPr="004900EE" w:rsidRDefault="000E5B1C" w:rsidP="009634BF">
      <w:pPr>
        <w:jc w:val="both"/>
        <w:rPr>
          <w:rFonts w:ascii="Arial" w:hAnsi="Arial" w:cs="Arial"/>
          <w:b/>
          <w:sz w:val="20"/>
          <w:szCs w:val="20"/>
          <w:lang w:val="ro-RO"/>
        </w:rPr>
      </w:pPr>
      <w:r w:rsidRPr="004900EE">
        <w:rPr>
          <w:rFonts w:ascii="Arial" w:hAnsi="Arial" w:cs="Arial"/>
          <w:b/>
          <w:sz w:val="20"/>
          <w:szCs w:val="20"/>
          <w:lang w:val="ro-RO"/>
        </w:rPr>
        <w:t>1.2</w:t>
      </w:r>
      <w:r w:rsidRPr="004900EE">
        <w:rPr>
          <w:rFonts w:ascii="Arial" w:hAnsi="Arial" w:cs="Arial"/>
          <w:b/>
          <w:sz w:val="20"/>
          <w:szCs w:val="20"/>
          <w:lang w:val="ro-RO"/>
        </w:rPr>
        <w:tab/>
      </w:r>
      <w:r w:rsidR="00E63B10">
        <w:rPr>
          <w:rFonts w:ascii="Arial" w:hAnsi="Arial" w:cs="Arial"/>
          <w:sz w:val="20"/>
          <w:szCs w:val="20"/>
          <w:lang w:val="ro-RO"/>
        </w:rPr>
        <w:t>Prezentul Cod practic</w:t>
      </w:r>
      <w:r w:rsidRPr="004900EE">
        <w:rPr>
          <w:rFonts w:ascii="Arial" w:hAnsi="Arial" w:cs="Arial"/>
          <w:sz w:val="20"/>
          <w:szCs w:val="20"/>
          <w:lang w:val="ro-RO"/>
        </w:rPr>
        <w:t xml:space="preserve"> este folosit pentru sporirea </w:t>
      </w:r>
      <w:r w:rsidR="00E22F27">
        <w:rPr>
          <w:rFonts w:ascii="Arial" w:hAnsi="Arial" w:cs="Arial"/>
          <w:sz w:val="20"/>
          <w:szCs w:val="20"/>
          <w:lang w:val="ro-RO"/>
        </w:rPr>
        <w:t>indicilor funcționali</w:t>
      </w:r>
      <w:r w:rsidRPr="004900EE">
        <w:rPr>
          <w:rFonts w:ascii="Arial" w:hAnsi="Arial" w:cs="Arial"/>
          <w:sz w:val="20"/>
          <w:szCs w:val="20"/>
          <w:lang w:val="ro-RO"/>
        </w:rPr>
        <w:t xml:space="preserve"> a</w:t>
      </w:r>
      <w:r w:rsidR="003D02D4">
        <w:rPr>
          <w:rFonts w:ascii="Arial" w:hAnsi="Arial" w:cs="Arial"/>
          <w:sz w:val="20"/>
          <w:szCs w:val="20"/>
          <w:lang w:val="ro-RO"/>
        </w:rPr>
        <w:t>i</w:t>
      </w:r>
      <w:r w:rsidRPr="004900EE">
        <w:rPr>
          <w:rFonts w:ascii="Arial" w:hAnsi="Arial" w:cs="Arial"/>
          <w:sz w:val="20"/>
          <w:szCs w:val="20"/>
          <w:lang w:val="ro-RO"/>
        </w:rPr>
        <w:t xml:space="preserve"> drumurilor, facilitarea muncii conducătorilor auto, protec</w:t>
      </w:r>
      <w:r w:rsidR="00AB171C" w:rsidRPr="004900EE">
        <w:rPr>
          <w:rFonts w:ascii="Arial" w:hAnsi="Arial" w:cs="Arial"/>
          <w:sz w:val="20"/>
          <w:szCs w:val="20"/>
          <w:lang w:val="ro-RO"/>
        </w:rPr>
        <w:t>ț</w:t>
      </w:r>
      <w:r w:rsidRPr="004900EE">
        <w:rPr>
          <w:rFonts w:ascii="Arial" w:hAnsi="Arial" w:cs="Arial"/>
          <w:sz w:val="20"/>
          <w:szCs w:val="20"/>
          <w:lang w:val="ro-RO"/>
        </w:rPr>
        <w:t>ia mediului înconjurător, asigurarea siguran</w:t>
      </w:r>
      <w:r w:rsidR="00AB171C" w:rsidRPr="004900EE">
        <w:rPr>
          <w:rFonts w:ascii="Arial" w:hAnsi="Arial" w:cs="Arial"/>
          <w:sz w:val="20"/>
          <w:szCs w:val="20"/>
          <w:lang w:val="ro-RO"/>
        </w:rPr>
        <w:t>ț</w:t>
      </w:r>
      <w:r w:rsidRPr="004900EE">
        <w:rPr>
          <w:rFonts w:ascii="Arial" w:hAnsi="Arial" w:cs="Arial"/>
          <w:sz w:val="20"/>
          <w:szCs w:val="20"/>
          <w:lang w:val="ro-RO"/>
        </w:rPr>
        <w:t>ei traficului rutier, corelarea cu configura</w:t>
      </w:r>
      <w:r w:rsidR="00AB171C" w:rsidRPr="004900EE">
        <w:rPr>
          <w:rFonts w:ascii="Arial" w:hAnsi="Arial" w:cs="Arial"/>
          <w:sz w:val="20"/>
          <w:szCs w:val="20"/>
          <w:lang w:val="ro-RO"/>
        </w:rPr>
        <w:t>ț</w:t>
      </w:r>
      <w:r w:rsidRPr="004900EE">
        <w:rPr>
          <w:rFonts w:ascii="Arial" w:hAnsi="Arial" w:cs="Arial"/>
          <w:sz w:val="20"/>
          <w:szCs w:val="20"/>
          <w:lang w:val="ro-RO"/>
        </w:rPr>
        <w:t>ia naturală a terenului.</w:t>
      </w:r>
    </w:p>
    <w:p w14:paraId="4C7FF407" w14:textId="77777777" w:rsidR="000E5B1C" w:rsidRPr="004900EE" w:rsidRDefault="000E5B1C" w:rsidP="00FD3EF3">
      <w:pPr>
        <w:rPr>
          <w:rFonts w:ascii="Arial" w:hAnsi="Arial" w:cs="Arial"/>
          <w:sz w:val="20"/>
          <w:szCs w:val="20"/>
          <w:lang w:val="ro-RO"/>
        </w:rPr>
      </w:pPr>
    </w:p>
    <w:p w14:paraId="63C18536" w14:textId="77777777" w:rsidR="00CE034C" w:rsidRPr="004900EE" w:rsidRDefault="00CE034C" w:rsidP="00CE034C">
      <w:pPr>
        <w:jc w:val="both"/>
        <w:rPr>
          <w:rFonts w:ascii="Arial" w:hAnsi="Arial" w:cs="Arial"/>
          <w:b/>
          <w:sz w:val="20"/>
          <w:szCs w:val="20"/>
          <w:lang w:val="ro-RO"/>
        </w:rPr>
      </w:pPr>
      <w:r w:rsidRPr="004900EE">
        <w:rPr>
          <w:rFonts w:ascii="Arial" w:hAnsi="Arial" w:cs="Arial"/>
          <w:b/>
          <w:sz w:val="20"/>
          <w:szCs w:val="20"/>
          <w:lang w:val="ro-RO"/>
        </w:rPr>
        <w:t>1.</w:t>
      </w:r>
      <w:r w:rsidR="009634BF" w:rsidRPr="004900EE">
        <w:rPr>
          <w:rFonts w:ascii="Arial" w:hAnsi="Arial" w:cs="Arial"/>
          <w:b/>
          <w:sz w:val="20"/>
          <w:szCs w:val="20"/>
          <w:lang w:val="ro-RO"/>
        </w:rPr>
        <w:t>3</w:t>
      </w:r>
      <w:r w:rsidRPr="004900EE">
        <w:rPr>
          <w:rFonts w:ascii="Arial" w:hAnsi="Arial" w:cs="Arial"/>
          <w:b/>
          <w:sz w:val="20"/>
          <w:szCs w:val="20"/>
          <w:lang w:val="ro-RO"/>
        </w:rPr>
        <w:tab/>
      </w:r>
      <w:r w:rsidRPr="004900EE">
        <w:rPr>
          <w:rFonts w:ascii="Arial" w:hAnsi="Arial" w:cs="Arial"/>
          <w:sz w:val="20"/>
          <w:szCs w:val="20"/>
          <w:lang w:val="ro-RO"/>
        </w:rPr>
        <w:t>Prezentul Cod practic con</w:t>
      </w:r>
      <w:r w:rsidR="00AB171C" w:rsidRPr="004900EE">
        <w:rPr>
          <w:rFonts w:ascii="Arial" w:hAnsi="Arial" w:cs="Arial"/>
          <w:sz w:val="20"/>
          <w:szCs w:val="20"/>
          <w:lang w:val="ro-RO"/>
        </w:rPr>
        <w:t>ț</w:t>
      </w:r>
      <w:r w:rsidRPr="004900EE">
        <w:rPr>
          <w:rFonts w:ascii="Arial" w:hAnsi="Arial" w:cs="Arial"/>
          <w:sz w:val="20"/>
          <w:szCs w:val="20"/>
          <w:lang w:val="ro-RO"/>
        </w:rPr>
        <w:t xml:space="preserve">ine indicatori cantitativi pentru evaluarea confortului optic al drumurilor </w:t>
      </w:r>
      <w:r w:rsidR="00AB171C" w:rsidRPr="004900EE">
        <w:rPr>
          <w:rFonts w:ascii="Arial" w:hAnsi="Arial" w:cs="Arial"/>
          <w:sz w:val="20"/>
          <w:szCs w:val="20"/>
          <w:lang w:val="ro-RO"/>
        </w:rPr>
        <w:t>ș</w:t>
      </w:r>
      <w:r w:rsidRPr="004900EE">
        <w:rPr>
          <w:rFonts w:ascii="Arial" w:hAnsi="Arial" w:cs="Arial"/>
          <w:sz w:val="20"/>
          <w:szCs w:val="20"/>
          <w:lang w:val="ro-RO"/>
        </w:rPr>
        <w:t xml:space="preserve">i </w:t>
      </w:r>
      <w:r w:rsidR="00E63B10">
        <w:rPr>
          <w:rFonts w:ascii="Arial" w:hAnsi="Arial" w:cs="Arial"/>
          <w:sz w:val="20"/>
          <w:szCs w:val="20"/>
          <w:lang w:val="ro-RO"/>
        </w:rPr>
        <w:t>prin</w:t>
      </w:r>
      <w:r w:rsidR="00E63B10" w:rsidRPr="00E63B10">
        <w:rPr>
          <w:rFonts w:ascii="Arial" w:hAnsi="Arial" w:cs="Arial"/>
          <w:sz w:val="20"/>
          <w:szCs w:val="20"/>
          <w:lang w:val="ro-RO"/>
        </w:rPr>
        <w:t xml:space="preserve"> </w:t>
      </w:r>
      <w:r w:rsidRPr="004900EE">
        <w:rPr>
          <w:rFonts w:ascii="Arial" w:hAnsi="Arial" w:cs="Arial"/>
          <w:sz w:val="20"/>
          <w:szCs w:val="20"/>
          <w:lang w:val="ro-RO"/>
        </w:rPr>
        <w:t>metode de calculare cu ajutorul ma</w:t>
      </w:r>
      <w:r w:rsidR="00AB171C" w:rsidRPr="004900EE">
        <w:rPr>
          <w:rFonts w:ascii="Arial" w:hAnsi="Arial" w:cs="Arial"/>
          <w:sz w:val="20"/>
          <w:szCs w:val="20"/>
          <w:lang w:val="ro-RO"/>
        </w:rPr>
        <w:t>ș</w:t>
      </w:r>
      <w:r w:rsidRPr="004900EE">
        <w:rPr>
          <w:rFonts w:ascii="Arial" w:hAnsi="Arial" w:cs="Arial"/>
          <w:sz w:val="20"/>
          <w:szCs w:val="20"/>
          <w:lang w:val="ro-RO"/>
        </w:rPr>
        <w:t>inilor electronice de calcul a acestora, recomandări privind planta</w:t>
      </w:r>
      <w:r w:rsidR="00AB171C" w:rsidRPr="004900EE">
        <w:rPr>
          <w:rFonts w:ascii="Arial" w:hAnsi="Arial" w:cs="Arial"/>
          <w:sz w:val="20"/>
          <w:szCs w:val="20"/>
          <w:lang w:val="ro-RO"/>
        </w:rPr>
        <w:t>ț</w:t>
      </w:r>
      <w:r w:rsidRPr="004900EE">
        <w:rPr>
          <w:rFonts w:ascii="Arial" w:hAnsi="Arial" w:cs="Arial"/>
          <w:sz w:val="20"/>
          <w:szCs w:val="20"/>
          <w:lang w:val="ro-RO"/>
        </w:rPr>
        <w:t xml:space="preserve">iile rutiere </w:t>
      </w:r>
      <w:r w:rsidR="00AB171C" w:rsidRPr="004900EE">
        <w:rPr>
          <w:rFonts w:ascii="Arial" w:hAnsi="Arial" w:cs="Arial"/>
          <w:sz w:val="20"/>
          <w:szCs w:val="20"/>
          <w:lang w:val="ro-RO"/>
        </w:rPr>
        <w:t>ș</w:t>
      </w:r>
      <w:r w:rsidRPr="004900EE">
        <w:rPr>
          <w:rFonts w:ascii="Arial" w:hAnsi="Arial" w:cs="Arial"/>
          <w:sz w:val="20"/>
          <w:szCs w:val="20"/>
          <w:lang w:val="ro-RO"/>
        </w:rPr>
        <w:t>i amenajarea platformelor de odihnă în zona drumurilor.</w:t>
      </w:r>
    </w:p>
    <w:p w14:paraId="12204C33" w14:textId="77777777" w:rsidR="00CE034C" w:rsidRPr="004900EE" w:rsidRDefault="00CE034C" w:rsidP="00FD3EF3">
      <w:pPr>
        <w:rPr>
          <w:rFonts w:ascii="Arial" w:hAnsi="Arial" w:cs="Arial"/>
          <w:sz w:val="20"/>
          <w:szCs w:val="20"/>
          <w:lang w:val="ro-RO"/>
        </w:rPr>
      </w:pPr>
    </w:p>
    <w:p w14:paraId="7C18035C" w14:textId="77777777" w:rsidR="00CE034C" w:rsidRPr="004900EE" w:rsidRDefault="00CE034C" w:rsidP="00FD3EF3">
      <w:pPr>
        <w:rPr>
          <w:rFonts w:ascii="Arial" w:hAnsi="Arial" w:cs="Arial"/>
          <w:sz w:val="20"/>
          <w:szCs w:val="20"/>
          <w:lang w:val="ro-RO"/>
        </w:rPr>
      </w:pPr>
      <w:r w:rsidRPr="004900EE">
        <w:rPr>
          <w:rFonts w:ascii="Arial" w:hAnsi="Arial" w:cs="Arial"/>
          <w:b/>
          <w:sz w:val="20"/>
          <w:szCs w:val="20"/>
          <w:lang w:val="ro-RO"/>
        </w:rPr>
        <w:t>1.</w:t>
      </w:r>
      <w:r w:rsidR="009634BF" w:rsidRPr="004900EE">
        <w:rPr>
          <w:rFonts w:ascii="Arial" w:hAnsi="Arial" w:cs="Arial"/>
          <w:b/>
          <w:sz w:val="20"/>
          <w:szCs w:val="20"/>
          <w:lang w:val="ro-RO"/>
        </w:rPr>
        <w:t>4</w:t>
      </w:r>
      <w:r w:rsidRPr="004900EE">
        <w:rPr>
          <w:rFonts w:ascii="Arial" w:hAnsi="Arial" w:cs="Arial"/>
          <w:b/>
          <w:sz w:val="20"/>
          <w:szCs w:val="20"/>
          <w:lang w:val="ro-RO"/>
        </w:rPr>
        <w:tab/>
      </w:r>
      <w:r w:rsidR="00B90F36" w:rsidRPr="004900EE">
        <w:rPr>
          <w:rFonts w:ascii="Arial" w:hAnsi="Arial" w:cs="Arial"/>
          <w:sz w:val="20"/>
          <w:szCs w:val="20"/>
          <w:lang w:val="ro-RO"/>
        </w:rPr>
        <w:t>Prezentul Cod este destinat organiza</w:t>
      </w:r>
      <w:r w:rsidR="00AB171C" w:rsidRPr="004900EE">
        <w:rPr>
          <w:rFonts w:ascii="Arial" w:hAnsi="Arial" w:cs="Arial"/>
          <w:sz w:val="20"/>
          <w:szCs w:val="20"/>
          <w:lang w:val="ro-RO"/>
        </w:rPr>
        <w:t>ț</w:t>
      </w:r>
      <w:r w:rsidR="00B90F36" w:rsidRPr="004900EE">
        <w:rPr>
          <w:rFonts w:ascii="Arial" w:hAnsi="Arial" w:cs="Arial"/>
          <w:sz w:val="20"/>
          <w:szCs w:val="20"/>
          <w:lang w:val="ro-RO"/>
        </w:rPr>
        <w:t>iilor de proiectare</w:t>
      </w:r>
      <w:r w:rsidR="004B65D5" w:rsidRPr="004B65D5">
        <w:rPr>
          <w:rFonts w:ascii="Arial" w:hAnsi="Arial" w:cs="Arial"/>
          <w:sz w:val="20"/>
          <w:szCs w:val="20"/>
          <w:lang w:val="fr-FR"/>
        </w:rPr>
        <w:t xml:space="preserve"> </w:t>
      </w:r>
      <w:r w:rsidR="004B65D5">
        <w:rPr>
          <w:rFonts w:ascii="Arial" w:hAnsi="Arial" w:cs="Arial"/>
          <w:sz w:val="20"/>
          <w:szCs w:val="20"/>
          <w:lang w:val="ro-RO"/>
        </w:rPr>
        <w:t>și întreținere</w:t>
      </w:r>
      <w:r w:rsidR="00B90F36" w:rsidRPr="004900EE">
        <w:rPr>
          <w:rFonts w:ascii="Arial" w:hAnsi="Arial" w:cs="Arial"/>
          <w:sz w:val="20"/>
          <w:szCs w:val="20"/>
          <w:lang w:val="ro-RO"/>
        </w:rPr>
        <w:t xml:space="preserve"> a drumurilor.</w:t>
      </w:r>
    </w:p>
    <w:p w14:paraId="4045E186" w14:textId="77777777" w:rsidR="00B90F36" w:rsidRPr="004900EE" w:rsidRDefault="00B90F36" w:rsidP="00FD3EF3">
      <w:pPr>
        <w:rPr>
          <w:rFonts w:ascii="Arial" w:hAnsi="Arial" w:cs="Arial"/>
          <w:sz w:val="20"/>
          <w:szCs w:val="20"/>
          <w:lang w:val="ro-RO"/>
        </w:rPr>
      </w:pPr>
    </w:p>
    <w:p w14:paraId="53E9AA52" w14:textId="77777777" w:rsidR="00B90F36" w:rsidRPr="004900EE" w:rsidRDefault="00B90F36" w:rsidP="00FD3EF3">
      <w:pPr>
        <w:rPr>
          <w:rFonts w:ascii="Arial" w:hAnsi="Arial" w:cs="Arial"/>
          <w:sz w:val="20"/>
          <w:szCs w:val="20"/>
          <w:lang w:val="ro-RO"/>
        </w:rPr>
      </w:pPr>
    </w:p>
    <w:p w14:paraId="4637E10F" w14:textId="77777777" w:rsidR="00B90F36" w:rsidRPr="004900EE" w:rsidRDefault="00B90F36" w:rsidP="00B90F36">
      <w:pPr>
        <w:tabs>
          <w:tab w:val="left" w:pos="284"/>
        </w:tabs>
        <w:rPr>
          <w:rFonts w:ascii="Arial" w:hAnsi="Arial" w:cs="Arial"/>
          <w:b/>
          <w:lang w:val="en-US"/>
        </w:rPr>
      </w:pPr>
      <w:r w:rsidRPr="004900EE">
        <w:rPr>
          <w:rFonts w:ascii="Arial" w:hAnsi="Arial" w:cs="Arial"/>
          <w:b/>
          <w:lang w:val="en-US"/>
        </w:rPr>
        <w:t>2</w:t>
      </w:r>
      <w:r w:rsidRPr="004900EE">
        <w:rPr>
          <w:rFonts w:ascii="Arial" w:hAnsi="Arial" w:cs="Arial"/>
          <w:b/>
          <w:lang w:val="en-US"/>
        </w:rPr>
        <w:tab/>
      </w:r>
      <w:r w:rsidRPr="004900EE">
        <w:rPr>
          <w:rFonts w:ascii="Arial" w:hAnsi="Arial" w:cs="Arial"/>
          <w:b/>
          <w:lang w:val="ro-MD"/>
        </w:rPr>
        <w:t>Referin</w:t>
      </w:r>
      <w:r w:rsidR="00AB171C" w:rsidRPr="004900EE">
        <w:rPr>
          <w:rFonts w:ascii="Arial" w:hAnsi="Arial" w:cs="Arial"/>
          <w:b/>
          <w:lang w:val="ro-MD"/>
        </w:rPr>
        <w:t>ț</w:t>
      </w:r>
      <w:r w:rsidRPr="004900EE">
        <w:rPr>
          <w:rFonts w:ascii="Arial" w:hAnsi="Arial" w:cs="Arial"/>
          <w:b/>
          <w:lang w:val="ro-MD"/>
        </w:rPr>
        <w:t>e</w:t>
      </w:r>
      <w:r w:rsidRPr="004900EE">
        <w:rPr>
          <w:rFonts w:ascii="Arial" w:hAnsi="Arial" w:cs="Arial"/>
          <w:b/>
          <w:lang w:val="en-US"/>
        </w:rPr>
        <w:t xml:space="preserve"> normative</w:t>
      </w:r>
    </w:p>
    <w:p w14:paraId="68C1CB0C" w14:textId="77777777" w:rsidR="00B90F36" w:rsidRPr="004900EE" w:rsidRDefault="00B90F36" w:rsidP="00B90F36">
      <w:pPr>
        <w:rPr>
          <w:rFonts w:ascii="Arial" w:hAnsi="Arial" w:cs="Arial"/>
          <w:sz w:val="20"/>
          <w:szCs w:val="20"/>
          <w:lang w:val="en-US"/>
        </w:rPr>
      </w:pPr>
    </w:p>
    <w:p w14:paraId="6D9779F3" w14:textId="308A1EEF" w:rsidR="00220233" w:rsidRDefault="00220233" w:rsidP="00220233">
      <w:pPr>
        <w:ind w:left="2694" w:hanging="2694"/>
        <w:jc w:val="both"/>
        <w:rPr>
          <w:rFonts w:ascii="Arial" w:hAnsi="Arial" w:cs="Arial"/>
          <w:sz w:val="20"/>
          <w:szCs w:val="20"/>
          <w:lang w:val="ro-RO"/>
        </w:rPr>
      </w:pPr>
      <w:r w:rsidRPr="004900EE">
        <w:rPr>
          <w:rFonts w:ascii="Arial" w:hAnsi="Arial" w:cs="Arial"/>
          <w:sz w:val="20"/>
          <w:szCs w:val="20"/>
          <w:lang w:val="ro-RO"/>
        </w:rPr>
        <w:t>NCM L.01.07</w:t>
      </w:r>
      <w:r w:rsidRPr="004900EE">
        <w:rPr>
          <w:rFonts w:ascii="Arial" w:hAnsi="Arial" w:cs="Arial"/>
          <w:sz w:val="20"/>
          <w:szCs w:val="20"/>
          <w:lang w:val="en-US"/>
        </w:rPr>
        <w:t>:</w:t>
      </w:r>
      <w:r w:rsidRPr="004900EE">
        <w:rPr>
          <w:rFonts w:ascii="Arial" w:hAnsi="Arial" w:cs="Arial"/>
          <w:sz w:val="20"/>
          <w:szCs w:val="20"/>
          <w:lang w:val="ro-RO"/>
        </w:rPr>
        <w:t>2005</w:t>
      </w:r>
      <w:r w:rsidRPr="004900EE">
        <w:rPr>
          <w:rFonts w:ascii="Arial" w:hAnsi="Arial" w:cs="Arial"/>
          <w:sz w:val="20"/>
          <w:szCs w:val="20"/>
          <w:lang w:val="ro-RO"/>
        </w:rPr>
        <w:tab/>
        <w:t>Regulamentul privind fundamentarea proiectelor investiționale în construcții</w:t>
      </w:r>
    </w:p>
    <w:p w14:paraId="3DD18161" w14:textId="295D35D0" w:rsidR="008008E7" w:rsidRDefault="008008E7" w:rsidP="00220233">
      <w:pPr>
        <w:ind w:left="2694" w:hanging="2694"/>
        <w:jc w:val="both"/>
        <w:rPr>
          <w:rFonts w:ascii="Arial" w:hAnsi="Arial" w:cs="Arial"/>
          <w:sz w:val="20"/>
          <w:szCs w:val="20"/>
          <w:lang w:val="ro-RO"/>
        </w:rPr>
      </w:pPr>
    </w:p>
    <w:p w14:paraId="77E642A7" w14:textId="49C09FAF" w:rsidR="008008E7" w:rsidRPr="00844F95" w:rsidRDefault="008008E7" w:rsidP="00220233">
      <w:pPr>
        <w:ind w:left="2694" w:hanging="2694"/>
        <w:jc w:val="both"/>
        <w:rPr>
          <w:rFonts w:ascii="Arial" w:hAnsi="Arial" w:cs="Arial"/>
          <w:sz w:val="20"/>
          <w:szCs w:val="20"/>
          <w:lang w:val="en-US"/>
        </w:rPr>
      </w:pPr>
      <w:bookmarkStart w:id="0" w:name="_Hlk138765558"/>
      <w:r>
        <w:rPr>
          <w:rFonts w:ascii="Arial" w:hAnsi="Arial" w:cs="Arial"/>
          <w:sz w:val="20"/>
          <w:szCs w:val="20"/>
          <w:lang w:val="ro-RO"/>
        </w:rPr>
        <w:t>CP D.</w:t>
      </w:r>
      <w:r w:rsidR="00844F95">
        <w:rPr>
          <w:rFonts w:ascii="Arial" w:hAnsi="Arial" w:cs="Arial"/>
          <w:sz w:val="20"/>
          <w:szCs w:val="20"/>
          <w:lang w:val="ro-RO"/>
        </w:rPr>
        <w:t>02.10:2016</w:t>
      </w:r>
      <w:r w:rsidR="00844F95">
        <w:rPr>
          <w:rFonts w:ascii="Arial" w:hAnsi="Arial" w:cs="Arial"/>
          <w:sz w:val="20"/>
          <w:szCs w:val="20"/>
          <w:lang w:val="ro-RO"/>
        </w:rPr>
        <w:tab/>
      </w:r>
      <w:r w:rsidR="00844F95" w:rsidRPr="00844F95">
        <w:rPr>
          <w:rFonts w:ascii="Arial" w:hAnsi="Arial" w:cs="Arial"/>
          <w:sz w:val="20"/>
          <w:szCs w:val="20"/>
          <w:lang w:val="ro-RO"/>
        </w:rPr>
        <w:t>Recomandări privind siguranța rutieră</w:t>
      </w:r>
    </w:p>
    <w:bookmarkEnd w:id="0"/>
    <w:p w14:paraId="672E6360" w14:textId="77777777" w:rsidR="00220233" w:rsidRPr="004900EE" w:rsidRDefault="00220233" w:rsidP="00B90F36">
      <w:pPr>
        <w:rPr>
          <w:rFonts w:ascii="Arial" w:hAnsi="Arial" w:cs="Arial"/>
          <w:sz w:val="20"/>
          <w:szCs w:val="20"/>
          <w:lang w:val="en-US"/>
        </w:rPr>
      </w:pPr>
    </w:p>
    <w:p w14:paraId="0928EA91" w14:textId="77777777" w:rsidR="00B7412B" w:rsidRPr="00B208D4" w:rsidRDefault="00B7412B" w:rsidP="00B7412B">
      <w:pPr>
        <w:tabs>
          <w:tab w:val="left" w:pos="2694"/>
        </w:tabs>
        <w:ind w:left="2694" w:hanging="2694"/>
        <w:jc w:val="both"/>
        <w:rPr>
          <w:rFonts w:ascii="Arial" w:hAnsi="Arial" w:cs="Arial"/>
          <w:sz w:val="20"/>
          <w:szCs w:val="20"/>
          <w:lang w:val="fr-FR" w:eastAsia="en-US"/>
        </w:rPr>
      </w:pPr>
      <w:r w:rsidRPr="00B7412B">
        <w:rPr>
          <w:rFonts w:ascii="Arial" w:hAnsi="Arial" w:cs="Arial"/>
          <w:sz w:val="20"/>
          <w:szCs w:val="20"/>
          <w:lang w:val="en-US" w:eastAsia="en-US"/>
        </w:rPr>
        <w:t>SM</w:t>
      </w:r>
      <w:r w:rsidRPr="00EC2A2D">
        <w:rPr>
          <w:rFonts w:ascii="Arial" w:hAnsi="Arial" w:cs="Arial"/>
          <w:sz w:val="20"/>
          <w:szCs w:val="20"/>
          <w:lang w:val="en-US" w:eastAsia="en-US"/>
        </w:rPr>
        <w:t xml:space="preserve"> </w:t>
      </w:r>
      <w:r w:rsidRPr="00B7412B">
        <w:rPr>
          <w:rFonts w:ascii="Arial" w:hAnsi="Arial" w:cs="Arial"/>
          <w:sz w:val="20"/>
          <w:szCs w:val="20"/>
          <w:lang w:val="en-US" w:eastAsia="en-US"/>
        </w:rPr>
        <w:t>SR</w:t>
      </w:r>
      <w:r w:rsidRPr="00EC2A2D">
        <w:rPr>
          <w:rFonts w:ascii="Arial" w:hAnsi="Arial" w:cs="Arial"/>
          <w:sz w:val="20"/>
          <w:szCs w:val="20"/>
          <w:lang w:val="en-US" w:eastAsia="en-US"/>
        </w:rPr>
        <w:t xml:space="preserve"> 4032-1:2013</w:t>
      </w:r>
      <w:r w:rsidRPr="00EC2A2D">
        <w:rPr>
          <w:rFonts w:ascii="Arial" w:hAnsi="Arial" w:cs="Arial"/>
          <w:sz w:val="20"/>
          <w:szCs w:val="20"/>
          <w:lang w:val="en-US" w:eastAsia="en-US"/>
        </w:rPr>
        <w:tab/>
      </w:r>
      <w:r w:rsidRPr="00EC2A2D">
        <w:rPr>
          <w:rFonts w:ascii="Arial" w:hAnsi="Arial" w:cs="Arial"/>
          <w:sz w:val="20"/>
          <w:szCs w:val="20"/>
          <w:lang w:val="en-US" w:eastAsia="en-US"/>
        </w:rPr>
        <w:tab/>
      </w:r>
      <w:proofErr w:type="spellStart"/>
      <w:r w:rsidRPr="00B7412B">
        <w:rPr>
          <w:rFonts w:ascii="Arial" w:hAnsi="Arial" w:cs="Arial"/>
          <w:sz w:val="20"/>
          <w:szCs w:val="20"/>
          <w:lang w:val="en-US" w:eastAsia="en-US"/>
        </w:rPr>
        <w:t>Lucr</w:t>
      </w:r>
      <w:r w:rsidRPr="00EC2A2D">
        <w:rPr>
          <w:rFonts w:ascii="Arial" w:hAnsi="Arial" w:cs="Arial"/>
          <w:sz w:val="20"/>
          <w:szCs w:val="20"/>
          <w:lang w:val="en-US" w:eastAsia="en-US"/>
        </w:rPr>
        <w:t>ă</w:t>
      </w:r>
      <w:r w:rsidRPr="00B7412B">
        <w:rPr>
          <w:rFonts w:ascii="Arial" w:hAnsi="Arial" w:cs="Arial"/>
          <w:sz w:val="20"/>
          <w:szCs w:val="20"/>
          <w:lang w:val="en-US" w:eastAsia="en-US"/>
        </w:rPr>
        <w:t>ri</w:t>
      </w:r>
      <w:proofErr w:type="spellEnd"/>
      <w:r w:rsidRPr="00EC2A2D">
        <w:rPr>
          <w:rFonts w:ascii="Arial" w:hAnsi="Arial" w:cs="Arial"/>
          <w:sz w:val="20"/>
          <w:szCs w:val="20"/>
          <w:lang w:val="en-US" w:eastAsia="en-US"/>
        </w:rPr>
        <w:t xml:space="preserve"> </w:t>
      </w:r>
      <w:r w:rsidRPr="00B7412B">
        <w:rPr>
          <w:rFonts w:ascii="Arial" w:hAnsi="Arial" w:cs="Arial"/>
          <w:sz w:val="20"/>
          <w:szCs w:val="20"/>
          <w:lang w:val="en-US" w:eastAsia="en-US"/>
        </w:rPr>
        <w:t>de</w:t>
      </w:r>
      <w:r w:rsidRPr="00EC2A2D">
        <w:rPr>
          <w:rFonts w:ascii="Arial" w:hAnsi="Arial" w:cs="Arial"/>
          <w:sz w:val="20"/>
          <w:szCs w:val="20"/>
          <w:lang w:val="en-US" w:eastAsia="en-US"/>
        </w:rPr>
        <w:t xml:space="preserve"> </w:t>
      </w:r>
      <w:proofErr w:type="spellStart"/>
      <w:r w:rsidRPr="00B7412B">
        <w:rPr>
          <w:rFonts w:ascii="Arial" w:hAnsi="Arial" w:cs="Arial"/>
          <w:sz w:val="20"/>
          <w:szCs w:val="20"/>
          <w:lang w:val="en-US" w:eastAsia="en-US"/>
        </w:rPr>
        <w:t>drumuri</w:t>
      </w:r>
      <w:proofErr w:type="spellEnd"/>
      <w:r w:rsidRPr="00EC2A2D">
        <w:rPr>
          <w:rFonts w:ascii="Arial" w:hAnsi="Arial" w:cs="Arial"/>
          <w:sz w:val="20"/>
          <w:szCs w:val="20"/>
          <w:lang w:val="en-US" w:eastAsia="en-US"/>
        </w:rPr>
        <w:t xml:space="preserve">. </w:t>
      </w:r>
      <w:r w:rsidRPr="00B208D4">
        <w:rPr>
          <w:rFonts w:ascii="Arial" w:hAnsi="Arial" w:cs="Arial"/>
          <w:sz w:val="20"/>
          <w:szCs w:val="20"/>
          <w:lang w:val="fr-FR" w:eastAsia="en-US"/>
        </w:rPr>
        <w:t>Terminologie</w:t>
      </w:r>
    </w:p>
    <w:p w14:paraId="01BB6FEE" w14:textId="77777777" w:rsidR="00B7412B" w:rsidRPr="00B208D4" w:rsidRDefault="00B7412B" w:rsidP="00B7412B">
      <w:pPr>
        <w:tabs>
          <w:tab w:val="left" w:pos="2694"/>
        </w:tabs>
        <w:ind w:left="2694" w:hanging="2694"/>
        <w:jc w:val="both"/>
        <w:rPr>
          <w:rFonts w:ascii="Arial" w:hAnsi="Arial" w:cs="Arial"/>
          <w:sz w:val="20"/>
          <w:szCs w:val="20"/>
          <w:lang w:val="fr-FR" w:eastAsia="en-US"/>
        </w:rPr>
      </w:pPr>
    </w:p>
    <w:p w14:paraId="0EC1BA3B" w14:textId="77777777" w:rsidR="00B7412B" w:rsidRPr="00B208D4" w:rsidRDefault="00B7412B" w:rsidP="00B7412B">
      <w:pPr>
        <w:tabs>
          <w:tab w:val="left" w:pos="2694"/>
        </w:tabs>
        <w:ind w:left="2694" w:hanging="2694"/>
        <w:jc w:val="both"/>
        <w:rPr>
          <w:rFonts w:ascii="Arial" w:hAnsi="Arial" w:cs="Arial"/>
          <w:sz w:val="20"/>
          <w:szCs w:val="20"/>
          <w:lang w:val="fr-FR" w:eastAsia="en-US"/>
        </w:rPr>
      </w:pPr>
      <w:r w:rsidRPr="00B208D4">
        <w:rPr>
          <w:rFonts w:ascii="Arial" w:hAnsi="Arial" w:cs="Arial"/>
          <w:sz w:val="20"/>
          <w:szCs w:val="20"/>
          <w:lang w:val="fr-FR" w:eastAsia="en-US"/>
        </w:rPr>
        <w:t>SM STAS 4032/2:2005</w:t>
      </w:r>
      <w:r w:rsidRPr="00B208D4">
        <w:rPr>
          <w:rFonts w:ascii="Arial" w:hAnsi="Arial" w:cs="Arial"/>
          <w:sz w:val="20"/>
          <w:szCs w:val="20"/>
          <w:lang w:val="fr-FR" w:eastAsia="en-US"/>
        </w:rPr>
        <w:tab/>
      </w:r>
      <w:r w:rsidRPr="00B208D4">
        <w:rPr>
          <w:rFonts w:ascii="Arial" w:hAnsi="Arial" w:cs="Arial"/>
          <w:sz w:val="20"/>
          <w:szCs w:val="20"/>
          <w:lang w:val="fr-FR" w:eastAsia="en-US"/>
        </w:rPr>
        <w:tab/>
        <w:t>Tehnica traficului rutier. Terminologie</w:t>
      </w:r>
    </w:p>
    <w:p w14:paraId="391228D3" w14:textId="77777777" w:rsidR="00B7412B" w:rsidRPr="00B208D4" w:rsidRDefault="00B7412B" w:rsidP="00FD3EF3">
      <w:pPr>
        <w:rPr>
          <w:rFonts w:ascii="Arial" w:hAnsi="Arial" w:cs="Arial"/>
          <w:sz w:val="20"/>
          <w:szCs w:val="20"/>
          <w:lang w:val="fr-FR"/>
        </w:rPr>
      </w:pPr>
    </w:p>
    <w:p w14:paraId="08B50AC3" w14:textId="77777777" w:rsidR="00CE034C" w:rsidRPr="004900EE" w:rsidRDefault="00CE034C" w:rsidP="00FD3EF3">
      <w:pPr>
        <w:rPr>
          <w:rFonts w:ascii="Arial" w:hAnsi="Arial" w:cs="Arial"/>
          <w:sz w:val="20"/>
          <w:szCs w:val="20"/>
          <w:lang w:val="ro-RO"/>
        </w:rPr>
      </w:pPr>
    </w:p>
    <w:p w14:paraId="246A81BB" w14:textId="77777777" w:rsidR="00B90F36" w:rsidRPr="004900EE" w:rsidRDefault="00B90F36" w:rsidP="00B90F36">
      <w:pPr>
        <w:rPr>
          <w:rFonts w:ascii="Arial" w:hAnsi="Arial" w:cs="Arial"/>
          <w:b/>
          <w:lang w:val="ro-MD"/>
        </w:rPr>
      </w:pPr>
      <w:r w:rsidRPr="00B208D4">
        <w:rPr>
          <w:rFonts w:ascii="Arial" w:hAnsi="Arial" w:cs="Arial"/>
          <w:b/>
          <w:lang w:val="fr-FR"/>
        </w:rPr>
        <w:t>3</w:t>
      </w:r>
      <w:r w:rsidRPr="00B208D4">
        <w:rPr>
          <w:rFonts w:ascii="Arial" w:hAnsi="Arial" w:cs="Arial"/>
          <w:b/>
          <w:lang w:val="fr-FR"/>
        </w:rPr>
        <w:tab/>
      </w:r>
      <w:r w:rsidRPr="004900EE">
        <w:rPr>
          <w:rFonts w:ascii="Arial" w:hAnsi="Arial" w:cs="Arial"/>
          <w:b/>
          <w:lang w:val="ro-MD"/>
        </w:rPr>
        <w:t xml:space="preserve">Termeni </w:t>
      </w:r>
      <w:r w:rsidR="00AB171C" w:rsidRPr="004900EE">
        <w:rPr>
          <w:rFonts w:ascii="Arial" w:hAnsi="Arial" w:cs="Arial"/>
          <w:b/>
          <w:lang w:val="ro-MD"/>
        </w:rPr>
        <w:t>ș</w:t>
      </w:r>
      <w:r w:rsidRPr="004900EE">
        <w:rPr>
          <w:rFonts w:ascii="Arial" w:hAnsi="Arial" w:cs="Arial"/>
          <w:b/>
          <w:lang w:val="ro-MD"/>
        </w:rPr>
        <w:t>i defini</w:t>
      </w:r>
      <w:r w:rsidR="00AB171C" w:rsidRPr="004900EE">
        <w:rPr>
          <w:rFonts w:ascii="Arial" w:hAnsi="Arial" w:cs="Arial"/>
          <w:b/>
          <w:lang w:val="ro-MD"/>
        </w:rPr>
        <w:t>ț</w:t>
      </w:r>
      <w:r w:rsidRPr="004900EE">
        <w:rPr>
          <w:rFonts w:ascii="Arial" w:hAnsi="Arial" w:cs="Arial"/>
          <w:b/>
          <w:lang w:val="ro-MD"/>
        </w:rPr>
        <w:t>ii</w:t>
      </w:r>
    </w:p>
    <w:p w14:paraId="24FFA0D4" w14:textId="77777777" w:rsidR="00B90F36" w:rsidRPr="004900EE" w:rsidRDefault="00B90F36" w:rsidP="00B90F36">
      <w:pPr>
        <w:rPr>
          <w:rFonts w:ascii="Arial" w:hAnsi="Arial" w:cs="Arial"/>
          <w:sz w:val="20"/>
          <w:szCs w:val="20"/>
          <w:lang w:val="ro-MD"/>
        </w:rPr>
      </w:pPr>
    </w:p>
    <w:p w14:paraId="7DC999D6" w14:textId="77777777" w:rsidR="00B90F36" w:rsidRPr="004900EE" w:rsidRDefault="00B90F36" w:rsidP="00B90F36">
      <w:pPr>
        <w:jc w:val="both"/>
        <w:rPr>
          <w:rFonts w:ascii="Arial" w:hAnsi="Arial" w:cs="Arial"/>
          <w:sz w:val="20"/>
          <w:szCs w:val="20"/>
          <w:lang w:val="ro-MD"/>
        </w:rPr>
      </w:pPr>
      <w:r w:rsidRPr="004900EE">
        <w:rPr>
          <w:rFonts w:ascii="Arial" w:hAnsi="Arial" w:cs="Arial"/>
          <w:sz w:val="20"/>
          <w:szCs w:val="20"/>
          <w:lang w:val="ro-MD"/>
        </w:rPr>
        <w:t xml:space="preserve">În acest Cod practic, termenii </w:t>
      </w:r>
      <w:r w:rsidR="00AB171C" w:rsidRPr="004900EE">
        <w:rPr>
          <w:rFonts w:ascii="Arial" w:hAnsi="Arial" w:cs="Arial"/>
          <w:sz w:val="20"/>
          <w:szCs w:val="20"/>
          <w:lang w:val="ro-MD"/>
        </w:rPr>
        <w:t>ș</w:t>
      </w:r>
      <w:r w:rsidRPr="004900EE">
        <w:rPr>
          <w:rFonts w:ascii="Arial" w:hAnsi="Arial" w:cs="Arial"/>
          <w:sz w:val="20"/>
          <w:szCs w:val="20"/>
          <w:lang w:val="ro-MD"/>
        </w:rPr>
        <w:t>i defini</w:t>
      </w:r>
      <w:r w:rsidR="00AB171C" w:rsidRPr="004900EE">
        <w:rPr>
          <w:rFonts w:ascii="Arial" w:hAnsi="Arial" w:cs="Arial"/>
          <w:sz w:val="20"/>
          <w:szCs w:val="20"/>
          <w:lang w:val="ro-MD"/>
        </w:rPr>
        <w:t>ț</w:t>
      </w:r>
      <w:r w:rsidRPr="004900EE">
        <w:rPr>
          <w:rFonts w:ascii="Arial" w:hAnsi="Arial" w:cs="Arial"/>
          <w:sz w:val="20"/>
          <w:szCs w:val="20"/>
          <w:lang w:val="ro-MD"/>
        </w:rPr>
        <w:t xml:space="preserve">iile sunt utilizate în conformitate cu SM SR 4032-1 </w:t>
      </w:r>
      <w:r w:rsidR="00AB171C" w:rsidRPr="004900EE">
        <w:rPr>
          <w:rFonts w:ascii="Arial" w:hAnsi="Arial" w:cs="Arial"/>
          <w:sz w:val="20"/>
          <w:szCs w:val="20"/>
          <w:lang w:val="ro-MD"/>
        </w:rPr>
        <w:t>ș</w:t>
      </w:r>
      <w:r w:rsidRPr="004900EE">
        <w:rPr>
          <w:rFonts w:ascii="Arial" w:hAnsi="Arial" w:cs="Arial"/>
          <w:sz w:val="20"/>
          <w:szCs w:val="20"/>
          <w:lang w:val="ro-MD"/>
        </w:rPr>
        <w:t>i</w:t>
      </w:r>
      <w:r w:rsidRPr="004900EE">
        <w:rPr>
          <w:rFonts w:ascii="Arial" w:hAnsi="Arial" w:cs="Arial"/>
          <w:sz w:val="20"/>
          <w:szCs w:val="20"/>
          <w:lang w:val="ro-MD"/>
        </w:rPr>
        <w:br/>
        <w:t>SM STAS 4032/2.</w:t>
      </w:r>
    </w:p>
    <w:p w14:paraId="3A1FA91E" w14:textId="77777777" w:rsidR="00B90F36" w:rsidRPr="003043F8" w:rsidRDefault="00B90F36" w:rsidP="00B90F36">
      <w:pPr>
        <w:rPr>
          <w:rFonts w:ascii="Arial" w:hAnsi="Arial"/>
          <w:sz w:val="20"/>
          <w:szCs w:val="20"/>
          <w:lang w:val="ro-MD"/>
        </w:rPr>
      </w:pPr>
      <w:bookmarkStart w:id="1" w:name="_Toc404283677"/>
    </w:p>
    <w:p w14:paraId="17D51DB7" w14:textId="77777777" w:rsidR="002F4EB1" w:rsidRPr="003043F8" w:rsidRDefault="002F4EB1" w:rsidP="00B90F36">
      <w:pPr>
        <w:rPr>
          <w:rFonts w:ascii="Arial" w:hAnsi="Arial"/>
          <w:sz w:val="20"/>
          <w:szCs w:val="20"/>
          <w:lang w:val="ro-MD"/>
        </w:rPr>
      </w:pPr>
    </w:p>
    <w:p w14:paraId="65E1A31C" w14:textId="77777777" w:rsidR="00B90F36" w:rsidRPr="004900EE" w:rsidRDefault="00B90F36" w:rsidP="00B90F36">
      <w:pPr>
        <w:rPr>
          <w:rFonts w:ascii="Arial" w:hAnsi="Arial" w:cs="Arial"/>
          <w:b/>
          <w:lang w:val="ro-MD"/>
        </w:rPr>
      </w:pPr>
      <w:r w:rsidRPr="004900EE">
        <w:rPr>
          <w:rFonts w:ascii="Arial" w:hAnsi="Arial"/>
          <w:b/>
          <w:lang w:val="ro-MD"/>
        </w:rPr>
        <w:t>4</w:t>
      </w:r>
      <w:r w:rsidRPr="004900EE">
        <w:rPr>
          <w:rFonts w:ascii="Arial" w:hAnsi="Arial"/>
          <w:b/>
          <w:lang w:val="ro-MD"/>
        </w:rPr>
        <w:tab/>
        <w:t>Dispozi</w:t>
      </w:r>
      <w:r w:rsidR="00AB171C" w:rsidRPr="004900EE">
        <w:rPr>
          <w:rFonts w:ascii="Arial" w:hAnsi="Arial"/>
          <w:b/>
          <w:lang w:val="ro-MD"/>
        </w:rPr>
        <w:t>ț</w:t>
      </w:r>
      <w:r w:rsidRPr="004900EE">
        <w:rPr>
          <w:rFonts w:ascii="Arial" w:hAnsi="Arial"/>
          <w:b/>
          <w:lang w:val="ro-MD"/>
        </w:rPr>
        <w:t>ii generale</w:t>
      </w:r>
    </w:p>
    <w:bookmarkEnd w:id="1"/>
    <w:p w14:paraId="1C3B5AC4" w14:textId="77777777" w:rsidR="00CE034C" w:rsidRPr="004900EE" w:rsidRDefault="00CE034C" w:rsidP="00FD3EF3">
      <w:pPr>
        <w:rPr>
          <w:rFonts w:ascii="Arial" w:hAnsi="Arial" w:cs="Arial"/>
          <w:sz w:val="20"/>
          <w:szCs w:val="20"/>
          <w:lang w:val="ro-RO"/>
        </w:rPr>
      </w:pPr>
    </w:p>
    <w:p w14:paraId="2C15D2C4" w14:textId="77777777" w:rsidR="002F30EB" w:rsidRPr="004900EE" w:rsidRDefault="007453DD" w:rsidP="00B90F36">
      <w:pPr>
        <w:numPr>
          <w:ilvl w:val="1"/>
          <w:numId w:val="2"/>
        </w:numPr>
        <w:tabs>
          <w:tab w:val="clear" w:pos="360"/>
          <w:tab w:val="num" w:pos="567"/>
        </w:tabs>
        <w:jc w:val="both"/>
        <w:rPr>
          <w:rFonts w:ascii="Arial" w:hAnsi="Arial" w:cs="Arial"/>
          <w:sz w:val="20"/>
          <w:szCs w:val="20"/>
          <w:lang w:val="ro-RO"/>
        </w:rPr>
      </w:pPr>
      <w:r w:rsidRPr="004900EE">
        <w:rPr>
          <w:rFonts w:ascii="Arial" w:hAnsi="Arial" w:cs="Arial"/>
          <w:b/>
          <w:sz w:val="20"/>
          <w:szCs w:val="20"/>
          <w:lang w:val="fr-FR"/>
        </w:rPr>
        <w:t>4</w:t>
      </w:r>
      <w:r w:rsidR="00257C93" w:rsidRPr="004900EE">
        <w:rPr>
          <w:rFonts w:ascii="Arial" w:hAnsi="Arial" w:cs="Arial"/>
          <w:b/>
          <w:sz w:val="20"/>
          <w:szCs w:val="20"/>
          <w:lang w:val="ro-RO"/>
        </w:rPr>
        <w:t>.</w:t>
      </w:r>
      <w:r w:rsidR="00B90F36" w:rsidRPr="004900EE">
        <w:rPr>
          <w:rFonts w:ascii="Arial" w:hAnsi="Arial" w:cs="Arial"/>
          <w:b/>
          <w:sz w:val="20"/>
          <w:szCs w:val="20"/>
          <w:lang w:val="ro-RO"/>
        </w:rPr>
        <w:t>1</w:t>
      </w:r>
      <w:r w:rsidR="00B90F36" w:rsidRPr="004900EE">
        <w:rPr>
          <w:rFonts w:ascii="Arial" w:hAnsi="Arial" w:cs="Arial"/>
          <w:sz w:val="20"/>
          <w:szCs w:val="20"/>
          <w:lang w:val="ro-RO"/>
        </w:rPr>
        <w:tab/>
      </w:r>
      <w:r w:rsidR="002F30EB" w:rsidRPr="004900EE">
        <w:rPr>
          <w:rFonts w:ascii="Arial" w:hAnsi="Arial" w:cs="Arial"/>
          <w:sz w:val="20"/>
          <w:szCs w:val="20"/>
          <w:lang w:val="ro-RO"/>
        </w:rPr>
        <w:t>Obiectivul de bază al unui proiect de drum este de asigura</w:t>
      </w:r>
      <w:r w:rsidR="003043F8">
        <w:rPr>
          <w:rFonts w:ascii="Arial" w:hAnsi="Arial" w:cs="Arial"/>
          <w:sz w:val="20"/>
          <w:szCs w:val="20"/>
          <w:lang w:val="ro-RO"/>
        </w:rPr>
        <w:t>t</w:t>
      </w:r>
      <w:r w:rsidR="002F30EB" w:rsidRPr="004900EE">
        <w:rPr>
          <w:rFonts w:ascii="Arial" w:hAnsi="Arial" w:cs="Arial"/>
          <w:sz w:val="20"/>
          <w:szCs w:val="20"/>
          <w:lang w:val="ro-RO"/>
        </w:rPr>
        <w:t xml:space="preserve"> cele mai bune condi</w:t>
      </w:r>
      <w:r w:rsidR="00AB171C" w:rsidRPr="004900EE">
        <w:rPr>
          <w:rFonts w:ascii="Arial" w:hAnsi="Arial" w:cs="Arial"/>
          <w:sz w:val="20"/>
          <w:szCs w:val="20"/>
          <w:lang w:val="ro-RO"/>
        </w:rPr>
        <w:t>ț</w:t>
      </w:r>
      <w:r w:rsidR="002F30EB" w:rsidRPr="004900EE">
        <w:rPr>
          <w:rFonts w:ascii="Arial" w:hAnsi="Arial" w:cs="Arial"/>
          <w:sz w:val="20"/>
          <w:szCs w:val="20"/>
          <w:lang w:val="ro-RO"/>
        </w:rPr>
        <w:t xml:space="preserve">ii de confort </w:t>
      </w:r>
      <w:r w:rsidR="00AB171C" w:rsidRPr="004900EE">
        <w:rPr>
          <w:rFonts w:ascii="Arial" w:hAnsi="Arial" w:cs="Arial"/>
          <w:sz w:val="20"/>
          <w:szCs w:val="20"/>
          <w:lang w:val="ro-RO"/>
        </w:rPr>
        <w:t>ș</w:t>
      </w:r>
      <w:r w:rsidR="002F30EB" w:rsidRPr="004900EE">
        <w:rPr>
          <w:rFonts w:ascii="Arial" w:hAnsi="Arial" w:cs="Arial"/>
          <w:sz w:val="20"/>
          <w:szCs w:val="20"/>
          <w:lang w:val="ro-RO"/>
        </w:rPr>
        <w:t>i siguran</w:t>
      </w:r>
      <w:r w:rsidR="00AB171C" w:rsidRPr="004900EE">
        <w:rPr>
          <w:rFonts w:ascii="Arial" w:hAnsi="Arial" w:cs="Arial"/>
          <w:sz w:val="20"/>
          <w:szCs w:val="20"/>
          <w:lang w:val="ro-RO"/>
        </w:rPr>
        <w:t>ț</w:t>
      </w:r>
      <w:r w:rsidR="002F30EB" w:rsidRPr="004900EE">
        <w:rPr>
          <w:rFonts w:ascii="Arial" w:hAnsi="Arial" w:cs="Arial"/>
          <w:sz w:val="20"/>
          <w:szCs w:val="20"/>
          <w:lang w:val="ro-RO"/>
        </w:rPr>
        <w:t>a circula</w:t>
      </w:r>
      <w:r w:rsidR="00AB171C" w:rsidRPr="004900EE">
        <w:rPr>
          <w:rFonts w:ascii="Arial" w:hAnsi="Arial" w:cs="Arial"/>
          <w:sz w:val="20"/>
          <w:szCs w:val="20"/>
          <w:lang w:val="ro-RO"/>
        </w:rPr>
        <w:t>ț</w:t>
      </w:r>
      <w:r w:rsidR="002F30EB" w:rsidRPr="004900EE">
        <w:rPr>
          <w:rFonts w:ascii="Arial" w:hAnsi="Arial" w:cs="Arial"/>
          <w:sz w:val="20"/>
          <w:szCs w:val="20"/>
          <w:lang w:val="ro-RO"/>
        </w:rPr>
        <w:t>iei</w:t>
      </w:r>
      <w:r w:rsidR="00CA2C17" w:rsidRPr="004900EE">
        <w:rPr>
          <w:rFonts w:ascii="Arial" w:hAnsi="Arial" w:cs="Arial"/>
          <w:sz w:val="20"/>
          <w:szCs w:val="20"/>
          <w:lang w:val="ro-RO"/>
        </w:rPr>
        <w:t xml:space="preserve"> </w:t>
      </w:r>
      <w:r w:rsidR="002F30EB" w:rsidRPr="004900EE">
        <w:rPr>
          <w:rFonts w:ascii="Arial" w:hAnsi="Arial" w:cs="Arial"/>
          <w:sz w:val="20"/>
          <w:szCs w:val="20"/>
          <w:lang w:val="ro-RO"/>
        </w:rPr>
        <w:t>pe trei planuri de proiec</w:t>
      </w:r>
      <w:r w:rsidR="00AB171C" w:rsidRPr="004900EE">
        <w:rPr>
          <w:rFonts w:ascii="Arial" w:hAnsi="Arial" w:cs="Arial"/>
          <w:sz w:val="20"/>
          <w:szCs w:val="20"/>
          <w:lang w:val="ro-RO"/>
        </w:rPr>
        <w:t>ț</w:t>
      </w:r>
      <w:r w:rsidR="002F30EB" w:rsidRPr="004900EE">
        <w:rPr>
          <w:rFonts w:ascii="Arial" w:hAnsi="Arial" w:cs="Arial"/>
          <w:sz w:val="20"/>
          <w:szCs w:val="20"/>
          <w:lang w:val="ro-RO"/>
        </w:rPr>
        <w:t>ie (plan de situa</w:t>
      </w:r>
      <w:r w:rsidR="00AB171C" w:rsidRPr="004900EE">
        <w:rPr>
          <w:rFonts w:ascii="Arial" w:hAnsi="Arial" w:cs="Arial"/>
          <w:sz w:val="20"/>
          <w:szCs w:val="20"/>
          <w:lang w:val="ro-RO"/>
        </w:rPr>
        <w:t>ț</w:t>
      </w:r>
      <w:r w:rsidR="002F30EB" w:rsidRPr="004900EE">
        <w:rPr>
          <w:rFonts w:ascii="Arial" w:hAnsi="Arial" w:cs="Arial"/>
          <w:sz w:val="20"/>
          <w:szCs w:val="20"/>
          <w:lang w:val="ro-RO"/>
        </w:rPr>
        <w:t xml:space="preserve">ie, profil longitudinal </w:t>
      </w:r>
      <w:r w:rsidR="00AB171C" w:rsidRPr="004900EE">
        <w:rPr>
          <w:rFonts w:ascii="Arial" w:hAnsi="Arial" w:cs="Arial"/>
          <w:sz w:val="20"/>
          <w:szCs w:val="20"/>
          <w:lang w:val="ro-RO"/>
        </w:rPr>
        <w:t>ș</w:t>
      </w:r>
      <w:r w:rsidR="002F30EB" w:rsidRPr="004900EE">
        <w:rPr>
          <w:rFonts w:ascii="Arial" w:hAnsi="Arial" w:cs="Arial"/>
          <w:sz w:val="20"/>
          <w:szCs w:val="20"/>
          <w:lang w:val="ro-RO"/>
        </w:rPr>
        <w:t xml:space="preserve">i profil transversal) </w:t>
      </w:r>
      <w:r w:rsidR="00CA2C17" w:rsidRPr="004900EE">
        <w:rPr>
          <w:rFonts w:ascii="Arial" w:hAnsi="Arial" w:cs="Arial"/>
          <w:sz w:val="20"/>
          <w:szCs w:val="20"/>
          <w:lang w:val="ro-RO"/>
        </w:rPr>
        <w:t xml:space="preserve">care </w:t>
      </w:r>
      <w:r w:rsidR="002F30EB" w:rsidRPr="004900EE">
        <w:rPr>
          <w:rFonts w:ascii="Arial" w:hAnsi="Arial" w:cs="Arial"/>
          <w:sz w:val="20"/>
          <w:szCs w:val="20"/>
          <w:lang w:val="ro-RO"/>
        </w:rPr>
        <w:t>nu mai pot satisface în cele mai bune condi</w:t>
      </w:r>
      <w:r w:rsidR="00AB171C" w:rsidRPr="004900EE">
        <w:rPr>
          <w:rFonts w:ascii="Arial" w:hAnsi="Arial" w:cs="Arial"/>
          <w:sz w:val="20"/>
          <w:szCs w:val="20"/>
          <w:lang w:val="ro-RO"/>
        </w:rPr>
        <w:t>ț</w:t>
      </w:r>
      <w:r w:rsidR="002F30EB" w:rsidRPr="004900EE">
        <w:rPr>
          <w:rFonts w:ascii="Arial" w:hAnsi="Arial" w:cs="Arial"/>
          <w:sz w:val="20"/>
          <w:szCs w:val="20"/>
          <w:lang w:val="ro-RO"/>
        </w:rPr>
        <w:t>ii cerin</w:t>
      </w:r>
      <w:r w:rsidR="00AB171C" w:rsidRPr="004900EE">
        <w:rPr>
          <w:rFonts w:ascii="Arial" w:hAnsi="Arial" w:cs="Arial"/>
          <w:sz w:val="20"/>
          <w:szCs w:val="20"/>
          <w:lang w:val="ro-RO"/>
        </w:rPr>
        <w:t>ț</w:t>
      </w:r>
      <w:r w:rsidR="002F30EB" w:rsidRPr="004900EE">
        <w:rPr>
          <w:rFonts w:ascii="Arial" w:hAnsi="Arial" w:cs="Arial"/>
          <w:sz w:val="20"/>
          <w:szCs w:val="20"/>
          <w:lang w:val="ro-RO"/>
        </w:rPr>
        <w:t>ele traficului rutier modern: densită</w:t>
      </w:r>
      <w:r w:rsidR="00AB171C" w:rsidRPr="004900EE">
        <w:rPr>
          <w:rFonts w:ascii="Arial" w:hAnsi="Arial" w:cs="Arial"/>
          <w:sz w:val="20"/>
          <w:szCs w:val="20"/>
          <w:lang w:val="ro-RO"/>
        </w:rPr>
        <w:t>ț</w:t>
      </w:r>
      <w:r w:rsidR="002F30EB" w:rsidRPr="004900EE">
        <w:rPr>
          <w:rFonts w:ascii="Arial" w:hAnsi="Arial" w:cs="Arial"/>
          <w:sz w:val="20"/>
          <w:szCs w:val="20"/>
          <w:lang w:val="ro-RO"/>
        </w:rPr>
        <w:t>i mari, viteze relativ mari, intersec</w:t>
      </w:r>
      <w:r w:rsidR="00AB171C" w:rsidRPr="004900EE">
        <w:rPr>
          <w:rFonts w:ascii="Arial" w:hAnsi="Arial" w:cs="Arial"/>
          <w:sz w:val="20"/>
          <w:szCs w:val="20"/>
          <w:lang w:val="ro-RO"/>
        </w:rPr>
        <w:t>ț</w:t>
      </w:r>
      <w:r w:rsidR="002F30EB" w:rsidRPr="004900EE">
        <w:rPr>
          <w:rFonts w:ascii="Arial" w:hAnsi="Arial" w:cs="Arial"/>
          <w:sz w:val="20"/>
          <w:szCs w:val="20"/>
          <w:lang w:val="ro-RO"/>
        </w:rPr>
        <w:t>ii numeroase etc.</w:t>
      </w:r>
    </w:p>
    <w:p w14:paraId="5C438091" w14:textId="77777777" w:rsidR="00B90F36" w:rsidRPr="004900EE" w:rsidRDefault="00B90F36" w:rsidP="00B90F36">
      <w:pPr>
        <w:numPr>
          <w:ilvl w:val="1"/>
          <w:numId w:val="2"/>
        </w:numPr>
        <w:tabs>
          <w:tab w:val="clear" w:pos="360"/>
          <w:tab w:val="num" w:pos="567"/>
        </w:tabs>
        <w:jc w:val="both"/>
        <w:rPr>
          <w:rFonts w:ascii="Arial" w:hAnsi="Arial" w:cs="Arial"/>
          <w:sz w:val="20"/>
          <w:szCs w:val="20"/>
          <w:lang w:val="ro-RO"/>
        </w:rPr>
      </w:pPr>
    </w:p>
    <w:p w14:paraId="24A832F0" w14:textId="22324749" w:rsidR="00761361" w:rsidRPr="004900EE" w:rsidRDefault="007453DD" w:rsidP="00CA2C17">
      <w:pPr>
        <w:tabs>
          <w:tab w:val="left" w:pos="567"/>
        </w:tabs>
        <w:jc w:val="both"/>
        <w:rPr>
          <w:rFonts w:ascii="Arial" w:hAnsi="Arial" w:cs="Arial"/>
          <w:sz w:val="20"/>
          <w:szCs w:val="20"/>
          <w:lang w:val="ro-RO"/>
        </w:rPr>
      </w:pPr>
      <w:r w:rsidRPr="004900EE">
        <w:rPr>
          <w:rFonts w:ascii="Arial" w:hAnsi="Arial" w:cs="Arial"/>
          <w:b/>
          <w:sz w:val="20"/>
          <w:szCs w:val="20"/>
          <w:lang w:val="ro-RO"/>
        </w:rPr>
        <w:t>4</w:t>
      </w:r>
      <w:r w:rsidR="00D11B8E" w:rsidRPr="004900EE">
        <w:rPr>
          <w:rFonts w:ascii="Arial" w:hAnsi="Arial" w:cs="Arial"/>
          <w:b/>
          <w:sz w:val="20"/>
          <w:szCs w:val="20"/>
          <w:lang w:val="ro-RO"/>
        </w:rPr>
        <w:t>.</w:t>
      </w:r>
      <w:r w:rsidR="00CA2C17" w:rsidRPr="004900EE">
        <w:rPr>
          <w:rFonts w:ascii="Arial" w:hAnsi="Arial" w:cs="Arial"/>
          <w:b/>
          <w:sz w:val="20"/>
          <w:szCs w:val="20"/>
          <w:lang w:val="ro-RO"/>
        </w:rPr>
        <w:t>2</w:t>
      </w:r>
      <w:r w:rsidR="00CA2C17" w:rsidRPr="004900EE">
        <w:rPr>
          <w:rFonts w:ascii="Arial" w:hAnsi="Arial" w:cs="Arial"/>
          <w:sz w:val="20"/>
          <w:szCs w:val="20"/>
          <w:lang w:val="ro-RO"/>
        </w:rPr>
        <w:tab/>
      </w:r>
      <w:r w:rsidR="00D11B8E" w:rsidRPr="004900EE">
        <w:rPr>
          <w:rFonts w:ascii="Arial" w:hAnsi="Arial" w:cs="Arial"/>
          <w:sz w:val="20"/>
          <w:szCs w:val="20"/>
          <w:lang w:val="ro-RO"/>
        </w:rPr>
        <w:t>De multe ori, chiar dacă proiectarea elementelor geometrice a fost riguros condusă pe baza condi</w:t>
      </w:r>
      <w:r w:rsidR="00AB171C" w:rsidRPr="004900EE">
        <w:rPr>
          <w:rFonts w:ascii="Arial" w:hAnsi="Arial" w:cs="Arial"/>
          <w:sz w:val="20"/>
          <w:szCs w:val="20"/>
          <w:lang w:val="ro-RO"/>
        </w:rPr>
        <w:t>ț</w:t>
      </w:r>
      <w:r w:rsidR="00D11B8E" w:rsidRPr="004900EE">
        <w:rPr>
          <w:rFonts w:ascii="Arial" w:hAnsi="Arial" w:cs="Arial"/>
          <w:sz w:val="20"/>
          <w:szCs w:val="20"/>
          <w:lang w:val="ro-RO"/>
        </w:rPr>
        <w:t>iilor dinamice</w:t>
      </w:r>
      <w:r w:rsidR="004F7F6D">
        <w:rPr>
          <w:rFonts w:ascii="Arial" w:hAnsi="Arial" w:cs="Arial"/>
          <w:sz w:val="20"/>
          <w:szCs w:val="20"/>
          <w:lang w:val="ro-RO"/>
        </w:rPr>
        <w:t>,</w:t>
      </w:r>
      <w:r w:rsidR="00D11B8E" w:rsidRPr="004900EE">
        <w:rPr>
          <w:rFonts w:ascii="Arial" w:hAnsi="Arial" w:cs="Arial"/>
          <w:sz w:val="20"/>
          <w:szCs w:val="20"/>
          <w:lang w:val="ro-RO"/>
        </w:rPr>
        <w:t xml:space="preserve"> ce se impun pentru asigurarea deplasării fluxurilor de circula</w:t>
      </w:r>
      <w:r w:rsidR="00AB171C" w:rsidRPr="004900EE">
        <w:rPr>
          <w:rFonts w:ascii="Arial" w:hAnsi="Arial" w:cs="Arial"/>
          <w:sz w:val="20"/>
          <w:szCs w:val="20"/>
          <w:lang w:val="ro-RO"/>
        </w:rPr>
        <w:t>ț</w:t>
      </w:r>
      <w:r w:rsidR="00D11B8E" w:rsidRPr="004900EE">
        <w:rPr>
          <w:rFonts w:ascii="Arial" w:hAnsi="Arial" w:cs="Arial"/>
          <w:sz w:val="20"/>
          <w:szCs w:val="20"/>
          <w:lang w:val="ro-RO"/>
        </w:rPr>
        <w:t>ie, execu</w:t>
      </w:r>
      <w:r w:rsidR="00AB171C" w:rsidRPr="004900EE">
        <w:rPr>
          <w:rFonts w:ascii="Arial" w:hAnsi="Arial" w:cs="Arial"/>
          <w:sz w:val="20"/>
          <w:szCs w:val="20"/>
          <w:lang w:val="ro-RO"/>
        </w:rPr>
        <w:t>ț</w:t>
      </w:r>
      <w:r w:rsidR="00D11B8E" w:rsidRPr="004900EE">
        <w:rPr>
          <w:rFonts w:ascii="Arial" w:hAnsi="Arial" w:cs="Arial"/>
          <w:sz w:val="20"/>
          <w:szCs w:val="20"/>
          <w:lang w:val="ro-RO"/>
        </w:rPr>
        <w:t xml:space="preserve">ia drumului </w:t>
      </w:r>
      <w:r w:rsidR="004F7F6D">
        <w:rPr>
          <w:rFonts w:ascii="Arial" w:hAnsi="Arial" w:cs="Arial"/>
          <w:sz w:val="20"/>
          <w:szCs w:val="20"/>
          <w:lang w:val="ro-RO"/>
        </w:rPr>
        <w:t>conduce la</w:t>
      </w:r>
      <w:r w:rsidR="00D11B8E" w:rsidRPr="004900EE">
        <w:rPr>
          <w:rFonts w:ascii="Arial" w:hAnsi="Arial" w:cs="Arial"/>
          <w:sz w:val="20"/>
          <w:szCs w:val="20"/>
          <w:lang w:val="ro-RO"/>
        </w:rPr>
        <w:t xml:space="preserve"> desfă</w:t>
      </w:r>
      <w:r w:rsidR="00AB171C" w:rsidRPr="004900EE">
        <w:rPr>
          <w:rFonts w:ascii="Arial" w:hAnsi="Arial" w:cs="Arial"/>
          <w:sz w:val="20"/>
          <w:szCs w:val="20"/>
          <w:lang w:val="ro-RO"/>
        </w:rPr>
        <w:t>ș</w:t>
      </w:r>
      <w:r w:rsidR="00D11B8E" w:rsidRPr="004900EE">
        <w:rPr>
          <w:rFonts w:ascii="Arial" w:hAnsi="Arial" w:cs="Arial"/>
          <w:sz w:val="20"/>
          <w:szCs w:val="20"/>
          <w:lang w:val="ro-RO"/>
        </w:rPr>
        <w:t>ur</w:t>
      </w:r>
      <w:r w:rsidR="004F7F6D">
        <w:rPr>
          <w:rFonts w:ascii="Arial" w:hAnsi="Arial" w:cs="Arial"/>
          <w:sz w:val="20"/>
          <w:szCs w:val="20"/>
          <w:lang w:val="ro-RO"/>
        </w:rPr>
        <w:t>area schimbărilor</w:t>
      </w:r>
      <w:r w:rsidR="00D11B8E" w:rsidRPr="004900EE">
        <w:rPr>
          <w:rFonts w:ascii="Arial" w:hAnsi="Arial" w:cs="Arial"/>
          <w:sz w:val="20"/>
          <w:szCs w:val="20"/>
          <w:lang w:val="ro-RO"/>
        </w:rPr>
        <w:t xml:space="preserve"> spa</w:t>
      </w:r>
      <w:r w:rsidR="00AB171C" w:rsidRPr="004900EE">
        <w:rPr>
          <w:rFonts w:ascii="Arial" w:hAnsi="Arial" w:cs="Arial"/>
          <w:sz w:val="20"/>
          <w:szCs w:val="20"/>
          <w:lang w:val="ro-RO"/>
        </w:rPr>
        <w:t>ț</w:t>
      </w:r>
      <w:r w:rsidR="00D11B8E" w:rsidRPr="004900EE">
        <w:rPr>
          <w:rFonts w:ascii="Arial" w:hAnsi="Arial" w:cs="Arial"/>
          <w:sz w:val="20"/>
          <w:szCs w:val="20"/>
          <w:lang w:val="ro-RO"/>
        </w:rPr>
        <w:t>iale defectuoase, care înrăută</w:t>
      </w:r>
      <w:r w:rsidR="00AB171C" w:rsidRPr="004900EE">
        <w:rPr>
          <w:rFonts w:ascii="Arial" w:hAnsi="Arial" w:cs="Arial"/>
          <w:sz w:val="20"/>
          <w:szCs w:val="20"/>
          <w:lang w:val="ro-RO"/>
        </w:rPr>
        <w:t>ț</w:t>
      </w:r>
      <w:r w:rsidR="00D11B8E" w:rsidRPr="004900EE">
        <w:rPr>
          <w:rFonts w:ascii="Arial" w:hAnsi="Arial" w:cs="Arial"/>
          <w:sz w:val="20"/>
          <w:szCs w:val="20"/>
          <w:lang w:val="ro-RO"/>
        </w:rPr>
        <w:t xml:space="preserve">esc calitatea scurgerii traficului, constituie surse de accidente </w:t>
      </w:r>
      <w:r w:rsidR="00AB171C" w:rsidRPr="004900EE">
        <w:rPr>
          <w:rFonts w:ascii="Arial" w:hAnsi="Arial" w:cs="Arial"/>
          <w:sz w:val="20"/>
          <w:szCs w:val="20"/>
          <w:lang w:val="ro-RO"/>
        </w:rPr>
        <w:t>ș</w:t>
      </w:r>
      <w:r w:rsidR="00D11B8E" w:rsidRPr="004900EE">
        <w:rPr>
          <w:rFonts w:ascii="Arial" w:hAnsi="Arial" w:cs="Arial"/>
          <w:sz w:val="20"/>
          <w:szCs w:val="20"/>
          <w:lang w:val="ro-RO"/>
        </w:rPr>
        <w:t xml:space="preserve">i deci, reduc nivelul de serviciu </w:t>
      </w:r>
      <w:r w:rsidR="00AB171C" w:rsidRPr="004900EE">
        <w:rPr>
          <w:rFonts w:ascii="Arial" w:hAnsi="Arial" w:cs="Arial"/>
          <w:sz w:val="20"/>
          <w:szCs w:val="20"/>
          <w:lang w:val="ro-RO"/>
        </w:rPr>
        <w:t>ș</w:t>
      </w:r>
      <w:r w:rsidR="00D11B8E" w:rsidRPr="004900EE">
        <w:rPr>
          <w:rFonts w:ascii="Arial" w:hAnsi="Arial" w:cs="Arial"/>
          <w:sz w:val="20"/>
          <w:szCs w:val="20"/>
          <w:lang w:val="ro-RO"/>
        </w:rPr>
        <w:t>i capacitatea de circula</w:t>
      </w:r>
      <w:r w:rsidR="00AB171C" w:rsidRPr="004900EE">
        <w:rPr>
          <w:rFonts w:ascii="Arial" w:hAnsi="Arial" w:cs="Arial"/>
          <w:sz w:val="20"/>
          <w:szCs w:val="20"/>
          <w:lang w:val="ro-RO"/>
        </w:rPr>
        <w:t>ț</w:t>
      </w:r>
      <w:r w:rsidR="00D11B8E" w:rsidRPr="004900EE">
        <w:rPr>
          <w:rFonts w:ascii="Arial" w:hAnsi="Arial" w:cs="Arial"/>
          <w:sz w:val="20"/>
          <w:szCs w:val="20"/>
          <w:lang w:val="ro-RO"/>
        </w:rPr>
        <w:t>ie a drumului.</w:t>
      </w:r>
      <w:r w:rsidR="00761361" w:rsidRPr="004900EE">
        <w:rPr>
          <w:rFonts w:ascii="Arial" w:hAnsi="Arial" w:cs="Arial"/>
          <w:sz w:val="20"/>
          <w:szCs w:val="20"/>
          <w:lang w:val="ro-RO"/>
        </w:rPr>
        <w:t xml:space="preserve"> </w:t>
      </w:r>
    </w:p>
    <w:p w14:paraId="63B6E91E" w14:textId="77777777" w:rsidR="00D11B8E" w:rsidRPr="004900EE" w:rsidRDefault="00D11B8E" w:rsidP="00CA2C17">
      <w:pPr>
        <w:tabs>
          <w:tab w:val="left" w:pos="567"/>
        </w:tabs>
        <w:jc w:val="both"/>
        <w:rPr>
          <w:rFonts w:ascii="Arial" w:hAnsi="Arial" w:cs="Arial"/>
          <w:sz w:val="20"/>
          <w:szCs w:val="20"/>
          <w:lang w:val="ro-RO"/>
        </w:rPr>
      </w:pPr>
      <w:r w:rsidRPr="004900EE">
        <w:rPr>
          <w:rFonts w:ascii="Arial" w:hAnsi="Arial" w:cs="Arial"/>
          <w:sz w:val="20"/>
          <w:szCs w:val="20"/>
          <w:lang w:val="ro-RO"/>
        </w:rPr>
        <w:lastRenderedPageBreak/>
        <w:t>Aceste situa</w:t>
      </w:r>
      <w:r w:rsidR="00AB171C" w:rsidRPr="004900EE">
        <w:rPr>
          <w:rFonts w:ascii="Arial" w:hAnsi="Arial" w:cs="Arial"/>
          <w:sz w:val="20"/>
          <w:szCs w:val="20"/>
          <w:lang w:val="ro-RO"/>
        </w:rPr>
        <w:t>ț</w:t>
      </w:r>
      <w:r w:rsidRPr="004900EE">
        <w:rPr>
          <w:rFonts w:ascii="Arial" w:hAnsi="Arial" w:cs="Arial"/>
          <w:sz w:val="20"/>
          <w:szCs w:val="20"/>
          <w:lang w:val="ro-RO"/>
        </w:rPr>
        <w:t xml:space="preserve">ii, aparent neverosimile, </w:t>
      </w:r>
      <w:r w:rsidR="00761361" w:rsidRPr="004900EE">
        <w:rPr>
          <w:rFonts w:ascii="Arial" w:hAnsi="Arial" w:cs="Arial"/>
          <w:sz w:val="20"/>
          <w:szCs w:val="20"/>
          <w:lang w:val="ro-RO"/>
        </w:rPr>
        <w:t>sunt</w:t>
      </w:r>
      <w:r w:rsidRPr="004900EE">
        <w:rPr>
          <w:rFonts w:ascii="Arial" w:hAnsi="Arial" w:cs="Arial"/>
          <w:sz w:val="20"/>
          <w:szCs w:val="20"/>
          <w:lang w:val="ro-RO"/>
        </w:rPr>
        <w:t xml:space="preserve"> generate de următoarele cauze principale:</w:t>
      </w:r>
    </w:p>
    <w:p w14:paraId="7B1A0C1F" w14:textId="77777777" w:rsidR="00761361" w:rsidRPr="004900EE" w:rsidRDefault="00761361" w:rsidP="00CA2C17">
      <w:pPr>
        <w:tabs>
          <w:tab w:val="left" w:pos="567"/>
        </w:tabs>
        <w:jc w:val="both"/>
        <w:rPr>
          <w:rFonts w:ascii="Arial" w:hAnsi="Arial" w:cs="Arial"/>
          <w:sz w:val="20"/>
          <w:szCs w:val="20"/>
          <w:lang w:val="ro-RO"/>
        </w:rPr>
      </w:pPr>
    </w:p>
    <w:p w14:paraId="314FF481" w14:textId="77777777" w:rsidR="00D11B8E" w:rsidRPr="004900EE" w:rsidRDefault="00D11B8E" w:rsidP="00761361">
      <w:pPr>
        <w:ind w:left="426" w:hanging="426"/>
        <w:jc w:val="both"/>
        <w:rPr>
          <w:rFonts w:ascii="Arial" w:hAnsi="Arial" w:cs="Arial"/>
          <w:sz w:val="20"/>
          <w:szCs w:val="20"/>
          <w:lang w:val="ro-RO"/>
        </w:rPr>
      </w:pPr>
      <w:r w:rsidRPr="004900EE">
        <w:rPr>
          <w:rFonts w:ascii="Arial" w:hAnsi="Arial" w:cs="Arial"/>
          <w:sz w:val="20"/>
          <w:szCs w:val="20"/>
          <w:lang w:val="ro-RO"/>
        </w:rPr>
        <w:t>-</w:t>
      </w:r>
      <w:r w:rsidR="00761361" w:rsidRPr="004900EE">
        <w:rPr>
          <w:rFonts w:ascii="Arial" w:hAnsi="Arial" w:cs="Arial"/>
          <w:sz w:val="20"/>
          <w:szCs w:val="20"/>
          <w:lang w:val="ro-RO"/>
        </w:rPr>
        <w:tab/>
      </w:r>
      <w:r w:rsidRPr="004900EE">
        <w:rPr>
          <w:rFonts w:ascii="Arial" w:hAnsi="Arial" w:cs="Arial"/>
          <w:sz w:val="20"/>
          <w:szCs w:val="20"/>
          <w:lang w:val="ro-RO"/>
        </w:rPr>
        <w:t>lipsa unei sinteze a celor trei proiec</w:t>
      </w:r>
      <w:r w:rsidR="00AB171C" w:rsidRPr="004900EE">
        <w:rPr>
          <w:rFonts w:ascii="Arial" w:hAnsi="Arial" w:cs="Arial"/>
          <w:sz w:val="20"/>
          <w:szCs w:val="20"/>
          <w:lang w:val="ro-RO"/>
        </w:rPr>
        <w:t>ț</w:t>
      </w:r>
      <w:r w:rsidRPr="004900EE">
        <w:rPr>
          <w:rFonts w:ascii="Arial" w:hAnsi="Arial" w:cs="Arial"/>
          <w:sz w:val="20"/>
          <w:szCs w:val="20"/>
          <w:lang w:val="ro-RO"/>
        </w:rPr>
        <w:t>ii ortogonale din documenta</w:t>
      </w:r>
      <w:r w:rsidR="00AB171C" w:rsidRPr="004900EE">
        <w:rPr>
          <w:rFonts w:ascii="Arial" w:hAnsi="Arial" w:cs="Arial"/>
          <w:sz w:val="20"/>
          <w:szCs w:val="20"/>
          <w:lang w:val="ro-RO"/>
        </w:rPr>
        <w:t>ț</w:t>
      </w:r>
      <w:r w:rsidRPr="004900EE">
        <w:rPr>
          <w:rFonts w:ascii="Arial" w:hAnsi="Arial" w:cs="Arial"/>
          <w:sz w:val="20"/>
          <w:szCs w:val="20"/>
          <w:lang w:val="ro-RO"/>
        </w:rPr>
        <w:t>ia proiectului nu permite stabilirea punctelor în care condi</w:t>
      </w:r>
      <w:r w:rsidR="00AB171C" w:rsidRPr="004900EE">
        <w:rPr>
          <w:rFonts w:ascii="Arial" w:hAnsi="Arial" w:cs="Arial"/>
          <w:sz w:val="20"/>
          <w:szCs w:val="20"/>
          <w:lang w:val="ro-RO"/>
        </w:rPr>
        <w:t>ț</w:t>
      </w:r>
      <w:r w:rsidRPr="004900EE">
        <w:rPr>
          <w:rFonts w:ascii="Arial" w:hAnsi="Arial" w:cs="Arial"/>
          <w:sz w:val="20"/>
          <w:szCs w:val="20"/>
          <w:lang w:val="ro-RO"/>
        </w:rPr>
        <w:t>iile de circula</w:t>
      </w:r>
      <w:r w:rsidR="00AB171C" w:rsidRPr="004900EE">
        <w:rPr>
          <w:rFonts w:ascii="Arial" w:hAnsi="Arial" w:cs="Arial"/>
          <w:sz w:val="20"/>
          <w:szCs w:val="20"/>
          <w:lang w:val="ro-RO"/>
        </w:rPr>
        <w:t>ț</w:t>
      </w:r>
      <w:r w:rsidRPr="004900EE">
        <w:rPr>
          <w:rFonts w:ascii="Arial" w:hAnsi="Arial" w:cs="Arial"/>
          <w:sz w:val="20"/>
          <w:szCs w:val="20"/>
          <w:lang w:val="ro-RO"/>
        </w:rPr>
        <w:t xml:space="preserve">ie </w:t>
      </w:r>
      <w:r w:rsidR="00AB171C" w:rsidRPr="004900EE">
        <w:rPr>
          <w:rFonts w:ascii="Arial" w:hAnsi="Arial" w:cs="Arial"/>
          <w:sz w:val="20"/>
          <w:szCs w:val="20"/>
          <w:lang w:val="ro-RO"/>
        </w:rPr>
        <w:t>ș</w:t>
      </w:r>
      <w:r w:rsidRPr="004900EE">
        <w:rPr>
          <w:rFonts w:ascii="Arial" w:hAnsi="Arial" w:cs="Arial"/>
          <w:sz w:val="20"/>
          <w:szCs w:val="20"/>
          <w:lang w:val="ro-RO"/>
        </w:rPr>
        <w:t xml:space="preserve">i de confort nu </w:t>
      </w:r>
      <w:r w:rsidR="00761361" w:rsidRPr="004900EE">
        <w:rPr>
          <w:rFonts w:ascii="Arial" w:hAnsi="Arial" w:cs="Arial"/>
          <w:sz w:val="20"/>
          <w:szCs w:val="20"/>
          <w:lang w:val="ro-RO"/>
        </w:rPr>
        <w:t>sunt</w:t>
      </w:r>
      <w:r w:rsidRPr="004900EE">
        <w:rPr>
          <w:rFonts w:ascii="Arial" w:hAnsi="Arial" w:cs="Arial"/>
          <w:sz w:val="20"/>
          <w:szCs w:val="20"/>
          <w:lang w:val="ro-RO"/>
        </w:rPr>
        <w:t xml:space="preserve"> asigurate; acest lucru se constată abia după execu</w:t>
      </w:r>
      <w:r w:rsidR="00AB171C" w:rsidRPr="004900EE">
        <w:rPr>
          <w:rFonts w:ascii="Arial" w:hAnsi="Arial" w:cs="Arial"/>
          <w:sz w:val="20"/>
          <w:szCs w:val="20"/>
          <w:lang w:val="ro-RO"/>
        </w:rPr>
        <w:t>ț</w:t>
      </w:r>
      <w:r w:rsidRPr="004900EE">
        <w:rPr>
          <w:rFonts w:ascii="Arial" w:hAnsi="Arial" w:cs="Arial"/>
          <w:sz w:val="20"/>
          <w:szCs w:val="20"/>
          <w:lang w:val="ro-RO"/>
        </w:rPr>
        <w:t>ia drumului;</w:t>
      </w:r>
    </w:p>
    <w:p w14:paraId="6363BA6C" w14:textId="77777777" w:rsidR="00D11B8E" w:rsidRPr="004900EE" w:rsidRDefault="00D11B8E" w:rsidP="00B2400E">
      <w:pPr>
        <w:tabs>
          <w:tab w:val="left" w:pos="426"/>
        </w:tabs>
        <w:ind w:left="426" w:hanging="426"/>
        <w:jc w:val="both"/>
        <w:rPr>
          <w:rFonts w:ascii="Arial" w:hAnsi="Arial" w:cs="Arial"/>
          <w:sz w:val="20"/>
          <w:szCs w:val="20"/>
          <w:lang w:val="ro-RO"/>
        </w:rPr>
      </w:pPr>
      <w:r w:rsidRPr="004900EE">
        <w:rPr>
          <w:rFonts w:ascii="Arial" w:hAnsi="Arial" w:cs="Arial"/>
          <w:sz w:val="20"/>
          <w:szCs w:val="20"/>
          <w:lang w:val="ro-RO"/>
        </w:rPr>
        <w:t>-</w:t>
      </w:r>
      <w:r w:rsidR="00DE0AD4" w:rsidRPr="004900EE">
        <w:rPr>
          <w:rFonts w:ascii="Arial" w:hAnsi="Arial" w:cs="Arial"/>
          <w:sz w:val="20"/>
          <w:szCs w:val="20"/>
          <w:lang w:val="ro-RO"/>
        </w:rPr>
        <w:tab/>
      </w:r>
      <w:r w:rsidRPr="004900EE">
        <w:rPr>
          <w:rFonts w:ascii="Arial" w:hAnsi="Arial" w:cs="Arial"/>
          <w:sz w:val="20"/>
          <w:szCs w:val="20"/>
          <w:lang w:val="ro-RO"/>
        </w:rPr>
        <w:t>parametrii de calcul folosi</w:t>
      </w:r>
      <w:r w:rsidR="00AB171C" w:rsidRPr="004900EE">
        <w:rPr>
          <w:rFonts w:ascii="Arial" w:hAnsi="Arial" w:cs="Arial"/>
          <w:sz w:val="20"/>
          <w:szCs w:val="20"/>
          <w:lang w:val="ro-RO"/>
        </w:rPr>
        <w:t>ț</w:t>
      </w:r>
      <w:r w:rsidRPr="004900EE">
        <w:rPr>
          <w:rFonts w:ascii="Arial" w:hAnsi="Arial" w:cs="Arial"/>
          <w:sz w:val="20"/>
          <w:szCs w:val="20"/>
          <w:lang w:val="ro-RO"/>
        </w:rPr>
        <w:t>i la dimensionarea elementelor geometrice în cele trei proiec</w:t>
      </w:r>
      <w:r w:rsidR="00AB171C" w:rsidRPr="004900EE">
        <w:rPr>
          <w:rFonts w:ascii="Arial" w:hAnsi="Arial" w:cs="Arial"/>
          <w:sz w:val="20"/>
          <w:szCs w:val="20"/>
          <w:lang w:val="ro-RO"/>
        </w:rPr>
        <w:t>ț</w:t>
      </w:r>
      <w:r w:rsidRPr="004900EE">
        <w:rPr>
          <w:rFonts w:ascii="Arial" w:hAnsi="Arial" w:cs="Arial"/>
          <w:sz w:val="20"/>
          <w:szCs w:val="20"/>
          <w:lang w:val="ro-RO"/>
        </w:rPr>
        <w:t xml:space="preserve">ii ortogonale </w:t>
      </w:r>
      <w:r w:rsidR="00761361" w:rsidRPr="004900EE">
        <w:rPr>
          <w:rFonts w:ascii="Arial" w:hAnsi="Arial" w:cs="Arial"/>
          <w:sz w:val="20"/>
          <w:szCs w:val="20"/>
          <w:lang w:val="ro-RO"/>
        </w:rPr>
        <w:t>sunt</w:t>
      </w:r>
      <w:r w:rsidRPr="004900EE">
        <w:rPr>
          <w:rFonts w:ascii="Arial" w:hAnsi="Arial" w:cs="Arial"/>
          <w:sz w:val="20"/>
          <w:szCs w:val="20"/>
          <w:lang w:val="ro-RO"/>
        </w:rPr>
        <w:t xml:space="preserve"> de natură foarte diferită, variază în limite foarte largi (în calcule </w:t>
      </w:r>
      <w:r w:rsidR="00761361" w:rsidRPr="004900EE">
        <w:rPr>
          <w:rFonts w:ascii="Arial" w:hAnsi="Arial" w:cs="Arial"/>
          <w:sz w:val="20"/>
          <w:szCs w:val="20"/>
          <w:lang w:val="ro-RO"/>
        </w:rPr>
        <w:t>sunt</w:t>
      </w:r>
      <w:r w:rsidRPr="004900EE">
        <w:rPr>
          <w:rFonts w:ascii="Arial" w:hAnsi="Arial" w:cs="Arial"/>
          <w:sz w:val="20"/>
          <w:szCs w:val="20"/>
          <w:lang w:val="ro-RO"/>
        </w:rPr>
        <w:t xml:space="preserve"> considera</w:t>
      </w:r>
      <w:r w:rsidR="00AB171C" w:rsidRPr="004900EE">
        <w:rPr>
          <w:rFonts w:ascii="Arial" w:hAnsi="Arial" w:cs="Arial"/>
          <w:sz w:val="20"/>
          <w:szCs w:val="20"/>
          <w:lang w:val="ro-RO"/>
        </w:rPr>
        <w:t>ț</w:t>
      </w:r>
      <w:r w:rsidRPr="004900EE">
        <w:rPr>
          <w:rFonts w:ascii="Arial" w:hAnsi="Arial" w:cs="Arial"/>
          <w:sz w:val="20"/>
          <w:szCs w:val="20"/>
          <w:lang w:val="ro-RO"/>
        </w:rPr>
        <w:t>i cu valori medii), î</w:t>
      </w:r>
      <w:r w:rsidR="00AB171C" w:rsidRPr="004900EE">
        <w:rPr>
          <w:rFonts w:ascii="Arial" w:hAnsi="Arial" w:cs="Arial"/>
          <w:sz w:val="20"/>
          <w:szCs w:val="20"/>
          <w:lang w:val="ro-RO"/>
        </w:rPr>
        <w:t>ș</w:t>
      </w:r>
      <w:r w:rsidRPr="004900EE">
        <w:rPr>
          <w:rFonts w:ascii="Arial" w:hAnsi="Arial" w:cs="Arial"/>
          <w:sz w:val="20"/>
          <w:szCs w:val="20"/>
          <w:lang w:val="ro-RO"/>
        </w:rPr>
        <w:t>i modifică valorile în func</w:t>
      </w:r>
      <w:r w:rsidR="00AB171C" w:rsidRPr="004900EE">
        <w:rPr>
          <w:rFonts w:ascii="Arial" w:hAnsi="Arial" w:cs="Arial"/>
          <w:sz w:val="20"/>
          <w:szCs w:val="20"/>
          <w:lang w:val="ro-RO"/>
        </w:rPr>
        <w:t>ț</w:t>
      </w:r>
      <w:r w:rsidRPr="004900EE">
        <w:rPr>
          <w:rFonts w:ascii="Arial" w:hAnsi="Arial" w:cs="Arial"/>
          <w:sz w:val="20"/>
          <w:szCs w:val="20"/>
          <w:lang w:val="ro-RO"/>
        </w:rPr>
        <w:t xml:space="preserve">ie de planeitatea </w:t>
      </w:r>
      <w:r w:rsidR="00AB171C" w:rsidRPr="004900EE">
        <w:rPr>
          <w:rFonts w:ascii="Arial" w:hAnsi="Arial" w:cs="Arial"/>
          <w:sz w:val="20"/>
          <w:szCs w:val="20"/>
          <w:lang w:val="ro-RO"/>
        </w:rPr>
        <w:t>ș</w:t>
      </w:r>
      <w:r w:rsidRPr="004900EE">
        <w:rPr>
          <w:rFonts w:ascii="Arial" w:hAnsi="Arial" w:cs="Arial"/>
          <w:sz w:val="20"/>
          <w:szCs w:val="20"/>
          <w:lang w:val="ro-RO"/>
        </w:rPr>
        <w:t>i rugozitatea îmbrăcămin</w:t>
      </w:r>
      <w:r w:rsidR="00AB171C" w:rsidRPr="004900EE">
        <w:rPr>
          <w:rFonts w:ascii="Arial" w:hAnsi="Arial" w:cs="Arial"/>
          <w:sz w:val="20"/>
          <w:szCs w:val="20"/>
          <w:lang w:val="ro-RO"/>
        </w:rPr>
        <w:t>ț</w:t>
      </w:r>
      <w:r w:rsidRPr="004900EE">
        <w:rPr>
          <w:rFonts w:ascii="Arial" w:hAnsi="Arial" w:cs="Arial"/>
          <w:sz w:val="20"/>
          <w:szCs w:val="20"/>
          <w:lang w:val="ro-RO"/>
        </w:rPr>
        <w:t>ii, condi</w:t>
      </w:r>
      <w:r w:rsidR="00AB171C" w:rsidRPr="004900EE">
        <w:rPr>
          <w:rFonts w:ascii="Arial" w:hAnsi="Arial" w:cs="Arial"/>
          <w:sz w:val="20"/>
          <w:szCs w:val="20"/>
          <w:lang w:val="ro-RO"/>
        </w:rPr>
        <w:t>ț</w:t>
      </w:r>
      <w:r w:rsidRPr="004900EE">
        <w:rPr>
          <w:rFonts w:ascii="Arial" w:hAnsi="Arial" w:cs="Arial"/>
          <w:sz w:val="20"/>
          <w:szCs w:val="20"/>
          <w:lang w:val="ro-RO"/>
        </w:rPr>
        <w:t>iile de vizibilitate, caracteristicile traficului (intensitate, viteză) etc.</w:t>
      </w:r>
    </w:p>
    <w:p w14:paraId="03F3BEF8" w14:textId="77777777" w:rsidR="00DE0AD4" w:rsidRPr="004900EE" w:rsidRDefault="00DE0AD4" w:rsidP="00DE0AD4">
      <w:pPr>
        <w:tabs>
          <w:tab w:val="left" w:pos="426"/>
        </w:tabs>
        <w:jc w:val="both"/>
        <w:rPr>
          <w:rFonts w:ascii="Arial" w:hAnsi="Arial" w:cs="Arial"/>
          <w:sz w:val="20"/>
          <w:szCs w:val="20"/>
          <w:lang w:val="ro-RO"/>
        </w:rPr>
      </w:pPr>
    </w:p>
    <w:p w14:paraId="38F1DBA1" w14:textId="77777777" w:rsidR="002F30EB" w:rsidRPr="004900EE" w:rsidRDefault="007453DD" w:rsidP="00DE0AD4">
      <w:pPr>
        <w:tabs>
          <w:tab w:val="left" w:pos="567"/>
        </w:tabs>
        <w:jc w:val="both"/>
        <w:rPr>
          <w:rFonts w:ascii="Arial" w:hAnsi="Arial" w:cs="Arial"/>
          <w:sz w:val="20"/>
          <w:szCs w:val="20"/>
          <w:lang w:val="ro-RO"/>
        </w:rPr>
      </w:pPr>
      <w:r w:rsidRPr="004900EE">
        <w:rPr>
          <w:rFonts w:ascii="Arial" w:hAnsi="Arial" w:cs="Arial"/>
          <w:b/>
          <w:sz w:val="20"/>
          <w:szCs w:val="20"/>
          <w:lang w:val="ro-RO"/>
        </w:rPr>
        <w:t>4</w:t>
      </w:r>
      <w:r w:rsidR="002F30EB" w:rsidRPr="004900EE">
        <w:rPr>
          <w:rFonts w:ascii="Arial" w:hAnsi="Arial" w:cs="Arial"/>
          <w:b/>
          <w:sz w:val="20"/>
          <w:szCs w:val="20"/>
          <w:lang w:val="ro-RO"/>
        </w:rPr>
        <w:t>.</w:t>
      </w:r>
      <w:r w:rsidR="00DE0AD4" w:rsidRPr="004900EE">
        <w:rPr>
          <w:rFonts w:ascii="Arial" w:hAnsi="Arial" w:cs="Arial"/>
          <w:b/>
          <w:sz w:val="20"/>
          <w:szCs w:val="20"/>
          <w:lang w:val="ro-RO"/>
        </w:rPr>
        <w:t>3</w:t>
      </w:r>
      <w:r w:rsidR="00DE0AD4" w:rsidRPr="004900EE">
        <w:rPr>
          <w:rFonts w:ascii="Arial" w:hAnsi="Arial" w:cs="Arial"/>
          <w:sz w:val="20"/>
          <w:szCs w:val="20"/>
          <w:lang w:val="ro-RO"/>
        </w:rPr>
        <w:tab/>
      </w:r>
      <w:r w:rsidR="002F30EB" w:rsidRPr="004900EE">
        <w:rPr>
          <w:rFonts w:ascii="Arial" w:hAnsi="Arial" w:cs="Arial"/>
          <w:sz w:val="20"/>
          <w:szCs w:val="20"/>
          <w:lang w:val="ro-RO"/>
        </w:rPr>
        <w:t xml:space="preserve">Proiectarea arhitecturală </w:t>
      </w:r>
      <w:r w:rsidR="00AB171C" w:rsidRPr="004900EE">
        <w:rPr>
          <w:rFonts w:ascii="Arial" w:hAnsi="Arial" w:cs="Arial"/>
          <w:sz w:val="20"/>
          <w:szCs w:val="20"/>
          <w:lang w:val="ro-RO"/>
        </w:rPr>
        <w:t>ș</w:t>
      </w:r>
      <w:r w:rsidR="002F30EB" w:rsidRPr="004900EE">
        <w:rPr>
          <w:rFonts w:ascii="Arial" w:hAnsi="Arial" w:cs="Arial"/>
          <w:sz w:val="20"/>
          <w:szCs w:val="20"/>
          <w:lang w:val="ro-RO"/>
        </w:rPr>
        <w:t>i peisagistică a drumurilor reprezintă un complex de cerin</w:t>
      </w:r>
      <w:r w:rsidR="00AB171C" w:rsidRPr="004900EE">
        <w:rPr>
          <w:rFonts w:ascii="Arial" w:hAnsi="Arial" w:cs="Arial"/>
          <w:sz w:val="20"/>
          <w:szCs w:val="20"/>
          <w:lang w:val="ro-RO"/>
        </w:rPr>
        <w:t>ț</w:t>
      </w:r>
      <w:r w:rsidR="002F30EB" w:rsidRPr="004900EE">
        <w:rPr>
          <w:rFonts w:ascii="Arial" w:hAnsi="Arial" w:cs="Arial"/>
          <w:sz w:val="20"/>
          <w:szCs w:val="20"/>
          <w:lang w:val="ro-RO"/>
        </w:rPr>
        <w:t xml:space="preserve">e </w:t>
      </w:r>
      <w:r w:rsidR="00AB171C" w:rsidRPr="004900EE">
        <w:rPr>
          <w:rFonts w:ascii="Arial" w:hAnsi="Arial" w:cs="Arial"/>
          <w:sz w:val="20"/>
          <w:szCs w:val="20"/>
          <w:lang w:val="ro-RO"/>
        </w:rPr>
        <w:t>ș</w:t>
      </w:r>
      <w:r w:rsidR="002F30EB" w:rsidRPr="004900EE">
        <w:rPr>
          <w:rFonts w:ascii="Arial" w:hAnsi="Arial" w:cs="Arial"/>
          <w:sz w:val="20"/>
          <w:szCs w:val="20"/>
          <w:lang w:val="ro-RO"/>
        </w:rPr>
        <w:t>i recomandări orientate pentru men</w:t>
      </w:r>
      <w:r w:rsidR="00AB171C" w:rsidRPr="004900EE">
        <w:rPr>
          <w:rFonts w:ascii="Arial" w:hAnsi="Arial" w:cs="Arial"/>
          <w:sz w:val="20"/>
          <w:szCs w:val="20"/>
          <w:lang w:val="ro-RO"/>
        </w:rPr>
        <w:t>ț</w:t>
      </w:r>
      <w:r w:rsidR="002F30EB" w:rsidRPr="004900EE">
        <w:rPr>
          <w:rFonts w:ascii="Arial" w:hAnsi="Arial" w:cs="Arial"/>
          <w:sz w:val="20"/>
          <w:szCs w:val="20"/>
          <w:lang w:val="ro-RO"/>
        </w:rPr>
        <w:t xml:space="preserve">inerea </w:t>
      </w:r>
      <w:r w:rsidR="00AB171C" w:rsidRPr="004900EE">
        <w:rPr>
          <w:rFonts w:ascii="Arial" w:hAnsi="Arial" w:cs="Arial"/>
          <w:sz w:val="20"/>
          <w:szCs w:val="20"/>
          <w:lang w:val="ro-RO"/>
        </w:rPr>
        <w:t>ș</w:t>
      </w:r>
      <w:r w:rsidR="002F30EB" w:rsidRPr="004900EE">
        <w:rPr>
          <w:rFonts w:ascii="Arial" w:hAnsi="Arial" w:cs="Arial"/>
          <w:sz w:val="20"/>
          <w:szCs w:val="20"/>
          <w:lang w:val="ro-RO"/>
        </w:rPr>
        <w:t>i îmbunătă</w:t>
      </w:r>
      <w:r w:rsidR="00AB171C" w:rsidRPr="004900EE">
        <w:rPr>
          <w:rFonts w:ascii="Arial" w:hAnsi="Arial" w:cs="Arial"/>
          <w:sz w:val="20"/>
          <w:szCs w:val="20"/>
          <w:lang w:val="ro-RO"/>
        </w:rPr>
        <w:t>ț</w:t>
      </w:r>
      <w:r w:rsidR="002F30EB" w:rsidRPr="004900EE">
        <w:rPr>
          <w:rFonts w:ascii="Arial" w:hAnsi="Arial" w:cs="Arial"/>
          <w:sz w:val="20"/>
          <w:szCs w:val="20"/>
          <w:lang w:val="ro-RO"/>
        </w:rPr>
        <w:t>irea configura</w:t>
      </w:r>
      <w:r w:rsidR="00AB171C" w:rsidRPr="004900EE">
        <w:rPr>
          <w:rFonts w:ascii="Arial" w:hAnsi="Arial" w:cs="Arial"/>
          <w:sz w:val="20"/>
          <w:szCs w:val="20"/>
          <w:lang w:val="ro-RO"/>
        </w:rPr>
        <w:t>ț</w:t>
      </w:r>
      <w:r w:rsidR="002F30EB" w:rsidRPr="004900EE">
        <w:rPr>
          <w:rFonts w:ascii="Arial" w:hAnsi="Arial" w:cs="Arial"/>
          <w:sz w:val="20"/>
          <w:szCs w:val="20"/>
          <w:lang w:val="ro-RO"/>
        </w:rPr>
        <w:t xml:space="preserve">iei naturale a terenului, monumentelor istorice </w:t>
      </w:r>
      <w:r w:rsidR="00AB171C" w:rsidRPr="004900EE">
        <w:rPr>
          <w:rFonts w:ascii="Arial" w:hAnsi="Arial" w:cs="Arial"/>
          <w:sz w:val="20"/>
          <w:szCs w:val="20"/>
          <w:lang w:val="ro-RO"/>
        </w:rPr>
        <w:t>ș</w:t>
      </w:r>
      <w:r w:rsidR="002F30EB" w:rsidRPr="004900EE">
        <w:rPr>
          <w:rFonts w:ascii="Arial" w:hAnsi="Arial" w:cs="Arial"/>
          <w:sz w:val="20"/>
          <w:szCs w:val="20"/>
          <w:lang w:val="ro-RO"/>
        </w:rPr>
        <w:t>i culturale, sporirea siguran</w:t>
      </w:r>
      <w:r w:rsidR="00AB171C" w:rsidRPr="004900EE">
        <w:rPr>
          <w:rFonts w:ascii="Arial" w:hAnsi="Arial" w:cs="Arial"/>
          <w:sz w:val="20"/>
          <w:szCs w:val="20"/>
          <w:lang w:val="ro-RO"/>
        </w:rPr>
        <w:t>ț</w:t>
      </w:r>
      <w:r w:rsidR="002F30EB" w:rsidRPr="004900EE">
        <w:rPr>
          <w:rFonts w:ascii="Arial" w:hAnsi="Arial" w:cs="Arial"/>
          <w:sz w:val="20"/>
          <w:szCs w:val="20"/>
          <w:lang w:val="ro-RO"/>
        </w:rPr>
        <w:t>ei circula</w:t>
      </w:r>
      <w:r w:rsidR="00AB171C" w:rsidRPr="004900EE">
        <w:rPr>
          <w:rFonts w:ascii="Arial" w:hAnsi="Arial" w:cs="Arial"/>
          <w:sz w:val="20"/>
          <w:szCs w:val="20"/>
          <w:lang w:val="ro-RO"/>
        </w:rPr>
        <w:t>ț</w:t>
      </w:r>
      <w:r w:rsidR="002F30EB" w:rsidRPr="004900EE">
        <w:rPr>
          <w:rFonts w:ascii="Arial" w:hAnsi="Arial" w:cs="Arial"/>
          <w:sz w:val="20"/>
          <w:szCs w:val="20"/>
          <w:lang w:val="ro-RO"/>
        </w:rPr>
        <w:t xml:space="preserve">iei, reducerea nivelului de oboseală a conducătorilor auto </w:t>
      </w:r>
      <w:r w:rsidR="00AB171C" w:rsidRPr="004900EE">
        <w:rPr>
          <w:rFonts w:ascii="Arial" w:hAnsi="Arial" w:cs="Arial"/>
          <w:sz w:val="20"/>
          <w:szCs w:val="20"/>
          <w:lang w:val="ro-RO"/>
        </w:rPr>
        <w:t>ș</w:t>
      </w:r>
      <w:r w:rsidR="002F30EB" w:rsidRPr="004900EE">
        <w:rPr>
          <w:rFonts w:ascii="Arial" w:hAnsi="Arial" w:cs="Arial"/>
          <w:sz w:val="20"/>
          <w:szCs w:val="20"/>
          <w:lang w:val="ro-RO"/>
        </w:rPr>
        <w:t>i pasagerilor, păstrarea terenurilor agricole valoroase, reducerea la minimum a impactului negativ al drumului asupra mediului înconjurător.</w:t>
      </w:r>
    </w:p>
    <w:p w14:paraId="3183776C" w14:textId="77777777" w:rsidR="00DE0AD4" w:rsidRPr="004900EE" w:rsidRDefault="00DE0AD4" w:rsidP="00DE0AD4">
      <w:pPr>
        <w:tabs>
          <w:tab w:val="left" w:pos="567"/>
        </w:tabs>
        <w:jc w:val="both"/>
        <w:rPr>
          <w:rFonts w:ascii="Arial" w:hAnsi="Arial" w:cs="Arial"/>
          <w:sz w:val="20"/>
          <w:szCs w:val="20"/>
          <w:lang w:val="ro-RO"/>
        </w:rPr>
      </w:pPr>
    </w:p>
    <w:p w14:paraId="1B892C19" w14:textId="77777777" w:rsidR="002F30EB" w:rsidRPr="004900EE" w:rsidRDefault="007453DD" w:rsidP="00B90F36">
      <w:pPr>
        <w:jc w:val="both"/>
        <w:rPr>
          <w:rFonts w:ascii="Arial" w:hAnsi="Arial" w:cs="Arial"/>
          <w:sz w:val="20"/>
          <w:szCs w:val="20"/>
          <w:lang w:val="ro-RO"/>
        </w:rPr>
      </w:pPr>
      <w:r w:rsidRPr="004900EE">
        <w:rPr>
          <w:rFonts w:ascii="Arial" w:hAnsi="Arial" w:cs="Arial"/>
          <w:b/>
          <w:sz w:val="20"/>
          <w:szCs w:val="20"/>
          <w:lang w:val="fr-FR"/>
        </w:rPr>
        <w:t>4</w:t>
      </w:r>
      <w:r w:rsidR="002F30EB" w:rsidRPr="004900EE">
        <w:rPr>
          <w:rFonts w:ascii="Arial" w:hAnsi="Arial" w:cs="Arial"/>
          <w:b/>
          <w:sz w:val="20"/>
          <w:szCs w:val="20"/>
          <w:lang w:val="ro-RO"/>
        </w:rPr>
        <w:t>.</w:t>
      </w:r>
      <w:r w:rsidR="00DE0AD4" w:rsidRPr="004900EE">
        <w:rPr>
          <w:rFonts w:ascii="Arial" w:hAnsi="Arial" w:cs="Arial"/>
          <w:b/>
          <w:sz w:val="20"/>
          <w:szCs w:val="20"/>
          <w:lang w:val="fr-FR"/>
        </w:rPr>
        <w:t>4</w:t>
      </w:r>
      <w:r w:rsidR="00DE0AD4" w:rsidRPr="004900EE">
        <w:rPr>
          <w:rFonts w:ascii="Arial" w:hAnsi="Arial" w:cs="Arial"/>
          <w:sz w:val="20"/>
          <w:szCs w:val="20"/>
          <w:lang w:val="fr-FR"/>
        </w:rPr>
        <w:tab/>
      </w:r>
      <w:r w:rsidR="002F30EB" w:rsidRPr="004900EE">
        <w:rPr>
          <w:rFonts w:ascii="Arial" w:hAnsi="Arial" w:cs="Arial"/>
          <w:sz w:val="20"/>
          <w:szCs w:val="20"/>
          <w:lang w:val="ro-RO"/>
        </w:rPr>
        <w:t>Examinarea traseului din punctul de vedere al confortului optic se poate face prin mai multe metode:</w:t>
      </w:r>
    </w:p>
    <w:p w14:paraId="786D87F5" w14:textId="77777777" w:rsidR="005B45AD" w:rsidRPr="004900EE" w:rsidRDefault="005B45AD" w:rsidP="00B90F36">
      <w:pPr>
        <w:jc w:val="both"/>
        <w:rPr>
          <w:rFonts w:ascii="Arial" w:hAnsi="Arial" w:cs="Arial"/>
          <w:sz w:val="20"/>
          <w:szCs w:val="20"/>
          <w:lang w:val="ro-RO"/>
        </w:rPr>
      </w:pPr>
    </w:p>
    <w:p w14:paraId="1D05A9C8" w14:textId="77777777" w:rsidR="002F30EB" w:rsidRPr="004900EE" w:rsidRDefault="002F30EB" w:rsidP="005B45AD">
      <w:pPr>
        <w:ind w:left="426" w:hanging="426"/>
        <w:jc w:val="both"/>
        <w:rPr>
          <w:rFonts w:ascii="Arial" w:hAnsi="Arial" w:cs="Arial"/>
          <w:sz w:val="20"/>
          <w:szCs w:val="20"/>
          <w:lang w:val="ro-RO"/>
        </w:rPr>
      </w:pPr>
      <w:r w:rsidRPr="004900EE">
        <w:rPr>
          <w:rFonts w:ascii="Arial" w:hAnsi="Arial" w:cs="Arial"/>
          <w:sz w:val="20"/>
          <w:szCs w:val="20"/>
          <w:lang w:val="ro-RO"/>
        </w:rPr>
        <w:t>a)</w:t>
      </w:r>
      <w:r w:rsidR="005B45AD" w:rsidRPr="004900EE">
        <w:rPr>
          <w:rFonts w:ascii="Arial" w:hAnsi="Arial" w:cs="Arial"/>
          <w:sz w:val="20"/>
          <w:szCs w:val="20"/>
          <w:lang w:val="ro-RO"/>
        </w:rPr>
        <w:tab/>
        <w:t>a</w:t>
      </w:r>
      <w:r w:rsidRPr="004900EE">
        <w:rPr>
          <w:rFonts w:ascii="Arial" w:hAnsi="Arial" w:cs="Arial"/>
          <w:sz w:val="20"/>
          <w:szCs w:val="20"/>
          <w:lang w:val="ro-RO"/>
        </w:rPr>
        <w:t xml:space="preserve">naliza </w:t>
      </w:r>
      <w:r w:rsidR="001E087A" w:rsidRPr="004900EE">
        <w:rPr>
          <w:rFonts w:ascii="Arial" w:hAnsi="Arial" w:cs="Arial"/>
          <w:sz w:val="20"/>
          <w:szCs w:val="20"/>
          <w:lang w:val="ro-RO"/>
        </w:rPr>
        <w:t xml:space="preserve">modelelor </w:t>
      </w:r>
      <w:r w:rsidRPr="004900EE">
        <w:rPr>
          <w:rFonts w:ascii="Arial" w:hAnsi="Arial" w:cs="Arial"/>
          <w:sz w:val="20"/>
          <w:szCs w:val="20"/>
          <w:lang w:val="ro-RO"/>
        </w:rPr>
        <w:t>spa</w:t>
      </w:r>
      <w:r w:rsidR="00AB171C" w:rsidRPr="004900EE">
        <w:rPr>
          <w:rFonts w:ascii="Arial" w:hAnsi="Arial" w:cs="Arial"/>
          <w:sz w:val="20"/>
          <w:szCs w:val="20"/>
          <w:lang w:val="ro-RO"/>
        </w:rPr>
        <w:t>ț</w:t>
      </w:r>
      <w:r w:rsidRPr="004900EE">
        <w:rPr>
          <w:rFonts w:ascii="Arial" w:hAnsi="Arial" w:cs="Arial"/>
          <w:sz w:val="20"/>
          <w:szCs w:val="20"/>
          <w:lang w:val="ro-RO"/>
        </w:rPr>
        <w:t>ial</w:t>
      </w:r>
      <w:r w:rsidR="001E087A" w:rsidRPr="004900EE">
        <w:rPr>
          <w:rFonts w:ascii="Arial" w:hAnsi="Arial" w:cs="Arial"/>
          <w:sz w:val="20"/>
          <w:szCs w:val="20"/>
          <w:lang w:val="ro-RO"/>
        </w:rPr>
        <w:t>e</w:t>
      </w:r>
      <w:r w:rsidRPr="004900EE">
        <w:rPr>
          <w:rFonts w:ascii="Arial" w:hAnsi="Arial" w:cs="Arial"/>
          <w:sz w:val="20"/>
          <w:szCs w:val="20"/>
          <w:lang w:val="ro-RO"/>
        </w:rPr>
        <w:t xml:space="preserve"> al</w:t>
      </w:r>
      <w:r w:rsidR="001E087A" w:rsidRPr="004900EE">
        <w:rPr>
          <w:rFonts w:ascii="Arial" w:hAnsi="Arial" w:cs="Arial"/>
          <w:sz w:val="20"/>
          <w:szCs w:val="20"/>
          <w:lang w:val="ro-RO"/>
        </w:rPr>
        <w:t>e</w:t>
      </w:r>
      <w:r w:rsidRPr="004900EE">
        <w:rPr>
          <w:rFonts w:ascii="Arial" w:hAnsi="Arial" w:cs="Arial"/>
          <w:sz w:val="20"/>
          <w:szCs w:val="20"/>
          <w:lang w:val="ro-RO"/>
        </w:rPr>
        <w:t xml:space="preserve"> drumului (întocmite pe baza elementelor geometrice ale drumului în plan</w:t>
      </w:r>
      <w:r w:rsidR="005B45AD" w:rsidRPr="004900EE">
        <w:rPr>
          <w:rFonts w:ascii="Arial" w:hAnsi="Arial" w:cs="Arial"/>
          <w:sz w:val="20"/>
          <w:szCs w:val="20"/>
          <w:lang w:val="ro-RO"/>
        </w:rPr>
        <w:t>,</w:t>
      </w:r>
      <w:r w:rsidRPr="004900EE">
        <w:rPr>
          <w:rFonts w:ascii="Arial" w:hAnsi="Arial" w:cs="Arial"/>
          <w:sz w:val="20"/>
          <w:szCs w:val="20"/>
          <w:lang w:val="ro-RO"/>
        </w:rPr>
        <w:t xml:space="preserve"> profil longitudinal </w:t>
      </w:r>
      <w:r w:rsidR="00AB171C" w:rsidRPr="004900EE">
        <w:rPr>
          <w:rFonts w:ascii="Arial" w:hAnsi="Arial" w:cs="Arial"/>
          <w:sz w:val="20"/>
          <w:szCs w:val="20"/>
          <w:lang w:val="ro-RO"/>
        </w:rPr>
        <w:t>ș</w:t>
      </w:r>
      <w:r w:rsidRPr="004900EE">
        <w:rPr>
          <w:rFonts w:ascii="Arial" w:hAnsi="Arial" w:cs="Arial"/>
          <w:sz w:val="20"/>
          <w:szCs w:val="20"/>
          <w:lang w:val="ro-RO"/>
        </w:rPr>
        <w:t>i profil transversal reprezentate la o anumită scară);</w:t>
      </w:r>
    </w:p>
    <w:p w14:paraId="7D4F2728" w14:textId="77777777" w:rsidR="002F30EB" w:rsidRPr="004900EE" w:rsidRDefault="002F30EB" w:rsidP="005B45AD">
      <w:pPr>
        <w:ind w:left="426" w:hanging="426"/>
        <w:jc w:val="both"/>
        <w:rPr>
          <w:rFonts w:ascii="Arial" w:hAnsi="Arial" w:cs="Arial"/>
          <w:sz w:val="20"/>
          <w:szCs w:val="20"/>
          <w:lang w:val="ro-RO"/>
        </w:rPr>
      </w:pPr>
      <w:r w:rsidRPr="004900EE">
        <w:rPr>
          <w:rFonts w:ascii="Arial" w:hAnsi="Arial" w:cs="Arial"/>
          <w:sz w:val="20"/>
          <w:szCs w:val="20"/>
          <w:lang w:val="ro-RO"/>
        </w:rPr>
        <w:t>b)</w:t>
      </w:r>
      <w:r w:rsidR="005B45AD" w:rsidRPr="004900EE">
        <w:rPr>
          <w:rFonts w:ascii="Arial" w:hAnsi="Arial" w:cs="Arial"/>
          <w:sz w:val="20"/>
          <w:szCs w:val="20"/>
          <w:lang w:val="ro-RO"/>
        </w:rPr>
        <w:tab/>
        <w:t>s</w:t>
      </w:r>
      <w:r w:rsidRPr="004900EE">
        <w:rPr>
          <w:rFonts w:ascii="Arial" w:hAnsi="Arial" w:cs="Arial"/>
          <w:sz w:val="20"/>
          <w:szCs w:val="20"/>
          <w:lang w:val="ro-RO"/>
        </w:rPr>
        <w:t xml:space="preserve">tudiul pe machete la scara 1 : 200 care să cuprindă drumul cu lucrările de artă </w:t>
      </w:r>
      <w:r w:rsidR="00AB171C" w:rsidRPr="004900EE">
        <w:rPr>
          <w:rFonts w:ascii="Arial" w:hAnsi="Arial" w:cs="Arial"/>
          <w:sz w:val="20"/>
          <w:szCs w:val="20"/>
          <w:lang w:val="ro-RO"/>
        </w:rPr>
        <w:t>ș</w:t>
      </w:r>
      <w:r w:rsidRPr="004900EE">
        <w:rPr>
          <w:rFonts w:ascii="Arial" w:hAnsi="Arial" w:cs="Arial"/>
          <w:sz w:val="20"/>
          <w:szCs w:val="20"/>
          <w:lang w:val="ro-RO"/>
        </w:rPr>
        <w:t xml:space="preserve">i accesoriile aferente încadrate în formele de relief; </w:t>
      </w:r>
    </w:p>
    <w:p w14:paraId="609E3100" w14:textId="77777777" w:rsidR="002F30EB" w:rsidRPr="004900EE" w:rsidRDefault="002F30EB" w:rsidP="005B45AD">
      <w:pPr>
        <w:ind w:left="426" w:hanging="426"/>
        <w:jc w:val="both"/>
        <w:rPr>
          <w:rFonts w:ascii="Arial" w:hAnsi="Arial" w:cs="Arial"/>
          <w:sz w:val="20"/>
          <w:szCs w:val="20"/>
          <w:lang w:val="ro-RO"/>
        </w:rPr>
      </w:pPr>
      <w:r w:rsidRPr="004900EE">
        <w:rPr>
          <w:rFonts w:ascii="Arial" w:hAnsi="Arial" w:cs="Arial"/>
          <w:sz w:val="20"/>
          <w:szCs w:val="20"/>
          <w:lang w:val="ro-RO"/>
        </w:rPr>
        <w:t>c)</w:t>
      </w:r>
      <w:r w:rsidRPr="004900EE">
        <w:rPr>
          <w:rFonts w:ascii="Arial" w:hAnsi="Arial" w:cs="Arial"/>
          <w:sz w:val="20"/>
          <w:szCs w:val="20"/>
          <w:lang w:val="ro-RO"/>
        </w:rPr>
        <w:tab/>
      </w:r>
      <w:r w:rsidR="005B45AD" w:rsidRPr="004900EE">
        <w:rPr>
          <w:rFonts w:ascii="Arial" w:hAnsi="Arial" w:cs="Arial"/>
          <w:sz w:val="20"/>
          <w:szCs w:val="20"/>
          <w:lang w:val="ro-RO"/>
        </w:rPr>
        <w:t>a</w:t>
      </w:r>
      <w:r w:rsidRPr="004900EE">
        <w:rPr>
          <w:rFonts w:ascii="Arial" w:hAnsi="Arial" w:cs="Arial"/>
          <w:sz w:val="20"/>
          <w:szCs w:val="20"/>
          <w:lang w:val="ro-RO"/>
        </w:rPr>
        <w:t xml:space="preserve">naliza traseului pe baza tabloului perspectiv al drumului; </w:t>
      </w:r>
    </w:p>
    <w:p w14:paraId="2FCAB66D" w14:textId="77777777" w:rsidR="002F30EB" w:rsidRPr="004900EE" w:rsidRDefault="002F30EB" w:rsidP="005B45AD">
      <w:pPr>
        <w:ind w:left="426" w:hanging="426"/>
        <w:jc w:val="both"/>
        <w:rPr>
          <w:rFonts w:ascii="Arial" w:hAnsi="Arial" w:cs="Arial"/>
          <w:sz w:val="20"/>
          <w:szCs w:val="20"/>
          <w:lang w:val="ro-RO"/>
        </w:rPr>
      </w:pPr>
      <w:r w:rsidRPr="004900EE">
        <w:rPr>
          <w:rFonts w:ascii="Arial" w:hAnsi="Arial" w:cs="Arial"/>
          <w:sz w:val="20"/>
          <w:szCs w:val="20"/>
          <w:lang w:val="ro-RO"/>
        </w:rPr>
        <w:t>d)</w:t>
      </w:r>
      <w:r w:rsidRPr="004900EE">
        <w:rPr>
          <w:rFonts w:ascii="Arial" w:hAnsi="Arial" w:cs="Arial"/>
          <w:sz w:val="20"/>
          <w:szCs w:val="20"/>
          <w:lang w:val="ro-RO"/>
        </w:rPr>
        <w:tab/>
      </w:r>
      <w:r w:rsidR="005B45AD" w:rsidRPr="004900EE">
        <w:rPr>
          <w:rFonts w:ascii="Arial" w:hAnsi="Arial" w:cs="Arial"/>
          <w:sz w:val="20"/>
          <w:szCs w:val="20"/>
          <w:lang w:val="ro-RO"/>
        </w:rPr>
        <w:t>s</w:t>
      </w:r>
      <w:r w:rsidRPr="004900EE">
        <w:rPr>
          <w:rFonts w:ascii="Arial" w:hAnsi="Arial" w:cs="Arial"/>
          <w:sz w:val="20"/>
          <w:szCs w:val="20"/>
          <w:lang w:val="ro-RO"/>
        </w:rPr>
        <w:t>tudii de mai mică importan</w:t>
      </w:r>
      <w:r w:rsidR="00AB171C" w:rsidRPr="004900EE">
        <w:rPr>
          <w:rFonts w:ascii="Arial" w:hAnsi="Arial" w:cs="Arial"/>
          <w:sz w:val="20"/>
          <w:szCs w:val="20"/>
          <w:lang w:val="ro-RO"/>
        </w:rPr>
        <w:t>ț</w:t>
      </w:r>
      <w:r w:rsidRPr="004900EE">
        <w:rPr>
          <w:rFonts w:ascii="Arial" w:hAnsi="Arial" w:cs="Arial"/>
          <w:sz w:val="20"/>
          <w:szCs w:val="20"/>
          <w:lang w:val="ro-RO"/>
        </w:rPr>
        <w:t xml:space="preserve">ă pe fotomontaje </w:t>
      </w:r>
      <w:r w:rsidR="00AB171C" w:rsidRPr="004900EE">
        <w:rPr>
          <w:rFonts w:ascii="Arial" w:hAnsi="Arial" w:cs="Arial"/>
          <w:sz w:val="20"/>
          <w:szCs w:val="20"/>
          <w:lang w:val="ro-RO"/>
        </w:rPr>
        <w:t>ș</w:t>
      </w:r>
      <w:r w:rsidRPr="004900EE">
        <w:rPr>
          <w:rFonts w:ascii="Arial" w:hAnsi="Arial" w:cs="Arial"/>
          <w:sz w:val="20"/>
          <w:szCs w:val="20"/>
          <w:lang w:val="ro-RO"/>
        </w:rPr>
        <w:t>i perspective libere</w:t>
      </w:r>
      <w:r w:rsidR="005B45AD" w:rsidRPr="004900EE">
        <w:rPr>
          <w:rFonts w:ascii="Arial" w:hAnsi="Arial" w:cs="Arial"/>
          <w:sz w:val="20"/>
          <w:szCs w:val="20"/>
          <w:lang w:val="fr-FR"/>
        </w:rPr>
        <w:t xml:space="preserve"> </w:t>
      </w:r>
      <w:r w:rsidRPr="004900EE">
        <w:rPr>
          <w:rFonts w:ascii="Arial" w:hAnsi="Arial" w:cs="Arial"/>
          <w:sz w:val="20"/>
          <w:szCs w:val="20"/>
          <w:lang w:val="ro-RO"/>
        </w:rPr>
        <w:t>întocmite de observatori specializa</w:t>
      </w:r>
      <w:r w:rsidR="00AB171C" w:rsidRPr="004900EE">
        <w:rPr>
          <w:rFonts w:ascii="Arial" w:hAnsi="Arial" w:cs="Arial"/>
          <w:sz w:val="20"/>
          <w:szCs w:val="20"/>
          <w:lang w:val="ro-RO"/>
        </w:rPr>
        <w:t>ț</w:t>
      </w:r>
      <w:r w:rsidRPr="004900EE">
        <w:rPr>
          <w:rFonts w:ascii="Arial" w:hAnsi="Arial" w:cs="Arial"/>
          <w:sz w:val="20"/>
          <w:szCs w:val="20"/>
          <w:lang w:val="ro-RO"/>
        </w:rPr>
        <w:t>i.</w:t>
      </w:r>
    </w:p>
    <w:p w14:paraId="0EC53CE1" w14:textId="77777777" w:rsidR="005B45AD" w:rsidRPr="004900EE" w:rsidRDefault="005B45AD" w:rsidP="00B90F36">
      <w:pPr>
        <w:jc w:val="both"/>
        <w:rPr>
          <w:rFonts w:ascii="Arial" w:hAnsi="Arial" w:cs="Arial"/>
          <w:sz w:val="20"/>
          <w:szCs w:val="20"/>
          <w:lang w:val="ro-RO"/>
        </w:rPr>
      </w:pPr>
    </w:p>
    <w:p w14:paraId="3FBD4FF1" w14:textId="77777777" w:rsidR="002F30EB" w:rsidRPr="004900EE" w:rsidRDefault="007453DD" w:rsidP="001E087A">
      <w:pPr>
        <w:tabs>
          <w:tab w:val="left" w:pos="567"/>
        </w:tabs>
        <w:jc w:val="both"/>
        <w:rPr>
          <w:rFonts w:ascii="Arial" w:hAnsi="Arial" w:cs="Arial"/>
          <w:sz w:val="20"/>
          <w:szCs w:val="20"/>
          <w:lang w:val="ro-RO"/>
        </w:rPr>
      </w:pPr>
      <w:r w:rsidRPr="004900EE">
        <w:rPr>
          <w:rFonts w:ascii="Arial" w:hAnsi="Arial" w:cs="Arial"/>
          <w:b/>
          <w:sz w:val="20"/>
          <w:szCs w:val="20"/>
          <w:lang w:val="ro-RO"/>
        </w:rPr>
        <w:t>4</w:t>
      </w:r>
      <w:r w:rsidR="002F30EB" w:rsidRPr="004900EE">
        <w:rPr>
          <w:rFonts w:ascii="Arial" w:hAnsi="Arial" w:cs="Arial"/>
          <w:b/>
          <w:sz w:val="20"/>
          <w:szCs w:val="20"/>
          <w:lang w:val="ro-RO"/>
        </w:rPr>
        <w:t>.</w:t>
      </w:r>
      <w:r w:rsidR="001E087A" w:rsidRPr="004900EE">
        <w:rPr>
          <w:rFonts w:ascii="Arial" w:hAnsi="Arial" w:cs="Arial"/>
          <w:b/>
          <w:sz w:val="20"/>
          <w:szCs w:val="20"/>
          <w:lang w:val="ro-RO"/>
        </w:rPr>
        <w:t>5</w:t>
      </w:r>
      <w:r w:rsidR="001E087A" w:rsidRPr="004900EE">
        <w:rPr>
          <w:rFonts w:ascii="Arial" w:hAnsi="Arial" w:cs="Arial"/>
          <w:sz w:val="20"/>
          <w:szCs w:val="20"/>
          <w:lang w:val="ro-RO"/>
        </w:rPr>
        <w:tab/>
      </w:r>
      <w:r w:rsidR="002F30EB" w:rsidRPr="004900EE">
        <w:rPr>
          <w:rFonts w:ascii="Arial" w:hAnsi="Arial" w:cs="Arial"/>
          <w:sz w:val="20"/>
          <w:szCs w:val="20"/>
          <w:lang w:val="ro-RO"/>
        </w:rPr>
        <w:t>Oricare dintre metodele de analiză pe bază de reprezentări spa</w:t>
      </w:r>
      <w:r w:rsidR="00AB171C" w:rsidRPr="004900EE">
        <w:rPr>
          <w:rFonts w:ascii="Arial" w:hAnsi="Arial" w:cs="Arial"/>
          <w:sz w:val="20"/>
          <w:szCs w:val="20"/>
          <w:lang w:val="ro-RO"/>
        </w:rPr>
        <w:t>ț</w:t>
      </w:r>
      <w:r w:rsidR="002F30EB" w:rsidRPr="004900EE">
        <w:rPr>
          <w:rFonts w:ascii="Arial" w:hAnsi="Arial" w:cs="Arial"/>
          <w:sz w:val="20"/>
          <w:szCs w:val="20"/>
          <w:lang w:val="ro-RO"/>
        </w:rPr>
        <w:t>iale are drept scop stabilirea de concluzii cu privire la înscrierea traseului în formele de relief, a condi</w:t>
      </w:r>
      <w:r w:rsidR="00AB171C" w:rsidRPr="004900EE">
        <w:rPr>
          <w:rFonts w:ascii="Arial" w:hAnsi="Arial" w:cs="Arial"/>
          <w:sz w:val="20"/>
          <w:szCs w:val="20"/>
          <w:lang w:val="ro-RO"/>
        </w:rPr>
        <w:t>ț</w:t>
      </w:r>
      <w:r w:rsidR="002F30EB" w:rsidRPr="004900EE">
        <w:rPr>
          <w:rFonts w:ascii="Arial" w:hAnsi="Arial" w:cs="Arial"/>
          <w:sz w:val="20"/>
          <w:szCs w:val="20"/>
          <w:lang w:val="ro-RO"/>
        </w:rPr>
        <w:t xml:space="preserve">iilor de percepere vizuală a drumului de către conducătorul auto în deplasarea sa </w:t>
      </w:r>
      <w:r w:rsidR="00AB171C" w:rsidRPr="004900EE">
        <w:rPr>
          <w:rFonts w:ascii="Arial" w:hAnsi="Arial" w:cs="Arial"/>
          <w:sz w:val="20"/>
          <w:szCs w:val="20"/>
          <w:lang w:val="ro-RO"/>
        </w:rPr>
        <w:t>ș</w:t>
      </w:r>
      <w:r w:rsidR="002F30EB" w:rsidRPr="004900EE">
        <w:rPr>
          <w:rFonts w:ascii="Arial" w:hAnsi="Arial" w:cs="Arial"/>
          <w:sz w:val="20"/>
          <w:szCs w:val="20"/>
          <w:lang w:val="ro-RO"/>
        </w:rPr>
        <w:t>i întocmirea de modele matematice pentru proiectarea elementelor geometrice ale drumului pe baza criteriului de confort optic în concordan</w:t>
      </w:r>
      <w:r w:rsidR="00AB171C" w:rsidRPr="004900EE">
        <w:rPr>
          <w:rFonts w:ascii="Arial" w:hAnsi="Arial" w:cs="Arial"/>
          <w:sz w:val="20"/>
          <w:szCs w:val="20"/>
          <w:lang w:val="ro-RO"/>
        </w:rPr>
        <w:t>ț</w:t>
      </w:r>
      <w:r w:rsidR="002F30EB" w:rsidRPr="004900EE">
        <w:rPr>
          <w:rFonts w:ascii="Arial" w:hAnsi="Arial" w:cs="Arial"/>
          <w:sz w:val="20"/>
          <w:szCs w:val="20"/>
          <w:lang w:val="ro-RO"/>
        </w:rPr>
        <w:t>ă cu criteriile mecanice etc.</w:t>
      </w:r>
    </w:p>
    <w:p w14:paraId="5CB09FF9" w14:textId="77777777" w:rsidR="001E087A" w:rsidRPr="004900EE" w:rsidRDefault="001E087A" w:rsidP="001E087A">
      <w:pPr>
        <w:tabs>
          <w:tab w:val="left" w:pos="567"/>
        </w:tabs>
        <w:jc w:val="both"/>
        <w:rPr>
          <w:rFonts w:ascii="Arial" w:hAnsi="Arial" w:cs="Arial"/>
          <w:sz w:val="20"/>
          <w:szCs w:val="20"/>
          <w:lang w:val="ro-RO"/>
        </w:rPr>
      </w:pPr>
    </w:p>
    <w:p w14:paraId="7EF601F9" w14:textId="77777777" w:rsidR="002F30EB" w:rsidRPr="004900EE" w:rsidRDefault="002F30EB" w:rsidP="00B90F36">
      <w:pPr>
        <w:jc w:val="both"/>
        <w:rPr>
          <w:rFonts w:ascii="Arial" w:hAnsi="Arial" w:cs="Arial"/>
          <w:sz w:val="20"/>
          <w:szCs w:val="20"/>
          <w:lang w:val="ro-RO"/>
        </w:rPr>
      </w:pPr>
      <w:r w:rsidRPr="004900EE">
        <w:rPr>
          <w:rFonts w:ascii="Arial" w:hAnsi="Arial" w:cs="Arial"/>
          <w:sz w:val="20"/>
          <w:szCs w:val="20"/>
          <w:lang w:val="ro-RO"/>
        </w:rPr>
        <w:t>Scopurile men</w:t>
      </w:r>
      <w:r w:rsidR="00AB171C" w:rsidRPr="004900EE">
        <w:rPr>
          <w:rFonts w:ascii="Arial" w:hAnsi="Arial" w:cs="Arial"/>
          <w:sz w:val="20"/>
          <w:szCs w:val="20"/>
          <w:lang w:val="ro-RO"/>
        </w:rPr>
        <w:t>ț</w:t>
      </w:r>
      <w:r w:rsidRPr="004900EE">
        <w:rPr>
          <w:rFonts w:ascii="Arial" w:hAnsi="Arial" w:cs="Arial"/>
          <w:sz w:val="20"/>
          <w:szCs w:val="20"/>
          <w:lang w:val="ro-RO"/>
        </w:rPr>
        <w:t>ionate pot fi atinse prin realizarea în complex a următoarelor sarcini:</w:t>
      </w:r>
    </w:p>
    <w:p w14:paraId="3EB6AA96" w14:textId="77777777" w:rsidR="009B463C" w:rsidRPr="004900EE" w:rsidRDefault="009B463C" w:rsidP="00B90F36">
      <w:pPr>
        <w:jc w:val="both"/>
        <w:rPr>
          <w:rFonts w:ascii="Arial" w:hAnsi="Arial" w:cs="Arial"/>
          <w:sz w:val="20"/>
          <w:szCs w:val="20"/>
          <w:lang w:val="ro-RO"/>
        </w:rPr>
      </w:pPr>
    </w:p>
    <w:p w14:paraId="00BB2386" w14:textId="77777777" w:rsidR="002F30EB" w:rsidRPr="004900EE" w:rsidRDefault="009B463C" w:rsidP="009B463C">
      <w:pPr>
        <w:ind w:left="426" w:hanging="426"/>
        <w:jc w:val="both"/>
        <w:rPr>
          <w:rFonts w:ascii="Arial" w:hAnsi="Arial" w:cs="Arial"/>
          <w:sz w:val="20"/>
          <w:szCs w:val="20"/>
          <w:lang w:val="ro-RO"/>
        </w:rPr>
      </w:pPr>
      <w:r w:rsidRPr="004900EE">
        <w:rPr>
          <w:rFonts w:ascii="Arial" w:hAnsi="Arial" w:cs="Arial"/>
          <w:sz w:val="20"/>
          <w:szCs w:val="20"/>
          <w:lang w:val="ro-RO"/>
        </w:rPr>
        <w:t>-</w:t>
      </w:r>
      <w:r w:rsidRPr="004900EE">
        <w:rPr>
          <w:rFonts w:ascii="Arial" w:hAnsi="Arial" w:cs="Arial"/>
          <w:sz w:val="20"/>
          <w:szCs w:val="20"/>
          <w:lang w:val="ro-RO"/>
        </w:rPr>
        <w:tab/>
      </w:r>
      <w:r w:rsidR="002F30EB" w:rsidRPr="004900EE">
        <w:rPr>
          <w:rFonts w:ascii="Arial" w:hAnsi="Arial" w:cs="Arial"/>
          <w:sz w:val="20"/>
          <w:szCs w:val="20"/>
          <w:lang w:val="ro-RO"/>
        </w:rPr>
        <w:t>înscrierea traseului în formele generale de relief astfel</w:t>
      </w:r>
      <w:r w:rsidRPr="004900EE">
        <w:rPr>
          <w:rFonts w:ascii="Arial" w:hAnsi="Arial" w:cs="Arial"/>
          <w:sz w:val="20"/>
          <w:szCs w:val="20"/>
          <w:lang w:val="ro-RO"/>
        </w:rPr>
        <w:t>,</w:t>
      </w:r>
      <w:r w:rsidR="002F30EB" w:rsidRPr="004900EE">
        <w:rPr>
          <w:rFonts w:ascii="Arial" w:hAnsi="Arial" w:cs="Arial"/>
          <w:sz w:val="20"/>
          <w:szCs w:val="20"/>
          <w:lang w:val="ro-RO"/>
        </w:rPr>
        <w:t xml:space="preserve"> încît conducătorul auto să poată fi degajat în timpul conducerii;</w:t>
      </w:r>
    </w:p>
    <w:p w14:paraId="264E75CB" w14:textId="77777777" w:rsidR="002F30EB" w:rsidRPr="004900EE" w:rsidRDefault="00B2400E" w:rsidP="00B2400E">
      <w:pPr>
        <w:ind w:left="426" w:hanging="426"/>
        <w:jc w:val="both"/>
        <w:rPr>
          <w:rFonts w:ascii="Arial" w:hAnsi="Arial" w:cs="Arial"/>
          <w:sz w:val="20"/>
          <w:szCs w:val="20"/>
          <w:lang w:val="ro-RO"/>
        </w:rPr>
      </w:pPr>
      <w:r w:rsidRPr="004900EE">
        <w:rPr>
          <w:rFonts w:ascii="Arial" w:hAnsi="Arial" w:cs="Arial"/>
          <w:sz w:val="20"/>
          <w:szCs w:val="20"/>
          <w:lang w:val="ro-RO"/>
        </w:rPr>
        <w:t>-</w:t>
      </w:r>
      <w:r w:rsidRPr="004900EE">
        <w:rPr>
          <w:rFonts w:ascii="Arial" w:hAnsi="Arial" w:cs="Arial"/>
          <w:sz w:val="20"/>
          <w:szCs w:val="20"/>
          <w:lang w:val="ro-RO"/>
        </w:rPr>
        <w:tab/>
      </w:r>
      <w:r w:rsidR="002F30EB" w:rsidRPr="004900EE">
        <w:rPr>
          <w:rFonts w:ascii="Arial" w:hAnsi="Arial" w:cs="Arial"/>
          <w:sz w:val="20"/>
          <w:szCs w:val="20"/>
          <w:lang w:val="ro-RO"/>
        </w:rPr>
        <w:t xml:space="preserve">suplimentarea </w:t>
      </w:r>
      <w:r w:rsidR="00AB171C" w:rsidRPr="004900EE">
        <w:rPr>
          <w:rFonts w:ascii="Arial" w:hAnsi="Arial" w:cs="Arial"/>
          <w:sz w:val="20"/>
          <w:szCs w:val="20"/>
          <w:lang w:val="ro-RO"/>
        </w:rPr>
        <w:t>ș</w:t>
      </w:r>
      <w:r w:rsidR="002F30EB" w:rsidRPr="004900EE">
        <w:rPr>
          <w:rFonts w:ascii="Arial" w:hAnsi="Arial" w:cs="Arial"/>
          <w:sz w:val="20"/>
          <w:szCs w:val="20"/>
          <w:lang w:val="ro-RO"/>
        </w:rPr>
        <w:t>i îmbunătă</w:t>
      </w:r>
      <w:r w:rsidR="00AB171C" w:rsidRPr="004900EE">
        <w:rPr>
          <w:rFonts w:ascii="Arial" w:hAnsi="Arial" w:cs="Arial"/>
          <w:sz w:val="20"/>
          <w:szCs w:val="20"/>
          <w:lang w:val="ro-RO"/>
        </w:rPr>
        <w:t>ț</w:t>
      </w:r>
      <w:r w:rsidR="002F30EB" w:rsidRPr="004900EE">
        <w:rPr>
          <w:rFonts w:ascii="Arial" w:hAnsi="Arial" w:cs="Arial"/>
          <w:sz w:val="20"/>
          <w:szCs w:val="20"/>
          <w:lang w:val="ro-RO"/>
        </w:rPr>
        <w:t xml:space="preserve">irea peisajului prin plantarea pomilor, executarea lucrărilor de planificare </w:t>
      </w:r>
      <w:r w:rsidR="00AB171C" w:rsidRPr="004900EE">
        <w:rPr>
          <w:rFonts w:ascii="Arial" w:hAnsi="Arial" w:cs="Arial"/>
          <w:sz w:val="20"/>
          <w:szCs w:val="20"/>
          <w:lang w:val="ro-RO"/>
        </w:rPr>
        <w:t>ș</w:t>
      </w:r>
      <w:r w:rsidR="002F30EB" w:rsidRPr="004900EE">
        <w:rPr>
          <w:rFonts w:ascii="Arial" w:hAnsi="Arial" w:cs="Arial"/>
          <w:sz w:val="20"/>
          <w:szCs w:val="20"/>
          <w:lang w:val="ro-RO"/>
        </w:rPr>
        <w:t xml:space="preserve">i uscare, dotarea drumului, crearea locurilor pentru odihna </w:t>
      </w:r>
      <w:r w:rsidR="00AB171C" w:rsidRPr="004900EE">
        <w:rPr>
          <w:rFonts w:ascii="Arial" w:hAnsi="Arial" w:cs="Arial"/>
          <w:sz w:val="20"/>
          <w:szCs w:val="20"/>
          <w:lang w:val="ro-RO"/>
        </w:rPr>
        <w:t>ș</w:t>
      </w:r>
      <w:r w:rsidR="002F30EB" w:rsidRPr="004900EE">
        <w:rPr>
          <w:rFonts w:ascii="Arial" w:hAnsi="Arial" w:cs="Arial"/>
          <w:sz w:val="20"/>
          <w:szCs w:val="20"/>
          <w:lang w:val="ro-RO"/>
        </w:rPr>
        <w:t xml:space="preserve">oferilor </w:t>
      </w:r>
      <w:r w:rsidR="00AB171C" w:rsidRPr="004900EE">
        <w:rPr>
          <w:rFonts w:ascii="Arial" w:hAnsi="Arial" w:cs="Arial"/>
          <w:sz w:val="20"/>
          <w:szCs w:val="20"/>
          <w:lang w:val="ro-RO"/>
        </w:rPr>
        <w:t>ș</w:t>
      </w:r>
      <w:r w:rsidR="002F30EB" w:rsidRPr="004900EE">
        <w:rPr>
          <w:rFonts w:ascii="Arial" w:hAnsi="Arial" w:cs="Arial"/>
          <w:sz w:val="20"/>
          <w:szCs w:val="20"/>
          <w:lang w:val="ro-RO"/>
        </w:rPr>
        <w:t>i pasagerilor;</w:t>
      </w:r>
    </w:p>
    <w:p w14:paraId="2B09A35F" w14:textId="77777777" w:rsidR="002F30EB" w:rsidRPr="004900EE" w:rsidRDefault="00B2400E" w:rsidP="00B2400E">
      <w:pPr>
        <w:ind w:left="426" w:hanging="426"/>
        <w:jc w:val="both"/>
        <w:rPr>
          <w:rFonts w:ascii="Arial" w:hAnsi="Arial" w:cs="Arial"/>
          <w:sz w:val="20"/>
          <w:szCs w:val="20"/>
          <w:lang w:val="ro-RO"/>
        </w:rPr>
      </w:pPr>
      <w:r w:rsidRPr="004900EE">
        <w:rPr>
          <w:rFonts w:ascii="Arial" w:hAnsi="Arial" w:cs="Arial"/>
          <w:sz w:val="20"/>
          <w:szCs w:val="20"/>
          <w:lang w:val="ro-RO"/>
        </w:rPr>
        <w:t>-</w:t>
      </w:r>
      <w:r w:rsidRPr="004900EE">
        <w:rPr>
          <w:rFonts w:ascii="Arial" w:hAnsi="Arial" w:cs="Arial"/>
          <w:sz w:val="20"/>
          <w:szCs w:val="20"/>
          <w:lang w:val="ro-RO"/>
        </w:rPr>
        <w:tab/>
      </w:r>
      <w:r w:rsidR="002F30EB" w:rsidRPr="004900EE">
        <w:rPr>
          <w:rFonts w:ascii="Arial" w:hAnsi="Arial" w:cs="Arial"/>
          <w:sz w:val="20"/>
          <w:szCs w:val="20"/>
          <w:lang w:val="ro-RO"/>
        </w:rPr>
        <w:t>drumul, în reprezentarea sa tridimensională (plan de situa</w:t>
      </w:r>
      <w:r w:rsidR="00AB171C" w:rsidRPr="004900EE">
        <w:rPr>
          <w:rFonts w:ascii="Arial" w:hAnsi="Arial" w:cs="Arial"/>
          <w:sz w:val="20"/>
          <w:szCs w:val="20"/>
          <w:lang w:val="ro-RO"/>
        </w:rPr>
        <w:t>ț</w:t>
      </w:r>
      <w:r w:rsidR="002F30EB" w:rsidRPr="004900EE">
        <w:rPr>
          <w:rFonts w:ascii="Arial" w:hAnsi="Arial" w:cs="Arial"/>
          <w:sz w:val="20"/>
          <w:szCs w:val="20"/>
          <w:lang w:val="ro-RO"/>
        </w:rPr>
        <w:t>ie, profil longitudinal, profil transversal), trebuie tratat ca o construc</w:t>
      </w:r>
      <w:r w:rsidR="00AB171C" w:rsidRPr="004900EE">
        <w:rPr>
          <w:rFonts w:ascii="Arial" w:hAnsi="Arial" w:cs="Arial"/>
          <w:sz w:val="20"/>
          <w:szCs w:val="20"/>
          <w:lang w:val="ro-RO"/>
        </w:rPr>
        <w:t>ț</w:t>
      </w:r>
      <w:r w:rsidR="002F30EB" w:rsidRPr="004900EE">
        <w:rPr>
          <w:rFonts w:ascii="Arial" w:hAnsi="Arial" w:cs="Arial"/>
          <w:sz w:val="20"/>
          <w:szCs w:val="20"/>
          <w:lang w:val="ro-RO"/>
        </w:rPr>
        <w:t>ie spa</w:t>
      </w:r>
      <w:r w:rsidR="00AB171C" w:rsidRPr="004900EE">
        <w:rPr>
          <w:rFonts w:ascii="Arial" w:hAnsi="Arial" w:cs="Arial"/>
          <w:sz w:val="20"/>
          <w:szCs w:val="20"/>
          <w:lang w:val="ro-RO"/>
        </w:rPr>
        <w:t>ț</w:t>
      </w:r>
      <w:r w:rsidR="002F30EB" w:rsidRPr="004900EE">
        <w:rPr>
          <w:rFonts w:ascii="Arial" w:hAnsi="Arial" w:cs="Arial"/>
          <w:sz w:val="20"/>
          <w:szCs w:val="20"/>
          <w:lang w:val="ro-RO"/>
        </w:rPr>
        <w:t>ială; reprezentările tridimensionale trebuie astfel corelate încît să se ob</w:t>
      </w:r>
      <w:r w:rsidR="00AB171C" w:rsidRPr="004900EE">
        <w:rPr>
          <w:rFonts w:ascii="Arial" w:hAnsi="Arial" w:cs="Arial"/>
          <w:sz w:val="20"/>
          <w:szCs w:val="20"/>
          <w:lang w:val="ro-RO"/>
        </w:rPr>
        <w:t>ț</w:t>
      </w:r>
      <w:r w:rsidR="002F30EB" w:rsidRPr="004900EE">
        <w:rPr>
          <w:rFonts w:ascii="Arial" w:hAnsi="Arial" w:cs="Arial"/>
          <w:sz w:val="20"/>
          <w:szCs w:val="20"/>
          <w:lang w:val="ro-RO"/>
        </w:rPr>
        <w:t>ină o reprezentare spa</w:t>
      </w:r>
      <w:r w:rsidR="00AB171C" w:rsidRPr="004900EE">
        <w:rPr>
          <w:rFonts w:ascii="Arial" w:hAnsi="Arial" w:cs="Arial"/>
          <w:sz w:val="20"/>
          <w:szCs w:val="20"/>
          <w:lang w:val="ro-RO"/>
        </w:rPr>
        <w:t>ț</w:t>
      </w:r>
      <w:r w:rsidR="002F30EB" w:rsidRPr="004900EE">
        <w:rPr>
          <w:rFonts w:ascii="Arial" w:hAnsi="Arial" w:cs="Arial"/>
          <w:sz w:val="20"/>
          <w:szCs w:val="20"/>
          <w:lang w:val="ro-RO"/>
        </w:rPr>
        <w:t>ială continuă, fără distorsiona</w:t>
      </w:r>
      <w:r w:rsidR="00AB171C" w:rsidRPr="004900EE">
        <w:rPr>
          <w:rFonts w:ascii="Arial" w:hAnsi="Arial" w:cs="Arial"/>
          <w:sz w:val="20"/>
          <w:szCs w:val="20"/>
          <w:lang w:val="ro-RO"/>
        </w:rPr>
        <w:t>ț</w:t>
      </w:r>
      <w:r w:rsidR="002F30EB" w:rsidRPr="004900EE">
        <w:rPr>
          <w:rFonts w:ascii="Arial" w:hAnsi="Arial" w:cs="Arial"/>
          <w:sz w:val="20"/>
          <w:szCs w:val="20"/>
          <w:lang w:val="ro-RO"/>
        </w:rPr>
        <w:t xml:space="preserve">i </w:t>
      </w:r>
      <w:r w:rsidR="00AB171C" w:rsidRPr="004900EE">
        <w:rPr>
          <w:rFonts w:ascii="Arial" w:hAnsi="Arial" w:cs="Arial"/>
          <w:sz w:val="20"/>
          <w:szCs w:val="20"/>
          <w:lang w:val="ro-RO"/>
        </w:rPr>
        <w:t>ș</w:t>
      </w:r>
      <w:r w:rsidR="002F30EB" w:rsidRPr="004900EE">
        <w:rPr>
          <w:rFonts w:ascii="Arial" w:hAnsi="Arial" w:cs="Arial"/>
          <w:sz w:val="20"/>
          <w:szCs w:val="20"/>
          <w:lang w:val="ro-RO"/>
        </w:rPr>
        <w:t xml:space="preserve">i lipsită de orice aspecte inestetice </w:t>
      </w:r>
      <w:r w:rsidR="00AB171C" w:rsidRPr="004900EE">
        <w:rPr>
          <w:rFonts w:ascii="Arial" w:hAnsi="Arial" w:cs="Arial"/>
          <w:sz w:val="20"/>
          <w:szCs w:val="20"/>
          <w:lang w:val="ro-RO"/>
        </w:rPr>
        <w:t>ș</w:t>
      </w:r>
      <w:r w:rsidR="002F30EB" w:rsidRPr="004900EE">
        <w:rPr>
          <w:rFonts w:ascii="Arial" w:hAnsi="Arial" w:cs="Arial"/>
          <w:sz w:val="20"/>
          <w:szCs w:val="20"/>
          <w:lang w:val="ro-RO"/>
        </w:rPr>
        <w:t xml:space="preserve">i care ar asigura uniformitatea traseului </w:t>
      </w:r>
      <w:r w:rsidR="00AB171C" w:rsidRPr="004900EE">
        <w:rPr>
          <w:rFonts w:ascii="Arial" w:hAnsi="Arial" w:cs="Arial"/>
          <w:sz w:val="20"/>
          <w:szCs w:val="20"/>
          <w:lang w:val="ro-RO"/>
        </w:rPr>
        <w:t>ș</w:t>
      </w:r>
      <w:r w:rsidR="002F30EB" w:rsidRPr="004900EE">
        <w:rPr>
          <w:rFonts w:ascii="Arial" w:hAnsi="Arial" w:cs="Arial"/>
          <w:sz w:val="20"/>
          <w:szCs w:val="20"/>
          <w:lang w:val="ro-RO"/>
        </w:rPr>
        <w:t>i claritatea direc</w:t>
      </w:r>
      <w:r w:rsidR="00AB171C" w:rsidRPr="004900EE">
        <w:rPr>
          <w:rFonts w:ascii="Arial" w:hAnsi="Arial" w:cs="Arial"/>
          <w:sz w:val="20"/>
          <w:szCs w:val="20"/>
          <w:lang w:val="ro-RO"/>
        </w:rPr>
        <w:t>ț</w:t>
      </w:r>
      <w:r w:rsidR="002F30EB" w:rsidRPr="004900EE">
        <w:rPr>
          <w:rFonts w:ascii="Arial" w:hAnsi="Arial" w:cs="Arial"/>
          <w:sz w:val="20"/>
          <w:szCs w:val="20"/>
          <w:lang w:val="ro-RO"/>
        </w:rPr>
        <w:t>iei;</w:t>
      </w:r>
    </w:p>
    <w:p w14:paraId="2BCD4273" w14:textId="77777777" w:rsidR="002F30EB" w:rsidRPr="004900EE" w:rsidRDefault="00220233" w:rsidP="00220233">
      <w:pPr>
        <w:ind w:left="426" w:hanging="426"/>
        <w:jc w:val="both"/>
        <w:rPr>
          <w:rFonts w:ascii="Arial" w:hAnsi="Arial" w:cs="Arial"/>
          <w:sz w:val="20"/>
          <w:szCs w:val="20"/>
          <w:lang w:val="ro-RO"/>
        </w:rPr>
      </w:pPr>
      <w:r w:rsidRPr="004900EE">
        <w:rPr>
          <w:rFonts w:ascii="Arial" w:hAnsi="Arial" w:cs="Arial"/>
          <w:sz w:val="20"/>
          <w:szCs w:val="20"/>
          <w:lang w:val="ro-RO"/>
        </w:rPr>
        <w:t>-</w:t>
      </w:r>
      <w:r w:rsidRPr="004900EE">
        <w:rPr>
          <w:rFonts w:ascii="Arial" w:hAnsi="Arial" w:cs="Arial"/>
          <w:sz w:val="20"/>
          <w:szCs w:val="20"/>
          <w:lang w:val="ro-RO"/>
        </w:rPr>
        <w:tab/>
      </w:r>
      <w:r w:rsidR="002F30EB" w:rsidRPr="004900EE">
        <w:rPr>
          <w:rFonts w:ascii="Arial" w:hAnsi="Arial" w:cs="Arial"/>
          <w:sz w:val="20"/>
          <w:szCs w:val="20"/>
          <w:lang w:val="ro-RO"/>
        </w:rPr>
        <w:t>orientarea vizuală, adică crearea sistemului de repere vizuale, care permit conducătorilor auto de a prevedea de la o distan</w:t>
      </w:r>
      <w:r w:rsidR="00AB171C" w:rsidRPr="004900EE">
        <w:rPr>
          <w:rFonts w:ascii="Arial" w:hAnsi="Arial" w:cs="Arial"/>
          <w:sz w:val="20"/>
          <w:szCs w:val="20"/>
          <w:lang w:val="ro-RO"/>
        </w:rPr>
        <w:t>ț</w:t>
      </w:r>
      <w:r w:rsidR="002F30EB" w:rsidRPr="004900EE">
        <w:rPr>
          <w:rFonts w:ascii="Arial" w:hAnsi="Arial" w:cs="Arial"/>
          <w:sz w:val="20"/>
          <w:szCs w:val="20"/>
          <w:lang w:val="ro-RO"/>
        </w:rPr>
        <w:t>ă mare, inclusiv în afara</w:t>
      </w:r>
      <w:r w:rsidR="007F5637" w:rsidRPr="004900EE">
        <w:rPr>
          <w:rFonts w:ascii="Arial" w:hAnsi="Arial" w:cs="Arial"/>
          <w:sz w:val="20"/>
          <w:szCs w:val="20"/>
          <w:lang w:val="ro-RO"/>
        </w:rPr>
        <w:t xml:space="preserve"> </w:t>
      </w:r>
      <w:r w:rsidR="002F30EB" w:rsidRPr="004900EE">
        <w:rPr>
          <w:rFonts w:ascii="Arial" w:hAnsi="Arial" w:cs="Arial"/>
          <w:sz w:val="20"/>
          <w:szCs w:val="20"/>
          <w:lang w:val="ro-RO"/>
        </w:rPr>
        <w:t>limitelor de vizibilitate, schimbarea direc</w:t>
      </w:r>
      <w:r w:rsidR="00AB171C" w:rsidRPr="004900EE">
        <w:rPr>
          <w:rFonts w:ascii="Arial" w:hAnsi="Arial" w:cs="Arial"/>
          <w:sz w:val="20"/>
          <w:szCs w:val="20"/>
          <w:lang w:val="ro-RO"/>
        </w:rPr>
        <w:t>ț</w:t>
      </w:r>
      <w:r w:rsidR="002F30EB" w:rsidRPr="004900EE">
        <w:rPr>
          <w:rFonts w:ascii="Arial" w:hAnsi="Arial" w:cs="Arial"/>
          <w:sz w:val="20"/>
          <w:szCs w:val="20"/>
          <w:lang w:val="ro-RO"/>
        </w:rPr>
        <w:t>iei drumu</w:t>
      </w:r>
      <w:r w:rsidRPr="004900EE">
        <w:rPr>
          <w:rFonts w:ascii="Arial" w:hAnsi="Arial" w:cs="Arial"/>
          <w:sz w:val="20"/>
          <w:szCs w:val="20"/>
          <w:lang w:val="ro-RO"/>
        </w:rPr>
        <w:t>lui</w:t>
      </w:r>
      <w:r w:rsidR="002F30EB" w:rsidRPr="004900EE">
        <w:rPr>
          <w:rFonts w:ascii="Arial" w:hAnsi="Arial" w:cs="Arial"/>
          <w:sz w:val="20"/>
          <w:szCs w:val="20"/>
          <w:lang w:val="ro-RO"/>
        </w:rPr>
        <w:t xml:space="preserve"> </w:t>
      </w:r>
      <w:r w:rsidR="00AB171C" w:rsidRPr="004900EE">
        <w:rPr>
          <w:rFonts w:ascii="Arial" w:hAnsi="Arial" w:cs="Arial"/>
          <w:sz w:val="20"/>
          <w:szCs w:val="20"/>
          <w:lang w:val="ro-RO"/>
        </w:rPr>
        <w:t>ș</w:t>
      </w:r>
      <w:r w:rsidR="002F30EB" w:rsidRPr="004900EE">
        <w:rPr>
          <w:rFonts w:ascii="Arial" w:hAnsi="Arial" w:cs="Arial"/>
          <w:sz w:val="20"/>
          <w:szCs w:val="20"/>
          <w:lang w:val="ro-RO"/>
        </w:rPr>
        <w:t>i a condi</w:t>
      </w:r>
      <w:r w:rsidR="00AB171C" w:rsidRPr="004900EE">
        <w:rPr>
          <w:rFonts w:ascii="Arial" w:hAnsi="Arial" w:cs="Arial"/>
          <w:sz w:val="20"/>
          <w:szCs w:val="20"/>
          <w:lang w:val="ro-RO"/>
        </w:rPr>
        <w:t>ț</w:t>
      </w:r>
      <w:r w:rsidR="002F30EB" w:rsidRPr="004900EE">
        <w:rPr>
          <w:rFonts w:ascii="Arial" w:hAnsi="Arial" w:cs="Arial"/>
          <w:sz w:val="20"/>
          <w:szCs w:val="20"/>
          <w:lang w:val="ro-RO"/>
        </w:rPr>
        <w:t xml:space="preserve">iilor rutiere, precum </w:t>
      </w:r>
      <w:r w:rsidR="00AB171C" w:rsidRPr="004900EE">
        <w:rPr>
          <w:rFonts w:ascii="Arial" w:hAnsi="Arial" w:cs="Arial"/>
          <w:sz w:val="20"/>
          <w:szCs w:val="20"/>
          <w:lang w:val="ro-RO"/>
        </w:rPr>
        <w:t>ș</w:t>
      </w:r>
      <w:r w:rsidR="002F30EB" w:rsidRPr="004900EE">
        <w:rPr>
          <w:rFonts w:ascii="Arial" w:hAnsi="Arial" w:cs="Arial"/>
          <w:sz w:val="20"/>
          <w:szCs w:val="20"/>
          <w:lang w:val="ro-RO"/>
        </w:rPr>
        <w:t>i de a alege regimul de deplasare în siguran</w:t>
      </w:r>
      <w:r w:rsidR="00AB171C" w:rsidRPr="004900EE">
        <w:rPr>
          <w:rFonts w:ascii="Arial" w:hAnsi="Arial" w:cs="Arial"/>
          <w:sz w:val="20"/>
          <w:szCs w:val="20"/>
          <w:lang w:val="ro-RO"/>
        </w:rPr>
        <w:t>ț</w:t>
      </w:r>
      <w:r w:rsidR="002F30EB" w:rsidRPr="004900EE">
        <w:rPr>
          <w:rFonts w:ascii="Arial" w:hAnsi="Arial" w:cs="Arial"/>
          <w:sz w:val="20"/>
          <w:szCs w:val="20"/>
          <w:lang w:val="ro-RO"/>
        </w:rPr>
        <w:t>ă.</w:t>
      </w:r>
    </w:p>
    <w:p w14:paraId="7C7B0A2E" w14:textId="77777777" w:rsidR="009B463C" w:rsidRPr="004900EE" w:rsidRDefault="009B463C" w:rsidP="00B90F36">
      <w:pPr>
        <w:jc w:val="both"/>
        <w:rPr>
          <w:rFonts w:ascii="Arial" w:hAnsi="Arial" w:cs="Arial"/>
          <w:sz w:val="20"/>
          <w:szCs w:val="20"/>
          <w:lang w:val="ro-RO"/>
        </w:rPr>
      </w:pPr>
    </w:p>
    <w:p w14:paraId="17428B73" w14:textId="77777777" w:rsidR="002F30EB" w:rsidRPr="004900EE" w:rsidRDefault="002F30EB" w:rsidP="00B90F36">
      <w:pPr>
        <w:jc w:val="both"/>
        <w:rPr>
          <w:rFonts w:ascii="Arial" w:hAnsi="Arial" w:cs="Arial"/>
          <w:sz w:val="20"/>
          <w:szCs w:val="20"/>
          <w:lang w:val="ro-RO"/>
        </w:rPr>
      </w:pPr>
      <w:r w:rsidRPr="004900EE">
        <w:rPr>
          <w:rFonts w:ascii="Arial" w:hAnsi="Arial" w:cs="Arial"/>
          <w:sz w:val="20"/>
          <w:szCs w:val="20"/>
          <w:lang w:val="ro-RO"/>
        </w:rPr>
        <w:t>Primele două sarcini sunt orientate pentru coordonarea drumului cu spa</w:t>
      </w:r>
      <w:r w:rsidR="00AB171C" w:rsidRPr="004900EE">
        <w:rPr>
          <w:rFonts w:ascii="Arial" w:hAnsi="Arial" w:cs="Arial"/>
          <w:sz w:val="20"/>
          <w:szCs w:val="20"/>
          <w:lang w:val="ro-RO"/>
        </w:rPr>
        <w:t>ț</w:t>
      </w:r>
      <w:r w:rsidRPr="004900EE">
        <w:rPr>
          <w:rFonts w:ascii="Arial" w:hAnsi="Arial" w:cs="Arial"/>
          <w:sz w:val="20"/>
          <w:szCs w:val="20"/>
          <w:lang w:val="ro-RO"/>
        </w:rPr>
        <w:t xml:space="preserve">iul înconjurător </w:t>
      </w:r>
      <w:r w:rsidR="00AB171C" w:rsidRPr="004900EE">
        <w:rPr>
          <w:rFonts w:ascii="Arial" w:hAnsi="Arial" w:cs="Arial"/>
          <w:sz w:val="20"/>
          <w:szCs w:val="20"/>
          <w:lang w:val="ro-RO"/>
        </w:rPr>
        <w:t>ș</w:t>
      </w:r>
      <w:r w:rsidRPr="004900EE">
        <w:rPr>
          <w:rFonts w:ascii="Arial" w:hAnsi="Arial" w:cs="Arial"/>
          <w:sz w:val="20"/>
          <w:szCs w:val="20"/>
          <w:lang w:val="ro-RO"/>
        </w:rPr>
        <w:t xml:space="preserve">i asigurarea armoniei exterioare a drumului. Realizarea primelor două sarcini asigură claritatea vizuală </w:t>
      </w:r>
      <w:r w:rsidR="00AB171C" w:rsidRPr="004900EE">
        <w:rPr>
          <w:rFonts w:ascii="Arial" w:hAnsi="Arial" w:cs="Arial"/>
          <w:sz w:val="20"/>
          <w:szCs w:val="20"/>
          <w:lang w:val="ro-RO"/>
        </w:rPr>
        <w:t>ș</w:t>
      </w:r>
      <w:r w:rsidRPr="004900EE">
        <w:rPr>
          <w:rFonts w:ascii="Arial" w:hAnsi="Arial" w:cs="Arial"/>
          <w:sz w:val="20"/>
          <w:szCs w:val="20"/>
          <w:lang w:val="ro-RO"/>
        </w:rPr>
        <w:t>i uniformitatea drumului (armonia interioară a drumului).</w:t>
      </w:r>
    </w:p>
    <w:p w14:paraId="6EEC78E4" w14:textId="77777777" w:rsidR="00220233" w:rsidRPr="004900EE" w:rsidRDefault="00220233" w:rsidP="00B90F36">
      <w:pPr>
        <w:jc w:val="both"/>
        <w:rPr>
          <w:rFonts w:ascii="Arial" w:hAnsi="Arial" w:cs="Arial"/>
          <w:sz w:val="20"/>
          <w:szCs w:val="20"/>
          <w:lang w:val="ro-RO"/>
        </w:rPr>
      </w:pPr>
    </w:p>
    <w:p w14:paraId="00E6B2ED" w14:textId="717A027E" w:rsidR="002F30EB" w:rsidRPr="004900EE" w:rsidRDefault="007453DD" w:rsidP="002C7ECA">
      <w:pPr>
        <w:tabs>
          <w:tab w:val="left" w:pos="567"/>
        </w:tabs>
        <w:jc w:val="both"/>
        <w:rPr>
          <w:rFonts w:ascii="Arial" w:hAnsi="Arial" w:cs="Arial"/>
          <w:sz w:val="20"/>
          <w:szCs w:val="20"/>
          <w:lang w:val="ro-RO"/>
        </w:rPr>
      </w:pPr>
      <w:r w:rsidRPr="004900EE">
        <w:rPr>
          <w:rFonts w:ascii="Arial" w:hAnsi="Arial" w:cs="Arial"/>
          <w:b/>
          <w:sz w:val="20"/>
          <w:szCs w:val="20"/>
          <w:lang w:val="ro-RO"/>
        </w:rPr>
        <w:t>4</w:t>
      </w:r>
      <w:r w:rsidR="002F30EB" w:rsidRPr="004900EE">
        <w:rPr>
          <w:rFonts w:ascii="Arial" w:hAnsi="Arial" w:cs="Arial"/>
          <w:b/>
          <w:sz w:val="20"/>
          <w:szCs w:val="20"/>
          <w:lang w:val="ro-RO"/>
        </w:rPr>
        <w:t>.</w:t>
      </w:r>
      <w:r w:rsidR="00220233" w:rsidRPr="004900EE">
        <w:rPr>
          <w:rFonts w:ascii="Arial" w:hAnsi="Arial" w:cs="Arial"/>
          <w:b/>
          <w:sz w:val="20"/>
          <w:szCs w:val="20"/>
          <w:lang w:val="ro-RO"/>
        </w:rPr>
        <w:t>6</w:t>
      </w:r>
      <w:r w:rsidR="00220233" w:rsidRPr="004900EE">
        <w:rPr>
          <w:rFonts w:ascii="Arial" w:hAnsi="Arial" w:cs="Arial"/>
          <w:sz w:val="20"/>
          <w:szCs w:val="20"/>
          <w:lang w:val="ro-RO"/>
        </w:rPr>
        <w:tab/>
      </w:r>
      <w:r w:rsidR="002F30EB" w:rsidRPr="004900EE">
        <w:rPr>
          <w:rFonts w:ascii="Arial" w:hAnsi="Arial" w:cs="Arial"/>
          <w:sz w:val="20"/>
          <w:szCs w:val="20"/>
          <w:lang w:val="ro-RO"/>
        </w:rPr>
        <w:t xml:space="preserve">La proiectarea peisagistică evaluarea economică a proiectelor se efectuează conform metodicii expuse în </w:t>
      </w:r>
      <w:r w:rsidR="002F30EB" w:rsidRPr="006A7B17">
        <w:rPr>
          <w:rFonts w:ascii="Arial" w:hAnsi="Arial" w:cs="Arial"/>
          <w:sz w:val="20"/>
          <w:szCs w:val="20"/>
          <w:lang w:val="ro-RO"/>
        </w:rPr>
        <w:t xml:space="preserve">NCM L.01.07 </w:t>
      </w:r>
      <w:r w:rsidR="00AB171C" w:rsidRPr="006A7B17">
        <w:rPr>
          <w:rFonts w:ascii="Arial" w:hAnsi="Arial" w:cs="Arial"/>
          <w:sz w:val="20"/>
          <w:szCs w:val="20"/>
          <w:lang w:val="ro-RO"/>
        </w:rPr>
        <w:t>ș</w:t>
      </w:r>
      <w:r w:rsidR="002F30EB" w:rsidRPr="006A7B17">
        <w:rPr>
          <w:rFonts w:ascii="Arial" w:hAnsi="Arial" w:cs="Arial"/>
          <w:sz w:val="20"/>
          <w:szCs w:val="20"/>
          <w:lang w:val="ro-RO"/>
        </w:rPr>
        <w:t xml:space="preserve">i </w:t>
      </w:r>
      <w:r w:rsidR="001021A3">
        <w:rPr>
          <w:rFonts w:ascii="Arial" w:hAnsi="Arial" w:cs="Arial"/>
          <w:sz w:val="20"/>
          <w:szCs w:val="20"/>
          <w:lang w:val="ro-RO"/>
        </w:rPr>
        <w:t>[1]</w:t>
      </w:r>
      <w:r w:rsidR="002F30EB" w:rsidRPr="006A7B17">
        <w:rPr>
          <w:rFonts w:ascii="Arial" w:hAnsi="Arial" w:cs="Arial"/>
          <w:sz w:val="20"/>
          <w:szCs w:val="20"/>
          <w:lang w:val="ro-RO"/>
        </w:rPr>
        <w:t>.</w:t>
      </w:r>
    </w:p>
    <w:p w14:paraId="2D6AD762" w14:textId="77777777" w:rsidR="00220233" w:rsidRPr="004900EE" w:rsidRDefault="00220233" w:rsidP="00B90F36">
      <w:pPr>
        <w:jc w:val="both"/>
        <w:rPr>
          <w:rFonts w:ascii="Arial" w:hAnsi="Arial" w:cs="Arial"/>
          <w:sz w:val="20"/>
          <w:szCs w:val="20"/>
          <w:lang w:val="ro-RO"/>
        </w:rPr>
      </w:pPr>
    </w:p>
    <w:p w14:paraId="76D5A7A9" w14:textId="77777777" w:rsidR="002F30EB" w:rsidRPr="004900EE" w:rsidRDefault="007453DD" w:rsidP="002C7ECA">
      <w:pPr>
        <w:tabs>
          <w:tab w:val="left" w:pos="567"/>
        </w:tabs>
        <w:jc w:val="both"/>
        <w:rPr>
          <w:rFonts w:ascii="Arial" w:hAnsi="Arial" w:cs="Arial"/>
          <w:sz w:val="20"/>
          <w:szCs w:val="20"/>
          <w:lang w:val="ro-RO"/>
        </w:rPr>
      </w:pPr>
      <w:r w:rsidRPr="004900EE">
        <w:rPr>
          <w:rFonts w:ascii="Arial" w:hAnsi="Arial" w:cs="Arial"/>
          <w:b/>
          <w:sz w:val="20"/>
          <w:szCs w:val="20"/>
          <w:lang w:val="ro-RO"/>
        </w:rPr>
        <w:t>4</w:t>
      </w:r>
      <w:r w:rsidR="009210D3" w:rsidRPr="004900EE">
        <w:rPr>
          <w:rFonts w:ascii="Arial" w:hAnsi="Arial" w:cs="Arial"/>
          <w:b/>
          <w:sz w:val="20"/>
          <w:szCs w:val="20"/>
          <w:lang w:val="ro-RO"/>
        </w:rPr>
        <w:t>.6.1</w:t>
      </w:r>
      <w:r w:rsidR="009210D3" w:rsidRPr="004900EE">
        <w:rPr>
          <w:rFonts w:ascii="Arial" w:hAnsi="Arial" w:cs="Arial"/>
          <w:sz w:val="20"/>
          <w:szCs w:val="20"/>
          <w:lang w:val="ro-RO"/>
        </w:rPr>
        <w:tab/>
      </w:r>
      <w:r w:rsidR="002F30EB" w:rsidRPr="004900EE">
        <w:rPr>
          <w:rFonts w:ascii="Arial" w:hAnsi="Arial" w:cs="Arial"/>
          <w:sz w:val="20"/>
          <w:szCs w:val="20"/>
          <w:lang w:val="ro-RO"/>
        </w:rPr>
        <w:t>Îndeplinirea cerin</w:t>
      </w:r>
      <w:r w:rsidR="00AB171C" w:rsidRPr="004900EE">
        <w:rPr>
          <w:rFonts w:ascii="Arial" w:hAnsi="Arial" w:cs="Arial"/>
          <w:sz w:val="20"/>
          <w:szCs w:val="20"/>
          <w:lang w:val="ro-RO"/>
        </w:rPr>
        <w:t>ț</w:t>
      </w:r>
      <w:r w:rsidR="002F30EB" w:rsidRPr="004900EE">
        <w:rPr>
          <w:rFonts w:ascii="Arial" w:hAnsi="Arial" w:cs="Arial"/>
          <w:sz w:val="20"/>
          <w:szCs w:val="20"/>
          <w:lang w:val="ro-RO"/>
        </w:rPr>
        <w:t>elor prezentului Cod permite, de regulă, de a reduce costul construc</w:t>
      </w:r>
      <w:r w:rsidR="00AB171C" w:rsidRPr="004900EE">
        <w:rPr>
          <w:rFonts w:ascii="Arial" w:hAnsi="Arial" w:cs="Arial"/>
          <w:sz w:val="20"/>
          <w:szCs w:val="20"/>
          <w:lang w:val="ro-RO"/>
        </w:rPr>
        <w:t>ț</w:t>
      </w:r>
      <w:r w:rsidR="002F30EB" w:rsidRPr="004900EE">
        <w:rPr>
          <w:rFonts w:ascii="Arial" w:hAnsi="Arial" w:cs="Arial"/>
          <w:sz w:val="20"/>
          <w:szCs w:val="20"/>
          <w:lang w:val="ro-RO"/>
        </w:rPr>
        <w:t>ie</w:t>
      </w:r>
      <w:r w:rsidR="009A04E5" w:rsidRPr="004900EE">
        <w:rPr>
          <w:rFonts w:ascii="Arial" w:hAnsi="Arial" w:cs="Arial"/>
          <w:sz w:val="20"/>
          <w:szCs w:val="20"/>
          <w:lang w:val="ro-RO"/>
        </w:rPr>
        <w:t>i</w:t>
      </w:r>
      <w:r w:rsidR="002F30EB" w:rsidRPr="004900EE">
        <w:rPr>
          <w:rFonts w:ascii="Arial" w:hAnsi="Arial" w:cs="Arial"/>
          <w:sz w:val="20"/>
          <w:szCs w:val="20"/>
          <w:lang w:val="ro-RO"/>
        </w:rPr>
        <w:t xml:space="preserve"> datorită</w:t>
      </w:r>
      <w:r w:rsidR="00795225" w:rsidRPr="004900EE">
        <w:rPr>
          <w:rFonts w:ascii="Arial" w:hAnsi="Arial" w:cs="Arial"/>
          <w:sz w:val="20"/>
          <w:szCs w:val="20"/>
          <w:lang w:val="ro-RO"/>
        </w:rPr>
        <w:t>:</w:t>
      </w:r>
      <w:r w:rsidR="002F30EB" w:rsidRPr="004900EE">
        <w:rPr>
          <w:rFonts w:ascii="Arial" w:hAnsi="Arial" w:cs="Arial"/>
          <w:sz w:val="20"/>
          <w:szCs w:val="20"/>
          <w:lang w:val="ro-RO"/>
        </w:rPr>
        <w:t xml:space="preserve"> reducerii lungimii traseului din contul aplicării curbelor cu rază mare în plan </w:t>
      </w:r>
      <w:r w:rsidR="00AB171C" w:rsidRPr="004900EE">
        <w:rPr>
          <w:rFonts w:ascii="Arial" w:hAnsi="Arial" w:cs="Arial"/>
          <w:sz w:val="20"/>
          <w:szCs w:val="20"/>
          <w:lang w:val="ro-RO"/>
        </w:rPr>
        <w:t>ș</w:t>
      </w:r>
      <w:r w:rsidR="002F30EB" w:rsidRPr="004900EE">
        <w:rPr>
          <w:rFonts w:ascii="Arial" w:hAnsi="Arial" w:cs="Arial"/>
          <w:sz w:val="20"/>
          <w:szCs w:val="20"/>
          <w:lang w:val="ro-RO"/>
        </w:rPr>
        <w:t>i a curbelor progresive cu parametri mari; reducerii cheltuielilor pentru asigurarea stabilită</w:t>
      </w:r>
      <w:r w:rsidR="00AB171C" w:rsidRPr="004900EE">
        <w:rPr>
          <w:rFonts w:ascii="Arial" w:hAnsi="Arial" w:cs="Arial"/>
          <w:sz w:val="20"/>
          <w:szCs w:val="20"/>
          <w:lang w:val="ro-RO"/>
        </w:rPr>
        <w:t>ț</w:t>
      </w:r>
      <w:r w:rsidR="002F30EB" w:rsidRPr="004900EE">
        <w:rPr>
          <w:rFonts w:ascii="Arial" w:hAnsi="Arial" w:cs="Arial"/>
          <w:sz w:val="20"/>
          <w:szCs w:val="20"/>
          <w:lang w:val="ro-RO"/>
        </w:rPr>
        <w:t xml:space="preserve">ii terasamentului </w:t>
      </w:r>
      <w:r w:rsidR="00AB171C" w:rsidRPr="004900EE">
        <w:rPr>
          <w:rFonts w:ascii="Arial" w:hAnsi="Arial" w:cs="Arial"/>
          <w:sz w:val="20"/>
          <w:szCs w:val="20"/>
          <w:lang w:val="ro-RO"/>
        </w:rPr>
        <w:t>ș</w:t>
      </w:r>
      <w:r w:rsidR="002F30EB" w:rsidRPr="004900EE">
        <w:rPr>
          <w:rFonts w:ascii="Arial" w:hAnsi="Arial" w:cs="Arial"/>
          <w:sz w:val="20"/>
          <w:szCs w:val="20"/>
          <w:lang w:val="ro-RO"/>
        </w:rPr>
        <w:t>i lucrărilor de artă în cazul ocolirii sectoarelor cu condi</w:t>
      </w:r>
      <w:r w:rsidR="00AB171C" w:rsidRPr="004900EE">
        <w:rPr>
          <w:rFonts w:ascii="Arial" w:hAnsi="Arial" w:cs="Arial"/>
          <w:sz w:val="20"/>
          <w:szCs w:val="20"/>
          <w:lang w:val="ro-RO"/>
        </w:rPr>
        <w:t>ț</w:t>
      </w:r>
      <w:r w:rsidR="002F30EB" w:rsidRPr="004900EE">
        <w:rPr>
          <w:rFonts w:ascii="Arial" w:hAnsi="Arial" w:cs="Arial"/>
          <w:sz w:val="20"/>
          <w:szCs w:val="20"/>
          <w:lang w:val="ro-RO"/>
        </w:rPr>
        <w:t xml:space="preserve">ii hidrologice </w:t>
      </w:r>
      <w:r w:rsidR="00AB171C" w:rsidRPr="004900EE">
        <w:rPr>
          <w:rFonts w:ascii="Arial" w:hAnsi="Arial" w:cs="Arial"/>
          <w:sz w:val="20"/>
          <w:szCs w:val="20"/>
          <w:lang w:val="ro-RO"/>
        </w:rPr>
        <w:t>ș</w:t>
      </w:r>
      <w:r w:rsidR="002F30EB" w:rsidRPr="004900EE">
        <w:rPr>
          <w:rFonts w:ascii="Arial" w:hAnsi="Arial" w:cs="Arial"/>
          <w:sz w:val="20"/>
          <w:szCs w:val="20"/>
          <w:lang w:val="ro-RO"/>
        </w:rPr>
        <w:t>i de terasament nefavorabile; reducerii volumului lucrărilor de teren.</w:t>
      </w:r>
    </w:p>
    <w:p w14:paraId="7D8DFAA9" w14:textId="77777777" w:rsidR="00795225" w:rsidRPr="004900EE" w:rsidRDefault="00795225" w:rsidP="00B90F36">
      <w:pPr>
        <w:jc w:val="both"/>
        <w:rPr>
          <w:rFonts w:ascii="Arial" w:hAnsi="Arial" w:cs="Arial"/>
          <w:sz w:val="20"/>
          <w:szCs w:val="20"/>
          <w:lang w:val="ro-RO"/>
        </w:rPr>
      </w:pPr>
    </w:p>
    <w:p w14:paraId="4AD61C28" w14:textId="14DFE1D4" w:rsidR="002F30EB" w:rsidRPr="004900EE" w:rsidRDefault="007453DD" w:rsidP="002C7ECA">
      <w:pPr>
        <w:tabs>
          <w:tab w:val="left" w:pos="567"/>
        </w:tabs>
        <w:jc w:val="both"/>
        <w:rPr>
          <w:rFonts w:ascii="Arial" w:hAnsi="Arial" w:cs="Arial"/>
          <w:sz w:val="20"/>
          <w:szCs w:val="20"/>
          <w:lang w:val="ro-RO"/>
        </w:rPr>
      </w:pPr>
      <w:r w:rsidRPr="004900EE">
        <w:rPr>
          <w:rFonts w:ascii="Arial" w:hAnsi="Arial" w:cs="Arial"/>
          <w:b/>
          <w:sz w:val="20"/>
          <w:szCs w:val="20"/>
          <w:lang w:val="ro-RO"/>
        </w:rPr>
        <w:t>4</w:t>
      </w:r>
      <w:r w:rsidR="009210D3" w:rsidRPr="004900EE">
        <w:rPr>
          <w:rFonts w:ascii="Arial" w:hAnsi="Arial" w:cs="Arial"/>
          <w:b/>
          <w:sz w:val="20"/>
          <w:szCs w:val="20"/>
          <w:lang w:val="ro-RO"/>
        </w:rPr>
        <w:t>.6.2</w:t>
      </w:r>
      <w:r w:rsidR="009210D3" w:rsidRPr="004900EE">
        <w:rPr>
          <w:rFonts w:ascii="Arial" w:hAnsi="Arial" w:cs="Arial"/>
          <w:sz w:val="20"/>
          <w:szCs w:val="20"/>
          <w:lang w:val="ro-RO"/>
        </w:rPr>
        <w:tab/>
      </w:r>
      <w:r w:rsidR="002F30EB" w:rsidRPr="004900EE">
        <w:rPr>
          <w:rFonts w:ascii="Arial" w:hAnsi="Arial" w:cs="Arial"/>
          <w:sz w:val="20"/>
          <w:szCs w:val="20"/>
          <w:lang w:val="ro-RO"/>
        </w:rPr>
        <w:t xml:space="preserve">Pe </w:t>
      </w:r>
      <w:r w:rsidR="006A7B17" w:rsidRPr="004900EE">
        <w:rPr>
          <w:rFonts w:ascii="Arial" w:hAnsi="Arial" w:cs="Arial"/>
          <w:sz w:val="20"/>
          <w:szCs w:val="20"/>
          <w:lang w:val="ro-RO"/>
        </w:rPr>
        <w:t>lângă</w:t>
      </w:r>
      <w:r w:rsidR="002F30EB" w:rsidRPr="004900EE">
        <w:rPr>
          <w:rFonts w:ascii="Arial" w:hAnsi="Arial" w:cs="Arial"/>
          <w:sz w:val="20"/>
          <w:szCs w:val="20"/>
          <w:lang w:val="ro-RO"/>
        </w:rPr>
        <w:t xml:space="preserve"> aceasta, se reduce componenta cheltuielilor </w:t>
      </w:r>
      <w:r w:rsidRPr="004900EE">
        <w:rPr>
          <w:rFonts w:ascii="Arial" w:hAnsi="Arial" w:cs="Arial"/>
          <w:sz w:val="20"/>
          <w:szCs w:val="20"/>
          <w:lang w:val="ro-RO"/>
        </w:rPr>
        <w:t>cauzate de</w:t>
      </w:r>
      <w:r w:rsidR="002F30EB" w:rsidRPr="004900EE">
        <w:rPr>
          <w:rFonts w:ascii="Arial" w:hAnsi="Arial" w:cs="Arial"/>
          <w:sz w:val="20"/>
          <w:szCs w:val="20"/>
          <w:lang w:val="ro-RO"/>
        </w:rPr>
        <w:t xml:space="preserve"> accidente rutiere</w:t>
      </w:r>
      <w:r w:rsidRPr="004900EE">
        <w:rPr>
          <w:rFonts w:ascii="Arial" w:hAnsi="Arial" w:cs="Arial"/>
          <w:sz w:val="20"/>
          <w:szCs w:val="20"/>
          <w:lang w:val="ro-RO"/>
        </w:rPr>
        <w:t>,</w:t>
      </w:r>
      <w:r w:rsidR="002F30EB" w:rsidRPr="004900EE">
        <w:rPr>
          <w:rFonts w:ascii="Arial" w:hAnsi="Arial" w:cs="Arial"/>
          <w:sz w:val="20"/>
          <w:szCs w:val="20"/>
          <w:lang w:val="ro-RO"/>
        </w:rPr>
        <w:t xml:space="preserve"> </w:t>
      </w:r>
      <w:r w:rsidRPr="004900EE">
        <w:rPr>
          <w:rFonts w:ascii="Arial" w:hAnsi="Arial" w:cs="Arial"/>
          <w:sz w:val="20"/>
          <w:szCs w:val="20"/>
          <w:lang w:val="ro-RO"/>
        </w:rPr>
        <w:t xml:space="preserve">stabilite </w:t>
      </w:r>
      <w:r w:rsidR="002F30EB" w:rsidRPr="004900EE">
        <w:rPr>
          <w:rFonts w:ascii="Arial" w:hAnsi="Arial" w:cs="Arial"/>
          <w:sz w:val="20"/>
          <w:szCs w:val="20"/>
          <w:lang w:val="ro-RO"/>
        </w:rPr>
        <w:t xml:space="preserve">conform </w:t>
      </w:r>
      <w:r w:rsidR="001021A3">
        <w:rPr>
          <w:rFonts w:ascii="Arial" w:hAnsi="Arial" w:cs="Arial"/>
          <w:sz w:val="20"/>
          <w:szCs w:val="20"/>
          <w:lang w:val="ro-RO"/>
        </w:rPr>
        <w:t>[2]</w:t>
      </w:r>
      <w:r w:rsidRPr="00BB49D8">
        <w:rPr>
          <w:rFonts w:ascii="Arial" w:hAnsi="Arial" w:cs="Arial"/>
          <w:sz w:val="20"/>
          <w:szCs w:val="20"/>
          <w:lang w:val="ro-RO"/>
        </w:rPr>
        <w:t>,</w:t>
      </w:r>
      <w:r w:rsidR="002F30EB" w:rsidRPr="00BB49D8">
        <w:rPr>
          <w:rFonts w:ascii="Arial" w:hAnsi="Arial" w:cs="Arial"/>
          <w:sz w:val="20"/>
          <w:szCs w:val="20"/>
          <w:lang w:val="ro-RO"/>
        </w:rPr>
        <w:t xml:space="preserve"> din cont</w:t>
      </w:r>
      <w:r w:rsidR="002F30EB" w:rsidRPr="004900EE">
        <w:rPr>
          <w:rFonts w:ascii="Arial" w:hAnsi="Arial" w:cs="Arial"/>
          <w:sz w:val="20"/>
          <w:szCs w:val="20"/>
          <w:lang w:val="ro-RO"/>
        </w:rPr>
        <w:t xml:space="preserve">ul majorării razei curbei în plan </w:t>
      </w:r>
      <w:r w:rsidR="00AB171C" w:rsidRPr="004900EE">
        <w:rPr>
          <w:rFonts w:ascii="Arial" w:hAnsi="Arial" w:cs="Arial"/>
          <w:sz w:val="20"/>
          <w:szCs w:val="20"/>
          <w:lang w:val="ro-RO"/>
        </w:rPr>
        <w:t>ș</w:t>
      </w:r>
      <w:r w:rsidR="002F30EB" w:rsidRPr="004900EE">
        <w:rPr>
          <w:rFonts w:ascii="Arial" w:hAnsi="Arial" w:cs="Arial"/>
          <w:sz w:val="20"/>
          <w:szCs w:val="20"/>
          <w:lang w:val="ro-RO"/>
        </w:rPr>
        <w:t>i a distan</w:t>
      </w:r>
      <w:r w:rsidR="00AB171C" w:rsidRPr="004900EE">
        <w:rPr>
          <w:rFonts w:ascii="Arial" w:hAnsi="Arial" w:cs="Arial"/>
          <w:sz w:val="20"/>
          <w:szCs w:val="20"/>
          <w:lang w:val="ro-RO"/>
        </w:rPr>
        <w:t>ț</w:t>
      </w:r>
      <w:r w:rsidR="002F30EB" w:rsidRPr="004900EE">
        <w:rPr>
          <w:rFonts w:ascii="Arial" w:hAnsi="Arial" w:cs="Arial"/>
          <w:sz w:val="20"/>
          <w:szCs w:val="20"/>
          <w:lang w:val="ro-RO"/>
        </w:rPr>
        <w:t xml:space="preserve">elor de vizibilitate; reducerii pantelor longitudinale </w:t>
      </w:r>
      <w:r w:rsidR="00AB171C" w:rsidRPr="004900EE">
        <w:rPr>
          <w:rFonts w:ascii="Arial" w:hAnsi="Arial" w:cs="Arial"/>
          <w:sz w:val="20"/>
          <w:szCs w:val="20"/>
          <w:lang w:val="ro-RO"/>
        </w:rPr>
        <w:t>ș</w:t>
      </w:r>
      <w:r w:rsidR="002F30EB" w:rsidRPr="004900EE">
        <w:rPr>
          <w:rFonts w:ascii="Arial" w:hAnsi="Arial" w:cs="Arial"/>
          <w:sz w:val="20"/>
          <w:szCs w:val="20"/>
          <w:lang w:val="ro-RO"/>
        </w:rPr>
        <w:t>i gravită</w:t>
      </w:r>
      <w:r w:rsidR="00AB171C" w:rsidRPr="004900EE">
        <w:rPr>
          <w:rFonts w:ascii="Arial" w:hAnsi="Arial" w:cs="Arial"/>
          <w:sz w:val="20"/>
          <w:szCs w:val="20"/>
          <w:lang w:val="ro-RO"/>
        </w:rPr>
        <w:t>ț</w:t>
      </w:r>
      <w:r w:rsidR="002F30EB" w:rsidRPr="004900EE">
        <w:rPr>
          <w:rFonts w:ascii="Arial" w:hAnsi="Arial" w:cs="Arial"/>
          <w:sz w:val="20"/>
          <w:szCs w:val="20"/>
          <w:lang w:val="ro-RO"/>
        </w:rPr>
        <w:t>ii accidentelor rutiere în cazul asigurării distan</w:t>
      </w:r>
      <w:r w:rsidR="00AB171C" w:rsidRPr="004900EE">
        <w:rPr>
          <w:rFonts w:ascii="Arial" w:hAnsi="Arial" w:cs="Arial"/>
          <w:sz w:val="20"/>
          <w:szCs w:val="20"/>
          <w:lang w:val="ro-RO"/>
        </w:rPr>
        <w:t>ț</w:t>
      </w:r>
      <w:r w:rsidR="002F30EB" w:rsidRPr="004900EE">
        <w:rPr>
          <w:rFonts w:ascii="Arial" w:hAnsi="Arial" w:cs="Arial"/>
          <w:sz w:val="20"/>
          <w:szCs w:val="20"/>
          <w:lang w:val="ro-RO"/>
        </w:rPr>
        <w:t xml:space="preserve">elor mari de vizibilitate. </w:t>
      </w:r>
    </w:p>
    <w:p w14:paraId="130300A0" w14:textId="77777777" w:rsidR="00A818F6" w:rsidRPr="004900EE" w:rsidRDefault="00A818F6" w:rsidP="00B90F36">
      <w:pPr>
        <w:jc w:val="both"/>
        <w:rPr>
          <w:rFonts w:ascii="Arial" w:hAnsi="Arial" w:cs="Arial"/>
          <w:sz w:val="20"/>
          <w:szCs w:val="20"/>
          <w:lang w:val="ro-RO"/>
        </w:rPr>
      </w:pPr>
    </w:p>
    <w:p w14:paraId="753BC8A6" w14:textId="77777777" w:rsidR="00FE2D52" w:rsidRPr="004900EE" w:rsidRDefault="00FE2D52" w:rsidP="00B90F36">
      <w:pPr>
        <w:jc w:val="both"/>
        <w:rPr>
          <w:rFonts w:ascii="Arial" w:hAnsi="Arial" w:cs="Arial"/>
          <w:sz w:val="20"/>
          <w:szCs w:val="20"/>
          <w:lang w:val="ro-RO"/>
        </w:rPr>
      </w:pPr>
    </w:p>
    <w:p w14:paraId="118D6FEF" w14:textId="77777777" w:rsidR="002F30EB" w:rsidRPr="004900EE" w:rsidRDefault="007453DD" w:rsidP="007453DD">
      <w:pPr>
        <w:widowControl w:val="0"/>
        <w:autoSpaceDE w:val="0"/>
        <w:autoSpaceDN w:val="0"/>
        <w:adjustRightInd w:val="0"/>
        <w:ind w:left="567" w:hanging="567"/>
        <w:jc w:val="both"/>
        <w:rPr>
          <w:rFonts w:ascii="Arial" w:hAnsi="Arial" w:cs="Arial"/>
          <w:b/>
          <w:lang w:val="ro-RO"/>
        </w:rPr>
      </w:pPr>
      <w:r w:rsidRPr="004900EE">
        <w:rPr>
          <w:rFonts w:ascii="Arial" w:hAnsi="Arial" w:cs="Arial"/>
          <w:b/>
          <w:lang w:val="fr-FR"/>
        </w:rPr>
        <w:t>5</w:t>
      </w:r>
      <w:r w:rsidRPr="004900EE">
        <w:rPr>
          <w:rFonts w:ascii="Arial" w:hAnsi="Arial" w:cs="Arial"/>
          <w:b/>
          <w:lang w:val="ro-RO"/>
        </w:rPr>
        <w:tab/>
        <w:t>Principii generale de înscriere a traseului drumului în configurația naturală a terenului</w:t>
      </w:r>
    </w:p>
    <w:p w14:paraId="7A0BDF64" w14:textId="77777777" w:rsidR="007453DD" w:rsidRPr="004900EE" w:rsidRDefault="007453DD" w:rsidP="00B90F36">
      <w:pPr>
        <w:widowControl w:val="0"/>
        <w:autoSpaceDE w:val="0"/>
        <w:autoSpaceDN w:val="0"/>
        <w:adjustRightInd w:val="0"/>
        <w:jc w:val="both"/>
        <w:rPr>
          <w:rFonts w:ascii="Arial" w:hAnsi="Arial" w:cs="Arial"/>
          <w:b/>
          <w:sz w:val="20"/>
          <w:szCs w:val="20"/>
          <w:lang w:val="ro-RO"/>
        </w:rPr>
      </w:pPr>
    </w:p>
    <w:p w14:paraId="3485E8AE" w14:textId="77777777" w:rsidR="002F30EB" w:rsidRPr="004900EE" w:rsidRDefault="009531B1" w:rsidP="002C7ECA">
      <w:pPr>
        <w:widowControl w:val="0"/>
        <w:tabs>
          <w:tab w:val="left" w:pos="567"/>
        </w:tabs>
        <w:autoSpaceDE w:val="0"/>
        <w:autoSpaceDN w:val="0"/>
        <w:adjustRightInd w:val="0"/>
        <w:jc w:val="both"/>
        <w:rPr>
          <w:rFonts w:ascii="Arial" w:hAnsi="Arial" w:cs="Arial"/>
          <w:sz w:val="20"/>
          <w:szCs w:val="20"/>
          <w:lang w:val="ro-RO"/>
        </w:rPr>
      </w:pPr>
      <w:r w:rsidRPr="004900EE">
        <w:rPr>
          <w:rFonts w:ascii="Arial" w:hAnsi="Arial" w:cs="Arial"/>
          <w:b/>
          <w:sz w:val="20"/>
          <w:szCs w:val="20"/>
          <w:lang w:val="ro-RO"/>
        </w:rPr>
        <w:t>5</w:t>
      </w:r>
      <w:r w:rsidR="002F30EB" w:rsidRPr="004900EE">
        <w:rPr>
          <w:rFonts w:ascii="Arial" w:hAnsi="Arial" w:cs="Arial"/>
          <w:b/>
          <w:sz w:val="20"/>
          <w:szCs w:val="20"/>
          <w:lang w:val="ro-RO"/>
        </w:rPr>
        <w:t>.1</w:t>
      </w:r>
      <w:r w:rsidRPr="004900EE">
        <w:rPr>
          <w:rFonts w:ascii="Arial" w:hAnsi="Arial" w:cs="Arial"/>
          <w:sz w:val="20"/>
          <w:szCs w:val="20"/>
          <w:lang w:val="ro-RO"/>
        </w:rPr>
        <w:tab/>
      </w:r>
      <w:r w:rsidR="002F30EB" w:rsidRPr="004900EE">
        <w:rPr>
          <w:rFonts w:ascii="Arial" w:hAnsi="Arial" w:cs="Arial"/>
          <w:sz w:val="20"/>
          <w:szCs w:val="20"/>
          <w:lang w:val="ro-RO"/>
        </w:rPr>
        <w:t xml:space="preserve">Principiul general de proiectare arhitecturală </w:t>
      </w:r>
      <w:r w:rsidR="00AB171C" w:rsidRPr="004900EE">
        <w:rPr>
          <w:rFonts w:ascii="Arial" w:hAnsi="Arial" w:cs="Arial"/>
          <w:sz w:val="20"/>
          <w:szCs w:val="20"/>
          <w:lang w:val="ro-RO"/>
        </w:rPr>
        <w:t>ș</w:t>
      </w:r>
      <w:r w:rsidR="002F30EB" w:rsidRPr="004900EE">
        <w:rPr>
          <w:rFonts w:ascii="Arial" w:hAnsi="Arial" w:cs="Arial"/>
          <w:sz w:val="20"/>
          <w:szCs w:val="20"/>
          <w:lang w:val="ro-RO"/>
        </w:rPr>
        <w:t>i peisagistică constă în crearea din toate elementele peisajului drumului - partea carosabilă, terasament, clădirile lini</w:t>
      </w:r>
      <w:r w:rsidRPr="004900EE">
        <w:rPr>
          <w:rFonts w:ascii="Arial" w:hAnsi="Arial" w:cs="Arial"/>
          <w:sz w:val="20"/>
          <w:szCs w:val="20"/>
          <w:lang w:val="ro-RO"/>
        </w:rPr>
        <w:t>are</w:t>
      </w:r>
      <w:r w:rsidR="002F30EB" w:rsidRPr="004900EE">
        <w:rPr>
          <w:rFonts w:ascii="Arial" w:hAnsi="Arial" w:cs="Arial"/>
          <w:sz w:val="20"/>
          <w:szCs w:val="20"/>
          <w:lang w:val="ro-RO"/>
        </w:rPr>
        <w:t>, planta</w:t>
      </w:r>
      <w:r w:rsidR="00AB171C" w:rsidRPr="004900EE">
        <w:rPr>
          <w:rFonts w:ascii="Arial" w:hAnsi="Arial" w:cs="Arial"/>
          <w:sz w:val="20"/>
          <w:szCs w:val="20"/>
          <w:lang w:val="ro-RO"/>
        </w:rPr>
        <w:t>ț</w:t>
      </w:r>
      <w:r w:rsidR="002F30EB" w:rsidRPr="004900EE">
        <w:rPr>
          <w:rFonts w:ascii="Arial" w:hAnsi="Arial" w:cs="Arial"/>
          <w:sz w:val="20"/>
          <w:szCs w:val="20"/>
          <w:lang w:val="ro-RO"/>
        </w:rPr>
        <w:t xml:space="preserve">ii rutiere, </w:t>
      </w:r>
      <w:r w:rsidR="00D11B8E" w:rsidRPr="004900EE">
        <w:rPr>
          <w:rFonts w:ascii="Arial" w:hAnsi="Arial" w:cs="Arial"/>
          <w:sz w:val="20"/>
          <w:szCs w:val="20"/>
          <w:lang w:val="ro-RO"/>
        </w:rPr>
        <w:t>lucrările accesorii</w:t>
      </w:r>
      <w:r w:rsidR="002F30EB" w:rsidRPr="004900EE">
        <w:rPr>
          <w:rFonts w:ascii="Arial" w:hAnsi="Arial" w:cs="Arial"/>
          <w:sz w:val="20"/>
          <w:szCs w:val="20"/>
          <w:lang w:val="ro-RO"/>
        </w:rPr>
        <w:t xml:space="preserve"> </w:t>
      </w:r>
      <w:r w:rsidR="00D11B8E" w:rsidRPr="004900EE">
        <w:rPr>
          <w:rFonts w:ascii="Arial" w:hAnsi="Arial" w:cs="Arial"/>
          <w:sz w:val="20"/>
          <w:szCs w:val="20"/>
          <w:lang w:val="ro-RO"/>
        </w:rPr>
        <w:t xml:space="preserve">ale </w:t>
      </w:r>
      <w:r w:rsidR="002F30EB" w:rsidRPr="004900EE">
        <w:rPr>
          <w:rFonts w:ascii="Arial" w:hAnsi="Arial" w:cs="Arial"/>
          <w:sz w:val="20"/>
          <w:szCs w:val="20"/>
          <w:lang w:val="ro-RO"/>
        </w:rPr>
        <w:t xml:space="preserve">drumului un ansamblu arhitectural </w:t>
      </w:r>
      <w:r w:rsidR="00AB171C" w:rsidRPr="004900EE">
        <w:rPr>
          <w:rFonts w:ascii="Arial" w:hAnsi="Arial" w:cs="Arial"/>
          <w:sz w:val="20"/>
          <w:szCs w:val="20"/>
          <w:lang w:val="ro-RO"/>
        </w:rPr>
        <w:t>ș</w:t>
      </w:r>
      <w:r w:rsidR="002F30EB" w:rsidRPr="004900EE">
        <w:rPr>
          <w:rFonts w:ascii="Arial" w:hAnsi="Arial" w:cs="Arial"/>
          <w:sz w:val="20"/>
          <w:szCs w:val="20"/>
          <w:lang w:val="ro-RO"/>
        </w:rPr>
        <w:t>i înscrierea acestuia în configura</w:t>
      </w:r>
      <w:r w:rsidR="00AB171C" w:rsidRPr="004900EE">
        <w:rPr>
          <w:rFonts w:ascii="Arial" w:hAnsi="Arial" w:cs="Arial"/>
          <w:sz w:val="20"/>
          <w:szCs w:val="20"/>
          <w:lang w:val="ro-RO"/>
        </w:rPr>
        <w:t>ț</w:t>
      </w:r>
      <w:r w:rsidR="002F30EB" w:rsidRPr="004900EE">
        <w:rPr>
          <w:rFonts w:ascii="Arial" w:hAnsi="Arial" w:cs="Arial"/>
          <w:sz w:val="20"/>
          <w:szCs w:val="20"/>
          <w:lang w:val="ro-RO"/>
        </w:rPr>
        <w:t>ia naturală a terenului.</w:t>
      </w:r>
    </w:p>
    <w:p w14:paraId="103C1DAD" w14:textId="77777777" w:rsidR="009531B1" w:rsidRPr="004900EE" w:rsidRDefault="009531B1" w:rsidP="00B90F36">
      <w:pPr>
        <w:widowControl w:val="0"/>
        <w:autoSpaceDE w:val="0"/>
        <w:autoSpaceDN w:val="0"/>
        <w:adjustRightInd w:val="0"/>
        <w:jc w:val="both"/>
        <w:rPr>
          <w:rFonts w:ascii="Arial" w:hAnsi="Arial" w:cs="Arial"/>
          <w:sz w:val="20"/>
          <w:szCs w:val="20"/>
          <w:lang w:val="ro-RO"/>
        </w:rPr>
      </w:pPr>
    </w:p>
    <w:p w14:paraId="6D4B2DBE" w14:textId="77777777" w:rsidR="002F30EB" w:rsidRPr="004900EE" w:rsidRDefault="009531B1" w:rsidP="002C7ECA">
      <w:pPr>
        <w:widowControl w:val="0"/>
        <w:tabs>
          <w:tab w:val="left" w:pos="567"/>
        </w:tabs>
        <w:autoSpaceDE w:val="0"/>
        <w:autoSpaceDN w:val="0"/>
        <w:adjustRightInd w:val="0"/>
        <w:jc w:val="both"/>
        <w:rPr>
          <w:rFonts w:ascii="Arial" w:hAnsi="Arial" w:cs="Arial"/>
          <w:sz w:val="20"/>
          <w:szCs w:val="20"/>
          <w:lang w:val="ro-RO"/>
        </w:rPr>
      </w:pPr>
      <w:r w:rsidRPr="004900EE">
        <w:rPr>
          <w:rFonts w:ascii="Arial" w:hAnsi="Arial" w:cs="Arial"/>
          <w:b/>
          <w:sz w:val="20"/>
          <w:szCs w:val="20"/>
          <w:lang w:val="ro-RO"/>
        </w:rPr>
        <w:t>5</w:t>
      </w:r>
      <w:r w:rsidR="002F30EB" w:rsidRPr="004900EE">
        <w:rPr>
          <w:rFonts w:ascii="Arial" w:hAnsi="Arial" w:cs="Arial"/>
          <w:b/>
          <w:sz w:val="20"/>
          <w:szCs w:val="20"/>
          <w:lang w:val="ro-RO"/>
        </w:rPr>
        <w:t>.2</w:t>
      </w:r>
      <w:r w:rsidRPr="004900EE">
        <w:rPr>
          <w:rFonts w:ascii="Arial" w:hAnsi="Arial" w:cs="Arial"/>
          <w:sz w:val="20"/>
          <w:szCs w:val="20"/>
          <w:lang w:val="ro-RO"/>
        </w:rPr>
        <w:tab/>
      </w:r>
      <w:r w:rsidR="002F30EB" w:rsidRPr="004900EE">
        <w:rPr>
          <w:rFonts w:ascii="Arial" w:hAnsi="Arial" w:cs="Arial"/>
          <w:sz w:val="20"/>
          <w:szCs w:val="20"/>
          <w:lang w:val="ro-RO"/>
        </w:rPr>
        <w:t>Înscrierea drumului în configura</w:t>
      </w:r>
      <w:r w:rsidR="00AB171C" w:rsidRPr="004900EE">
        <w:rPr>
          <w:rFonts w:ascii="Arial" w:hAnsi="Arial" w:cs="Arial"/>
          <w:sz w:val="20"/>
          <w:szCs w:val="20"/>
          <w:lang w:val="ro-RO"/>
        </w:rPr>
        <w:t>ț</w:t>
      </w:r>
      <w:r w:rsidR="002F30EB" w:rsidRPr="004900EE">
        <w:rPr>
          <w:rFonts w:ascii="Arial" w:hAnsi="Arial" w:cs="Arial"/>
          <w:sz w:val="20"/>
          <w:szCs w:val="20"/>
          <w:lang w:val="ro-RO"/>
        </w:rPr>
        <w:t xml:space="preserve">ia naturală a terenului se bazează pe </w:t>
      </w:r>
      <w:r w:rsidRPr="004900EE">
        <w:rPr>
          <w:rFonts w:ascii="Arial" w:hAnsi="Arial" w:cs="Arial"/>
          <w:sz w:val="20"/>
          <w:szCs w:val="20"/>
          <w:lang w:val="ro-RO"/>
        </w:rPr>
        <w:t>reguli</w:t>
      </w:r>
      <w:r w:rsidR="002F30EB" w:rsidRPr="004900EE">
        <w:rPr>
          <w:rFonts w:ascii="Arial" w:hAnsi="Arial" w:cs="Arial"/>
          <w:sz w:val="20"/>
          <w:szCs w:val="20"/>
          <w:lang w:val="ro-RO"/>
        </w:rPr>
        <w:t xml:space="preserve"> inter</w:t>
      </w:r>
      <w:r w:rsidR="00B57E48" w:rsidRPr="004900EE">
        <w:rPr>
          <w:rFonts w:ascii="Arial" w:hAnsi="Arial" w:cs="Arial"/>
          <w:sz w:val="20"/>
          <w:szCs w:val="20"/>
          <w:lang w:val="ro-RO"/>
        </w:rPr>
        <w:t>n</w:t>
      </w:r>
      <w:r w:rsidR="002F30EB" w:rsidRPr="004900EE">
        <w:rPr>
          <w:rFonts w:ascii="Arial" w:hAnsi="Arial" w:cs="Arial"/>
          <w:sz w:val="20"/>
          <w:szCs w:val="20"/>
          <w:lang w:val="ro-RO"/>
        </w:rPr>
        <w:t xml:space="preserve">e de </w:t>
      </w:r>
      <w:r w:rsidR="00B57E48" w:rsidRPr="004900EE">
        <w:rPr>
          <w:rFonts w:ascii="Arial" w:hAnsi="Arial" w:cs="Arial"/>
          <w:sz w:val="20"/>
          <w:szCs w:val="20"/>
          <w:lang w:val="ro-RO"/>
        </w:rPr>
        <w:t>combinare</w:t>
      </w:r>
      <w:r w:rsidR="002F30EB" w:rsidRPr="004900EE">
        <w:rPr>
          <w:rFonts w:ascii="Arial" w:hAnsi="Arial" w:cs="Arial"/>
          <w:sz w:val="20"/>
          <w:szCs w:val="20"/>
          <w:lang w:val="ro-RO"/>
        </w:rPr>
        <w:t xml:space="preserve"> a elementelor peisajului </w:t>
      </w:r>
      <w:r w:rsidR="00AB171C" w:rsidRPr="004900EE">
        <w:rPr>
          <w:rFonts w:ascii="Arial" w:hAnsi="Arial" w:cs="Arial"/>
          <w:sz w:val="20"/>
          <w:szCs w:val="20"/>
          <w:lang w:val="ro-RO"/>
        </w:rPr>
        <w:t>ș</w:t>
      </w:r>
      <w:r w:rsidR="002F30EB" w:rsidRPr="004900EE">
        <w:rPr>
          <w:rFonts w:ascii="Arial" w:hAnsi="Arial" w:cs="Arial"/>
          <w:sz w:val="20"/>
          <w:szCs w:val="20"/>
          <w:lang w:val="ro-RO"/>
        </w:rPr>
        <w:t xml:space="preserve">i corelarea lor la dimensiunile geometrice ale planului </w:t>
      </w:r>
      <w:r w:rsidR="00AB171C" w:rsidRPr="004900EE">
        <w:rPr>
          <w:rFonts w:ascii="Arial" w:hAnsi="Arial" w:cs="Arial"/>
          <w:sz w:val="20"/>
          <w:szCs w:val="20"/>
          <w:lang w:val="ro-RO"/>
        </w:rPr>
        <w:t>ș</w:t>
      </w:r>
      <w:r w:rsidR="002F30EB" w:rsidRPr="004900EE">
        <w:rPr>
          <w:rFonts w:ascii="Arial" w:hAnsi="Arial" w:cs="Arial"/>
          <w:sz w:val="20"/>
          <w:szCs w:val="20"/>
          <w:lang w:val="ro-RO"/>
        </w:rPr>
        <w:t>i profilului longitudinal al drumului – cerin</w:t>
      </w:r>
      <w:r w:rsidR="00AB171C" w:rsidRPr="004900EE">
        <w:rPr>
          <w:rFonts w:ascii="Arial" w:hAnsi="Arial" w:cs="Arial"/>
          <w:sz w:val="20"/>
          <w:szCs w:val="20"/>
          <w:lang w:val="ro-RO"/>
        </w:rPr>
        <w:t>ț</w:t>
      </w:r>
      <w:r w:rsidR="002F30EB" w:rsidRPr="004900EE">
        <w:rPr>
          <w:rFonts w:ascii="Arial" w:hAnsi="Arial" w:cs="Arial"/>
          <w:sz w:val="20"/>
          <w:szCs w:val="20"/>
          <w:lang w:val="ro-RO"/>
        </w:rPr>
        <w:t>ă de propor</w:t>
      </w:r>
      <w:r w:rsidR="00AB171C" w:rsidRPr="004900EE">
        <w:rPr>
          <w:rFonts w:ascii="Arial" w:hAnsi="Arial" w:cs="Arial"/>
          <w:sz w:val="20"/>
          <w:szCs w:val="20"/>
          <w:lang w:val="ro-RO"/>
        </w:rPr>
        <w:t>ț</w:t>
      </w:r>
      <w:r w:rsidR="002F30EB" w:rsidRPr="004900EE">
        <w:rPr>
          <w:rFonts w:ascii="Arial" w:hAnsi="Arial" w:cs="Arial"/>
          <w:sz w:val="20"/>
          <w:szCs w:val="20"/>
          <w:lang w:val="ro-RO"/>
        </w:rPr>
        <w:t>ii.</w:t>
      </w:r>
    </w:p>
    <w:p w14:paraId="7826BF31" w14:textId="77777777" w:rsidR="009531B1" w:rsidRPr="004900EE" w:rsidRDefault="009531B1" w:rsidP="00B90F36">
      <w:pPr>
        <w:widowControl w:val="0"/>
        <w:autoSpaceDE w:val="0"/>
        <w:autoSpaceDN w:val="0"/>
        <w:adjustRightInd w:val="0"/>
        <w:jc w:val="both"/>
        <w:rPr>
          <w:rFonts w:ascii="Arial" w:hAnsi="Arial" w:cs="Arial"/>
          <w:sz w:val="20"/>
          <w:szCs w:val="20"/>
          <w:lang w:val="ro-RO"/>
        </w:rPr>
      </w:pPr>
    </w:p>
    <w:p w14:paraId="0181ADAC" w14:textId="77777777" w:rsidR="002F30EB" w:rsidRPr="004900EE" w:rsidRDefault="00B57E48" w:rsidP="002C7ECA">
      <w:pPr>
        <w:tabs>
          <w:tab w:val="left" w:pos="567"/>
        </w:tabs>
        <w:jc w:val="both"/>
        <w:rPr>
          <w:rFonts w:ascii="Arial" w:hAnsi="Arial" w:cs="Arial"/>
          <w:sz w:val="20"/>
          <w:szCs w:val="20"/>
          <w:lang w:val="ro-RO"/>
        </w:rPr>
      </w:pPr>
      <w:r w:rsidRPr="004900EE">
        <w:rPr>
          <w:rFonts w:ascii="Arial" w:hAnsi="Arial" w:cs="Arial"/>
          <w:b/>
          <w:sz w:val="20"/>
          <w:szCs w:val="20"/>
          <w:lang w:val="ro-RO"/>
        </w:rPr>
        <w:t>5.2.1</w:t>
      </w:r>
      <w:r w:rsidRPr="004900EE">
        <w:rPr>
          <w:rFonts w:ascii="Arial" w:hAnsi="Arial" w:cs="Arial"/>
          <w:sz w:val="20"/>
          <w:szCs w:val="20"/>
          <w:lang w:val="ro-RO"/>
        </w:rPr>
        <w:tab/>
      </w:r>
      <w:r w:rsidR="002F30EB" w:rsidRPr="004900EE">
        <w:rPr>
          <w:rFonts w:ascii="Arial" w:hAnsi="Arial" w:cs="Arial"/>
          <w:sz w:val="20"/>
          <w:szCs w:val="20"/>
          <w:lang w:val="ro-RO"/>
        </w:rPr>
        <w:t xml:space="preserve">Drept bază pentru stabilirea </w:t>
      </w:r>
      <w:r w:rsidRPr="004900EE">
        <w:rPr>
          <w:rFonts w:ascii="Arial" w:hAnsi="Arial" w:cs="Arial"/>
          <w:sz w:val="20"/>
          <w:szCs w:val="20"/>
          <w:lang w:val="ro-RO"/>
        </w:rPr>
        <w:t>regularităților</w:t>
      </w:r>
      <w:r w:rsidR="002F30EB" w:rsidRPr="004900EE">
        <w:rPr>
          <w:rFonts w:ascii="Arial" w:hAnsi="Arial" w:cs="Arial"/>
          <w:sz w:val="20"/>
          <w:szCs w:val="20"/>
          <w:lang w:val="ro-RO"/>
        </w:rPr>
        <w:t xml:space="preserve"> peisajului serve</w:t>
      </w:r>
      <w:r w:rsidR="00AB171C" w:rsidRPr="004900EE">
        <w:rPr>
          <w:rFonts w:ascii="Arial" w:hAnsi="Arial" w:cs="Arial"/>
          <w:sz w:val="20"/>
          <w:szCs w:val="20"/>
          <w:lang w:val="ro-RO"/>
        </w:rPr>
        <w:t>ș</w:t>
      </w:r>
      <w:r w:rsidR="002F30EB" w:rsidRPr="004900EE">
        <w:rPr>
          <w:rFonts w:ascii="Arial" w:hAnsi="Arial" w:cs="Arial"/>
          <w:sz w:val="20"/>
          <w:szCs w:val="20"/>
          <w:lang w:val="ro-RO"/>
        </w:rPr>
        <w:t xml:space="preserve">te analiza geomorfologică, care </w:t>
      </w:r>
      <w:r w:rsidRPr="004900EE">
        <w:rPr>
          <w:rFonts w:ascii="Arial" w:hAnsi="Arial" w:cs="Arial"/>
          <w:sz w:val="20"/>
          <w:szCs w:val="20"/>
          <w:lang w:val="ro-RO"/>
        </w:rPr>
        <w:t>relevă</w:t>
      </w:r>
      <w:r w:rsidR="002F30EB" w:rsidRPr="004900EE">
        <w:rPr>
          <w:rFonts w:ascii="Arial" w:hAnsi="Arial" w:cs="Arial"/>
          <w:sz w:val="20"/>
          <w:szCs w:val="20"/>
          <w:lang w:val="ro-RO"/>
        </w:rPr>
        <w:t xml:space="preserve"> structura reliefului </w:t>
      </w:r>
      <w:r w:rsidR="00AB171C" w:rsidRPr="004900EE">
        <w:rPr>
          <w:rFonts w:ascii="Arial" w:hAnsi="Arial" w:cs="Arial"/>
          <w:sz w:val="20"/>
          <w:szCs w:val="20"/>
          <w:lang w:val="ro-RO"/>
        </w:rPr>
        <w:t>ș</w:t>
      </w:r>
      <w:r w:rsidR="002F30EB" w:rsidRPr="004900EE">
        <w:rPr>
          <w:rFonts w:ascii="Arial" w:hAnsi="Arial" w:cs="Arial"/>
          <w:sz w:val="20"/>
          <w:szCs w:val="20"/>
          <w:lang w:val="ro-RO"/>
        </w:rPr>
        <w:t>i principalele elemente</w:t>
      </w:r>
      <w:r w:rsidRPr="004900EE">
        <w:rPr>
          <w:rFonts w:ascii="Arial" w:hAnsi="Arial" w:cs="Arial"/>
          <w:sz w:val="20"/>
          <w:szCs w:val="20"/>
          <w:lang w:val="ro-RO"/>
        </w:rPr>
        <w:t xml:space="preserve"> ale acestuia</w:t>
      </w:r>
      <w:r w:rsidR="002F30EB" w:rsidRPr="004900EE">
        <w:rPr>
          <w:rFonts w:ascii="Arial" w:hAnsi="Arial" w:cs="Arial"/>
          <w:sz w:val="20"/>
          <w:szCs w:val="20"/>
          <w:lang w:val="ro-RO"/>
        </w:rPr>
        <w:t>.</w:t>
      </w:r>
      <w:r w:rsidRPr="004900EE">
        <w:rPr>
          <w:rFonts w:ascii="Arial" w:hAnsi="Arial" w:cs="Arial"/>
          <w:sz w:val="20"/>
          <w:szCs w:val="20"/>
          <w:lang w:val="ro-RO"/>
        </w:rPr>
        <w:t xml:space="preserve"> </w:t>
      </w:r>
      <w:r w:rsidR="002F30EB" w:rsidRPr="004900EE">
        <w:rPr>
          <w:rFonts w:ascii="Arial" w:hAnsi="Arial" w:cs="Arial"/>
          <w:sz w:val="20"/>
          <w:szCs w:val="20"/>
          <w:lang w:val="ro-RO"/>
        </w:rPr>
        <w:t>La principalele caracteristici ale reliefului se referă: cascade de înăl</w:t>
      </w:r>
      <w:r w:rsidR="00AB171C" w:rsidRPr="004900EE">
        <w:rPr>
          <w:rFonts w:ascii="Arial" w:hAnsi="Arial" w:cs="Arial"/>
          <w:sz w:val="20"/>
          <w:szCs w:val="20"/>
          <w:lang w:val="ro-RO"/>
        </w:rPr>
        <w:t>ț</w:t>
      </w:r>
      <w:r w:rsidR="002F30EB" w:rsidRPr="004900EE">
        <w:rPr>
          <w:rFonts w:ascii="Arial" w:hAnsi="Arial" w:cs="Arial"/>
          <w:sz w:val="20"/>
          <w:szCs w:val="20"/>
          <w:lang w:val="ro-RO"/>
        </w:rPr>
        <w:t xml:space="preserve">ime, declivitatea pantelor, </w:t>
      </w:r>
      <w:r w:rsidR="008E10E2" w:rsidRPr="004900EE">
        <w:rPr>
          <w:rFonts w:ascii="Arial" w:hAnsi="Arial" w:cs="Arial"/>
          <w:sz w:val="20"/>
          <w:szCs w:val="20"/>
          <w:lang w:val="ro-RO"/>
        </w:rPr>
        <w:t>curbura</w:t>
      </w:r>
      <w:r w:rsidR="002F30EB" w:rsidRPr="004900EE">
        <w:rPr>
          <w:rFonts w:ascii="Arial" w:hAnsi="Arial" w:cs="Arial"/>
          <w:sz w:val="20"/>
          <w:szCs w:val="20"/>
          <w:lang w:val="ro-RO"/>
        </w:rPr>
        <w:t xml:space="preserve"> formelor concave </w:t>
      </w:r>
      <w:r w:rsidR="00AB171C" w:rsidRPr="004900EE">
        <w:rPr>
          <w:rFonts w:ascii="Arial" w:hAnsi="Arial" w:cs="Arial"/>
          <w:sz w:val="20"/>
          <w:szCs w:val="20"/>
          <w:lang w:val="ro-RO"/>
        </w:rPr>
        <w:t>ș</w:t>
      </w:r>
      <w:r w:rsidR="002F30EB" w:rsidRPr="004900EE">
        <w:rPr>
          <w:rFonts w:ascii="Arial" w:hAnsi="Arial" w:cs="Arial"/>
          <w:sz w:val="20"/>
          <w:szCs w:val="20"/>
          <w:lang w:val="ro-RO"/>
        </w:rPr>
        <w:t>i convexe ale reliefului, dezmembrarea acestuia determinată prin frecven</w:t>
      </w:r>
      <w:r w:rsidR="00AB171C" w:rsidRPr="004900EE">
        <w:rPr>
          <w:rFonts w:ascii="Arial" w:hAnsi="Arial" w:cs="Arial"/>
          <w:sz w:val="20"/>
          <w:szCs w:val="20"/>
          <w:lang w:val="ro-RO"/>
        </w:rPr>
        <w:t>ț</w:t>
      </w:r>
      <w:r w:rsidR="002F30EB" w:rsidRPr="004900EE">
        <w:rPr>
          <w:rFonts w:ascii="Arial" w:hAnsi="Arial" w:cs="Arial"/>
          <w:sz w:val="20"/>
          <w:szCs w:val="20"/>
          <w:lang w:val="ro-RO"/>
        </w:rPr>
        <w:t>a unor forme de relief, distan</w:t>
      </w:r>
      <w:r w:rsidR="00AB171C" w:rsidRPr="004900EE">
        <w:rPr>
          <w:rFonts w:ascii="Arial" w:hAnsi="Arial" w:cs="Arial"/>
          <w:sz w:val="20"/>
          <w:szCs w:val="20"/>
          <w:lang w:val="ro-RO"/>
        </w:rPr>
        <w:t>ț</w:t>
      </w:r>
      <w:r w:rsidR="002F30EB" w:rsidRPr="004900EE">
        <w:rPr>
          <w:rFonts w:ascii="Arial" w:hAnsi="Arial" w:cs="Arial"/>
          <w:sz w:val="20"/>
          <w:szCs w:val="20"/>
          <w:lang w:val="ro-RO"/>
        </w:rPr>
        <w:t xml:space="preserve">a minimă </w:t>
      </w:r>
      <w:r w:rsidR="00AB171C" w:rsidRPr="004900EE">
        <w:rPr>
          <w:rFonts w:ascii="Arial" w:hAnsi="Arial" w:cs="Arial"/>
          <w:sz w:val="20"/>
          <w:szCs w:val="20"/>
          <w:lang w:val="ro-RO"/>
        </w:rPr>
        <w:t>ș</w:t>
      </w:r>
      <w:r w:rsidR="002F30EB" w:rsidRPr="004900EE">
        <w:rPr>
          <w:rFonts w:ascii="Arial" w:hAnsi="Arial" w:cs="Arial"/>
          <w:sz w:val="20"/>
          <w:szCs w:val="20"/>
          <w:lang w:val="ro-RO"/>
        </w:rPr>
        <w:t>i maximă dintre ele. Aceste caracteristici pot fi determinate după harta terenului sau datele ridicărilor aeriene.</w:t>
      </w:r>
    </w:p>
    <w:p w14:paraId="66F03E21" w14:textId="77777777" w:rsidR="008E10E2" w:rsidRPr="004900EE" w:rsidRDefault="008E10E2" w:rsidP="00B90F36">
      <w:pPr>
        <w:jc w:val="both"/>
        <w:rPr>
          <w:rFonts w:ascii="Arial" w:hAnsi="Arial" w:cs="Arial"/>
          <w:sz w:val="20"/>
          <w:szCs w:val="20"/>
          <w:lang w:val="ro-RO"/>
        </w:rPr>
      </w:pPr>
    </w:p>
    <w:p w14:paraId="298C5CFF" w14:textId="77777777" w:rsidR="002F30EB" w:rsidRPr="004900EE" w:rsidRDefault="008E10E2" w:rsidP="002C7ECA">
      <w:pPr>
        <w:tabs>
          <w:tab w:val="left" w:pos="567"/>
        </w:tabs>
        <w:jc w:val="both"/>
        <w:rPr>
          <w:rFonts w:ascii="Arial" w:hAnsi="Arial" w:cs="Arial"/>
          <w:sz w:val="20"/>
          <w:szCs w:val="20"/>
          <w:lang w:val="ro-RO"/>
        </w:rPr>
      </w:pPr>
      <w:r w:rsidRPr="004900EE">
        <w:rPr>
          <w:rFonts w:ascii="Arial" w:hAnsi="Arial" w:cs="Arial"/>
          <w:b/>
          <w:sz w:val="20"/>
          <w:szCs w:val="20"/>
          <w:lang w:val="ro-RO"/>
        </w:rPr>
        <w:t>5</w:t>
      </w:r>
      <w:r w:rsidR="002F30EB" w:rsidRPr="004900EE">
        <w:rPr>
          <w:rFonts w:ascii="Arial" w:hAnsi="Arial" w:cs="Arial"/>
          <w:b/>
          <w:sz w:val="20"/>
          <w:szCs w:val="20"/>
          <w:lang w:val="ro-RO"/>
        </w:rPr>
        <w:t>.3</w:t>
      </w:r>
      <w:r w:rsidRPr="004900EE">
        <w:rPr>
          <w:rFonts w:ascii="Arial" w:hAnsi="Arial" w:cs="Arial"/>
          <w:sz w:val="20"/>
          <w:szCs w:val="20"/>
          <w:lang w:val="ro-RO"/>
        </w:rPr>
        <w:tab/>
      </w:r>
      <w:r w:rsidR="002F30EB" w:rsidRPr="004900EE">
        <w:rPr>
          <w:rFonts w:ascii="Arial" w:hAnsi="Arial" w:cs="Arial"/>
          <w:sz w:val="20"/>
          <w:szCs w:val="20"/>
          <w:lang w:val="ro-RO"/>
        </w:rPr>
        <w:t xml:space="preserve">Sectorul de teren care se caracterizează prin unitatea trăsăturilor peisagistice formează bazinul arhitectural – peisagistic. </w:t>
      </w:r>
    </w:p>
    <w:p w14:paraId="08D85BE3" w14:textId="77777777" w:rsidR="008E10E2" w:rsidRPr="004900EE" w:rsidRDefault="008E10E2" w:rsidP="00B90F36">
      <w:pPr>
        <w:jc w:val="both"/>
        <w:rPr>
          <w:rFonts w:ascii="Arial" w:hAnsi="Arial" w:cs="Arial"/>
          <w:sz w:val="20"/>
          <w:szCs w:val="20"/>
          <w:lang w:val="ro-RO"/>
        </w:rPr>
      </w:pPr>
    </w:p>
    <w:p w14:paraId="6F49BE3F" w14:textId="77777777" w:rsidR="002F30EB" w:rsidRPr="004900EE" w:rsidRDefault="008E10E2" w:rsidP="002C7ECA">
      <w:pPr>
        <w:tabs>
          <w:tab w:val="left" w:pos="567"/>
        </w:tabs>
        <w:jc w:val="both"/>
        <w:rPr>
          <w:rFonts w:ascii="Arial" w:hAnsi="Arial" w:cs="Arial"/>
          <w:sz w:val="20"/>
          <w:szCs w:val="20"/>
          <w:lang w:val="ro-RO"/>
        </w:rPr>
      </w:pPr>
      <w:r w:rsidRPr="004900EE">
        <w:rPr>
          <w:rFonts w:ascii="Arial" w:hAnsi="Arial" w:cs="Arial"/>
          <w:b/>
          <w:sz w:val="20"/>
          <w:szCs w:val="20"/>
          <w:lang w:val="ro-RO"/>
        </w:rPr>
        <w:t>5.3.1</w:t>
      </w:r>
      <w:r w:rsidRPr="004900EE">
        <w:rPr>
          <w:rFonts w:ascii="Arial" w:hAnsi="Arial" w:cs="Arial"/>
          <w:sz w:val="20"/>
          <w:szCs w:val="20"/>
          <w:lang w:val="ro-RO"/>
        </w:rPr>
        <w:tab/>
      </w:r>
      <w:r w:rsidR="002F30EB" w:rsidRPr="004900EE">
        <w:rPr>
          <w:rFonts w:ascii="Arial" w:hAnsi="Arial" w:cs="Arial"/>
          <w:sz w:val="20"/>
          <w:szCs w:val="20"/>
          <w:lang w:val="ro-RO"/>
        </w:rPr>
        <w:t>Hotare ale bazinului arhitectural pot fi: schimbările de relief care limitează vizibilitatea; hotarele diferitor configura</w:t>
      </w:r>
      <w:r w:rsidR="00AB171C" w:rsidRPr="004900EE">
        <w:rPr>
          <w:rFonts w:ascii="Arial" w:hAnsi="Arial" w:cs="Arial"/>
          <w:sz w:val="20"/>
          <w:szCs w:val="20"/>
          <w:lang w:val="ro-RO"/>
        </w:rPr>
        <w:t>ț</w:t>
      </w:r>
      <w:r w:rsidR="002F30EB" w:rsidRPr="004900EE">
        <w:rPr>
          <w:rFonts w:ascii="Arial" w:hAnsi="Arial" w:cs="Arial"/>
          <w:sz w:val="20"/>
          <w:szCs w:val="20"/>
          <w:lang w:val="ro-RO"/>
        </w:rPr>
        <w:t>ii de teren care coincid cu hotarele localită</w:t>
      </w:r>
      <w:r w:rsidR="00AB171C" w:rsidRPr="004900EE">
        <w:rPr>
          <w:rFonts w:ascii="Arial" w:hAnsi="Arial" w:cs="Arial"/>
          <w:sz w:val="20"/>
          <w:szCs w:val="20"/>
          <w:lang w:val="ro-RO"/>
        </w:rPr>
        <w:t>ț</w:t>
      </w:r>
      <w:r w:rsidR="002F30EB" w:rsidRPr="004900EE">
        <w:rPr>
          <w:rFonts w:ascii="Arial" w:hAnsi="Arial" w:cs="Arial"/>
          <w:sz w:val="20"/>
          <w:szCs w:val="20"/>
          <w:lang w:val="ro-RO"/>
        </w:rPr>
        <w:t xml:space="preserve">ilor, </w:t>
      </w:r>
      <w:r w:rsidRPr="004900EE">
        <w:rPr>
          <w:rFonts w:ascii="Arial" w:hAnsi="Arial" w:cs="Arial"/>
          <w:sz w:val="20"/>
          <w:szCs w:val="20"/>
          <w:lang w:val="ro-RO"/>
        </w:rPr>
        <w:t xml:space="preserve">cu </w:t>
      </w:r>
      <w:r w:rsidR="002F30EB" w:rsidRPr="004900EE">
        <w:rPr>
          <w:rFonts w:ascii="Arial" w:hAnsi="Arial" w:cs="Arial"/>
          <w:sz w:val="20"/>
          <w:szCs w:val="20"/>
          <w:lang w:val="ro-RO"/>
        </w:rPr>
        <w:t>podurile mari,</w:t>
      </w:r>
      <w:r w:rsidRPr="004900EE">
        <w:rPr>
          <w:rFonts w:ascii="Arial" w:hAnsi="Arial" w:cs="Arial"/>
          <w:sz w:val="20"/>
          <w:szCs w:val="20"/>
          <w:lang w:val="ro-RO"/>
        </w:rPr>
        <w:t xml:space="preserve"> cu</w:t>
      </w:r>
      <w:r w:rsidR="002F30EB" w:rsidRPr="004900EE">
        <w:rPr>
          <w:rFonts w:ascii="Arial" w:hAnsi="Arial" w:cs="Arial"/>
          <w:sz w:val="20"/>
          <w:szCs w:val="20"/>
          <w:lang w:val="ro-RO"/>
        </w:rPr>
        <w:t xml:space="preserve"> </w:t>
      </w:r>
      <w:r w:rsidRPr="004900EE">
        <w:rPr>
          <w:rFonts w:ascii="Arial" w:hAnsi="Arial" w:cs="Arial"/>
          <w:sz w:val="20"/>
          <w:szCs w:val="20"/>
          <w:lang w:val="ro-RO"/>
        </w:rPr>
        <w:t>margini</w:t>
      </w:r>
      <w:r w:rsidR="002F30EB" w:rsidRPr="004900EE">
        <w:rPr>
          <w:rFonts w:ascii="Arial" w:hAnsi="Arial" w:cs="Arial"/>
          <w:sz w:val="20"/>
          <w:szCs w:val="20"/>
          <w:lang w:val="ro-RO"/>
        </w:rPr>
        <w:t xml:space="preserve">le de pădure. Bazinul arhitectural trebuie să fie vizibil în limita hotarelor sale. În limitele fiecărui bazin arhitectural se recomandă de a proiecta profilul longitudinal sub formă de linie curbă lină fără </w:t>
      </w:r>
      <w:r w:rsidRPr="004900EE">
        <w:rPr>
          <w:rFonts w:ascii="Arial" w:hAnsi="Arial" w:cs="Arial"/>
          <w:sz w:val="20"/>
          <w:szCs w:val="20"/>
          <w:lang w:val="ro-RO"/>
        </w:rPr>
        <w:t>frac</w:t>
      </w:r>
      <w:r w:rsidR="002F30EB" w:rsidRPr="004900EE">
        <w:rPr>
          <w:rFonts w:ascii="Arial" w:hAnsi="Arial" w:cs="Arial"/>
          <w:sz w:val="20"/>
          <w:szCs w:val="20"/>
          <w:lang w:val="ro-RO"/>
        </w:rPr>
        <w:t xml:space="preserve">turi convexe mici. </w:t>
      </w:r>
    </w:p>
    <w:p w14:paraId="7B146C39" w14:textId="77777777" w:rsidR="008E10E2" w:rsidRPr="004900EE" w:rsidRDefault="008E10E2" w:rsidP="00B90F36">
      <w:pPr>
        <w:jc w:val="both"/>
        <w:rPr>
          <w:rFonts w:ascii="Arial" w:hAnsi="Arial" w:cs="Arial"/>
          <w:sz w:val="20"/>
          <w:szCs w:val="20"/>
          <w:lang w:val="ro-RO"/>
        </w:rPr>
      </w:pPr>
    </w:p>
    <w:p w14:paraId="5988B1EE" w14:textId="77777777" w:rsidR="002F30EB" w:rsidRPr="004900EE" w:rsidRDefault="008E10E2" w:rsidP="002C7ECA">
      <w:pPr>
        <w:tabs>
          <w:tab w:val="left" w:pos="567"/>
        </w:tabs>
        <w:jc w:val="both"/>
        <w:rPr>
          <w:rFonts w:ascii="Arial" w:hAnsi="Arial" w:cs="Arial"/>
          <w:sz w:val="20"/>
          <w:szCs w:val="20"/>
          <w:lang w:val="ro-RO"/>
        </w:rPr>
      </w:pPr>
      <w:r w:rsidRPr="004900EE">
        <w:rPr>
          <w:rFonts w:ascii="Arial" w:hAnsi="Arial" w:cs="Arial"/>
          <w:b/>
          <w:sz w:val="20"/>
          <w:szCs w:val="20"/>
          <w:lang w:val="ro-RO"/>
        </w:rPr>
        <w:t>5</w:t>
      </w:r>
      <w:r w:rsidR="002F30EB" w:rsidRPr="004900EE">
        <w:rPr>
          <w:rFonts w:ascii="Arial" w:hAnsi="Arial" w:cs="Arial"/>
          <w:b/>
          <w:sz w:val="20"/>
          <w:szCs w:val="20"/>
          <w:lang w:val="ro-RO"/>
        </w:rPr>
        <w:t>.4</w:t>
      </w:r>
      <w:r w:rsidRPr="004900EE">
        <w:rPr>
          <w:rFonts w:ascii="Arial" w:hAnsi="Arial" w:cs="Arial"/>
          <w:sz w:val="20"/>
          <w:szCs w:val="20"/>
          <w:lang w:val="ro-RO"/>
        </w:rPr>
        <w:tab/>
      </w:r>
      <w:r w:rsidR="002F30EB" w:rsidRPr="004900EE">
        <w:rPr>
          <w:rFonts w:ascii="Arial" w:hAnsi="Arial" w:cs="Arial"/>
          <w:sz w:val="20"/>
          <w:szCs w:val="20"/>
          <w:lang w:val="ro-RO"/>
        </w:rPr>
        <w:t xml:space="preserve">Fiecare bazin arhitectural trebuie să aibă </w:t>
      </w:r>
      <w:r w:rsidR="0098334A" w:rsidRPr="004900EE">
        <w:rPr>
          <w:rFonts w:ascii="Arial" w:hAnsi="Arial" w:cs="Arial"/>
          <w:sz w:val="20"/>
          <w:szCs w:val="20"/>
          <w:lang w:val="ro-RO"/>
        </w:rPr>
        <w:t>axe</w:t>
      </w:r>
      <w:r w:rsidR="002F30EB" w:rsidRPr="004900EE">
        <w:rPr>
          <w:rFonts w:ascii="Arial" w:hAnsi="Arial" w:cs="Arial"/>
          <w:sz w:val="20"/>
          <w:szCs w:val="20"/>
          <w:lang w:val="ro-RO"/>
        </w:rPr>
        <w:t xml:space="preserve"> principale sau centre de compozi</w:t>
      </w:r>
      <w:r w:rsidR="00AB171C" w:rsidRPr="004900EE">
        <w:rPr>
          <w:rFonts w:ascii="Arial" w:hAnsi="Arial" w:cs="Arial"/>
          <w:sz w:val="20"/>
          <w:szCs w:val="20"/>
          <w:lang w:val="ro-RO"/>
        </w:rPr>
        <w:t>ț</w:t>
      </w:r>
      <w:r w:rsidR="002F30EB" w:rsidRPr="004900EE">
        <w:rPr>
          <w:rFonts w:ascii="Arial" w:hAnsi="Arial" w:cs="Arial"/>
          <w:sz w:val="20"/>
          <w:szCs w:val="20"/>
          <w:lang w:val="ro-RO"/>
        </w:rPr>
        <w:t>ii arhitecturale.</w:t>
      </w:r>
      <w:r w:rsidR="0098334A" w:rsidRPr="004900EE">
        <w:rPr>
          <w:rFonts w:ascii="Arial" w:hAnsi="Arial" w:cs="Arial"/>
          <w:sz w:val="20"/>
          <w:szCs w:val="20"/>
          <w:lang w:val="ro-RO"/>
        </w:rPr>
        <w:t xml:space="preserve"> </w:t>
      </w:r>
      <w:r w:rsidR="002F30EB" w:rsidRPr="004900EE">
        <w:rPr>
          <w:rFonts w:ascii="Arial" w:hAnsi="Arial" w:cs="Arial"/>
          <w:sz w:val="20"/>
          <w:szCs w:val="20"/>
          <w:lang w:val="ro-RO"/>
        </w:rPr>
        <w:t xml:space="preserve">În calitate de </w:t>
      </w:r>
      <w:r w:rsidR="0098334A" w:rsidRPr="004900EE">
        <w:rPr>
          <w:rFonts w:ascii="Arial" w:hAnsi="Arial" w:cs="Arial"/>
          <w:sz w:val="20"/>
          <w:szCs w:val="20"/>
          <w:lang w:val="ro-RO"/>
        </w:rPr>
        <w:t>axă</w:t>
      </w:r>
      <w:r w:rsidR="002F30EB" w:rsidRPr="004900EE">
        <w:rPr>
          <w:rFonts w:ascii="Arial" w:hAnsi="Arial" w:cs="Arial"/>
          <w:sz w:val="20"/>
          <w:szCs w:val="20"/>
          <w:lang w:val="ro-RO"/>
        </w:rPr>
        <w:t xml:space="preserve"> principală pot </w:t>
      </w:r>
      <w:r w:rsidR="0098334A" w:rsidRPr="004900EE">
        <w:rPr>
          <w:rFonts w:ascii="Arial" w:hAnsi="Arial" w:cs="Arial"/>
          <w:sz w:val="20"/>
          <w:szCs w:val="20"/>
          <w:lang w:val="ro-RO"/>
        </w:rPr>
        <w:t>fi</w:t>
      </w:r>
      <w:r w:rsidR="002F30EB" w:rsidRPr="004900EE">
        <w:rPr>
          <w:rFonts w:ascii="Arial" w:hAnsi="Arial" w:cs="Arial"/>
          <w:sz w:val="20"/>
          <w:szCs w:val="20"/>
          <w:lang w:val="ro-RO"/>
        </w:rPr>
        <w:t xml:space="preserve"> </w:t>
      </w:r>
      <w:r w:rsidR="0098334A" w:rsidRPr="004900EE">
        <w:rPr>
          <w:rFonts w:ascii="Arial" w:hAnsi="Arial" w:cs="Arial"/>
          <w:sz w:val="20"/>
          <w:szCs w:val="20"/>
          <w:lang w:val="ro-RO"/>
        </w:rPr>
        <w:t xml:space="preserve">folosite </w:t>
      </w:r>
      <w:r w:rsidR="002F30EB" w:rsidRPr="004900EE">
        <w:rPr>
          <w:rFonts w:ascii="Arial" w:hAnsi="Arial" w:cs="Arial"/>
          <w:sz w:val="20"/>
          <w:szCs w:val="20"/>
          <w:lang w:val="ro-RO"/>
        </w:rPr>
        <w:t>liniile formelor principale de relief, văile fluviale, drumurile. Centre ale compozi</w:t>
      </w:r>
      <w:r w:rsidR="00AB171C" w:rsidRPr="004900EE">
        <w:rPr>
          <w:rFonts w:ascii="Arial" w:hAnsi="Arial" w:cs="Arial"/>
          <w:sz w:val="20"/>
          <w:szCs w:val="20"/>
          <w:lang w:val="ro-RO"/>
        </w:rPr>
        <w:t>ț</w:t>
      </w:r>
      <w:r w:rsidR="002F30EB" w:rsidRPr="004900EE">
        <w:rPr>
          <w:rFonts w:ascii="Arial" w:hAnsi="Arial" w:cs="Arial"/>
          <w:sz w:val="20"/>
          <w:szCs w:val="20"/>
          <w:lang w:val="ro-RO"/>
        </w:rPr>
        <w:t xml:space="preserve">iilor arhitecturale sunt obiectele proeminente pe fundalul celorlalte elemente ale peisajului care atribuie bazinului originalitate </w:t>
      </w:r>
      <w:r w:rsidR="00AB171C" w:rsidRPr="004900EE">
        <w:rPr>
          <w:rFonts w:ascii="Arial" w:hAnsi="Arial" w:cs="Arial"/>
          <w:sz w:val="20"/>
          <w:szCs w:val="20"/>
          <w:lang w:val="ro-RO"/>
        </w:rPr>
        <w:t>ș</w:t>
      </w:r>
      <w:r w:rsidR="002F30EB" w:rsidRPr="004900EE">
        <w:rPr>
          <w:rFonts w:ascii="Arial" w:hAnsi="Arial" w:cs="Arial"/>
          <w:sz w:val="20"/>
          <w:szCs w:val="20"/>
          <w:lang w:val="ro-RO"/>
        </w:rPr>
        <w:t>i individualitate. Aceste obiecte se numesc dominante</w:t>
      </w:r>
      <w:r w:rsidR="0098334A" w:rsidRPr="004900EE">
        <w:rPr>
          <w:rFonts w:ascii="Arial" w:hAnsi="Arial" w:cs="Arial"/>
          <w:sz w:val="20"/>
          <w:szCs w:val="20"/>
          <w:lang w:val="ro-RO"/>
        </w:rPr>
        <w:t>.</w:t>
      </w:r>
      <w:r w:rsidR="002F30EB" w:rsidRPr="004900EE">
        <w:rPr>
          <w:rFonts w:ascii="Arial" w:hAnsi="Arial" w:cs="Arial"/>
          <w:sz w:val="20"/>
          <w:szCs w:val="20"/>
          <w:lang w:val="ro-RO"/>
        </w:rPr>
        <w:t xml:space="preserve"> </w:t>
      </w:r>
      <w:r w:rsidR="0098334A" w:rsidRPr="004900EE">
        <w:rPr>
          <w:rFonts w:ascii="Arial" w:hAnsi="Arial" w:cs="Arial"/>
          <w:sz w:val="20"/>
          <w:szCs w:val="20"/>
          <w:lang w:val="ro-RO"/>
        </w:rPr>
        <w:t>Acestea</w:t>
      </w:r>
      <w:r w:rsidR="002F30EB" w:rsidRPr="004900EE">
        <w:rPr>
          <w:rFonts w:ascii="Arial" w:hAnsi="Arial" w:cs="Arial"/>
          <w:sz w:val="20"/>
          <w:szCs w:val="20"/>
          <w:lang w:val="ro-RO"/>
        </w:rPr>
        <w:t xml:space="preserve"> pot fi localită</w:t>
      </w:r>
      <w:r w:rsidR="00AB171C" w:rsidRPr="004900EE">
        <w:rPr>
          <w:rFonts w:ascii="Arial" w:hAnsi="Arial" w:cs="Arial"/>
          <w:sz w:val="20"/>
          <w:szCs w:val="20"/>
          <w:lang w:val="ro-RO"/>
        </w:rPr>
        <w:t>ț</w:t>
      </w:r>
      <w:r w:rsidR="002F30EB" w:rsidRPr="004900EE">
        <w:rPr>
          <w:rFonts w:ascii="Arial" w:hAnsi="Arial" w:cs="Arial"/>
          <w:sz w:val="20"/>
          <w:szCs w:val="20"/>
          <w:lang w:val="ro-RO"/>
        </w:rPr>
        <w:t>i, unele clădiri</w:t>
      </w:r>
      <w:r w:rsidR="0098334A" w:rsidRPr="004900EE">
        <w:rPr>
          <w:rFonts w:ascii="Arial" w:hAnsi="Arial" w:cs="Arial"/>
          <w:sz w:val="20"/>
          <w:szCs w:val="20"/>
          <w:lang w:val="ro-RO"/>
        </w:rPr>
        <w:t xml:space="preserve"> mari</w:t>
      </w:r>
      <w:r w:rsidR="002F30EB" w:rsidRPr="004900EE">
        <w:rPr>
          <w:rFonts w:ascii="Arial" w:hAnsi="Arial" w:cs="Arial"/>
          <w:sz w:val="20"/>
          <w:szCs w:val="20"/>
          <w:lang w:val="ro-RO"/>
        </w:rPr>
        <w:t>, dumbrăvi, coline, suprafe</w:t>
      </w:r>
      <w:r w:rsidR="00AB171C" w:rsidRPr="004900EE">
        <w:rPr>
          <w:rFonts w:ascii="Arial" w:hAnsi="Arial" w:cs="Arial"/>
          <w:sz w:val="20"/>
          <w:szCs w:val="20"/>
          <w:lang w:val="ro-RO"/>
        </w:rPr>
        <w:t>ț</w:t>
      </w:r>
      <w:r w:rsidR="002F30EB" w:rsidRPr="004900EE">
        <w:rPr>
          <w:rFonts w:ascii="Arial" w:hAnsi="Arial" w:cs="Arial"/>
          <w:sz w:val="20"/>
          <w:szCs w:val="20"/>
          <w:lang w:val="ro-RO"/>
        </w:rPr>
        <w:t xml:space="preserve">e acvatice, precum </w:t>
      </w:r>
      <w:r w:rsidR="00AB171C" w:rsidRPr="004900EE">
        <w:rPr>
          <w:rFonts w:ascii="Arial" w:hAnsi="Arial" w:cs="Arial"/>
          <w:sz w:val="20"/>
          <w:szCs w:val="20"/>
          <w:lang w:val="ro-RO"/>
        </w:rPr>
        <w:t>ș</w:t>
      </w:r>
      <w:r w:rsidR="002F30EB" w:rsidRPr="004900EE">
        <w:rPr>
          <w:rFonts w:ascii="Arial" w:hAnsi="Arial" w:cs="Arial"/>
          <w:sz w:val="20"/>
          <w:szCs w:val="20"/>
          <w:lang w:val="ro-RO"/>
        </w:rPr>
        <w:t xml:space="preserve">i obiecte </w:t>
      </w:r>
      <w:r w:rsidR="00AB171C" w:rsidRPr="004900EE">
        <w:rPr>
          <w:rFonts w:ascii="Arial" w:hAnsi="Arial" w:cs="Arial"/>
          <w:sz w:val="20"/>
          <w:szCs w:val="20"/>
          <w:lang w:val="ro-RO"/>
        </w:rPr>
        <w:t>ș</w:t>
      </w:r>
      <w:r w:rsidR="002F30EB" w:rsidRPr="004900EE">
        <w:rPr>
          <w:rFonts w:ascii="Arial" w:hAnsi="Arial" w:cs="Arial"/>
          <w:sz w:val="20"/>
          <w:szCs w:val="20"/>
          <w:lang w:val="ro-RO"/>
        </w:rPr>
        <w:t>i edificii ale complexelor din zona drumurilor, construc</w:t>
      </w:r>
      <w:r w:rsidR="00AB171C" w:rsidRPr="004900EE">
        <w:rPr>
          <w:rFonts w:ascii="Arial" w:hAnsi="Arial" w:cs="Arial"/>
          <w:sz w:val="20"/>
          <w:szCs w:val="20"/>
          <w:lang w:val="ro-RO"/>
        </w:rPr>
        <w:t>ț</w:t>
      </w:r>
      <w:r w:rsidR="002F30EB" w:rsidRPr="004900EE">
        <w:rPr>
          <w:rFonts w:ascii="Arial" w:hAnsi="Arial" w:cs="Arial"/>
          <w:sz w:val="20"/>
          <w:szCs w:val="20"/>
          <w:lang w:val="ro-RO"/>
        </w:rPr>
        <w:t xml:space="preserve">ii pe drumurilor montane, poduri </w:t>
      </w:r>
      <w:r w:rsidR="00AB171C" w:rsidRPr="004900EE">
        <w:rPr>
          <w:rFonts w:ascii="Arial" w:hAnsi="Arial" w:cs="Arial"/>
          <w:sz w:val="20"/>
          <w:szCs w:val="20"/>
          <w:lang w:val="ro-RO"/>
        </w:rPr>
        <w:t>ș</w:t>
      </w:r>
      <w:r w:rsidR="002F30EB" w:rsidRPr="004900EE">
        <w:rPr>
          <w:rFonts w:ascii="Arial" w:hAnsi="Arial" w:cs="Arial"/>
          <w:sz w:val="20"/>
          <w:szCs w:val="20"/>
          <w:lang w:val="ro-RO"/>
        </w:rPr>
        <w:t>i grupuri de planta</w:t>
      </w:r>
      <w:r w:rsidR="00AB171C" w:rsidRPr="004900EE">
        <w:rPr>
          <w:rFonts w:ascii="Arial" w:hAnsi="Arial" w:cs="Arial"/>
          <w:sz w:val="20"/>
          <w:szCs w:val="20"/>
          <w:lang w:val="ro-RO"/>
        </w:rPr>
        <w:t>ț</w:t>
      </w:r>
      <w:r w:rsidR="002F30EB" w:rsidRPr="004900EE">
        <w:rPr>
          <w:rFonts w:ascii="Arial" w:hAnsi="Arial" w:cs="Arial"/>
          <w:sz w:val="20"/>
          <w:szCs w:val="20"/>
          <w:lang w:val="ro-RO"/>
        </w:rPr>
        <w:t>ii rutiere.</w:t>
      </w:r>
    </w:p>
    <w:p w14:paraId="6C1ECE9A" w14:textId="77777777" w:rsidR="0098334A" w:rsidRPr="004900EE" w:rsidRDefault="0098334A" w:rsidP="00B90F36">
      <w:pPr>
        <w:jc w:val="both"/>
        <w:rPr>
          <w:rFonts w:ascii="Arial" w:hAnsi="Arial" w:cs="Arial"/>
          <w:sz w:val="20"/>
          <w:szCs w:val="20"/>
          <w:lang w:val="ro-RO"/>
        </w:rPr>
      </w:pPr>
    </w:p>
    <w:p w14:paraId="74E8CD4C" w14:textId="77777777" w:rsidR="002F30EB" w:rsidRPr="004900EE" w:rsidRDefault="002F30EB" w:rsidP="00B90F36">
      <w:pPr>
        <w:jc w:val="both"/>
        <w:rPr>
          <w:rFonts w:ascii="Arial" w:hAnsi="Arial" w:cs="Arial"/>
          <w:sz w:val="20"/>
          <w:szCs w:val="20"/>
          <w:lang w:val="ro-RO"/>
        </w:rPr>
      </w:pPr>
      <w:r w:rsidRPr="004900EE">
        <w:rPr>
          <w:rFonts w:ascii="Arial" w:hAnsi="Arial" w:cs="Arial"/>
          <w:sz w:val="20"/>
          <w:szCs w:val="20"/>
          <w:lang w:val="ro-RO"/>
        </w:rPr>
        <w:t xml:space="preserve">În fiecare bazin trebuie să fie cel mult o dominantă, în unele cazuri, spre exemplu, pe teren </w:t>
      </w:r>
      <w:r w:rsidR="0098334A" w:rsidRPr="004900EE">
        <w:rPr>
          <w:rFonts w:ascii="Arial" w:hAnsi="Arial" w:cs="Arial"/>
          <w:sz w:val="20"/>
          <w:szCs w:val="20"/>
          <w:lang w:val="ro-RO"/>
        </w:rPr>
        <w:t xml:space="preserve">deschis monoton uniform </w:t>
      </w:r>
      <w:r w:rsidRPr="004900EE">
        <w:rPr>
          <w:rFonts w:ascii="Arial" w:hAnsi="Arial" w:cs="Arial"/>
          <w:sz w:val="20"/>
          <w:szCs w:val="20"/>
          <w:lang w:val="ro-RO"/>
        </w:rPr>
        <w:t xml:space="preserve">dominanta poate delimita vizual bazinele arhitecturale. </w:t>
      </w:r>
    </w:p>
    <w:p w14:paraId="2218D76B" w14:textId="77777777" w:rsidR="0098334A" w:rsidRPr="004900EE" w:rsidRDefault="0098334A" w:rsidP="00B90F36">
      <w:pPr>
        <w:jc w:val="both"/>
        <w:rPr>
          <w:rFonts w:ascii="Arial" w:hAnsi="Arial" w:cs="Arial"/>
          <w:sz w:val="20"/>
          <w:szCs w:val="20"/>
          <w:lang w:val="ro-RO"/>
        </w:rPr>
      </w:pPr>
    </w:p>
    <w:p w14:paraId="2E0CF29F" w14:textId="77777777" w:rsidR="002F30EB" w:rsidRPr="004900EE" w:rsidRDefault="0098334A" w:rsidP="002C7ECA">
      <w:pPr>
        <w:tabs>
          <w:tab w:val="left" w:pos="567"/>
        </w:tabs>
        <w:jc w:val="both"/>
        <w:rPr>
          <w:rFonts w:ascii="Arial" w:hAnsi="Arial" w:cs="Arial"/>
          <w:sz w:val="20"/>
          <w:szCs w:val="20"/>
          <w:lang w:val="ro-RO"/>
        </w:rPr>
      </w:pPr>
      <w:r w:rsidRPr="004900EE">
        <w:rPr>
          <w:rFonts w:ascii="Arial" w:hAnsi="Arial" w:cs="Arial"/>
          <w:b/>
          <w:sz w:val="20"/>
          <w:szCs w:val="20"/>
          <w:lang w:val="ro-RO"/>
        </w:rPr>
        <w:t>5</w:t>
      </w:r>
      <w:r w:rsidR="002F30EB" w:rsidRPr="004900EE">
        <w:rPr>
          <w:rFonts w:ascii="Arial" w:hAnsi="Arial" w:cs="Arial"/>
          <w:b/>
          <w:sz w:val="20"/>
          <w:szCs w:val="20"/>
          <w:lang w:val="ro-RO"/>
        </w:rPr>
        <w:t>.5</w:t>
      </w:r>
      <w:r w:rsidRPr="004900EE">
        <w:rPr>
          <w:rFonts w:ascii="Arial" w:hAnsi="Arial" w:cs="Arial"/>
          <w:sz w:val="20"/>
          <w:szCs w:val="20"/>
          <w:lang w:val="ro-RO"/>
        </w:rPr>
        <w:tab/>
      </w:r>
      <w:r w:rsidR="002F30EB" w:rsidRPr="004900EE">
        <w:rPr>
          <w:rFonts w:ascii="Arial" w:hAnsi="Arial" w:cs="Arial"/>
          <w:sz w:val="20"/>
          <w:szCs w:val="20"/>
          <w:lang w:val="ro-RO"/>
        </w:rPr>
        <w:t>Bazinul arhitectural trebuie să fie traversat de către fluxul de transport în cel mult 10 minute. Bazinele arhitecturale pe un drum trebuie să se deosebească prin diversitate (cu condi</w:t>
      </w:r>
      <w:r w:rsidR="00AB171C" w:rsidRPr="004900EE">
        <w:rPr>
          <w:rFonts w:ascii="Arial" w:hAnsi="Arial" w:cs="Arial"/>
          <w:sz w:val="20"/>
          <w:szCs w:val="20"/>
          <w:lang w:val="ro-RO"/>
        </w:rPr>
        <w:t>ț</w:t>
      </w:r>
      <w:r w:rsidR="002F30EB" w:rsidRPr="004900EE">
        <w:rPr>
          <w:rFonts w:ascii="Arial" w:hAnsi="Arial" w:cs="Arial"/>
          <w:sz w:val="20"/>
          <w:szCs w:val="20"/>
          <w:lang w:val="ro-RO"/>
        </w:rPr>
        <w:t>ia păstrării unită</w:t>
      </w:r>
      <w:r w:rsidR="00AB171C" w:rsidRPr="004900EE">
        <w:rPr>
          <w:rFonts w:ascii="Arial" w:hAnsi="Arial" w:cs="Arial"/>
          <w:sz w:val="20"/>
          <w:szCs w:val="20"/>
          <w:lang w:val="ro-RO"/>
        </w:rPr>
        <w:t>ț</w:t>
      </w:r>
      <w:r w:rsidR="002F30EB" w:rsidRPr="004900EE">
        <w:rPr>
          <w:rFonts w:ascii="Arial" w:hAnsi="Arial" w:cs="Arial"/>
          <w:sz w:val="20"/>
          <w:szCs w:val="20"/>
          <w:lang w:val="ro-RO"/>
        </w:rPr>
        <w:t>ii stilului drumului la distan</w:t>
      </w:r>
      <w:r w:rsidR="00AB171C" w:rsidRPr="004900EE">
        <w:rPr>
          <w:rFonts w:ascii="Arial" w:hAnsi="Arial" w:cs="Arial"/>
          <w:sz w:val="20"/>
          <w:szCs w:val="20"/>
          <w:lang w:val="ro-RO"/>
        </w:rPr>
        <w:t>ț</w:t>
      </w:r>
      <w:r w:rsidR="002F30EB" w:rsidRPr="004900EE">
        <w:rPr>
          <w:rFonts w:ascii="Arial" w:hAnsi="Arial" w:cs="Arial"/>
          <w:sz w:val="20"/>
          <w:szCs w:val="20"/>
          <w:lang w:val="ro-RO"/>
        </w:rPr>
        <w:t xml:space="preserve">e destul de mari). </w:t>
      </w:r>
      <w:r w:rsidR="00044417" w:rsidRPr="004900EE">
        <w:rPr>
          <w:rFonts w:ascii="Arial" w:hAnsi="Arial" w:cs="Arial"/>
          <w:sz w:val="20"/>
          <w:szCs w:val="20"/>
          <w:lang w:val="ro-RO"/>
        </w:rPr>
        <w:t>Datorită acestui fapt,</w:t>
      </w:r>
      <w:r w:rsidR="002F30EB" w:rsidRPr="004900EE">
        <w:rPr>
          <w:rFonts w:ascii="Arial" w:hAnsi="Arial" w:cs="Arial"/>
          <w:sz w:val="20"/>
          <w:szCs w:val="20"/>
          <w:lang w:val="ro-RO"/>
        </w:rPr>
        <w:t xml:space="preserve"> se reduce monotonia deplasării.</w:t>
      </w:r>
    </w:p>
    <w:p w14:paraId="41C493EE" w14:textId="77777777" w:rsidR="0098334A" w:rsidRPr="004900EE" w:rsidRDefault="0098334A" w:rsidP="00B90F36">
      <w:pPr>
        <w:jc w:val="both"/>
        <w:rPr>
          <w:rFonts w:ascii="Arial" w:hAnsi="Arial" w:cs="Arial"/>
          <w:sz w:val="20"/>
          <w:szCs w:val="20"/>
          <w:lang w:val="ro-RO"/>
        </w:rPr>
      </w:pPr>
    </w:p>
    <w:p w14:paraId="2D6BE6F5" w14:textId="77777777" w:rsidR="002F30EB" w:rsidRPr="004900EE" w:rsidRDefault="00044417" w:rsidP="002C7ECA">
      <w:pPr>
        <w:tabs>
          <w:tab w:val="left" w:pos="567"/>
        </w:tabs>
        <w:jc w:val="both"/>
        <w:rPr>
          <w:rFonts w:ascii="Arial" w:hAnsi="Arial" w:cs="Arial"/>
          <w:sz w:val="20"/>
          <w:szCs w:val="20"/>
          <w:lang w:val="ro-RO"/>
        </w:rPr>
      </w:pPr>
      <w:r w:rsidRPr="004900EE">
        <w:rPr>
          <w:rFonts w:ascii="Arial" w:hAnsi="Arial" w:cs="Arial"/>
          <w:b/>
          <w:sz w:val="20"/>
          <w:szCs w:val="20"/>
          <w:lang w:val="ro-RO"/>
        </w:rPr>
        <w:t>5</w:t>
      </w:r>
      <w:r w:rsidR="002F30EB" w:rsidRPr="004900EE">
        <w:rPr>
          <w:rFonts w:ascii="Arial" w:hAnsi="Arial" w:cs="Arial"/>
          <w:b/>
          <w:sz w:val="20"/>
          <w:szCs w:val="20"/>
          <w:lang w:val="ro-RO"/>
        </w:rPr>
        <w:t>.6</w:t>
      </w:r>
      <w:r w:rsidRPr="004900EE">
        <w:rPr>
          <w:rFonts w:ascii="Arial" w:hAnsi="Arial" w:cs="Arial"/>
          <w:sz w:val="20"/>
          <w:szCs w:val="20"/>
          <w:lang w:val="ro-RO"/>
        </w:rPr>
        <w:tab/>
      </w:r>
      <w:r w:rsidR="002F30EB" w:rsidRPr="004900EE">
        <w:rPr>
          <w:rFonts w:ascii="Arial" w:hAnsi="Arial" w:cs="Arial"/>
          <w:sz w:val="20"/>
          <w:szCs w:val="20"/>
          <w:lang w:val="ro-RO"/>
        </w:rPr>
        <w:t xml:space="preserve">Drumul trebuie să urmeze liniile caracteristice ale peisajului, fără a </w:t>
      </w:r>
      <w:r w:rsidR="00AB171C" w:rsidRPr="004900EE">
        <w:rPr>
          <w:rFonts w:ascii="Arial" w:hAnsi="Arial" w:cs="Arial"/>
          <w:sz w:val="20"/>
          <w:szCs w:val="20"/>
          <w:lang w:val="ro-RO"/>
        </w:rPr>
        <w:t>ț</w:t>
      </w:r>
      <w:r w:rsidR="002F30EB" w:rsidRPr="004900EE">
        <w:rPr>
          <w:rFonts w:ascii="Arial" w:hAnsi="Arial" w:cs="Arial"/>
          <w:sz w:val="20"/>
          <w:szCs w:val="20"/>
          <w:lang w:val="ro-RO"/>
        </w:rPr>
        <w:t xml:space="preserve">ine cont de </w:t>
      </w:r>
      <w:r w:rsidR="00BF6C87" w:rsidRPr="004900EE">
        <w:rPr>
          <w:rFonts w:ascii="Arial" w:hAnsi="Arial" w:cs="Arial"/>
          <w:sz w:val="20"/>
          <w:szCs w:val="20"/>
          <w:lang w:val="ro-RO"/>
        </w:rPr>
        <w:t>ondulări</w:t>
      </w:r>
      <w:r w:rsidR="002F30EB" w:rsidRPr="004900EE">
        <w:rPr>
          <w:rFonts w:ascii="Arial" w:hAnsi="Arial" w:cs="Arial"/>
          <w:sz w:val="20"/>
          <w:szCs w:val="20"/>
          <w:lang w:val="ro-RO"/>
        </w:rPr>
        <w:t xml:space="preserve"> mici </w:t>
      </w:r>
      <w:r w:rsidR="00AB171C" w:rsidRPr="004900EE">
        <w:rPr>
          <w:rFonts w:ascii="Arial" w:hAnsi="Arial" w:cs="Arial"/>
          <w:sz w:val="20"/>
          <w:szCs w:val="20"/>
          <w:lang w:val="ro-RO"/>
        </w:rPr>
        <w:t>ș</w:t>
      </w:r>
      <w:r w:rsidR="002F30EB" w:rsidRPr="004900EE">
        <w:rPr>
          <w:rFonts w:ascii="Arial" w:hAnsi="Arial" w:cs="Arial"/>
          <w:sz w:val="20"/>
          <w:szCs w:val="20"/>
          <w:lang w:val="ro-RO"/>
        </w:rPr>
        <w:t>i mărunte ale reliefului. Cu c</w:t>
      </w:r>
      <w:r w:rsidR="00BF6C87" w:rsidRPr="004900EE">
        <w:rPr>
          <w:rFonts w:ascii="Arial" w:hAnsi="Arial" w:cs="Arial"/>
          <w:sz w:val="20"/>
          <w:szCs w:val="20"/>
          <w:lang w:val="ro-RO"/>
        </w:rPr>
        <w:t>â</w:t>
      </w:r>
      <w:r w:rsidR="002F30EB" w:rsidRPr="004900EE">
        <w:rPr>
          <w:rFonts w:ascii="Arial" w:hAnsi="Arial" w:cs="Arial"/>
          <w:sz w:val="20"/>
          <w:szCs w:val="20"/>
          <w:lang w:val="ro-RO"/>
        </w:rPr>
        <w:t>t este mai înaltă categoria drumului, cu at</w:t>
      </w:r>
      <w:r w:rsidR="00BF6C87" w:rsidRPr="004900EE">
        <w:rPr>
          <w:rFonts w:ascii="Arial" w:hAnsi="Arial" w:cs="Arial"/>
          <w:sz w:val="20"/>
          <w:szCs w:val="20"/>
          <w:lang w:val="ro-RO"/>
        </w:rPr>
        <w:t>â</w:t>
      </w:r>
      <w:r w:rsidR="002F30EB" w:rsidRPr="004900EE">
        <w:rPr>
          <w:rFonts w:ascii="Arial" w:hAnsi="Arial" w:cs="Arial"/>
          <w:sz w:val="20"/>
          <w:szCs w:val="20"/>
          <w:lang w:val="ro-RO"/>
        </w:rPr>
        <w:t xml:space="preserve">t sunt mai </w:t>
      </w:r>
      <w:r w:rsidR="00BF6C87" w:rsidRPr="004900EE">
        <w:rPr>
          <w:rFonts w:ascii="Arial" w:hAnsi="Arial" w:cs="Arial"/>
          <w:sz w:val="20"/>
          <w:szCs w:val="20"/>
          <w:lang w:val="ro-RO"/>
        </w:rPr>
        <w:t>mari</w:t>
      </w:r>
      <w:r w:rsidR="002F30EB" w:rsidRPr="004900EE">
        <w:rPr>
          <w:rFonts w:ascii="Arial" w:hAnsi="Arial" w:cs="Arial"/>
          <w:sz w:val="20"/>
          <w:szCs w:val="20"/>
          <w:lang w:val="ro-RO"/>
        </w:rPr>
        <w:t xml:space="preserve"> cerin</w:t>
      </w:r>
      <w:r w:rsidR="00AB171C" w:rsidRPr="004900EE">
        <w:rPr>
          <w:rFonts w:ascii="Arial" w:hAnsi="Arial" w:cs="Arial"/>
          <w:sz w:val="20"/>
          <w:szCs w:val="20"/>
          <w:lang w:val="ro-RO"/>
        </w:rPr>
        <w:t>ț</w:t>
      </w:r>
      <w:r w:rsidR="002F30EB" w:rsidRPr="004900EE">
        <w:rPr>
          <w:rFonts w:ascii="Arial" w:hAnsi="Arial" w:cs="Arial"/>
          <w:sz w:val="20"/>
          <w:szCs w:val="20"/>
          <w:lang w:val="ro-RO"/>
        </w:rPr>
        <w:t>ele fa</w:t>
      </w:r>
      <w:r w:rsidR="00AB171C" w:rsidRPr="004900EE">
        <w:rPr>
          <w:rFonts w:ascii="Arial" w:hAnsi="Arial" w:cs="Arial"/>
          <w:sz w:val="20"/>
          <w:szCs w:val="20"/>
          <w:lang w:val="ro-RO"/>
        </w:rPr>
        <w:t>ț</w:t>
      </w:r>
      <w:r w:rsidR="002F30EB" w:rsidRPr="004900EE">
        <w:rPr>
          <w:rFonts w:ascii="Arial" w:hAnsi="Arial" w:cs="Arial"/>
          <w:sz w:val="20"/>
          <w:szCs w:val="20"/>
          <w:lang w:val="ro-RO"/>
        </w:rPr>
        <w:t xml:space="preserve">ă de </w:t>
      </w:r>
      <w:r w:rsidR="00BF6C87" w:rsidRPr="004900EE">
        <w:rPr>
          <w:rFonts w:ascii="Arial" w:hAnsi="Arial" w:cs="Arial"/>
          <w:sz w:val="20"/>
          <w:szCs w:val="20"/>
          <w:lang w:val="ro-RO"/>
        </w:rPr>
        <w:t>armonizarea</w:t>
      </w:r>
      <w:r w:rsidR="002F30EB" w:rsidRPr="004900EE">
        <w:rPr>
          <w:rFonts w:ascii="Arial" w:hAnsi="Arial" w:cs="Arial"/>
          <w:sz w:val="20"/>
          <w:szCs w:val="20"/>
          <w:lang w:val="ro-RO"/>
        </w:rPr>
        <w:t xml:space="preserve"> drumului </w:t>
      </w:r>
      <w:r w:rsidR="00AB171C" w:rsidRPr="004900EE">
        <w:rPr>
          <w:rFonts w:ascii="Arial" w:hAnsi="Arial" w:cs="Arial"/>
          <w:sz w:val="20"/>
          <w:szCs w:val="20"/>
          <w:lang w:val="ro-RO"/>
        </w:rPr>
        <w:t>ș</w:t>
      </w:r>
      <w:r w:rsidR="002F30EB" w:rsidRPr="004900EE">
        <w:rPr>
          <w:rFonts w:ascii="Arial" w:hAnsi="Arial" w:cs="Arial"/>
          <w:sz w:val="20"/>
          <w:szCs w:val="20"/>
          <w:lang w:val="ro-RO"/>
        </w:rPr>
        <w:t xml:space="preserve">i </w:t>
      </w:r>
      <w:r w:rsidR="00BF6C87" w:rsidRPr="004900EE">
        <w:rPr>
          <w:rFonts w:ascii="Arial" w:hAnsi="Arial" w:cs="Arial"/>
          <w:sz w:val="20"/>
          <w:szCs w:val="20"/>
          <w:lang w:val="ro-RO"/>
        </w:rPr>
        <w:t>peisajul</w:t>
      </w:r>
      <w:r w:rsidR="002F30EB" w:rsidRPr="004900EE">
        <w:rPr>
          <w:rFonts w:ascii="Arial" w:hAnsi="Arial" w:cs="Arial"/>
          <w:sz w:val="20"/>
          <w:szCs w:val="20"/>
          <w:lang w:val="ro-RO"/>
        </w:rPr>
        <w:t>.</w:t>
      </w:r>
    </w:p>
    <w:p w14:paraId="1F880226" w14:textId="77777777" w:rsidR="0098334A" w:rsidRPr="004900EE" w:rsidRDefault="0098334A" w:rsidP="00B90F36">
      <w:pPr>
        <w:jc w:val="both"/>
        <w:rPr>
          <w:rFonts w:ascii="Arial" w:hAnsi="Arial" w:cs="Arial"/>
          <w:sz w:val="20"/>
          <w:szCs w:val="20"/>
          <w:lang w:val="ro-RO"/>
        </w:rPr>
      </w:pPr>
    </w:p>
    <w:p w14:paraId="3FC727AC" w14:textId="77777777" w:rsidR="002F30EB" w:rsidRPr="004900EE" w:rsidRDefault="00BF6C87" w:rsidP="002C7ECA">
      <w:pPr>
        <w:tabs>
          <w:tab w:val="left" w:pos="567"/>
        </w:tabs>
        <w:jc w:val="both"/>
        <w:rPr>
          <w:rFonts w:ascii="Arial" w:hAnsi="Arial" w:cs="Arial"/>
          <w:sz w:val="20"/>
          <w:szCs w:val="20"/>
          <w:lang w:val="ro-RO"/>
        </w:rPr>
      </w:pPr>
      <w:r w:rsidRPr="004900EE">
        <w:rPr>
          <w:rFonts w:ascii="Arial" w:hAnsi="Arial" w:cs="Arial"/>
          <w:b/>
          <w:sz w:val="20"/>
          <w:szCs w:val="20"/>
          <w:lang w:val="ro-RO"/>
        </w:rPr>
        <w:t>5</w:t>
      </w:r>
      <w:r w:rsidR="002F30EB" w:rsidRPr="004900EE">
        <w:rPr>
          <w:rFonts w:ascii="Arial" w:hAnsi="Arial" w:cs="Arial"/>
          <w:b/>
          <w:sz w:val="20"/>
          <w:szCs w:val="20"/>
          <w:lang w:val="ro-RO"/>
        </w:rPr>
        <w:t>.7</w:t>
      </w:r>
      <w:r w:rsidRPr="004900EE">
        <w:rPr>
          <w:rFonts w:ascii="Arial" w:hAnsi="Arial" w:cs="Arial"/>
          <w:sz w:val="20"/>
          <w:szCs w:val="20"/>
          <w:lang w:val="ro-RO"/>
        </w:rPr>
        <w:tab/>
      </w:r>
      <w:r w:rsidR="002F30EB" w:rsidRPr="004900EE">
        <w:rPr>
          <w:rFonts w:ascii="Arial" w:hAnsi="Arial" w:cs="Arial"/>
          <w:sz w:val="20"/>
          <w:szCs w:val="20"/>
          <w:lang w:val="ro-RO"/>
        </w:rPr>
        <w:t>Traseul în spa</w:t>
      </w:r>
      <w:r w:rsidR="00AB171C" w:rsidRPr="004900EE">
        <w:rPr>
          <w:rFonts w:ascii="Arial" w:hAnsi="Arial" w:cs="Arial"/>
          <w:sz w:val="20"/>
          <w:szCs w:val="20"/>
          <w:lang w:val="ro-RO"/>
        </w:rPr>
        <w:t>ț</w:t>
      </w:r>
      <w:r w:rsidR="002F30EB" w:rsidRPr="004900EE">
        <w:rPr>
          <w:rFonts w:ascii="Arial" w:hAnsi="Arial" w:cs="Arial"/>
          <w:sz w:val="20"/>
          <w:szCs w:val="20"/>
          <w:lang w:val="ro-RO"/>
        </w:rPr>
        <w:t>iu trebuie să reprezinte o linie lină, în care se îmbină propor</w:t>
      </w:r>
      <w:r w:rsidR="00AB171C" w:rsidRPr="004900EE">
        <w:rPr>
          <w:rFonts w:ascii="Arial" w:hAnsi="Arial" w:cs="Arial"/>
          <w:sz w:val="20"/>
          <w:szCs w:val="20"/>
          <w:lang w:val="ro-RO"/>
        </w:rPr>
        <w:t>ț</w:t>
      </w:r>
      <w:r w:rsidR="002F30EB" w:rsidRPr="004900EE">
        <w:rPr>
          <w:rFonts w:ascii="Arial" w:hAnsi="Arial" w:cs="Arial"/>
          <w:sz w:val="20"/>
          <w:szCs w:val="20"/>
          <w:lang w:val="ro-RO"/>
        </w:rPr>
        <w:t xml:space="preserve">ional </w:t>
      </w:r>
      <w:r w:rsidRPr="004900EE">
        <w:rPr>
          <w:rFonts w:ascii="Arial" w:hAnsi="Arial" w:cs="Arial"/>
          <w:sz w:val="20"/>
          <w:szCs w:val="20"/>
          <w:lang w:val="ro-RO"/>
        </w:rPr>
        <w:t>aliniamentele</w:t>
      </w:r>
      <w:r w:rsidR="002F30EB" w:rsidRPr="004900EE">
        <w:rPr>
          <w:rFonts w:ascii="Arial" w:hAnsi="Arial" w:cs="Arial"/>
          <w:sz w:val="20"/>
          <w:szCs w:val="20"/>
          <w:lang w:val="ro-RO"/>
        </w:rPr>
        <w:t xml:space="preserve"> </w:t>
      </w:r>
      <w:r w:rsidR="00AB171C" w:rsidRPr="004900EE">
        <w:rPr>
          <w:rFonts w:ascii="Arial" w:hAnsi="Arial" w:cs="Arial"/>
          <w:sz w:val="20"/>
          <w:szCs w:val="20"/>
          <w:lang w:val="ro-RO"/>
        </w:rPr>
        <w:t>ș</w:t>
      </w:r>
      <w:r w:rsidR="002F30EB" w:rsidRPr="004900EE">
        <w:rPr>
          <w:rFonts w:ascii="Arial" w:hAnsi="Arial" w:cs="Arial"/>
          <w:sz w:val="20"/>
          <w:szCs w:val="20"/>
          <w:lang w:val="ro-RO"/>
        </w:rPr>
        <w:t xml:space="preserve">i curbele, sectoarele orizontale </w:t>
      </w:r>
      <w:r w:rsidR="00AB171C" w:rsidRPr="004900EE">
        <w:rPr>
          <w:rFonts w:ascii="Arial" w:hAnsi="Arial" w:cs="Arial"/>
          <w:sz w:val="20"/>
          <w:szCs w:val="20"/>
          <w:lang w:val="ro-RO"/>
        </w:rPr>
        <w:t>ș</w:t>
      </w:r>
      <w:r w:rsidR="002F30EB" w:rsidRPr="004900EE">
        <w:rPr>
          <w:rFonts w:ascii="Arial" w:hAnsi="Arial" w:cs="Arial"/>
          <w:sz w:val="20"/>
          <w:szCs w:val="20"/>
          <w:lang w:val="ro-RO"/>
        </w:rPr>
        <w:t xml:space="preserve">i </w:t>
      </w:r>
      <w:r w:rsidR="00824D4A" w:rsidRPr="004900EE">
        <w:rPr>
          <w:rFonts w:ascii="Arial" w:hAnsi="Arial" w:cs="Arial"/>
          <w:sz w:val="20"/>
          <w:szCs w:val="20"/>
          <w:lang w:val="ro-RO"/>
        </w:rPr>
        <w:t>declivități</w:t>
      </w:r>
      <w:r w:rsidR="00652482" w:rsidRPr="004900EE">
        <w:rPr>
          <w:rFonts w:ascii="Arial" w:hAnsi="Arial" w:cs="Arial"/>
          <w:sz w:val="20"/>
          <w:szCs w:val="20"/>
          <w:lang w:val="ro-RO"/>
        </w:rPr>
        <w:t>le</w:t>
      </w:r>
      <w:r w:rsidR="002F30EB" w:rsidRPr="004900EE">
        <w:rPr>
          <w:rFonts w:ascii="Arial" w:hAnsi="Arial" w:cs="Arial"/>
          <w:sz w:val="20"/>
          <w:szCs w:val="20"/>
          <w:lang w:val="ro-RO"/>
        </w:rPr>
        <w:t xml:space="preserve"> longitudinale.</w:t>
      </w:r>
      <w:r w:rsidRPr="004900EE">
        <w:rPr>
          <w:rFonts w:ascii="Arial" w:hAnsi="Arial" w:cs="Arial"/>
          <w:sz w:val="20"/>
          <w:szCs w:val="20"/>
          <w:lang w:val="ro-RO"/>
        </w:rPr>
        <w:t xml:space="preserve"> </w:t>
      </w:r>
      <w:r w:rsidR="002F30EB" w:rsidRPr="004900EE">
        <w:rPr>
          <w:rFonts w:ascii="Arial" w:hAnsi="Arial" w:cs="Arial"/>
          <w:sz w:val="20"/>
          <w:szCs w:val="20"/>
          <w:lang w:val="ro-RO"/>
        </w:rPr>
        <w:t>Trebuie să fie excluse îmbinările de elemente, care pot provoca ac</w:t>
      </w:r>
      <w:r w:rsidR="00AB171C" w:rsidRPr="004900EE">
        <w:rPr>
          <w:rFonts w:ascii="Arial" w:hAnsi="Arial" w:cs="Arial"/>
          <w:sz w:val="20"/>
          <w:szCs w:val="20"/>
          <w:lang w:val="ro-RO"/>
        </w:rPr>
        <w:t>ț</w:t>
      </w:r>
      <w:r w:rsidR="002F30EB" w:rsidRPr="004900EE">
        <w:rPr>
          <w:rFonts w:ascii="Arial" w:hAnsi="Arial" w:cs="Arial"/>
          <w:sz w:val="20"/>
          <w:szCs w:val="20"/>
          <w:lang w:val="ro-RO"/>
        </w:rPr>
        <w:t xml:space="preserve">iuni incorecte ale </w:t>
      </w:r>
      <w:r w:rsidR="00AB171C" w:rsidRPr="004900EE">
        <w:rPr>
          <w:rFonts w:ascii="Arial" w:hAnsi="Arial" w:cs="Arial"/>
          <w:sz w:val="20"/>
          <w:szCs w:val="20"/>
          <w:lang w:val="ro-RO"/>
        </w:rPr>
        <w:t>ș</w:t>
      </w:r>
      <w:r w:rsidR="002F30EB" w:rsidRPr="004900EE">
        <w:rPr>
          <w:rFonts w:ascii="Arial" w:hAnsi="Arial" w:cs="Arial"/>
          <w:sz w:val="20"/>
          <w:szCs w:val="20"/>
          <w:lang w:val="ro-RO"/>
        </w:rPr>
        <w:t xml:space="preserve">oferilor </w:t>
      </w:r>
      <w:r w:rsidR="00AB171C" w:rsidRPr="004900EE">
        <w:rPr>
          <w:rFonts w:ascii="Arial" w:hAnsi="Arial" w:cs="Arial"/>
          <w:sz w:val="20"/>
          <w:szCs w:val="20"/>
          <w:lang w:val="ro-RO"/>
        </w:rPr>
        <w:t>ș</w:t>
      </w:r>
      <w:r w:rsidR="002F30EB" w:rsidRPr="004900EE">
        <w:rPr>
          <w:rFonts w:ascii="Arial" w:hAnsi="Arial" w:cs="Arial"/>
          <w:sz w:val="20"/>
          <w:szCs w:val="20"/>
          <w:lang w:val="ro-RO"/>
        </w:rPr>
        <w:t>i iluzii vizuale.</w:t>
      </w:r>
    </w:p>
    <w:p w14:paraId="5649D058" w14:textId="77777777" w:rsidR="00BF6C87" w:rsidRPr="004900EE" w:rsidRDefault="00BF6C87" w:rsidP="00B90F36">
      <w:pPr>
        <w:jc w:val="both"/>
        <w:rPr>
          <w:rFonts w:ascii="Arial" w:hAnsi="Arial" w:cs="Arial"/>
          <w:sz w:val="20"/>
          <w:szCs w:val="20"/>
          <w:lang w:val="ro-RO"/>
        </w:rPr>
      </w:pPr>
    </w:p>
    <w:p w14:paraId="68CA9828" w14:textId="77777777" w:rsidR="002F30EB" w:rsidRPr="004900EE" w:rsidRDefault="00652482" w:rsidP="002C7ECA">
      <w:pPr>
        <w:tabs>
          <w:tab w:val="left" w:pos="567"/>
        </w:tabs>
        <w:jc w:val="both"/>
        <w:rPr>
          <w:rFonts w:ascii="Arial" w:hAnsi="Arial" w:cs="Arial"/>
          <w:sz w:val="20"/>
          <w:szCs w:val="20"/>
          <w:lang w:val="ro-RO"/>
        </w:rPr>
      </w:pPr>
      <w:r w:rsidRPr="004900EE">
        <w:rPr>
          <w:rFonts w:ascii="Arial" w:hAnsi="Arial" w:cs="Arial"/>
          <w:b/>
          <w:sz w:val="20"/>
          <w:szCs w:val="20"/>
          <w:lang w:val="ro-RO"/>
        </w:rPr>
        <w:t>5</w:t>
      </w:r>
      <w:r w:rsidR="002F30EB" w:rsidRPr="004900EE">
        <w:rPr>
          <w:rFonts w:ascii="Arial" w:hAnsi="Arial" w:cs="Arial"/>
          <w:b/>
          <w:sz w:val="20"/>
          <w:szCs w:val="20"/>
          <w:lang w:val="ro-RO"/>
        </w:rPr>
        <w:t>.8</w:t>
      </w:r>
      <w:r w:rsidRPr="004900EE">
        <w:rPr>
          <w:rFonts w:ascii="Arial" w:hAnsi="Arial" w:cs="Arial"/>
          <w:sz w:val="20"/>
          <w:szCs w:val="20"/>
          <w:lang w:val="ro-RO"/>
        </w:rPr>
        <w:tab/>
      </w:r>
      <w:r w:rsidR="002F30EB" w:rsidRPr="004900EE">
        <w:rPr>
          <w:rFonts w:ascii="Arial" w:hAnsi="Arial" w:cs="Arial"/>
          <w:sz w:val="20"/>
          <w:szCs w:val="20"/>
          <w:lang w:val="ro-RO"/>
        </w:rPr>
        <w:t xml:space="preserve">Ritmul traseului, adică </w:t>
      </w:r>
      <w:r w:rsidRPr="004900EE">
        <w:rPr>
          <w:rFonts w:ascii="Arial" w:hAnsi="Arial" w:cs="Arial"/>
          <w:sz w:val="20"/>
          <w:szCs w:val="20"/>
          <w:lang w:val="ro-RO"/>
        </w:rPr>
        <w:t xml:space="preserve">regularitatea alternanței </w:t>
      </w:r>
      <w:r w:rsidR="002F30EB" w:rsidRPr="004900EE">
        <w:rPr>
          <w:rFonts w:ascii="Arial" w:hAnsi="Arial" w:cs="Arial"/>
          <w:sz w:val="20"/>
          <w:szCs w:val="20"/>
          <w:lang w:val="ro-RO"/>
        </w:rPr>
        <w:t>elementelor acest</w:t>
      </w:r>
      <w:r w:rsidRPr="004900EE">
        <w:rPr>
          <w:rFonts w:ascii="Arial" w:hAnsi="Arial" w:cs="Arial"/>
          <w:sz w:val="20"/>
          <w:szCs w:val="20"/>
          <w:lang w:val="ro-RO"/>
        </w:rPr>
        <w:t>u</w:t>
      </w:r>
      <w:r w:rsidR="002F30EB" w:rsidRPr="004900EE">
        <w:rPr>
          <w:rFonts w:ascii="Arial" w:hAnsi="Arial" w:cs="Arial"/>
          <w:sz w:val="20"/>
          <w:szCs w:val="20"/>
          <w:lang w:val="ro-RO"/>
        </w:rPr>
        <w:t xml:space="preserve">ia – lungimea, unghiurile, razele curbelor în plan </w:t>
      </w:r>
      <w:r w:rsidR="00AB171C" w:rsidRPr="004900EE">
        <w:rPr>
          <w:rFonts w:ascii="Arial" w:hAnsi="Arial" w:cs="Arial"/>
          <w:sz w:val="20"/>
          <w:szCs w:val="20"/>
          <w:lang w:val="ro-RO"/>
        </w:rPr>
        <w:t>ș</w:t>
      </w:r>
      <w:r w:rsidR="002F30EB" w:rsidRPr="004900EE">
        <w:rPr>
          <w:rFonts w:ascii="Arial" w:hAnsi="Arial" w:cs="Arial"/>
          <w:sz w:val="20"/>
          <w:szCs w:val="20"/>
          <w:lang w:val="ro-RO"/>
        </w:rPr>
        <w:t xml:space="preserve">i profil longitudinal, </w:t>
      </w:r>
      <w:r w:rsidRPr="004900EE">
        <w:rPr>
          <w:rFonts w:ascii="Arial" w:hAnsi="Arial" w:cs="Arial"/>
          <w:sz w:val="20"/>
          <w:szCs w:val="20"/>
          <w:lang w:val="ro-RO"/>
        </w:rPr>
        <w:t>declivități</w:t>
      </w:r>
      <w:r w:rsidR="002F30EB" w:rsidRPr="004900EE">
        <w:rPr>
          <w:rFonts w:ascii="Arial" w:hAnsi="Arial" w:cs="Arial"/>
          <w:sz w:val="20"/>
          <w:szCs w:val="20"/>
          <w:lang w:val="ro-RO"/>
        </w:rPr>
        <w:t>le – trebuie să corespundă ritmului formelor principale ale reliefului (coline, văi, r</w:t>
      </w:r>
      <w:r w:rsidRPr="004900EE">
        <w:rPr>
          <w:rFonts w:ascii="Arial" w:hAnsi="Arial" w:cs="Arial"/>
          <w:sz w:val="20"/>
          <w:szCs w:val="20"/>
          <w:lang w:val="ro-RO"/>
        </w:rPr>
        <w:t>â</w:t>
      </w:r>
      <w:r w:rsidR="002F30EB" w:rsidRPr="004900EE">
        <w:rPr>
          <w:rFonts w:ascii="Arial" w:hAnsi="Arial" w:cs="Arial"/>
          <w:sz w:val="20"/>
          <w:szCs w:val="20"/>
          <w:lang w:val="ro-RO"/>
        </w:rPr>
        <w:t xml:space="preserve">uri, bazine acvatice). Dimensiunile elementelor traseului </w:t>
      </w:r>
      <w:r w:rsidR="00AB171C" w:rsidRPr="004900EE">
        <w:rPr>
          <w:rFonts w:ascii="Arial" w:hAnsi="Arial" w:cs="Arial"/>
          <w:sz w:val="20"/>
          <w:szCs w:val="20"/>
          <w:lang w:val="ro-RO"/>
        </w:rPr>
        <w:t>ș</w:t>
      </w:r>
      <w:r w:rsidR="002F30EB" w:rsidRPr="004900EE">
        <w:rPr>
          <w:rFonts w:ascii="Arial" w:hAnsi="Arial" w:cs="Arial"/>
          <w:sz w:val="20"/>
          <w:szCs w:val="20"/>
          <w:lang w:val="ro-RO"/>
        </w:rPr>
        <w:t>i amplasarea unghiurilor</w:t>
      </w:r>
      <w:r w:rsidR="004E656D" w:rsidRPr="004900EE">
        <w:rPr>
          <w:rFonts w:ascii="Arial" w:hAnsi="Arial" w:cs="Arial"/>
          <w:sz w:val="20"/>
          <w:szCs w:val="20"/>
          <w:lang w:val="ro-RO"/>
        </w:rPr>
        <w:t xml:space="preserve"> de</w:t>
      </w:r>
      <w:r w:rsidR="008516CA" w:rsidRPr="004900EE">
        <w:rPr>
          <w:rFonts w:ascii="Arial" w:hAnsi="Arial" w:cs="Arial"/>
          <w:sz w:val="20"/>
          <w:szCs w:val="20"/>
          <w:lang w:val="ro-RO"/>
        </w:rPr>
        <w:t xml:space="preserve"> </w:t>
      </w:r>
      <w:r w:rsidR="004E656D" w:rsidRPr="004900EE">
        <w:rPr>
          <w:rFonts w:ascii="Arial" w:hAnsi="Arial" w:cs="Arial"/>
          <w:sz w:val="20"/>
          <w:szCs w:val="20"/>
          <w:lang w:val="ro-RO"/>
        </w:rPr>
        <w:t xml:space="preserve">virare </w:t>
      </w:r>
      <w:r w:rsidR="002F30EB" w:rsidRPr="004900EE">
        <w:rPr>
          <w:rFonts w:ascii="Arial" w:hAnsi="Arial" w:cs="Arial"/>
          <w:sz w:val="20"/>
          <w:szCs w:val="20"/>
          <w:lang w:val="ro-RO"/>
        </w:rPr>
        <w:t>trebuie să fie marcate p</w:t>
      </w:r>
      <w:r w:rsidRPr="004900EE">
        <w:rPr>
          <w:rFonts w:ascii="Arial" w:hAnsi="Arial" w:cs="Arial"/>
          <w:sz w:val="20"/>
          <w:szCs w:val="20"/>
          <w:lang w:val="ro-RO"/>
        </w:rPr>
        <w:t>â</w:t>
      </w:r>
      <w:r w:rsidR="002F30EB" w:rsidRPr="004900EE">
        <w:rPr>
          <w:rFonts w:ascii="Arial" w:hAnsi="Arial" w:cs="Arial"/>
          <w:sz w:val="20"/>
          <w:szCs w:val="20"/>
          <w:lang w:val="ro-RO"/>
        </w:rPr>
        <w:t>nă la începerea lucrărilor de studiu.</w:t>
      </w:r>
    </w:p>
    <w:p w14:paraId="3F3C2EB7" w14:textId="77777777" w:rsidR="00652482" w:rsidRPr="004900EE" w:rsidRDefault="00652482" w:rsidP="00B90F36">
      <w:pPr>
        <w:jc w:val="both"/>
        <w:rPr>
          <w:rFonts w:ascii="Arial" w:hAnsi="Arial" w:cs="Arial"/>
          <w:sz w:val="20"/>
          <w:szCs w:val="20"/>
          <w:lang w:val="ro-RO"/>
        </w:rPr>
      </w:pPr>
    </w:p>
    <w:p w14:paraId="02D909D0" w14:textId="77777777" w:rsidR="002F30EB" w:rsidRPr="004900EE" w:rsidRDefault="007E792A" w:rsidP="007E792A">
      <w:pPr>
        <w:tabs>
          <w:tab w:val="left" w:pos="567"/>
        </w:tabs>
        <w:jc w:val="both"/>
        <w:rPr>
          <w:rFonts w:ascii="Arial" w:hAnsi="Arial" w:cs="Arial"/>
          <w:sz w:val="20"/>
          <w:szCs w:val="20"/>
          <w:lang w:val="ro-RO"/>
        </w:rPr>
      </w:pPr>
      <w:r w:rsidRPr="004900EE">
        <w:rPr>
          <w:rFonts w:ascii="Arial" w:hAnsi="Arial" w:cs="Arial"/>
          <w:b/>
          <w:sz w:val="20"/>
          <w:szCs w:val="20"/>
          <w:lang w:val="ro-RO"/>
        </w:rPr>
        <w:t>5</w:t>
      </w:r>
      <w:r w:rsidR="002F30EB" w:rsidRPr="004900EE">
        <w:rPr>
          <w:rFonts w:ascii="Arial" w:hAnsi="Arial" w:cs="Arial"/>
          <w:b/>
          <w:sz w:val="20"/>
          <w:szCs w:val="20"/>
          <w:lang w:val="ro-RO"/>
        </w:rPr>
        <w:t>.9</w:t>
      </w:r>
      <w:r w:rsidRPr="004900EE">
        <w:rPr>
          <w:rFonts w:ascii="Arial" w:hAnsi="Arial" w:cs="Arial"/>
          <w:sz w:val="20"/>
          <w:szCs w:val="20"/>
          <w:lang w:val="ro-RO"/>
        </w:rPr>
        <w:tab/>
      </w:r>
      <w:r w:rsidR="002F30EB" w:rsidRPr="004900EE">
        <w:rPr>
          <w:rFonts w:ascii="Arial" w:hAnsi="Arial" w:cs="Arial"/>
          <w:sz w:val="20"/>
          <w:szCs w:val="20"/>
          <w:lang w:val="ro-RO"/>
        </w:rPr>
        <w:t xml:space="preserve">Stilul arhitectural general al drumului, caracterul racordării aliniamentelor, metodele de înscriere în </w:t>
      </w:r>
      <w:r w:rsidR="002C7ECA" w:rsidRPr="004900EE">
        <w:rPr>
          <w:rFonts w:ascii="Arial" w:hAnsi="Arial" w:cs="Arial"/>
          <w:sz w:val="20"/>
          <w:szCs w:val="20"/>
          <w:lang w:val="ro-RO"/>
        </w:rPr>
        <w:t>peisaj</w:t>
      </w:r>
      <w:r w:rsidR="002F30EB" w:rsidRPr="004900EE">
        <w:rPr>
          <w:rFonts w:ascii="Arial" w:hAnsi="Arial" w:cs="Arial"/>
          <w:sz w:val="20"/>
          <w:szCs w:val="20"/>
          <w:lang w:val="ro-RO"/>
        </w:rPr>
        <w:t xml:space="preserve"> trebuie să fie formulate p</w:t>
      </w:r>
      <w:r w:rsidR="001C1A8E" w:rsidRPr="004900EE">
        <w:rPr>
          <w:rFonts w:ascii="Arial" w:hAnsi="Arial" w:cs="Arial"/>
          <w:sz w:val="20"/>
          <w:szCs w:val="20"/>
          <w:lang w:val="ro-RO"/>
        </w:rPr>
        <w:t>â</w:t>
      </w:r>
      <w:r w:rsidR="002F30EB" w:rsidRPr="004900EE">
        <w:rPr>
          <w:rFonts w:ascii="Arial" w:hAnsi="Arial" w:cs="Arial"/>
          <w:sz w:val="20"/>
          <w:szCs w:val="20"/>
          <w:lang w:val="ro-RO"/>
        </w:rPr>
        <w:t xml:space="preserve">nă la începerea </w:t>
      </w:r>
      <w:r w:rsidR="002C7ECA" w:rsidRPr="004900EE">
        <w:rPr>
          <w:rFonts w:ascii="Arial" w:hAnsi="Arial" w:cs="Arial"/>
          <w:sz w:val="20"/>
          <w:szCs w:val="20"/>
          <w:lang w:val="ro-RO"/>
        </w:rPr>
        <w:t>cercetărilor</w:t>
      </w:r>
      <w:r w:rsidR="002F30EB" w:rsidRPr="004900EE">
        <w:rPr>
          <w:rFonts w:ascii="Arial" w:hAnsi="Arial" w:cs="Arial"/>
          <w:sz w:val="20"/>
          <w:szCs w:val="20"/>
          <w:lang w:val="ro-RO"/>
        </w:rPr>
        <w:t xml:space="preserve"> de teren. Pe hăr</w:t>
      </w:r>
      <w:r w:rsidR="00AB171C" w:rsidRPr="004900EE">
        <w:rPr>
          <w:rFonts w:ascii="Arial" w:hAnsi="Arial" w:cs="Arial"/>
          <w:sz w:val="20"/>
          <w:szCs w:val="20"/>
          <w:lang w:val="ro-RO"/>
        </w:rPr>
        <w:t>ț</w:t>
      </w:r>
      <w:r w:rsidR="002F30EB" w:rsidRPr="004900EE">
        <w:rPr>
          <w:rFonts w:ascii="Arial" w:hAnsi="Arial" w:cs="Arial"/>
          <w:sz w:val="20"/>
          <w:szCs w:val="20"/>
          <w:lang w:val="ro-RO"/>
        </w:rPr>
        <w:t>i, fotografiile aeriene sau materialele de recunoa</w:t>
      </w:r>
      <w:r w:rsidR="00AB171C" w:rsidRPr="004900EE">
        <w:rPr>
          <w:rFonts w:ascii="Arial" w:hAnsi="Arial" w:cs="Arial"/>
          <w:sz w:val="20"/>
          <w:szCs w:val="20"/>
          <w:lang w:val="ro-RO"/>
        </w:rPr>
        <w:t>ș</w:t>
      </w:r>
      <w:r w:rsidR="002F30EB" w:rsidRPr="004900EE">
        <w:rPr>
          <w:rFonts w:ascii="Arial" w:hAnsi="Arial" w:cs="Arial"/>
          <w:sz w:val="20"/>
          <w:szCs w:val="20"/>
          <w:lang w:val="ro-RO"/>
        </w:rPr>
        <w:t xml:space="preserve">tere trebuie să fie marcate hotarele </w:t>
      </w:r>
      <w:r w:rsidR="00AB171C" w:rsidRPr="004900EE">
        <w:rPr>
          <w:rFonts w:ascii="Arial" w:hAnsi="Arial" w:cs="Arial"/>
          <w:sz w:val="20"/>
          <w:szCs w:val="20"/>
          <w:lang w:val="ro-RO"/>
        </w:rPr>
        <w:t>ș</w:t>
      </w:r>
      <w:r w:rsidR="002F30EB" w:rsidRPr="004900EE">
        <w:rPr>
          <w:rFonts w:ascii="Arial" w:hAnsi="Arial" w:cs="Arial"/>
          <w:sz w:val="20"/>
          <w:szCs w:val="20"/>
          <w:lang w:val="ro-RO"/>
        </w:rPr>
        <w:t>i con</w:t>
      </w:r>
      <w:r w:rsidR="00AB171C" w:rsidRPr="004900EE">
        <w:rPr>
          <w:rFonts w:ascii="Arial" w:hAnsi="Arial" w:cs="Arial"/>
          <w:sz w:val="20"/>
          <w:szCs w:val="20"/>
          <w:lang w:val="ro-RO"/>
        </w:rPr>
        <w:t>ț</w:t>
      </w:r>
      <w:r w:rsidR="002F30EB" w:rsidRPr="004900EE">
        <w:rPr>
          <w:rFonts w:ascii="Arial" w:hAnsi="Arial" w:cs="Arial"/>
          <w:sz w:val="20"/>
          <w:szCs w:val="20"/>
          <w:lang w:val="ro-RO"/>
        </w:rPr>
        <w:t xml:space="preserve">inutul bazinelor arhitecturale (stilul </w:t>
      </w:r>
      <w:r w:rsidR="001C1A8E" w:rsidRPr="004900EE">
        <w:rPr>
          <w:rFonts w:ascii="Arial" w:hAnsi="Arial" w:cs="Arial"/>
          <w:sz w:val="20"/>
          <w:szCs w:val="20"/>
          <w:lang w:val="ro-RO"/>
        </w:rPr>
        <w:t xml:space="preserve">și designul </w:t>
      </w:r>
      <w:r w:rsidR="002F30EB" w:rsidRPr="004900EE">
        <w:rPr>
          <w:rFonts w:ascii="Arial" w:hAnsi="Arial" w:cs="Arial"/>
          <w:sz w:val="20"/>
          <w:szCs w:val="20"/>
          <w:lang w:val="ro-RO"/>
        </w:rPr>
        <w:t xml:space="preserve">traseului) pentru a corela la aceste hotare principalele </w:t>
      </w:r>
      <w:r w:rsidR="00310645" w:rsidRPr="004900EE">
        <w:rPr>
          <w:rFonts w:ascii="Arial" w:hAnsi="Arial" w:cs="Arial"/>
          <w:sz w:val="20"/>
          <w:szCs w:val="20"/>
          <w:lang w:val="ro-RO"/>
        </w:rPr>
        <w:t>curbe</w:t>
      </w:r>
      <w:r w:rsidR="002F30EB" w:rsidRPr="004900EE">
        <w:rPr>
          <w:rFonts w:ascii="Arial" w:hAnsi="Arial" w:cs="Arial"/>
          <w:sz w:val="20"/>
          <w:szCs w:val="20"/>
          <w:lang w:val="ro-RO"/>
        </w:rPr>
        <w:t xml:space="preserve"> în plan </w:t>
      </w:r>
      <w:r w:rsidR="00AB171C" w:rsidRPr="004900EE">
        <w:rPr>
          <w:rFonts w:ascii="Arial" w:hAnsi="Arial" w:cs="Arial"/>
          <w:sz w:val="20"/>
          <w:szCs w:val="20"/>
          <w:lang w:val="ro-RO"/>
        </w:rPr>
        <w:t>ș</w:t>
      </w:r>
      <w:r w:rsidR="002F30EB" w:rsidRPr="004900EE">
        <w:rPr>
          <w:rFonts w:ascii="Arial" w:hAnsi="Arial" w:cs="Arial"/>
          <w:sz w:val="20"/>
          <w:szCs w:val="20"/>
          <w:lang w:val="ro-RO"/>
        </w:rPr>
        <w:t xml:space="preserve">i cele mai vizibile </w:t>
      </w:r>
      <w:r w:rsidR="008F6901" w:rsidRPr="004900EE">
        <w:rPr>
          <w:rFonts w:ascii="Arial" w:hAnsi="Arial" w:cs="Arial"/>
          <w:sz w:val="20"/>
          <w:szCs w:val="20"/>
          <w:lang w:val="ro-RO"/>
        </w:rPr>
        <w:t>curbe verticale</w:t>
      </w:r>
      <w:r w:rsidR="002F30EB" w:rsidRPr="004900EE">
        <w:rPr>
          <w:rFonts w:ascii="Arial" w:hAnsi="Arial" w:cs="Arial"/>
          <w:sz w:val="20"/>
          <w:szCs w:val="20"/>
          <w:lang w:val="ro-RO"/>
        </w:rPr>
        <w:t xml:space="preserve"> ale profilului longitudinal</w:t>
      </w:r>
      <w:r w:rsidR="00310645" w:rsidRPr="004900EE">
        <w:rPr>
          <w:rFonts w:ascii="Arial" w:hAnsi="Arial" w:cs="Arial"/>
          <w:sz w:val="20"/>
          <w:szCs w:val="20"/>
          <w:lang w:val="ro-RO"/>
        </w:rPr>
        <w:t xml:space="preserve"> ale traseului</w:t>
      </w:r>
      <w:r w:rsidR="002F30EB" w:rsidRPr="004900EE">
        <w:rPr>
          <w:rFonts w:ascii="Arial" w:hAnsi="Arial" w:cs="Arial"/>
          <w:sz w:val="20"/>
          <w:szCs w:val="20"/>
          <w:lang w:val="ro-RO"/>
        </w:rPr>
        <w:t>.</w:t>
      </w:r>
    </w:p>
    <w:p w14:paraId="5B5A102E" w14:textId="77777777" w:rsidR="007E792A" w:rsidRPr="004900EE" w:rsidRDefault="007E792A" w:rsidP="00B90F36">
      <w:pPr>
        <w:jc w:val="both"/>
        <w:rPr>
          <w:rFonts w:ascii="Arial" w:hAnsi="Arial" w:cs="Arial"/>
          <w:sz w:val="20"/>
          <w:szCs w:val="20"/>
          <w:lang w:val="ro-RO"/>
        </w:rPr>
      </w:pPr>
    </w:p>
    <w:p w14:paraId="292BA794" w14:textId="77777777" w:rsidR="002F30EB" w:rsidRPr="004900EE" w:rsidRDefault="001F5E0F" w:rsidP="00B90F36">
      <w:pPr>
        <w:jc w:val="both"/>
        <w:rPr>
          <w:rFonts w:ascii="Arial" w:hAnsi="Arial" w:cs="Arial"/>
          <w:sz w:val="20"/>
          <w:szCs w:val="20"/>
          <w:lang w:val="ro-RO"/>
        </w:rPr>
      </w:pPr>
      <w:r w:rsidRPr="004900EE">
        <w:rPr>
          <w:rFonts w:ascii="Arial" w:hAnsi="Arial" w:cs="Arial"/>
          <w:b/>
          <w:sz w:val="20"/>
          <w:szCs w:val="20"/>
          <w:lang w:val="ro-RO"/>
        </w:rPr>
        <w:lastRenderedPageBreak/>
        <w:t>5</w:t>
      </w:r>
      <w:r w:rsidR="002F30EB" w:rsidRPr="004900EE">
        <w:rPr>
          <w:rFonts w:ascii="Arial" w:hAnsi="Arial" w:cs="Arial"/>
          <w:b/>
          <w:sz w:val="20"/>
          <w:szCs w:val="20"/>
          <w:lang w:val="ro-RO"/>
        </w:rPr>
        <w:t>.10</w:t>
      </w:r>
      <w:r w:rsidR="00310645" w:rsidRPr="004900EE">
        <w:rPr>
          <w:rFonts w:ascii="Arial" w:hAnsi="Arial" w:cs="Arial"/>
          <w:sz w:val="20"/>
          <w:szCs w:val="20"/>
          <w:lang w:val="ro-RO"/>
        </w:rPr>
        <w:tab/>
      </w:r>
      <w:r w:rsidR="002F30EB" w:rsidRPr="004900EE">
        <w:rPr>
          <w:rFonts w:ascii="Arial" w:hAnsi="Arial" w:cs="Arial"/>
          <w:sz w:val="20"/>
          <w:szCs w:val="20"/>
          <w:lang w:val="ro-RO"/>
        </w:rPr>
        <w:t xml:space="preserve">În timpul </w:t>
      </w:r>
      <w:r w:rsidR="00310645" w:rsidRPr="004900EE">
        <w:rPr>
          <w:rFonts w:ascii="Arial" w:hAnsi="Arial" w:cs="Arial"/>
          <w:sz w:val="20"/>
          <w:szCs w:val="20"/>
          <w:lang w:val="ro-RO"/>
        </w:rPr>
        <w:t>cercetărilor</w:t>
      </w:r>
      <w:r w:rsidR="002F30EB" w:rsidRPr="004900EE">
        <w:rPr>
          <w:rFonts w:ascii="Arial" w:hAnsi="Arial" w:cs="Arial"/>
          <w:sz w:val="20"/>
          <w:szCs w:val="20"/>
          <w:lang w:val="ro-RO"/>
        </w:rPr>
        <w:t xml:space="preserve"> se concretizează stilul fiecărui bazin arhitectural </w:t>
      </w:r>
      <w:r w:rsidR="00AB171C" w:rsidRPr="004900EE">
        <w:rPr>
          <w:rFonts w:ascii="Arial" w:hAnsi="Arial" w:cs="Arial"/>
          <w:sz w:val="20"/>
          <w:szCs w:val="20"/>
          <w:lang w:val="ro-RO"/>
        </w:rPr>
        <w:t>ș</w:t>
      </w:r>
      <w:r w:rsidR="002F30EB" w:rsidRPr="004900EE">
        <w:rPr>
          <w:rFonts w:ascii="Arial" w:hAnsi="Arial" w:cs="Arial"/>
          <w:sz w:val="20"/>
          <w:szCs w:val="20"/>
          <w:lang w:val="ro-RO"/>
        </w:rPr>
        <w:t>i al tuturor elementelor traseului.</w:t>
      </w:r>
    </w:p>
    <w:p w14:paraId="0AC8B4B5" w14:textId="77777777" w:rsidR="00310645" w:rsidRPr="004900EE" w:rsidRDefault="00310645" w:rsidP="00B90F36">
      <w:pPr>
        <w:jc w:val="both"/>
        <w:rPr>
          <w:rFonts w:ascii="Arial" w:hAnsi="Arial" w:cs="Arial"/>
          <w:sz w:val="20"/>
          <w:szCs w:val="20"/>
          <w:lang w:val="ro-RO"/>
        </w:rPr>
      </w:pPr>
    </w:p>
    <w:p w14:paraId="50C9325C" w14:textId="77777777" w:rsidR="002F30EB" w:rsidRPr="004900EE" w:rsidRDefault="002F30EB" w:rsidP="00B90F36">
      <w:pPr>
        <w:jc w:val="both"/>
        <w:rPr>
          <w:rFonts w:ascii="Arial" w:hAnsi="Arial" w:cs="Arial"/>
          <w:sz w:val="20"/>
          <w:szCs w:val="20"/>
          <w:lang w:val="ro-RO"/>
        </w:rPr>
      </w:pPr>
      <w:r w:rsidRPr="004900EE">
        <w:rPr>
          <w:rFonts w:ascii="Arial" w:hAnsi="Arial" w:cs="Arial"/>
          <w:sz w:val="20"/>
          <w:szCs w:val="20"/>
          <w:lang w:val="ro-RO"/>
        </w:rPr>
        <w:t>Pentru fiecare bazin arhitectural se preconizează f</w:t>
      </w:r>
      <w:r w:rsidR="00265264" w:rsidRPr="004900EE">
        <w:rPr>
          <w:rFonts w:ascii="Arial" w:hAnsi="Arial" w:cs="Arial"/>
          <w:sz w:val="20"/>
          <w:szCs w:val="20"/>
          <w:lang w:val="ro-RO"/>
        </w:rPr>
        <w:t>u</w:t>
      </w:r>
      <w:r w:rsidRPr="004900EE">
        <w:rPr>
          <w:rFonts w:ascii="Arial" w:hAnsi="Arial" w:cs="Arial"/>
          <w:sz w:val="20"/>
          <w:szCs w:val="20"/>
          <w:lang w:val="ro-RO"/>
        </w:rPr>
        <w:t>nd</w:t>
      </w:r>
      <w:r w:rsidR="00265264" w:rsidRPr="004900EE">
        <w:rPr>
          <w:rFonts w:ascii="Arial" w:hAnsi="Arial" w:cs="Arial"/>
          <w:sz w:val="20"/>
          <w:szCs w:val="20"/>
          <w:lang w:val="ro-RO"/>
        </w:rPr>
        <w:t>a</w:t>
      </w:r>
      <w:r w:rsidRPr="004900EE">
        <w:rPr>
          <w:rFonts w:ascii="Arial" w:hAnsi="Arial" w:cs="Arial"/>
          <w:sz w:val="20"/>
          <w:szCs w:val="20"/>
          <w:lang w:val="ro-RO"/>
        </w:rPr>
        <w:t xml:space="preserve">l general (acesta poate fi creat, de exemplu, prin </w:t>
      </w:r>
      <w:r w:rsidR="00265264" w:rsidRPr="004900EE">
        <w:rPr>
          <w:rFonts w:ascii="Arial" w:hAnsi="Arial" w:cs="Arial"/>
          <w:sz w:val="20"/>
          <w:szCs w:val="20"/>
          <w:lang w:val="ro-RO"/>
        </w:rPr>
        <w:t>înverzire</w:t>
      </w:r>
      <w:r w:rsidRPr="004900EE">
        <w:rPr>
          <w:rFonts w:ascii="Arial" w:hAnsi="Arial" w:cs="Arial"/>
          <w:sz w:val="20"/>
          <w:szCs w:val="20"/>
          <w:lang w:val="ro-RO"/>
        </w:rPr>
        <w:t xml:space="preserve">) </w:t>
      </w:r>
      <w:r w:rsidR="00AB171C" w:rsidRPr="004900EE">
        <w:rPr>
          <w:rFonts w:ascii="Arial" w:hAnsi="Arial" w:cs="Arial"/>
          <w:sz w:val="20"/>
          <w:szCs w:val="20"/>
          <w:lang w:val="ro-RO"/>
        </w:rPr>
        <w:t>ș</w:t>
      </w:r>
      <w:r w:rsidRPr="004900EE">
        <w:rPr>
          <w:rFonts w:ascii="Arial" w:hAnsi="Arial" w:cs="Arial"/>
          <w:sz w:val="20"/>
          <w:szCs w:val="20"/>
          <w:lang w:val="ro-RO"/>
        </w:rPr>
        <w:t>i dominantele. Se stabile</w:t>
      </w:r>
      <w:r w:rsidR="00AB171C" w:rsidRPr="004900EE">
        <w:rPr>
          <w:rFonts w:ascii="Arial" w:hAnsi="Arial" w:cs="Arial"/>
          <w:sz w:val="20"/>
          <w:szCs w:val="20"/>
          <w:lang w:val="ro-RO"/>
        </w:rPr>
        <w:t>ș</w:t>
      </w:r>
      <w:r w:rsidRPr="004900EE">
        <w:rPr>
          <w:rFonts w:ascii="Arial" w:hAnsi="Arial" w:cs="Arial"/>
          <w:sz w:val="20"/>
          <w:szCs w:val="20"/>
          <w:lang w:val="ro-RO"/>
        </w:rPr>
        <w:t xml:space="preserve">te care dominante sau delimitări lipsesc </w:t>
      </w:r>
      <w:r w:rsidR="00AB171C" w:rsidRPr="004900EE">
        <w:rPr>
          <w:rFonts w:ascii="Arial" w:hAnsi="Arial" w:cs="Arial"/>
          <w:sz w:val="20"/>
          <w:szCs w:val="20"/>
          <w:lang w:val="ro-RO"/>
        </w:rPr>
        <w:t>ș</w:t>
      </w:r>
      <w:r w:rsidRPr="004900EE">
        <w:rPr>
          <w:rFonts w:ascii="Arial" w:hAnsi="Arial" w:cs="Arial"/>
          <w:sz w:val="20"/>
          <w:szCs w:val="20"/>
          <w:lang w:val="ro-RO"/>
        </w:rPr>
        <w:t>i acestea se creează cu ajutorul mijloacelor arhitecturii rutiere. Se întocme</w:t>
      </w:r>
      <w:r w:rsidR="00AB171C" w:rsidRPr="004900EE">
        <w:rPr>
          <w:rFonts w:ascii="Arial" w:hAnsi="Arial" w:cs="Arial"/>
          <w:sz w:val="20"/>
          <w:szCs w:val="20"/>
          <w:lang w:val="ro-RO"/>
        </w:rPr>
        <w:t>ș</w:t>
      </w:r>
      <w:r w:rsidRPr="004900EE">
        <w:rPr>
          <w:rFonts w:ascii="Arial" w:hAnsi="Arial" w:cs="Arial"/>
          <w:sz w:val="20"/>
          <w:szCs w:val="20"/>
          <w:lang w:val="ro-RO"/>
        </w:rPr>
        <w:t>te schema planta</w:t>
      </w:r>
      <w:r w:rsidR="00AB171C" w:rsidRPr="004900EE">
        <w:rPr>
          <w:rFonts w:ascii="Arial" w:hAnsi="Arial" w:cs="Arial"/>
          <w:sz w:val="20"/>
          <w:szCs w:val="20"/>
          <w:lang w:val="ro-RO"/>
        </w:rPr>
        <w:t>ț</w:t>
      </w:r>
      <w:r w:rsidRPr="004900EE">
        <w:rPr>
          <w:rFonts w:ascii="Arial" w:hAnsi="Arial" w:cs="Arial"/>
          <w:sz w:val="20"/>
          <w:szCs w:val="20"/>
          <w:lang w:val="ro-RO"/>
        </w:rPr>
        <w:t xml:space="preserve">iilor decorative, în baza căreia de-a lungul viitorului drum </w:t>
      </w:r>
      <w:r w:rsidR="00265264" w:rsidRPr="004900EE">
        <w:rPr>
          <w:rFonts w:ascii="Arial" w:hAnsi="Arial" w:cs="Arial"/>
          <w:sz w:val="20"/>
          <w:szCs w:val="20"/>
          <w:lang w:val="ro-RO"/>
        </w:rPr>
        <w:t xml:space="preserve">în natură se selectează </w:t>
      </w:r>
      <w:r w:rsidRPr="004900EE">
        <w:rPr>
          <w:rFonts w:ascii="Arial" w:hAnsi="Arial" w:cs="Arial"/>
          <w:sz w:val="20"/>
          <w:szCs w:val="20"/>
          <w:lang w:val="ro-RO"/>
        </w:rPr>
        <w:t xml:space="preserve">arborii </w:t>
      </w:r>
      <w:r w:rsidR="00AB171C" w:rsidRPr="004900EE">
        <w:rPr>
          <w:rFonts w:ascii="Arial" w:hAnsi="Arial" w:cs="Arial"/>
          <w:sz w:val="20"/>
          <w:szCs w:val="20"/>
          <w:lang w:val="ro-RO"/>
        </w:rPr>
        <w:t>ș</w:t>
      </w:r>
      <w:r w:rsidRPr="004900EE">
        <w:rPr>
          <w:rFonts w:ascii="Arial" w:hAnsi="Arial" w:cs="Arial"/>
          <w:sz w:val="20"/>
          <w:szCs w:val="20"/>
          <w:lang w:val="ro-RO"/>
        </w:rPr>
        <w:t>i arbu</w:t>
      </w:r>
      <w:r w:rsidR="00AB171C" w:rsidRPr="004900EE">
        <w:rPr>
          <w:rFonts w:ascii="Arial" w:hAnsi="Arial" w:cs="Arial"/>
          <w:sz w:val="20"/>
          <w:szCs w:val="20"/>
          <w:lang w:val="ro-RO"/>
        </w:rPr>
        <w:t>ș</w:t>
      </w:r>
      <w:r w:rsidRPr="004900EE">
        <w:rPr>
          <w:rFonts w:ascii="Arial" w:hAnsi="Arial" w:cs="Arial"/>
          <w:sz w:val="20"/>
          <w:szCs w:val="20"/>
          <w:lang w:val="ro-RO"/>
        </w:rPr>
        <w:t>tii, care urmează a fi păstra</w:t>
      </w:r>
      <w:r w:rsidR="00AB171C" w:rsidRPr="004900EE">
        <w:rPr>
          <w:rFonts w:ascii="Arial" w:hAnsi="Arial" w:cs="Arial"/>
          <w:sz w:val="20"/>
          <w:szCs w:val="20"/>
          <w:lang w:val="ro-RO"/>
        </w:rPr>
        <w:t>ț</w:t>
      </w:r>
      <w:r w:rsidRPr="004900EE">
        <w:rPr>
          <w:rFonts w:ascii="Arial" w:hAnsi="Arial" w:cs="Arial"/>
          <w:sz w:val="20"/>
          <w:szCs w:val="20"/>
          <w:lang w:val="ro-RO"/>
        </w:rPr>
        <w:t>i în procesul de construc</w:t>
      </w:r>
      <w:r w:rsidR="00AB171C" w:rsidRPr="004900EE">
        <w:rPr>
          <w:rFonts w:ascii="Arial" w:hAnsi="Arial" w:cs="Arial"/>
          <w:sz w:val="20"/>
          <w:szCs w:val="20"/>
          <w:lang w:val="ro-RO"/>
        </w:rPr>
        <w:t>ț</w:t>
      </w:r>
      <w:r w:rsidRPr="004900EE">
        <w:rPr>
          <w:rFonts w:ascii="Arial" w:hAnsi="Arial" w:cs="Arial"/>
          <w:sz w:val="20"/>
          <w:szCs w:val="20"/>
          <w:lang w:val="ro-RO"/>
        </w:rPr>
        <w:t>ie (reconstruc</w:t>
      </w:r>
      <w:r w:rsidR="00AB171C" w:rsidRPr="004900EE">
        <w:rPr>
          <w:rFonts w:ascii="Arial" w:hAnsi="Arial" w:cs="Arial"/>
          <w:sz w:val="20"/>
          <w:szCs w:val="20"/>
          <w:lang w:val="ro-RO"/>
        </w:rPr>
        <w:t>ț</w:t>
      </w:r>
      <w:r w:rsidRPr="004900EE">
        <w:rPr>
          <w:rFonts w:ascii="Arial" w:hAnsi="Arial" w:cs="Arial"/>
          <w:sz w:val="20"/>
          <w:szCs w:val="20"/>
          <w:lang w:val="ro-RO"/>
        </w:rPr>
        <w:t>ie, repara</w:t>
      </w:r>
      <w:r w:rsidR="00AB171C" w:rsidRPr="004900EE">
        <w:rPr>
          <w:rFonts w:ascii="Arial" w:hAnsi="Arial" w:cs="Arial"/>
          <w:sz w:val="20"/>
          <w:szCs w:val="20"/>
          <w:lang w:val="ro-RO"/>
        </w:rPr>
        <w:t>ț</w:t>
      </w:r>
      <w:r w:rsidRPr="004900EE">
        <w:rPr>
          <w:rFonts w:ascii="Arial" w:hAnsi="Arial" w:cs="Arial"/>
          <w:sz w:val="20"/>
          <w:szCs w:val="20"/>
          <w:lang w:val="ro-RO"/>
        </w:rPr>
        <w:t>ie capitală) a drumului.</w:t>
      </w:r>
    </w:p>
    <w:p w14:paraId="519DCC83" w14:textId="77777777" w:rsidR="00265264" w:rsidRPr="004900EE" w:rsidRDefault="00265264" w:rsidP="00B90F36">
      <w:pPr>
        <w:jc w:val="both"/>
        <w:rPr>
          <w:rFonts w:ascii="Arial" w:hAnsi="Arial" w:cs="Arial"/>
          <w:sz w:val="20"/>
          <w:szCs w:val="20"/>
          <w:lang w:val="ro-RO"/>
        </w:rPr>
      </w:pPr>
    </w:p>
    <w:p w14:paraId="2DBB964E" w14:textId="77777777" w:rsidR="002F30EB" w:rsidRPr="004900EE" w:rsidRDefault="001F5E0F" w:rsidP="00B90F36">
      <w:pPr>
        <w:jc w:val="both"/>
        <w:rPr>
          <w:rFonts w:ascii="Arial" w:hAnsi="Arial" w:cs="Arial"/>
          <w:sz w:val="20"/>
          <w:szCs w:val="20"/>
          <w:lang w:val="ro-RO"/>
        </w:rPr>
      </w:pPr>
      <w:r w:rsidRPr="004900EE">
        <w:rPr>
          <w:rFonts w:ascii="Arial" w:hAnsi="Arial" w:cs="Arial"/>
          <w:b/>
          <w:sz w:val="20"/>
          <w:szCs w:val="20"/>
          <w:lang w:val="ro-RO"/>
        </w:rPr>
        <w:t>5</w:t>
      </w:r>
      <w:r w:rsidR="002F30EB" w:rsidRPr="004900EE">
        <w:rPr>
          <w:rFonts w:ascii="Arial" w:hAnsi="Arial" w:cs="Arial"/>
          <w:b/>
          <w:sz w:val="20"/>
          <w:szCs w:val="20"/>
          <w:lang w:val="ro-RO"/>
        </w:rPr>
        <w:t>.11</w:t>
      </w:r>
      <w:r w:rsidR="00265264" w:rsidRPr="004900EE">
        <w:rPr>
          <w:rFonts w:ascii="Arial" w:hAnsi="Arial" w:cs="Arial"/>
          <w:sz w:val="20"/>
          <w:szCs w:val="20"/>
          <w:lang w:val="ro-RO"/>
        </w:rPr>
        <w:tab/>
      </w:r>
      <w:r w:rsidR="002F30EB" w:rsidRPr="004900EE">
        <w:rPr>
          <w:rFonts w:ascii="Arial" w:hAnsi="Arial" w:cs="Arial"/>
          <w:sz w:val="20"/>
          <w:szCs w:val="20"/>
          <w:lang w:val="ro-RO"/>
        </w:rPr>
        <w:t>La etapa de proiect</w:t>
      </w:r>
      <w:r w:rsidRPr="004900EE">
        <w:rPr>
          <w:rFonts w:ascii="Arial" w:hAnsi="Arial" w:cs="Arial"/>
          <w:sz w:val="20"/>
          <w:szCs w:val="20"/>
          <w:lang w:val="ro-RO"/>
        </w:rPr>
        <w:t>are a</w:t>
      </w:r>
      <w:r w:rsidR="002F30EB" w:rsidRPr="004900EE">
        <w:rPr>
          <w:rFonts w:ascii="Arial" w:hAnsi="Arial" w:cs="Arial"/>
          <w:sz w:val="20"/>
          <w:szCs w:val="20"/>
          <w:lang w:val="ro-RO"/>
        </w:rPr>
        <w:t xml:space="preserve"> planului </w:t>
      </w:r>
      <w:r w:rsidR="00AB171C" w:rsidRPr="004900EE">
        <w:rPr>
          <w:rFonts w:ascii="Arial" w:hAnsi="Arial" w:cs="Arial"/>
          <w:sz w:val="20"/>
          <w:szCs w:val="20"/>
          <w:lang w:val="ro-RO"/>
        </w:rPr>
        <w:t>ș</w:t>
      </w:r>
      <w:r w:rsidR="002F30EB" w:rsidRPr="004900EE">
        <w:rPr>
          <w:rFonts w:ascii="Arial" w:hAnsi="Arial" w:cs="Arial"/>
          <w:sz w:val="20"/>
          <w:szCs w:val="20"/>
          <w:lang w:val="ro-RO"/>
        </w:rPr>
        <w:t xml:space="preserve">i </w:t>
      </w:r>
      <w:r w:rsidRPr="004900EE">
        <w:rPr>
          <w:rFonts w:ascii="Arial" w:hAnsi="Arial" w:cs="Arial"/>
          <w:sz w:val="20"/>
          <w:szCs w:val="20"/>
          <w:lang w:val="ro-RO"/>
        </w:rPr>
        <w:t xml:space="preserve">a </w:t>
      </w:r>
      <w:r w:rsidR="002F30EB" w:rsidRPr="004900EE">
        <w:rPr>
          <w:rFonts w:ascii="Arial" w:hAnsi="Arial" w:cs="Arial"/>
          <w:sz w:val="20"/>
          <w:szCs w:val="20"/>
          <w:lang w:val="ro-RO"/>
        </w:rPr>
        <w:t xml:space="preserve">profilului </w:t>
      </w:r>
      <w:r w:rsidRPr="004900EE">
        <w:rPr>
          <w:rFonts w:ascii="Arial" w:hAnsi="Arial" w:cs="Arial"/>
          <w:sz w:val="20"/>
          <w:szCs w:val="20"/>
          <w:lang w:val="ro-RO"/>
        </w:rPr>
        <w:t xml:space="preserve">longitudinal al </w:t>
      </w:r>
      <w:r w:rsidR="002F30EB" w:rsidRPr="004900EE">
        <w:rPr>
          <w:rFonts w:ascii="Arial" w:hAnsi="Arial" w:cs="Arial"/>
          <w:sz w:val="20"/>
          <w:szCs w:val="20"/>
          <w:lang w:val="ro-RO"/>
        </w:rPr>
        <w:t xml:space="preserve">traseului, se verifică corespunderea </w:t>
      </w:r>
      <w:r w:rsidR="006658B5" w:rsidRPr="004900EE">
        <w:rPr>
          <w:rFonts w:ascii="Arial" w:hAnsi="Arial" w:cs="Arial"/>
          <w:sz w:val="20"/>
          <w:szCs w:val="20"/>
          <w:lang w:val="ro-RO"/>
        </w:rPr>
        <w:t>combinațiilor</w:t>
      </w:r>
      <w:r w:rsidR="002F30EB" w:rsidRPr="004900EE">
        <w:rPr>
          <w:rFonts w:ascii="Arial" w:hAnsi="Arial" w:cs="Arial"/>
          <w:sz w:val="20"/>
          <w:szCs w:val="20"/>
          <w:lang w:val="ro-RO"/>
        </w:rPr>
        <w:t xml:space="preserve"> </w:t>
      </w:r>
      <w:r w:rsidR="006658B5" w:rsidRPr="004900EE">
        <w:rPr>
          <w:rFonts w:ascii="Arial" w:hAnsi="Arial" w:cs="Arial"/>
          <w:sz w:val="20"/>
          <w:szCs w:val="20"/>
          <w:lang w:val="ro-RO"/>
        </w:rPr>
        <w:t xml:space="preserve">proiectate </w:t>
      </w:r>
      <w:r w:rsidR="002F30EB" w:rsidRPr="004900EE">
        <w:rPr>
          <w:rFonts w:ascii="Arial" w:hAnsi="Arial" w:cs="Arial"/>
          <w:sz w:val="20"/>
          <w:szCs w:val="20"/>
          <w:lang w:val="ro-RO"/>
        </w:rPr>
        <w:t xml:space="preserve">de elemente ale traseului cu criteriile confortului optic, precum </w:t>
      </w:r>
      <w:r w:rsidR="00AB171C" w:rsidRPr="004900EE">
        <w:rPr>
          <w:rFonts w:ascii="Arial" w:hAnsi="Arial" w:cs="Arial"/>
          <w:sz w:val="20"/>
          <w:szCs w:val="20"/>
          <w:lang w:val="ro-RO"/>
        </w:rPr>
        <w:t>ș</w:t>
      </w:r>
      <w:r w:rsidR="002F30EB" w:rsidRPr="004900EE">
        <w:rPr>
          <w:rFonts w:ascii="Arial" w:hAnsi="Arial" w:cs="Arial"/>
          <w:sz w:val="20"/>
          <w:szCs w:val="20"/>
          <w:lang w:val="ro-RO"/>
        </w:rPr>
        <w:t xml:space="preserve">i a traseului cu </w:t>
      </w:r>
      <w:r w:rsidR="006658B5" w:rsidRPr="004900EE">
        <w:rPr>
          <w:rFonts w:ascii="Arial" w:hAnsi="Arial" w:cs="Arial"/>
          <w:sz w:val="20"/>
          <w:szCs w:val="20"/>
          <w:lang w:val="ro-RO"/>
        </w:rPr>
        <w:t>peisajul</w:t>
      </w:r>
      <w:r w:rsidR="002F30EB" w:rsidRPr="004900EE">
        <w:rPr>
          <w:rFonts w:ascii="Arial" w:hAnsi="Arial" w:cs="Arial"/>
          <w:sz w:val="20"/>
          <w:szCs w:val="20"/>
          <w:lang w:val="ro-RO"/>
        </w:rPr>
        <w:t xml:space="preserve"> (</w:t>
      </w:r>
      <w:r w:rsidRPr="004900EE">
        <w:rPr>
          <w:rFonts w:ascii="Arial" w:hAnsi="Arial" w:cs="Arial"/>
          <w:sz w:val="20"/>
          <w:szCs w:val="20"/>
          <w:lang w:val="ro-RO"/>
        </w:rPr>
        <w:t xml:space="preserve">a se </w:t>
      </w:r>
      <w:r w:rsidR="002F30EB" w:rsidRPr="004900EE">
        <w:rPr>
          <w:rFonts w:ascii="Arial" w:hAnsi="Arial" w:cs="Arial"/>
          <w:sz w:val="20"/>
          <w:szCs w:val="20"/>
          <w:lang w:val="ro-RO"/>
        </w:rPr>
        <w:t>ve</w:t>
      </w:r>
      <w:r w:rsidRPr="004900EE">
        <w:rPr>
          <w:rFonts w:ascii="Arial" w:hAnsi="Arial" w:cs="Arial"/>
          <w:sz w:val="20"/>
          <w:szCs w:val="20"/>
          <w:lang w:val="ro-RO"/>
        </w:rPr>
        <w:t>dea</w:t>
      </w:r>
      <w:r w:rsidR="002F30EB" w:rsidRPr="004900EE">
        <w:rPr>
          <w:rFonts w:ascii="Arial" w:hAnsi="Arial" w:cs="Arial"/>
          <w:sz w:val="20"/>
          <w:szCs w:val="20"/>
          <w:lang w:val="ro-RO"/>
        </w:rPr>
        <w:t xml:space="preserve"> </w:t>
      </w:r>
      <w:r w:rsidRPr="009E6389">
        <w:rPr>
          <w:rFonts w:ascii="Arial" w:hAnsi="Arial" w:cs="Arial"/>
          <w:sz w:val="20"/>
          <w:szCs w:val="20"/>
          <w:lang w:val="ro-RO"/>
        </w:rPr>
        <w:t>C</w:t>
      </w:r>
      <w:r w:rsidR="002F30EB" w:rsidRPr="009E6389">
        <w:rPr>
          <w:rFonts w:ascii="Arial" w:hAnsi="Arial" w:cs="Arial"/>
          <w:sz w:val="20"/>
          <w:szCs w:val="20"/>
          <w:lang w:val="ro-RO"/>
        </w:rPr>
        <w:t>ap</w:t>
      </w:r>
      <w:r w:rsidRPr="009E6389">
        <w:rPr>
          <w:rFonts w:ascii="Arial" w:hAnsi="Arial" w:cs="Arial"/>
          <w:sz w:val="20"/>
          <w:szCs w:val="20"/>
          <w:lang w:val="ro-RO"/>
        </w:rPr>
        <w:t>itolul</w:t>
      </w:r>
      <w:r w:rsidR="002F30EB" w:rsidRPr="009E6389">
        <w:rPr>
          <w:rFonts w:ascii="Arial" w:hAnsi="Arial" w:cs="Arial"/>
          <w:sz w:val="20"/>
          <w:szCs w:val="20"/>
          <w:lang w:val="ro-RO"/>
        </w:rPr>
        <w:t xml:space="preserve"> </w:t>
      </w:r>
      <w:r w:rsidR="009E6389" w:rsidRPr="009E6389">
        <w:rPr>
          <w:rFonts w:ascii="Arial" w:hAnsi="Arial" w:cs="Arial"/>
          <w:sz w:val="20"/>
          <w:szCs w:val="20"/>
          <w:lang w:val="ro-RO"/>
        </w:rPr>
        <w:t>8</w:t>
      </w:r>
      <w:r w:rsidR="002F30EB" w:rsidRPr="004900EE">
        <w:rPr>
          <w:rFonts w:ascii="Arial" w:hAnsi="Arial" w:cs="Arial"/>
          <w:sz w:val="20"/>
          <w:szCs w:val="20"/>
          <w:lang w:val="ro-RO"/>
        </w:rPr>
        <w:t xml:space="preserve">). Concomitent, în baza graficului liniar arhitectural </w:t>
      </w:r>
      <w:r w:rsidR="00AB171C" w:rsidRPr="004900EE">
        <w:rPr>
          <w:rFonts w:ascii="Arial" w:hAnsi="Arial" w:cs="Arial"/>
          <w:sz w:val="20"/>
          <w:szCs w:val="20"/>
          <w:lang w:val="ro-RO"/>
        </w:rPr>
        <w:t>ș</w:t>
      </w:r>
      <w:r w:rsidR="002F30EB" w:rsidRPr="004900EE">
        <w:rPr>
          <w:rFonts w:ascii="Arial" w:hAnsi="Arial" w:cs="Arial"/>
          <w:sz w:val="20"/>
          <w:szCs w:val="20"/>
          <w:lang w:val="ro-RO"/>
        </w:rPr>
        <w:t xml:space="preserve">i materialelor </w:t>
      </w:r>
      <w:r w:rsidR="006658B5" w:rsidRPr="004900EE">
        <w:rPr>
          <w:rFonts w:ascii="Arial" w:hAnsi="Arial" w:cs="Arial"/>
          <w:sz w:val="20"/>
          <w:szCs w:val="20"/>
          <w:lang w:val="ro-RO"/>
        </w:rPr>
        <w:t>cercetărilor</w:t>
      </w:r>
      <w:r w:rsidR="002F30EB" w:rsidRPr="004900EE">
        <w:rPr>
          <w:rFonts w:ascii="Arial" w:hAnsi="Arial" w:cs="Arial"/>
          <w:sz w:val="20"/>
          <w:szCs w:val="20"/>
          <w:lang w:val="ro-RO"/>
        </w:rPr>
        <w:t xml:space="preserve"> de teren, se adoptă decizia privind </w:t>
      </w:r>
      <w:r w:rsidR="006658B5" w:rsidRPr="004900EE">
        <w:rPr>
          <w:rFonts w:ascii="Arial" w:hAnsi="Arial" w:cs="Arial"/>
          <w:sz w:val="20"/>
          <w:szCs w:val="20"/>
          <w:lang w:val="ro-RO"/>
        </w:rPr>
        <w:t>măsuri de înverzire a drumului</w:t>
      </w:r>
      <w:r w:rsidR="002F30EB" w:rsidRPr="004900EE">
        <w:rPr>
          <w:rFonts w:ascii="Arial" w:hAnsi="Arial" w:cs="Arial"/>
          <w:sz w:val="20"/>
          <w:szCs w:val="20"/>
          <w:lang w:val="ro-RO"/>
        </w:rPr>
        <w:t xml:space="preserve">, amplasarea </w:t>
      </w:r>
      <w:r w:rsidR="00AB171C" w:rsidRPr="004900EE">
        <w:rPr>
          <w:rFonts w:ascii="Arial" w:hAnsi="Arial" w:cs="Arial"/>
          <w:sz w:val="20"/>
          <w:szCs w:val="20"/>
          <w:lang w:val="ro-RO"/>
        </w:rPr>
        <w:t>ș</w:t>
      </w:r>
      <w:r w:rsidR="002F30EB" w:rsidRPr="004900EE">
        <w:rPr>
          <w:rFonts w:ascii="Arial" w:hAnsi="Arial" w:cs="Arial"/>
          <w:sz w:val="20"/>
          <w:szCs w:val="20"/>
          <w:lang w:val="ro-RO"/>
        </w:rPr>
        <w:t>i amenajarea platformelor de odihnă.</w:t>
      </w:r>
    </w:p>
    <w:p w14:paraId="10820A93" w14:textId="77777777" w:rsidR="006658B5" w:rsidRPr="004900EE" w:rsidRDefault="006658B5" w:rsidP="00B90F36">
      <w:pPr>
        <w:jc w:val="both"/>
        <w:rPr>
          <w:rFonts w:ascii="Arial" w:hAnsi="Arial" w:cs="Arial"/>
          <w:sz w:val="20"/>
          <w:szCs w:val="20"/>
          <w:lang w:val="ro-RO"/>
        </w:rPr>
      </w:pPr>
    </w:p>
    <w:p w14:paraId="67DC73E1" w14:textId="77777777" w:rsidR="002F30EB" w:rsidRPr="004900EE" w:rsidRDefault="006658B5" w:rsidP="00B90F36">
      <w:pPr>
        <w:jc w:val="both"/>
        <w:rPr>
          <w:rFonts w:ascii="Arial" w:hAnsi="Arial" w:cs="Arial"/>
          <w:sz w:val="20"/>
          <w:szCs w:val="20"/>
          <w:lang w:val="ro-RO"/>
        </w:rPr>
      </w:pPr>
      <w:r w:rsidRPr="004900EE">
        <w:rPr>
          <w:rFonts w:ascii="Arial" w:hAnsi="Arial" w:cs="Arial"/>
          <w:b/>
          <w:sz w:val="20"/>
          <w:szCs w:val="20"/>
          <w:lang w:val="ro-RO"/>
        </w:rPr>
        <w:t>5</w:t>
      </w:r>
      <w:r w:rsidR="002F30EB" w:rsidRPr="004900EE">
        <w:rPr>
          <w:rFonts w:ascii="Arial" w:hAnsi="Arial" w:cs="Arial"/>
          <w:b/>
          <w:sz w:val="20"/>
          <w:szCs w:val="20"/>
          <w:lang w:val="ro-RO"/>
        </w:rPr>
        <w:t>.12</w:t>
      </w:r>
      <w:r w:rsidRPr="004900EE">
        <w:rPr>
          <w:rFonts w:ascii="Arial" w:hAnsi="Arial" w:cs="Arial"/>
          <w:sz w:val="20"/>
          <w:szCs w:val="20"/>
          <w:lang w:val="ro-RO"/>
        </w:rPr>
        <w:tab/>
      </w:r>
      <w:r w:rsidR="002F30EB" w:rsidRPr="004900EE">
        <w:rPr>
          <w:rFonts w:ascii="Arial" w:hAnsi="Arial" w:cs="Arial"/>
          <w:sz w:val="20"/>
          <w:szCs w:val="20"/>
          <w:lang w:val="ro-RO"/>
        </w:rPr>
        <w:t>La etapa de întocmire a documenta</w:t>
      </w:r>
      <w:r w:rsidR="00AB171C" w:rsidRPr="004900EE">
        <w:rPr>
          <w:rFonts w:ascii="Arial" w:hAnsi="Arial" w:cs="Arial"/>
          <w:sz w:val="20"/>
          <w:szCs w:val="20"/>
          <w:lang w:val="ro-RO"/>
        </w:rPr>
        <w:t>ț</w:t>
      </w:r>
      <w:r w:rsidR="002F30EB" w:rsidRPr="004900EE">
        <w:rPr>
          <w:rFonts w:ascii="Arial" w:hAnsi="Arial" w:cs="Arial"/>
          <w:sz w:val="20"/>
          <w:szCs w:val="20"/>
          <w:lang w:val="ro-RO"/>
        </w:rPr>
        <w:t xml:space="preserve">iei de </w:t>
      </w:r>
      <w:r w:rsidRPr="004900EE">
        <w:rPr>
          <w:rFonts w:ascii="Arial" w:hAnsi="Arial" w:cs="Arial"/>
          <w:sz w:val="20"/>
          <w:szCs w:val="20"/>
          <w:lang w:val="ro-RO"/>
        </w:rPr>
        <w:t>execuție</w:t>
      </w:r>
      <w:r w:rsidR="002F30EB" w:rsidRPr="004900EE">
        <w:rPr>
          <w:rFonts w:ascii="Arial" w:hAnsi="Arial" w:cs="Arial"/>
          <w:sz w:val="20"/>
          <w:szCs w:val="20"/>
          <w:lang w:val="ro-RO"/>
        </w:rPr>
        <w:t xml:space="preserve"> se </w:t>
      </w:r>
      <w:r w:rsidRPr="004900EE">
        <w:rPr>
          <w:rFonts w:ascii="Arial" w:hAnsi="Arial" w:cs="Arial"/>
          <w:sz w:val="20"/>
          <w:szCs w:val="20"/>
          <w:lang w:val="ro-RO"/>
        </w:rPr>
        <w:t>efectuează</w:t>
      </w:r>
      <w:r w:rsidR="002F30EB" w:rsidRPr="004900EE">
        <w:rPr>
          <w:rFonts w:ascii="Arial" w:hAnsi="Arial" w:cs="Arial"/>
          <w:sz w:val="20"/>
          <w:szCs w:val="20"/>
          <w:lang w:val="ro-RO"/>
        </w:rPr>
        <w:t xml:space="preserve"> ajustarea desenelor tehnice </w:t>
      </w:r>
      <w:r w:rsidRPr="004900EE">
        <w:rPr>
          <w:rFonts w:ascii="Arial" w:hAnsi="Arial" w:cs="Arial"/>
          <w:sz w:val="20"/>
          <w:szCs w:val="20"/>
          <w:lang w:val="ro-RO"/>
        </w:rPr>
        <w:t xml:space="preserve">tip </w:t>
      </w:r>
      <w:r w:rsidR="002F30EB" w:rsidRPr="004900EE">
        <w:rPr>
          <w:rFonts w:ascii="Arial" w:hAnsi="Arial" w:cs="Arial"/>
          <w:sz w:val="20"/>
          <w:szCs w:val="20"/>
          <w:lang w:val="ro-RO"/>
        </w:rPr>
        <w:t xml:space="preserve">ale </w:t>
      </w:r>
      <w:r w:rsidRPr="004900EE">
        <w:rPr>
          <w:rFonts w:ascii="Arial" w:hAnsi="Arial" w:cs="Arial"/>
          <w:sz w:val="20"/>
          <w:szCs w:val="20"/>
          <w:lang w:val="ro-RO"/>
        </w:rPr>
        <w:t>măsurilor de înverzire</w:t>
      </w:r>
      <w:r w:rsidR="002F30EB" w:rsidRPr="004900EE">
        <w:rPr>
          <w:rFonts w:ascii="Arial" w:hAnsi="Arial" w:cs="Arial"/>
          <w:sz w:val="20"/>
          <w:szCs w:val="20"/>
          <w:lang w:val="ro-RO"/>
        </w:rPr>
        <w:t xml:space="preserve">, locurilor de odihnă, parcărilor, pavilioanelor auto </w:t>
      </w:r>
      <w:r w:rsidR="00AB171C" w:rsidRPr="004900EE">
        <w:rPr>
          <w:rFonts w:ascii="Arial" w:hAnsi="Arial" w:cs="Arial"/>
          <w:sz w:val="20"/>
          <w:szCs w:val="20"/>
          <w:lang w:val="ro-RO"/>
        </w:rPr>
        <w:t>ș</w:t>
      </w:r>
      <w:r w:rsidR="002F30EB" w:rsidRPr="004900EE">
        <w:rPr>
          <w:rFonts w:ascii="Arial" w:hAnsi="Arial" w:cs="Arial"/>
          <w:sz w:val="20"/>
          <w:szCs w:val="20"/>
          <w:lang w:val="ro-RO"/>
        </w:rPr>
        <w:t>i sta</w:t>
      </w:r>
      <w:r w:rsidR="00AB171C" w:rsidRPr="004900EE">
        <w:rPr>
          <w:rFonts w:ascii="Arial" w:hAnsi="Arial" w:cs="Arial"/>
          <w:sz w:val="20"/>
          <w:szCs w:val="20"/>
          <w:lang w:val="ro-RO"/>
        </w:rPr>
        <w:t>ț</w:t>
      </w:r>
      <w:r w:rsidR="002F30EB" w:rsidRPr="004900EE">
        <w:rPr>
          <w:rFonts w:ascii="Arial" w:hAnsi="Arial" w:cs="Arial"/>
          <w:sz w:val="20"/>
          <w:szCs w:val="20"/>
          <w:lang w:val="ro-RO"/>
        </w:rPr>
        <w:t xml:space="preserve">iilor de autobuze, se stabilesc locurile de </w:t>
      </w:r>
      <w:r w:rsidR="00954AF5" w:rsidRPr="004900EE">
        <w:rPr>
          <w:rFonts w:ascii="Arial" w:hAnsi="Arial" w:cs="Arial"/>
          <w:sz w:val="20"/>
          <w:szCs w:val="20"/>
          <w:lang w:val="ro-RO"/>
        </w:rPr>
        <w:t>achiziționare</w:t>
      </w:r>
      <w:r w:rsidR="002F30EB" w:rsidRPr="004900EE">
        <w:rPr>
          <w:rFonts w:ascii="Arial" w:hAnsi="Arial" w:cs="Arial"/>
          <w:sz w:val="20"/>
          <w:szCs w:val="20"/>
          <w:lang w:val="ro-RO"/>
        </w:rPr>
        <w:t xml:space="preserve"> a materialului săditor, se corectează </w:t>
      </w:r>
      <w:r w:rsidR="00954AF5" w:rsidRPr="004900EE">
        <w:rPr>
          <w:rFonts w:ascii="Arial" w:hAnsi="Arial" w:cs="Arial"/>
          <w:sz w:val="20"/>
          <w:szCs w:val="20"/>
          <w:lang w:val="ro-RO"/>
        </w:rPr>
        <w:t xml:space="preserve">soluțiile </w:t>
      </w:r>
      <w:r w:rsidR="002F30EB" w:rsidRPr="004900EE">
        <w:rPr>
          <w:rFonts w:ascii="Arial" w:hAnsi="Arial" w:cs="Arial"/>
          <w:sz w:val="20"/>
          <w:szCs w:val="20"/>
          <w:lang w:val="ro-RO"/>
        </w:rPr>
        <w:t xml:space="preserve">proiect în limitele zonei de expropriere, care nu corespund criteriilor de </w:t>
      </w:r>
      <w:r w:rsidR="00954AF5" w:rsidRPr="004900EE">
        <w:rPr>
          <w:rFonts w:ascii="Arial" w:hAnsi="Arial" w:cs="Arial"/>
          <w:sz w:val="20"/>
          <w:szCs w:val="20"/>
          <w:lang w:val="ro-RO"/>
        </w:rPr>
        <w:t>confort optic</w:t>
      </w:r>
      <w:r w:rsidR="002F30EB" w:rsidRPr="004900EE">
        <w:rPr>
          <w:rFonts w:ascii="Arial" w:hAnsi="Arial" w:cs="Arial"/>
          <w:sz w:val="20"/>
          <w:szCs w:val="20"/>
          <w:lang w:val="ro-RO"/>
        </w:rPr>
        <w:t xml:space="preserve">. </w:t>
      </w:r>
    </w:p>
    <w:p w14:paraId="0F566DB6" w14:textId="77777777" w:rsidR="00954AF5" w:rsidRPr="004900EE" w:rsidRDefault="00954AF5" w:rsidP="00B90F36">
      <w:pPr>
        <w:jc w:val="both"/>
        <w:rPr>
          <w:rFonts w:ascii="Arial" w:hAnsi="Arial" w:cs="Arial"/>
          <w:sz w:val="20"/>
          <w:szCs w:val="20"/>
          <w:lang w:val="ro-RO"/>
        </w:rPr>
      </w:pPr>
    </w:p>
    <w:p w14:paraId="01BB92F9" w14:textId="77777777" w:rsidR="002F30EB" w:rsidRPr="004900EE" w:rsidRDefault="002F30EB" w:rsidP="00B90F36">
      <w:pPr>
        <w:jc w:val="both"/>
        <w:rPr>
          <w:rFonts w:ascii="Arial" w:hAnsi="Arial" w:cs="Arial"/>
          <w:sz w:val="20"/>
          <w:szCs w:val="20"/>
          <w:lang w:val="ro-RO"/>
        </w:rPr>
      </w:pPr>
      <w:r w:rsidRPr="004900EE">
        <w:rPr>
          <w:rFonts w:ascii="Arial" w:hAnsi="Arial" w:cs="Arial"/>
          <w:sz w:val="20"/>
          <w:szCs w:val="20"/>
          <w:lang w:val="ro-RO"/>
        </w:rPr>
        <w:t xml:space="preserve">La </w:t>
      </w:r>
      <w:r w:rsidR="00954AF5" w:rsidRPr="004900EE">
        <w:rPr>
          <w:rFonts w:ascii="Arial" w:hAnsi="Arial" w:cs="Arial"/>
          <w:sz w:val="20"/>
          <w:szCs w:val="20"/>
          <w:lang w:val="ro-RO"/>
        </w:rPr>
        <w:t>trasarea pe teren</w:t>
      </w:r>
      <w:r w:rsidRPr="004900EE">
        <w:rPr>
          <w:rFonts w:ascii="Arial" w:hAnsi="Arial" w:cs="Arial"/>
          <w:sz w:val="20"/>
          <w:szCs w:val="20"/>
          <w:lang w:val="ro-RO"/>
        </w:rPr>
        <w:t xml:space="preserve"> a proiectului se îndeplinesc lucrările de trasare, </w:t>
      </w:r>
      <w:r w:rsidR="00AC1FA0" w:rsidRPr="004900EE">
        <w:rPr>
          <w:rFonts w:ascii="Arial" w:hAnsi="Arial" w:cs="Arial"/>
          <w:sz w:val="20"/>
          <w:szCs w:val="20"/>
          <w:lang w:val="ro-RO"/>
        </w:rPr>
        <w:t xml:space="preserve">de </w:t>
      </w:r>
      <w:r w:rsidRPr="004900EE">
        <w:rPr>
          <w:rFonts w:ascii="Arial" w:hAnsi="Arial" w:cs="Arial"/>
          <w:sz w:val="20"/>
          <w:szCs w:val="20"/>
          <w:lang w:val="ro-RO"/>
        </w:rPr>
        <w:t>marcare</w:t>
      </w:r>
      <w:r w:rsidR="00AC1FA0" w:rsidRPr="004900EE">
        <w:rPr>
          <w:rFonts w:ascii="Arial" w:hAnsi="Arial" w:cs="Arial"/>
          <w:sz w:val="20"/>
          <w:szCs w:val="20"/>
          <w:lang w:val="ro-RO"/>
        </w:rPr>
        <w:t xml:space="preserve"> </w:t>
      </w:r>
      <w:r w:rsidRPr="004900EE">
        <w:rPr>
          <w:rFonts w:ascii="Arial" w:hAnsi="Arial" w:cs="Arial"/>
          <w:sz w:val="20"/>
          <w:szCs w:val="20"/>
          <w:lang w:val="ro-RO"/>
        </w:rPr>
        <w:t>a locurilor pentru planta</w:t>
      </w:r>
      <w:r w:rsidR="00AB171C" w:rsidRPr="004900EE">
        <w:rPr>
          <w:rFonts w:ascii="Arial" w:hAnsi="Arial" w:cs="Arial"/>
          <w:sz w:val="20"/>
          <w:szCs w:val="20"/>
          <w:lang w:val="ro-RO"/>
        </w:rPr>
        <w:t>ț</w:t>
      </w:r>
      <w:r w:rsidRPr="004900EE">
        <w:rPr>
          <w:rFonts w:ascii="Arial" w:hAnsi="Arial" w:cs="Arial"/>
          <w:sz w:val="20"/>
          <w:szCs w:val="20"/>
          <w:lang w:val="ro-RO"/>
        </w:rPr>
        <w:t>iile rutiere</w:t>
      </w:r>
      <w:r w:rsidR="00AC1FA0" w:rsidRPr="004900EE">
        <w:rPr>
          <w:rFonts w:ascii="Arial" w:hAnsi="Arial" w:cs="Arial"/>
          <w:sz w:val="20"/>
          <w:szCs w:val="20"/>
          <w:lang w:val="ro-RO"/>
        </w:rPr>
        <w:t xml:space="preserve"> decorative</w:t>
      </w:r>
      <w:r w:rsidRPr="004900EE">
        <w:rPr>
          <w:rFonts w:ascii="Arial" w:hAnsi="Arial" w:cs="Arial"/>
          <w:sz w:val="20"/>
          <w:szCs w:val="20"/>
          <w:lang w:val="ro-RO"/>
        </w:rPr>
        <w:t xml:space="preserve"> </w:t>
      </w:r>
      <w:r w:rsidR="00AB171C" w:rsidRPr="004900EE">
        <w:rPr>
          <w:rFonts w:ascii="Arial" w:hAnsi="Arial" w:cs="Arial"/>
          <w:sz w:val="20"/>
          <w:szCs w:val="20"/>
          <w:lang w:val="ro-RO"/>
        </w:rPr>
        <w:t>ș</w:t>
      </w:r>
      <w:r w:rsidRPr="004900EE">
        <w:rPr>
          <w:rFonts w:ascii="Arial" w:hAnsi="Arial" w:cs="Arial"/>
          <w:sz w:val="20"/>
          <w:szCs w:val="20"/>
          <w:lang w:val="ro-RO"/>
        </w:rPr>
        <w:t xml:space="preserve">i se verifică </w:t>
      </w:r>
      <w:r w:rsidR="00AC1FA0" w:rsidRPr="004900EE">
        <w:rPr>
          <w:rFonts w:ascii="Arial" w:hAnsi="Arial" w:cs="Arial"/>
          <w:sz w:val="20"/>
          <w:szCs w:val="20"/>
          <w:lang w:val="ro-RO"/>
        </w:rPr>
        <w:t xml:space="preserve">soluțiile de </w:t>
      </w:r>
      <w:r w:rsidRPr="004900EE">
        <w:rPr>
          <w:rFonts w:ascii="Arial" w:hAnsi="Arial" w:cs="Arial"/>
          <w:sz w:val="20"/>
          <w:szCs w:val="20"/>
          <w:lang w:val="ro-RO"/>
        </w:rPr>
        <w:t>proiect</w:t>
      </w:r>
      <w:r w:rsidR="00AC1FA0" w:rsidRPr="004900EE">
        <w:rPr>
          <w:rFonts w:ascii="Arial" w:hAnsi="Arial" w:cs="Arial"/>
          <w:sz w:val="20"/>
          <w:szCs w:val="20"/>
          <w:lang w:val="ro-RO"/>
        </w:rPr>
        <w:t xml:space="preserve"> a</w:t>
      </w:r>
      <w:r w:rsidRPr="004900EE">
        <w:rPr>
          <w:rFonts w:ascii="Arial" w:hAnsi="Arial" w:cs="Arial"/>
          <w:sz w:val="20"/>
          <w:szCs w:val="20"/>
          <w:lang w:val="ro-RO"/>
        </w:rPr>
        <w:t>le sectoarelor</w:t>
      </w:r>
      <w:r w:rsidR="008F6901" w:rsidRPr="004900EE">
        <w:rPr>
          <w:rFonts w:ascii="Arial" w:hAnsi="Arial" w:cs="Arial"/>
          <w:sz w:val="20"/>
          <w:szCs w:val="20"/>
          <w:lang w:val="ro-RO"/>
        </w:rPr>
        <w:t xml:space="preserve"> </w:t>
      </w:r>
      <w:r w:rsidRPr="004900EE">
        <w:rPr>
          <w:rFonts w:ascii="Arial" w:hAnsi="Arial" w:cs="Arial"/>
          <w:sz w:val="20"/>
          <w:szCs w:val="20"/>
          <w:lang w:val="ro-RO"/>
        </w:rPr>
        <w:t xml:space="preserve">de drum, care vor fi supuse corectărilor considerabile în plan sau în profil longitudinal. </w:t>
      </w:r>
    </w:p>
    <w:p w14:paraId="1402023F" w14:textId="77777777" w:rsidR="00954AF5" w:rsidRPr="004900EE" w:rsidRDefault="00954AF5" w:rsidP="00B90F36">
      <w:pPr>
        <w:jc w:val="both"/>
        <w:rPr>
          <w:rFonts w:ascii="Arial" w:hAnsi="Arial" w:cs="Arial"/>
          <w:sz w:val="20"/>
          <w:szCs w:val="20"/>
          <w:lang w:val="ro-RO"/>
        </w:rPr>
      </w:pPr>
    </w:p>
    <w:p w14:paraId="2C1CEFAD" w14:textId="77777777" w:rsidR="00AC1FA0" w:rsidRPr="004900EE" w:rsidRDefault="00AC1FA0" w:rsidP="00B90F36">
      <w:pPr>
        <w:jc w:val="both"/>
        <w:rPr>
          <w:rFonts w:ascii="Arial" w:hAnsi="Arial" w:cs="Arial"/>
          <w:sz w:val="20"/>
          <w:szCs w:val="20"/>
          <w:lang w:val="ro-RO"/>
        </w:rPr>
      </w:pPr>
    </w:p>
    <w:p w14:paraId="6D238095" w14:textId="77777777" w:rsidR="002F30EB" w:rsidRPr="004900EE" w:rsidRDefault="00AC1FA0" w:rsidP="00B90F36">
      <w:pPr>
        <w:jc w:val="both"/>
        <w:rPr>
          <w:rFonts w:ascii="Arial" w:hAnsi="Arial" w:cs="Arial"/>
          <w:lang w:val="ro-RO"/>
        </w:rPr>
      </w:pPr>
      <w:r w:rsidRPr="004900EE">
        <w:rPr>
          <w:rFonts w:ascii="Arial" w:hAnsi="Arial" w:cs="Arial"/>
          <w:b/>
          <w:lang w:val="ro-RO"/>
        </w:rPr>
        <w:t>6</w:t>
      </w:r>
      <w:r w:rsidRPr="004900EE">
        <w:rPr>
          <w:rFonts w:ascii="Arial" w:hAnsi="Arial" w:cs="Arial"/>
          <w:b/>
          <w:lang w:val="ro-RO"/>
        </w:rPr>
        <w:tab/>
        <w:t>Criteriile confortului optic al drumului</w:t>
      </w:r>
    </w:p>
    <w:p w14:paraId="0608D1F0" w14:textId="77777777" w:rsidR="00AC1FA0" w:rsidRPr="004900EE" w:rsidRDefault="00AC1FA0" w:rsidP="00B90F36">
      <w:pPr>
        <w:jc w:val="both"/>
        <w:rPr>
          <w:rFonts w:ascii="Arial" w:hAnsi="Arial" w:cs="Arial"/>
          <w:sz w:val="20"/>
          <w:szCs w:val="20"/>
          <w:lang w:val="ro-RO"/>
        </w:rPr>
      </w:pPr>
    </w:p>
    <w:p w14:paraId="1B6A96C4" w14:textId="77777777" w:rsidR="002F30EB" w:rsidRPr="004900EE" w:rsidRDefault="00AC1FA0" w:rsidP="00B90F36">
      <w:pPr>
        <w:jc w:val="both"/>
        <w:rPr>
          <w:rFonts w:ascii="Arial" w:hAnsi="Arial" w:cs="Arial"/>
          <w:b/>
          <w:sz w:val="20"/>
          <w:szCs w:val="20"/>
          <w:lang w:val="ro-RO"/>
        </w:rPr>
      </w:pPr>
      <w:r w:rsidRPr="004900EE">
        <w:rPr>
          <w:rFonts w:ascii="Arial" w:hAnsi="Arial" w:cs="Arial"/>
          <w:b/>
          <w:sz w:val="20"/>
          <w:szCs w:val="20"/>
          <w:lang w:val="ro-RO"/>
        </w:rPr>
        <w:t>6</w:t>
      </w:r>
      <w:r w:rsidR="002F30EB" w:rsidRPr="004900EE">
        <w:rPr>
          <w:rFonts w:ascii="Arial" w:hAnsi="Arial" w:cs="Arial"/>
          <w:b/>
          <w:sz w:val="20"/>
          <w:szCs w:val="20"/>
          <w:lang w:val="ro-RO"/>
        </w:rPr>
        <w:t>.1</w:t>
      </w:r>
      <w:r w:rsidRPr="004900EE">
        <w:rPr>
          <w:rFonts w:ascii="Arial" w:hAnsi="Arial" w:cs="Arial"/>
          <w:b/>
          <w:sz w:val="20"/>
          <w:szCs w:val="20"/>
          <w:lang w:val="ro-RO"/>
        </w:rPr>
        <w:tab/>
      </w:r>
      <w:r w:rsidR="002F30EB" w:rsidRPr="004900EE">
        <w:rPr>
          <w:rFonts w:ascii="Arial" w:hAnsi="Arial" w:cs="Arial"/>
          <w:b/>
          <w:sz w:val="20"/>
          <w:szCs w:val="20"/>
          <w:lang w:val="ro-RO"/>
        </w:rPr>
        <w:t>No</w:t>
      </w:r>
      <w:r w:rsidR="00AB171C" w:rsidRPr="004900EE">
        <w:rPr>
          <w:rFonts w:ascii="Arial" w:hAnsi="Arial" w:cs="Arial"/>
          <w:b/>
          <w:sz w:val="20"/>
          <w:szCs w:val="20"/>
          <w:lang w:val="ro-RO"/>
        </w:rPr>
        <w:t>ț</w:t>
      </w:r>
      <w:r w:rsidR="002F30EB" w:rsidRPr="004900EE">
        <w:rPr>
          <w:rFonts w:ascii="Arial" w:hAnsi="Arial" w:cs="Arial"/>
          <w:b/>
          <w:sz w:val="20"/>
          <w:szCs w:val="20"/>
          <w:lang w:val="ro-RO"/>
        </w:rPr>
        <w:t>iuni generale</w:t>
      </w:r>
    </w:p>
    <w:p w14:paraId="6326A7FB" w14:textId="77777777" w:rsidR="00AC1FA0" w:rsidRPr="004900EE" w:rsidRDefault="00AC1FA0" w:rsidP="009E6389">
      <w:pPr>
        <w:jc w:val="both"/>
        <w:rPr>
          <w:rFonts w:ascii="Arial" w:hAnsi="Arial" w:cs="Arial"/>
          <w:sz w:val="20"/>
          <w:szCs w:val="20"/>
          <w:lang w:val="ro-RO"/>
        </w:rPr>
      </w:pPr>
    </w:p>
    <w:p w14:paraId="5D072CA9" w14:textId="77777777" w:rsidR="002F30EB" w:rsidRPr="004900EE" w:rsidRDefault="00AC1FA0" w:rsidP="009E6389">
      <w:pPr>
        <w:jc w:val="both"/>
        <w:rPr>
          <w:rFonts w:ascii="Arial" w:hAnsi="Arial" w:cs="Arial"/>
          <w:sz w:val="20"/>
          <w:szCs w:val="20"/>
          <w:lang w:val="ro-RO"/>
        </w:rPr>
      </w:pPr>
      <w:r w:rsidRPr="004900EE">
        <w:rPr>
          <w:rFonts w:ascii="Arial" w:hAnsi="Arial" w:cs="Arial"/>
          <w:b/>
          <w:sz w:val="20"/>
          <w:szCs w:val="20"/>
          <w:lang w:val="ro-RO"/>
        </w:rPr>
        <w:t>6</w:t>
      </w:r>
      <w:r w:rsidR="002F30EB" w:rsidRPr="004900EE">
        <w:rPr>
          <w:rFonts w:ascii="Arial" w:hAnsi="Arial" w:cs="Arial"/>
          <w:b/>
          <w:sz w:val="20"/>
          <w:szCs w:val="20"/>
          <w:lang w:val="ro-RO"/>
        </w:rPr>
        <w:t>.1.1</w:t>
      </w:r>
      <w:r w:rsidRPr="004900EE">
        <w:rPr>
          <w:rFonts w:ascii="Arial" w:hAnsi="Arial" w:cs="Arial"/>
          <w:b/>
          <w:sz w:val="20"/>
          <w:szCs w:val="20"/>
          <w:lang w:val="ro-RO"/>
        </w:rPr>
        <w:tab/>
      </w:r>
      <w:r w:rsidR="002F30EB" w:rsidRPr="004900EE">
        <w:rPr>
          <w:rFonts w:ascii="Arial" w:hAnsi="Arial" w:cs="Arial"/>
          <w:sz w:val="20"/>
          <w:szCs w:val="20"/>
          <w:lang w:val="ro-RO"/>
        </w:rPr>
        <w:t xml:space="preserve">Criteriile </w:t>
      </w:r>
      <w:r w:rsidRPr="004900EE">
        <w:rPr>
          <w:rFonts w:ascii="Arial" w:hAnsi="Arial" w:cs="Arial"/>
          <w:sz w:val="20"/>
          <w:szCs w:val="20"/>
          <w:lang w:val="ro-RO"/>
        </w:rPr>
        <w:t>confortului optic</w:t>
      </w:r>
      <w:r w:rsidR="002F30EB" w:rsidRPr="004900EE">
        <w:rPr>
          <w:rFonts w:ascii="Arial" w:hAnsi="Arial" w:cs="Arial"/>
          <w:sz w:val="20"/>
          <w:szCs w:val="20"/>
          <w:lang w:val="ro-RO"/>
        </w:rPr>
        <w:t xml:space="preserve"> a</w:t>
      </w:r>
      <w:r w:rsidRPr="004900EE">
        <w:rPr>
          <w:rFonts w:ascii="Arial" w:hAnsi="Arial" w:cs="Arial"/>
          <w:sz w:val="20"/>
          <w:szCs w:val="20"/>
          <w:lang w:val="ro-RO"/>
        </w:rPr>
        <w:t>l</w:t>
      </w:r>
      <w:r w:rsidR="002F30EB" w:rsidRPr="004900EE">
        <w:rPr>
          <w:rFonts w:ascii="Arial" w:hAnsi="Arial" w:cs="Arial"/>
          <w:sz w:val="20"/>
          <w:szCs w:val="20"/>
          <w:lang w:val="ro-RO"/>
        </w:rPr>
        <w:t xml:space="preserve"> drumului se determină</w:t>
      </w:r>
      <w:r w:rsidRPr="004900EE">
        <w:rPr>
          <w:rFonts w:ascii="Arial" w:hAnsi="Arial" w:cs="Arial"/>
          <w:sz w:val="20"/>
          <w:szCs w:val="20"/>
          <w:lang w:val="ro-RO"/>
        </w:rPr>
        <w:t xml:space="preserve"> </w:t>
      </w:r>
      <w:r w:rsidR="002F30EB" w:rsidRPr="004900EE">
        <w:rPr>
          <w:rFonts w:ascii="Arial" w:hAnsi="Arial" w:cs="Arial"/>
          <w:sz w:val="20"/>
          <w:szCs w:val="20"/>
          <w:lang w:val="ro-RO"/>
        </w:rPr>
        <w:t>prin perceperea vizuală de către om a corela</w:t>
      </w:r>
      <w:r w:rsidR="00AB171C" w:rsidRPr="004900EE">
        <w:rPr>
          <w:rFonts w:ascii="Arial" w:hAnsi="Arial" w:cs="Arial"/>
          <w:sz w:val="20"/>
          <w:szCs w:val="20"/>
          <w:lang w:val="ro-RO"/>
        </w:rPr>
        <w:t>ț</w:t>
      </w:r>
      <w:r w:rsidR="002F30EB" w:rsidRPr="004900EE">
        <w:rPr>
          <w:rFonts w:ascii="Arial" w:hAnsi="Arial" w:cs="Arial"/>
          <w:sz w:val="20"/>
          <w:szCs w:val="20"/>
          <w:lang w:val="ro-RO"/>
        </w:rPr>
        <w:t>iilor spa</w:t>
      </w:r>
      <w:r w:rsidR="00AB171C" w:rsidRPr="004900EE">
        <w:rPr>
          <w:rFonts w:ascii="Arial" w:hAnsi="Arial" w:cs="Arial"/>
          <w:sz w:val="20"/>
          <w:szCs w:val="20"/>
          <w:lang w:val="ro-RO"/>
        </w:rPr>
        <w:t>ț</w:t>
      </w:r>
      <w:r w:rsidR="002F30EB" w:rsidRPr="004900EE">
        <w:rPr>
          <w:rFonts w:ascii="Arial" w:hAnsi="Arial" w:cs="Arial"/>
          <w:sz w:val="20"/>
          <w:szCs w:val="20"/>
          <w:lang w:val="ro-RO"/>
        </w:rPr>
        <w:t xml:space="preserve">iale </w:t>
      </w:r>
      <w:r w:rsidR="00AB171C" w:rsidRPr="004900EE">
        <w:rPr>
          <w:rFonts w:ascii="Arial" w:hAnsi="Arial" w:cs="Arial"/>
          <w:sz w:val="20"/>
          <w:szCs w:val="20"/>
          <w:lang w:val="ro-RO"/>
        </w:rPr>
        <w:t>ș</w:t>
      </w:r>
      <w:r w:rsidR="002F30EB" w:rsidRPr="004900EE">
        <w:rPr>
          <w:rFonts w:ascii="Arial" w:hAnsi="Arial" w:cs="Arial"/>
          <w:sz w:val="20"/>
          <w:szCs w:val="20"/>
          <w:lang w:val="ro-RO"/>
        </w:rPr>
        <w:t>i caracteristicilor obiectelor. În calitate de caracteristică</w:t>
      </w:r>
      <w:r w:rsidR="00594F68" w:rsidRPr="004900EE">
        <w:rPr>
          <w:rFonts w:ascii="Arial" w:hAnsi="Arial" w:cs="Arial"/>
          <w:sz w:val="20"/>
          <w:szCs w:val="20"/>
          <w:lang w:val="ro-RO"/>
        </w:rPr>
        <w:t xml:space="preserve"> de bază</w:t>
      </w:r>
      <w:r w:rsidR="002F30EB" w:rsidRPr="004900EE">
        <w:rPr>
          <w:rFonts w:ascii="Arial" w:hAnsi="Arial" w:cs="Arial"/>
          <w:sz w:val="20"/>
          <w:szCs w:val="20"/>
          <w:lang w:val="ro-RO"/>
        </w:rPr>
        <w:t xml:space="preserve"> a confortului optic se examinează modificarea curburii liniilor care formează </w:t>
      </w:r>
      <w:r w:rsidR="00594F68" w:rsidRPr="004900EE">
        <w:rPr>
          <w:rFonts w:ascii="Arial" w:hAnsi="Arial" w:cs="Arial"/>
          <w:sz w:val="20"/>
          <w:szCs w:val="20"/>
          <w:lang w:val="ro-RO"/>
        </w:rPr>
        <w:t>imaginea</w:t>
      </w:r>
      <w:r w:rsidR="002F30EB" w:rsidRPr="004900EE">
        <w:rPr>
          <w:rFonts w:ascii="Arial" w:hAnsi="Arial" w:cs="Arial"/>
          <w:sz w:val="20"/>
          <w:szCs w:val="20"/>
          <w:lang w:val="ro-RO"/>
        </w:rPr>
        <w:t xml:space="preserve"> drumului </w:t>
      </w:r>
      <w:r w:rsidR="00AB171C" w:rsidRPr="004900EE">
        <w:rPr>
          <w:rFonts w:ascii="Arial" w:hAnsi="Arial" w:cs="Arial"/>
          <w:sz w:val="20"/>
          <w:szCs w:val="20"/>
          <w:lang w:val="ro-RO"/>
        </w:rPr>
        <w:t>ș</w:t>
      </w:r>
      <w:r w:rsidR="002F30EB" w:rsidRPr="004900EE">
        <w:rPr>
          <w:rFonts w:ascii="Arial" w:hAnsi="Arial" w:cs="Arial"/>
          <w:sz w:val="20"/>
          <w:szCs w:val="20"/>
          <w:lang w:val="ro-RO"/>
        </w:rPr>
        <w:t>i viteza modificării acestei curburi.</w:t>
      </w:r>
    </w:p>
    <w:p w14:paraId="77493F7C" w14:textId="77777777" w:rsidR="00AC1FA0" w:rsidRPr="004900EE" w:rsidRDefault="00AC1FA0" w:rsidP="009E6389">
      <w:pPr>
        <w:jc w:val="both"/>
        <w:rPr>
          <w:rFonts w:ascii="Arial" w:hAnsi="Arial" w:cs="Arial"/>
          <w:sz w:val="20"/>
          <w:szCs w:val="20"/>
          <w:lang w:val="ro-RO"/>
        </w:rPr>
      </w:pPr>
    </w:p>
    <w:p w14:paraId="50156E0F" w14:textId="77777777" w:rsidR="00731E2A" w:rsidRDefault="00731E2A" w:rsidP="009E6389">
      <w:pPr>
        <w:autoSpaceDE w:val="0"/>
        <w:autoSpaceDN w:val="0"/>
        <w:adjustRightInd w:val="0"/>
        <w:jc w:val="both"/>
        <w:rPr>
          <w:rFonts w:ascii="Arial" w:hAnsi="Arial" w:cs="Arial"/>
          <w:sz w:val="20"/>
          <w:szCs w:val="20"/>
          <w:lang w:val="ro-RO" w:eastAsia="ro-RO"/>
        </w:rPr>
      </w:pPr>
      <w:r w:rsidRPr="004900EE">
        <w:rPr>
          <w:rFonts w:ascii="Arial" w:hAnsi="Arial" w:cs="Arial"/>
          <w:b/>
          <w:sz w:val="20"/>
          <w:szCs w:val="20"/>
          <w:lang w:val="ro-RO" w:eastAsia="ro-RO"/>
        </w:rPr>
        <w:t>6.1.2</w:t>
      </w:r>
      <w:r w:rsidRPr="004900EE">
        <w:rPr>
          <w:rFonts w:ascii="Arial" w:hAnsi="Arial" w:cs="Arial"/>
          <w:sz w:val="20"/>
          <w:szCs w:val="20"/>
          <w:lang w:val="ro-RO" w:eastAsia="ro-RO"/>
        </w:rPr>
        <w:tab/>
        <w:t xml:space="preserve">O metodă folosită pentru examinarea confortului optic este </w:t>
      </w:r>
      <w:r w:rsidR="005A2336" w:rsidRPr="004900EE">
        <w:rPr>
          <w:rFonts w:ascii="Arial" w:hAnsi="Arial" w:cs="Arial"/>
          <w:sz w:val="20"/>
          <w:szCs w:val="20"/>
          <w:lang w:val="ro-RO" w:eastAsia="ro-RO"/>
        </w:rPr>
        <w:t>metoda</w:t>
      </w:r>
      <w:r w:rsidRPr="004900EE">
        <w:rPr>
          <w:rFonts w:ascii="Arial" w:hAnsi="Arial" w:cs="Arial"/>
          <w:sz w:val="20"/>
          <w:szCs w:val="20"/>
          <w:lang w:val="ro-RO" w:eastAsia="ro-RO"/>
        </w:rPr>
        <w:t xml:space="preserve"> câmpului de </w:t>
      </w:r>
      <w:r w:rsidR="00E823F9" w:rsidRPr="004900EE">
        <w:rPr>
          <w:rFonts w:ascii="Arial" w:hAnsi="Arial" w:cs="Arial"/>
          <w:sz w:val="20"/>
          <w:szCs w:val="20"/>
          <w:lang w:val="ro-RO" w:eastAsia="ro-RO"/>
        </w:rPr>
        <w:t>v</w:t>
      </w:r>
      <w:r w:rsidR="008978CD" w:rsidRPr="004900EE">
        <w:rPr>
          <w:rFonts w:ascii="Arial" w:hAnsi="Arial" w:cs="Arial"/>
          <w:sz w:val="20"/>
          <w:szCs w:val="20"/>
          <w:lang w:val="ro-RO" w:eastAsia="ro-RO"/>
        </w:rPr>
        <w:t>edere</w:t>
      </w:r>
      <w:r w:rsidRPr="004900EE">
        <w:rPr>
          <w:rFonts w:ascii="Arial" w:hAnsi="Arial" w:cs="Arial"/>
          <w:sz w:val="20"/>
          <w:szCs w:val="20"/>
          <w:lang w:val="ro-RO" w:eastAsia="ro-RO"/>
        </w:rPr>
        <w:t xml:space="preserve"> </w:t>
      </w:r>
      <w:r w:rsidR="001C64CE" w:rsidRPr="004900EE">
        <w:rPr>
          <w:rFonts w:ascii="Arial" w:hAnsi="Arial" w:cs="Arial"/>
          <w:sz w:val="20"/>
          <w:szCs w:val="20"/>
          <w:lang w:val="ro-RO" w:eastAsia="ro-RO"/>
        </w:rPr>
        <w:t xml:space="preserve">optim </w:t>
      </w:r>
      <w:r w:rsidRPr="004900EE">
        <w:rPr>
          <w:rFonts w:ascii="Arial" w:hAnsi="Arial" w:cs="Arial"/>
          <w:sz w:val="20"/>
          <w:szCs w:val="20"/>
          <w:lang w:val="ro-RO" w:eastAsia="ro-RO"/>
        </w:rPr>
        <w:t>(C</w:t>
      </w:r>
      <w:r w:rsidR="001C64CE" w:rsidRPr="004900EE">
        <w:rPr>
          <w:rFonts w:ascii="Arial" w:hAnsi="Arial" w:cs="Arial"/>
          <w:sz w:val="20"/>
          <w:szCs w:val="20"/>
          <w:lang w:val="ro-RO" w:eastAsia="ro-RO"/>
        </w:rPr>
        <w:t>V</w:t>
      </w:r>
      <w:r w:rsidR="008978CD" w:rsidRPr="004900EE">
        <w:rPr>
          <w:rFonts w:ascii="Arial" w:hAnsi="Arial" w:cs="Arial"/>
          <w:sz w:val="20"/>
          <w:szCs w:val="20"/>
          <w:lang w:val="ro-RO" w:eastAsia="ro-RO"/>
        </w:rPr>
        <w:t>O</w:t>
      </w:r>
      <w:r w:rsidRPr="004900EE">
        <w:rPr>
          <w:rFonts w:ascii="Arial" w:hAnsi="Arial" w:cs="Arial"/>
          <w:sz w:val="20"/>
          <w:szCs w:val="20"/>
          <w:lang w:val="ro-RO" w:eastAsia="ro-RO"/>
        </w:rPr>
        <w:t>). Drumul trebui</w:t>
      </w:r>
      <w:r w:rsidR="005A2336" w:rsidRPr="004900EE">
        <w:rPr>
          <w:rFonts w:ascii="Arial" w:hAnsi="Arial" w:cs="Arial"/>
          <w:sz w:val="20"/>
          <w:szCs w:val="20"/>
          <w:lang w:val="ro-RO" w:eastAsia="ro-RO"/>
        </w:rPr>
        <w:t>e</w:t>
      </w:r>
      <w:r w:rsidRPr="004900EE">
        <w:rPr>
          <w:rFonts w:ascii="Arial" w:hAnsi="Arial" w:cs="Arial"/>
          <w:sz w:val="20"/>
          <w:szCs w:val="20"/>
          <w:lang w:val="ro-RO" w:eastAsia="ro-RO"/>
        </w:rPr>
        <w:t xml:space="preserve"> să aibă astfel </w:t>
      </w:r>
      <w:r w:rsidR="00E43116" w:rsidRPr="004900EE">
        <w:rPr>
          <w:rFonts w:ascii="Arial" w:hAnsi="Arial" w:cs="Arial"/>
          <w:sz w:val="20"/>
          <w:szCs w:val="20"/>
          <w:lang w:val="ro-RO" w:eastAsia="ro-RO"/>
        </w:rPr>
        <w:t xml:space="preserve">de </w:t>
      </w:r>
      <w:r w:rsidRPr="004900EE">
        <w:rPr>
          <w:rFonts w:ascii="Arial" w:hAnsi="Arial" w:cs="Arial"/>
          <w:sz w:val="20"/>
          <w:szCs w:val="20"/>
          <w:lang w:val="ro-RO" w:eastAsia="ro-RO"/>
        </w:rPr>
        <w:t xml:space="preserve">caracteristici geometrice în plan și în profil longitudinal încât desfășurarea să nu oblige conducătorul autovehiculului să-și concentreze atenția sa vizuală asupra unui punct de imobilitate prelungită sau asupra unor puncte distincte și dispersate situate în afara câmpului de </w:t>
      </w:r>
      <w:r w:rsidR="005A2336" w:rsidRPr="004900EE">
        <w:rPr>
          <w:rFonts w:ascii="Arial" w:hAnsi="Arial" w:cs="Arial"/>
          <w:sz w:val="20"/>
          <w:szCs w:val="20"/>
          <w:lang w:val="ro-RO" w:eastAsia="ro-RO"/>
        </w:rPr>
        <w:t>v</w:t>
      </w:r>
      <w:r w:rsidR="008978CD" w:rsidRPr="004900EE">
        <w:rPr>
          <w:rFonts w:ascii="Arial" w:hAnsi="Arial" w:cs="Arial"/>
          <w:sz w:val="20"/>
          <w:szCs w:val="20"/>
          <w:lang w:val="ro-RO" w:eastAsia="ro-RO"/>
        </w:rPr>
        <w:t>eder</w:t>
      </w:r>
      <w:r w:rsidR="005A2336" w:rsidRPr="004900EE">
        <w:rPr>
          <w:rFonts w:ascii="Arial" w:hAnsi="Arial" w:cs="Arial"/>
          <w:sz w:val="20"/>
          <w:szCs w:val="20"/>
          <w:lang w:val="ro-RO" w:eastAsia="ro-RO"/>
        </w:rPr>
        <w:t>e</w:t>
      </w:r>
      <w:r w:rsidR="001C64CE" w:rsidRPr="004900EE">
        <w:rPr>
          <w:rFonts w:ascii="Arial" w:hAnsi="Arial" w:cs="Arial"/>
          <w:sz w:val="20"/>
          <w:szCs w:val="20"/>
          <w:lang w:val="ro-RO" w:eastAsia="ro-RO"/>
        </w:rPr>
        <w:t xml:space="preserve"> optim</w:t>
      </w:r>
      <w:r w:rsidRPr="004900EE">
        <w:rPr>
          <w:rFonts w:ascii="Arial" w:hAnsi="Arial" w:cs="Arial"/>
          <w:sz w:val="20"/>
          <w:szCs w:val="20"/>
          <w:lang w:val="ro-RO" w:eastAsia="ro-RO"/>
        </w:rPr>
        <w:t xml:space="preserve">. </w:t>
      </w:r>
    </w:p>
    <w:p w14:paraId="612C1295" w14:textId="77777777" w:rsidR="009E6389" w:rsidRPr="004900EE" w:rsidRDefault="009E6389" w:rsidP="009E6389">
      <w:pPr>
        <w:autoSpaceDE w:val="0"/>
        <w:autoSpaceDN w:val="0"/>
        <w:adjustRightInd w:val="0"/>
        <w:jc w:val="both"/>
        <w:rPr>
          <w:rFonts w:ascii="Arial" w:hAnsi="Arial" w:cs="Arial"/>
          <w:sz w:val="20"/>
          <w:szCs w:val="20"/>
          <w:lang w:val="ro-RO" w:eastAsia="ro-RO"/>
        </w:rPr>
      </w:pPr>
    </w:p>
    <w:p w14:paraId="72D1D5DD" w14:textId="77777777" w:rsidR="001C64CE" w:rsidRPr="004900EE" w:rsidRDefault="005A2336" w:rsidP="009E6389">
      <w:pPr>
        <w:autoSpaceDE w:val="0"/>
        <w:autoSpaceDN w:val="0"/>
        <w:adjustRightInd w:val="0"/>
        <w:jc w:val="both"/>
        <w:rPr>
          <w:rFonts w:ascii="Arial" w:hAnsi="Arial" w:cs="Arial"/>
          <w:sz w:val="20"/>
          <w:szCs w:val="20"/>
          <w:lang w:val="ro-RO" w:eastAsia="ro-RO"/>
        </w:rPr>
      </w:pPr>
      <w:r w:rsidRPr="004900EE">
        <w:rPr>
          <w:rFonts w:ascii="Arial" w:hAnsi="Arial" w:cs="Arial"/>
          <w:b/>
          <w:sz w:val="20"/>
          <w:szCs w:val="20"/>
          <w:lang w:val="ro-RO" w:eastAsia="ro-RO"/>
        </w:rPr>
        <w:t>6</w:t>
      </w:r>
      <w:r w:rsidR="00731E2A" w:rsidRPr="004900EE">
        <w:rPr>
          <w:rFonts w:ascii="Arial" w:hAnsi="Arial" w:cs="Arial"/>
          <w:b/>
          <w:sz w:val="20"/>
          <w:szCs w:val="20"/>
          <w:lang w:val="ro-RO" w:eastAsia="ro-RO"/>
        </w:rPr>
        <w:t>.1.3</w:t>
      </w:r>
      <w:r w:rsidRPr="004900EE">
        <w:rPr>
          <w:rFonts w:ascii="Arial" w:hAnsi="Arial" w:cs="Arial"/>
          <w:sz w:val="20"/>
          <w:szCs w:val="20"/>
          <w:lang w:val="ro-RO" w:eastAsia="ro-RO"/>
        </w:rPr>
        <w:tab/>
      </w:r>
      <w:r w:rsidR="00731E2A" w:rsidRPr="004900EE">
        <w:rPr>
          <w:rFonts w:ascii="Arial" w:hAnsi="Arial" w:cs="Arial"/>
          <w:sz w:val="20"/>
          <w:szCs w:val="20"/>
          <w:lang w:val="ro-RO" w:eastAsia="ro-RO"/>
        </w:rPr>
        <w:t>Pentru delimitarea acestui c</w:t>
      </w:r>
      <w:r w:rsidRPr="004900EE">
        <w:rPr>
          <w:rFonts w:ascii="Arial" w:hAnsi="Arial" w:cs="Arial"/>
          <w:sz w:val="20"/>
          <w:szCs w:val="20"/>
          <w:lang w:val="ro-RO" w:eastAsia="ro-RO"/>
        </w:rPr>
        <w:t>â</w:t>
      </w:r>
      <w:r w:rsidR="00731E2A" w:rsidRPr="004900EE">
        <w:rPr>
          <w:rFonts w:ascii="Arial" w:hAnsi="Arial" w:cs="Arial"/>
          <w:sz w:val="20"/>
          <w:szCs w:val="20"/>
          <w:lang w:val="ro-RO" w:eastAsia="ro-RO"/>
        </w:rPr>
        <w:t>mp trebuie determinat pe planul tabloului un cadru în interiorul căruia aten</w:t>
      </w:r>
      <w:r w:rsidRPr="004900EE">
        <w:rPr>
          <w:rFonts w:ascii="Arial" w:hAnsi="Arial" w:cs="Arial"/>
          <w:sz w:val="20"/>
          <w:szCs w:val="20"/>
          <w:lang w:val="ro-RO" w:eastAsia="ro-RO"/>
        </w:rPr>
        <w:t>ț</w:t>
      </w:r>
      <w:r w:rsidR="00731E2A" w:rsidRPr="004900EE">
        <w:rPr>
          <w:rFonts w:ascii="Arial" w:hAnsi="Arial" w:cs="Arial"/>
          <w:sz w:val="20"/>
          <w:szCs w:val="20"/>
          <w:lang w:val="ro-RO" w:eastAsia="ro-RO"/>
        </w:rPr>
        <w:t xml:space="preserve">ia vizuală dispersată domină total </w:t>
      </w:r>
      <w:r w:rsidRPr="004900EE">
        <w:rPr>
          <w:rFonts w:ascii="Arial" w:hAnsi="Arial" w:cs="Arial"/>
          <w:sz w:val="20"/>
          <w:szCs w:val="20"/>
          <w:lang w:val="ro-RO" w:eastAsia="ro-RO"/>
        </w:rPr>
        <w:t>ș</w:t>
      </w:r>
      <w:r w:rsidR="00731E2A" w:rsidRPr="004900EE">
        <w:rPr>
          <w:rFonts w:ascii="Arial" w:hAnsi="Arial" w:cs="Arial"/>
          <w:sz w:val="20"/>
          <w:szCs w:val="20"/>
          <w:lang w:val="ro-RO" w:eastAsia="ro-RO"/>
        </w:rPr>
        <w:t xml:space="preserve">i comod pe conducător, care poate să se concentreze asupra oricăruia din punctele, fără să piardă din vedere pe celelalte </w:t>
      </w:r>
      <w:r w:rsidRPr="004900EE">
        <w:rPr>
          <w:rFonts w:ascii="Arial" w:hAnsi="Arial" w:cs="Arial"/>
          <w:sz w:val="20"/>
          <w:szCs w:val="20"/>
          <w:lang w:val="ro-RO" w:eastAsia="ro-RO"/>
        </w:rPr>
        <w:t>ș</w:t>
      </w:r>
      <w:r w:rsidR="00731E2A" w:rsidRPr="004900EE">
        <w:rPr>
          <w:rFonts w:ascii="Arial" w:hAnsi="Arial" w:cs="Arial"/>
          <w:sz w:val="20"/>
          <w:szCs w:val="20"/>
          <w:lang w:val="ro-RO" w:eastAsia="ro-RO"/>
        </w:rPr>
        <w:t xml:space="preserve">i fără ca aceasta să presupună un efort suplimentar. Încercări numeroase efectuate care au </w:t>
      </w:r>
      <w:r w:rsidRPr="004900EE">
        <w:rPr>
          <w:rFonts w:ascii="Arial" w:hAnsi="Arial" w:cs="Arial"/>
          <w:sz w:val="20"/>
          <w:szCs w:val="20"/>
          <w:lang w:val="ro-RO" w:eastAsia="ro-RO"/>
        </w:rPr>
        <w:t>ț</w:t>
      </w:r>
      <w:r w:rsidR="00731E2A" w:rsidRPr="004900EE">
        <w:rPr>
          <w:rFonts w:ascii="Arial" w:hAnsi="Arial" w:cs="Arial"/>
          <w:sz w:val="20"/>
          <w:szCs w:val="20"/>
          <w:lang w:val="ro-RO" w:eastAsia="ro-RO"/>
        </w:rPr>
        <w:t>inut seama de faptul că vederea bi</w:t>
      </w:r>
      <w:r w:rsidR="00F6278B">
        <w:rPr>
          <w:rFonts w:ascii="Arial" w:hAnsi="Arial" w:cs="Arial"/>
          <w:sz w:val="20"/>
          <w:szCs w:val="20"/>
          <w:lang w:val="ro-RO" w:eastAsia="ro-RO"/>
        </w:rPr>
        <w:t>n</w:t>
      </w:r>
      <w:r w:rsidR="00731E2A" w:rsidRPr="004900EE">
        <w:rPr>
          <w:rFonts w:ascii="Arial" w:hAnsi="Arial" w:cs="Arial"/>
          <w:sz w:val="20"/>
          <w:szCs w:val="20"/>
          <w:lang w:val="ro-RO" w:eastAsia="ro-RO"/>
        </w:rPr>
        <w:t>oculară este înclinată spre încadrări alungite au condus la ob</w:t>
      </w:r>
      <w:r w:rsidR="001C64CE" w:rsidRPr="004900EE">
        <w:rPr>
          <w:rFonts w:ascii="Arial" w:hAnsi="Arial" w:cs="Arial"/>
          <w:sz w:val="20"/>
          <w:szCs w:val="20"/>
          <w:lang w:val="ro-RO" w:eastAsia="ro-RO"/>
        </w:rPr>
        <w:t>ț</w:t>
      </w:r>
      <w:r w:rsidR="00731E2A" w:rsidRPr="004900EE">
        <w:rPr>
          <w:rFonts w:ascii="Arial" w:hAnsi="Arial" w:cs="Arial"/>
          <w:sz w:val="20"/>
          <w:szCs w:val="20"/>
          <w:lang w:val="ro-RO" w:eastAsia="ro-RO"/>
        </w:rPr>
        <w:t>inerea unor c</w:t>
      </w:r>
      <w:r w:rsidR="001C64CE" w:rsidRPr="004900EE">
        <w:rPr>
          <w:rFonts w:ascii="Arial" w:hAnsi="Arial" w:cs="Arial"/>
          <w:sz w:val="20"/>
          <w:szCs w:val="20"/>
          <w:lang w:val="ro-RO" w:eastAsia="ro-RO"/>
        </w:rPr>
        <w:t>â</w:t>
      </w:r>
      <w:r w:rsidR="00731E2A" w:rsidRPr="004900EE">
        <w:rPr>
          <w:rFonts w:ascii="Arial" w:hAnsi="Arial" w:cs="Arial"/>
          <w:sz w:val="20"/>
          <w:szCs w:val="20"/>
          <w:lang w:val="ro-RO" w:eastAsia="ro-RO"/>
        </w:rPr>
        <w:t xml:space="preserve">mpuri dreptunghiulare în care raportul dintre dimensiunea orizontală </w:t>
      </w:r>
      <w:r w:rsidR="001C64CE" w:rsidRPr="004900EE">
        <w:rPr>
          <w:rFonts w:ascii="Arial" w:hAnsi="Arial" w:cs="Arial"/>
          <w:sz w:val="20"/>
          <w:szCs w:val="20"/>
          <w:lang w:val="ro-RO" w:eastAsia="ro-RO"/>
        </w:rPr>
        <w:t>ș</w:t>
      </w:r>
      <w:r w:rsidR="00731E2A" w:rsidRPr="004900EE">
        <w:rPr>
          <w:rFonts w:ascii="Arial" w:hAnsi="Arial" w:cs="Arial"/>
          <w:sz w:val="20"/>
          <w:szCs w:val="20"/>
          <w:lang w:val="ro-RO" w:eastAsia="ro-RO"/>
        </w:rPr>
        <w:t>i cea verticală</w:t>
      </w:r>
      <w:r w:rsidR="00731E2A" w:rsidRPr="004900EE">
        <w:rPr>
          <w:sz w:val="28"/>
          <w:szCs w:val="28"/>
          <w:lang w:val="ro-RO" w:eastAsia="ro-RO"/>
        </w:rPr>
        <w:t xml:space="preserve"> </w:t>
      </w:r>
      <w:r w:rsidR="00731E2A" w:rsidRPr="004900EE">
        <w:rPr>
          <w:rFonts w:ascii="Arial" w:hAnsi="Arial" w:cs="Arial"/>
          <w:sz w:val="20"/>
          <w:szCs w:val="20"/>
          <w:lang w:val="ro-RO" w:eastAsia="ro-RO"/>
        </w:rPr>
        <w:t>este:</w:t>
      </w:r>
    </w:p>
    <w:tbl>
      <w:tblPr>
        <w:tblStyle w:val="a3"/>
        <w:tblW w:w="907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gridCol w:w="2268"/>
      </w:tblGrid>
      <w:tr w:rsidR="007B75FE" w:rsidRPr="004900EE" w14:paraId="515B744B" w14:textId="77777777" w:rsidTr="00DE1F31">
        <w:trPr>
          <w:jc w:val="center"/>
        </w:trPr>
        <w:tc>
          <w:tcPr>
            <w:tcW w:w="6804" w:type="dxa"/>
          </w:tcPr>
          <w:p w14:paraId="77066329" w14:textId="77777777" w:rsidR="007B75FE" w:rsidRPr="004900EE" w:rsidRDefault="00000000" w:rsidP="009E6389">
            <w:pPr>
              <w:jc w:val="both"/>
              <w:rPr>
                <w:rFonts w:ascii="Calibri" w:hAnsi="Calibri" w:cs="Calibri"/>
                <w:sz w:val="22"/>
                <w:szCs w:val="22"/>
                <w:lang w:val="ro-RO"/>
              </w:rPr>
            </w:pPr>
            <m:oMathPara>
              <m:oMath>
                <m:f>
                  <m:fPr>
                    <m:ctrlPr>
                      <w:rPr>
                        <w:rFonts w:ascii="Cambria Math" w:hAnsi="Cambria Math"/>
                        <w:sz w:val="22"/>
                        <w:szCs w:val="22"/>
                        <w:lang w:val="ro-RO" w:eastAsia="ro-RO"/>
                      </w:rPr>
                    </m:ctrlPr>
                  </m:fPr>
                  <m:num>
                    <m:r>
                      <m:rPr>
                        <m:sty m:val="p"/>
                      </m:rPr>
                      <w:rPr>
                        <w:rFonts w:ascii="Cambria Math" w:hAnsi="Cambria Math"/>
                        <w:sz w:val="22"/>
                        <w:szCs w:val="22"/>
                        <w:lang w:val="ro-RO" w:eastAsia="ro-RO"/>
                      </w:rPr>
                      <m:t>x</m:t>
                    </m:r>
                  </m:num>
                  <m:den>
                    <m:r>
                      <m:rPr>
                        <m:sty m:val="p"/>
                      </m:rPr>
                      <w:rPr>
                        <w:rFonts w:ascii="Cambria Math" w:hAnsi="Cambria Math"/>
                        <w:sz w:val="22"/>
                        <w:szCs w:val="22"/>
                        <w:lang w:val="ro-RO" w:eastAsia="ro-RO"/>
                      </w:rPr>
                      <m:t>y</m:t>
                    </m:r>
                  </m:den>
                </m:f>
                <m:r>
                  <m:rPr>
                    <m:sty m:val="p"/>
                  </m:rPr>
                  <w:rPr>
                    <w:rFonts w:ascii="Cambria Math" w:hAnsi="Cambria Math"/>
                    <w:sz w:val="22"/>
                    <w:szCs w:val="22"/>
                    <w:lang w:val="ro-RO" w:eastAsia="ro-RO"/>
                  </w:rPr>
                  <m:t>=1,6</m:t>
                </m:r>
              </m:oMath>
            </m:oMathPara>
          </w:p>
        </w:tc>
        <w:tc>
          <w:tcPr>
            <w:tcW w:w="2268" w:type="dxa"/>
            <w:vAlign w:val="center"/>
          </w:tcPr>
          <w:p w14:paraId="4B17210B" w14:textId="77777777" w:rsidR="007B75FE" w:rsidRPr="004900EE" w:rsidRDefault="007B75FE" w:rsidP="009E6389">
            <w:pPr>
              <w:jc w:val="center"/>
              <w:rPr>
                <w:rFonts w:ascii="Arial" w:hAnsi="Arial" w:cs="Arial"/>
                <w:sz w:val="20"/>
                <w:szCs w:val="20"/>
                <w:lang w:val="ro-RO"/>
              </w:rPr>
            </w:pPr>
            <w:r w:rsidRPr="004900EE">
              <w:rPr>
                <w:rFonts w:ascii="Arial" w:hAnsi="Arial" w:cs="Arial"/>
                <w:sz w:val="20"/>
                <w:szCs w:val="20"/>
                <w:lang w:val="ro-RO"/>
              </w:rPr>
              <w:t>(6.1)</w:t>
            </w:r>
          </w:p>
        </w:tc>
      </w:tr>
    </w:tbl>
    <w:p w14:paraId="3C893E28" w14:textId="77777777" w:rsidR="00731E2A" w:rsidRPr="00090F23" w:rsidRDefault="00731E2A" w:rsidP="009E6389">
      <w:pPr>
        <w:autoSpaceDE w:val="0"/>
        <w:autoSpaceDN w:val="0"/>
        <w:adjustRightInd w:val="0"/>
        <w:jc w:val="both"/>
        <w:rPr>
          <w:sz w:val="20"/>
          <w:szCs w:val="20"/>
          <w:lang w:val="ro-RO" w:eastAsia="ro-RO"/>
        </w:rPr>
      </w:pPr>
    </w:p>
    <w:p w14:paraId="7822675C" w14:textId="77777777" w:rsidR="00731E2A" w:rsidRPr="004900EE" w:rsidRDefault="00731E2A" w:rsidP="009E6389">
      <w:pPr>
        <w:autoSpaceDE w:val="0"/>
        <w:autoSpaceDN w:val="0"/>
        <w:adjustRightInd w:val="0"/>
        <w:jc w:val="both"/>
        <w:rPr>
          <w:rFonts w:ascii="Arial" w:hAnsi="Arial" w:cs="Arial"/>
          <w:sz w:val="20"/>
          <w:szCs w:val="20"/>
          <w:lang w:val="ro-RO" w:eastAsia="ro-RO"/>
        </w:rPr>
      </w:pPr>
      <w:r w:rsidRPr="004900EE">
        <w:rPr>
          <w:rFonts w:ascii="Arial" w:hAnsi="Arial" w:cs="Arial"/>
          <w:sz w:val="20"/>
          <w:szCs w:val="20"/>
          <w:lang w:val="ro-RO" w:eastAsia="ro-RO"/>
        </w:rPr>
        <w:t>Practic, se consideră c</w:t>
      </w:r>
      <w:r w:rsidR="007B75FE" w:rsidRPr="004900EE">
        <w:rPr>
          <w:rFonts w:ascii="Arial" w:hAnsi="Arial" w:cs="Arial"/>
          <w:sz w:val="20"/>
          <w:szCs w:val="20"/>
          <w:lang w:val="ro-RO" w:eastAsia="ro-RO"/>
        </w:rPr>
        <w:t>â</w:t>
      </w:r>
      <w:r w:rsidRPr="004900EE">
        <w:rPr>
          <w:rFonts w:ascii="Arial" w:hAnsi="Arial" w:cs="Arial"/>
          <w:sz w:val="20"/>
          <w:szCs w:val="20"/>
          <w:lang w:val="ro-RO" w:eastAsia="ro-RO"/>
        </w:rPr>
        <w:t xml:space="preserve">mpul de vedere optim ca un dreptunghi cu dimensiunile: </w:t>
      </w:r>
      <m:oMath>
        <m:r>
          <m:rPr>
            <m:sty m:val="p"/>
          </m:rPr>
          <w:rPr>
            <w:rFonts w:ascii="Cambria Math" w:hAnsi="Cambria Math" w:cs="Arial"/>
            <w:sz w:val="20"/>
            <w:szCs w:val="20"/>
            <w:lang w:val="ro-RO" w:eastAsia="ro-RO"/>
          </w:rPr>
          <m:t>x=16</m:t>
        </m:r>
      </m:oMath>
      <w:r w:rsidRPr="004900EE">
        <w:rPr>
          <w:rFonts w:ascii="Arial" w:hAnsi="Arial" w:cs="Arial"/>
          <w:sz w:val="20"/>
          <w:szCs w:val="20"/>
          <w:lang w:val="ro-RO" w:eastAsia="ro-RO"/>
        </w:rPr>
        <w:t xml:space="preserve"> cm </w:t>
      </w:r>
      <w:r w:rsidR="007B75FE" w:rsidRPr="004900EE">
        <w:rPr>
          <w:rFonts w:ascii="Arial" w:hAnsi="Arial" w:cs="Arial"/>
          <w:sz w:val="20"/>
          <w:szCs w:val="20"/>
          <w:lang w:val="ro-RO" w:eastAsia="ro-RO"/>
        </w:rPr>
        <w:t>ș</w:t>
      </w:r>
      <w:r w:rsidRPr="004900EE">
        <w:rPr>
          <w:rFonts w:ascii="Arial" w:hAnsi="Arial" w:cs="Arial"/>
          <w:sz w:val="20"/>
          <w:szCs w:val="20"/>
          <w:lang w:val="ro-RO" w:eastAsia="ro-RO"/>
        </w:rPr>
        <w:t>i</w:t>
      </w:r>
      <w:r w:rsidR="00F6278B">
        <w:rPr>
          <w:rFonts w:ascii="Arial" w:hAnsi="Arial" w:cs="Arial"/>
          <w:sz w:val="20"/>
          <w:szCs w:val="20"/>
          <w:lang w:val="ro-RO" w:eastAsia="ro-RO"/>
        </w:rPr>
        <w:t xml:space="preserve"> </w:t>
      </w:r>
      <w:r w:rsidR="00F6278B">
        <w:rPr>
          <w:rFonts w:ascii="Arial" w:hAnsi="Arial" w:cs="Arial"/>
          <w:sz w:val="20"/>
          <w:szCs w:val="20"/>
          <w:lang w:val="ro-RO" w:eastAsia="ro-RO"/>
        </w:rPr>
        <w:br/>
      </w:r>
      <m:oMath>
        <m:r>
          <w:rPr>
            <w:rFonts w:ascii="Cambria Math" w:hAnsi="Cambria Math" w:cs="Arial"/>
            <w:sz w:val="20"/>
            <w:szCs w:val="20"/>
            <w:lang w:val="ro-RO" w:eastAsia="ro-RO"/>
          </w:rPr>
          <m:t>y=10</m:t>
        </m:r>
      </m:oMath>
      <w:r w:rsidRPr="004900EE">
        <w:rPr>
          <w:rFonts w:ascii="Arial" w:hAnsi="Arial" w:cs="Arial"/>
          <w:sz w:val="20"/>
          <w:szCs w:val="20"/>
          <w:lang w:val="ro-RO" w:eastAsia="ro-RO"/>
        </w:rPr>
        <w:t xml:space="preserve"> cm.</w:t>
      </w:r>
    </w:p>
    <w:p w14:paraId="5AE424AA" w14:textId="77777777" w:rsidR="007B75FE" w:rsidRPr="004900EE" w:rsidRDefault="007B75FE" w:rsidP="009E6389">
      <w:pPr>
        <w:autoSpaceDE w:val="0"/>
        <w:autoSpaceDN w:val="0"/>
        <w:adjustRightInd w:val="0"/>
        <w:jc w:val="both"/>
        <w:rPr>
          <w:rFonts w:ascii="Arial" w:hAnsi="Arial" w:cs="Arial"/>
          <w:sz w:val="20"/>
          <w:szCs w:val="20"/>
          <w:lang w:val="ro-RO" w:eastAsia="ro-RO"/>
        </w:rPr>
      </w:pPr>
    </w:p>
    <w:p w14:paraId="7D5F6B7D" w14:textId="77777777" w:rsidR="00731E2A" w:rsidRPr="004900EE" w:rsidRDefault="007B75FE" w:rsidP="009E6389">
      <w:pPr>
        <w:autoSpaceDE w:val="0"/>
        <w:autoSpaceDN w:val="0"/>
        <w:adjustRightInd w:val="0"/>
        <w:jc w:val="both"/>
        <w:rPr>
          <w:rFonts w:ascii="Arial" w:hAnsi="Arial" w:cs="Arial"/>
          <w:sz w:val="20"/>
          <w:szCs w:val="20"/>
          <w:lang w:val="ro-RO" w:eastAsia="ro-RO"/>
        </w:rPr>
      </w:pPr>
      <w:r w:rsidRPr="004900EE">
        <w:rPr>
          <w:rFonts w:ascii="Arial" w:hAnsi="Arial" w:cs="Arial"/>
          <w:b/>
          <w:sz w:val="20"/>
          <w:szCs w:val="20"/>
          <w:lang w:val="ro-RO" w:eastAsia="ro-RO"/>
        </w:rPr>
        <w:t>6</w:t>
      </w:r>
      <w:r w:rsidR="00731E2A" w:rsidRPr="004900EE">
        <w:rPr>
          <w:rFonts w:ascii="Arial" w:hAnsi="Arial" w:cs="Arial"/>
          <w:b/>
          <w:sz w:val="20"/>
          <w:szCs w:val="20"/>
          <w:lang w:val="ro-RO" w:eastAsia="ro-RO"/>
        </w:rPr>
        <w:t>.1.4</w:t>
      </w:r>
      <w:r w:rsidRPr="004900EE">
        <w:rPr>
          <w:rFonts w:ascii="Arial" w:hAnsi="Arial" w:cs="Arial"/>
          <w:sz w:val="20"/>
          <w:szCs w:val="20"/>
          <w:lang w:val="ro-RO" w:eastAsia="ro-RO"/>
        </w:rPr>
        <w:tab/>
      </w:r>
      <w:r w:rsidR="00731E2A" w:rsidRPr="004900EE">
        <w:rPr>
          <w:rFonts w:ascii="Arial" w:hAnsi="Arial" w:cs="Arial"/>
          <w:sz w:val="20"/>
          <w:szCs w:val="20"/>
          <w:lang w:val="ro-RO" w:eastAsia="ro-RO"/>
        </w:rPr>
        <w:t>Dacă se prive</w:t>
      </w:r>
      <w:r w:rsidRPr="004900EE">
        <w:rPr>
          <w:rFonts w:ascii="Arial" w:hAnsi="Arial" w:cs="Arial"/>
          <w:sz w:val="20"/>
          <w:szCs w:val="20"/>
          <w:lang w:val="ro-RO" w:eastAsia="ro-RO"/>
        </w:rPr>
        <w:t>ș</w:t>
      </w:r>
      <w:r w:rsidR="00731E2A" w:rsidRPr="004900EE">
        <w:rPr>
          <w:rFonts w:ascii="Arial" w:hAnsi="Arial" w:cs="Arial"/>
          <w:sz w:val="20"/>
          <w:szCs w:val="20"/>
          <w:lang w:val="ro-RO" w:eastAsia="ro-RO"/>
        </w:rPr>
        <w:t>te prin parbrizul ma</w:t>
      </w:r>
      <w:r w:rsidRPr="004900EE">
        <w:rPr>
          <w:rFonts w:ascii="Arial" w:hAnsi="Arial" w:cs="Arial"/>
          <w:sz w:val="20"/>
          <w:szCs w:val="20"/>
          <w:lang w:val="ro-RO" w:eastAsia="ro-RO"/>
        </w:rPr>
        <w:t>ș</w:t>
      </w:r>
      <w:r w:rsidR="00731E2A" w:rsidRPr="004900EE">
        <w:rPr>
          <w:rFonts w:ascii="Arial" w:hAnsi="Arial" w:cs="Arial"/>
          <w:sz w:val="20"/>
          <w:szCs w:val="20"/>
          <w:lang w:val="ro-RO" w:eastAsia="ro-RO"/>
        </w:rPr>
        <w:t>inii se poate remarca o anumită pozi</w:t>
      </w:r>
      <w:r w:rsidRPr="004900EE">
        <w:rPr>
          <w:rFonts w:ascii="Arial" w:hAnsi="Arial" w:cs="Arial"/>
          <w:sz w:val="20"/>
          <w:szCs w:val="20"/>
          <w:lang w:val="ro-RO" w:eastAsia="ro-RO"/>
        </w:rPr>
        <w:t>ț</w:t>
      </w:r>
      <w:r w:rsidR="00731E2A" w:rsidRPr="004900EE">
        <w:rPr>
          <w:rFonts w:ascii="Arial" w:hAnsi="Arial" w:cs="Arial"/>
          <w:sz w:val="20"/>
          <w:szCs w:val="20"/>
          <w:lang w:val="ro-RO" w:eastAsia="ro-RO"/>
        </w:rPr>
        <w:t xml:space="preserve">ie a drumului căreia îi corespunde în perspectivă pe tablou un punct, unde muchiile platformei tind să se unească </w:t>
      </w:r>
      <w:r w:rsidR="00592F56" w:rsidRPr="004900EE">
        <w:rPr>
          <w:rFonts w:ascii="Arial" w:hAnsi="Arial" w:cs="Arial"/>
          <w:sz w:val="20"/>
          <w:szCs w:val="20"/>
          <w:lang w:val="ro-RO" w:eastAsia="ro-RO"/>
        </w:rPr>
        <w:t>ș</w:t>
      </w:r>
      <w:r w:rsidR="00731E2A" w:rsidRPr="004900EE">
        <w:rPr>
          <w:rFonts w:ascii="Arial" w:hAnsi="Arial" w:cs="Arial"/>
          <w:sz w:val="20"/>
          <w:szCs w:val="20"/>
          <w:lang w:val="ro-RO" w:eastAsia="ro-RO"/>
        </w:rPr>
        <w:t>i care se denume</w:t>
      </w:r>
      <w:r w:rsidR="00592F56" w:rsidRPr="004900EE">
        <w:rPr>
          <w:rFonts w:ascii="Arial" w:hAnsi="Arial" w:cs="Arial"/>
          <w:sz w:val="20"/>
          <w:szCs w:val="20"/>
          <w:lang w:val="ro-RO" w:eastAsia="ro-RO"/>
        </w:rPr>
        <w:t>ș</w:t>
      </w:r>
      <w:r w:rsidR="00731E2A" w:rsidRPr="004900EE">
        <w:rPr>
          <w:rFonts w:ascii="Arial" w:hAnsi="Arial" w:cs="Arial"/>
          <w:sz w:val="20"/>
          <w:szCs w:val="20"/>
          <w:lang w:val="ro-RO" w:eastAsia="ro-RO"/>
        </w:rPr>
        <w:t>te punct de concuren</w:t>
      </w:r>
      <w:r w:rsidR="00592F56" w:rsidRPr="004900EE">
        <w:rPr>
          <w:rFonts w:ascii="Arial" w:hAnsi="Arial" w:cs="Arial"/>
          <w:sz w:val="20"/>
          <w:szCs w:val="20"/>
          <w:lang w:val="ro-RO" w:eastAsia="ro-RO"/>
        </w:rPr>
        <w:t>ț</w:t>
      </w:r>
      <w:r w:rsidR="00731E2A" w:rsidRPr="004900EE">
        <w:rPr>
          <w:rFonts w:ascii="Arial" w:hAnsi="Arial" w:cs="Arial"/>
          <w:sz w:val="20"/>
          <w:szCs w:val="20"/>
          <w:lang w:val="ro-RO" w:eastAsia="ro-RO"/>
        </w:rPr>
        <w:t xml:space="preserve">ă aparent (CA). </w:t>
      </w:r>
    </w:p>
    <w:p w14:paraId="50ABA387" w14:textId="77777777" w:rsidR="00236779" w:rsidRPr="004900EE" w:rsidRDefault="00236779" w:rsidP="009E6389">
      <w:pPr>
        <w:autoSpaceDE w:val="0"/>
        <w:autoSpaceDN w:val="0"/>
        <w:adjustRightInd w:val="0"/>
        <w:jc w:val="both"/>
        <w:rPr>
          <w:rFonts w:ascii="Arial" w:hAnsi="Arial" w:cs="Arial"/>
          <w:sz w:val="20"/>
          <w:szCs w:val="20"/>
          <w:lang w:val="ro-RO" w:eastAsia="ro-RO"/>
        </w:rPr>
      </w:pPr>
    </w:p>
    <w:p w14:paraId="63AD5B77" w14:textId="77777777" w:rsidR="00731E2A" w:rsidRPr="004900EE" w:rsidRDefault="00592F56" w:rsidP="009E6389">
      <w:pPr>
        <w:autoSpaceDE w:val="0"/>
        <w:autoSpaceDN w:val="0"/>
        <w:adjustRightInd w:val="0"/>
        <w:jc w:val="both"/>
        <w:rPr>
          <w:rFonts w:ascii="Arial" w:hAnsi="Arial" w:cs="Arial"/>
          <w:sz w:val="20"/>
          <w:szCs w:val="20"/>
          <w:lang w:val="ro-RO" w:eastAsia="ro-RO"/>
        </w:rPr>
      </w:pPr>
      <w:r w:rsidRPr="004900EE">
        <w:rPr>
          <w:rFonts w:ascii="Arial" w:hAnsi="Arial" w:cs="Arial"/>
          <w:b/>
          <w:sz w:val="20"/>
          <w:szCs w:val="20"/>
          <w:lang w:val="ro-RO" w:eastAsia="ro-RO"/>
        </w:rPr>
        <w:t>6</w:t>
      </w:r>
      <w:r w:rsidR="00731E2A" w:rsidRPr="004900EE">
        <w:rPr>
          <w:rFonts w:ascii="Arial" w:hAnsi="Arial" w:cs="Arial"/>
          <w:b/>
          <w:sz w:val="20"/>
          <w:szCs w:val="20"/>
          <w:lang w:val="ro-RO" w:eastAsia="ro-RO"/>
        </w:rPr>
        <w:t>.1.5</w:t>
      </w:r>
      <w:r w:rsidRPr="004900EE">
        <w:rPr>
          <w:rFonts w:ascii="Arial" w:hAnsi="Arial" w:cs="Arial"/>
          <w:sz w:val="20"/>
          <w:szCs w:val="20"/>
          <w:lang w:val="ro-RO" w:eastAsia="ro-RO"/>
        </w:rPr>
        <w:tab/>
      </w:r>
      <w:r w:rsidR="00236779" w:rsidRPr="004900EE">
        <w:rPr>
          <w:rFonts w:ascii="Arial" w:hAnsi="Arial" w:cs="Arial"/>
          <w:sz w:val="20"/>
          <w:szCs w:val="20"/>
          <w:lang w:val="ro-RO" w:eastAsia="ro-RO"/>
        </w:rPr>
        <w:t>P</w:t>
      </w:r>
      <w:r w:rsidR="00731E2A" w:rsidRPr="004900EE">
        <w:rPr>
          <w:rFonts w:ascii="Arial" w:hAnsi="Arial" w:cs="Arial"/>
          <w:sz w:val="20"/>
          <w:szCs w:val="20"/>
          <w:lang w:val="ro-RO" w:eastAsia="ro-RO"/>
        </w:rPr>
        <w:t>rim</w:t>
      </w:r>
      <w:r w:rsidR="00236779" w:rsidRPr="004900EE">
        <w:rPr>
          <w:rFonts w:ascii="Arial" w:hAnsi="Arial" w:cs="Arial"/>
          <w:sz w:val="20"/>
          <w:szCs w:val="20"/>
          <w:lang w:val="ro-RO" w:eastAsia="ro-RO"/>
        </w:rPr>
        <w:t>a</w:t>
      </w:r>
      <w:r w:rsidR="00731E2A" w:rsidRPr="004900EE">
        <w:rPr>
          <w:rFonts w:ascii="Arial" w:hAnsi="Arial" w:cs="Arial"/>
          <w:sz w:val="20"/>
          <w:szCs w:val="20"/>
          <w:lang w:val="ro-RO" w:eastAsia="ro-RO"/>
        </w:rPr>
        <w:t xml:space="preserve"> condi</w:t>
      </w:r>
      <w:r w:rsidRPr="004900EE">
        <w:rPr>
          <w:rFonts w:ascii="Arial" w:hAnsi="Arial" w:cs="Arial"/>
          <w:sz w:val="20"/>
          <w:szCs w:val="20"/>
          <w:lang w:val="ro-RO" w:eastAsia="ro-RO"/>
        </w:rPr>
        <w:t>ț</w:t>
      </w:r>
      <w:r w:rsidR="00731E2A" w:rsidRPr="004900EE">
        <w:rPr>
          <w:rFonts w:ascii="Arial" w:hAnsi="Arial" w:cs="Arial"/>
          <w:sz w:val="20"/>
          <w:szCs w:val="20"/>
          <w:lang w:val="ro-RO" w:eastAsia="ro-RO"/>
        </w:rPr>
        <w:t xml:space="preserve">ie pentru realizarea confortului optic este ca punctul </w:t>
      </w:r>
      <w:r w:rsidR="00B43583" w:rsidRPr="004900EE">
        <w:rPr>
          <w:rFonts w:ascii="Arial" w:hAnsi="Arial" w:cs="Arial"/>
          <w:sz w:val="20"/>
          <w:szCs w:val="20"/>
          <w:lang w:val="ro-RO" w:eastAsia="ro-RO"/>
        </w:rPr>
        <w:t xml:space="preserve">de </w:t>
      </w:r>
      <w:r w:rsidR="00731E2A" w:rsidRPr="004900EE">
        <w:rPr>
          <w:rFonts w:ascii="Arial" w:hAnsi="Arial" w:cs="Arial"/>
          <w:sz w:val="20"/>
          <w:szCs w:val="20"/>
          <w:lang w:val="ro-RO" w:eastAsia="ro-RO"/>
        </w:rPr>
        <w:t>concuren</w:t>
      </w:r>
      <w:r w:rsidRPr="004900EE">
        <w:rPr>
          <w:rFonts w:ascii="Arial" w:hAnsi="Arial" w:cs="Arial"/>
          <w:sz w:val="20"/>
          <w:szCs w:val="20"/>
          <w:lang w:val="ro-RO" w:eastAsia="ro-RO"/>
        </w:rPr>
        <w:t>ț</w:t>
      </w:r>
      <w:r w:rsidR="00731E2A" w:rsidRPr="004900EE">
        <w:rPr>
          <w:rFonts w:ascii="Arial" w:hAnsi="Arial" w:cs="Arial"/>
          <w:sz w:val="20"/>
          <w:szCs w:val="20"/>
          <w:lang w:val="ro-RO" w:eastAsia="ro-RO"/>
        </w:rPr>
        <w:t>ă aparent (CA) să apară în cadrul c</w:t>
      </w:r>
      <w:r w:rsidRPr="004900EE">
        <w:rPr>
          <w:rFonts w:ascii="Arial" w:hAnsi="Arial" w:cs="Arial"/>
          <w:sz w:val="20"/>
          <w:szCs w:val="20"/>
          <w:lang w:val="ro-RO" w:eastAsia="ro-RO"/>
        </w:rPr>
        <w:t>â</w:t>
      </w:r>
      <w:r w:rsidR="00731E2A" w:rsidRPr="004900EE">
        <w:rPr>
          <w:rFonts w:ascii="Arial" w:hAnsi="Arial" w:cs="Arial"/>
          <w:sz w:val="20"/>
          <w:szCs w:val="20"/>
          <w:lang w:val="ro-RO" w:eastAsia="ro-RO"/>
        </w:rPr>
        <w:t>mpului de vedere optim CVO).</w:t>
      </w:r>
    </w:p>
    <w:p w14:paraId="0C9AD3E1" w14:textId="77777777" w:rsidR="00236779" w:rsidRPr="004900EE" w:rsidRDefault="00236779" w:rsidP="009E6389">
      <w:pPr>
        <w:autoSpaceDE w:val="0"/>
        <w:autoSpaceDN w:val="0"/>
        <w:adjustRightInd w:val="0"/>
        <w:jc w:val="both"/>
        <w:rPr>
          <w:rFonts w:ascii="Arial" w:hAnsi="Arial" w:cs="Arial"/>
          <w:sz w:val="20"/>
          <w:szCs w:val="20"/>
          <w:lang w:val="ro-RO" w:eastAsia="ro-RO"/>
        </w:rPr>
      </w:pPr>
    </w:p>
    <w:p w14:paraId="2ABF0494" w14:textId="77777777" w:rsidR="00731E2A" w:rsidRPr="004900EE" w:rsidRDefault="00236779" w:rsidP="00236779">
      <w:pPr>
        <w:autoSpaceDE w:val="0"/>
        <w:autoSpaceDN w:val="0"/>
        <w:adjustRightInd w:val="0"/>
        <w:jc w:val="both"/>
        <w:rPr>
          <w:rFonts w:ascii="Arial" w:hAnsi="Arial" w:cs="Arial"/>
          <w:sz w:val="20"/>
          <w:szCs w:val="20"/>
          <w:lang w:val="ro-RO" w:eastAsia="ro-RO"/>
        </w:rPr>
      </w:pPr>
      <w:r w:rsidRPr="004900EE">
        <w:rPr>
          <w:rFonts w:ascii="Arial" w:hAnsi="Arial" w:cs="Arial"/>
          <w:sz w:val="20"/>
          <w:szCs w:val="20"/>
          <w:lang w:val="ro-RO" w:eastAsia="ro-RO"/>
        </w:rPr>
        <w:t>A</w:t>
      </w:r>
      <w:r w:rsidR="00731E2A" w:rsidRPr="004900EE">
        <w:rPr>
          <w:rFonts w:ascii="Arial" w:hAnsi="Arial" w:cs="Arial"/>
          <w:sz w:val="20"/>
          <w:szCs w:val="20"/>
          <w:lang w:val="ro-RO" w:eastAsia="ro-RO"/>
        </w:rPr>
        <w:t xml:space="preserve"> doua condi</w:t>
      </w:r>
      <w:r w:rsidR="00592F56" w:rsidRPr="004900EE">
        <w:rPr>
          <w:rFonts w:ascii="Arial" w:hAnsi="Arial" w:cs="Arial"/>
          <w:sz w:val="20"/>
          <w:szCs w:val="20"/>
          <w:lang w:val="ro-RO" w:eastAsia="ro-RO"/>
        </w:rPr>
        <w:t>ț</w:t>
      </w:r>
      <w:r w:rsidR="00731E2A" w:rsidRPr="004900EE">
        <w:rPr>
          <w:rFonts w:ascii="Arial" w:hAnsi="Arial" w:cs="Arial"/>
          <w:sz w:val="20"/>
          <w:szCs w:val="20"/>
          <w:lang w:val="ro-RO" w:eastAsia="ro-RO"/>
        </w:rPr>
        <w:t>ie care se impune este ca pozi</w:t>
      </w:r>
      <w:r w:rsidR="00592F56" w:rsidRPr="004900EE">
        <w:rPr>
          <w:rFonts w:ascii="Arial" w:hAnsi="Arial" w:cs="Arial"/>
          <w:sz w:val="20"/>
          <w:szCs w:val="20"/>
          <w:lang w:val="ro-RO" w:eastAsia="ro-RO"/>
        </w:rPr>
        <w:t>ț</w:t>
      </w:r>
      <w:r w:rsidR="00731E2A" w:rsidRPr="004900EE">
        <w:rPr>
          <w:rFonts w:ascii="Arial" w:hAnsi="Arial" w:cs="Arial"/>
          <w:sz w:val="20"/>
          <w:szCs w:val="20"/>
          <w:lang w:val="ro-RO" w:eastAsia="ro-RO"/>
        </w:rPr>
        <w:t>ia din spa</w:t>
      </w:r>
      <w:r w:rsidR="00592F56" w:rsidRPr="004900EE">
        <w:rPr>
          <w:rFonts w:ascii="Arial" w:hAnsi="Arial" w:cs="Arial"/>
          <w:sz w:val="20"/>
          <w:szCs w:val="20"/>
          <w:lang w:val="ro-RO" w:eastAsia="ro-RO"/>
        </w:rPr>
        <w:t>ț</w:t>
      </w:r>
      <w:r w:rsidR="00731E2A" w:rsidRPr="004900EE">
        <w:rPr>
          <w:rFonts w:ascii="Arial" w:hAnsi="Arial" w:cs="Arial"/>
          <w:sz w:val="20"/>
          <w:szCs w:val="20"/>
          <w:lang w:val="ro-RO" w:eastAsia="ro-RO"/>
        </w:rPr>
        <w:t xml:space="preserve">iu căreia îi corespunde punctul CA </w:t>
      </w:r>
      <w:r w:rsidR="00592F56" w:rsidRPr="004900EE">
        <w:rPr>
          <w:rFonts w:ascii="Arial" w:hAnsi="Arial" w:cs="Arial"/>
          <w:sz w:val="20"/>
          <w:szCs w:val="20"/>
          <w:lang w:val="ro-RO" w:eastAsia="ro-RO"/>
        </w:rPr>
        <w:t>ș</w:t>
      </w:r>
      <w:r w:rsidR="00731E2A" w:rsidRPr="004900EE">
        <w:rPr>
          <w:rFonts w:ascii="Arial" w:hAnsi="Arial" w:cs="Arial"/>
          <w:sz w:val="20"/>
          <w:szCs w:val="20"/>
          <w:lang w:val="ro-RO" w:eastAsia="ro-RO"/>
        </w:rPr>
        <w:t>i care reprezintă o limită a vizibilită</w:t>
      </w:r>
      <w:r w:rsidR="00592F56" w:rsidRPr="004900EE">
        <w:rPr>
          <w:rFonts w:ascii="Arial" w:hAnsi="Arial" w:cs="Arial"/>
          <w:sz w:val="20"/>
          <w:szCs w:val="20"/>
          <w:lang w:val="ro-RO" w:eastAsia="ro-RO"/>
        </w:rPr>
        <w:t>ț</w:t>
      </w:r>
      <w:r w:rsidR="00731E2A" w:rsidRPr="004900EE">
        <w:rPr>
          <w:rFonts w:ascii="Arial" w:hAnsi="Arial" w:cs="Arial"/>
          <w:sz w:val="20"/>
          <w:szCs w:val="20"/>
          <w:lang w:val="ro-RO" w:eastAsia="ro-RO"/>
        </w:rPr>
        <w:t xml:space="preserve">ii drumului să fie suficient de </w:t>
      </w:r>
      <w:r w:rsidR="00592F56" w:rsidRPr="004900EE">
        <w:rPr>
          <w:rFonts w:ascii="Arial" w:hAnsi="Arial" w:cs="Arial"/>
          <w:sz w:val="20"/>
          <w:szCs w:val="20"/>
          <w:lang w:val="ro-RO" w:eastAsia="ro-RO"/>
        </w:rPr>
        <w:t>depărtată</w:t>
      </w:r>
      <w:r w:rsidR="00731E2A" w:rsidRPr="004900EE">
        <w:rPr>
          <w:rFonts w:ascii="Arial" w:hAnsi="Arial" w:cs="Arial"/>
          <w:sz w:val="20"/>
          <w:szCs w:val="20"/>
          <w:lang w:val="ro-RO" w:eastAsia="ro-RO"/>
        </w:rPr>
        <w:t xml:space="preserve">. Dacă ea se apropie prea mult, există pericol, ca în cazul </w:t>
      </w:r>
      <w:r w:rsidR="00592F56" w:rsidRPr="004900EE">
        <w:rPr>
          <w:rFonts w:ascii="Arial" w:hAnsi="Arial" w:cs="Arial"/>
          <w:sz w:val="20"/>
          <w:szCs w:val="20"/>
          <w:lang w:val="ro-RO" w:eastAsia="ro-RO"/>
        </w:rPr>
        <w:t>apariției</w:t>
      </w:r>
      <w:r w:rsidR="00731E2A" w:rsidRPr="004900EE">
        <w:rPr>
          <w:rFonts w:ascii="Arial" w:hAnsi="Arial" w:cs="Arial"/>
          <w:sz w:val="20"/>
          <w:szCs w:val="20"/>
          <w:lang w:val="ro-RO" w:eastAsia="ro-RO"/>
        </w:rPr>
        <w:t xml:space="preserve"> </w:t>
      </w:r>
      <w:r w:rsidR="00592F56" w:rsidRPr="004900EE">
        <w:rPr>
          <w:rFonts w:ascii="Arial" w:hAnsi="Arial" w:cs="Arial"/>
          <w:sz w:val="20"/>
          <w:szCs w:val="20"/>
          <w:lang w:val="ro-RO" w:eastAsia="ro-RO"/>
        </w:rPr>
        <w:t>bruște</w:t>
      </w:r>
      <w:r w:rsidR="00731E2A" w:rsidRPr="004900EE">
        <w:rPr>
          <w:rFonts w:ascii="Arial" w:hAnsi="Arial" w:cs="Arial"/>
          <w:sz w:val="20"/>
          <w:szCs w:val="20"/>
          <w:lang w:val="ro-RO" w:eastAsia="ro-RO"/>
        </w:rPr>
        <w:t xml:space="preserve"> a unui obstacol, accidentul să nu mai poată fi evitat. În acest </w:t>
      </w:r>
      <w:r w:rsidR="00731E2A" w:rsidRPr="004900EE">
        <w:rPr>
          <w:rFonts w:ascii="Arial" w:hAnsi="Arial" w:cs="Arial"/>
          <w:sz w:val="20"/>
          <w:szCs w:val="20"/>
          <w:lang w:val="ro-RO" w:eastAsia="ro-RO"/>
        </w:rPr>
        <w:lastRenderedPageBreak/>
        <w:t xml:space="preserve">caz, pentru determinarea </w:t>
      </w:r>
      <w:r w:rsidR="00592F56" w:rsidRPr="004900EE">
        <w:rPr>
          <w:rFonts w:ascii="Arial" w:hAnsi="Arial" w:cs="Arial"/>
          <w:sz w:val="20"/>
          <w:szCs w:val="20"/>
          <w:lang w:val="ro-RO" w:eastAsia="ro-RO"/>
        </w:rPr>
        <w:t>distanței</w:t>
      </w:r>
      <w:r w:rsidR="00731E2A" w:rsidRPr="004900EE">
        <w:rPr>
          <w:rFonts w:ascii="Arial" w:hAnsi="Arial" w:cs="Arial"/>
          <w:sz w:val="20"/>
          <w:szCs w:val="20"/>
          <w:lang w:val="ro-RO" w:eastAsia="ro-RO"/>
        </w:rPr>
        <w:t xml:space="preserve"> minime se pune </w:t>
      </w:r>
      <w:r w:rsidR="00592F56" w:rsidRPr="004900EE">
        <w:rPr>
          <w:rFonts w:ascii="Arial" w:hAnsi="Arial" w:cs="Arial"/>
          <w:sz w:val="20"/>
          <w:szCs w:val="20"/>
          <w:lang w:val="ro-RO" w:eastAsia="ro-RO"/>
        </w:rPr>
        <w:t>condiția</w:t>
      </w:r>
      <w:r w:rsidR="00731E2A" w:rsidRPr="004900EE">
        <w:rPr>
          <w:rFonts w:ascii="Arial" w:hAnsi="Arial" w:cs="Arial"/>
          <w:sz w:val="20"/>
          <w:szCs w:val="20"/>
          <w:lang w:val="ro-RO" w:eastAsia="ro-RO"/>
        </w:rPr>
        <w:t xml:space="preserve"> ca </w:t>
      </w:r>
      <w:r w:rsidR="00592F56" w:rsidRPr="004900EE">
        <w:rPr>
          <w:rFonts w:ascii="Arial" w:hAnsi="Arial" w:cs="Arial"/>
          <w:sz w:val="20"/>
          <w:szCs w:val="20"/>
          <w:lang w:val="ro-RO" w:eastAsia="ro-RO"/>
        </w:rPr>
        <w:t>lățimea</w:t>
      </w:r>
      <w:r w:rsidR="00731E2A" w:rsidRPr="004900EE">
        <w:rPr>
          <w:rFonts w:ascii="Arial" w:hAnsi="Arial" w:cs="Arial"/>
          <w:sz w:val="20"/>
          <w:szCs w:val="20"/>
          <w:lang w:val="ro-RO" w:eastAsia="ro-RO"/>
        </w:rPr>
        <w:t xml:space="preserve"> drumului </w:t>
      </w:r>
      <w:r w:rsidR="00731E2A" w:rsidRPr="004900EE">
        <w:rPr>
          <w:rFonts w:ascii="Arial" w:hAnsi="Arial" w:cs="Arial"/>
          <w:i/>
          <w:sz w:val="20"/>
          <w:szCs w:val="20"/>
          <w:lang w:val="ro-RO" w:eastAsia="ro-RO"/>
        </w:rPr>
        <w:t>b</w:t>
      </w:r>
      <w:r w:rsidR="00731E2A" w:rsidRPr="004900EE">
        <w:rPr>
          <w:rFonts w:ascii="Arial" w:hAnsi="Arial" w:cs="Arial"/>
          <w:sz w:val="20"/>
          <w:szCs w:val="20"/>
          <w:lang w:val="ro-RO" w:eastAsia="ro-RO"/>
        </w:rPr>
        <w:t xml:space="preserve"> să se proiecteze în interiorul </w:t>
      </w:r>
      <w:r w:rsidR="00592F56" w:rsidRPr="004900EE">
        <w:rPr>
          <w:rFonts w:ascii="Arial" w:hAnsi="Arial" w:cs="Arial"/>
          <w:sz w:val="20"/>
          <w:szCs w:val="20"/>
          <w:lang w:val="ro-RO" w:eastAsia="ro-RO"/>
        </w:rPr>
        <w:t>câmpului</w:t>
      </w:r>
      <w:r w:rsidR="00731E2A" w:rsidRPr="004900EE">
        <w:rPr>
          <w:rFonts w:ascii="Arial" w:hAnsi="Arial" w:cs="Arial"/>
          <w:sz w:val="20"/>
          <w:szCs w:val="20"/>
          <w:lang w:val="ro-RO" w:eastAsia="ro-RO"/>
        </w:rPr>
        <w:t xml:space="preserve"> de vedere optim.</w:t>
      </w:r>
    </w:p>
    <w:p w14:paraId="7D1F7130" w14:textId="77777777" w:rsidR="00236779" w:rsidRPr="004900EE" w:rsidRDefault="00236779" w:rsidP="00236779">
      <w:pPr>
        <w:autoSpaceDE w:val="0"/>
        <w:autoSpaceDN w:val="0"/>
        <w:adjustRightInd w:val="0"/>
        <w:jc w:val="both"/>
        <w:rPr>
          <w:rFonts w:ascii="Arial" w:hAnsi="Arial" w:cs="Arial"/>
          <w:sz w:val="20"/>
          <w:szCs w:val="20"/>
          <w:lang w:val="ro-RO" w:eastAsia="ro-RO"/>
        </w:rPr>
      </w:pPr>
    </w:p>
    <w:p w14:paraId="3A462CF5" w14:textId="77777777" w:rsidR="00731E2A" w:rsidRPr="004900EE" w:rsidRDefault="00236779" w:rsidP="00236779">
      <w:pPr>
        <w:autoSpaceDE w:val="0"/>
        <w:autoSpaceDN w:val="0"/>
        <w:adjustRightInd w:val="0"/>
        <w:jc w:val="both"/>
        <w:rPr>
          <w:rFonts w:ascii="Arial" w:hAnsi="Arial" w:cs="Arial"/>
          <w:sz w:val="20"/>
          <w:szCs w:val="20"/>
          <w:lang w:val="ro-RO" w:eastAsia="ro-RO"/>
        </w:rPr>
      </w:pPr>
      <w:r w:rsidRPr="004900EE">
        <w:rPr>
          <w:rFonts w:ascii="Arial" w:hAnsi="Arial" w:cs="Arial"/>
          <w:b/>
          <w:sz w:val="20"/>
          <w:szCs w:val="20"/>
          <w:lang w:val="ro-RO" w:eastAsia="ro-RO"/>
        </w:rPr>
        <w:t>6</w:t>
      </w:r>
      <w:r w:rsidR="00731E2A" w:rsidRPr="004900EE">
        <w:rPr>
          <w:rFonts w:ascii="Arial" w:hAnsi="Arial" w:cs="Arial"/>
          <w:b/>
          <w:sz w:val="20"/>
          <w:szCs w:val="20"/>
          <w:lang w:val="ro-RO" w:eastAsia="ro-RO"/>
        </w:rPr>
        <w:t>.1.6</w:t>
      </w:r>
      <w:r w:rsidRPr="004900EE">
        <w:rPr>
          <w:rFonts w:ascii="Arial" w:hAnsi="Arial" w:cs="Arial"/>
          <w:sz w:val="20"/>
          <w:szCs w:val="20"/>
          <w:lang w:val="ro-RO" w:eastAsia="ro-RO"/>
        </w:rPr>
        <w:tab/>
      </w:r>
      <w:r w:rsidR="00731E2A" w:rsidRPr="004900EE">
        <w:rPr>
          <w:rFonts w:ascii="Arial" w:hAnsi="Arial" w:cs="Arial"/>
          <w:sz w:val="20"/>
          <w:szCs w:val="20"/>
          <w:lang w:val="ro-RO" w:eastAsia="ro-RO"/>
        </w:rPr>
        <w:t xml:space="preserve">În </w:t>
      </w:r>
      <w:r w:rsidR="00F6278B" w:rsidRPr="004900EE">
        <w:rPr>
          <w:rFonts w:ascii="Arial" w:hAnsi="Arial" w:cs="Arial"/>
          <w:sz w:val="20"/>
          <w:szCs w:val="20"/>
          <w:lang w:val="ro-RO" w:eastAsia="ro-RO"/>
        </w:rPr>
        <w:t>f</w:t>
      </w:r>
      <w:r w:rsidRPr="004900EE">
        <w:rPr>
          <w:rFonts w:ascii="Arial" w:hAnsi="Arial" w:cs="Arial"/>
          <w:sz w:val="20"/>
          <w:szCs w:val="20"/>
          <w:lang w:val="ro-RO" w:eastAsia="ro-RO"/>
        </w:rPr>
        <w:t>igura</w:t>
      </w:r>
      <w:r w:rsidR="00731E2A" w:rsidRPr="004900EE">
        <w:rPr>
          <w:rFonts w:ascii="Arial" w:hAnsi="Arial" w:cs="Arial"/>
          <w:sz w:val="20"/>
          <w:szCs w:val="20"/>
          <w:lang w:val="ro-RO" w:eastAsia="ro-RO"/>
        </w:rPr>
        <w:t xml:space="preserve"> </w:t>
      </w:r>
      <w:r w:rsidRPr="004900EE">
        <w:rPr>
          <w:rFonts w:ascii="Arial" w:hAnsi="Arial" w:cs="Arial"/>
          <w:sz w:val="20"/>
          <w:szCs w:val="20"/>
          <w:lang w:val="ro-RO" w:eastAsia="ro-RO"/>
        </w:rPr>
        <w:t>6.</w:t>
      </w:r>
      <w:r w:rsidR="00731E2A" w:rsidRPr="004900EE">
        <w:rPr>
          <w:rFonts w:ascii="Arial" w:hAnsi="Arial" w:cs="Arial"/>
          <w:sz w:val="20"/>
          <w:szCs w:val="20"/>
          <w:lang w:val="ro-RO" w:eastAsia="ro-RO"/>
        </w:rPr>
        <w:t xml:space="preserve">1 </w:t>
      </w:r>
      <w:r w:rsidR="00731E2A" w:rsidRPr="004900EE">
        <w:rPr>
          <w:rFonts w:ascii="Arial" w:hAnsi="Arial" w:cs="Arial"/>
          <w:i/>
          <w:sz w:val="20"/>
          <w:szCs w:val="20"/>
          <w:lang w:val="ro-RO" w:eastAsia="ro-RO"/>
        </w:rPr>
        <w:t xml:space="preserve">a, b </w:t>
      </w:r>
      <w:r w:rsidR="00731E2A" w:rsidRPr="004900EE">
        <w:rPr>
          <w:rFonts w:ascii="Arial" w:hAnsi="Arial" w:cs="Arial"/>
          <w:sz w:val="20"/>
          <w:szCs w:val="20"/>
          <w:lang w:val="ro-RO" w:eastAsia="ro-RO"/>
        </w:rPr>
        <w:t xml:space="preserve">se dau exemple în care punctul CA se </w:t>
      </w:r>
      <w:r w:rsidRPr="004900EE">
        <w:rPr>
          <w:rFonts w:ascii="Arial" w:hAnsi="Arial" w:cs="Arial"/>
          <w:sz w:val="20"/>
          <w:szCs w:val="20"/>
          <w:lang w:val="ro-RO" w:eastAsia="ro-RO"/>
        </w:rPr>
        <w:t>găsește</w:t>
      </w:r>
      <w:r w:rsidR="00731E2A" w:rsidRPr="004900EE">
        <w:rPr>
          <w:rFonts w:ascii="Arial" w:hAnsi="Arial" w:cs="Arial"/>
          <w:sz w:val="20"/>
          <w:szCs w:val="20"/>
          <w:lang w:val="ro-RO" w:eastAsia="ro-RO"/>
        </w:rPr>
        <w:t xml:space="preserve"> în cadrul </w:t>
      </w:r>
      <w:r w:rsidRPr="004900EE">
        <w:rPr>
          <w:rFonts w:ascii="Arial" w:hAnsi="Arial" w:cs="Arial"/>
          <w:sz w:val="20"/>
          <w:szCs w:val="20"/>
          <w:lang w:val="ro-RO" w:eastAsia="ro-RO"/>
        </w:rPr>
        <w:t>câmpului</w:t>
      </w:r>
      <w:r w:rsidR="00731E2A" w:rsidRPr="004900EE">
        <w:rPr>
          <w:rFonts w:ascii="Arial" w:hAnsi="Arial" w:cs="Arial"/>
          <w:sz w:val="20"/>
          <w:szCs w:val="20"/>
          <w:lang w:val="ro-RO" w:eastAsia="ro-RO"/>
        </w:rPr>
        <w:t xml:space="preserve"> de vedere optim iar în </w:t>
      </w:r>
      <w:r w:rsidR="00F6278B" w:rsidRPr="004900EE">
        <w:rPr>
          <w:rFonts w:ascii="Arial" w:hAnsi="Arial" w:cs="Arial"/>
          <w:sz w:val="20"/>
          <w:szCs w:val="20"/>
          <w:lang w:val="ro-RO" w:eastAsia="ro-RO"/>
        </w:rPr>
        <w:t>f</w:t>
      </w:r>
      <w:r w:rsidRPr="004900EE">
        <w:rPr>
          <w:rFonts w:ascii="Arial" w:hAnsi="Arial" w:cs="Arial"/>
          <w:sz w:val="20"/>
          <w:szCs w:val="20"/>
          <w:lang w:val="ro-RO" w:eastAsia="ro-RO"/>
        </w:rPr>
        <w:t>igura</w:t>
      </w:r>
      <w:r w:rsidR="00731E2A" w:rsidRPr="004900EE">
        <w:rPr>
          <w:rFonts w:ascii="Arial" w:hAnsi="Arial" w:cs="Arial"/>
          <w:sz w:val="20"/>
          <w:szCs w:val="20"/>
          <w:lang w:val="ro-RO" w:eastAsia="ro-RO"/>
        </w:rPr>
        <w:t xml:space="preserve"> </w:t>
      </w:r>
      <w:r w:rsidR="00C32B2C" w:rsidRPr="004900EE">
        <w:rPr>
          <w:rFonts w:ascii="Arial" w:hAnsi="Arial" w:cs="Arial"/>
          <w:sz w:val="20"/>
          <w:szCs w:val="20"/>
          <w:lang w:val="ro-RO" w:eastAsia="ro-RO"/>
        </w:rPr>
        <w:t>6.</w:t>
      </w:r>
      <w:r w:rsidR="00731E2A" w:rsidRPr="004900EE">
        <w:rPr>
          <w:rFonts w:ascii="Arial" w:hAnsi="Arial" w:cs="Arial"/>
          <w:sz w:val="20"/>
          <w:szCs w:val="20"/>
          <w:lang w:val="ro-RO" w:eastAsia="ro-RO"/>
        </w:rPr>
        <w:t xml:space="preserve">2 </w:t>
      </w:r>
      <w:r w:rsidR="00731E2A" w:rsidRPr="004900EE">
        <w:rPr>
          <w:rFonts w:ascii="Arial" w:hAnsi="Arial" w:cs="Arial"/>
          <w:i/>
          <w:sz w:val="20"/>
          <w:szCs w:val="20"/>
          <w:lang w:val="ro-RO" w:eastAsia="ro-RO"/>
        </w:rPr>
        <w:t>a, b</w:t>
      </w:r>
      <w:r w:rsidR="00731E2A" w:rsidRPr="004900EE">
        <w:rPr>
          <w:rFonts w:ascii="Arial" w:hAnsi="Arial" w:cs="Arial"/>
          <w:sz w:val="20"/>
          <w:szCs w:val="20"/>
          <w:lang w:val="ro-RO" w:eastAsia="ro-RO"/>
        </w:rPr>
        <w:t xml:space="preserve">  se dau exemple în care punctul CA se </w:t>
      </w:r>
      <w:r w:rsidRPr="004900EE">
        <w:rPr>
          <w:rFonts w:ascii="Arial" w:hAnsi="Arial" w:cs="Arial"/>
          <w:sz w:val="20"/>
          <w:szCs w:val="20"/>
          <w:lang w:val="ro-RO" w:eastAsia="ro-RO"/>
        </w:rPr>
        <w:t>găsește</w:t>
      </w:r>
      <w:r w:rsidR="00731E2A" w:rsidRPr="004900EE">
        <w:rPr>
          <w:rFonts w:ascii="Arial" w:hAnsi="Arial" w:cs="Arial"/>
          <w:sz w:val="20"/>
          <w:szCs w:val="20"/>
          <w:lang w:val="ro-RO" w:eastAsia="ro-RO"/>
        </w:rPr>
        <w:t xml:space="preserve"> în afara acestui cadru, ceea ce este evident necorespunzător din punct de vedere al con</w:t>
      </w:r>
      <w:r w:rsidR="00C32B2C" w:rsidRPr="004900EE">
        <w:rPr>
          <w:rFonts w:ascii="Arial" w:hAnsi="Arial" w:cs="Arial"/>
          <w:sz w:val="20"/>
          <w:szCs w:val="20"/>
          <w:lang w:val="ro-RO" w:eastAsia="ro-RO"/>
        </w:rPr>
        <w:t>f</w:t>
      </w:r>
      <w:r w:rsidR="00731E2A" w:rsidRPr="004900EE">
        <w:rPr>
          <w:rFonts w:ascii="Arial" w:hAnsi="Arial" w:cs="Arial"/>
          <w:sz w:val="20"/>
          <w:szCs w:val="20"/>
          <w:lang w:val="ro-RO" w:eastAsia="ro-RO"/>
        </w:rPr>
        <w:t>o</w:t>
      </w:r>
      <w:r w:rsidR="00C32B2C" w:rsidRPr="004900EE">
        <w:rPr>
          <w:rFonts w:ascii="Arial" w:hAnsi="Arial" w:cs="Arial"/>
          <w:sz w:val="20"/>
          <w:szCs w:val="20"/>
          <w:lang w:val="ro-RO" w:eastAsia="ro-RO"/>
        </w:rPr>
        <w:t>rt</w:t>
      </w:r>
      <w:r w:rsidR="00731E2A" w:rsidRPr="004900EE">
        <w:rPr>
          <w:rFonts w:ascii="Arial" w:hAnsi="Arial" w:cs="Arial"/>
          <w:sz w:val="20"/>
          <w:szCs w:val="20"/>
          <w:lang w:val="ro-RO" w:eastAsia="ro-RO"/>
        </w:rPr>
        <w:t>ului optic.</w:t>
      </w:r>
    </w:p>
    <w:p w14:paraId="313789D9" w14:textId="77777777" w:rsidR="00103C99" w:rsidRPr="004900EE" w:rsidRDefault="00103C99" w:rsidP="00236779">
      <w:pPr>
        <w:autoSpaceDE w:val="0"/>
        <w:autoSpaceDN w:val="0"/>
        <w:adjustRightInd w:val="0"/>
        <w:jc w:val="both"/>
        <w:rPr>
          <w:rFonts w:ascii="Arial" w:hAnsi="Arial" w:cs="Arial"/>
          <w:sz w:val="20"/>
          <w:szCs w:val="20"/>
          <w:lang w:val="ro-RO" w:eastAsia="ro-RO"/>
        </w:rPr>
      </w:pPr>
    </w:p>
    <w:p w14:paraId="3AB01150" w14:textId="77777777" w:rsidR="00731E2A" w:rsidRPr="004900EE" w:rsidRDefault="00236779" w:rsidP="00236779">
      <w:pPr>
        <w:autoSpaceDE w:val="0"/>
        <w:autoSpaceDN w:val="0"/>
        <w:adjustRightInd w:val="0"/>
        <w:jc w:val="both"/>
        <w:rPr>
          <w:rFonts w:ascii="Arial" w:hAnsi="Arial" w:cs="Arial"/>
          <w:sz w:val="20"/>
          <w:szCs w:val="20"/>
        </w:rPr>
      </w:pPr>
      <w:r w:rsidRPr="004900EE">
        <w:rPr>
          <w:rFonts w:ascii="Arial" w:hAnsi="Arial" w:cs="Arial"/>
          <w:sz w:val="20"/>
          <w:szCs w:val="20"/>
        </w:rPr>
        <w:object w:dxaOrig="10900" w:dyaOrig="2580" w14:anchorId="432170E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3.75pt;height:108pt" o:ole="">
            <v:imagedata r:id="rId18" o:title=""/>
          </v:shape>
          <o:OLEObject Type="Embed" ProgID="CorelDRAW.Graphic.14" ShapeID="_x0000_i1025" DrawAspect="Content" ObjectID="_1749379307" r:id="rId19"/>
        </w:object>
      </w:r>
    </w:p>
    <w:p w14:paraId="0F950ED8" w14:textId="77777777" w:rsidR="00731E2A" w:rsidRPr="004900EE" w:rsidRDefault="00731E2A" w:rsidP="00236779">
      <w:pPr>
        <w:autoSpaceDE w:val="0"/>
        <w:autoSpaceDN w:val="0"/>
        <w:adjustRightInd w:val="0"/>
        <w:jc w:val="center"/>
        <w:rPr>
          <w:rFonts w:ascii="Arial" w:hAnsi="Arial" w:cs="Arial"/>
          <w:b/>
          <w:sz w:val="20"/>
          <w:szCs w:val="20"/>
          <w:lang w:val="ro-RO" w:eastAsia="ro-RO"/>
        </w:rPr>
      </w:pPr>
      <w:r w:rsidRPr="004900EE">
        <w:rPr>
          <w:rFonts w:ascii="Arial" w:hAnsi="Arial" w:cs="Arial"/>
          <w:b/>
          <w:sz w:val="20"/>
          <w:szCs w:val="20"/>
          <w:lang w:val="ro-RO"/>
        </w:rPr>
        <w:t>Fig</w:t>
      </w:r>
      <w:r w:rsidR="00236779" w:rsidRPr="004900EE">
        <w:rPr>
          <w:rFonts w:ascii="Arial" w:hAnsi="Arial" w:cs="Arial"/>
          <w:b/>
          <w:sz w:val="20"/>
          <w:szCs w:val="20"/>
          <w:lang w:val="ro-RO"/>
        </w:rPr>
        <w:t>ura</w:t>
      </w:r>
      <w:r w:rsidRPr="004900EE">
        <w:rPr>
          <w:rFonts w:ascii="Arial" w:hAnsi="Arial" w:cs="Arial"/>
          <w:b/>
          <w:sz w:val="20"/>
          <w:szCs w:val="20"/>
          <w:lang w:val="ro-RO"/>
        </w:rPr>
        <w:t xml:space="preserve"> </w:t>
      </w:r>
      <w:r w:rsidR="00236779" w:rsidRPr="004900EE">
        <w:rPr>
          <w:rFonts w:ascii="Arial" w:hAnsi="Arial" w:cs="Arial"/>
          <w:b/>
          <w:sz w:val="20"/>
          <w:szCs w:val="20"/>
          <w:lang w:val="ro-RO"/>
        </w:rPr>
        <w:t>6.</w:t>
      </w:r>
      <w:r w:rsidRPr="004900EE">
        <w:rPr>
          <w:rFonts w:ascii="Arial" w:hAnsi="Arial" w:cs="Arial"/>
          <w:b/>
          <w:sz w:val="20"/>
          <w:szCs w:val="20"/>
          <w:lang w:val="ro-RO"/>
        </w:rPr>
        <w:t>1</w:t>
      </w:r>
    </w:p>
    <w:p w14:paraId="646733B5" w14:textId="77777777" w:rsidR="00731E2A" w:rsidRPr="004900EE" w:rsidRDefault="00731E2A" w:rsidP="00236779">
      <w:pPr>
        <w:autoSpaceDE w:val="0"/>
        <w:autoSpaceDN w:val="0"/>
        <w:adjustRightInd w:val="0"/>
        <w:jc w:val="both"/>
        <w:rPr>
          <w:rFonts w:ascii="Arial" w:hAnsi="Arial" w:cs="Arial"/>
          <w:sz w:val="20"/>
          <w:szCs w:val="20"/>
          <w:lang w:val="ro-RO" w:eastAsia="ro-RO"/>
        </w:rPr>
      </w:pPr>
    </w:p>
    <w:p w14:paraId="66378C48" w14:textId="77777777" w:rsidR="00731E2A" w:rsidRPr="004900EE" w:rsidRDefault="00236779" w:rsidP="00DE1F31">
      <w:pPr>
        <w:autoSpaceDE w:val="0"/>
        <w:autoSpaceDN w:val="0"/>
        <w:adjustRightInd w:val="0"/>
        <w:jc w:val="center"/>
        <w:rPr>
          <w:rFonts w:ascii="Arial" w:hAnsi="Arial" w:cs="Arial"/>
          <w:sz w:val="20"/>
          <w:szCs w:val="20"/>
          <w:lang w:val="ro-RO"/>
        </w:rPr>
      </w:pPr>
      <w:r w:rsidRPr="004900EE">
        <w:rPr>
          <w:rFonts w:ascii="Arial" w:hAnsi="Arial" w:cs="Arial"/>
          <w:sz w:val="20"/>
          <w:szCs w:val="20"/>
        </w:rPr>
        <w:object w:dxaOrig="11057" w:dyaOrig="3933" w14:anchorId="74F5394A">
          <v:shape id="_x0000_i1026" type="#_x0000_t75" style="width:453pt;height:158.25pt" o:ole="">
            <v:imagedata r:id="rId20" o:title=""/>
          </v:shape>
          <o:OLEObject Type="Embed" ProgID="CorelDRAW.Graphic.14" ShapeID="_x0000_i1026" DrawAspect="Content" ObjectID="_1749379308" r:id="rId21"/>
        </w:object>
      </w:r>
    </w:p>
    <w:p w14:paraId="7C0D84B6" w14:textId="77777777" w:rsidR="00DE1F31" w:rsidRPr="004900EE" w:rsidRDefault="00DE1F31" w:rsidP="00236779">
      <w:pPr>
        <w:autoSpaceDE w:val="0"/>
        <w:autoSpaceDN w:val="0"/>
        <w:adjustRightInd w:val="0"/>
        <w:jc w:val="center"/>
        <w:rPr>
          <w:rFonts w:ascii="Arial" w:hAnsi="Arial" w:cs="Arial"/>
          <w:sz w:val="20"/>
          <w:szCs w:val="20"/>
          <w:lang w:val="ro-RO"/>
        </w:rPr>
      </w:pPr>
    </w:p>
    <w:p w14:paraId="2DA9432A" w14:textId="77777777" w:rsidR="00731E2A" w:rsidRPr="004900EE" w:rsidRDefault="00DE1F31" w:rsidP="00236779">
      <w:pPr>
        <w:autoSpaceDE w:val="0"/>
        <w:autoSpaceDN w:val="0"/>
        <w:adjustRightInd w:val="0"/>
        <w:jc w:val="center"/>
        <w:rPr>
          <w:rFonts w:ascii="Arial" w:hAnsi="Arial" w:cs="Arial"/>
          <w:sz w:val="20"/>
          <w:szCs w:val="20"/>
          <w:lang w:val="ro-RO"/>
        </w:rPr>
      </w:pPr>
      <w:r w:rsidRPr="004900EE">
        <w:rPr>
          <w:rFonts w:ascii="Arial" w:hAnsi="Arial" w:cs="Arial"/>
          <w:b/>
          <w:sz w:val="20"/>
          <w:szCs w:val="20"/>
          <w:lang w:val="ro-RO"/>
        </w:rPr>
        <w:t>Figura 6.</w:t>
      </w:r>
      <w:r w:rsidR="00731E2A" w:rsidRPr="004900EE">
        <w:rPr>
          <w:rFonts w:ascii="Arial" w:hAnsi="Arial" w:cs="Arial"/>
          <w:b/>
          <w:sz w:val="20"/>
          <w:szCs w:val="20"/>
          <w:lang w:val="ro-RO"/>
        </w:rPr>
        <w:t>2</w:t>
      </w:r>
    </w:p>
    <w:p w14:paraId="51825E46" w14:textId="77777777" w:rsidR="00DE1F31" w:rsidRPr="004900EE" w:rsidRDefault="00DE1F31" w:rsidP="00236779">
      <w:pPr>
        <w:autoSpaceDE w:val="0"/>
        <w:autoSpaceDN w:val="0"/>
        <w:adjustRightInd w:val="0"/>
        <w:jc w:val="center"/>
        <w:rPr>
          <w:rFonts w:ascii="Arial" w:hAnsi="Arial" w:cs="Arial"/>
          <w:sz w:val="20"/>
          <w:szCs w:val="20"/>
          <w:lang w:val="ro-RO" w:eastAsia="ro-RO"/>
        </w:rPr>
      </w:pPr>
    </w:p>
    <w:p w14:paraId="1167903B" w14:textId="77777777" w:rsidR="00731E2A" w:rsidRPr="004900EE" w:rsidRDefault="00DE1F31" w:rsidP="00236779">
      <w:pPr>
        <w:autoSpaceDE w:val="0"/>
        <w:autoSpaceDN w:val="0"/>
        <w:adjustRightInd w:val="0"/>
        <w:jc w:val="both"/>
        <w:rPr>
          <w:rFonts w:ascii="Arial" w:hAnsi="Arial" w:cs="Arial"/>
          <w:sz w:val="20"/>
          <w:szCs w:val="20"/>
          <w:lang w:val="ro-RO" w:eastAsia="ro-RO"/>
        </w:rPr>
      </w:pPr>
      <w:r w:rsidRPr="004900EE">
        <w:rPr>
          <w:rFonts w:ascii="Arial" w:hAnsi="Arial" w:cs="Arial"/>
          <w:b/>
          <w:sz w:val="20"/>
          <w:szCs w:val="20"/>
          <w:lang w:val="ro-RO"/>
        </w:rPr>
        <w:t>6</w:t>
      </w:r>
      <w:r w:rsidR="00731E2A" w:rsidRPr="004900EE">
        <w:rPr>
          <w:rFonts w:ascii="Arial" w:hAnsi="Arial" w:cs="Arial"/>
          <w:b/>
          <w:sz w:val="20"/>
          <w:szCs w:val="20"/>
          <w:lang w:val="ro-RO"/>
        </w:rPr>
        <w:t>.1.7</w:t>
      </w:r>
      <w:r w:rsidRPr="004900EE">
        <w:rPr>
          <w:rFonts w:ascii="Arial" w:hAnsi="Arial" w:cs="Arial"/>
          <w:sz w:val="20"/>
          <w:szCs w:val="20"/>
          <w:lang w:val="ro-RO"/>
        </w:rPr>
        <w:tab/>
      </w:r>
      <w:r w:rsidRPr="004900EE">
        <w:rPr>
          <w:rFonts w:ascii="Arial" w:hAnsi="Arial" w:cs="Arial"/>
          <w:sz w:val="20"/>
          <w:szCs w:val="20"/>
          <w:lang w:val="ro-RO" w:eastAsia="ro-RO"/>
        </w:rPr>
        <w:t>Parcurgând</w:t>
      </w:r>
      <w:r w:rsidR="00731E2A" w:rsidRPr="004900EE">
        <w:rPr>
          <w:rFonts w:ascii="Arial" w:hAnsi="Arial" w:cs="Arial"/>
          <w:sz w:val="20"/>
          <w:szCs w:val="20"/>
          <w:lang w:val="ro-RO" w:eastAsia="ro-RO"/>
        </w:rPr>
        <w:t xml:space="preserve"> traseul unui drum, confortul optic este asigurat numai dacă în timpul </w:t>
      </w:r>
      <w:r w:rsidRPr="004900EE">
        <w:rPr>
          <w:rFonts w:ascii="Arial" w:hAnsi="Arial" w:cs="Arial"/>
          <w:sz w:val="20"/>
          <w:szCs w:val="20"/>
          <w:lang w:val="ro-RO" w:eastAsia="ro-RO"/>
        </w:rPr>
        <w:t>mișcării</w:t>
      </w:r>
      <w:r w:rsidR="00731E2A" w:rsidRPr="004900EE">
        <w:rPr>
          <w:rFonts w:ascii="Arial" w:hAnsi="Arial" w:cs="Arial"/>
          <w:sz w:val="20"/>
          <w:szCs w:val="20"/>
          <w:lang w:val="ro-RO" w:eastAsia="ro-RO"/>
        </w:rPr>
        <w:t xml:space="preserve"> punctul CA </w:t>
      </w:r>
      <w:r w:rsidRPr="004900EE">
        <w:rPr>
          <w:rFonts w:ascii="Arial" w:hAnsi="Arial" w:cs="Arial"/>
          <w:sz w:val="20"/>
          <w:szCs w:val="20"/>
          <w:lang w:val="ro-RO" w:eastAsia="ro-RO"/>
        </w:rPr>
        <w:t>rămâne</w:t>
      </w:r>
      <w:r w:rsidR="00731E2A" w:rsidRPr="004900EE">
        <w:rPr>
          <w:rFonts w:ascii="Arial" w:hAnsi="Arial" w:cs="Arial"/>
          <w:sz w:val="20"/>
          <w:szCs w:val="20"/>
          <w:lang w:val="ro-RO" w:eastAsia="ro-RO"/>
        </w:rPr>
        <w:t xml:space="preserve"> neîntrerupt în cadrul </w:t>
      </w:r>
      <w:r w:rsidRPr="004900EE">
        <w:rPr>
          <w:rFonts w:ascii="Arial" w:hAnsi="Arial" w:cs="Arial"/>
          <w:sz w:val="20"/>
          <w:szCs w:val="20"/>
          <w:lang w:val="ro-RO" w:eastAsia="ro-RO"/>
        </w:rPr>
        <w:t>câmpului</w:t>
      </w:r>
      <w:r w:rsidR="00731E2A" w:rsidRPr="004900EE">
        <w:rPr>
          <w:rFonts w:ascii="Arial" w:hAnsi="Arial" w:cs="Arial"/>
          <w:sz w:val="20"/>
          <w:szCs w:val="20"/>
          <w:lang w:val="ro-RO" w:eastAsia="ro-RO"/>
        </w:rPr>
        <w:t xml:space="preserve"> de vedere optim. Figurile </w:t>
      </w:r>
      <w:r w:rsidR="00103C99" w:rsidRPr="004900EE">
        <w:rPr>
          <w:rFonts w:ascii="Arial" w:hAnsi="Arial" w:cs="Arial"/>
          <w:sz w:val="20"/>
          <w:szCs w:val="20"/>
          <w:lang w:val="ro-RO" w:eastAsia="ro-RO"/>
        </w:rPr>
        <w:t>6.</w:t>
      </w:r>
      <w:r w:rsidR="00731E2A" w:rsidRPr="004900EE">
        <w:rPr>
          <w:rFonts w:ascii="Arial" w:hAnsi="Arial" w:cs="Arial"/>
          <w:sz w:val="20"/>
          <w:szCs w:val="20"/>
          <w:lang w:val="ro-RO" w:eastAsia="ro-RO"/>
        </w:rPr>
        <w:t xml:space="preserve">3 </w:t>
      </w:r>
      <w:r w:rsidRPr="004900EE">
        <w:rPr>
          <w:rFonts w:ascii="Arial" w:hAnsi="Arial" w:cs="Arial"/>
          <w:sz w:val="20"/>
          <w:szCs w:val="20"/>
          <w:lang w:val="ro-RO" w:eastAsia="ro-RO"/>
        </w:rPr>
        <w:t>și</w:t>
      </w:r>
      <w:r w:rsidR="00731E2A" w:rsidRPr="004900EE">
        <w:rPr>
          <w:rFonts w:ascii="Arial" w:hAnsi="Arial" w:cs="Arial"/>
          <w:sz w:val="20"/>
          <w:szCs w:val="20"/>
          <w:lang w:val="ro-RO" w:eastAsia="ro-RO"/>
        </w:rPr>
        <w:t xml:space="preserve"> </w:t>
      </w:r>
      <w:r w:rsidR="00103C99" w:rsidRPr="004900EE">
        <w:rPr>
          <w:rFonts w:ascii="Arial" w:hAnsi="Arial" w:cs="Arial"/>
          <w:sz w:val="20"/>
          <w:szCs w:val="20"/>
          <w:lang w:val="ro-RO" w:eastAsia="ro-RO"/>
        </w:rPr>
        <w:t>6.</w:t>
      </w:r>
      <w:r w:rsidR="00731E2A" w:rsidRPr="004900EE">
        <w:rPr>
          <w:rFonts w:ascii="Arial" w:hAnsi="Arial" w:cs="Arial"/>
          <w:sz w:val="20"/>
          <w:szCs w:val="20"/>
          <w:lang w:val="ro-RO" w:eastAsia="ro-RO"/>
        </w:rPr>
        <w:t xml:space="preserve">4 cuprind, în mod schematic, diferitele </w:t>
      </w:r>
      <w:r w:rsidRPr="004900EE">
        <w:rPr>
          <w:rFonts w:ascii="Arial" w:hAnsi="Arial" w:cs="Arial"/>
          <w:sz w:val="20"/>
          <w:szCs w:val="20"/>
          <w:lang w:val="ro-RO" w:eastAsia="ro-RO"/>
        </w:rPr>
        <w:t>poziții</w:t>
      </w:r>
      <w:r w:rsidR="00731E2A" w:rsidRPr="004900EE">
        <w:rPr>
          <w:rFonts w:ascii="Arial" w:hAnsi="Arial" w:cs="Arial"/>
          <w:sz w:val="20"/>
          <w:szCs w:val="20"/>
          <w:lang w:val="ro-RO" w:eastAsia="ro-RO"/>
        </w:rPr>
        <w:t xml:space="preserve"> ale punctului CA pentru diferitele </w:t>
      </w:r>
      <w:r w:rsidRPr="004900EE">
        <w:rPr>
          <w:rFonts w:ascii="Arial" w:hAnsi="Arial" w:cs="Arial"/>
          <w:sz w:val="20"/>
          <w:szCs w:val="20"/>
          <w:lang w:val="ro-RO" w:eastAsia="ro-RO"/>
        </w:rPr>
        <w:t>combinații</w:t>
      </w:r>
      <w:r w:rsidR="00731E2A" w:rsidRPr="004900EE">
        <w:rPr>
          <w:rFonts w:ascii="Arial" w:hAnsi="Arial" w:cs="Arial"/>
          <w:sz w:val="20"/>
          <w:szCs w:val="20"/>
          <w:lang w:val="ro-RO" w:eastAsia="ro-RO"/>
        </w:rPr>
        <w:t xml:space="preserve"> ale elementelor geometrice ale drumului în plan </w:t>
      </w:r>
      <w:r w:rsidRPr="004900EE">
        <w:rPr>
          <w:rFonts w:ascii="Arial" w:hAnsi="Arial" w:cs="Arial"/>
          <w:sz w:val="20"/>
          <w:szCs w:val="20"/>
          <w:lang w:val="ro-RO" w:eastAsia="ro-RO"/>
        </w:rPr>
        <w:t>și</w:t>
      </w:r>
      <w:r w:rsidR="00731E2A" w:rsidRPr="004900EE">
        <w:rPr>
          <w:rFonts w:ascii="Arial" w:hAnsi="Arial" w:cs="Arial"/>
          <w:sz w:val="20"/>
          <w:szCs w:val="20"/>
          <w:lang w:val="ro-RO" w:eastAsia="ro-RO"/>
        </w:rPr>
        <w:t xml:space="preserve"> în profil longitudinal, din care rezultă </w:t>
      </w:r>
      <w:r w:rsidRPr="004900EE">
        <w:rPr>
          <w:rFonts w:ascii="Arial" w:hAnsi="Arial" w:cs="Arial"/>
          <w:sz w:val="20"/>
          <w:szCs w:val="20"/>
          <w:lang w:val="ro-RO" w:eastAsia="ro-RO"/>
        </w:rPr>
        <w:t>situațiile</w:t>
      </w:r>
      <w:r w:rsidR="00731E2A" w:rsidRPr="004900EE">
        <w:rPr>
          <w:rFonts w:ascii="Arial" w:hAnsi="Arial" w:cs="Arial"/>
          <w:sz w:val="20"/>
          <w:szCs w:val="20"/>
          <w:lang w:val="ro-RO" w:eastAsia="ro-RO"/>
        </w:rPr>
        <w:t xml:space="preserve"> favorabile </w:t>
      </w:r>
      <w:r w:rsidRPr="004900EE">
        <w:rPr>
          <w:rFonts w:ascii="Arial" w:hAnsi="Arial" w:cs="Arial"/>
          <w:sz w:val="20"/>
          <w:szCs w:val="20"/>
          <w:lang w:val="ro-RO" w:eastAsia="ro-RO"/>
        </w:rPr>
        <w:t>și</w:t>
      </w:r>
      <w:r w:rsidR="00731E2A" w:rsidRPr="004900EE">
        <w:rPr>
          <w:rFonts w:ascii="Arial" w:hAnsi="Arial" w:cs="Arial"/>
          <w:sz w:val="20"/>
          <w:szCs w:val="20"/>
          <w:lang w:val="ro-RO" w:eastAsia="ro-RO"/>
        </w:rPr>
        <w:t xml:space="preserve"> cele necorespunzătoare. O </w:t>
      </w:r>
      <w:r w:rsidRPr="004900EE">
        <w:rPr>
          <w:rFonts w:ascii="Arial" w:hAnsi="Arial" w:cs="Arial"/>
          <w:sz w:val="20"/>
          <w:szCs w:val="20"/>
          <w:lang w:val="ro-RO" w:eastAsia="ro-RO"/>
        </w:rPr>
        <w:t>situație</w:t>
      </w:r>
      <w:r w:rsidR="00731E2A" w:rsidRPr="004900EE">
        <w:rPr>
          <w:rFonts w:ascii="Arial" w:hAnsi="Arial" w:cs="Arial"/>
          <w:sz w:val="20"/>
          <w:szCs w:val="20"/>
          <w:lang w:val="ro-RO" w:eastAsia="ro-RO"/>
        </w:rPr>
        <w:t xml:space="preserve"> necorespunzătoare se consideră cazul din fig</w:t>
      </w:r>
      <w:r w:rsidR="00F6278B">
        <w:rPr>
          <w:rFonts w:ascii="Arial" w:hAnsi="Arial" w:cs="Arial"/>
          <w:sz w:val="20"/>
          <w:szCs w:val="20"/>
          <w:lang w:val="ro-RO" w:eastAsia="ro-RO"/>
        </w:rPr>
        <w:t>ura</w:t>
      </w:r>
      <w:r w:rsidR="00731E2A" w:rsidRPr="004900EE">
        <w:rPr>
          <w:rFonts w:ascii="Arial" w:hAnsi="Arial" w:cs="Arial"/>
          <w:sz w:val="20"/>
          <w:szCs w:val="20"/>
          <w:lang w:val="ro-RO" w:eastAsia="ro-RO"/>
        </w:rPr>
        <w:t xml:space="preserve"> </w:t>
      </w:r>
      <w:r w:rsidR="00AF7445" w:rsidRPr="004900EE">
        <w:rPr>
          <w:rFonts w:ascii="Arial" w:hAnsi="Arial" w:cs="Arial"/>
          <w:sz w:val="20"/>
          <w:szCs w:val="20"/>
          <w:lang w:val="ro-RO" w:eastAsia="ro-RO"/>
        </w:rPr>
        <w:t>6.</w:t>
      </w:r>
      <w:r w:rsidR="00D315FD" w:rsidRPr="004900EE">
        <w:rPr>
          <w:rFonts w:ascii="Arial" w:hAnsi="Arial" w:cs="Arial"/>
          <w:sz w:val="20"/>
          <w:szCs w:val="20"/>
          <w:lang w:val="ro-RO" w:eastAsia="ro-RO"/>
        </w:rPr>
        <w:t>3</w:t>
      </w:r>
      <w:r w:rsidR="00AF7445" w:rsidRPr="004900EE">
        <w:rPr>
          <w:rFonts w:ascii="Arial" w:hAnsi="Arial" w:cs="Arial"/>
          <w:sz w:val="20"/>
          <w:szCs w:val="20"/>
          <w:lang w:val="ro-RO" w:eastAsia="ro-RO"/>
        </w:rPr>
        <w:t xml:space="preserve"> </w:t>
      </w:r>
      <w:r w:rsidR="00F6278B" w:rsidRPr="004900EE">
        <w:rPr>
          <w:rFonts w:ascii="Arial" w:hAnsi="Arial" w:cs="Arial"/>
          <w:sz w:val="20"/>
          <w:szCs w:val="20"/>
          <w:lang w:val="ro-RO" w:eastAsia="ro-RO"/>
        </w:rPr>
        <w:t>când</w:t>
      </w:r>
      <w:r w:rsidR="00731E2A" w:rsidRPr="004900EE">
        <w:rPr>
          <w:rFonts w:ascii="Arial" w:hAnsi="Arial" w:cs="Arial"/>
          <w:sz w:val="20"/>
          <w:szCs w:val="20"/>
          <w:lang w:val="ro-RO" w:eastAsia="ro-RO"/>
        </w:rPr>
        <w:t xml:space="preserve"> drumul este în aliniament </w:t>
      </w:r>
      <w:r w:rsidRPr="004900EE">
        <w:rPr>
          <w:rFonts w:ascii="Arial" w:hAnsi="Arial" w:cs="Arial"/>
          <w:sz w:val="20"/>
          <w:szCs w:val="20"/>
          <w:lang w:val="ro-RO" w:eastAsia="ro-RO"/>
        </w:rPr>
        <w:t>și</w:t>
      </w:r>
      <w:r w:rsidR="00731E2A" w:rsidRPr="004900EE">
        <w:rPr>
          <w:rFonts w:ascii="Arial" w:hAnsi="Arial" w:cs="Arial"/>
          <w:sz w:val="20"/>
          <w:szCs w:val="20"/>
          <w:lang w:val="ro-RO" w:eastAsia="ro-RO"/>
        </w:rPr>
        <w:t xml:space="preserve"> cu declivitate continuă deoarece se </w:t>
      </w:r>
      <w:r w:rsidRPr="004900EE">
        <w:rPr>
          <w:rFonts w:ascii="Arial" w:hAnsi="Arial" w:cs="Arial"/>
          <w:sz w:val="20"/>
          <w:szCs w:val="20"/>
          <w:lang w:val="ro-RO" w:eastAsia="ro-RO"/>
        </w:rPr>
        <w:t>obține</w:t>
      </w:r>
      <w:r w:rsidR="00731E2A" w:rsidRPr="004900EE">
        <w:rPr>
          <w:rFonts w:ascii="Arial" w:hAnsi="Arial" w:cs="Arial"/>
          <w:sz w:val="20"/>
          <w:szCs w:val="20"/>
          <w:lang w:val="ro-RO" w:eastAsia="ro-RO"/>
        </w:rPr>
        <w:t xml:space="preserve"> o imobilitate prelungită a punctului CA în cadrul </w:t>
      </w:r>
      <w:r w:rsidRPr="004900EE">
        <w:rPr>
          <w:rFonts w:ascii="Arial" w:hAnsi="Arial" w:cs="Arial"/>
          <w:sz w:val="20"/>
          <w:szCs w:val="20"/>
          <w:lang w:val="ro-RO" w:eastAsia="ro-RO"/>
        </w:rPr>
        <w:t>câmpului</w:t>
      </w:r>
      <w:r w:rsidR="00731E2A" w:rsidRPr="004900EE">
        <w:rPr>
          <w:rFonts w:ascii="Arial" w:hAnsi="Arial" w:cs="Arial"/>
          <w:sz w:val="20"/>
          <w:szCs w:val="20"/>
          <w:lang w:val="ro-RO" w:eastAsia="ro-RO"/>
        </w:rPr>
        <w:t xml:space="preserve"> de vedere optim. Pentru a împiedica fixitatea </w:t>
      </w:r>
      <w:r w:rsidRPr="004900EE">
        <w:rPr>
          <w:rFonts w:ascii="Arial" w:hAnsi="Arial" w:cs="Arial"/>
          <w:sz w:val="20"/>
          <w:szCs w:val="20"/>
          <w:lang w:val="ro-RO" w:eastAsia="ro-RO"/>
        </w:rPr>
        <w:t>atenției</w:t>
      </w:r>
      <w:r w:rsidR="00731E2A" w:rsidRPr="004900EE">
        <w:rPr>
          <w:rFonts w:ascii="Arial" w:hAnsi="Arial" w:cs="Arial"/>
          <w:sz w:val="20"/>
          <w:szCs w:val="20"/>
          <w:lang w:val="ro-RO" w:eastAsia="ro-RO"/>
        </w:rPr>
        <w:t xml:space="preserve"> concentrate, se limitează aliniamentele corespunzătoare </w:t>
      </w:r>
      <w:r w:rsidRPr="004900EE">
        <w:rPr>
          <w:rFonts w:ascii="Arial" w:hAnsi="Arial" w:cs="Arial"/>
          <w:sz w:val="20"/>
          <w:szCs w:val="20"/>
          <w:lang w:val="ro-RO" w:eastAsia="ro-RO"/>
        </w:rPr>
        <w:t>declivităților</w:t>
      </w:r>
      <w:r w:rsidR="00731E2A" w:rsidRPr="004900EE">
        <w:rPr>
          <w:rFonts w:ascii="Arial" w:hAnsi="Arial" w:cs="Arial"/>
          <w:sz w:val="20"/>
          <w:szCs w:val="20"/>
          <w:lang w:val="ro-RO" w:eastAsia="ro-RO"/>
        </w:rPr>
        <w:t xml:space="preserve"> constante la o lungime egală cu aceea parcursă de autovehicul în timp de 3 min.</w:t>
      </w:r>
    </w:p>
    <w:p w14:paraId="4D14D105" w14:textId="77777777" w:rsidR="00731E2A" w:rsidRPr="004900EE" w:rsidRDefault="00731E2A" w:rsidP="00236779">
      <w:pPr>
        <w:autoSpaceDE w:val="0"/>
        <w:autoSpaceDN w:val="0"/>
        <w:adjustRightInd w:val="0"/>
        <w:jc w:val="both"/>
        <w:rPr>
          <w:rFonts w:ascii="Arial" w:hAnsi="Arial" w:cs="Arial"/>
          <w:sz w:val="20"/>
          <w:szCs w:val="20"/>
          <w:lang w:val="ro-RO" w:eastAsia="ro-RO"/>
        </w:rPr>
      </w:pPr>
    </w:p>
    <w:p w14:paraId="455AD93F" w14:textId="77777777" w:rsidR="00731E2A" w:rsidRPr="004900EE" w:rsidRDefault="00731E2A" w:rsidP="00236779">
      <w:pPr>
        <w:autoSpaceDE w:val="0"/>
        <w:autoSpaceDN w:val="0"/>
        <w:adjustRightInd w:val="0"/>
        <w:jc w:val="center"/>
        <w:rPr>
          <w:rFonts w:ascii="Arial" w:hAnsi="Arial" w:cs="Arial"/>
          <w:sz w:val="20"/>
          <w:szCs w:val="20"/>
          <w:lang w:val="ro-RO" w:eastAsia="ro-RO"/>
        </w:rPr>
      </w:pPr>
      <w:r w:rsidRPr="004900EE">
        <w:rPr>
          <w:rFonts w:ascii="Arial" w:hAnsi="Arial" w:cs="Arial"/>
          <w:noProof/>
          <w:sz w:val="20"/>
          <w:szCs w:val="20"/>
        </w:rPr>
        <w:drawing>
          <wp:inline distT="0" distB="0" distL="0" distR="0" wp14:anchorId="7EA3B0E2" wp14:editId="68C5C89B">
            <wp:extent cx="5623859" cy="877569"/>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670354" cy="884824"/>
                    </a:xfrm>
                    <a:prstGeom prst="rect">
                      <a:avLst/>
                    </a:prstGeom>
                    <a:noFill/>
                    <a:ln>
                      <a:noFill/>
                    </a:ln>
                  </pic:spPr>
                </pic:pic>
              </a:graphicData>
            </a:graphic>
          </wp:inline>
        </w:drawing>
      </w:r>
      <w:r w:rsidRPr="004900EE">
        <w:rPr>
          <w:rFonts w:ascii="Arial" w:hAnsi="Arial" w:cs="Arial"/>
          <w:noProof/>
          <w:sz w:val="20"/>
          <w:szCs w:val="20"/>
        </w:rPr>
        <w:drawing>
          <wp:inline distT="0" distB="0" distL="0" distR="0" wp14:anchorId="06ADE1EA" wp14:editId="57C08E4C">
            <wp:extent cx="5588000" cy="1727633"/>
            <wp:effectExtent l="0" t="0" r="0" b="635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599676" cy="1731243"/>
                    </a:xfrm>
                    <a:prstGeom prst="rect">
                      <a:avLst/>
                    </a:prstGeom>
                    <a:noFill/>
                    <a:ln>
                      <a:noFill/>
                    </a:ln>
                  </pic:spPr>
                </pic:pic>
              </a:graphicData>
            </a:graphic>
          </wp:inline>
        </w:drawing>
      </w:r>
    </w:p>
    <w:p w14:paraId="311FB937" w14:textId="77777777" w:rsidR="00731E2A" w:rsidRPr="004900EE" w:rsidRDefault="00DE1F31" w:rsidP="00DE1F31">
      <w:pPr>
        <w:autoSpaceDE w:val="0"/>
        <w:autoSpaceDN w:val="0"/>
        <w:adjustRightInd w:val="0"/>
        <w:jc w:val="center"/>
        <w:rPr>
          <w:rFonts w:ascii="Arial" w:hAnsi="Arial" w:cs="Arial"/>
          <w:noProof/>
          <w:sz w:val="20"/>
          <w:szCs w:val="20"/>
          <w:lang w:val="ro-RO"/>
        </w:rPr>
      </w:pPr>
      <w:r w:rsidRPr="004900EE">
        <w:rPr>
          <w:rFonts w:ascii="Arial" w:hAnsi="Arial" w:cs="Arial"/>
          <w:b/>
          <w:sz w:val="20"/>
          <w:szCs w:val="20"/>
          <w:lang w:val="ro-RO"/>
        </w:rPr>
        <w:t>Figura 6.</w:t>
      </w:r>
      <w:r w:rsidR="00731E2A" w:rsidRPr="004900EE">
        <w:rPr>
          <w:rFonts w:ascii="Arial" w:hAnsi="Arial" w:cs="Arial"/>
          <w:b/>
          <w:noProof/>
          <w:sz w:val="20"/>
          <w:szCs w:val="20"/>
          <w:lang w:val="ro-RO"/>
        </w:rPr>
        <w:t>3</w:t>
      </w:r>
    </w:p>
    <w:p w14:paraId="29113B10" w14:textId="77777777" w:rsidR="00731E2A" w:rsidRPr="004900EE" w:rsidRDefault="00731E2A" w:rsidP="00236779">
      <w:pPr>
        <w:autoSpaceDE w:val="0"/>
        <w:autoSpaceDN w:val="0"/>
        <w:adjustRightInd w:val="0"/>
        <w:rPr>
          <w:rFonts w:ascii="Arial" w:hAnsi="Arial" w:cs="Arial"/>
          <w:noProof/>
          <w:sz w:val="20"/>
          <w:szCs w:val="20"/>
          <w:lang w:val="ro-RO"/>
        </w:rPr>
      </w:pPr>
    </w:p>
    <w:p w14:paraId="1513A49D" w14:textId="77777777" w:rsidR="00731E2A" w:rsidRPr="004900EE" w:rsidRDefault="00731E2A" w:rsidP="00236779">
      <w:pPr>
        <w:autoSpaceDE w:val="0"/>
        <w:autoSpaceDN w:val="0"/>
        <w:adjustRightInd w:val="0"/>
        <w:jc w:val="center"/>
        <w:rPr>
          <w:rFonts w:ascii="Arial" w:hAnsi="Arial" w:cs="Arial"/>
          <w:sz w:val="20"/>
          <w:szCs w:val="20"/>
          <w:lang w:val="ro-RO" w:eastAsia="ro-RO"/>
        </w:rPr>
      </w:pPr>
      <w:r w:rsidRPr="004900EE">
        <w:rPr>
          <w:rFonts w:ascii="Arial" w:hAnsi="Arial" w:cs="Arial"/>
          <w:noProof/>
          <w:sz w:val="20"/>
          <w:szCs w:val="20"/>
        </w:rPr>
        <w:drawing>
          <wp:inline distT="0" distB="0" distL="0" distR="0" wp14:anchorId="111FCD9B" wp14:editId="0C1F7E8A">
            <wp:extent cx="5707530" cy="1825436"/>
            <wp:effectExtent l="0" t="0" r="7620" b="381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46244" cy="1837818"/>
                    </a:xfrm>
                    <a:prstGeom prst="rect">
                      <a:avLst/>
                    </a:prstGeom>
                    <a:noFill/>
                    <a:ln>
                      <a:noFill/>
                    </a:ln>
                  </pic:spPr>
                </pic:pic>
              </a:graphicData>
            </a:graphic>
          </wp:inline>
        </w:drawing>
      </w:r>
      <w:r w:rsidRPr="004900EE">
        <w:rPr>
          <w:rFonts w:ascii="Arial" w:hAnsi="Arial" w:cs="Arial"/>
          <w:noProof/>
          <w:sz w:val="20"/>
          <w:szCs w:val="20"/>
        </w:rPr>
        <w:drawing>
          <wp:inline distT="0" distB="0" distL="0" distR="0" wp14:anchorId="2F4635B2" wp14:editId="3386C508">
            <wp:extent cx="5778500" cy="1066800"/>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78500" cy="1066800"/>
                    </a:xfrm>
                    <a:prstGeom prst="rect">
                      <a:avLst/>
                    </a:prstGeom>
                    <a:noFill/>
                    <a:ln>
                      <a:noFill/>
                    </a:ln>
                  </pic:spPr>
                </pic:pic>
              </a:graphicData>
            </a:graphic>
          </wp:inline>
        </w:drawing>
      </w:r>
    </w:p>
    <w:p w14:paraId="2D9EDFAC" w14:textId="77777777" w:rsidR="00DE1F31" w:rsidRPr="004900EE" w:rsidRDefault="00DE1F31" w:rsidP="00236779">
      <w:pPr>
        <w:autoSpaceDE w:val="0"/>
        <w:autoSpaceDN w:val="0"/>
        <w:adjustRightInd w:val="0"/>
        <w:jc w:val="center"/>
        <w:rPr>
          <w:rFonts w:ascii="Arial" w:hAnsi="Arial" w:cs="Arial"/>
          <w:sz w:val="20"/>
          <w:szCs w:val="20"/>
          <w:lang w:val="ro-RO" w:eastAsia="ro-RO"/>
        </w:rPr>
      </w:pPr>
    </w:p>
    <w:p w14:paraId="42F78BA5" w14:textId="77777777" w:rsidR="00731E2A" w:rsidRPr="004900EE" w:rsidRDefault="00DE1F31" w:rsidP="00DE1F31">
      <w:pPr>
        <w:autoSpaceDE w:val="0"/>
        <w:autoSpaceDN w:val="0"/>
        <w:adjustRightInd w:val="0"/>
        <w:jc w:val="center"/>
        <w:rPr>
          <w:rFonts w:ascii="Arial" w:hAnsi="Arial" w:cs="Arial"/>
          <w:sz w:val="20"/>
          <w:szCs w:val="20"/>
          <w:lang w:val="ro-RO"/>
        </w:rPr>
      </w:pPr>
      <w:r w:rsidRPr="004900EE">
        <w:rPr>
          <w:rFonts w:ascii="Arial" w:hAnsi="Arial" w:cs="Arial"/>
          <w:b/>
          <w:sz w:val="20"/>
          <w:szCs w:val="20"/>
          <w:lang w:val="ro-RO"/>
        </w:rPr>
        <w:t>Figura 6.</w:t>
      </w:r>
      <w:r w:rsidR="00731E2A" w:rsidRPr="004900EE">
        <w:rPr>
          <w:rFonts w:ascii="Arial" w:hAnsi="Arial" w:cs="Arial"/>
          <w:b/>
          <w:sz w:val="20"/>
          <w:szCs w:val="20"/>
          <w:lang w:val="ro-RO"/>
        </w:rPr>
        <w:t>4</w:t>
      </w:r>
    </w:p>
    <w:p w14:paraId="2DB521B1" w14:textId="77777777" w:rsidR="00731E2A" w:rsidRPr="004900EE" w:rsidRDefault="00731E2A" w:rsidP="00236779">
      <w:pPr>
        <w:jc w:val="both"/>
        <w:rPr>
          <w:rFonts w:ascii="Arial" w:hAnsi="Arial" w:cs="Arial"/>
          <w:sz w:val="20"/>
          <w:szCs w:val="20"/>
          <w:lang w:val="ro-RO"/>
        </w:rPr>
      </w:pPr>
    </w:p>
    <w:p w14:paraId="18DA5A98" w14:textId="77777777" w:rsidR="00731E2A" w:rsidRPr="004900EE" w:rsidRDefault="00731E2A" w:rsidP="00B90F36">
      <w:pPr>
        <w:jc w:val="both"/>
        <w:rPr>
          <w:rFonts w:ascii="Arial" w:hAnsi="Arial" w:cs="Arial"/>
          <w:sz w:val="20"/>
          <w:szCs w:val="20"/>
          <w:lang w:val="ro-RO"/>
        </w:rPr>
      </w:pPr>
    </w:p>
    <w:p w14:paraId="0BD24427" w14:textId="77777777" w:rsidR="002F30EB" w:rsidRPr="004900EE" w:rsidRDefault="00AC1FA0" w:rsidP="00B90F36">
      <w:pPr>
        <w:jc w:val="both"/>
        <w:rPr>
          <w:rFonts w:ascii="Arial" w:hAnsi="Arial" w:cs="Arial"/>
          <w:sz w:val="20"/>
          <w:szCs w:val="20"/>
          <w:lang w:val="ro-RO"/>
        </w:rPr>
      </w:pPr>
      <w:r w:rsidRPr="004900EE">
        <w:rPr>
          <w:rFonts w:ascii="Arial" w:hAnsi="Arial" w:cs="Arial"/>
          <w:b/>
          <w:sz w:val="20"/>
          <w:szCs w:val="20"/>
          <w:lang w:val="ro-RO"/>
        </w:rPr>
        <w:t>6</w:t>
      </w:r>
      <w:r w:rsidR="002F30EB" w:rsidRPr="004900EE">
        <w:rPr>
          <w:rFonts w:ascii="Arial" w:hAnsi="Arial" w:cs="Arial"/>
          <w:b/>
          <w:sz w:val="20"/>
          <w:szCs w:val="20"/>
          <w:lang w:val="ro-RO"/>
        </w:rPr>
        <w:t>.1.</w:t>
      </w:r>
      <w:r w:rsidR="00DE1F31" w:rsidRPr="004900EE">
        <w:rPr>
          <w:rFonts w:ascii="Arial" w:hAnsi="Arial" w:cs="Arial"/>
          <w:b/>
          <w:sz w:val="20"/>
          <w:szCs w:val="20"/>
          <w:lang w:val="fr-FR"/>
        </w:rPr>
        <w:t>8</w:t>
      </w:r>
      <w:r w:rsidRPr="004900EE">
        <w:rPr>
          <w:rFonts w:ascii="Arial" w:hAnsi="Arial" w:cs="Arial"/>
          <w:sz w:val="20"/>
          <w:szCs w:val="20"/>
          <w:lang w:val="ro-RO"/>
        </w:rPr>
        <w:tab/>
      </w:r>
      <w:r w:rsidR="002F30EB" w:rsidRPr="004900EE">
        <w:rPr>
          <w:rFonts w:ascii="Arial" w:hAnsi="Arial" w:cs="Arial"/>
          <w:sz w:val="20"/>
          <w:szCs w:val="20"/>
          <w:lang w:val="ro-RO"/>
        </w:rPr>
        <w:t xml:space="preserve">Confortul optic se evaluează </w:t>
      </w:r>
      <w:r w:rsidR="00594F68" w:rsidRPr="004900EE">
        <w:rPr>
          <w:rFonts w:ascii="Arial" w:hAnsi="Arial" w:cs="Arial"/>
          <w:sz w:val="20"/>
          <w:szCs w:val="20"/>
          <w:lang w:val="ro-RO"/>
        </w:rPr>
        <w:t>prin</w:t>
      </w:r>
      <w:r w:rsidR="002F30EB" w:rsidRPr="004900EE">
        <w:rPr>
          <w:rFonts w:ascii="Arial" w:hAnsi="Arial" w:cs="Arial"/>
          <w:sz w:val="20"/>
          <w:szCs w:val="20"/>
          <w:lang w:val="ro-RO"/>
        </w:rPr>
        <w:t xml:space="preserve"> caracteristicil</w:t>
      </w:r>
      <w:r w:rsidR="00594F68" w:rsidRPr="004900EE">
        <w:rPr>
          <w:rFonts w:ascii="Arial" w:hAnsi="Arial" w:cs="Arial"/>
          <w:sz w:val="20"/>
          <w:szCs w:val="20"/>
          <w:lang w:val="ro-RO"/>
        </w:rPr>
        <w:t>e</w:t>
      </w:r>
      <w:r w:rsidR="002F30EB" w:rsidRPr="004900EE">
        <w:rPr>
          <w:rFonts w:ascii="Arial" w:hAnsi="Arial" w:cs="Arial"/>
          <w:sz w:val="20"/>
          <w:szCs w:val="20"/>
          <w:lang w:val="ro-RO"/>
        </w:rPr>
        <w:t xml:space="preserve"> matematice care formează </w:t>
      </w:r>
      <w:r w:rsidR="00594F68" w:rsidRPr="004900EE">
        <w:rPr>
          <w:rFonts w:ascii="Arial" w:hAnsi="Arial" w:cs="Arial"/>
          <w:sz w:val="20"/>
          <w:szCs w:val="20"/>
          <w:lang w:val="ro-RO"/>
        </w:rPr>
        <w:t>imaginea</w:t>
      </w:r>
      <w:r w:rsidR="002F30EB" w:rsidRPr="004900EE">
        <w:rPr>
          <w:rFonts w:ascii="Arial" w:hAnsi="Arial" w:cs="Arial"/>
          <w:sz w:val="20"/>
          <w:szCs w:val="20"/>
          <w:lang w:val="ro-RO"/>
        </w:rPr>
        <w:t xml:space="preserve"> drumului în planul </w:t>
      </w:r>
      <w:r w:rsidR="008C159F" w:rsidRPr="004900EE">
        <w:rPr>
          <w:rFonts w:ascii="Arial" w:hAnsi="Arial" w:cs="Arial"/>
          <w:sz w:val="20"/>
          <w:szCs w:val="20"/>
          <w:lang w:val="ro-RO"/>
        </w:rPr>
        <w:t>tabloului</w:t>
      </w:r>
      <w:r w:rsidR="002F30EB" w:rsidRPr="004900EE">
        <w:rPr>
          <w:rFonts w:ascii="Arial" w:hAnsi="Arial" w:cs="Arial"/>
          <w:sz w:val="20"/>
          <w:szCs w:val="20"/>
          <w:lang w:val="ro-RO"/>
        </w:rPr>
        <w:t>. În calitate de linie principală se ad</w:t>
      </w:r>
      <w:r w:rsidR="005C55FA" w:rsidRPr="004900EE">
        <w:rPr>
          <w:rFonts w:ascii="Arial" w:hAnsi="Arial" w:cs="Arial"/>
          <w:sz w:val="20"/>
          <w:szCs w:val="20"/>
          <w:lang w:val="ro-RO"/>
        </w:rPr>
        <w:t>optă</w:t>
      </w:r>
      <w:r w:rsidR="002F30EB" w:rsidRPr="004900EE">
        <w:rPr>
          <w:rFonts w:ascii="Arial" w:hAnsi="Arial" w:cs="Arial"/>
          <w:sz w:val="20"/>
          <w:szCs w:val="20"/>
          <w:lang w:val="ro-RO"/>
        </w:rPr>
        <w:t xml:space="preserve"> marginea interioară a păr</w:t>
      </w:r>
      <w:r w:rsidR="00AB171C" w:rsidRPr="004900EE">
        <w:rPr>
          <w:rFonts w:ascii="Arial" w:hAnsi="Arial" w:cs="Arial"/>
          <w:sz w:val="20"/>
          <w:szCs w:val="20"/>
          <w:lang w:val="ro-RO"/>
        </w:rPr>
        <w:t>ț</w:t>
      </w:r>
      <w:r w:rsidR="002F30EB" w:rsidRPr="004900EE">
        <w:rPr>
          <w:rFonts w:ascii="Arial" w:hAnsi="Arial" w:cs="Arial"/>
          <w:sz w:val="20"/>
          <w:szCs w:val="20"/>
          <w:lang w:val="ro-RO"/>
        </w:rPr>
        <w:t>ii carosabile.</w:t>
      </w:r>
    </w:p>
    <w:p w14:paraId="1C8D31DC" w14:textId="77777777" w:rsidR="00594F68" w:rsidRPr="004900EE" w:rsidRDefault="00594F68" w:rsidP="00B90F36">
      <w:pPr>
        <w:jc w:val="both"/>
        <w:rPr>
          <w:rFonts w:ascii="Arial" w:hAnsi="Arial" w:cs="Arial"/>
          <w:sz w:val="20"/>
          <w:szCs w:val="20"/>
          <w:lang w:val="ro-RO"/>
        </w:rPr>
      </w:pPr>
    </w:p>
    <w:p w14:paraId="6FBE8668" w14:textId="77777777" w:rsidR="002F30EB" w:rsidRPr="004900EE" w:rsidRDefault="005C55FA" w:rsidP="00B90F36">
      <w:pPr>
        <w:jc w:val="both"/>
        <w:rPr>
          <w:rFonts w:ascii="Arial" w:hAnsi="Arial" w:cs="Arial"/>
          <w:sz w:val="20"/>
          <w:szCs w:val="20"/>
          <w:lang w:val="ro-RO"/>
        </w:rPr>
      </w:pPr>
      <w:r w:rsidRPr="004900EE">
        <w:rPr>
          <w:rFonts w:ascii="Arial" w:hAnsi="Arial" w:cs="Arial"/>
          <w:b/>
          <w:sz w:val="20"/>
          <w:szCs w:val="20"/>
          <w:lang w:val="ro-RO"/>
        </w:rPr>
        <w:t>6</w:t>
      </w:r>
      <w:r w:rsidR="002F30EB" w:rsidRPr="004900EE">
        <w:rPr>
          <w:rFonts w:ascii="Arial" w:hAnsi="Arial" w:cs="Arial"/>
          <w:b/>
          <w:sz w:val="20"/>
          <w:szCs w:val="20"/>
          <w:lang w:val="ro-RO"/>
        </w:rPr>
        <w:t>.1.</w:t>
      </w:r>
      <w:r w:rsidR="00DE2046" w:rsidRPr="004900EE">
        <w:rPr>
          <w:rFonts w:ascii="Arial" w:hAnsi="Arial" w:cs="Arial"/>
          <w:b/>
          <w:sz w:val="20"/>
          <w:szCs w:val="20"/>
          <w:lang w:val="ro-RO"/>
        </w:rPr>
        <w:t>9</w:t>
      </w:r>
      <w:r w:rsidRPr="004900EE">
        <w:rPr>
          <w:rFonts w:ascii="Arial" w:hAnsi="Arial" w:cs="Arial"/>
          <w:sz w:val="20"/>
          <w:szCs w:val="20"/>
          <w:lang w:val="ro-RO"/>
        </w:rPr>
        <w:tab/>
      </w:r>
      <w:r w:rsidR="002F30EB" w:rsidRPr="004900EE">
        <w:rPr>
          <w:rFonts w:ascii="Arial" w:hAnsi="Arial" w:cs="Arial"/>
          <w:sz w:val="20"/>
          <w:szCs w:val="20"/>
          <w:lang w:val="ro-RO"/>
        </w:rPr>
        <w:t xml:space="preserve">Caracteristica matematică a liniei principale este raza curburii </w:t>
      </w:r>
      <m:oMath>
        <m:sSub>
          <m:sSubPr>
            <m:ctrlPr>
              <w:rPr>
                <w:rFonts w:ascii="Cambria Math" w:hAnsi="Cambria Math" w:cs="Arial"/>
                <w:sz w:val="20"/>
                <w:szCs w:val="20"/>
                <w:lang w:val="ro-RO"/>
              </w:rPr>
            </m:ctrlPr>
          </m:sSubPr>
          <m:e>
            <m:r>
              <m:rPr>
                <m:sty m:val="p"/>
              </m:rPr>
              <w:rPr>
                <w:rFonts w:ascii="Cambria Math" w:hAnsi="Cambria Math" w:cs="Arial"/>
                <w:sz w:val="20"/>
                <w:szCs w:val="20"/>
                <w:lang w:val="ro-RO"/>
              </w:rPr>
              <m:t>R</m:t>
            </m:r>
          </m:e>
          <m:sub>
            <m:r>
              <m:rPr>
                <m:sty m:val="p"/>
              </m:rPr>
              <w:rPr>
                <w:rFonts w:ascii="Cambria Math" w:hAnsi="Cambria Math" w:cs="Arial"/>
                <w:sz w:val="20"/>
                <w:szCs w:val="20"/>
                <w:lang w:val="ro-RO"/>
              </w:rPr>
              <m:t>α</m:t>
            </m:r>
          </m:sub>
        </m:sSub>
      </m:oMath>
      <w:r w:rsidR="002F30EB" w:rsidRPr="004900EE">
        <w:rPr>
          <w:rFonts w:ascii="Arial" w:hAnsi="Arial" w:cs="Arial"/>
          <w:sz w:val="20"/>
          <w:szCs w:val="20"/>
          <w:lang w:val="ro-RO"/>
        </w:rPr>
        <w:t xml:space="preserve"> în punctul extrem (punctul cu cea mai mare</w:t>
      </w:r>
      <w:r w:rsidRPr="004900EE">
        <w:rPr>
          <w:rFonts w:ascii="Arial" w:hAnsi="Arial" w:cs="Arial"/>
          <w:sz w:val="20"/>
          <w:szCs w:val="20"/>
          <w:lang w:val="ro-RO"/>
        </w:rPr>
        <w:t xml:space="preserve"> curbură</w:t>
      </w:r>
      <w:r w:rsidR="002F30EB" w:rsidRPr="004900EE">
        <w:rPr>
          <w:rFonts w:ascii="Arial" w:hAnsi="Arial" w:cs="Arial"/>
          <w:sz w:val="20"/>
          <w:szCs w:val="20"/>
          <w:lang w:val="ro-RO"/>
        </w:rPr>
        <w:t xml:space="preserve">). Acest indicator se exprimă în minute unghiulare (dimensiunea unghiulară vizibilă a elementelor </w:t>
      </w:r>
      <w:r w:rsidRPr="004900EE">
        <w:rPr>
          <w:rFonts w:ascii="Arial" w:hAnsi="Arial" w:cs="Arial"/>
          <w:sz w:val="20"/>
          <w:szCs w:val="20"/>
          <w:lang w:val="ro-RO"/>
        </w:rPr>
        <w:t>imaginii</w:t>
      </w:r>
      <w:r w:rsidR="002F30EB" w:rsidRPr="004900EE">
        <w:rPr>
          <w:rFonts w:ascii="Arial" w:hAnsi="Arial" w:cs="Arial"/>
          <w:sz w:val="20"/>
          <w:szCs w:val="20"/>
          <w:lang w:val="ro-RO"/>
        </w:rPr>
        <w:t xml:space="preserve"> drumului)</w:t>
      </w:r>
      <w:r w:rsidRPr="004900EE">
        <w:rPr>
          <w:rFonts w:ascii="Arial" w:hAnsi="Arial" w:cs="Arial"/>
          <w:sz w:val="20"/>
          <w:szCs w:val="20"/>
          <w:lang w:val="ro-RO"/>
        </w:rPr>
        <w:t>:</w:t>
      </w:r>
    </w:p>
    <w:p w14:paraId="7B373A8A" w14:textId="77777777" w:rsidR="005C55FA" w:rsidRPr="004900EE" w:rsidRDefault="005C55FA" w:rsidP="00B90F36">
      <w:pPr>
        <w:jc w:val="both"/>
        <w:rPr>
          <w:rFonts w:ascii="Arial" w:hAnsi="Arial" w:cs="Arial"/>
          <w:sz w:val="20"/>
          <w:szCs w:val="20"/>
          <w:lang w:val="ro-RO"/>
        </w:rPr>
      </w:pPr>
    </w:p>
    <w:tbl>
      <w:tblPr>
        <w:tblStyle w:val="a3"/>
        <w:tblW w:w="907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gridCol w:w="2268"/>
      </w:tblGrid>
      <w:tr w:rsidR="003F265B" w:rsidRPr="004900EE" w14:paraId="12CC3FBD" w14:textId="77777777" w:rsidTr="00A20F6E">
        <w:trPr>
          <w:jc w:val="center"/>
        </w:trPr>
        <w:tc>
          <w:tcPr>
            <w:tcW w:w="6804" w:type="dxa"/>
          </w:tcPr>
          <w:p w14:paraId="10CDBC98" w14:textId="77777777" w:rsidR="003F265B" w:rsidRPr="004900EE" w:rsidRDefault="00000000" w:rsidP="00B90F36">
            <w:pPr>
              <w:jc w:val="both"/>
              <w:rPr>
                <w:rFonts w:ascii="Calibri" w:hAnsi="Calibri" w:cs="Calibri"/>
                <w:sz w:val="22"/>
                <w:szCs w:val="22"/>
                <w:lang w:val="ro-RO"/>
              </w:rPr>
            </w:pPr>
            <m:oMathPara>
              <m:oMath>
                <m:sSub>
                  <m:sSubPr>
                    <m:ctrlPr>
                      <w:rPr>
                        <w:rFonts w:ascii="Cambria Math" w:hAnsi="Cambria Math" w:cs="Calibri"/>
                        <w:iCs/>
                        <w:sz w:val="22"/>
                        <w:szCs w:val="22"/>
                        <w:lang w:val="ro-RO"/>
                      </w:rPr>
                    </m:ctrlPr>
                  </m:sSubPr>
                  <m:e>
                    <m:r>
                      <m:rPr>
                        <m:sty m:val="p"/>
                      </m:rPr>
                      <w:rPr>
                        <w:rFonts w:ascii="Cambria Math" w:hAnsi="Cambria Math" w:cs="Calibri"/>
                        <w:sz w:val="22"/>
                        <w:szCs w:val="22"/>
                        <w:lang w:val="ro-RO"/>
                      </w:rPr>
                      <m:t>R</m:t>
                    </m:r>
                  </m:e>
                  <m:sub>
                    <m:r>
                      <m:rPr>
                        <m:sty m:val="p"/>
                      </m:rPr>
                      <w:rPr>
                        <w:rFonts w:ascii="Cambria Math" w:hAnsi="Cambria Math" w:cs="Calibri"/>
                        <w:sz w:val="22"/>
                        <w:szCs w:val="22"/>
                        <w:lang w:val="ro-RO"/>
                      </w:rPr>
                      <m:t>α</m:t>
                    </m:r>
                  </m:sub>
                </m:sSub>
                <m:r>
                  <m:rPr>
                    <m:sty m:val="p"/>
                  </m:rPr>
                  <w:rPr>
                    <w:rFonts w:ascii="Cambria Math" w:hAnsi="Cambria Math" w:cs="Calibri"/>
                    <w:sz w:val="22"/>
                    <w:szCs w:val="22"/>
                    <w:lang w:val="ro-RO"/>
                  </w:rPr>
                  <m:t xml:space="preserve"> = </m:t>
                </m:r>
                <m:f>
                  <m:fPr>
                    <m:ctrlPr>
                      <w:rPr>
                        <w:rFonts w:ascii="Cambria Math" w:hAnsi="Cambria Math" w:cs="Calibri"/>
                        <w:iCs/>
                        <w:sz w:val="22"/>
                        <w:szCs w:val="22"/>
                        <w:lang w:val="ro-RO"/>
                      </w:rPr>
                    </m:ctrlPr>
                  </m:fPr>
                  <m:num>
                    <m:sSub>
                      <m:sSubPr>
                        <m:ctrlPr>
                          <w:rPr>
                            <w:rFonts w:ascii="Cambria Math" w:hAnsi="Cambria Math" w:cs="Calibri"/>
                            <w:iCs/>
                            <w:sz w:val="22"/>
                            <w:szCs w:val="22"/>
                            <w:lang w:val="ro-RO"/>
                          </w:rPr>
                        </m:ctrlPr>
                      </m:sSubPr>
                      <m:e>
                        <m:r>
                          <m:rPr>
                            <m:sty m:val="p"/>
                          </m:rPr>
                          <w:rPr>
                            <w:rFonts w:ascii="Cambria Math" w:hAnsi="Cambria Math" w:cs="Calibri"/>
                            <w:sz w:val="22"/>
                            <w:szCs w:val="22"/>
                            <w:lang w:val="ro-RO"/>
                          </w:rPr>
                          <m:t>R</m:t>
                        </m:r>
                      </m:e>
                      <m:sub>
                        <m:r>
                          <m:rPr>
                            <m:sty m:val="p"/>
                          </m:rPr>
                          <w:rPr>
                            <w:rFonts w:ascii="Cambria Math" w:hAnsi="Cambria Math" w:cs="Calibri"/>
                            <w:sz w:val="22"/>
                            <w:szCs w:val="22"/>
                            <w:lang w:val="ro-RO"/>
                          </w:rPr>
                          <m:t>pv</m:t>
                        </m:r>
                      </m:sub>
                    </m:sSub>
                  </m:num>
                  <m:den>
                    <m:sSub>
                      <m:sSubPr>
                        <m:ctrlPr>
                          <w:rPr>
                            <w:rFonts w:ascii="Cambria Math" w:hAnsi="Cambria Math" w:cs="Calibri"/>
                            <w:iCs/>
                            <w:sz w:val="22"/>
                            <w:szCs w:val="22"/>
                            <w:lang w:val="ro-RO"/>
                          </w:rPr>
                        </m:ctrlPr>
                      </m:sSubPr>
                      <m:e>
                        <m:r>
                          <m:rPr>
                            <m:sty m:val="p"/>
                          </m:rPr>
                          <w:rPr>
                            <w:rFonts w:ascii="Cambria Math" w:hAnsi="Cambria Math" w:cs="Calibri"/>
                            <w:sz w:val="22"/>
                            <w:szCs w:val="22"/>
                            <w:lang w:val="ro-RO"/>
                          </w:rPr>
                          <m:t>S</m:t>
                        </m:r>
                      </m:e>
                      <m:sub>
                        <m:r>
                          <m:rPr>
                            <m:sty m:val="p"/>
                          </m:rPr>
                          <w:rPr>
                            <w:rFonts w:ascii="Cambria Math" w:hAnsi="Cambria Math" w:cs="Calibri"/>
                            <w:sz w:val="22"/>
                            <w:szCs w:val="22"/>
                            <w:lang w:val="ro-RO"/>
                          </w:rPr>
                          <m:t>pv</m:t>
                        </m:r>
                      </m:sub>
                    </m:sSub>
                  </m:den>
                </m:f>
                <m:r>
                  <m:rPr>
                    <m:sty m:val="p"/>
                  </m:rPr>
                  <w:rPr>
                    <w:rFonts w:ascii="Cambria Math" w:hAnsi="Cambria Math" w:cs="Calibri"/>
                    <w:sz w:val="22"/>
                    <w:szCs w:val="22"/>
                    <w:lang w:val="ro-RO"/>
                  </w:rPr>
                  <m:t xml:space="preserve"> ∙</m:t>
                </m:r>
                <m:f>
                  <m:fPr>
                    <m:ctrlPr>
                      <w:rPr>
                        <w:rFonts w:ascii="Cambria Math" w:hAnsi="Cambria Math" w:cs="Calibri"/>
                        <w:sz w:val="22"/>
                        <w:szCs w:val="22"/>
                        <w:lang w:val="ro-RO"/>
                      </w:rPr>
                    </m:ctrlPr>
                  </m:fPr>
                  <m:num>
                    <m:sSup>
                      <m:sSupPr>
                        <m:ctrlPr>
                          <w:rPr>
                            <w:rFonts w:ascii="Cambria Math" w:hAnsi="Cambria Math" w:cs="Calibri"/>
                            <w:sz w:val="22"/>
                            <w:szCs w:val="22"/>
                            <w:lang w:val="ro-RO"/>
                          </w:rPr>
                        </m:ctrlPr>
                      </m:sSupPr>
                      <m:e>
                        <m:r>
                          <m:rPr>
                            <m:sty m:val="p"/>
                          </m:rPr>
                          <w:rPr>
                            <w:rFonts w:ascii="Cambria Math" w:hAnsi="Cambria Math" w:cs="Calibri"/>
                            <w:sz w:val="22"/>
                            <w:szCs w:val="22"/>
                            <w:lang w:val="ro-RO"/>
                          </w:rPr>
                          <m:t>10</m:t>
                        </m:r>
                      </m:e>
                      <m:sup>
                        <m:r>
                          <m:rPr>
                            <m:sty m:val="p"/>
                          </m:rPr>
                          <w:rPr>
                            <w:rFonts w:ascii="Cambria Math" w:hAnsi="Cambria Math" w:cs="Calibri"/>
                            <w:sz w:val="22"/>
                            <w:szCs w:val="22"/>
                            <w:lang w:val="ro-RO"/>
                          </w:rPr>
                          <m:t>4</m:t>
                        </m:r>
                      </m:sup>
                    </m:sSup>
                  </m:num>
                  <m:den>
                    <m:r>
                      <m:rPr>
                        <m:sty m:val="p"/>
                      </m:rPr>
                      <w:rPr>
                        <w:rFonts w:ascii="Cambria Math" w:hAnsi="Cambria Math" w:cs="Calibri"/>
                        <w:sz w:val="22"/>
                        <w:szCs w:val="22"/>
                        <w:lang w:val="ro-RO"/>
                      </w:rPr>
                      <m:t>2,91</m:t>
                    </m:r>
                  </m:den>
                </m:f>
              </m:oMath>
            </m:oMathPara>
          </w:p>
        </w:tc>
        <w:tc>
          <w:tcPr>
            <w:tcW w:w="2268" w:type="dxa"/>
            <w:vAlign w:val="center"/>
          </w:tcPr>
          <w:p w14:paraId="3FC8BB75" w14:textId="77777777" w:rsidR="003F265B" w:rsidRPr="004900EE" w:rsidRDefault="002C5676" w:rsidP="009E6389">
            <w:pPr>
              <w:jc w:val="center"/>
              <w:rPr>
                <w:rFonts w:ascii="Arial" w:hAnsi="Arial" w:cs="Arial"/>
                <w:sz w:val="20"/>
                <w:szCs w:val="20"/>
                <w:lang w:val="ro-RO"/>
              </w:rPr>
            </w:pPr>
            <w:r w:rsidRPr="004900EE">
              <w:rPr>
                <w:rFonts w:ascii="Arial" w:hAnsi="Arial" w:cs="Arial"/>
                <w:sz w:val="20"/>
                <w:szCs w:val="20"/>
                <w:lang w:val="ro-RO"/>
              </w:rPr>
              <w:t>(6.</w:t>
            </w:r>
            <w:r w:rsidR="009E6389">
              <w:rPr>
                <w:rFonts w:ascii="Arial" w:hAnsi="Arial" w:cs="Arial"/>
                <w:sz w:val="20"/>
                <w:szCs w:val="20"/>
                <w:lang w:val="ro-RO"/>
              </w:rPr>
              <w:t>2</w:t>
            </w:r>
            <w:r w:rsidRPr="004900EE">
              <w:rPr>
                <w:rFonts w:ascii="Arial" w:hAnsi="Arial" w:cs="Arial"/>
                <w:sz w:val="20"/>
                <w:szCs w:val="20"/>
                <w:lang w:val="ro-RO"/>
              </w:rPr>
              <w:t>)</w:t>
            </w:r>
          </w:p>
        </w:tc>
      </w:tr>
    </w:tbl>
    <w:p w14:paraId="40B5ED08" w14:textId="77777777" w:rsidR="005550F7" w:rsidRPr="004900EE" w:rsidRDefault="005550F7" w:rsidP="00B90F36">
      <w:pPr>
        <w:jc w:val="both"/>
        <w:rPr>
          <w:rFonts w:ascii="Arial" w:hAnsi="Arial" w:cs="Arial"/>
          <w:sz w:val="20"/>
          <w:szCs w:val="20"/>
          <w:lang w:val="ro-RO"/>
        </w:rPr>
      </w:pPr>
    </w:p>
    <w:p w14:paraId="1E532EAA" w14:textId="77777777" w:rsidR="002C5676" w:rsidRPr="004900EE" w:rsidRDefault="008F6901" w:rsidP="00B90F36">
      <w:pPr>
        <w:jc w:val="both"/>
        <w:rPr>
          <w:rFonts w:ascii="Arial" w:hAnsi="Arial" w:cs="Arial"/>
          <w:iCs/>
          <w:sz w:val="20"/>
          <w:szCs w:val="20"/>
          <w:lang w:val="ro-RO"/>
        </w:rPr>
      </w:pPr>
      <w:r w:rsidRPr="004900EE">
        <w:rPr>
          <w:rFonts w:ascii="Arial" w:hAnsi="Arial" w:cs="Arial"/>
          <w:sz w:val="20"/>
          <w:szCs w:val="20"/>
          <w:lang w:val="ro-RO"/>
        </w:rPr>
        <w:t>unde:</w:t>
      </w:r>
      <w:r w:rsidRPr="004900EE">
        <w:rPr>
          <w:rFonts w:ascii="Arial" w:hAnsi="Arial" w:cs="Arial"/>
          <w:iCs/>
          <w:sz w:val="20"/>
          <w:szCs w:val="20"/>
          <w:lang w:val="ro-RO"/>
        </w:rPr>
        <w:t xml:space="preserve"> </w:t>
      </w:r>
    </w:p>
    <w:p w14:paraId="7831F2AA" w14:textId="77777777" w:rsidR="002C5676" w:rsidRPr="004900EE" w:rsidRDefault="002C5676" w:rsidP="00B90F36">
      <w:pPr>
        <w:jc w:val="both"/>
        <w:rPr>
          <w:rFonts w:ascii="Arial" w:hAnsi="Arial" w:cs="Arial"/>
          <w:iCs/>
          <w:sz w:val="20"/>
          <w:szCs w:val="20"/>
          <w:lang w:val="ro-RO"/>
        </w:rPr>
      </w:pPr>
    </w:p>
    <w:p w14:paraId="2F376BD4" w14:textId="77777777" w:rsidR="002F30EB" w:rsidRPr="004900EE" w:rsidRDefault="00000000" w:rsidP="00A20F6E">
      <w:pPr>
        <w:tabs>
          <w:tab w:val="left" w:pos="567"/>
          <w:tab w:val="left" w:pos="851"/>
        </w:tabs>
        <w:jc w:val="both"/>
        <w:rPr>
          <w:rFonts w:ascii="Arial" w:hAnsi="Arial" w:cs="Arial"/>
          <w:sz w:val="20"/>
          <w:szCs w:val="20"/>
          <w:lang w:val="ro-RO"/>
        </w:rPr>
      </w:pPr>
      <m:oMath>
        <m:sSub>
          <m:sSubPr>
            <m:ctrlPr>
              <w:rPr>
                <w:rFonts w:ascii="Cambria Math" w:hAnsi="Cambria Math" w:cs="Arial"/>
                <w:iCs/>
                <w:sz w:val="22"/>
                <w:szCs w:val="22"/>
                <w:lang w:val="ro-RO"/>
              </w:rPr>
            </m:ctrlPr>
          </m:sSubPr>
          <m:e>
            <m:r>
              <m:rPr>
                <m:sty m:val="p"/>
              </m:rPr>
              <w:rPr>
                <w:rFonts w:ascii="Cambria Math" w:hAnsi="Cambria Math" w:cs="Arial"/>
                <w:sz w:val="22"/>
                <w:szCs w:val="22"/>
                <w:lang w:val="ro-RO"/>
              </w:rPr>
              <m:t>R</m:t>
            </m:r>
          </m:e>
          <m:sub>
            <m:r>
              <m:rPr>
                <m:sty m:val="p"/>
              </m:rPr>
              <w:rPr>
                <w:rFonts w:ascii="Cambria Math" w:hAnsi="Cambria Math" w:cs="Arial"/>
                <w:sz w:val="22"/>
                <w:szCs w:val="22"/>
                <w:lang w:val="ro-RO"/>
              </w:rPr>
              <m:t>pv</m:t>
            </m:r>
          </m:sub>
        </m:sSub>
      </m:oMath>
      <w:r w:rsidR="002C5676" w:rsidRPr="004900EE">
        <w:rPr>
          <w:rFonts w:ascii="Arial" w:hAnsi="Arial" w:cs="Arial"/>
          <w:sz w:val="20"/>
          <w:szCs w:val="20"/>
          <w:lang w:val="ro-RO"/>
        </w:rPr>
        <w:tab/>
      </w:r>
      <w:r w:rsidR="00A20F6E" w:rsidRPr="004900EE">
        <w:rPr>
          <w:rFonts w:ascii="Arial" w:hAnsi="Arial" w:cs="Arial"/>
          <w:sz w:val="20"/>
          <w:szCs w:val="20"/>
          <w:lang w:val="ro-RO"/>
        </w:rPr>
        <w:t>–</w:t>
      </w:r>
      <w:r w:rsidR="00A20F6E" w:rsidRPr="004900EE">
        <w:rPr>
          <w:rFonts w:ascii="Arial" w:hAnsi="Arial" w:cs="Arial"/>
          <w:sz w:val="20"/>
          <w:szCs w:val="20"/>
          <w:lang w:val="ro-RO"/>
        </w:rPr>
        <w:tab/>
      </w:r>
      <w:r w:rsidR="002F30EB" w:rsidRPr="004900EE">
        <w:rPr>
          <w:rFonts w:ascii="Arial" w:hAnsi="Arial" w:cs="Arial"/>
          <w:sz w:val="20"/>
          <w:szCs w:val="20"/>
          <w:lang w:val="ro-RO"/>
        </w:rPr>
        <w:t xml:space="preserve">raza curburii liniei principale în planul </w:t>
      </w:r>
      <w:r w:rsidR="002C5676" w:rsidRPr="004900EE">
        <w:rPr>
          <w:rFonts w:ascii="Arial" w:hAnsi="Arial" w:cs="Arial"/>
          <w:sz w:val="20"/>
          <w:szCs w:val="20"/>
          <w:lang w:val="ro-RO"/>
        </w:rPr>
        <w:t>vertical</w:t>
      </w:r>
      <w:r w:rsidR="002F30EB" w:rsidRPr="004900EE">
        <w:rPr>
          <w:rFonts w:ascii="Arial" w:hAnsi="Arial" w:cs="Arial"/>
          <w:sz w:val="20"/>
          <w:szCs w:val="20"/>
          <w:lang w:val="ro-RO"/>
        </w:rPr>
        <w:t>, m;</w:t>
      </w:r>
    </w:p>
    <w:p w14:paraId="7C307875" w14:textId="77777777" w:rsidR="002F30EB" w:rsidRPr="004900EE" w:rsidRDefault="00000000" w:rsidP="00A20F6E">
      <w:pPr>
        <w:tabs>
          <w:tab w:val="left" w:pos="567"/>
          <w:tab w:val="left" w:pos="851"/>
        </w:tabs>
        <w:jc w:val="both"/>
        <w:rPr>
          <w:rFonts w:ascii="Arial" w:hAnsi="Arial" w:cs="Arial"/>
          <w:sz w:val="20"/>
          <w:szCs w:val="20"/>
          <w:lang w:val="ro-RO"/>
        </w:rPr>
      </w:pPr>
      <m:oMath>
        <m:sSub>
          <m:sSubPr>
            <m:ctrlPr>
              <w:rPr>
                <w:rFonts w:ascii="Cambria Math" w:hAnsi="Cambria Math" w:cs="Arial"/>
                <w:iCs/>
                <w:sz w:val="22"/>
                <w:szCs w:val="22"/>
                <w:lang w:val="ro-RO"/>
              </w:rPr>
            </m:ctrlPr>
          </m:sSubPr>
          <m:e>
            <m:r>
              <m:rPr>
                <m:sty m:val="p"/>
              </m:rPr>
              <w:rPr>
                <w:rFonts w:ascii="Cambria Math" w:hAnsi="Cambria Math" w:cs="Arial"/>
                <w:sz w:val="22"/>
                <w:szCs w:val="22"/>
                <w:lang w:val="ro-RO"/>
              </w:rPr>
              <m:t>S</m:t>
            </m:r>
          </m:e>
          <m:sub>
            <m:r>
              <m:rPr>
                <m:sty m:val="p"/>
              </m:rPr>
              <w:rPr>
                <w:rFonts w:ascii="Cambria Math" w:hAnsi="Cambria Math" w:cs="Arial"/>
                <w:sz w:val="22"/>
                <w:szCs w:val="22"/>
                <w:lang w:val="ro-RO"/>
              </w:rPr>
              <m:t>pv</m:t>
            </m:r>
          </m:sub>
        </m:sSub>
      </m:oMath>
      <w:r w:rsidR="00A256EC" w:rsidRPr="004900EE">
        <w:rPr>
          <w:rFonts w:ascii="Arial" w:hAnsi="Arial" w:cs="Arial"/>
          <w:i/>
          <w:iCs/>
          <w:sz w:val="20"/>
          <w:szCs w:val="20"/>
          <w:lang w:val="ro-RO"/>
        </w:rPr>
        <w:tab/>
      </w:r>
      <w:r w:rsidR="002F30EB" w:rsidRPr="004900EE">
        <w:rPr>
          <w:rFonts w:ascii="Arial" w:hAnsi="Arial" w:cs="Arial"/>
          <w:sz w:val="20"/>
          <w:szCs w:val="20"/>
          <w:lang w:val="ro-RO"/>
        </w:rPr>
        <w:t>–</w:t>
      </w:r>
      <w:r w:rsidR="00A256EC" w:rsidRPr="004900EE">
        <w:rPr>
          <w:rFonts w:ascii="Arial" w:hAnsi="Arial" w:cs="Arial"/>
          <w:sz w:val="20"/>
          <w:szCs w:val="20"/>
          <w:lang w:val="ro-RO"/>
        </w:rPr>
        <w:tab/>
      </w:r>
      <w:r w:rsidR="002F30EB" w:rsidRPr="004900EE">
        <w:rPr>
          <w:rFonts w:ascii="Arial" w:hAnsi="Arial" w:cs="Arial"/>
          <w:sz w:val="20"/>
          <w:szCs w:val="20"/>
          <w:lang w:val="ro-RO"/>
        </w:rPr>
        <w:t>distan</w:t>
      </w:r>
      <w:r w:rsidR="00AB171C" w:rsidRPr="004900EE">
        <w:rPr>
          <w:rFonts w:ascii="Arial" w:hAnsi="Arial" w:cs="Arial"/>
          <w:sz w:val="20"/>
          <w:szCs w:val="20"/>
          <w:lang w:val="ro-RO"/>
        </w:rPr>
        <w:t>ț</w:t>
      </w:r>
      <w:r w:rsidR="002F30EB" w:rsidRPr="004900EE">
        <w:rPr>
          <w:rFonts w:ascii="Arial" w:hAnsi="Arial" w:cs="Arial"/>
          <w:sz w:val="20"/>
          <w:szCs w:val="20"/>
          <w:lang w:val="ro-RO"/>
        </w:rPr>
        <w:t>a de la observator p</w:t>
      </w:r>
      <w:r w:rsidR="00A20F6E" w:rsidRPr="004900EE">
        <w:rPr>
          <w:rFonts w:ascii="Arial" w:hAnsi="Arial" w:cs="Arial"/>
          <w:sz w:val="20"/>
          <w:szCs w:val="20"/>
          <w:lang w:val="ro-RO"/>
        </w:rPr>
        <w:t>â</w:t>
      </w:r>
      <w:r w:rsidR="002F30EB" w:rsidRPr="004900EE">
        <w:rPr>
          <w:rFonts w:ascii="Arial" w:hAnsi="Arial" w:cs="Arial"/>
          <w:sz w:val="20"/>
          <w:szCs w:val="20"/>
          <w:lang w:val="ro-RO"/>
        </w:rPr>
        <w:t xml:space="preserve">nă la planul </w:t>
      </w:r>
      <w:r w:rsidR="008C159F" w:rsidRPr="004900EE">
        <w:rPr>
          <w:rFonts w:ascii="Arial" w:hAnsi="Arial" w:cs="Arial"/>
          <w:sz w:val="20"/>
          <w:szCs w:val="20"/>
          <w:lang w:val="ro-RO"/>
        </w:rPr>
        <w:t>tabloului</w:t>
      </w:r>
      <w:r w:rsidR="002F30EB" w:rsidRPr="004900EE">
        <w:rPr>
          <w:rFonts w:ascii="Arial" w:hAnsi="Arial" w:cs="Arial"/>
          <w:sz w:val="20"/>
          <w:szCs w:val="20"/>
          <w:lang w:val="ro-RO"/>
        </w:rPr>
        <w:t>, m;</w:t>
      </w:r>
    </w:p>
    <w:p w14:paraId="6A8A158A" w14:textId="77777777" w:rsidR="002F30EB" w:rsidRPr="004900EE" w:rsidRDefault="00000000" w:rsidP="00A20F6E">
      <w:pPr>
        <w:tabs>
          <w:tab w:val="left" w:pos="567"/>
          <w:tab w:val="left" w:pos="851"/>
        </w:tabs>
        <w:jc w:val="both"/>
        <w:rPr>
          <w:rFonts w:ascii="Arial" w:hAnsi="Arial" w:cs="Arial"/>
          <w:sz w:val="20"/>
          <w:szCs w:val="20"/>
          <w:lang w:val="ro-RO"/>
        </w:rPr>
      </w:pPr>
      <m:oMath>
        <m:f>
          <m:fPr>
            <m:ctrlPr>
              <w:rPr>
                <w:rFonts w:ascii="Cambria Math" w:hAnsi="Cambria Math" w:cs="Arial"/>
                <w:sz w:val="28"/>
                <w:szCs w:val="28"/>
                <w:lang w:val="ro-RO"/>
              </w:rPr>
            </m:ctrlPr>
          </m:fPr>
          <m:num>
            <m:sSup>
              <m:sSupPr>
                <m:ctrlPr>
                  <w:rPr>
                    <w:rFonts w:ascii="Cambria Math" w:hAnsi="Cambria Math" w:cs="Arial"/>
                    <w:sz w:val="28"/>
                    <w:szCs w:val="28"/>
                    <w:lang w:val="ro-RO"/>
                  </w:rPr>
                </m:ctrlPr>
              </m:sSupPr>
              <m:e>
                <m:r>
                  <m:rPr>
                    <m:sty m:val="p"/>
                  </m:rPr>
                  <w:rPr>
                    <w:rFonts w:ascii="Cambria Math" w:hAnsi="Cambria Math" w:cs="Arial"/>
                    <w:sz w:val="28"/>
                    <w:szCs w:val="28"/>
                    <w:lang w:val="ro-RO"/>
                  </w:rPr>
                  <m:t>10</m:t>
                </m:r>
              </m:e>
              <m:sup>
                <m:r>
                  <m:rPr>
                    <m:sty m:val="p"/>
                  </m:rPr>
                  <w:rPr>
                    <w:rFonts w:ascii="Cambria Math" w:hAnsi="Cambria Math" w:cs="Arial"/>
                    <w:sz w:val="28"/>
                    <w:szCs w:val="28"/>
                    <w:lang w:val="ro-RO"/>
                  </w:rPr>
                  <m:t>4</m:t>
                </m:r>
              </m:sup>
            </m:sSup>
          </m:num>
          <m:den>
            <m:r>
              <m:rPr>
                <m:sty m:val="p"/>
              </m:rPr>
              <w:rPr>
                <w:rFonts w:ascii="Cambria Math" w:hAnsi="Cambria Math" w:cs="Arial"/>
                <w:sz w:val="28"/>
                <w:szCs w:val="28"/>
                <w:lang w:val="ro-RO"/>
              </w:rPr>
              <m:t>2,91</m:t>
            </m:r>
          </m:den>
        </m:f>
      </m:oMath>
      <w:r w:rsidR="00A256EC" w:rsidRPr="004900EE">
        <w:rPr>
          <w:rFonts w:ascii="Arial" w:hAnsi="Arial" w:cs="Arial"/>
          <w:sz w:val="20"/>
          <w:szCs w:val="20"/>
          <w:lang w:val="ro-RO"/>
        </w:rPr>
        <w:tab/>
      </w:r>
      <w:r w:rsidR="002F30EB" w:rsidRPr="004900EE">
        <w:rPr>
          <w:rFonts w:ascii="Arial" w:hAnsi="Arial" w:cs="Arial"/>
          <w:sz w:val="20"/>
          <w:szCs w:val="20"/>
          <w:lang w:val="ro-RO"/>
        </w:rPr>
        <w:t>–</w:t>
      </w:r>
      <w:r w:rsidR="00A256EC" w:rsidRPr="004900EE">
        <w:rPr>
          <w:rFonts w:ascii="Arial" w:hAnsi="Arial" w:cs="Arial"/>
          <w:sz w:val="20"/>
          <w:szCs w:val="20"/>
          <w:lang w:val="ro-RO"/>
        </w:rPr>
        <w:tab/>
      </w:r>
      <w:r w:rsidR="002F30EB" w:rsidRPr="004900EE">
        <w:rPr>
          <w:rFonts w:ascii="Arial" w:hAnsi="Arial" w:cs="Arial"/>
          <w:sz w:val="20"/>
          <w:szCs w:val="20"/>
          <w:lang w:val="ro-RO"/>
        </w:rPr>
        <w:t>coeficientul de trecere de la radi</w:t>
      </w:r>
      <w:r w:rsidR="00B562EA" w:rsidRPr="004900EE">
        <w:rPr>
          <w:rFonts w:ascii="Arial" w:hAnsi="Arial" w:cs="Arial"/>
          <w:sz w:val="20"/>
          <w:szCs w:val="20"/>
          <w:lang w:val="ro-RO"/>
        </w:rPr>
        <w:t>a</w:t>
      </w:r>
      <w:r w:rsidR="002F30EB" w:rsidRPr="004900EE">
        <w:rPr>
          <w:rFonts w:ascii="Arial" w:hAnsi="Arial" w:cs="Arial"/>
          <w:sz w:val="20"/>
          <w:szCs w:val="20"/>
          <w:lang w:val="ro-RO"/>
        </w:rPr>
        <w:t>n</w:t>
      </w:r>
      <w:r w:rsidR="00A256EC" w:rsidRPr="004900EE">
        <w:rPr>
          <w:rFonts w:ascii="Arial" w:hAnsi="Arial" w:cs="Arial"/>
          <w:sz w:val="20"/>
          <w:szCs w:val="20"/>
          <w:lang w:val="ro-RO"/>
        </w:rPr>
        <w:t>i</w:t>
      </w:r>
      <w:r w:rsidR="002F30EB" w:rsidRPr="004900EE">
        <w:rPr>
          <w:rFonts w:ascii="Arial" w:hAnsi="Arial" w:cs="Arial"/>
          <w:sz w:val="20"/>
          <w:szCs w:val="20"/>
          <w:lang w:val="ro-RO"/>
        </w:rPr>
        <w:t xml:space="preserve"> la minutele unghiulare.</w:t>
      </w:r>
    </w:p>
    <w:p w14:paraId="4E6944D8" w14:textId="77777777" w:rsidR="00A256EC" w:rsidRPr="004900EE" w:rsidRDefault="00A256EC" w:rsidP="00B90F36">
      <w:pPr>
        <w:jc w:val="both"/>
        <w:rPr>
          <w:rFonts w:ascii="Arial" w:hAnsi="Arial" w:cs="Arial"/>
          <w:sz w:val="20"/>
          <w:szCs w:val="20"/>
          <w:lang w:val="ro-RO"/>
        </w:rPr>
      </w:pPr>
    </w:p>
    <w:p w14:paraId="3782FA05" w14:textId="77777777" w:rsidR="002F30EB" w:rsidRPr="004900EE" w:rsidRDefault="003F4FC2" w:rsidP="00B90F36">
      <w:pPr>
        <w:jc w:val="both"/>
        <w:rPr>
          <w:rFonts w:ascii="Arial" w:hAnsi="Arial" w:cs="Arial"/>
          <w:sz w:val="20"/>
          <w:szCs w:val="20"/>
          <w:lang w:val="ro-RO"/>
        </w:rPr>
      </w:pPr>
      <w:r w:rsidRPr="004900EE">
        <w:rPr>
          <w:rFonts w:ascii="Arial" w:hAnsi="Arial" w:cs="Arial"/>
          <w:b/>
          <w:sz w:val="20"/>
          <w:szCs w:val="20"/>
          <w:lang w:val="ro-RO"/>
        </w:rPr>
        <w:t>6</w:t>
      </w:r>
      <w:r w:rsidR="002F30EB" w:rsidRPr="004900EE">
        <w:rPr>
          <w:rFonts w:ascii="Arial" w:hAnsi="Arial" w:cs="Arial"/>
          <w:b/>
          <w:sz w:val="20"/>
          <w:szCs w:val="20"/>
          <w:lang w:val="ro-RO"/>
        </w:rPr>
        <w:t>.1.</w:t>
      </w:r>
      <w:r w:rsidR="00DE2046" w:rsidRPr="004900EE">
        <w:rPr>
          <w:rFonts w:ascii="Arial" w:hAnsi="Arial" w:cs="Arial"/>
          <w:b/>
          <w:sz w:val="20"/>
          <w:szCs w:val="20"/>
          <w:lang w:val="ro-RO"/>
        </w:rPr>
        <w:t>10</w:t>
      </w:r>
      <w:r w:rsidRPr="004900EE">
        <w:rPr>
          <w:rFonts w:ascii="Arial" w:hAnsi="Arial" w:cs="Arial"/>
          <w:sz w:val="20"/>
          <w:szCs w:val="20"/>
          <w:lang w:val="ro-RO"/>
        </w:rPr>
        <w:tab/>
        <w:t>O evaluare</w:t>
      </w:r>
      <w:r w:rsidR="002F30EB" w:rsidRPr="004900EE">
        <w:rPr>
          <w:rFonts w:ascii="Arial" w:hAnsi="Arial" w:cs="Arial"/>
          <w:sz w:val="20"/>
          <w:szCs w:val="20"/>
          <w:lang w:val="ro-RO"/>
        </w:rPr>
        <w:t xml:space="preserve"> subiectivă a </w:t>
      </w:r>
      <w:r w:rsidRPr="004900EE">
        <w:rPr>
          <w:rFonts w:ascii="Arial" w:hAnsi="Arial" w:cs="Arial"/>
          <w:sz w:val="20"/>
          <w:szCs w:val="20"/>
          <w:lang w:val="ro-RO"/>
        </w:rPr>
        <w:t>confortului optic a</w:t>
      </w:r>
      <w:r w:rsidR="002F30EB" w:rsidRPr="004900EE">
        <w:rPr>
          <w:rFonts w:ascii="Arial" w:hAnsi="Arial" w:cs="Arial"/>
          <w:sz w:val="20"/>
          <w:szCs w:val="20"/>
          <w:lang w:val="ro-RO"/>
        </w:rPr>
        <w:t xml:space="preserve"> uneia </w:t>
      </w:r>
      <w:r w:rsidR="00AB171C" w:rsidRPr="004900EE">
        <w:rPr>
          <w:rFonts w:ascii="Arial" w:hAnsi="Arial" w:cs="Arial"/>
          <w:sz w:val="20"/>
          <w:szCs w:val="20"/>
          <w:lang w:val="ro-RO"/>
        </w:rPr>
        <w:t>ș</w:t>
      </w:r>
      <w:r w:rsidR="002F30EB" w:rsidRPr="004900EE">
        <w:rPr>
          <w:rFonts w:ascii="Arial" w:hAnsi="Arial" w:cs="Arial"/>
          <w:sz w:val="20"/>
          <w:szCs w:val="20"/>
          <w:lang w:val="ro-RO"/>
        </w:rPr>
        <w:t>i aceea</w:t>
      </w:r>
      <w:r w:rsidR="00AB171C" w:rsidRPr="004900EE">
        <w:rPr>
          <w:rFonts w:ascii="Arial" w:hAnsi="Arial" w:cs="Arial"/>
          <w:sz w:val="20"/>
          <w:szCs w:val="20"/>
          <w:lang w:val="ro-RO"/>
        </w:rPr>
        <w:t>ș</w:t>
      </w:r>
      <w:r w:rsidR="002F30EB" w:rsidRPr="004900EE">
        <w:rPr>
          <w:rFonts w:ascii="Arial" w:hAnsi="Arial" w:cs="Arial"/>
          <w:sz w:val="20"/>
          <w:szCs w:val="20"/>
          <w:lang w:val="ro-RO"/>
        </w:rPr>
        <w:t>i linii în func</w:t>
      </w:r>
      <w:r w:rsidR="00AB171C" w:rsidRPr="004900EE">
        <w:rPr>
          <w:rFonts w:ascii="Arial" w:hAnsi="Arial" w:cs="Arial"/>
          <w:sz w:val="20"/>
          <w:szCs w:val="20"/>
          <w:lang w:val="ro-RO"/>
        </w:rPr>
        <w:t>ț</w:t>
      </w:r>
      <w:r w:rsidR="002F30EB" w:rsidRPr="004900EE">
        <w:rPr>
          <w:rFonts w:ascii="Arial" w:hAnsi="Arial" w:cs="Arial"/>
          <w:sz w:val="20"/>
          <w:szCs w:val="20"/>
          <w:lang w:val="ro-RO"/>
        </w:rPr>
        <w:t>ie de faptul</w:t>
      </w:r>
      <w:r w:rsidR="003E6357" w:rsidRPr="004900EE">
        <w:rPr>
          <w:rFonts w:ascii="Arial" w:hAnsi="Arial" w:cs="Arial"/>
          <w:sz w:val="20"/>
          <w:szCs w:val="20"/>
          <w:lang w:val="ro-RO"/>
        </w:rPr>
        <w:t>,</w:t>
      </w:r>
      <w:r w:rsidR="002F30EB" w:rsidRPr="004900EE">
        <w:rPr>
          <w:rFonts w:ascii="Arial" w:hAnsi="Arial" w:cs="Arial"/>
          <w:sz w:val="20"/>
          <w:szCs w:val="20"/>
          <w:lang w:val="ro-RO"/>
        </w:rPr>
        <w:t xml:space="preserve"> </w:t>
      </w:r>
      <w:r w:rsidRPr="004900EE">
        <w:rPr>
          <w:rFonts w:ascii="Arial" w:hAnsi="Arial" w:cs="Arial"/>
          <w:sz w:val="20"/>
          <w:szCs w:val="20"/>
          <w:lang w:val="ro-RO"/>
        </w:rPr>
        <w:t>da</w:t>
      </w:r>
      <w:r w:rsidR="002F30EB" w:rsidRPr="004900EE">
        <w:rPr>
          <w:rFonts w:ascii="Arial" w:hAnsi="Arial" w:cs="Arial"/>
          <w:sz w:val="20"/>
          <w:szCs w:val="20"/>
          <w:lang w:val="ro-RO"/>
        </w:rPr>
        <w:t xml:space="preserve">că </w:t>
      </w:r>
      <w:r w:rsidR="007E02BF" w:rsidRPr="004900EE">
        <w:rPr>
          <w:rFonts w:ascii="Arial" w:hAnsi="Arial" w:cs="Arial"/>
          <w:sz w:val="20"/>
          <w:szCs w:val="20"/>
          <w:lang w:val="ro-RO"/>
        </w:rPr>
        <w:t xml:space="preserve">aceasta </w:t>
      </w:r>
      <w:r w:rsidR="002F30EB" w:rsidRPr="004900EE">
        <w:rPr>
          <w:rFonts w:ascii="Arial" w:hAnsi="Arial" w:cs="Arial"/>
          <w:sz w:val="20"/>
          <w:szCs w:val="20"/>
          <w:lang w:val="ro-RO"/>
        </w:rPr>
        <w:t>este</w:t>
      </w:r>
      <w:r w:rsidR="003E6357" w:rsidRPr="004900EE">
        <w:rPr>
          <w:rFonts w:ascii="Arial" w:hAnsi="Arial" w:cs="Arial"/>
          <w:sz w:val="20"/>
          <w:szCs w:val="20"/>
          <w:lang w:val="ro-RO"/>
        </w:rPr>
        <w:t xml:space="preserve"> prezentată de</w:t>
      </w:r>
      <w:r w:rsidR="002F30EB" w:rsidRPr="004900EE">
        <w:rPr>
          <w:rFonts w:ascii="Arial" w:hAnsi="Arial" w:cs="Arial"/>
          <w:sz w:val="20"/>
          <w:szCs w:val="20"/>
          <w:lang w:val="ro-RO"/>
        </w:rPr>
        <w:t xml:space="preserve"> una singură sau </w:t>
      </w:r>
      <w:r w:rsidR="003E6357" w:rsidRPr="004900EE">
        <w:rPr>
          <w:rFonts w:ascii="Arial" w:hAnsi="Arial" w:cs="Arial"/>
          <w:sz w:val="20"/>
          <w:szCs w:val="20"/>
          <w:lang w:val="ro-RO"/>
        </w:rPr>
        <w:t>ca parte a</w:t>
      </w:r>
      <w:r w:rsidR="002F30EB" w:rsidRPr="004900EE">
        <w:rPr>
          <w:rFonts w:ascii="Arial" w:hAnsi="Arial" w:cs="Arial"/>
          <w:sz w:val="20"/>
          <w:szCs w:val="20"/>
          <w:lang w:val="ro-RO"/>
        </w:rPr>
        <w:t xml:space="preserve"> </w:t>
      </w:r>
      <w:r w:rsidRPr="004900EE">
        <w:rPr>
          <w:rFonts w:ascii="Arial" w:hAnsi="Arial" w:cs="Arial"/>
          <w:sz w:val="20"/>
          <w:szCs w:val="20"/>
          <w:lang w:val="ro-RO"/>
        </w:rPr>
        <w:t>imaginii</w:t>
      </w:r>
      <w:r w:rsidR="002F30EB" w:rsidRPr="004900EE">
        <w:rPr>
          <w:rFonts w:ascii="Arial" w:hAnsi="Arial" w:cs="Arial"/>
          <w:sz w:val="20"/>
          <w:szCs w:val="20"/>
          <w:lang w:val="ro-RO"/>
        </w:rPr>
        <w:t xml:space="preserve"> drumului </w:t>
      </w:r>
      <w:r w:rsidR="00BB762B" w:rsidRPr="004900EE">
        <w:rPr>
          <w:rFonts w:ascii="Arial" w:hAnsi="Arial" w:cs="Arial"/>
          <w:sz w:val="20"/>
          <w:szCs w:val="20"/>
          <w:lang w:val="ro-RO"/>
        </w:rPr>
        <w:t>pe</w:t>
      </w:r>
      <w:r w:rsidR="002F30EB" w:rsidRPr="004900EE">
        <w:rPr>
          <w:rFonts w:ascii="Arial" w:hAnsi="Arial" w:cs="Arial"/>
          <w:sz w:val="20"/>
          <w:szCs w:val="20"/>
          <w:lang w:val="ro-RO"/>
        </w:rPr>
        <w:t xml:space="preserve"> f</w:t>
      </w:r>
      <w:r w:rsidRPr="004900EE">
        <w:rPr>
          <w:rFonts w:ascii="Arial" w:hAnsi="Arial" w:cs="Arial"/>
          <w:sz w:val="20"/>
          <w:szCs w:val="20"/>
          <w:lang w:val="ro-RO"/>
        </w:rPr>
        <w:t>u</w:t>
      </w:r>
      <w:r w:rsidR="002F30EB" w:rsidRPr="004900EE">
        <w:rPr>
          <w:rFonts w:ascii="Arial" w:hAnsi="Arial" w:cs="Arial"/>
          <w:sz w:val="20"/>
          <w:szCs w:val="20"/>
          <w:lang w:val="ro-RO"/>
        </w:rPr>
        <w:t>ndul, care serve</w:t>
      </w:r>
      <w:r w:rsidR="00AB171C" w:rsidRPr="004900EE">
        <w:rPr>
          <w:rFonts w:ascii="Arial" w:hAnsi="Arial" w:cs="Arial"/>
          <w:sz w:val="20"/>
          <w:szCs w:val="20"/>
          <w:lang w:val="ro-RO"/>
        </w:rPr>
        <w:t>ș</w:t>
      </w:r>
      <w:r w:rsidR="002F30EB" w:rsidRPr="004900EE">
        <w:rPr>
          <w:rFonts w:ascii="Arial" w:hAnsi="Arial" w:cs="Arial"/>
          <w:sz w:val="20"/>
          <w:szCs w:val="20"/>
          <w:lang w:val="ro-RO"/>
        </w:rPr>
        <w:t xml:space="preserve">te </w:t>
      </w:r>
      <w:r w:rsidRPr="004900EE">
        <w:rPr>
          <w:rFonts w:ascii="Arial" w:hAnsi="Arial" w:cs="Arial"/>
          <w:sz w:val="20"/>
          <w:szCs w:val="20"/>
          <w:lang w:val="ro-RO"/>
        </w:rPr>
        <w:t>peisajul</w:t>
      </w:r>
      <w:r w:rsidR="002F30EB" w:rsidRPr="004900EE">
        <w:rPr>
          <w:rFonts w:ascii="Arial" w:hAnsi="Arial" w:cs="Arial"/>
          <w:sz w:val="20"/>
          <w:szCs w:val="20"/>
          <w:lang w:val="ro-RO"/>
        </w:rPr>
        <w:t xml:space="preserve"> terenului înconjurător, nu este aceea</w:t>
      </w:r>
      <w:r w:rsidR="00AB171C" w:rsidRPr="004900EE">
        <w:rPr>
          <w:rFonts w:ascii="Arial" w:hAnsi="Arial" w:cs="Arial"/>
          <w:sz w:val="20"/>
          <w:szCs w:val="20"/>
          <w:lang w:val="ro-RO"/>
        </w:rPr>
        <w:t>ș</w:t>
      </w:r>
      <w:r w:rsidR="002F30EB" w:rsidRPr="004900EE">
        <w:rPr>
          <w:rFonts w:ascii="Arial" w:hAnsi="Arial" w:cs="Arial"/>
          <w:sz w:val="20"/>
          <w:szCs w:val="20"/>
          <w:lang w:val="ro-RO"/>
        </w:rPr>
        <w:t>i: linia principală percepută ca lină în componen</w:t>
      </w:r>
      <w:r w:rsidR="00AB171C" w:rsidRPr="004900EE">
        <w:rPr>
          <w:rFonts w:ascii="Arial" w:hAnsi="Arial" w:cs="Arial"/>
          <w:sz w:val="20"/>
          <w:szCs w:val="20"/>
          <w:lang w:val="ro-RO"/>
        </w:rPr>
        <w:t>ț</w:t>
      </w:r>
      <w:r w:rsidR="002F30EB" w:rsidRPr="004900EE">
        <w:rPr>
          <w:rFonts w:ascii="Arial" w:hAnsi="Arial" w:cs="Arial"/>
          <w:sz w:val="20"/>
          <w:szCs w:val="20"/>
          <w:lang w:val="ro-RO"/>
        </w:rPr>
        <w:t xml:space="preserve">a </w:t>
      </w:r>
      <w:r w:rsidRPr="004900EE">
        <w:rPr>
          <w:rFonts w:ascii="Arial" w:hAnsi="Arial" w:cs="Arial"/>
          <w:sz w:val="20"/>
          <w:szCs w:val="20"/>
          <w:lang w:val="ro-RO"/>
        </w:rPr>
        <w:t>imaginii</w:t>
      </w:r>
      <w:r w:rsidR="002F30EB" w:rsidRPr="004900EE">
        <w:rPr>
          <w:rFonts w:ascii="Arial" w:hAnsi="Arial" w:cs="Arial"/>
          <w:sz w:val="20"/>
          <w:szCs w:val="20"/>
          <w:lang w:val="ro-RO"/>
        </w:rPr>
        <w:t xml:space="preserve"> drumului, în cazul prezentării separate poate provoca senza</w:t>
      </w:r>
      <w:r w:rsidR="00AB171C" w:rsidRPr="004900EE">
        <w:rPr>
          <w:rFonts w:ascii="Arial" w:hAnsi="Arial" w:cs="Arial"/>
          <w:sz w:val="20"/>
          <w:szCs w:val="20"/>
          <w:lang w:val="ro-RO"/>
        </w:rPr>
        <w:t>ț</w:t>
      </w:r>
      <w:r w:rsidR="002F30EB" w:rsidRPr="004900EE">
        <w:rPr>
          <w:rFonts w:ascii="Arial" w:hAnsi="Arial" w:cs="Arial"/>
          <w:sz w:val="20"/>
          <w:szCs w:val="20"/>
          <w:lang w:val="ro-RO"/>
        </w:rPr>
        <w:t xml:space="preserve">ie de curbă bruscă. Confortul optic depinde nu doar de caracteristicele geometrice ale liniei principale, dar </w:t>
      </w:r>
      <w:r w:rsidR="00AB171C" w:rsidRPr="004900EE">
        <w:rPr>
          <w:rFonts w:ascii="Arial" w:hAnsi="Arial" w:cs="Arial"/>
          <w:sz w:val="20"/>
          <w:szCs w:val="20"/>
          <w:lang w:val="ro-RO"/>
        </w:rPr>
        <w:t>ș</w:t>
      </w:r>
      <w:r w:rsidR="002F30EB" w:rsidRPr="004900EE">
        <w:rPr>
          <w:rFonts w:ascii="Arial" w:hAnsi="Arial" w:cs="Arial"/>
          <w:sz w:val="20"/>
          <w:szCs w:val="20"/>
          <w:lang w:val="ro-RO"/>
        </w:rPr>
        <w:t xml:space="preserve">i de </w:t>
      </w:r>
      <w:r w:rsidR="0044041F" w:rsidRPr="004900EE">
        <w:rPr>
          <w:rFonts w:ascii="Arial" w:hAnsi="Arial" w:cs="Arial"/>
          <w:sz w:val="20"/>
          <w:szCs w:val="20"/>
          <w:lang w:val="ro-RO"/>
        </w:rPr>
        <w:t>caracteristicile suplimentare</w:t>
      </w:r>
      <w:r w:rsidR="002F30EB" w:rsidRPr="004900EE">
        <w:rPr>
          <w:rFonts w:ascii="Arial" w:hAnsi="Arial" w:cs="Arial"/>
          <w:sz w:val="20"/>
          <w:szCs w:val="20"/>
          <w:lang w:val="ro-RO"/>
        </w:rPr>
        <w:t xml:space="preserve">. În acest </w:t>
      </w:r>
      <w:r w:rsidR="0044041F" w:rsidRPr="004900EE">
        <w:rPr>
          <w:rFonts w:ascii="Arial" w:hAnsi="Arial" w:cs="Arial"/>
          <w:sz w:val="20"/>
          <w:szCs w:val="20"/>
          <w:lang w:val="ro-RO"/>
        </w:rPr>
        <w:t>caz trebuie</w:t>
      </w:r>
      <w:r w:rsidR="002F30EB" w:rsidRPr="004900EE">
        <w:rPr>
          <w:rFonts w:ascii="Arial" w:hAnsi="Arial" w:cs="Arial"/>
          <w:sz w:val="20"/>
          <w:szCs w:val="20"/>
          <w:lang w:val="ro-RO"/>
        </w:rPr>
        <w:t xml:space="preserve"> de </w:t>
      </w:r>
      <w:r w:rsidR="00132F31" w:rsidRPr="004900EE">
        <w:rPr>
          <w:rFonts w:ascii="Arial" w:hAnsi="Arial" w:cs="Arial"/>
          <w:sz w:val="20"/>
          <w:szCs w:val="20"/>
          <w:lang w:val="ro-RO"/>
        </w:rPr>
        <w:t>evaluat</w:t>
      </w:r>
      <w:r w:rsidR="002F30EB" w:rsidRPr="004900EE">
        <w:rPr>
          <w:rFonts w:ascii="Arial" w:hAnsi="Arial" w:cs="Arial"/>
          <w:sz w:val="20"/>
          <w:szCs w:val="20"/>
          <w:lang w:val="ro-RO"/>
        </w:rPr>
        <w:t xml:space="preserve"> </w:t>
      </w:r>
      <w:r w:rsidR="00132F31" w:rsidRPr="004900EE">
        <w:rPr>
          <w:rFonts w:ascii="Arial" w:hAnsi="Arial" w:cs="Arial"/>
          <w:sz w:val="20"/>
          <w:szCs w:val="20"/>
          <w:lang w:val="ro-RO"/>
        </w:rPr>
        <w:t>confortul optic</w:t>
      </w:r>
      <w:r w:rsidR="002F30EB" w:rsidRPr="004900EE">
        <w:rPr>
          <w:rFonts w:ascii="Arial" w:hAnsi="Arial" w:cs="Arial"/>
          <w:sz w:val="20"/>
          <w:szCs w:val="20"/>
          <w:lang w:val="ro-RO"/>
        </w:rPr>
        <w:t xml:space="preserve"> nu doar a unei linii </w:t>
      </w:r>
      <w:r w:rsidR="00132F31" w:rsidRPr="004900EE">
        <w:rPr>
          <w:rFonts w:ascii="Arial" w:hAnsi="Arial" w:cs="Arial"/>
          <w:sz w:val="20"/>
          <w:szCs w:val="20"/>
          <w:lang w:val="ro-RO"/>
        </w:rPr>
        <w:t>se</w:t>
      </w:r>
      <w:r w:rsidR="002F30EB" w:rsidRPr="004900EE">
        <w:rPr>
          <w:rFonts w:ascii="Arial" w:hAnsi="Arial" w:cs="Arial"/>
          <w:sz w:val="20"/>
          <w:szCs w:val="20"/>
          <w:lang w:val="ro-RO"/>
        </w:rPr>
        <w:t>par</w:t>
      </w:r>
      <w:r w:rsidR="00132F31" w:rsidRPr="004900EE">
        <w:rPr>
          <w:rFonts w:ascii="Arial" w:hAnsi="Arial" w:cs="Arial"/>
          <w:sz w:val="20"/>
          <w:szCs w:val="20"/>
          <w:lang w:val="ro-RO"/>
        </w:rPr>
        <w:t>a</w:t>
      </w:r>
      <w:r w:rsidR="002F30EB" w:rsidRPr="004900EE">
        <w:rPr>
          <w:rFonts w:ascii="Arial" w:hAnsi="Arial" w:cs="Arial"/>
          <w:sz w:val="20"/>
          <w:szCs w:val="20"/>
          <w:lang w:val="ro-RO"/>
        </w:rPr>
        <w:t>te (de exemplu, a traseului), ci a întregii suprafe</w:t>
      </w:r>
      <w:r w:rsidR="00AB171C" w:rsidRPr="004900EE">
        <w:rPr>
          <w:rFonts w:ascii="Arial" w:hAnsi="Arial" w:cs="Arial"/>
          <w:sz w:val="20"/>
          <w:szCs w:val="20"/>
          <w:lang w:val="ro-RO"/>
        </w:rPr>
        <w:t>ț</w:t>
      </w:r>
      <w:r w:rsidR="002F30EB" w:rsidRPr="004900EE">
        <w:rPr>
          <w:rFonts w:ascii="Arial" w:hAnsi="Arial" w:cs="Arial"/>
          <w:sz w:val="20"/>
          <w:szCs w:val="20"/>
          <w:lang w:val="ro-RO"/>
        </w:rPr>
        <w:t>e a păr</w:t>
      </w:r>
      <w:r w:rsidR="00AB171C" w:rsidRPr="004900EE">
        <w:rPr>
          <w:rFonts w:ascii="Arial" w:hAnsi="Arial" w:cs="Arial"/>
          <w:sz w:val="20"/>
          <w:szCs w:val="20"/>
          <w:lang w:val="ro-RO"/>
        </w:rPr>
        <w:t>ț</w:t>
      </w:r>
      <w:r w:rsidR="002F30EB" w:rsidRPr="004900EE">
        <w:rPr>
          <w:rFonts w:ascii="Arial" w:hAnsi="Arial" w:cs="Arial"/>
          <w:sz w:val="20"/>
          <w:szCs w:val="20"/>
          <w:lang w:val="ro-RO"/>
        </w:rPr>
        <w:t>ii carosabile a drumului</w:t>
      </w:r>
      <w:r w:rsidR="00132F31" w:rsidRPr="004900EE">
        <w:rPr>
          <w:rFonts w:ascii="Arial" w:hAnsi="Arial" w:cs="Arial"/>
          <w:sz w:val="20"/>
          <w:szCs w:val="20"/>
          <w:lang w:val="ro-RO"/>
        </w:rPr>
        <w:t>,</w:t>
      </w:r>
      <w:r w:rsidR="002F30EB" w:rsidRPr="004900EE">
        <w:rPr>
          <w:rFonts w:ascii="Arial" w:hAnsi="Arial" w:cs="Arial"/>
          <w:sz w:val="20"/>
          <w:szCs w:val="20"/>
          <w:lang w:val="ro-RO"/>
        </w:rPr>
        <w:t xml:space="preserve"> </w:t>
      </w:r>
      <w:r w:rsidR="00AB171C" w:rsidRPr="004900EE">
        <w:rPr>
          <w:rFonts w:ascii="Arial" w:hAnsi="Arial" w:cs="Arial"/>
          <w:sz w:val="20"/>
          <w:szCs w:val="20"/>
          <w:lang w:val="ro-RO"/>
        </w:rPr>
        <w:t>ș</w:t>
      </w:r>
      <w:r w:rsidR="002F30EB" w:rsidRPr="004900EE">
        <w:rPr>
          <w:rFonts w:ascii="Arial" w:hAnsi="Arial" w:cs="Arial"/>
          <w:sz w:val="20"/>
          <w:szCs w:val="20"/>
          <w:lang w:val="ro-RO"/>
        </w:rPr>
        <w:t xml:space="preserve">i de vorbit despre </w:t>
      </w:r>
      <w:r w:rsidR="00132F31" w:rsidRPr="004900EE">
        <w:rPr>
          <w:rFonts w:ascii="Arial" w:hAnsi="Arial" w:cs="Arial"/>
          <w:sz w:val="20"/>
          <w:szCs w:val="20"/>
          <w:lang w:val="ro-RO"/>
        </w:rPr>
        <w:t>confortul optic</w:t>
      </w:r>
      <w:r w:rsidR="002F30EB" w:rsidRPr="004900EE">
        <w:rPr>
          <w:rFonts w:ascii="Arial" w:hAnsi="Arial" w:cs="Arial"/>
          <w:sz w:val="20"/>
          <w:szCs w:val="20"/>
          <w:lang w:val="ro-RO"/>
        </w:rPr>
        <w:t xml:space="preserve"> nu a traseului (unei linii), ci a întregului drum. </w:t>
      </w:r>
    </w:p>
    <w:p w14:paraId="36BE6CB5" w14:textId="77777777" w:rsidR="003F4FC2" w:rsidRPr="004900EE" w:rsidRDefault="003F4FC2" w:rsidP="00B90F36">
      <w:pPr>
        <w:jc w:val="both"/>
        <w:rPr>
          <w:rFonts w:ascii="Arial" w:hAnsi="Arial" w:cs="Arial"/>
          <w:sz w:val="20"/>
          <w:szCs w:val="20"/>
          <w:lang w:val="ro-RO"/>
        </w:rPr>
      </w:pPr>
    </w:p>
    <w:p w14:paraId="425D1BE5" w14:textId="77777777" w:rsidR="002F30EB" w:rsidRPr="004900EE" w:rsidRDefault="00132F31" w:rsidP="00B90F36">
      <w:pPr>
        <w:jc w:val="both"/>
        <w:rPr>
          <w:rFonts w:ascii="Arial" w:hAnsi="Arial" w:cs="Arial"/>
          <w:sz w:val="20"/>
          <w:szCs w:val="20"/>
          <w:lang w:val="ro-RO"/>
        </w:rPr>
      </w:pPr>
      <w:r w:rsidRPr="004900EE">
        <w:rPr>
          <w:rFonts w:ascii="Arial" w:hAnsi="Arial" w:cs="Arial"/>
          <w:b/>
          <w:sz w:val="20"/>
          <w:szCs w:val="20"/>
          <w:lang w:val="ro-RO"/>
        </w:rPr>
        <w:t>6</w:t>
      </w:r>
      <w:r w:rsidR="002F30EB" w:rsidRPr="004900EE">
        <w:rPr>
          <w:rFonts w:ascii="Arial" w:hAnsi="Arial" w:cs="Arial"/>
          <w:b/>
          <w:sz w:val="20"/>
          <w:szCs w:val="20"/>
          <w:lang w:val="ro-RO"/>
        </w:rPr>
        <w:t>.1.</w:t>
      </w:r>
      <w:r w:rsidR="00DE2046" w:rsidRPr="004900EE">
        <w:rPr>
          <w:rFonts w:ascii="Arial" w:hAnsi="Arial" w:cs="Arial"/>
          <w:b/>
          <w:sz w:val="20"/>
          <w:szCs w:val="20"/>
          <w:lang w:val="ro-RO"/>
        </w:rPr>
        <w:t>11</w:t>
      </w:r>
      <w:r w:rsidRPr="004900EE">
        <w:rPr>
          <w:rFonts w:ascii="Arial" w:hAnsi="Arial" w:cs="Arial"/>
          <w:sz w:val="20"/>
          <w:szCs w:val="20"/>
          <w:lang w:val="ro-RO"/>
        </w:rPr>
        <w:tab/>
      </w:r>
      <w:r w:rsidR="002F30EB" w:rsidRPr="004900EE">
        <w:rPr>
          <w:rFonts w:ascii="Arial" w:hAnsi="Arial" w:cs="Arial"/>
          <w:sz w:val="20"/>
          <w:szCs w:val="20"/>
          <w:lang w:val="ro-RO"/>
        </w:rPr>
        <w:t xml:space="preserve">Criteriul confortului optic este </w:t>
      </w:r>
      <w:r w:rsidRPr="004900EE">
        <w:rPr>
          <w:rFonts w:ascii="Arial" w:hAnsi="Arial" w:cs="Arial"/>
          <w:sz w:val="20"/>
          <w:szCs w:val="20"/>
          <w:lang w:val="ro-RO"/>
        </w:rPr>
        <w:t>asociat</w:t>
      </w:r>
      <w:r w:rsidR="002F30EB" w:rsidRPr="004900EE">
        <w:rPr>
          <w:rFonts w:ascii="Arial" w:hAnsi="Arial" w:cs="Arial"/>
          <w:sz w:val="20"/>
          <w:szCs w:val="20"/>
          <w:lang w:val="ro-RO"/>
        </w:rPr>
        <w:t xml:space="preserve"> </w:t>
      </w:r>
      <w:r w:rsidRPr="004900EE">
        <w:rPr>
          <w:rFonts w:ascii="Arial" w:hAnsi="Arial" w:cs="Arial"/>
          <w:sz w:val="20"/>
          <w:szCs w:val="20"/>
          <w:lang w:val="ro-RO"/>
        </w:rPr>
        <w:t>cu</w:t>
      </w:r>
      <w:r w:rsidR="002F30EB" w:rsidRPr="004900EE">
        <w:rPr>
          <w:rFonts w:ascii="Arial" w:hAnsi="Arial" w:cs="Arial"/>
          <w:sz w:val="20"/>
          <w:szCs w:val="20"/>
          <w:lang w:val="ro-RO"/>
        </w:rPr>
        <w:t xml:space="preserve"> caracteristicile matematice ale imaginii vizuale a drumului. </w:t>
      </w:r>
      <w:r w:rsidRPr="004900EE">
        <w:rPr>
          <w:rFonts w:ascii="Arial" w:hAnsi="Arial" w:cs="Arial"/>
          <w:sz w:val="20"/>
          <w:szCs w:val="20"/>
          <w:lang w:val="ro-RO"/>
        </w:rPr>
        <w:t>Prin urmare</w:t>
      </w:r>
      <w:r w:rsidR="002F30EB" w:rsidRPr="004900EE">
        <w:rPr>
          <w:rFonts w:ascii="Arial" w:hAnsi="Arial" w:cs="Arial"/>
          <w:sz w:val="20"/>
          <w:szCs w:val="20"/>
          <w:lang w:val="ro-RO"/>
        </w:rPr>
        <w:t>, la proiectare</w:t>
      </w:r>
      <w:r w:rsidRPr="004900EE">
        <w:rPr>
          <w:rFonts w:ascii="Arial" w:hAnsi="Arial" w:cs="Arial"/>
          <w:sz w:val="20"/>
          <w:szCs w:val="20"/>
          <w:lang w:val="ro-RO"/>
        </w:rPr>
        <w:t>,</w:t>
      </w:r>
      <w:r w:rsidR="002F30EB" w:rsidRPr="004900EE">
        <w:rPr>
          <w:rFonts w:ascii="Arial" w:hAnsi="Arial" w:cs="Arial"/>
          <w:sz w:val="20"/>
          <w:szCs w:val="20"/>
          <w:lang w:val="ro-RO"/>
        </w:rPr>
        <w:t xml:space="preserve"> </w:t>
      </w:r>
      <w:r w:rsidRPr="004900EE">
        <w:rPr>
          <w:rFonts w:ascii="Arial" w:hAnsi="Arial" w:cs="Arial"/>
          <w:sz w:val="20"/>
          <w:szCs w:val="20"/>
          <w:lang w:val="ro-RO"/>
        </w:rPr>
        <w:t>evaluarea</w:t>
      </w:r>
      <w:r w:rsidR="002F30EB" w:rsidRPr="004900EE">
        <w:rPr>
          <w:rFonts w:ascii="Arial" w:hAnsi="Arial" w:cs="Arial"/>
          <w:sz w:val="20"/>
          <w:szCs w:val="20"/>
          <w:lang w:val="ro-RO"/>
        </w:rPr>
        <w:t xml:space="preserve"> confortului optic a</w:t>
      </w:r>
      <w:r w:rsidRPr="004900EE">
        <w:rPr>
          <w:rFonts w:ascii="Arial" w:hAnsi="Arial" w:cs="Arial"/>
          <w:sz w:val="20"/>
          <w:szCs w:val="20"/>
          <w:lang w:val="ro-RO"/>
        </w:rPr>
        <w:t>l</w:t>
      </w:r>
      <w:r w:rsidR="002F30EB" w:rsidRPr="004900EE">
        <w:rPr>
          <w:rFonts w:ascii="Arial" w:hAnsi="Arial" w:cs="Arial"/>
          <w:sz w:val="20"/>
          <w:szCs w:val="20"/>
          <w:lang w:val="ro-RO"/>
        </w:rPr>
        <w:t xml:space="preserve"> drumului poate fi efectuată doar prin calcule. Această evaluare nu poate fi </w:t>
      </w:r>
      <w:r w:rsidRPr="004900EE">
        <w:rPr>
          <w:rFonts w:ascii="Arial" w:hAnsi="Arial" w:cs="Arial"/>
          <w:sz w:val="20"/>
          <w:szCs w:val="20"/>
          <w:lang w:val="ro-RO"/>
        </w:rPr>
        <w:t>efectuată</w:t>
      </w:r>
      <w:r w:rsidR="002F30EB" w:rsidRPr="004900EE">
        <w:rPr>
          <w:rFonts w:ascii="Arial" w:hAnsi="Arial" w:cs="Arial"/>
          <w:sz w:val="20"/>
          <w:szCs w:val="20"/>
          <w:lang w:val="ro-RO"/>
        </w:rPr>
        <w:t xml:space="preserve"> </w:t>
      </w:r>
      <w:r w:rsidR="004D38E2" w:rsidRPr="004900EE">
        <w:rPr>
          <w:rFonts w:ascii="Arial" w:hAnsi="Arial" w:cs="Arial"/>
          <w:sz w:val="20"/>
          <w:szCs w:val="20"/>
          <w:lang w:val="ro-RO"/>
        </w:rPr>
        <w:t xml:space="preserve">cu </w:t>
      </w:r>
      <w:r w:rsidR="002F30EB" w:rsidRPr="004900EE">
        <w:rPr>
          <w:rFonts w:ascii="Arial" w:hAnsi="Arial" w:cs="Arial"/>
          <w:sz w:val="20"/>
          <w:szCs w:val="20"/>
          <w:lang w:val="ro-RO"/>
        </w:rPr>
        <w:t>preci</w:t>
      </w:r>
      <w:r w:rsidR="004D38E2" w:rsidRPr="004900EE">
        <w:rPr>
          <w:rFonts w:ascii="Arial" w:hAnsi="Arial" w:cs="Arial"/>
          <w:sz w:val="20"/>
          <w:szCs w:val="20"/>
          <w:lang w:val="ro-RO"/>
        </w:rPr>
        <w:t>zie</w:t>
      </w:r>
      <w:r w:rsidR="002F30EB" w:rsidRPr="004900EE">
        <w:rPr>
          <w:rFonts w:ascii="Arial" w:hAnsi="Arial" w:cs="Arial"/>
          <w:sz w:val="20"/>
          <w:szCs w:val="20"/>
          <w:lang w:val="ro-RO"/>
        </w:rPr>
        <w:t xml:space="preserve"> </w:t>
      </w:r>
      <w:r w:rsidRPr="004900EE">
        <w:rPr>
          <w:rFonts w:ascii="Arial" w:hAnsi="Arial" w:cs="Arial"/>
          <w:sz w:val="20"/>
          <w:szCs w:val="20"/>
          <w:lang w:val="ro-RO"/>
        </w:rPr>
        <w:t>după</w:t>
      </w:r>
      <w:r w:rsidR="002F30EB" w:rsidRPr="004900EE">
        <w:rPr>
          <w:rFonts w:ascii="Arial" w:hAnsi="Arial" w:cs="Arial"/>
          <w:sz w:val="20"/>
          <w:szCs w:val="20"/>
          <w:lang w:val="ro-RO"/>
        </w:rPr>
        <w:t xml:space="preserve"> </w:t>
      </w:r>
      <w:r w:rsidR="00257837" w:rsidRPr="004900EE">
        <w:rPr>
          <w:rFonts w:ascii="Arial" w:hAnsi="Arial" w:cs="Arial"/>
          <w:sz w:val="20"/>
          <w:szCs w:val="20"/>
          <w:lang w:val="ro-RO"/>
        </w:rPr>
        <w:t>tablou</w:t>
      </w:r>
      <w:r w:rsidR="00276822" w:rsidRPr="004900EE">
        <w:rPr>
          <w:rFonts w:ascii="Arial" w:hAnsi="Arial" w:cs="Arial"/>
          <w:sz w:val="20"/>
          <w:szCs w:val="20"/>
          <w:lang w:val="ro-RO"/>
        </w:rPr>
        <w:t>l</w:t>
      </w:r>
      <w:r w:rsidRPr="004900EE">
        <w:rPr>
          <w:rFonts w:ascii="Arial" w:hAnsi="Arial" w:cs="Arial"/>
          <w:sz w:val="20"/>
          <w:szCs w:val="20"/>
          <w:lang w:val="ro-RO"/>
        </w:rPr>
        <w:t xml:space="preserve"> </w:t>
      </w:r>
      <w:r w:rsidR="002F30EB" w:rsidRPr="004900EE">
        <w:rPr>
          <w:rFonts w:ascii="Arial" w:hAnsi="Arial" w:cs="Arial"/>
          <w:sz w:val="20"/>
          <w:szCs w:val="20"/>
          <w:lang w:val="ro-RO"/>
        </w:rPr>
        <w:t xml:space="preserve">perspectiv, </w:t>
      </w:r>
      <w:r w:rsidRPr="004900EE">
        <w:rPr>
          <w:rFonts w:ascii="Arial" w:hAnsi="Arial" w:cs="Arial"/>
          <w:sz w:val="20"/>
          <w:szCs w:val="20"/>
          <w:lang w:val="ro-RO"/>
        </w:rPr>
        <w:t>prin urmare</w:t>
      </w:r>
      <w:r w:rsidR="002F30EB" w:rsidRPr="004900EE">
        <w:rPr>
          <w:rFonts w:ascii="Arial" w:hAnsi="Arial" w:cs="Arial"/>
          <w:sz w:val="20"/>
          <w:szCs w:val="20"/>
          <w:lang w:val="ro-RO"/>
        </w:rPr>
        <w:t xml:space="preserve">, pentru </w:t>
      </w:r>
      <w:r w:rsidRPr="004900EE">
        <w:rPr>
          <w:rFonts w:ascii="Arial" w:hAnsi="Arial" w:cs="Arial"/>
          <w:sz w:val="20"/>
          <w:szCs w:val="20"/>
          <w:lang w:val="ro-RO"/>
        </w:rPr>
        <w:t>evaluarea</w:t>
      </w:r>
      <w:r w:rsidR="002F30EB" w:rsidRPr="004900EE">
        <w:rPr>
          <w:rFonts w:ascii="Arial" w:hAnsi="Arial" w:cs="Arial"/>
          <w:sz w:val="20"/>
          <w:szCs w:val="20"/>
          <w:lang w:val="ro-RO"/>
        </w:rPr>
        <w:t xml:space="preserve"> confortului optic nu este necesar</w:t>
      </w:r>
      <w:r w:rsidR="004D38E2" w:rsidRPr="004900EE">
        <w:rPr>
          <w:rFonts w:ascii="Arial" w:hAnsi="Arial" w:cs="Arial"/>
          <w:sz w:val="20"/>
          <w:szCs w:val="20"/>
          <w:lang w:val="ro-RO"/>
        </w:rPr>
        <w:t>ă</w:t>
      </w:r>
      <w:r w:rsidR="002F30EB" w:rsidRPr="004900EE">
        <w:rPr>
          <w:rFonts w:ascii="Arial" w:hAnsi="Arial" w:cs="Arial"/>
          <w:sz w:val="20"/>
          <w:szCs w:val="20"/>
          <w:lang w:val="ro-RO"/>
        </w:rPr>
        <w:t xml:space="preserve"> întocmi</w:t>
      </w:r>
      <w:r w:rsidR="004D38E2" w:rsidRPr="004900EE">
        <w:rPr>
          <w:rFonts w:ascii="Arial" w:hAnsi="Arial" w:cs="Arial"/>
          <w:sz w:val="20"/>
          <w:szCs w:val="20"/>
          <w:lang w:val="ro-RO"/>
        </w:rPr>
        <w:t>rea</w:t>
      </w:r>
      <w:r w:rsidR="002F30EB" w:rsidRPr="004900EE">
        <w:rPr>
          <w:rFonts w:ascii="Arial" w:hAnsi="Arial" w:cs="Arial"/>
          <w:sz w:val="20"/>
          <w:szCs w:val="20"/>
          <w:lang w:val="ro-RO"/>
        </w:rPr>
        <w:t xml:space="preserve"> </w:t>
      </w:r>
      <w:r w:rsidR="00276822" w:rsidRPr="004900EE">
        <w:rPr>
          <w:rFonts w:ascii="Arial" w:hAnsi="Arial" w:cs="Arial"/>
          <w:sz w:val="20"/>
          <w:szCs w:val="20"/>
          <w:lang w:val="ro-RO"/>
        </w:rPr>
        <w:t>tabloului</w:t>
      </w:r>
      <w:r w:rsidRPr="004900EE">
        <w:rPr>
          <w:rFonts w:ascii="Arial" w:hAnsi="Arial" w:cs="Arial"/>
          <w:sz w:val="20"/>
          <w:szCs w:val="20"/>
          <w:lang w:val="ro-RO"/>
        </w:rPr>
        <w:t xml:space="preserve"> </w:t>
      </w:r>
      <w:r w:rsidR="002F30EB" w:rsidRPr="004900EE">
        <w:rPr>
          <w:rFonts w:ascii="Arial" w:hAnsi="Arial" w:cs="Arial"/>
          <w:sz w:val="20"/>
          <w:szCs w:val="20"/>
          <w:lang w:val="ro-RO"/>
        </w:rPr>
        <w:t>perspectiv a drumului.</w:t>
      </w:r>
    </w:p>
    <w:p w14:paraId="0903E641" w14:textId="77777777" w:rsidR="00132F31" w:rsidRPr="004900EE" w:rsidRDefault="00132F31" w:rsidP="00B90F36">
      <w:pPr>
        <w:jc w:val="both"/>
        <w:rPr>
          <w:rFonts w:ascii="Arial" w:hAnsi="Arial" w:cs="Arial"/>
          <w:sz w:val="20"/>
          <w:szCs w:val="20"/>
          <w:lang w:val="ro-RO"/>
        </w:rPr>
      </w:pPr>
    </w:p>
    <w:p w14:paraId="75A4F8B8" w14:textId="77777777" w:rsidR="002F30EB" w:rsidRPr="004900EE" w:rsidRDefault="00276822" w:rsidP="00B90F36">
      <w:pPr>
        <w:jc w:val="both"/>
        <w:rPr>
          <w:rFonts w:ascii="Arial" w:hAnsi="Arial" w:cs="Arial"/>
          <w:sz w:val="20"/>
          <w:szCs w:val="20"/>
          <w:lang w:val="ro-RO"/>
        </w:rPr>
      </w:pPr>
      <w:r w:rsidRPr="004900EE">
        <w:rPr>
          <w:rFonts w:ascii="Arial" w:hAnsi="Arial" w:cs="Arial"/>
          <w:sz w:val="20"/>
          <w:szCs w:val="20"/>
          <w:lang w:val="ro-RO"/>
        </w:rPr>
        <w:t>Tabloul</w:t>
      </w:r>
      <w:r w:rsidR="00A86ECB" w:rsidRPr="004900EE">
        <w:rPr>
          <w:rFonts w:ascii="Arial" w:hAnsi="Arial" w:cs="Arial"/>
          <w:sz w:val="20"/>
          <w:szCs w:val="20"/>
          <w:lang w:val="ro-RO"/>
        </w:rPr>
        <w:t xml:space="preserve"> </w:t>
      </w:r>
      <w:r w:rsidR="002F30EB" w:rsidRPr="004900EE">
        <w:rPr>
          <w:rFonts w:ascii="Arial" w:hAnsi="Arial" w:cs="Arial"/>
          <w:sz w:val="20"/>
          <w:szCs w:val="20"/>
          <w:lang w:val="ro-RO"/>
        </w:rPr>
        <w:t xml:space="preserve">perspectiv </w:t>
      </w:r>
      <w:r w:rsidRPr="004900EE">
        <w:rPr>
          <w:rFonts w:ascii="Arial" w:hAnsi="Arial" w:cs="Arial"/>
          <w:sz w:val="20"/>
          <w:szCs w:val="20"/>
          <w:lang w:val="ro-RO"/>
        </w:rPr>
        <w:t>este</w:t>
      </w:r>
      <w:r w:rsidR="002F30EB" w:rsidRPr="004900EE">
        <w:rPr>
          <w:rFonts w:ascii="Arial" w:hAnsi="Arial" w:cs="Arial"/>
          <w:sz w:val="20"/>
          <w:szCs w:val="20"/>
          <w:lang w:val="ro-RO"/>
        </w:rPr>
        <w:t xml:space="preserve"> necesar pentru </w:t>
      </w:r>
      <w:r w:rsidR="00A86ECB" w:rsidRPr="004900EE">
        <w:rPr>
          <w:rFonts w:ascii="Arial" w:hAnsi="Arial" w:cs="Arial"/>
          <w:sz w:val="20"/>
          <w:szCs w:val="20"/>
          <w:lang w:val="ro-RO"/>
        </w:rPr>
        <w:t>evaluarea</w:t>
      </w:r>
      <w:r w:rsidR="002F30EB" w:rsidRPr="004900EE">
        <w:rPr>
          <w:rFonts w:ascii="Arial" w:hAnsi="Arial" w:cs="Arial"/>
          <w:sz w:val="20"/>
          <w:szCs w:val="20"/>
          <w:lang w:val="ro-RO"/>
        </w:rPr>
        <w:t xml:space="preserve"> clarită</w:t>
      </w:r>
      <w:r w:rsidR="00AB171C" w:rsidRPr="004900EE">
        <w:rPr>
          <w:rFonts w:ascii="Arial" w:hAnsi="Arial" w:cs="Arial"/>
          <w:sz w:val="20"/>
          <w:szCs w:val="20"/>
          <w:lang w:val="ro-RO"/>
        </w:rPr>
        <w:t>ț</w:t>
      </w:r>
      <w:r w:rsidR="002F30EB" w:rsidRPr="004900EE">
        <w:rPr>
          <w:rFonts w:ascii="Arial" w:hAnsi="Arial" w:cs="Arial"/>
          <w:sz w:val="20"/>
          <w:szCs w:val="20"/>
          <w:lang w:val="ro-RO"/>
        </w:rPr>
        <w:t xml:space="preserve">ii vizuale a drumului, </w:t>
      </w:r>
      <w:r w:rsidR="00A86ECB" w:rsidRPr="004900EE">
        <w:rPr>
          <w:rFonts w:ascii="Arial" w:hAnsi="Arial" w:cs="Arial"/>
          <w:sz w:val="20"/>
          <w:szCs w:val="20"/>
          <w:lang w:val="ro-RO"/>
        </w:rPr>
        <w:t xml:space="preserve">armoniei exterioare a </w:t>
      </w:r>
      <w:r w:rsidR="00F03132" w:rsidRPr="004900EE">
        <w:rPr>
          <w:rFonts w:ascii="Arial" w:hAnsi="Arial" w:cs="Arial"/>
          <w:sz w:val="20"/>
          <w:szCs w:val="20"/>
          <w:lang w:val="ro-RO"/>
        </w:rPr>
        <w:t xml:space="preserve">acestuia și </w:t>
      </w:r>
      <w:r w:rsidR="004D38E2" w:rsidRPr="004900EE">
        <w:rPr>
          <w:rFonts w:ascii="Arial" w:hAnsi="Arial" w:cs="Arial"/>
          <w:sz w:val="20"/>
          <w:szCs w:val="20"/>
          <w:lang w:val="ro-RO"/>
        </w:rPr>
        <w:t>pentru</w:t>
      </w:r>
      <w:r w:rsidR="00F03132" w:rsidRPr="004900EE">
        <w:rPr>
          <w:rFonts w:ascii="Arial" w:hAnsi="Arial" w:cs="Arial"/>
          <w:sz w:val="20"/>
          <w:szCs w:val="20"/>
          <w:lang w:val="ro-RO"/>
        </w:rPr>
        <w:t xml:space="preserve"> soluționarea problemelor privind </w:t>
      </w:r>
      <w:r w:rsidRPr="004900EE">
        <w:rPr>
          <w:rFonts w:ascii="Arial" w:hAnsi="Arial" w:cs="Arial"/>
          <w:sz w:val="20"/>
          <w:szCs w:val="20"/>
          <w:lang w:val="ro-RO"/>
        </w:rPr>
        <w:t xml:space="preserve">designul drumului, </w:t>
      </w:r>
      <w:r w:rsidR="002F30EB" w:rsidRPr="004900EE">
        <w:rPr>
          <w:rFonts w:ascii="Arial" w:hAnsi="Arial" w:cs="Arial"/>
          <w:sz w:val="20"/>
          <w:szCs w:val="20"/>
          <w:lang w:val="ro-RO"/>
        </w:rPr>
        <w:t xml:space="preserve">amplasarea mijloacelor de orientare vizuală a conducătorului auto. </w:t>
      </w:r>
    </w:p>
    <w:p w14:paraId="54E69205" w14:textId="5D08F66D" w:rsidR="00132F31" w:rsidRDefault="00132F31" w:rsidP="00B90F36">
      <w:pPr>
        <w:jc w:val="both"/>
        <w:rPr>
          <w:rFonts w:ascii="Arial" w:hAnsi="Arial" w:cs="Arial"/>
          <w:sz w:val="20"/>
          <w:szCs w:val="20"/>
          <w:lang w:val="ro-RO"/>
        </w:rPr>
      </w:pPr>
    </w:p>
    <w:p w14:paraId="3BE2A736" w14:textId="0135A6E0" w:rsidR="00A4316B" w:rsidRDefault="00A4316B" w:rsidP="00B90F36">
      <w:pPr>
        <w:jc w:val="both"/>
        <w:rPr>
          <w:rFonts w:ascii="Arial" w:hAnsi="Arial" w:cs="Arial"/>
          <w:sz w:val="20"/>
          <w:szCs w:val="20"/>
          <w:lang w:val="ro-RO"/>
        </w:rPr>
      </w:pPr>
    </w:p>
    <w:p w14:paraId="024F9434" w14:textId="77777777" w:rsidR="00A4316B" w:rsidRPr="004900EE" w:rsidRDefault="00A4316B" w:rsidP="00B90F36">
      <w:pPr>
        <w:jc w:val="both"/>
        <w:rPr>
          <w:rFonts w:ascii="Arial" w:hAnsi="Arial" w:cs="Arial"/>
          <w:sz w:val="20"/>
          <w:szCs w:val="20"/>
          <w:lang w:val="ro-RO"/>
        </w:rPr>
      </w:pPr>
    </w:p>
    <w:p w14:paraId="2C7CA84D" w14:textId="77777777" w:rsidR="002F30EB" w:rsidRPr="004900EE" w:rsidRDefault="00F03132" w:rsidP="00B90F36">
      <w:pPr>
        <w:jc w:val="both"/>
        <w:rPr>
          <w:rFonts w:ascii="Arial" w:hAnsi="Arial" w:cs="Arial"/>
          <w:b/>
          <w:sz w:val="20"/>
          <w:szCs w:val="20"/>
          <w:lang w:val="ro-RO"/>
        </w:rPr>
      </w:pPr>
      <w:r w:rsidRPr="004900EE">
        <w:rPr>
          <w:rFonts w:ascii="Arial" w:hAnsi="Arial" w:cs="Arial"/>
          <w:b/>
          <w:sz w:val="20"/>
          <w:szCs w:val="20"/>
          <w:lang w:val="ro-RO"/>
        </w:rPr>
        <w:lastRenderedPageBreak/>
        <w:t>6</w:t>
      </w:r>
      <w:r w:rsidR="002F30EB" w:rsidRPr="004900EE">
        <w:rPr>
          <w:rFonts w:ascii="Arial" w:hAnsi="Arial" w:cs="Arial"/>
          <w:b/>
          <w:sz w:val="20"/>
          <w:szCs w:val="20"/>
          <w:lang w:val="ro-RO"/>
        </w:rPr>
        <w:t>.2</w:t>
      </w:r>
      <w:r w:rsidRPr="004900EE">
        <w:rPr>
          <w:rFonts w:ascii="Arial" w:hAnsi="Arial" w:cs="Arial"/>
          <w:b/>
          <w:sz w:val="20"/>
          <w:szCs w:val="20"/>
          <w:lang w:val="ro-RO"/>
        </w:rPr>
        <w:tab/>
      </w:r>
      <w:r w:rsidR="002F30EB" w:rsidRPr="004900EE">
        <w:rPr>
          <w:rFonts w:ascii="Arial" w:hAnsi="Arial" w:cs="Arial"/>
          <w:b/>
          <w:sz w:val="20"/>
          <w:szCs w:val="20"/>
          <w:lang w:val="ro-RO"/>
        </w:rPr>
        <w:t>Evaluarea confortului optic</w:t>
      </w:r>
      <w:r w:rsidR="002F30EB" w:rsidRPr="004900EE">
        <w:rPr>
          <w:rFonts w:ascii="Arial" w:hAnsi="Arial" w:cs="Arial"/>
          <w:sz w:val="20"/>
          <w:szCs w:val="20"/>
          <w:lang w:val="ro-RO"/>
        </w:rPr>
        <w:t xml:space="preserve"> </w:t>
      </w:r>
      <w:r w:rsidR="002F30EB" w:rsidRPr="004900EE">
        <w:rPr>
          <w:rFonts w:ascii="Arial" w:hAnsi="Arial" w:cs="Arial"/>
          <w:b/>
          <w:sz w:val="20"/>
          <w:szCs w:val="20"/>
          <w:lang w:val="ro-RO"/>
        </w:rPr>
        <w:t>al curbei în plan</w:t>
      </w:r>
    </w:p>
    <w:p w14:paraId="45516DAF" w14:textId="77777777" w:rsidR="00F03132" w:rsidRPr="004900EE" w:rsidRDefault="00F03132" w:rsidP="00B90F36">
      <w:pPr>
        <w:jc w:val="both"/>
        <w:rPr>
          <w:rFonts w:ascii="Arial" w:hAnsi="Arial" w:cs="Arial"/>
          <w:sz w:val="20"/>
          <w:szCs w:val="20"/>
          <w:lang w:val="ro-RO"/>
        </w:rPr>
      </w:pPr>
    </w:p>
    <w:p w14:paraId="5FE9B900" w14:textId="77777777" w:rsidR="002F30EB" w:rsidRPr="004900EE" w:rsidRDefault="00F03132" w:rsidP="00B90F36">
      <w:pPr>
        <w:jc w:val="both"/>
        <w:rPr>
          <w:rFonts w:ascii="Arial" w:hAnsi="Arial" w:cs="Arial"/>
          <w:sz w:val="20"/>
          <w:szCs w:val="20"/>
          <w:lang w:val="ro-RO"/>
        </w:rPr>
      </w:pPr>
      <w:r w:rsidRPr="004900EE">
        <w:rPr>
          <w:rFonts w:ascii="Arial" w:hAnsi="Arial" w:cs="Arial"/>
          <w:b/>
          <w:sz w:val="20"/>
          <w:szCs w:val="20"/>
          <w:lang w:val="ro-RO"/>
        </w:rPr>
        <w:t>6</w:t>
      </w:r>
      <w:r w:rsidR="002F30EB" w:rsidRPr="004900EE">
        <w:rPr>
          <w:rFonts w:ascii="Arial" w:hAnsi="Arial" w:cs="Arial"/>
          <w:b/>
          <w:sz w:val="20"/>
          <w:szCs w:val="20"/>
          <w:lang w:val="ro-RO"/>
        </w:rPr>
        <w:t>.2.1</w:t>
      </w:r>
      <w:r w:rsidRPr="004900EE">
        <w:rPr>
          <w:rFonts w:ascii="Arial" w:hAnsi="Arial" w:cs="Arial"/>
          <w:sz w:val="20"/>
          <w:szCs w:val="20"/>
          <w:lang w:val="ro-RO"/>
        </w:rPr>
        <w:tab/>
      </w:r>
      <w:r w:rsidR="002F30EB" w:rsidRPr="004900EE">
        <w:rPr>
          <w:rFonts w:ascii="Arial" w:hAnsi="Arial" w:cs="Arial"/>
          <w:sz w:val="20"/>
          <w:szCs w:val="20"/>
          <w:lang w:val="ro-RO"/>
        </w:rPr>
        <w:t xml:space="preserve">La evaluarea confortului optic al curbei în plan se utilizează criteriul confortului optic al drumului, care se determină ca raportul dintre raza curburii liniei principale a perspectivei </w:t>
      </w:r>
      <w:r w:rsidR="00AB171C" w:rsidRPr="004900EE">
        <w:rPr>
          <w:rFonts w:ascii="Arial" w:hAnsi="Arial" w:cs="Arial"/>
          <w:sz w:val="20"/>
          <w:szCs w:val="20"/>
          <w:lang w:val="ro-RO"/>
        </w:rPr>
        <w:t>ș</w:t>
      </w:r>
      <w:r w:rsidR="002F30EB" w:rsidRPr="004900EE">
        <w:rPr>
          <w:rFonts w:ascii="Arial" w:hAnsi="Arial" w:cs="Arial"/>
          <w:sz w:val="20"/>
          <w:szCs w:val="20"/>
          <w:lang w:val="ro-RO"/>
        </w:rPr>
        <w:t>i lă</w:t>
      </w:r>
      <w:r w:rsidR="00AB171C" w:rsidRPr="004900EE">
        <w:rPr>
          <w:rFonts w:ascii="Arial" w:hAnsi="Arial" w:cs="Arial"/>
          <w:sz w:val="20"/>
          <w:szCs w:val="20"/>
          <w:lang w:val="ro-RO"/>
        </w:rPr>
        <w:t>ț</w:t>
      </w:r>
      <w:r w:rsidR="002F30EB" w:rsidRPr="004900EE">
        <w:rPr>
          <w:rFonts w:ascii="Arial" w:hAnsi="Arial" w:cs="Arial"/>
          <w:sz w:val="20"/>
          <w:szCs w:val="20"/>
          <w:lang w:val="ro-RO"/>
        </w:rPr>
        <w:t>imea vizibilă a păr</w:t>
      </w:r>
      <w:r w:rsidR="00AB171C" w:rsidRPr="004900EE">
        <w:rPr>
          <w:rFonts w:ascii="Arial" w:hAnsi="Arial" w:cs="Arial"/>
          <w:sz w:val="20"/>
          <w:szCs w:val="20"/>
          <w:lang w:val="ro-RO"/>
        </w:rPr>
        <w:t>ț</w:t>
      </w:r>
      <w:r w:rsidR="002F30EB" w:rsidRPr="004900EE">
        <w:rPr>
          <w:rFonts w:ascii="Arial" w:hAnsi="Arial" w:cs="Arial"/>
          <w:sz w:val="20"/>
          <w:szCs w:val="20"/>
          <w:lang w:val="ro-RO"/>
        </w:rPr>
        <w:t>ii carosabile în punctul extrem</w:t>
      </w:r>
      <w:r w:rsidRPr="004900EE">
        <w:rPr>
          <w:rFonts w:ascii="Arial" w:hAnsi="Arial" w:cs="Arial"/>
          <w:sz w:val="20"/>
          <w:szCs w:val="20"/>
          <w:lang w:val="ro-RO"/>
        </w:rPr>
        <w:t xml:space="preserve"> (</w:t>
      </w:r>
      <w:r w:rsidR="009067DC" w:rsidRPr="004900EE">
        <w:rPr>
          <w:rFonts w:ascii="Arial" w:hAnsi="Arial" w:cs="Arial"/>
          <w:sz w:val="20"/>
          <w:szCs w:val="20"/>
          <w:lang w:val="ro-RO"/>
        </w:rPr>
        <w:t>f</w:t>
      </w:r>
      <w:r w:rsidRPr="004900EE">
        <w:rPr>
          <w:rFonts w:ascii="Arial" w:hAnsi="Arial" w:cs="Arial"/>
          <w:sz w:val="20"/>
          <w:szCs w:val="20"/>
          <w:lang w:val="ro-RO"/>
        </w:rPr>
        <w:t>igura 6.</w:t>
      </w:r>
      <w:r w:rsidR="00DE2046" w:rsidRPr="004900EE">
        <w:rPr>
          <w:rFonts w:ascii="Arial" w:hAnsi="Arial" w:cs="Arial"/>
          <w:sz w:val="20"/>
          <w:szCs w:val="20"/>
          <w:lang w:val="ro-RO"/>
        </w:rPr>
        <w:t>5</w:t>
      </w:r>
      <w:r w:rsidRPr="004900EE">
        <w:rPr>
          <w:rFonts w:ascii="Arial" w:hAnsi="Arial" w:cs="Arial"/>
          <w:sz w:val="20"/>
          <w:szCs w:val="20"/>
          <w:lang w:val="ro-RO"/>
        </w:rPr>
        <w:t>)</w:t>
      </w:r>
      <w:r w:rsidR="002F30EB" w:rsidRPr="004900EE">
        <w:rPr>
          <w:rFonts w:ascii="Arial" w:hAnsi="Arial" w:cs="Arial"/>
          <w:sz w:val="20"/>
          <w:szCs w:val="20"/>
          <w:lang w:val="ro-RO"/>
        </w:rPr>
        <w:t xml:space="preserve">. Acest raport se </w:t>
      </w:r>
      <w:r w:rsidR="00257837" w:rsidRPr="004900EE">
        <w:rPr>
          <w:rFonts w:ascii="Arial" w:hAnsi="Arial" w:cs="Arial"/>
          <w:sz w:val="20"/>
          <w:szCs w:val="20"/>
          <w:lang w:val="ro-RO"/>
        </w:rPr>
        <w:t>evalue</w:t>
      </w:r>
      <w:r w:rsidR="002F30EB" w:rsidRPr="004900EE">
        <w:rPr>
          <w:rFonts w:ascii="Arial" w:hAnsi="Arial" w:cs="Arial"/>
          <w:sz w:val="20"/>
          <w:szCs w:val="20"/>
          <w:lang w:val="ro-RO"/>
        </w:rPr>
        <w:t xml:space="preserve">ază </w:t>
      </w:r>
      <w:r w:rsidR="00257837" w:rsidRPr="004900EE">
        <w:rPr>
          <w:rFonts w:ascii="Arial" w:hAnsi="Arial" w:cs="Arial"/>
          <w:sz w:val="20"/>
          <w:szCs w:val="20"/>
          <w:lang w:val="ro-RO"/>
        </w:rPr>
        <w:t>după</w:t>
      </w:r>
      <w:r w:rsidR="002F30EB" w:rsidRPr="004900EE">
        <w:rPr>
          <w:rFonts w:ascii="Arial" w:hAnsi="Arial" w:cs="Arial"/>
          <w:sz w:val="20"/>
          <w:szCs w:val="20"/>
          <w:lang w:val="ro-RO"/>
        </w:rPr>
        <w:t xml:space="preserve"> graficul</w:t>
      </w:r>
      <w:r w:rsidR="00257837" w:rsidRPr="004900EE">
        <w:rPr>
          <w:rFonts w:ascii="Arial" w:hAnsi="Arial" w:cs="Arial"/>
          <w:sz w:val="20"/>
          <w:szCs w:val="20"/>
          <w:lang w:val="ro-RO"/>
        </w:rPr>
        <w:t xml:space="preserve"> din</w:t>
      </w:r>
      <w:r w:rsidR="002F30EB" w:rsidRPr="004900EE">
        <w:rPr>
          <w:rFonts w:ascii="Arial" w:hAnsi="Arial" w:cs="Arial"/>
          <w:sz w:val="20"/>
          <w:szCs w:val="20"/>
          <w:lang w:val="ro-RO"/>
        </w:rPr>
        <w:t xml:space="preserve"> </w:t>
      </w:r>
      <w:r w:rsidR="009067DC" w:rsidRPr="004900EE">
        <w:rPr>
          <w:rFonts w:ascii="Arial" w:hAnsi="Arial" w:cs="Arial"/>
          <w:sz w:val="20"/>
          <w:szCs w:val="20"/>
          <w:lang w:val="ro-RO"/>
        </w:rPr>
        <w:t>f</w:t>
      </w:r>
      <w:r w:rsidRPr="004900EE">
        <w:rPr>
          <w:rFonts w:ascii="Arial" w:hAnsi="Arial" w:cs="Arial"/>
          <w:sz w:val="20"/>
          <w:szCs w:val="20"/>
          <w:lang w:val="ro-RO"/>
        </w:rPr>
        <w:t>igura 6.</w:t>
      </w:r>
      <w:r w:rsidR="00DE2046" w:rsidRPr="004900EE">
        <w:rPr>
          <w:rFonts w:ascii="Arial" w:hAnsi="Arial" w:cs="Arial"/>
          <w:sz w:val="20"/>
          <w:szCs w:val="20"/>
          <w:lang w:val="ro-RO"/>
        </w:rPr>
        <w:t>6</w:t>
      </w:r>
      <w:r w:rsidR="002F30EB" w:rsidRPr="004900EE">
        <w:rPr>
          <w:rFonts w:ascii="Arial" w:hAnsi="Arial" w:cs="Arial"/>
          <w:sz w:val="20"/>
          <w:szCs w:val="20"/>
          <w:lang w:val="ro-RO"/>
        </w:rPr>
        <w:t>.</w:t>
      </w:r>
    </w:p>
    <w:p w14:paraId="246B1A74" w14:textId="77777777" w:rsidR="00F03132" w:rsidRPr="004900EE" w:rsidRDefault="00F03132" w:rsidP="00B90F36">
      <w:pPr>
        <w:jc w:val="both"/>
        <w:rPr>
          <w:rFonts w:ascii="Arial" w:hAnsi="Arial" w:cs="Arial"/>
          <w:sz w:val="20"/>
          <w:szCs w:val="20"/>
          <w:lang w:val="ro-RO"/>
        </w:rPr>
      </w:pPr>
    </w:p>
    <w:p w14:paraId="3BE2ABBB" w14:textId="77777777" w:rsidR="002F30EB" w:rsidRPr="004900EE" w:rsidRDefault="002F30EB" w:rsidP="00B90F36">
      <w:pPr>
        <w:jc w:val="both"/>
        <w:rPr>
          <w:rFonts w:ascii="Arial" w:hAnsi="Arial" w:cs="Arial"/>
          <w:sz w:val="20"/>
          <w:szCs w:val="20"/>
          <w:lang w:val="ro-RO"/>
        </w:rPr>
      </w:pPr>
      <w:r w:rsidRPr="004900EE">
        <w:rPr>
          <w:rFonts w:ascii="Arial" w:hAnsi="Arial" w:cs="Arial"/>
          <w:sz w:val="20"/>
          <w:szCs w:val="20"/>
          <w:lang w:val="ro-RO"/>
        </w:rPr>
        <w:t xml:space="preserve">Curba în plan se consideră </w:t>
      </w:r>
      <w:r w:rsidR="005A715A" w:rsidRPr="004900EE">
        <w:rPr>
          <w:rFonts w:ascii="Arial" w:hAnsi="Arial" w:cs="Arial"/>
          <w:sz w:val="20"/>
          <w:szCs w:val="20"/>
          <w:lang w:val="ro-RO"/>
        </w:rPr>
        <w:t>cu confort optic asigurat</w:t>
      </w:r>
      <w:r w:rsidRPr="004900EE">
        <w:rPr>
          <w:rFonts w:ascii="Arial" w:hAnsi="Arial" w:cs="Arial"/>
          <w:sz w:val="20"/>
          <w:szCs w:val="20"/>
          <w:lang w:val="ro-RO"/>
        </w:rPr>
        <w:t>, dacă în punctul extrem al liniei principale raportul</w:t>
      </w:r>
      <w:r w:rsidRPr="004900EE">
        <w:rPr>
          <w:rFonts w:ascii="Arial" w:hAnsi="Arial" w:cs="Arial"/>
          <w:i/>
          <w:iCs/>
          <w:sz w:val="20"/>
          <w:szCs w:val="20"/>
          <w:lang w:val="ro-RO"/>
        </w:rPr>
        <w:t xml:space="preserve"> </w:t>
      </w:r>
      <m:oMath>
        <m:sSub>
          <m:sSubPr>
            <m:ctrlPr>
              <w:rPr>
                <w:rFonts w:ascii="Cambria Math" w:hAnsi="Cambria Math" w:cs="Arial"/>
                <w:sz w:val="22"/>
                <w:szCs w:val="22"/>
              </w:rPr>
            </m:ctrlPr>
          </m:sSubPr>
          <m:e>
            <m:r>
              <m:rPr>
                <m:sty m:val="p"/>
              </m:rPr>
              <w:rPr>
                <w:rFonts w:ascii="Cambria Math" w:hAnsi="Cambria Math" w:cs="Arial"/>
                <w:sz w:val="22"/>
                <w:szCs w:val="22"/>
                <w:lang w:val="fr-FR"/>
              </w:rPr>
              <m:t>R</m:t>
            </m:r>
          </m:e>
          <m:sub>
            <m:r>
              <m:rPr>
                <m:sty m:val="p"/>
              </m:rPr>
              <w:rPr>
                <w:rFonts w:ascii="Cambria Math" w:hAnsi="Cambria Math" w:cs="Arial"/>
                <w:sz w:val="22"/>
                <w:szCs w:val="22"/>
              </w:rPr>
              <m:t>α</m:t>
            </m:r>
          </m:sub>
        </m:sSub>
      </m:oMath>
      <w:r w:rsidRPr="004900EE">
        <w:rPr>
          <w:rFonts w:ascii="Arial" w:hAnsi="Arial" w:cs="Arial"/>
          <w:sz w:val="20"/>
          <w:szCs w:val="20"/>
          <w:lang w:val="ro-RO"/>
        </w:rPr>
        <w:t xml:space="preserve"> </w:t>
      </w:r>
      <w:r w:rsidR="00AB171C" w:rsidRPr="004900EE">
        <w:rPr>
          <w:rFonts w:ascii="Arial" w:hAnsi="Arial" w:cs="Arial"/>
          <w:sz w:val="20"/>
          <w:szCs w:val="20"/>
          <w:lang w:val="ro-RO"/>
        </w:rPr>
        <w:t>ș</w:t>
      </w:r>
      <w:r w:rsidRPr="004900EE">
        <w:rPr>
          <w:rFonts w:ascii="Arial" w:hAnsi="Arial" w:cs="Arial"/>
          <w:sz w:val="20"/>
          <w:szCs w:val="20"/>
          <w:lang w:val="ro-RO"/>
        </w:rPr>
        <w:t>i</w:t>
      </w:r>
      <w:r w:rsidRPr="004900EE">
        <w:rPr>
          <w:rFonts w:ascii="Arial" w:hAnsi="Arial" w:cs="Arial"/>
          <w:i/>
          <w:iCs/>
          <w:sz w:val="20"/>
          <w:szCs w:val="20"/>
          <w:lang w:val="ro-RO"/>
        </w:rPr>
        <w:t xml:space="preserve"> </w:t>
      </w:r>
      <m:oMath>
        <m:r>
          <w:rPr>
            <w:rFonts w:ascii="Cambria Math" w:hAnsi="Cambria Math" w:cs="Arial"/>
            <w:sz w:val="22"/>
            <w:szCs w:val="22"/>
            <w:lang w:val="fr-FR"/>
          </w:rPr>
          <m:t xml:space="preserve"> </m:t>
        </m:r>
        <m:sSub>
          <m:sSubPr>
            <m:ctrlPr>
              <w:rPr>
                <w:rFonts w:ascii="Cambria Math" w:hAnsi="Cambria Math" w:cs="Arial"/>
                <w:sz w:val="22"/>
                <w:szCs w:val="22"/>
              </w:rPr>
            </m:ctrlPr>
          </m:sSubPr>
          <m:e>
            <m:r>
              <m:rPr>
                <m:sty m:val="p"/>
              </m:rPr>
              <w:rPr>
                <w:rFonts w:ascii="Cambria Math" w:hAnsi="Cambria Math" w:cs="Arial"/>
                <w:sz w:val="22"/>
                <w:szCs w:val="22"/>
              </w:rPr>
              <m:t>В</m:t>
            </m:r>
          </m:e>
          <m:sub>
            <m:r>
              <m:rPr>
                <m:sty m:val="p"/>
              </m:rPr>
              <w:rPr>
                <w:rFonts w:ascii="Cambria Math" w:hAnsi="Cambria Math" w:cs="Arial"/>
                <w:sz w:val="22"/>
                <w:szCs w:val="22"/>
              </w:rPr>
              <m:t>α</m:t>
            </m:r>
          </m:sub>
        </m:sSub>
      </m:oMath>
      <w:r w:rsidRPr="004900EE">
        <w:rPr>
          <w:rFonts w:ascii="Arial" w:hAnsi="Arial" w:cs="Arial"/>
          <w:sz w:val="20"/>
          <w:szCs w:val="20"/>
          <w:lang w:val="ro-RO"/>
        </w:rPr>
        <w:t xml:space="preserve"> se află în zona</w:t>
      </w:r>
      <w:r w:rsidRPr="004900EE">
        <w:rPr>
          <w:rFonts w:ascii="Arial" w:hAnsi="Arial" w:cs="Arial"/>
          <w:i/>
          <w:iCs/>
          <w:sz w:val="20"/>
          <w:szCs w:val="20"/>
          <w:lang w:val="ro-RO"/>
        </w:rPr>
        <w:t xml:space="preserve"> 1</w:t>
      </w:r>
      <w:r w:rsidRPr="004900EE">
        <w:rPr>
          <w:rFonts w:ascii="Arial" w:hAnsi="Arial" w:cs="Arial"/>
          <w:sz w:val="20"/>
          <w:szCs w:val="20"/>
          <w:lang w:val="ro-RO"/>
        </w:rPr>
        <w:t xml:space="preserve"> (</w:t>
      </w:r>
      <w:r w:rsidR="009067DC" w:rsidRPr="004900EE">
        <w:rPr>
          <w:rFonts w:ascii="Arial" w:hAnsi="Arial" w:cs="Arial"/>
          <w:sz w:val="20"/>
          <w:szCs w:val="20"/>
          <w:lang w:val="ro-RO"/>
        </w:rPr>
        <w:t>f</w:t>
      </w:r>
      <w:r w:rsidR="00DE2046" w:rsidRPr="004900EE">
        <w:rPr>
          <w:rFonts w:ascii="Arial" w:hAnsi="Arial" w:cs="Arial"/>
          <w:sz w:val="20"/>
          <w:szCs w:val="20"/>
          <w:lang w:val="ro-RO"/>
        </w:rPr>
        <w:t>igura 6.</w:t>
      </w:r>
      <w:r w:rsidR="0036383C" w:rsidRPr="004900EE">
        <w:rPr>
          <w:rFonts w:ascii="Arial" w:hAnsi="Arial" w:cs="Arial"/>
          <w:sz w:val="20"/>
          <w:szCs w:val="20"/>
          <w:lang w:val="fr-FR"/>
        </w:rPr>
        <w:t>6</w:t>
      </w:r>
      <w:r w:rsidRPr="004900EE">
        <w:rPr>
          <w:rFonts w:ascii="Arial" w:hAnsi="Arial" w:cs="Arial"/>
          <w:sz w:val="20"/>
          <w:szCs w:val="20"/>
          <w:lang w:val="ro-RO"/>
        </w:rPr>
        <w:t xml:space="preserve">). Cu </w:t>
      </w:r>
      <w:r w:rsidR="009067DC" w:rsidRPr="004900EE">
        <w:rPr>
          <w:rFonts w:ascii="Arial" w:hAnsi="Arial" w:cs="Arial"/>
          <w:sz w:val="20"/>
          <w:szCs w:val="20"/>
          <w:lang w:val="ro-RO"/>
        </w:rPr>
        <w:t>cât</w:t>
      </w:r>
      <w:r w:rsidRPr="004900EE">
        <w:rPr>
          <w:rFonts w:ascii="Arial" w:hAnsi="Arial" w:cs="Arial"/>
          <w:sz w:val="20"/>
          <w:szCs w:val="20"/>
          <w:lang w:val="ro-RO"/>
        </w:rPr>
        <w:t xml:space="preserve"> mai jos pe verticală de la hotarul zonei</w:t>
      </w:r>
      <w:r w:rsidRPr="004900EE">
        <w:rPr>
          <w:rFonts w:ascii="Arial" w:hAnsi="Arial" w:cs="Arial"/>
          <w:i/>
          <w:iCs/>
          <w:sz w:val="20"/>
          <w:szCs w:val="20"/>
          <w:lang w:val="ro-RO"/>
        </w:rPr>
        <w:t xml:space="preserve"> 1</w:t>
      </w:r>
      <w:r w:rsidRPr="004900EE">
        <w:rPr>
          <w:rFonts w:ascii="Arial" w:hAnsi="Arial" w:cs="Arial"/>
          <w:sz w:val="20"/>
          <w:szCs w:val="20"/>
          <w:lang w:val="ro-RO"/>
        </w:rPr>
        <w:t xml:space="preserve"> se află punctul corespunzător </w:t>
      </w:r>
      <m:oMath>
        <m:sSub>
          <m:sSubPr>
            <m:ctrlPr>
              <w:rPr>
                <w:rFonts w:ascii="Cambria Math" w:hAnsi="Cambria Math" w:cs="Arial"/>
                <w:sz w:val="22"/>
                <w:szCs w:val="22"/>
              </w:rPr>
            </m:ctrlPr>
          </m:sSubPr>
          <m:e>
            <m:r>
              <m:rPr>
                <m:sty m:val="p"/>
              </m:rPr>
              <w:rPr>
                <w:rFonts w:ascii="Cambria Math" w:hAnsi="Cambria Math" w:cs="Arial"/>
                <w:sz w:val="22"/>
                <w:szCs w:val="22"/>
                <w:lang w:val="fr-FR"/>
              </w:rPr>
              <m:t>R</m:t>
            </m:r>
          </m:e>
          <m:sub>
            <m:r>
              <m:rPr>
                <m:sty m:val="p"/>
              </m:rPr>
              <w:rPr>
                <w:rFonts w:ascii="Cambria Math" w:hAnsi="Cambria Math" w:cs="Arial"/>
                <w:sz w:val="22"/>
                <w:szCs w:val="22"/>
              </w:rPr>
              <m:t>α</m:t>
            </m:r>
          </m:sub>
        </m:sSub>
      </m:oMath>
      <w:r w:rsidRPr="004900EE">
        <w:rPr>
          <w:rFonts w:ascii="Arial" w:hAnsi="Arial" w:cs="Arial"/>
          <w:sz w:val="20"/>
          <w:szCs w:val="20"/>
          <w:lang w:val="ro-RO"/>
        </w:rPr>
        <w:t xml:space="preserve"> </w:t>
      </w:r>
      <w:r w:rsidR="00AB171C" w:rsidRPr="004900EE">
        <w:rPr>
          <w:rFonts w:ascii="Arial" w:hAnsi="Arial" w:cs="Arial"/>
          <w:sz w:val="20"/>
          <w:szCs w:val="20"/>
          <w:lang w:val="ro-RO"/>
        </w:rPr>
        <w:t>ș</w:t>
      </w:r>
      <w:r w:rsidRPr="004900EE">
        <w:rPr>
          <w:rFonts w:ascii="Arial" w:hAnsi="Arial" w:cs="Arial"/>
          <w:sz w:val="20"/>
          <w:szCs w:val="20"/>
          <w:lang w:val="ro-RO"/>
        </w:rPr>
        <w:t>i</w:t>
      </w:r>
      <w:r w:rsidRPr="004900EE">
        <w:rPr>
          <w:rFonts w:ascii="Arial" w:hAnsi="Arial" w:cs="Arial"/>
          <w:i/>
          <w:iCs/>
          <w:sz w:val="20"/>
          <w:szCs w:val="20"/>
          <w:lang w:val="ro-RO"/>
        </w:rPr>
        <w:t xml:space="preserve"> </w:t>
      </w:r>
      <m:oMath>
        <m:r>
          <w:rPr>
            <w:rFonts w:ascii="Cambria Math" w:hAnsi="Cambria Math" w:cs="Arial"/>
            <w:sz w:val="22"/>
            <w:szCs w:val="22"/>
            <w:lang w:val="fr-FR"/>
          </w:rPr>
          <m:t xml:space="preserve"> </m:t>
        </m:r>
        <m:sSub>
          <m:sSubPr>
            <m:ctrlPr>
              <w:rPr>
                <w:rFonts w:ascii="Cambria Math" w:hAnsi="Cambria Math" w:cs="Arial"/>
                <w:sz w:val="22"/>
                <w:szCs w:val="22"/>
              </w:rPr>
            </m:ctrlPr>
          </m:sSubPr>
          <m:e>
            <m:r>
              <m:rPr>
                <m:sty m:val="p"/>
              </m:rPr>
              <w:rPr>
                <w:rFonts w:ascii="Cambria Math" w:hAnsi="Cambria Math" w:cs="Arial"/>
                <w:sz w:val="22"/>
                <w:szCs w:val="22"/>
              </w:rPr>
              <m:t>В</m:t>
            </m:r>
          </m:e>
          <m:sub>
            <m:r>
              <m:rPr>
                <m:sty m:val="p"/>
              </m:rPr>
              <w:rPr>
                <w:rFonts w:ascii="Cambria Math" w:hAnsi="Cambria Math" w:cs="Arial"/>
                <w:sz w:val="22"/>
                <w:szCs w:val="22"/>
              </w:rPr>
              <m:t>α</m:t>
            </m:r>
          </m:sub>
        </m:sSub>
      </m:oMath>
      <w:r w:rsidRPr="004900EE">
        <w:rPr>
          <w:rFonts w:ascii="Arial" w:hAnsi="Arial" w:cs="Arial"/>
          <w:sz w:val="20"/>
          <w:szCs w:val="20"/>
          <w:lang w:val="ro-RO"/>
        </w:rPr>
        <w:t xml:space="preserve">, cu atît mai </w:t>
      </w:r>
      <w:r w:rsidR="008F6901" w:rsidRPr="004900EE">
        <w:rPr>
          <w:rFonts w:ascii="Arial" w:hAnsi="Arial" w:cs="Arial"/>
          <w:sz w:val="20"/>
          <w:szCs w:val="20"/>
          <w:lang w:val="ro-RO"/>
        </w:rPr>
        <w:t>armonios</w:t>
      </w:r>
      <w:r w:rsidRPr="004900EE">
        <w:rPr>
          <w:rFonts w:ascii="Arial" w:hAnsi="Arial" w:cs="Arial"/>
          <w:sz w:val="20"/>
          <w:szCs w:val="20"/>
          <w:lang w:val="ro-RO"/>
        </w:rPr>
        <w:t xml:space="preserve"> se va percepe curba în plan.</w:t>
      </w:r>
    </w:p>
    <w:p w14:paraId="01E30BBD" w14:textId="77777777" w:rsidR="003B4D47" w:rsidRPr="004900EE" w:rsidRDefault="003B4D47" w:rsidP="00B90F36">
      <w:pPr>
        <w:jc w:val="both"/>
        <w:rPr>
          <w:rFonts w:ascii="Arial" w:hAnsi="Arial" w:cs="Arial"/>
          <w:sz w:val="20"/>
          <w:szCs w:val="20"/>
          <w:lang w:val="ro-RO"/>
        </w:rPr>
      </w:pPr>
    </w:p>
    <w:p w14:paraId="7E460D3A" w14:textId="77777777" w:rsidR="006623D5" w:rsidRPr="004900EE" w:rsidRDefault="0068136A" w:rsidP="00B90F36">
      <w:pPr>
        <w:widowControl w:val="0"/>
        <w:autoSpaceDE w:val="0"/>
        <w:autoSpaceDN w:val="0"/>
        <w:adjustRightInd w:val="0"/>
        <w:jc w:val="both"/>
        <w:rPr>
          <w:rFonts w:ascii="Arial" w:hAnsi="Arial" w:cs="Arial"/>
          <w:sz w:val="20"/>
          <w:szCs w:val="20"/>
          <w:lang w:val="ro-RO"/>
        </w:rPr>
      </w:pPr>
      <w:r w:rsidRPr="004900EE">
        <w:rPr>
          <w:rFonts w:ascii="Arial" w:hAnsi="Arial" w:cs="Arial"/>
          <w:sz w:val="20"/>
          <w:szCs w:val="20"/>
          <w:lang w:val="ro-RO"/>
        </w:rPr>
        <w:t>Se consideră drumul cu confort optic asigurat dacă să respectă c</w:t>
      </w:r>
      <w:r w:rsidR="002F30EB" w:rsidRPr="004900EE">
        <w:rPr>
          <w:rFonts w:ascii="Arial" w:hAnsi="Arial" w:cs="Arial"/>
          <w:sz w:val="20"/>
          <w:szCs w:val="20"/>
          <w:lang w:val="ro-RO"/>
        </w:rPr>
        <w:t>ondi</w:t>
      </w:r>
      <w:r w:rsidR="00AB171C" w:rsidRPr="004900EE">
        <w:rPr>
          <w:rFonts w:ascii="Arial" w:hAnsi="Arial" w:cs="Arial"/>
          <w:sz w:val="20"/>
          <w:szCs w:val="20"/>
          <w:lang w:val="ro-RO"/>
        </w:rPr>
        <w:t>ț</w:t>
      </w:r>
      <w:r w:rsidR="002F30EB" w:rsidRPr="004900EE">
        <w:rPr>
          <w:rFonts w:ascii="Arial" w:hAnsi="Arial" w:cs="Arial"/>
          <w:sz w:val="20"/>
          <w:szCs w:val="20"/>
          <w:lang w:val="ro-RO"/>
        </w:rPr>
        <w:t xml:space="preserve">ia </w:t>
      </w:r>
      <w:r w:rsidRPr="004900EE">
        <w:rPr>
          <w:rFonts w:ascii="Arial" w:hAnsi="Arial" w:cs="Arial"/>
          <w:sz w:val="20"/>
          <w:szCs w:val="20"/>
          <w:lang w:val="ro-RO"/>
        </w:rPr>
        <w:t>(6.</w:t>
      </w:r>
      <w:r w:rsidR="008A4E41">
        <w:rPr>
          <w:rFonts w:ascii="Arial" w:hAnsi="Arial" w:cs="Arial"/>
          <w:sz w:val="20"/>
          <w:szCs w:val="20"/>
          <w:lang w:val="ro-RO"/>
        </w:rPr>
        <w:t>3</w:t>
      </w:r>
      <w:r w:rsidRPr="004900EE">
        <w:rPr>
          <w:rFonts w:ascii="Arial" w:hAnsi="Arial" w:cs="Arial"/>
          <w:sz w:val="20"/>
          <w:szCs w:val="20"/>
          <w:lang w:val="ro-RO"/>
        </w:rPr>
        <w:t>)</w:t>
      </w:r>
      <w:r w:rsidR="002F30EB" w:rsidRPr="004900EE">
        <w:rPr>
          <w:rFonts w:ascii="Arial" w:hAnsi="Arial" w:cs="Arial"/>
          <w:sz w:val="20"/>
          <w:szCs w:val="20"/>
          <w:lang w:val="ro-RO"/>
        </w:rPr>
        <w:t>:</w:t>
      </w:r>
      <w:r w:rsidR="002F30EB" w:rsidRPr="004900EE">
        <w:rPr>
          <w:rFonts w:ascii="Arial" w:hAnsi="Arial" w:cs="Arial"/>
          <w:i/>
          <w:iCs/>
          <w:sz w:val="20"/>
          <w:szCs w:val="20"/>
          <w:lang w:val="ro-RO"/>
        </w:rPr>
        <w:t xml:space="preserve">  </w:t>
      </w:r>
    </w:p>
    <w:p w14:paraId="6076536C" w14:textId="77777777" w:rsidR="005A715A" w:rsidRPr="004900EE" w:rsidRDefault="005A715A" w:rsidP="00B90F36">
      <w:pPr>
        <w:widowControl w:val="0"/>
        <w:autoSpaceDE w:val="0"/>
        <w:autoSpaceDN w:val="0"/>
        <w:adjustRightInd w:val="0"/>
        <w:jc w:val="both"/>
        <w:rPr>
          <w:rFonts w:ascii="Arial" w:hAnsi="Arial" w:cs="Arial"/>
          <w:sz w:val="20"/>
          <w:szCs w:val="20"/>
          <w:lang w:val="ro-RO"/>
        </w:rPr>
      </w:pPr>
    </w:p>
    <w:tbl>
      <w:tblPr>
        <w:tblStyle w:val="a3"/>
        <w:tblW w:w="907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gridCol w:w="2268"/>
      </w:tblGrid>
      <w:tr w:rsidR="003B4D47" w:rsidRPr="004900EE" w14:paraId="5A01D772" w14:textId="77777777" w:rsidTr="00A46BC7">
        <w:trPr>
          <w:jc w:val="center"/>
        </w:trPr>
        <w:tc>
          <w:tcPr>
            <w:tcW w:w="6804" w:type="dxa"/>
          </w:tcPr>
          <w:p w14:paraId="366B2FA0" w14:textId="77777777" w:rsidR="003B4D47" w:rsidRPr="004900EE" w:rsidRDefault="00000000" w:rsidP="00257837">
            <w:pPr>
              <w:jc w:val="both"/>
              <w:rPr>
                <w:rFonts w:ascii="Calibri" w:hAnsi="Calibri" w:cs="Calibri"/>
                <w:sz w:val="22"/>
                <w:szCs w:val="22"/>
                <w:lang w:val="ro-RO"/>
              </w:rPr>
            </w:pPr>
            <m:oMathPara>
              <m:oMath>
                <m:sSub>
                  <m:sSubPr>
                    <m:ctrlPr>
                      <w:rPr>
                        <w:rFonts w:ascii="Cambria Math" w:hAnsi="Cambria Math" w:cs="Arial"/>
                        <w:sz w:val="22"/>
                        <w:szCs w:val="22"/>
                      </w:rPr>
                    </m:ctrlPr>
                  </m:sSubPr>
                  <m:e>
                    <m:r>
                      <m:rPr>
                        <m:sty m:val="p"/>
                      </m:rPr>
                      <w:rPr>
                        <w:rFonts w:ascii="Cambria Math" w:hAnsi="Cambria Math" w:cs="Arial"/>
                        <w:sz w:val="22"/>
                        <w:szCs w:val="22"/>
                      </w:rPr>
                      <m:t>В</m:t>
                    </m:r>
                  </m:e>
                  <m:sub>
                    <m:r>
                      <m:rPr>
                        <m:sty m:val="p"/>
                      </m:rPr>
                      <w:rPr>
                        <w:rFonts w:ascii="Cambria Math" w:hAnsi="Cambria Math" w:cs="Arial"/>
                        <w:sz w:val="22"/>
                        <w:szCs w:val="22"/>
                      </w:rPr>
                      <m:t>α</m:t>
                    </m:r>
                  </m:sub>
                </m:sSub>
                <m:r>
                  <w:rPr>
                    <w:rFonts w:ascii="Cambria Math" w:hAnsi="Cambria Math" w:cs="Arial"/>
                    <w:sz w:val="22"/>
                    <w:szCs w:val="22"/>
                    <w:lang w:val="en-US"/>
                  </w:rPr>
                  <m:t>&lt;</m:t>
                </m:r>
                <m:rad>
                  <m:radPr>
                    <m:degHide m:val="1"/>
                    <m:ctrlPr>
                      <w:rPr>
                        <w:rFonts w:ascii="Cambria Math" w:hAnsi="Cambria Math" w:cs="Arial"/>
                        <w:i/>
                        <w:sz w:val="22"/>
                        <w:szCs w:val="22"/>
                      </w:rPr>
                    </m:ctrlPr>
                  </m:radPr>
                  <m:deg/>
                  <m:e>
                    <m:sSub>
                      <m:sSubPr>
                        <m:ctrlPr>
                          <w:rPr>
                            <w:rFonts w:ascii="Cambria Math" w:hAnsi="Cambria Math" w:cs="Arial"/>
                            <w:sz w:val="22"/>
                            <w:szCs w:val="22"/>
                          </w:rPr>
                        </m:ctrlPr>
                      </m:sSubPr>
                      <m:e>
                        <m:r>
                          <m:rPr>
                            <m:sty m:val="p"/>
                          </m:rPr>
                          <w:rPr>
                            <w:rFonts w:ascii="Cambria Math" w:hAnsi="Cambria Math" w:cs="Arial"/>
                            <w:sz w:val="22"/>
                            <w:szCs w:val="22"/>
                            <w:lang w:val="en-US"/>
                          </w:rPr>
                          <m:t>R</m:t>
                        </m:r>
                      </m:e>
                      <m:sub>
                        <m:r>
                          <m:rPr>
                            <m:sty m:val="p"/>
                          </m:rPr>
                          <w:rPr>
                            <w:rFonts w:ascii="Cambria Math" w:hAnsi="Cambria Math" w:cs="Arial"/>
                            <w:sz w:val="22"/>
                            <w:szCs w:val="22"/>
                          </w:rPr>
                          <m:t>α</m:t>
                        </m:r>
                      </m:sub>
                    </m:sSub>
                    <m:r>
                      <w:rPr>
                        <w:rFonts w:ascii="Cambria Math" w:hAnsi="Cambria Math" w:cs="Arial"/>
                        <w:sz w:val="22"/>
                        <w:szCs w:val="22"/>
                      </w:rPr>
                      <m:t>-1</m:t>
                    </m:r>
                  </m:e>
                </m:rad>
              </m:oMath>
            </m:oMathPara>
          </w:p>
        </w:tc>
        <w:tc>
          <w:tcPr>
            <w:tcW w:w="2268" w:type="dxa"/>
            <w:vAlign w:val="center"/>
          </w:tcPr>
          <w:p w14:paraId="490EDB5A" w14:textId="77777777" w:rsidR="003B4D47" w:rsidRPr="004900EE" w:rsidRDefault="003B4D47" w:rsidP="008A4E41">
            <w:pPr>
              <w:jc w:val="center"/>
              <w:rPr>
                <w:rFonts w:ascii="Arial" w:hAnsi="Arial" w:cs="Arial"/>
                <w:sz w:val="20"/>
                <w:szCs w:val="20"/>
                <w:lang w:val="ro-RO"/>
              </w:rPr>
            </w:pPr>
            <w:r w:rsidRPr="004900EE">
              <w:rPr>
                <w:rFonts w:ascii="Arial" w:hAnsi="Arial" w:cs="Arial"/>
                <w:sz w:val="20"/>
                <w:szCs w:val="20"/>
                <w:lang w:val="ro-RO"/>
              </w:rPr>
              <w:t>(6.</w:t>
            </w:r>
            <w:r w:rsidR="008A4E41">
              <w:rPr>
                <w:rFonts w:ascii="Arial" w:hAnsi="Arial" w:cs="Arial"/>
                <w:sz w:val="20"/>
                <w:szCs w:val="20"/>
                <w:lang w:val="ro-RO"/>
              </w:rPr>
              <w:t>3</w:t>
            </w:r>
            <w:r w:rsidRPr="004900EE">
              <w:rPr>
                <w:rFonts w:ascii="Arial" w:hAnsi="Arial" w:cs="Arial"/>
                <w:sz w:val="20"/>
                <w:szCs w:val="20"/>
                <w:lang w:val="ro-RO"/>
              </w:rPr>
              <w:t>)</w:t>
            </w:r>
          </w:p>
        </w:tc>
      </w:tr>
    </w:tbl>
    <w:p w14:paraId="13B322C2" w14:textId="77777777" w:rsidR="003B4D47" w:rsidRPr="004900EE" w:rsidRDefault="003B4D47" w:rsidP="00B90F36">
      <w:pPr>
        <w:widowControl w:val="0"/>
        <w:autoSpaceDE w:val="0"/>
        <w:autoSpaceDN w:val="0"/>
        <w:adjustRightInd w:val="0"/>
        <w:jc w:val="both"/>
        <w:rPr>
          <w:rFonts w:ascii="Arial" w:hAnsi="Arial" w:cs="Arial"/>
          <w:sz w:val="20"/>
          <w:szCs w:val="20"/>
          <w:lang w:val="ro-RO"/>
        </w:rPr>
      </w:pPr>
    </w:p>
    <w:p w14:paraId="5A4926FF" w14:textId="77777777" w:rsidR="003B4D47" w:rsidRPr="004900EE" w:rsidRDefault="009067DC" w:rsidP="00B90F36">
      <w:pPr>
        <w:widowControl w:val="0"/>
        <w:autoSpaceDE w:val="0"/>
        <w:autoSpaceDN w:val="0"/>
        <w:adjustRightInd w:val="0"/>
        <w:jc w:val="both"/>
        <w:rPr>
          <w:rFonts w:ascii="Arial" w:hAnsi="Arial" w:cs="Arial"/>
          <w:sz w:val="20"/>
          <w:szCs w:val="20"/>
          <w:lang w:val="ro-RO"/>
        </w:rPr>
      </w:pPr>
      <w:r>
        <w:rPr>
          <w:rFonts w:ascii="Arial" w:hAnsi="Arial" w:cs="Arial"/>
          <w:sz w:val="20"/>
          <w:szCs w:val="20"/>
          <w:lang w:val="ro-RO"/>
        </w:rPr>
        <w:t>u</w:t>
      </w:r>
      <w:r w:rsidR="00276822" w:rsidRPr="004900EE">
        <w:rPr>
          <w:rFonts w:ascii="Arial" w:hAnsi="Arial" w:cs="Arial"/>
          <w:sz w:val="20"/>
          <w:szCs w:val="20"/>
          <w:lang w:val="ro-RO"/>
        </w:rPr>
        <w:t>nde:</w:t>
      </w:r>
    </w:p>
    <w:p w14:paraId="4369D928" w14:textId="77777777" w:rsidR="00276822" w:rsidRPr="004900EE" w:rsidRDefault="00276822" w:rsidP="00B90F36">
      <w:pPr>
        <w:widowControl w:val="0"/>
        <w:autoSpaceDE w:val="0"/>
        <w:autoSpaceDN w:val="0"/>
        <w:adjustRightInd w:val="0"/>
        <w:jc w:val="both"/>
        <w:rPr>
          <w:rFonts w:ascii="Arial" w:hAnsi="Arial" w:cs="Arial"/>
          <w:sz w:val="20"/>
          <w:szCs w:val="20"/>
          <w:lang w:val="ro-RO"/>
        </w:rPr>
      </w:pPr>
    </w:p>
    <w:p w14:paraId="4EBCA92C" w14:textId="77777777" w:rsidR="0036383C" w:rsidRPr="004900EE" w:rsidRDefault="00000000" w:rsidP="00CB7765">
      <w:pPr>
        <w:widowControl w:val="0"/>
        <w:tabs>
          <w:tab w:val="left" w:pos="993"/>
          <w:tab w:val="left" w:pos="1276"/>
        </w:tabs>
        <w:autoSpaceDE w:val="0"/>
        <w:autoSpaceDN w:val="0"/>
        <w:adjustRightInd w:val="0"/>
        <w:jc w:val="both"/>
        <w:rPr>
          <w:rFonts w:ascii="Arial" w:hAnsi="Arial" w:cs="Arial"/>
          <w:sz w:val="20"/>
          <w:szCs w:val="20"/>
          <w:lang w:val="ro-RO"/>
        </w:rPr>
      </w:pPr>
      <m:oMath>
        <m:sSub>
          <m:sSubPr>
            <m:ctrlPr>
              <w:rPr>
                <w:rFonts w:ascii="Cambria Math" w:hAnsi="Cambria Math" w:cs="Arial"/>
                <w:sz w:val="22"/>
                <w:szCs w:val="22"/>
              </w:rPr>
            </m:ctrlPr>
          </m:sSubPr>
          <m:e>
            <m:r>
              <m:rPr>
                <m:sty m:val="p"/>
              </m:rPr>
              <w:rPr>
                <w:rFonts w:ascii="Cambria Math" w:hAnsi="Cambria Math" w:cs="Arial"/>
                <w:sz w:val="22"/>
                <w:szCs w:val="22"/>
                <w:lang w:val="ro-RO"/>
              </w:rPr>
              <m:t>В</m:t>
            </m:r>
          </m:e>
          <m:sub>
            <m:r>
              <m:rPr>
                <m:sty m:val="p"/>
              </m:rPr>
              <w:rPr>
                <w:rFonts w:ascii="Cambria Math" w:hAnsi="Cambria Math" w:cs="Arial"/>
                <w:sz w:val="22"/>
                <w:szCs w:val="22"/>
              </w:rPr>
              <m:t>α</m:t>
            </m:r>
          </m:sub>
        </m:sSub>
        <m:r>
          <w:rPr>
            <w:rFonts w:ascii="Cambria Math" w:hAnsi="Cambria Math" w:cs="Arial"/>
            <w:sz w:val="22"/>
            <w:szCs w:val="22"/>
            <w:lang w:val="ro-RO"/>
          </w:rPr>
          <m:t>=</m:t>
        </m:r>
        <m:f>
          <m:fPr>
            <m:ctrlPr>
              <w:rPr>
                <w:rFonts w:ascii="Cambria Math" w:hAnsi="Cambria Math" w:cs="Arial"/>
                <w:i/>
                <w:sz w:val="22"/>
                <w:szCs w:val="22"/>
                <w:lang w:val="en-US"/>
              </w:rPr>
            </m:ctrlPr>
          </m:fPr>
          <m:num>
            <m:sSub>
              <m:sSubPr>
                <m:ctrlPr>
                  <w:rPr>
                    <w:rFonts w:ascii="Cambria Math" w:hAnsi="Cambria Math" w:cs="Arial"/>
                    <w:i/>
                    <w:sz w:val="22"/>
                    <w:szCs w:val="22"/>
                    <w:lang w:val="en-US"/>
                  </w:rPr>
                </m:ctrlPr>
              </m:sSubPr>
              <m:e>
                <m:r>
                  <w:rPr>
                    <w:rFonts w:ascii="Cambria Math" w:hAnsi="Cambria Math" w:cs="Arial"/>
                    <w:sz w:val="22"/>
                    <w:szCs w:val="22"/>
                    <w:lang w:val="ro-RO"/>
                  </w:rPr>
                  <m:t>B</m:t>
                </m:r>
              </m:e>
              <m:sub>
                <m:r>
                  <w:rPr>
                    <w:rFonts w:ascii="Cambria Math" w:hAnsi="Cambria Math" w:cs="Arial"/>
                    <w:sz w:val="22"/>
                    <w:szCs w:val="22"/>
                    <w:lang w:val="ro-RO"/>
                  </w:rPr>
                  <m:t>pc</m:t>
                </m:r>
              </m:sub>
            </m:sSub>
          </m:num>
          <m:den>
            <m:r>
              <w:rPr>
                <w:rFonts w:ascii="Cambria Math" w:hAnsi="Cambria Math" w:cs="Arial"/>
                <w:sz w:val="22"/>
                <w:szCs w:val="22"/>
                <w:lang w:val="ro-RO"/>
              </w:rPr>
              <m:t>0,18</m:t>
            </m:r>
          </m:den>
        </m:f>
      </m:oMath>
      <w:r w:rsidR="00276822" w:rsidRPr="004900EE">
        <w:rPr>
          <w:rFonts w:ascii="Arial" w:hAnsi="Arial" w:cs="Arial"/>
          <w:sz w:val="22"/>
          <w:szCs w:val="22"/>
          <w:lang w:val="ro-RO"/>
        </w:rPr>
        <w:t xml:space="preserve"> </w:t>
      </w:r>
      <w:r w:rsidR="00276822" w:rsidRPr="004900EE">
        <w:rPr>
          <w:rFonts w:ascii="Arial" w:hAnsi="Arial" w:cs="Arial"/>
          <w:sz w:val="22"/>
          <w:szCs w:val="22"/>
          <w:lang w:val="ro-RO"/>
        </w:rPr>
        <w:tab/>
      </w:r>
      <w:r w:rsidR="004857B7" w:rsidRPr="004900EE">
        <w:rPr>
          <w:rFonts w:ascii="Arial" w:hAnsi="Arial" w:cs="Arial"/>
          <w:sz w:val="20"/>
          <w:szCs w:val="20"/>
          <w:lang w:val="ro-RO"/>
        </w:rPr>
        <w:t>–</w:t>
      </w:r>
      <w:r w:rsidR="00CB7765" w:rsidRPr="004900EE">
        <w:rPr>
          <w:rFonts w:ascii="Arial" w:hAnsi="Arial" w:cs="Arial"/>
          <w:sz w:val="22"/>
          <w:szCs w:val="22"/>
          <w:lang w:val="ro-RO"/>
        </w:rPr>
        <w:tab/>
      </w:r>
      <w:r w:rsidR="00276822" w:rsidRPr="004900EE">
        <w:rPr>
          <w:rFonts w:ascii="Arial" w:hAnsi="Arial" w:cs="Arial"/>
          <w:sz w:val="20"/>
          <w:szCs w:val="20"/>
          <w:lang w:val="ro-RO"/>
        </w:rPr>
        <w:t>l</w:t>
      </w:r>
      <w:r w:rsidR="00CB7765" w:rsidRPr="004900EE">
        <w:rPr>
          <w:rFonts w:ascii="Arial" w:hAnsi="Arial" w:cs="Arial"/>
          <w:sz w:val="20"/>
          <w:szCs w:val="20"/>
          <w:lang w:val="ro-RO"/>
        </w:rPr>
        <w:t>ăț</w:t>
      </w:r>
      <w:r w:rsidR="00276822" w:rsidRPr="004900EE">
        <w:rPr>
          <w:rFonts w:ascii="Arial" w:hAnsi="Arial" w:cs="Arial"/>
          <w:sz w:val="20"/>
          <w:szCs w:val="20"/>
          <w:lang w:val="ro-RO"/>
        </w:rPr>
        <w:t>imea aparentă a părții carosabile</w:t>
      </w:r>
      <w:r w:rsidR="00CB7765" w:rsidRPr="004900EE">
        <w:rPr>
          <w:rFonts w:ascii="Arial" w:hAnsi="Arial" w:cs="Arial"/>
          <w:sz w:val="20"/>
          <w:szCs w:val="20"/>
          <w:lang w:val="ro-RO"/>
        </w:rPr>
        <w:t>, m;</w:t>
      </w:r>
    </w:p>
    <w:p w14:paraId="36B2EE6D" w14:textId="77777777" w:rsidR="00CB7765" w:rsidRPr="004900EE" w:rsidRDefault="00000000" w:rsidP="004857B7">
      <w:pPr>
        <w:widowControl w:val="0"/>
        <w:tabs>
          <w:tab w:val="left" w:pos="709"/>
          <w:tab w:val="left" w:pos="1276"/>
        </w:tabs>
        <w:autoSpaceDE w:val="0"/>
        <w:autoSpaceDN w:val="0"/>
        <w:adjustRightInd w:val="0"/>
        <w:jc w:val="both"/>
        <w:rPr>
          <w:rFonts w:ascii="Arial" w:hAnsi="Arial" w:cs="Arial"/>
          <w:sz w:val="20"/>
          <w:szCs w:val="20"/>
          <w:lang w:val="ro-RO"/>
        </w:rPr>
      </w:pPr>
      <m:oMath>
        <m:sSub>
          <m:sSubPr>
            <m:ctrlPr>
              <w:rPr>
                <w:rFonts w:ascii="Cambria Math" w:hAnsi="Cambria Math" w:cs="Arial"/>
                <w:sz w:val="22"/>
                <w:szCs w:val="22"/>
              </w:rPr>
            </m:ctrlPr>
          </m:sSubPr>
          <m:e>
            <m:r>
              <m:rPr>
                <m:sty m:val="p"/>
              </m:rPr>
              <w:rPr>
                <w:rFonts w:ascii="Cambria Math" w:hAnsi="Cambria Math" w:cs="Arial"/>
                <w:sz w:val="22"/>
                <w:szCs w:val="22"/>
                <w:lang w:val="ro-RO"/>
              </w:rPr>
              <m:t>R</m:t>
            </m:r>
          </m:e>
          <m:sub>
            <m:r>
              <m:rPr>
                <m:sty m:val="p"/>
              </m:rPr>
              <w:rPr>
                <w:rFonts w:ascii="Cambria Math" w:hAnsi="Cambria Math" w:cs="Arial"/>
                <w:sz w:val="22"/>
                <w:szCs w:val="22"/>
              </w:rPr>
              <m:t>α</m:t>
            </m:r>
          </m:sub>
        </m:sSub>
      </m:oMath>
      <w:r w:rsidR="00CB7765" w:rsidRPr="004900EE">
        <w:rPr>
          <w:rFonts w:ascii="Arial" w:hAnsi="Arial" w:cs="Arial"/>
          <w:sz w:val="22"/>
          <w:szCs w:val="22"/>
          <w:lang w:val="ro-RO"/>
        </w:rPr>
        <w:t xml:space="preserve"> </w:t>
      </w:r>
      <w:r w:rsidR="00CB7765" w:rsidRPr="004900EE">
        <w:rPr>
          <w:rFonts w:ascii="Arial" w:hAnsi="Arial" w:cs="Arial"/>
          <w:sz w:val="22"/>
          <w:szCs w:val="22"/>
          <w:lang w:val="ro-RO"/>
        </w:rPr>
        <w:tab/>
      </w:r>
      <w:r w:rsidR="004857B7" w:rsidRPr="004900EE">
        <w:rPr>
          <w:rFonts w:ascii="Arial" w:hAnsi="Arial" w:cs="Arial"/>
          <w:sz w:val="20"/>
          <w:szCs w:val="20"/>
          <w:lang w:val="ro-RO"/>
        </w:rPr>
        <w:t>–</w:t>
      </w:r>
      <w:r w:rsidR="00CB7765" w:rsidRPr="004900EE">
        <w:rPr>
          <w:rFonts w:ascii="Arial" w:hAnsi="Arial" w:cs="Arial"/>
          <w:sz w:val="22"/>
          <w:szCs w:val="22"/>
          <w:lang w:val="ro-RO"/>
        </w:rPr>
        <w:tab/>
      </w:r>
      <w:r w:rsidR="00CB7765" w:rsidRPr="004900EE">
        <w:rPr>
          <w:rFonts w:ascii="Arial" w:hAnsi="Arial" w:cs="Arial"/>
          <w:sz w:val="20"/>
          <w:szCs w:val="20"/>
          <w:lang w:val="ro-RO"/>
        </w:rPr>
        <w:t>raza în punctul extrem al liniei principale, m.</w:t>
      </w:r>
    </w:p>
    <w:p w14:paraId="0971A597" w14:textId="77777777" w:rsidR="0036383C" w:rsidRPr="004900EE" w:rsidRDefault="0036383C" w:rsidP="00B90F36">
      <w:pPr>
        <w:widowControl w:val="0"/>
        <w:autoSpaceDE w:val="0"/>
        <w:autoSpaceDN w:val="0"/>
        <w:adjustRightInd w:val="0"/>
        <w:jc w:val="both"/>
        <w:rPr>
          <w:rFonts w:ascii="Arial" w:hAnsi="Arial" w:cs="Arial"/>
          <w:sz w:val="20"/>
          <w:szCs w:val="20"/>
          <w:lang w:val="ro-RO"/>
        </w:rPr>
      </w:pPr>
    </w:p>
    <w:p w14:paraId="67EA4B19" w14:textId="77777777" w:rsidR="0036383C" w:rsidRPr="004900EE" w:rsidRDefault="0036383C" w:rsidP="00B90F36">
      <w:pPr>
        <w:widowControl w:val="0"/>
        <w:autoSpaceDE w:val="0"/>
        <w:autoSpaceDN w:val="0"/>
        <w:adjustRightInd w:val="0"/>
        <w:jc w:val="both"/>
        <w:rPr>
          <w:rFonts w:ascii="Arial" w:hAnsi="Arial" w:cs="Arial"/>
          <w:sz w:val="20"/>
          <w:szCs w:val="20"/>
          <w:lang w:val="ro-RO"/>
        </w:rPr>
      </w:pPr>
    </w:p>
    <w:p w14:paraId="224FF598" w14:textId="77777777" w:rsidR="005A715A" w:rsidRPr="004900EE" w:rsidRDefault="00731E2A" w:rsidP="00731E2A">
      <w:pPr>
        <w:widowControl w:val="0"/>
        <w:autoSpaceDE w:val="0"/>
        <w:autoSpaceDN w:val="0"/>
        <w:adjustRightInd w:val="0"/>
        <w:jc w:val="center"/>
        <w:rPr>
          <w:rFonts w:ascii="Arial" w:hAnsi="Arial" w:cs="Arial"/>
          <w:sz w:val="20"/>
          <w:szCs w:val="20"/>
          <w:lang w:val="ro-RO"/>
        </w:rPr>
      </w:pPr>
      <w:r w:rsidRPr="004900EE">
        <w:object w:dxaOrig="10641" w:dyaOrig="2336" w14:anchorId="544195CD">
          <v:shape id="_x0000_i1027" type="#_x0000_t75" style="width:446.25pt;height:108pt" o:ole="">
            <v:imagedata r:id="rId26" o:title=""/>
          </v:shape>
          <o:OLEObject Type="Embed" ProgID="CorelDRAW.Graphic.14" ShapeID="_x0000_i1027" DrawAspect="Content" ObjectID="_1749379309" r:id="rId27"/>
        </w:object>
      </w:r>
    </w:p>
    <w:p w14:paraId="708D9731" w14:textId="77777777" w:rsidR="005A715A" w:rsidRDefault="005A715A" w:rsidP="00B90F36">
      <w:pPr>
        <w:widowControl w:val="0"/>
        <w:autoSpaceDE w:val="0"/>
        <w:autoSpaceDN w:val="0"/>
        <w:adjustRightInd w:val="0"/>
        <w:jc w:val="both"/>
        <w:rPr>
          <w:rFonts w:ascii="Arial" w:hAnsi="Arial" w:cs="Arial"/>
          <w:sz w:val="20"/>
          <w:szCs w:val="20"/>
          <w:lang w:val="ro-RO"/>
        </w:rPr>
      </w:pPr>
    </w:p>
    <w:p w14:paraId="02EE1DE1" w14:textId="77777777" w:rsidR="008A4E41" w:rsidRPr="008A4E41" w:rsidRDefault="008A4E41" w:rsidP="008A4E41">
      <w:pPr>
        <w:widowControl w:val="0"/>
        <w:autoSpaceDE w:val="0"/>
        <w:autoSpaceDN w:val="0"/>
        <w:adjustRightInd w:val="0"/>
        <w:jc w:val="center"/>
        <w:rPr>
          <w:rFonts w:ascii="Arial" w:hAnsi="Arial" w:cs="Arial"/>
          <w:i/>
          <w:sz w:val="20"/>
          <w:szCs w:val="20"/>
          <w:lang w:val="ro-RO"/>
        </w:rPr>
      </w:pPr>
      <w:r w:rsidRPr="008A4E41">
        <w:rPr>
          <w:rFonts w:ascii="Arial" w:hAnsi="Arial" w:cs="Arial"/>
          <w:i/>
          <w:iCs/>
          <w:sz w:val="20"/>
          <w:szCs w:val="20"/>
          <w:lang w:val="ro-RO"/>
        </w:rPr>
        <w:t>а</w:t>
      </w:r>
      <w:r w:rsidRPr="008A4E41">
        <w:rPr>
          <w:rFonts w:ascii="Arial" w:hAnsi="Arial" w:cs="Arial"/>
          <w:i/>
          <w:sz w:val="20"/>
          <w:szCs w:val="20"/>
          <w:lang w:val="ro-RO"/>
        </w:rPr>
        <w:t xml:space="preserve"> – formarea imaginii în planul tabloului;</w:t>
      </w:r>
      <w:r w:rsidRPr="008A4E41">
        <w:rPr>
          <w:rFonts w:ascii="Arial" w:hAnsi="Arial" w:cs="Arial"/>
          <w:i/>
          <w:iCs/>
          <w:sz w:val="20"/>
          <w:szCs w:val="20"/>
          <w:lang w:val="ro-RO"/>
        </w:rPr>
        <w:t xml:space="preserve"> </w:t>
      </w:r>
      <w:r w:rsidR="009067DC">
        <w:rPr>
          <w:rFonts w:ascii="Arial" w:hAnsi="Arial" w:cs="Arial"/>
          <w:i/>
          <w:iCs/>
          <w:sz w:val="20"/>
          <w:szCs w:val="20"/>
          <w:lang w:val="ro-RO"/>
        </w:rPr>
        <w:t>b</w:t>
      </w:r>
      <w:r w:rsidRPr="008A4E41">
        <w:rPr>
          <w:rFonts w:ascii="Arial" w:hAnsi="Arial" w:cs="Arial"/>
          <w:i/>
          <w:sz w:val="20"/>
          <w:szCs w:val="20"/>
          <w:lang w:val="ro-RO"/>
        </w:rPr>
        <w:t xml:space="preserve"> – tabloul perspectiv al drumului.</w:t>
      </w:r>
    </w:p>
    <w:p w14:paraId="03FCE395" w14:textId="77777777" w:rsidR="008A4E41" w:rsidRPr="004900EE" w:rsidRDefault="008A4E41" w:rsidP="00B90F36">
      <w:pPr>
        <w:widowControl w:val="0"/>
        <w:autoSpaceDE w:val="0"/>
        <w:autoSpaceDN w:val="0"/>
        <w:adjustRightInd w:val="0"/>
        <w:jc w:val="both"/>
        <w:rPr>
          <w:rFonts w:ascii="Arial" w:hAnsi="Arial" w:cs="Arial"/>
          <w:sz w:val="20"/>
          <w:szCs w:val="20"/>
          <w:lang w:val="ro-RO"/>
        </w:rPr>
      </w:pPr>
    </w:p>
    <w:p w14:paraId="17B3905E" w14:textId="77777777" w:rsidR="00257C93" w:rsidRPr="008A4E41" w:rsidRDefault="00257C93" w:rsidP="00CE034C">
      <w:pPr>
        <w:widowControl w:val="0"/>
        <w:autoSpaceDE w:val="0"/>
        <w:autoSpaceDN w:val="0"/>
        <w:adjustRightInd w:val="0"/>
        <w:jc w:val="center"/>
        <w:rPr>
          <w:rFonts w:ascii="Arial" w:hAnsi="Arial" w:cs="Arial"/>
          <w:b/>
          <w:sz w:val="20"/>
          <w:szCs w:val="20"/>
          <w:lang w:val="ro-RO"/>
        </w:rPr>
      </w:pPr>
      <w:r w:rsidRPr="008A4E41">
        <w:rPr>
          <w:rFonts w:ascii="Arial" w:hAnsi="Arial" w:cs="Arial"/>
          <w:b/>
          <w:sz w:val="20"/>
          <w:szCs w:val="20"/>
          <w:lang w:val="ro-RO"/>
        </w:rPr>
        <w:t>Fig</w:t>
      </w:r>
      <w:r w:rsidR="00DE2046" w:rsidRPr="008A4E41">
        <w:rPr>
          <w:rFonts w:ascii="Arial" w:hAnsi="Arial" w:cs="Arial"/>
          <w:b/>
          <w:sz w:val="20"/>
          <w:szCs w:val="20"/>
          <w:lang w:val="ro-RO"/>
        </w:rPr>
        <w:t>ura</w:t>
      </w:r>
      <w:r w:rsidRPr="008A4E41">
        <w:rPr>
          <w:rFonts w:ascii="Arial" w:hAnsi="Arial" w:cs="Arial"/>
          <w:b/>
          <w:sz w:val="20"/>
          <w:szCs w:val="20"/>
          <w:lang w:val="ro-RO"/>
        </w:rPr>
        <w:t xml:space="preserve"> </w:t>
      </w:r>
      <w:r w:rsidR="00DE2046" w:rsidRPr="008A4E41">
        <w:rPr>
          <w:rFonts w:ascii="Arial" w:hAnsi="Arial" w:cs="Arial"/>
          <w:b/>
          <w:sz w:val="20"/>
          <w:szCs w:val="20"/>
          <w:lang w:val="ro-RO"/>
        </w:rPr>
        <w:t xml:space="preserve">6.5 – </w:t>
      </w:r>
      <w:r w:rsidRPr="008A4E41">
        <w:rPr>
          <w:rFonts w:ascii="Arial" w:hAnsi="Arial" w:cs="Arial"/>
          <w:b/>
          <w:sz w:val="20"/>
          <w:szCs w:val="20"/>
          <w:lang w:val="ro-RO"/>
        </w:rPr>
        <w:t xml:space="preserve">Caracteristicile matematice ale </w:t>
      </w:r>
      <w:r w:rsidR="008A4E41">
        <w:rPr>
          <w:rFonts w:ascii="Arial" w:hAnsi="Arial" w:cs="Arial"/>
          <w:b/>
          <w:sz w:val="20"/>
          <w:szCs w:val="20"/>
          <w:lang w:val="ro-RO"/>
        </w:rPr>
        <w:t>confortului optic al drumului</w:t>
      </w:r>
    </w:p>
    <w:p w14:paraId="5EB62A53" w14:textId="77777777" w:rsidR="006623D5" w:rsidRPr="004900EE" w:rsidRDefault="00B42464" w:rsidP="00DE2046">
      <w:pPr>
        <w:widowControl w:val="0"/>
        <w:autoSpaceDE w:val="0"/>
        <w:autoSpaceDN w:val="0"/>
        <w:adjustRightInd w:val="0"/>
        <w:jc w:val="center"/>
        <w:rPr>
          <w:rFonts w:ascii="Arial" w:hAnsi="Arial" w:cs="Arial"/>
          <w:sz w:val="20"/>
          <w:szCs w:val="20"/>
          <w:lang w:val="ro-RO"/>
        </w:rPr>
      </w:pPr>
      <w:r w:rsidRPr="004900EE">
        <w:rPr>
          <w:rFonts w:ascii="Arial" w:hAnsi="Arial" w:cs="Arial"/>
          <w:noProof/>
          <w:sz w:val="20"/>
          <w:szCs w:val="20"/>
        </w:rPr>
        <w:drawing>
          <wp:inline distT="0" distB="0" distL="0" distR="0" wp14:anchorId="731CC7C4" wp14:editId="3228926E">
            <wp:extent cx="4038600" cy="204787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038600" cy="2047875"/>
                    </a:xfrm>
                    <a:prstGeom prst="rect">
                      <a:avLst/>
                    </a:prstGeom>
                    <a:noFill/>
                    <a:ln>
                      <a:noFill/>
                    </a:ln>
                  </pic:spPr>
                </pic:pic>
              </a:graphicData>
            </a:graphic>
          </wp:inline>
        </w:drawing>
      </w:r>
    </w:p>
    <w:p w14:paraId="0D8287FC" w14:textId="77777777" w:rsidR="002F30EB" w:rsidRPr="00FD0C39" w:rsidRDefault="002F30EB" w:rsidP="00141224">
      <w:pPr>
        <w:widowControl w:val="0"/>
        <w:autoSpaceDE w:val="0"/>
        <w:autoSpaceDN w:val="0"/>
        <w:adjustRightInd w:val="0"/>
        <w:ind w:left="851" w:right="849"/>
        <w:jc w:val="center"/>
        <w:rPr>
          <w:rFonts w:ascii="Arial" w:hAnsi="Arial" w:cs="Arial"/>
          <w:b/>
          <w:sz w:val="20"/>
          <w:szCs w:val="20"/>
          <w:lang w:val="ro-RO"/>
        </w:rPr>
      </w:pPr>
      <w:r w:rsidRPr="00FD0C39">
        <w:rPr>
          <w:rFonts w:ascii="Arial" w:hAnsi="Arial" w:cs="Arial"/>
          <w:b/>
          <w:sz w:val="20"/>
          <w:szCs w:val="20"/>
          <w:lang w:val="ro-RO"/>
        </w:rPr>
        <w:t>Fig</w:t>
      </w:r>
      <w:r w:rsidR="00DE2046" w:rsidRPr="00FD0C39">
        <w:rPr>
          <w:rFonts w:ascii="Arial" w:hAnsi="Arial" w:cs="Arial"/>
          <w:b/>
          <w:sz w:val="20"/>
          <w:szCs w:val="20"/>
          <w:lang w:val="ro-RO"/>
        </w:rPr>
        <w:t>ura</w:t>
      </w:r>
      <w:r w:rsidRPr="00FD0C39">
        <w:rPr>
          <w:rFonts w:ascii="Arial" w:hAnsi="Arial" w:cs="Arial"/>
          <w:b/>
          <w:sz w:val="20"/>
          <w:szCs w:val="20"/>
          <w:lang w:val="ro-RO"/>
        </w:rPr>
        <w:t xml:space="preserve"> </w:t>
      </w:r>
      <w:r w:rsidR="00DE2046" w:rsidRPr="00FD0C39">
        <w:rPr>
          <w:rFonts w:ascii="Arial" w:hAnsi="Arial" w:cs="Arial"/>
          <w:b/>
          <w:sz w:val="20"/>
          <w:szCs w:val="20"/>
          <w:lang w:val="ro-RO"/>
        </w:rPr>
        <w:t xml:space="preserve">6.6 – </w:t>
      </w:r>
      <w:r w:rsidRPr="00FD0C39">
        <w:rPr>
          <w:rFonts w:ascii="Arial" w:hAnsi="Arial" w:cs="Arial"/>
          <w:b/>
          <w:sz w:val="20"/>
          <w:szCs w:val="20"/>
          <w:lang w:val="ro-RO"/>
        </w:rPr>
        <w:t>Raportul dintre lă</w:t>
      </w:r>
      <w:r w:rsidR="00AB171C" w:rsidRPr="00FD0C39">
        <w:rPr>
          <w:rFonts w:ascii="Arial" w:hAnsi="Arial" w:cs="Arial"/>
          <w:b/>
          <w:sz w:val="20"/>
          <w:szCs w:val="20"/>
          <w:lang w:val="ro-RO"/>
        </w:rPr>
        <w:t>ț</w:t>
      </w:r>
      <w:r w:rsidRPr="00FD0C39">
        <w:rPr>
          <w:rFonts w:ascii="Arial" w:hAnsi="Arial" w:cs="Arial"/>
          <w:b/>
          <w:sz w:val="20"/>
          <w:szCs w:val="20"/>
          <w:lang w:val="ro-RO"/>
        </w:rPr>
        <w:t xml:space="preserve">imea </w:t>
      </w:r>
      <w:r w:rsidR="000B393C" w:rsidRPr="00FD0C39">
        <w:rPr>
          <w:rFonts w:ascii="Arial" w:hAnsi="Arial" w:cs="Arial"/>
          <w:b/>
          <w:sz w:val="20"/>
          <w:szCs w:val="20"/>
          <w:lang w:val="ro-RO"/>
        </w:rPr>
        <w:t xml:space="preserve">aparentă a </w:t>
      </w:r>
      <w:r w:rsidRPr="00FD0C39">
        <w:rPr>
          <w:rFonts w:ascii="Arial" w:hAnsi="Arial" w:cs="Arial"/>
          <w:b/>
          <w:sz w:val="20"/>
          <w:szCs w:val="20"/>
          <w:lang w:val="ro-RO"/>
        </w:rPr>
        <w:t>păr</w:t>
      </w:r>
      <w:r w:rsidR="00AB171C" w:rsidRPr="00FD0C39">
        <w:rPr>
          <w:rFonts w:ascii="Arial" w:hAnsi="Arial" w:cs="Arial"/>
          <w:b/>
          <w:sz w:val="20"/>
          <w:szCs w:val="20"/>
          <w:lang w:val="ro-RO"/>
        </w:rPr>
        <w:t>ț</w:t>
      </w:r>
      <w:r w:rsidRPr="00FD0C39">
        <w:rPr>
          <w:rFonts w:ascii="Arial" w:hAnsi="Arial" w:cs="Arial"/>
          <w:b/>
          <w:sz w:val="20"/>
          <w:szCs w:val="20"/>
          <w:lang w:val="ro-RO"/>
        </w:rPr>
        <w:t xml:space="preserve">ii carosabile </w:t>
      </w:r>
      <m:oMath>
        <m:sSub>
          <m:sSubPr>
            <m:ctrlPr>
              <w:rPr>
                <w:rFonts w:ascii="Cambria Math" w:hAnsi="Cambria Math" w:cs="Arial"/>
                <w:b/>
                <w:sz w:val="22"/>
                <w:szCs w:val="22"/>
              </w:rPr>
            </m:ctrlPr>
          </m:sSubPr>
          <m:e>
            <m:r>
              <m:rPr>
                <m:sty m:val="b"/>
              </m:rPr>
              <w:rPr>
                <w:rFonts w:ascii="Cambria Math" w:hAnsi="Cambria Math" w:cs="Arial"/>
                <w:sz w:val="22"/>
                <w:szCs w:val="22"/>
                <w:lang w:val="ro-RO"/>
              </w:rPr>
              <m:t>В</m:t>
            </m:r>
          </m:e>
          <m:sub>
            <m:r>
              <m:rPr>
                <m:sty m:val="b"/>
              </m:rPr>
              <w:rPr>
                <w:rFonts w:ascii="Cambria Math" w:hAnsi="Cambria Math" w:cs="Arial"/>
                <w:sz w:val="22"/>
                <w:szCs w:val="22"/>
                <w:lang w:val="ro-RO"/>
              </w:rPr>
              <m:t>α</m:t>
            </m:r>
          </m:sub>
        </m:sSub>
      </m:oMath>
      <w:r w:rsidRPr="00FD0C39">
        <w:rPr>
          <w:rFonts w:ascii="Arial" w:hAnsi="Arial" w:cs="Arial"/>
          <w:b/>
          <w:sz w:val="20"/>
          <w:szCs w:val="20"/>
          <w:lang w:val="ro-RO"/>
        </w:rPr>
        <w:t xml:space="preserve"> </w:t>
      </w:r>
      <w:r w:rsidR="00AB171C" w:rsidRPr="00FD0C39">
        <w:rPr>
          <w:rFonts w:ascii="Arial" w:hAnsi="Arial" w:cs="Arial"/>
          <w:b/>
          <w:sz w:val="20"/>
          <w:szCs w:val="20"/>
          <w:lang w:val="ro-RO"/>
        </w:rPr>
        <w:t>ș</w:t>
      </w:r>
      <w:r w:rsidRPr="00FD0C39">
        <w:rPr>
          <w:rFonts w:ascii="Arial" w:hAnsi="Arial" w:cs="Arial"/>
          <w:b/>
          <w:sz w:val="20"/>
          <w:szCs w:val="20"/>
          <w:lang w:val="ro-RO"/>
        </w:rPr>
        <w:t>i raza curburii liniei principale în punctul extrem</w:t>
      </w:r>
      <w:r w:rsidR="000B393C" w:rsidRPr="00FD0C39">
        <w:rPr>
          <w:rFonts w:ascii="Arial" w:hAnsi="Arial" w:cs="Arial"/>
          <w:b/>
          <w:sz w:val="20"/>
          <w:szCs w:val="20"/>
          <w:lang w:val="ro-RO"/>
        </w:rPr>
        <w:t xml:space="preserve"> </w:t>
      </w:r>
      <m:oMath>
        <m:sSub>
          <m:sSubPr>
            <m:ctrlPr>
              <w:rPr>
                <w:rFonts w:ascii="Cambria Math" w:hAnsi="Cambria Math" w:cs="Arial"/>
                <w:b/>
                <w:sz w:val="22"/>
                <w:szCs w:val="22"/>
              </w:rPr>
            </m:ctrlPr>
          </m:sSubPr>
          <m:e>
            <m:r>
              <m:rPr>
                <m:sty m:val="b"/>
              </m:rPr>
              <w:rPr>
                <w:rFonts w:ascii="Cambria Math" w:hAnsi="Cambria Math" w:cs="Arial"/>
                <w:sz w:val="22"/>
                <w:szCs w:val="22"/>
                <w:lang w:val="ro-RO"/>
              </w:rPr>
              <m:t>R</m:t>
            </m:r>
          </m:e>
          <m:sub>
            <m:r>
              <m:rPr>
                <m:sty m:val="b"/>
              </m:rPr>
              <w:rPr>
                <w:rFonts w:ascii="Cambria Math" w:hAnsi="Cambria Math" w:cs="Arial"/>
                <w:sz w:val="22"/>
                <w:szCs w:val="22"/>
                <w:lang w:val="ro-RO"/>
              </w:rPr>
              <m:t>α</m:t>
            </m:r>
          </m:sub>
        </m:sSub>
      </m:oMath>
      <w:r w:rsidRPr="00FD0C39">
        <w:rPr>
          <w:rFonts w:ascii="Arial" w:hAnsi="Arial" w:cs="Arial"/>
          <w:b/>
          <w:sz w:val="20"/>
          <w:szCs w:val="20"/>
          <w:lang w:val="ro-RO"/>
        </w:rPr>
        <w:t>, care determ</w:t>
      </w:r>
      <w:r w:rsidR="00FD0C39">
        <w:rPr>
          <w:rFonts w:ascii="Arial" w:hAnsi="Arial" w:cs="Arial"/>
          <w:b/>
          <w:sz w:val="20"/>
          <w:szCs w:val="20"/>
          <w:lang w:val="ro-RO"/>
        </w:rPr>
        <w:t>ină confortul optic al drumului</w:t>
      </w:r>
    </w:p>
    <w:p w14:paraId="63A797D3" w14:textId="77777777" w:rsidR="00DE2046" w:rsidRPr="004900EE" w:rsidRDefault="00DE2046" w:rsidP="00DE2046">
      <w:pPr>
        <w:widowControl w:val="0"/>
        <w:autoSpaceDE w:val="0"/>
        <w:autoSpaceDN w:val="0"/>
        <w:adjustRightInd w:val="0"/>
        <w:jc w:val="both"/>
        <w:rPr>
          <w:rFonts w:ascii="Arial" w:hAnsi="Arial" w:cs="Arial"/>
          <w:sz w:val="20"/>
          <w:szCs w:val="20"/>
          <w:lang w:val="ro-RO"/>
        </w:rPr>
      </w:pPr>
    </w:p>
    <w:p w14:paraId="2F786C38" w14:textId="77777777" w:rsidR="002F30EB" w:rsidRPr="004900EE" w:rsidRDefault="002F30EB" w:rsidP="00DE2046">
      <w:pPr>
        <w:widowControl w:val="0"/>
        <w:autoSpaceDE w:val="0"/>
        <w:autoSpaceDN w:val="0"/>
        <w:adjustRightInd w:val="0"/>
        <w:jc w:val="both"/>
        <w:rPr>
          <w:rFonts w:ascii="Arial" w:hAnsi="Arial" w:cs="Arial"/>
          <w:sz w:val="20"/>
          <w:szCs w:val="20"/>
          <w:lang w:val="ro-RO"/>
        </w:rPr>
      </w:pPr>
      <w:r w:rsidRPr="004900EE">
        <w:rPr>
          <w:rFonts w:ascii="Arial" w:hAnsi="Arial" w:cs="Arial"/>
          <w:sz w:val="20"/>
          <w:szCs w:val="20"/>
          <w:lang w:val="ro-RO"/>
        </w:rPr>
        <w:t xml:space="preserve">Toate imaginile drumului se împart în două clase – </w:t>
      </w:r>
      <w:r w:rsidR="000B393C" w:rsidRPr="004900EE">
        <w:rPr>
          <w:rFonts w:ascii="Arial" w:hAnsi="Arial" w:cs="Arial"/>
          <w:sz w:val="20"/>
          <w:szCs w:val="20"/>
          <w:lang w:val="ro-RO"/>
        </w:rPr>
        <w:t>cu confortul optic asigurat și cu confortul optic neasigurat</w:t>
      </w:r>
      <w:r w:rsidRPr="004900EE">
        <w:rPr>
          <w:rFonts w:ascii="Arial" w:hAnsi="Arial" w:cs="Arial"/>
          <w:sz w:val="20"/>
          <w:szCs w:val="20"/>
          <w:lang w:val="ro-RO"/>
        </w:rPr>
        <w:t>. Confortul optic al drumului este cu at</w:t>
      </w:r>
      <w:r w:rsidR="00141224" w:rsidRPr="004900EE">
        <w:rPr>
          <w:rFonts w:ascii="Arial" w:hAnsi="Arial" w:cs="Arial"/>
          <w:sz w:val="20"/>
          <w:szCs w:val="20"/>
          <w:lang w:val="ro-RO"/>
        </w:rPr>
        <w:t>â</w:t>
      </w:r>
      <w:r w:rsidRPr="004900EE">
        <w:rPr>
          <w:rFonts w:ascii="Arial" w:hAnsi="Arial" w:cs="Arial"/>
          <w:sz w:val="20"/>
          <w:szCs w:val="20"/>
          <w:lang w:val="ro-RO"/>
        </w:rPr>
        <w:t>t mai mare, cu c</w:t>
      </w:r>
      <w:r w:rsidR="00141224" w:rsidRPr="004900EE">
        <w:rPr>
          <w:rFonts w:ascii="Arial" w:hAnsi="Arial" w:cs="Arial"/>
          <w:sz w:val="20"/>
          <w:szCs w:val="20"/>
          <w:lang w:val="ro-RO"/>
        </w:rPr>
        <w:t>â</w:t>
      </w:r>
      <w:r w:rsidRPr="004900EE">
        <w:rPr>
          <w:rFonts w:ascii="Arial" w:hAnsi="Arial" w:cs="Arial"/>
          <w:sz w:val="20"/>
          <w:szCs w:val="20"/>
          <w:lang w:val="ro-RO"/>
        </w:rPr>
        <w:t xml:space="preserve">t mai jos se află pe </w:t>
      </w:r>
      <w:r w:rsidR="009067DC">
        <w:rPr>
          <w:rFonts w:ascii="Arial" w:hAnsi="Arial" w:cs="Arial"/>
          <w:sz w:val="20"/>
          <w:szCs w:val="20"/>
          <w:lang w:val="ro-RO"/>
        </w:rPr>
        <w:t>f</w:t>
      </w:r>
      <w:r w:rsidR="00141224" w:rsidRPr="004900EE">
        <w:rPr>
          <w:rFonts w:ascii="Arial" w:hAnsi="Arial" w:cs="Arial"/>
          <w:sz w:val="20"/>
          <w:szCs w:val="20"/>
          <w:lang w:val="ro-RO"/>
        </w:rPr>
        <w:t>igura 6.6</w:t>
      </w:r>
      <w:r w:rsidRPr="004900EE">
        <w:rPr>
          <w:rFonts w:ascii="Arial" w:hAnsi="Arial" w:cs="Arial"/>
          <w:sz w:val="20"/>
          <w:szCs w:val="20"/>
          <w:lang w:val="ro-RO"/>
        </w:rPr>
        <w:t xml:space="preserve"> punctul care corespunde </w:t>
      </w:r>
      <m:oMath>
        <m:sSub>
          <m:sSubPr>
            <m:ctrlPr>
              <w:rPr>
                <w:rFonts w:ascii="Cambria Math" w:hAnsi="Cambria Math" w:cs="Arial"/>
                <w:sz w:val="22"/>
                <w:szCs w:val="22"/>
              </w:rPr>
            </m:ctrlPr>
          </m:sSubPr>
          <m:e>
            <m:r>
              <m:rPr>
                <m:sty m:val="p"/>
              </m:rPr>
              <w:rPr>
                <w:rFonts w:ascii="Cambria Math" w:hAnsi="Cambria Math" w:cs="Arial"/>
                <w:sz w:val="22"/>
                <w:szCs w:val="22"/>
              </w:rPr>
              <m:t>В</m:t>
            </m:r>
          </m:e>
          <m:sub>
            <m:r>
              <m:rPr>
                <m:sty m:val="p"/>
              </m:rPr>
              <w:rPr>
                <w:rFonts w:ascii="Cambria Math" w:hAnsi="Cambria Math" w:cs="Arial"/>
                <w:sz w:val="22"/>
                <w:szCs w:val="22"/>
              </w:rPr>
              <m:t>α</m:t>
            </m:r>
          </m:sub>
        </m:sSub>
      </m:oMath>
      <w:r w:rsidRPr="004900EE">
        <w:rPr>
          <w:rFonts w:ascii="Arial" w:hAnsi="Arial" w:cs="Arial"/>
          <w:sz w:val="20"/>
          <w:szCs w:val="20"/>
          <w:lang w:val="ro-RO"/>
        </w:rPr>
        <w:t xml:space="preserve"> </w:t>
      </w:r>
      <w:r w:rsidR="00AB171C" w:rsidRPr="004900EE">
        <w:rPr>
          <w:rFonts w:ascii="Arial" w:hAnsi="Arial" w:cs="Arial"/>
          <w:sz w:val="20"/>
          <w:szCs w:val="20"/>
          <w:lang w:val="ro-RO"/>
        </w:rPr>
        <w:t>ș</w:t>
      </w:r>
      <w:r w:rsidRPr="004900EE">
        <w:rPr>
          <w:rFonts w:ascii="Arial" w:hAnsi="Arial" w:cs="Arial"/>
          <w:sz w:val="20"/>
          <w:szCs w:val="20"/>
          <w:lang w:val="ro-RO"/>
        </w:rPr>
        <w:t>i</w:t>
      </w:r>
      <w:r w:rsidRPr="004900EE">
        <w:rPr>
          <w:rFonts w:ascii="Arial" w:hAnsi="Arial" w:cs="Arial"/>
          <w:i/>
          <w:iCs/>
          <w:sz w:val="20"/>
          <w:szCs w:val="20"/>
          <w:lang w:val="ro-RO"/>
        </w:rPr>
        <w:t xml:space="preserve"> </w:t>
      </w:r>
      <m:oMath>
        <m:sSub>
          <m:sSubPr>
            <m:ctrlPr>
              <w:rPr>
                <w:rFonts w:ascii="Cambria Math" w:hAnsi="Cambria Math" w:cs="Arial"/>
                <w:sz w:val="22"/>
                <w:szCs w:val="22"/>
              </w:rPr>
            </m:ctrlPr>
          </m:sSubPr>
          <m:e>
            <m:r>
              <m:rPr>
                <m:sty m:val="p"/>
              </m:rPr>
              <w:rPr>
                <w:rFonts w:ascii="Cambria Math" w:hAnsi="Cambria Math" w:cs="Arial"/>
                <w:sz w:val="22"/>
                <w:szCs w:val="22"/>
                <w:lang w:val="fr-FR"/>
              </w:rPr>
              <m:t>R</m:t>
            </m:r>
          </m:e>
          <m:sub>
            <m:r>
              <m:rPr>
                <m:sty m:val="p"/>
              </m:rPr>
              <w:rPr>
                <w:rFonts w:ascii="Cambria Math" w:hAnsi="Cambria Math" w:cs="Arial"/>
                <w:sz w:val="22"/>
                <w:szCs w:val="22"/>
              </w:rPr>
              <m:t>α</m:t>
            </m:r>
          </m:sub>
        </m:sSub>
      </m:oMath>
      <w:r w:rsidRPr="004900EE">
        <w:rPr>
          <w:rFonts w:ascii="Arial" w:hAnsi="Arial" w:cs="Arial"/>
          <w:sz w:val="20"/>
          <w:szCs w:val="20"/>
          <w:lang w:val="ro-RO"/>
        </w:rPr>
        <w:t xml:space="preserve"> pentru curba evaluată. </w:t>
      </w:r>
    </w:p>
    <w:p w14:paraId="39DC6FC5" w14:textId="77777777" w:rsidR="00DE2046" w:rsidRPr="004900EE" w:rsidRDefault="00DE2046" w:rsidP="00DE2046">
      <w:pPr>
        <w:widowControl w:val="0"/>
        <w:autoSpaceDE w:val="0"/>
        <w:autoSpaceDN w:val="0"/>
        <w:adjustRightInd w:val="0"/>
        <w:jc w:val="both"/>
        <w:rPr>
          <w:rFonts w:ascii="Arial" w:hAnsi="Arial" w:cs="Arial"/>
          <w:sz w:val="20"/>
          <w:szCs w:val="20"/>
          <w:lang w:val="ro-RO"/>
        </w:rPr>
      </w:pPr>
    </w:p>
    <w:p w14:paraId="58B8A0B9" w14:textId="77777777" w:rsidR="002F30EB" w:rsidRPr="004900EE" w:rsidRDefault="007C18E3" w:rsidP="00DE2046">
      <w:pPr>
        <w:widowControl w:val="0"/>
        <w:autoSpaceDE w:val="0"/>
        <w:autoSpaceDN w:val="0"/>
        <w:adjustRightInd w:val="0"/>
        <w:jc w:val="both"/>
        <w:rPr>
          <w:rFonts w:ascii="Arial" w:hAnsi="Arial" w:cs="Arial"/>
          <w:i/>
          <w:iCs/>
          <w:sz w:val="20"/>
          <w:szCs w:val="20"/>
          <w:lang w:val="ro-RO"/>
        </w:rPr>
      </w:pPr>
      <w:r w:rsidRPr="004900EE">
        <w:rPr>
          <w:rFonts w:ascii="Arial" w:hAnsi="Arial" w:cs="Arial"/>
          <w:b/>
          <w:sz w:val="20"/>
          <w:szCs w:val="20"/>
          <w:lang w:val="ro-RO"/>
        </w:rPr>
        <w:t>6</w:t>
      </w:r>
      <w:r w:rsidR="002F30EB" w:rsidRPr="004900EE">
        <w:rPr>
          <w:rFonts w:ascii="Arial" w:hAnsi="Arial" w:cs="Arial"/>
          <w:b/>
          <w:sz w:val="20"/>
          <w:szCs w:val="20"/>
          <w:lang w:val="ro-RO"/>
        </w:rPr>
        <w:t>.2.2</w:t>
      </w:r>
      <w:r w:rsidRPr="004900EE">
        <w:rPr>
          <w:rFonts w:ascii="Arial" w:hAnsi="Arial" w:cs="Arial"/>
          <w:sz w:val="20"/>
          <w:szCs w:val="20"/>
          <w:lang w:val="ro-RO"/>
        </w:rPr>
        <w:tab/>
      </w:r>
      <w:r w:rsidR="002F30EB" w:rsidRPr="004900EE">
        <w:rPr>
          <w:rFonts w:ascii="Arial" w:hAnsi="Arial" w:cs="Arial"/>
          <w:sz w:val="20"/>
          <w:szCs w:val="20"/>
          <w:lang w:val="ro-RO"/>
        </w:rPr>
        <w:t xml:space="preserve">Confortul optic al drumului </w:t>
      </w:r>
      <w:r w:rsidR="00FD0C39">
        <w:rPr>
          <w:rFonts w:ascii="Arial" w:hAnsi="Arial" w:cs="Arial"/>
          <w:sz w:val="20"/>
          <w:szCs w:val="20"/>
          <w:lang w:val="ro-RO"/>
        </w:rPr>
        <w:t>trebuie</w:t>
      </w:r>
      <w:r w:rsidR="002F30EB" w:rsidRPr="004900EE">
        <w:rPr>
          <w:rFonts w:ascii="Arial" w:hAnsi="Arial" w:cs="Arial"/>
          <w:sz w:val="20"/>
          <w:szCs w:val="20"/>
          <w:lang w:val="ro-RO"/>
        </w:rPr>
        <w:t xml:space="preserve"> stabilit </w:t>
      </w:r>
      <w:r w:rsidR="003B4D47" w:rsidRPr="004900EE">
        <w:rPr>
          <w:rFonts w:ascii="Arial" w:hAnsi="Arial" w:cs="Arial"/>
          <w:sz w:val="20"/>
          <w:szCs w:val="20"/>
          <w:lang w:val="ro-RO"/>
        </w:rPr>
        <w:t>prin</w:t>
      </w:r>
      <w:r w:rsidR="002F30EB" w:rsidRPr="004900EE">
        <w:rPr>
          <w:rFonts w:ascii="Arial" w:hAnsi="Arial" w:cs="Arial"/>
          <w:sz w:val="20"/>
          <w:szCs w:val="20"/>
          <w:lang w:val="ro-RO"/>
        </w:rPr>
        <w:t xml:space="preserve"> calcul</w:t>
      </w:r>
      <w:r w:rsidR="003B4D47" w:rsidRPr="004900EE">
        <w:rPr>
          <w:rFonts w:ascii="Arial" w:hAnsi="Arial" w:cs="Arial"/>
          <w:sz w:val="20"/>
          <w:szCs w:val="20"/>
          <w:lang w:val="ro-RO"/>
        </w:rPr>
        <w:t>e</w:t>
      </w:r>
      <w:r w:rsidR="002F30EB" w:rsidRPr="004900EE">
        <w:rPr>
          <w:rFonts w:ascii="Arial" w:hAnsi="Arial" w:cs="Arial"/>
          <w:sz w:val="20"/>
          <w:szCs w:val="20"/>
          <w:lang w:val="ro-RO"/>
        </w:rPr>
        <w:t xml:space="preserve"> </w:t>
      </w:r>
      <w:r w:rsidR="003B4D47" w:rsidRPr="004900EE">
        <w:rPr>
          <w:rFonts w:ascii="Arial" w:hAnsi="Arial" w:cs="Arial"/>
          <w:sz w:val="20"/>
          <w:szCs w:val="20"/>
          <w:lang w:val="ro-RO"/>
        </w:rPr>
        <w:t>automate</w:t>
      </w:r>
      <w:r w:rsidR="000B393C" w:rsidRPr="004900EE">
        <w:rPr>
          <w:rFonts w:ascii="Arial" w:hAnsi="Arial" w:cs="Arial"/>
          <w:sz w:val="20"/>
          <w:szCs w:val="20"/>
          <w:lang w:val="ro-RO"/>
        </w:rPr>
        <w:t>,</w:t>
      </w:r>
      <w:r w:rsidR="002F30EB" w:rsidRPr="004900EE">
        <w:rPr>
          <w:rFonts w:ascii="Arial" w:hAnsi="Arial" w:cs="Arial"/>
          <w:sz w:val="20"/>
          <w:szCs w:val="20"/>
          <w:lang w:val="ro-RO"/>
        </w:rPr>
        <w:t xml:space="preserve"> </w:t>
      </w:r>
      <w:r w:rsidRPr="004900EE">
        <w:rPr>
          <w:rFonts w:ascii="Arial" w:hAnsi="Arial" w:cs="Arial"/>
          <w:sz w:val="20"/>
          <w:szCs w:val="20"/>
          <w:lang w:val="ro-RO"/>
        </w:rPr>
        <w:t>utilizând</w:t>
      </w:r>
      <w:r w:rsidR="002F30EB" w:rsidRPr="004900EE">
        <w:rPr>
          <w:rFonts w:ascii="Arial" w:hAnsi="Arial" w:cs="Arial"/>
          <w:sz w:val="20"/>
          <w:szCs w:val="20"/>
          <w:lang w:val="ro-RO"/>
        </w:rPr>
        <w:t xml:space="preserve"> programe speciale. În lipsa acestora calculele pot fi </w:t>
      </w:r>
      <w:r w:rsidR="003B4D47" w:rsidRPr="004900EE">
        <w:rPr>
          <w:rFonts w:ascii="Arial" w:hAnsi="Arial" w:cs="Arial"/>
          <w:sz w:val="20"/>
          <w:szCs w:val="20"/>
          <w:lang w:val="ro-RO"/>
        </w:rPr>
        <w:t>efectuate</w:t>
      </w:r>
      <w:r w:rsidR="002F30EB" w:rsidRPr="004900EE">
        <w:rPr>
          <w:rFonts w:ascii="Arial" w:hAnsi="Arial" w:cs="Arial"/>
          <w:sz w:val="20"/>
          <w:szCs w:val="20"/>
          <w:lang w:val="ro-RO"/>
        </w:rPr>
        <w:t xml:space="preserve"> </w:t>
      </w:r>
      <w:r w:rsidR="00AB171C" w:rsidRPr="004900EE">
        <w:rPr>
          <w:rFonts w:ascii="Arial" w:hAnsi="Arial" w:cs="Arial"/>
          <w:sz w:val="20"/>
          <w:szCs w:val="20"/>
          <w:lang w:val="ro-RO"/>
        </w:rPr>
        <w:t>ș</w:t>
      </w:r>
      <w:r w:rsidR="002F30EB" w:rsidRPr="004900EE">
        <w:rPr>
          <w:rFonts w:ascii="Arial" w:hAnsi="Arial" w:cs="Arial"/>
          <w:sz w:val="20"/>
          <w:szCs w:val="20"/>
          <w:lang w:val="ro-RO"/>
        </w:rPr>
        <w:t>i manual. Pentru aceasta se determină consecutiv distan</w:t>
      </w:r>
      <w:r w:rsidR="00AB171C" w:rsidRPr="004900EE">
        <w:rPr>
          <w:rFonts w:ascii="Arial" w:hAnsi="Arial" w:cs="Arial"/>
          <w:sz w:val="20"/>
          <w:szCs w:val="20"/>
          <w:lang w:val="ro-RO"/>
        </w:rPr>
        <w:t>ț</w:t>
      </w:r>
      <w:r w:rsidR="002F30EB" w:rsidRPr="004900EE">
        <w:rPr>
          <w:rFonts w:ascii="Arial" w:hAnsi="Arial" w:cs="Arial"/>
          <w:sz w:val="20"/>
          <w:szCs w:val="20"/>
          <w:lang w:val="ro-RO"/>
        </w:rPr>
        <w:t xml:space="preserve">a </w:t>
      </w:r>
      <w:r w:rsidRPr="004900EE">
        <w:rPr>
          <w:rFonts w:ascii="Arial" w:hAnsi="Arial" w:cs="Arial"/>
          <w:sz w:val="20"/>
          <w:szCs w:val="20"/>
          <w:lang w:val="ro-RO"/>
        </w:rPr>
        <w:t>până</w:t>
      </w:r>
      <w:r w:rsidR="002F30EB" w:rsidRPr="004900EE">
        <w:rPr>
          <w:rFonts w:ascii="Arial" w:hAnsi="Arial" w:cs="Arial"/>
          <w:sz w:val="20"/>
          <w:szCs w:val="20"/>
          <w:lang w:val="ro-RO"/>
        </w:rPr>
        <w:t xml:space="preserve"> la punctul extrem al curbei, înăl</w:t>
      </w:r>
      <w:r w:rsidR="00AB171C" w:rsidRPr="004900EE">
        <w:rPr>
          <w:rFonts w:ascii="Arial" w:hAnsi="Arial" w:cs="Arial"/>
          <w:sz w:val="20"/>
          <w:szCs w:val="20"/>
          <w:lang w:val="ro-RO"/>
        </w:rPr>
        <w:t>ț</w:t>
      </w:r>
      <w:r w:rsidR="002F30EB" w:rsidRPr="004900EE">
        <w:rPr>
          <w:rFonts w:ascii="Arial" w:hAnsi="Arial" w:cs="Arial"/>
          <w:sz w:val="20"/>
          <w:szCs w:val="20"/>
          <w:lang w:val="ro-RO"/>
        </w:rPr>
        <w:t xml:space="preserve">imea ochilor </w:t>
      </w:r>
      <w:r w:rsidR="00AB171C" w:rsidRPr="004900EE">
        <w:rPr>
          <w:rFonts w:ascii="Arial" w:hAnsi="Arial" w:cs="Arial"/>
          <w:sz w:val="20"/>
          <w:szCs w:val="20"/>
          <w:lang w:val="ro-RO"/>
        </w:rPr>
        <w:t>ș</w:t>
      </w:r>
      <w:r w:rsidR="002F30EB" w:rsidRPr="004900EE">
        <w:rPr>
          <w:rFonts w:ascii="Arial" w:hAnsi="Arial" w:cs="Arial"/>
          <w:sz w:val="20"/>
          <w:szCs w:val="20"/>
          <w:lang w:val="ro-RO"/>
        </w:rPr>
        <w:t>oferului deasupra suprafe</w:t>
      </w:r>
      <w:r w:rsidR="00AB171C" w:rsidRPr="004900EE">
        <w:rPr>
          <w:rFonts w:ascii="Arial" w:hAnsi="Arial" w:cs="Arial"/>
          <w:sz w:val="20"/>
          <w:szCs w:val="20"/>
          <w:lang w:val="ro-RO"/>
        </w:rPr>
        <w:t>ț</w:t>
      </w:r>
      <w:r w:rsidR="002F30EB" w:rsidRPr="004900EE">
        <w:rPr>
          <w:rFonts w:ascii="Arial" w:hAnsi="Arial" w:cs="Arial"/>
          <w:sz w:val="20"/>
          <w:szCs w:val="20"/>
          <w:lang w:val="ro-RO"/>
        </w:rPr>
        <w:t>ei curbei, raza vizibilă</w:t>
      </w:r>
      <w:r w:rsidR="006623D5" w:rsidRPr="004900EE">
        <w:rPr>
          <w:rFonts w:ascii="Arial" w:hAnsi="Arial" w:cs="Arial"/>
          <w:sz w:val="20"/>
          <w:szCs w:val="20"/>
          <w:lang w:val="ro-RO"/>
        </w:rPr>
        <w:t xml:space="preserve"> a</w:t>
      </w:r>
      <w:r w:rsidR="002F30EB" w:rsidRPr="004900EE">
        <w:rPr>
          <w:rFonts w:ascii="Arial" w:hAnsi="Arial" w:cs="Arial"/>
          <w:sz w:val="20"/>
          <w:szCs w:val="20"/>
          <w:lang w:val="ro-RO"/>
        </w:rPr>
        <w:t xml:space="preserve"> curbur</w:t>
      </w:r>
      <w:r w:rsidR="006623D5" w:rsidRPr="004900EE">
        <w:rPr>
          <w:rFonts w:ascii="Arial" w:hAnsi="Arial" w:cs="Arial"/>
          <w:sz w:val="20"/>
          <w:szCs w:val="20"/>
          <w:lang w:val="ro-RO"/>
        </w:rPr>
        <w:t>ii</w:t>
      </w:r>
      <w:r w:rsidR="002F30EB" w:rsidRPr="004900EE">
        <w:rPr>
          <w:rFonts w:ascii="Arial" w:hAnsi="Arial" w:cs="Arial"/>
          <w:sz w:val="20"/>
          <w:szCs w:val="20"/>
          <w:lang w:val="ro-RO"/>
        </w:rPr>
        <w:t xml:space="preserve"> liniei principale </w:t>
      </w:r>
      <m:oMath>
        <m:sSub>
          <m:sSubPr>
            <m:ctrlPr>
              <w:rPr>
                <w:rFonts w:ascii="Cambria Math" w:hAnsi="Cambria Math" w:cs="Arial"/>
                <w:sz w:val="22"/>
                <w:szCs w:val="22"/>
              </w:rPr>
            </m:ctrlPr>
          </m:sSubPr>
          <m:e>
            <m:r>
              <m:rPr>
                <m:sty m:val="p"/>
              </m:rPr>
              <w:rPr>
                <w:rFonts w:ascii="Cambria Math" w:hAnsi="Cambria Math" w:cs="Arial"/>
                <w:sz w:val="22"/>
                <w:szCs w:val="22"/>
                <w:lang w:val="ro-RO"/>
              </w:rPr>
              <m:t>R</m:t>
            </m:r>
          </m:e>
          <m:sub>
            <m:r>
              <m:rPr>
                <m:sty m:val="p"/>
              </m:rPr>
              <w:rPr>
                <w:rFonts w:ascii="Cambria Math" w:hAnsi="Cambria Math" w:cs="Arial"/>
                <w:sz w:val="22"/>
                <w:szCs w:val="22"/>
              </w:rPr>
              <m:t>α</m:t>
            </m:r>
          </m:sub>
        </m:sSub>
      </m:oMath>
      <w:r w:rsidR="002F30EB" w:rsidRPr="004900EE">
        <w:rPr>
          <w:rFonts w:ascii="Arial" w:hAnsi="Arial" w:cs="Arial"/>
          <w:sz w:val="20"/>
          <w:szCs w:val="20"/>
          <w:lang w:val="ro-RO"/>
        </w:rPr>
        <w:t xml:space="preserve">, </w:t>
      </w:r>
      <w:r w:rsidR="00DF6F62" w:rsidRPr="004900EE">
        <w:rPr>
          <w:rFonts w:ascii="Arial" w:hAnsi="Arial" w:cs="Arial"/>
          <w:sz w:val="20"/>
          <w:szCs w:val="20"/>
          <w:lang w:val="ro-RO"/>
        </w:rPr>
        <w:t>lățimea</w:t>
      </w:r>
      <w:r w:rsidR="002F30EB" w:rsidRPr="004900EE">
        <w:rPr>
          <w:rFonts w:ascii="Arial" w:hAnsi="Arial" w:cs="Arial"/>
          <w:sz w:val="20"/>
          <w:szCs w:val="20"/>
          <w:lang w:val="ro-RO"/>
        </w:rPr>
        <w:t xml:space="preserve"> vizibilă a păr</w:t>
      </w:r>
      <w:r w:rsidR="00AB171C" w:rsidRPr="004900EE">
        <w:rPr>
          <w:rFonts w:ascii="Arial" w:hAnsi="Arial" w:cs="Arial"/>
          <w:sz w:val="20"/>
          <w:szCs w:val="20"/>
          <w:lang w:val="ro-RO"/>
        </w:rPr>
        <w:t>ț</w:t>
      </w:r>
      <w:r w:rsidR="002F30EB" w:rsidRPr="004900EE">
        <w:rPr>
          <w:rFonts w:ascii="Arial" w:hAnsi="Arial" w:cs="Arial"/>
          <w:sz w:val="20"/>
          <w:szCs w:val="20"/>
          <w:lang w:val="ro-RO"/>
        </w:rPr>
        <w:t>ii carosabile</w:t>
      </w:r>
      <w:r w:rsidR="002F30EB" w:rsidRPr="004900EE">
        <w:rPr>
          <w:rFonts w:ascii="Arial" w:hAnsi="Arial" w:cs="Arial"/>
          <w:i/>
          <w:iCs/>
          <w:sz w:val="20"/>
          <w:szCs w:val="20"/>
          <w:lang w:val="ro-RO"/>
        </w:rPr>
        <w:t xml:space="preserve"> </w:t>
      </w:r>
      <m:oMath>
        <m:sSub>
          <m:sSubPr>
            <m:ctrlPr>
              <w:rPr>
                <w:rFonts w:ascii="Cambria Math" w:hAnsi="Cambria Math" w:cs="Arial"/>
                <w:sz w:val="22"/>
                <w:szCs w:val="22"/>
              </w:rPr>
            </m:ctrlPr>
          </m:sSubPr>
          <m:e>
            <m:r>
              <m:rPr>
                <m:sty m:val="p"/>
              </m:rPr>
              <w:rPr>
                <w:rFonts w:ascii="Cambria Math" w:hAnsi="Cambria Math" w:cs="Arial"/>
                <w:sz w:val="22"/>
                <w:szCs w:val="22"/>
                <w:lang w:val="ro-RO"/>
              </w:rPr>
              <m:t>В</m:t>
            </m:r>
          </m:e>
          <m:sub>
            <m:r>
              <m:rPr>
                <m:sty m:val="p"/>
              </m:rPr>
              <w:rPr>
                <w:rFonts w:ascii="Cambria Math" w:hAnsi="Cambria Math" w:cs="Arial"/>
                <w:sz w:val="22"/>
                <w:szCs w:val="22"/>
              </w:rPr>
              <m:t>α</m:t>
            </m:r>
          </m:sub>
        </m:sSub>
      </m:oMath>
      <w:r w:rsidR="002F30EB" w:rsidRPr="004900EE">
        <w:rPr>
          <w:rFonts w:ascii="Arial" w:hAnsi="Arial" w:cs="Arial"/>
          <w:i/>
          <w:iCs/>
          <w:sz w:val="20"/>
          <w:szCs w:val="20"/>
          <w:lang w:val="ro-RO"/>
        </w:rPr>
        <w:t>.</w:t>
      </w:r>
    </w:p>
    <w:p w14:paraId="3DFAAFF9" w14:textId="77777777" w:rsidR="007C18E3" w:rsidRPr="004900EE" w:rsidRDefault="007C18E3" w:rsidP="007C18E3">
      <w:pPr>
        <w:widowControl w:val="0"/>
        <w:autoSpaceDE w:val="0"/>
        <w:autoSpaceDN w:val="0"/>
        <w:adjustRightInd w:val="0"/>
        <w:jc w:val="both"/>
        <w:rPr>
          <w:rFonts w:ascii="Arial" w:hAnsi="Arial" w:cs="Arial"/>
          <w:iCs/>
          <w:sz w:val="20"/>
          <w:szCs w:val="20"/>
          <w:lang w:val="ro-RO"/>
        </w:rPr>
      </w:pPr>
    </w:p>
    <w:p w14:paraId="553DCA55" w14:textId="77777777" w:rsidR="002F30EB" w:rsidRPr="004900EE" w:rsidRDefault="007C18E3" w:rsidP="007C18E3">
      <w:pPr>
        <w:widowControl w:val="0"/>
        <w:autoSpaceDE w:val="0"/>
        <w:autoSpaceDN w:val="0"/>
        <w:adjustRightInd w:val="0"/>
        <w:jc w:val="both"/>
        <w:rPr>
          <w:rFonts w:ascii="Arial" w:hAnsi="Arial" w:cs="Arial"/>
          <w:iCs/>
          <w:sz w:val="20"/>
          <w:szCs w:val="20"/>
          <w:lang w:val="ro-RO"/>
        </w:rPr>
      </w:pPr>
      <w:r w:rsidRPr="004900EE">
        <w:rPr>
          <w:rFonts w:ascii="Arial" w:hAnsi="Arial" w:cs="Arial"/>
          <w:b/>
          <w:iCs/>
          <w:sz w:val="20"/>
          <w:szCs w:val="20"/>
          <w:lang w:val="ro-RO"/>
        </w:rPr>
        <w:lastRenderedPageBreak/>
        <w:t>6</w:t>
      </w:r>
      <w:r w:rsidR="002F30EB" w:rsidRPr="004900EE">
        <w:rPr>
          <w:rFonts w:ascii="Arial" w:hAnsi="Arial" w:cs="Arial"/>
          <w:b/>
          <w:iCs/>
          <w:sz w:val="20"/>
          <w:szCs w:val="20"/>
          <w:lang w:val="ro-RO"/>
        </w:rPr>
        <w:t>.2.3</w:t>
      </w:r>
      <w:r w:rsidRPr="004900EE">
        <w:rPr>
          <w:rFonts w:ascii="Arial" w:hAnsi="Arial" w:cs="Arial"/>
          <w:iCs/>
          <w:sz w:val="20"/>
          <w:szCs w:val="20"/>
          <w:lang w:val="ro-RO"/>
        </w:rPr>
        <w:tab/>
      </w:r>
      <w:r w:rsidR="002F30EB" w:rsidRPr="004900EE">
        <w:rPr>
          <w:rFonts w:ascii="Arial" w:hAnsi="Arial" w:cs="Arial"/>
          <w:iCs/>
          <w:sz w:val="20"/>
          <w:szCs w:val="20"/>
          <w:lang w:val="ro-RO"/>
        </w:rPr>
        <w:t>Distan</w:t>
      </w:r>
      <w:r w:rsidR="00AB171C" w:rsidRPr="004900EE">
        <w:rPr>
          <w:rFonts w:ascii="Arial" w:hAnsi="Arial" w:cs="Arial"/>
          <w:iCs/>
          <w:sz w:val="20"/>
          <w:szCs w:val="20"/>
          <w:lang w:val="ro-RO"/>
        </w:rPr>
        <w:t>ț</w:t>
      </w:r>
      <w:r w:rsidR="002F30EB" w:rsidRPr="004900EE">
        <w:rPr>
          <w:rFonts w:ascii="Arial" w:hAnsi="Arial" w:cs="Arial"/>
          <w:iCs/>
          <w:sz w:val="20"/>
          <w:szCs w:val="20"/>
          <w:lang w:val="ro-RO"/>
        </w:rPr>
        <w:t xml:space="preserve">a de la observator </w:t>
      </w:r>
      <w:r w:rsidRPr="004900EE">
        <w:rPr>
          <w:rFonts w:ascii="Arial" w:hAnsi="Arial" w:cs="Arial"/>
          <w:iCs/>
          <w:sz w:val="20"/>
          <w:szCs w:val="20"/>
          <w:lang w:val="ro-RO"/>
        </w:rPr>
        <w:t>până</w:t>
      </w:r>
      <w:r w:rsidR="002F30EB" w:rsidRPr="004900EE">
        <w:rPr>
          <w:rFonts w:ascii="Arial" w:hAnsi="Arial" w:cs="Arial"/>
          <w:iCs/>
          <w:sz w:val="20"/>
          <w:szCs w:val="20"/>
          <w:lang w:val="ro-RO"/>
        </w:rPr>
        <w:t xml:space="preserve"> la punctul extrem depinde de raza curbei în plan (sau </w:t>
      </w:r>
      <w:r w:rsidR="006623D5" w:rsidRPr="004900EE">
        <w:rPr>
          <w:rFonts w:ascii="Arial" w:hAnsi="Arial" w:cs="Arial"/>
          <w:iCs/>
          <w:sz w:val="20"/>
          <w:szCs w:val="20"/>
          <w:lang w:val="ro-RO"/>
        </w:rPr>
        <w:t>modulul</w:t>
      </w:r>
      <w:r w:rsidR="002F30EB" w:rsidRPr="004900EE">
        <w:rPr>
          <w:rFonts w:ascii="Arial" w:hAnsi="Arial" w:cs="Arial"/>
          <w:iCs/>
          <w:sz w:val="20"/>
          <w:szCs w:val="20"/>
          <w:lang w:val="ro-RO"/>
        </w:rPr>
        <w:t xml:space="preserve"> curbei progresive)</w:t>
      </w:r>
      <w:r w:rsidR="00C90337" w:rsidRPr="004900EE">
        <w:rPr>
          <w:rFonts w:ascii="Arial" w:hAnsi="Arial" w:cs="Arial"/>
          <w:iCs/>
          <w:sz w:val="20"/>
          <w:szCs w:val="20"/>
          <w:lang w:val="ro-RO"/>
        </w:rPr>
        <w:t xml:space="preserve"> și</w:t>
      </w:r>
      <w:r w:rsidR="002F30EB" w:rsidRPr="004900EE">
        <w:rPr>
          <w:rFonts w:ascii="Arial" w:hAnsi="Arial" w:cs="Arial"/>
          <w:iCs/>
          <w:sz w:val="20"/>
          <w:szCs w:val="20"/>
          <w:lang w:val="ro-RO"/>
        </w:rPr>
        <w:t xml:space="preserve"> pozi</w:t>
      </w:r>
      <w:r w:rsidR="00AB171C" w:rsidRPr="004900EE">
        <w:rPr>
          <w:rFonts w:ascii="Arial" w:hAnsi="Arial" w:cs="Arial"/>
          <w:iCs/>
          <w:sz w:val="20"/>
          <w:szCs w:val="20"/>
          <w:lang w:val="ro-RO"/>
        </w:rPr>
        <w:t>ț</w:t>
      </w:r>
      <w:r w:rsidR="002F30EB" w:rsidRPr="004900EE">
        <w:rPr>
          <w:rFonts w:ascii="Arial" w:hAnsi="Arial" w:cs="Arial"/>
          <w:iCs/>
          <w:sz w:val="20"/>
          <w:szCs w:val="20"/>
          <w:lang w:val="ro-RO"/>
        </w:rPr>
        <w:t xml:space="preserve">ia observatorului pe partea carosabilă </w:t>
      </w:r>
      <w:r w:rsidR="00AB171C" w:rsidRPr="004900EE">
        <w:rPr>
          <w:rFonts w:ascii="Arial" w:hAnsi="Arial" w:cs="Arial"/>
          <w:iCs/>
          <w:sz w:val="20"/>
          <w:szCs w:val="20"/>
          <w:lang w:val="ro-RO"/>
        </w:rPr>
        <w:t>ș</w:t>
      </w:r>
      <w:r w:rsidR="006623D5" w:rsidRPr="004900EE">
        <w:rPr>
          <w:rFonts w:ascii="Arial" w:hAnsi="Arial" w:cs="Arial"/>
          <w:iCs/>
          <w:sz w:val="20"/>
          <w:szCs w:val="20"/>
          <w:lang w:val="ro-RO"/>
        </w:rPr>
        <w:t xml:space="preserve">i </w:t>
      </w:r>
      <w:r w:rsidR="002F30EB" w:rsidRPr="004900EE">
        <w:rPr>
          <w:rFonts w:ascii="Arial" w:hAnsi="Arial" w:cs="Arial"/>
          <w:iCs/>
          <w:sz w:val="20"/>
          <w:szCs w:val="20"/>
          <w:lang w:val="ro-RO"/>
        </w:rPr>
        <w:t>nu depinde de profilul longitudinal. Această distan</w:t>
      </w:r>
      <w:r w:rsidR="00AB171C" w:rsidRPr="004900EE">
        <w:rPr>
          <w:rFonts w:ascii="Arial" w:hAnsi="Arial" w:cs="Arial"/>
          <w:iCs/>
          <w:sz w:val="20"/>
          <w:szCs w:val="20"/>
          <w:lang w:val="ro-RO"/>
        </w:rPr>
        <w:t>ț</w:t>
      </w:r>
      <w:r w:rsidR="002F30EB" w:rsidRPr="004900EE">
        <w:rPr>
          <w:rFonts w:ascii="Arial" w:hAnsi="Arial" w:cs="Arial"/>
          <w:iCs/>
          <w:sz w:val="20"/>
          <w:szCs w:val="20"/>
          <w:lang w:val="ro-RO"/>
        </w:rPr>
        <w:t xml:space="preserve">ă poate fi calculată după formulele </w:t>
      </w:r>
      <w:r w:rsidR="00FD0C39">
        <w:rPr>
          <w:rFonts w:ascii="Arial" w:hAnsi="Arial" w:cs="Arial"/>
          <w:iCs/>
          <w:sz w:val="20"/>
          <w:szCs w:val="20"/>
          <w:lang w:val="ro-RO"/>
        </w:rPr>
        <w:t>(</w:t>
      </w:r>
      <w:r w:rsidR="00C90337" w:rsidRPr="004900EE">
        <w:rPr>
          <w:rFonts w:ascii="Arial" w:hAnsi="Arial" w:cs="Arial"/>
          <w:iCs/>
          <w:sz w:val="20"/>
          <w:szCs w:val="20"/>
          <w:lang w:val="ro-RO"/>
        </w:rPr>
        <w:t>6.</w:t>
      </w:r>
      <w:r w:rsidR="00FD0C39">
        <w:rPr>
          <w:rFonts w:ascii="Arial" w:hAnsi="Arial" w:cs="Arial"/>
          <w:iCs/>
          <w:sz w:val="20"/>
          <w:szCs w:val="20"/>
          <w:lang w:val="ro-RO"/>
        </w:rPr>
        <w:t>4)</w:t>
      </w:r>
      <w:r w:rsidR="002F30EB" w:rsidRPr="004900EE">
        <w:rPr>
          <w:rFonts w:ascii="Arial" w:hAnsi="Arial" w:cs="Arial"/>
          <w:iCs/>
          <w:sz w:val="20"/>
          <w:szCs w:val="20"/>
          <w:lang w:val="ro-RO"/>
        </w:rPr>
        <w:t xml:space="preserve"> </w:t>
      </w:r>
      <w:r w:rsidR="00AB171C" w:rsidRPr="004900EE">
        <w:rPr>
          <w:rFonts w:ascii="Arial" w:hAnsi="Arial" w:cs="Arial"/>
          <w:iCs/>
          <w:sz w:val="20"/>
          <w:szCs w:val="20"/>
          <w:lang w:val="ro-RO"/>
        </w:rPr>
        <w:t>ș</w:t>
      </w:r>
      <w:r w:rsidR="002F30EB" w:rsidRPr="004900EE">
        <w:rPr>
          <w:rFonts w:ascii="Arial" w:hAnsi="Arial" w:cs="Arial"/>
          <w:iCs/>
          <w:sz w:val="20"/>
          <w:szCs w:val="20"/>
          <w:lang w:val="ro-RO"/>
        </w:rPr>
        <w:t xml:space="preserve">i </w:t>
      </w:r>
      <w:r w:rsidR="00FD0C39">
        <w:rPr>
          <w:rFonts w:ascii="Arial" w:hAnsi="Arial" w:cs="Arial"/>
          <w:iCs/>
          <w:sz w:val="20"/>
          <w:szCs w:val="20"/>
          <w:lang w:val="ro-RO"/>
        </w:rPr>
        <w:t>(</w:t>
      </w:r>
      <w:r w:rsidR="00C90337" w:rsidRPr="004900EE">
        <w:rPr>
          <w:rFonts w:ascii="Arial" w:hAnsi="Arial" w:cs="Arial"/>
          <w:iCs/>
          <w:sz w:val="20"/>
          <w:szCs w:val="20"/>
          <w:lang w:val="ro-RO"/>
        </w:rPr>
        <w:t>6.</w:t>
      </w:r>
      <w:r w:rsidR="00FD0C39">
        <w:rPr>
          <w:rFonts w:ascii="Arial" w:hAnsi="Arial" w:cs="Arial"/>
          <w:iCs/>
          <w:sz w:val="20"/>
          <w:szCs w:val="20"/>
          <w:lang w:val="ro-RO"/>
        </w:rPr>
        <w:t>5)</w:t>
      </w:r>
      <w:r w:rsidR="002F30EB" w:rsidRPr="004900EE">
        <w:rPr>
          <w:rFonts w:ascii="Arial" w:hAnsi="Arial" w:cs="Arial"/>
          <w:iCs/>
          <w:sz w:val="20"/>
          <w:szCs w:val="20"/>
          <w:lang w:val="ro-RO"/>
        </w:rPr>
        <w:t xml:space="preserve"> sau determinată după grafic</w:t>
      </w:r>
      <w:r w:rsidR="00C90337" w:rsidRPr="004900EE">
        <w:rPr>
          <w:rFonts w:ascii="Arial" w:hAnsi="Arial" w:cs="Arial"/>
          <w:iCs/>
          <w:sz w:val="20"/>
          <w:szCs w:val="20"/>
          <w:lang w:val="ro-RO"/>
        </w:rPr>
        <w:t>ul din</w:t>
      </w:r>
      <w:r w:rsidR="002F30EB" w:rsidRPr="004900EE">
        <w:rPr>
          <w:rFonts w:ascii="Arial" w:hAnsi="Arial" w:cs="Arial"/>
          <w:iCs/>
          <w:sz w:val="20"/>
          <w:szCs w:val="20"/>
          <w:lang w:val="ro-RO"/>
        </w:rPr>
        <w:t xml:space="preserve"> </w:t>
      </w:r>
      <w:r w:rsidR="009067DC">
        <w:rPr>
          <w:rFonts w:ascii="Arial" w:hAnsi="Arial" w:cs="Arial"/>
          <w:iCs/>
          <w:sz w:val="20"/>
          <w:szCs w:val="20"/>
          <w:lang w:val="ro-RO"/>
        </w:rPr>
        <w:t>f</w:t>
      </w:r>
      <w:r w:rsidR="00854CD4" w:rsidRPr="004900EE">
        <w:rPr>
          <w:rFonts w:ascii="Arial" w:hAnsi="Arial" w:cs="Arial"/>
          <w:iCs/>
          <w:sz w:val="20"/>
          <w:szCs w:val="20"/>
          <w:lang w:val="ro-RO"/>
        </w:rPr>
        <w:t>igura 6</w:t>
      </w:r>
      <w:r w:rsidR="00C34A90" w:rsidRPr="004900EE">
        <w:rPr>
          <w:rFonts w:ascii="Arial" w:hAnsi="Arial" w:cs="Arial"/>
          <w:iCs/>
          <w:sz w:val="20"/>
          <w:szCs w:val="20"/>
          <w:lang w:val="ro-RO"/>
        </w:rPr>
        <w:t>.</w:t>
      </w:r>
      <w:r w:rsidR="00854CD4" w:rsidRPr="004900EE">
        <w:rPr>
          <w:rFonts w:ascii="Arial" w:hAnsi="Arial" w:cs="Arial"/>
          <w:iCs/>
          <w:sz w:val="20"/>
          <w:szCs w:val="20"/>
          <w:lang w:val="ro-RO"/>
        </w:rPr>
        <w:t>7</w:t>
      </w:r>
      <w:r w:rsidR="002F30EB" w:rsidRPr="004900EE">
        <w:rPr>
          <w:rFonts w:ascii="Arial" w:hAnsi="Arial" w:cs="Arial"/>
          <w:iCs/>
          <w:sz w:val="20"/>
          <w:szCs w:val="20"/>
          <w:lang w:val="ro-RO"/>
        </w:rPr>
        <w:t>.</w:t>
      </w:r>
    </w:p>
    <w:p w14:paraId="3E8807C7" w14:textId="77777777" w:rsidR="00854CD4" w:rsidRPr="004900EE" w:rsidRDefault="00854CD4" w:rsidP="007C18E3">
      <w:pPr>
        <w:widowControl w:val="0"/>
        <w:autoSpaceDE w:val="0"/>
        <w:autoSpaceDN w:val="0"/>
        <w:adjustRightInd w:val="0"/>
        <w:jc w:val="both"/>
        <w:rPr>
          <w:rFonts w:ascii="Arial" w:hAnsi="Arial" w:cs="Arial"/>
          <w:iCs/>
          <w:sz w:val="20"/>
          <w:szCs w:val="20"/>
          <w:lang w:val="ro-RO"/>
        </w:rPr>
      </w:pPr>
    </w:p>
    <w:p w14:paraId="039F4286" w14:textId="77777777" w:rsidR="00854CD4" w:rsidRPr="004900EE" w:rsidRDefault="002F30EB" w:rsidP="00854CD4">
      <w:pPr>
        <w:widowControl w:val="0"/>
        <w:autoSpaceDE w:val="0"/>
        <w:autoSpaceDN w:val="0"/>
        <w:adjustRightInd w:val="0"/>
        <w:jc w:val="both"/>
        <w:rPr>
          <w:rFonts w:ascii="Arial" w:hAnsi="Arial" w:cs="Arial"/>
          <w:iCs/>
          <w:sz w:val="20"/>
          <w:szCs w:val="20"/>
          <w:lang w:val="ro-RO"/>
        </w:rPr>
      </w:pPr>
      <w:r w:rsidRPr="004900EE">
        <w:rPr>
          <w:rFonts w:ascii="Arial" w:hAnsi="Arial" w:cs="Arial"/>
          <w:iCs/>
          <w:sz w:val="20"/>
          <w:szCs w:val="20"/>
          <w:lang w:val="ro-RO"/>
        </w:rPr>
        <w:t xml:space="preserve">Pentru </w:t>
      </w:r>
      <w:r w:rsidR="00C90337" w:rsidRPr="004900EE">
        <w:rPr>
          <w:rFonts w:ascii="Arial" w:hAnsi="Arial" w:cs="Arial"/>
          <w:iCs/>
          <w:sz w:val="20"/>
          <w:szCs w:val="20"/>
          <w:lang w:val="ro-RO"/>
        </w:rPr>
        <w:t>curburi</w:t>
      </w:r>
      <w:r w:rsidRPr="004900EE">
        <w:rPr>
          <w:rFonts w:ascii="Arial" w:hAnsi="Arial" w:cs="Arial"/>
          <w:iCs/>
          <w:sz w:val="20"/>
          <w:szCs w:val="20"/>
          <w:lang w:val="ro-RO"/>
        </w:rPr>
        <w:t xml:space="preserve"> fără curbe progresive</w:t>
      </w:r>
      <w:r w:rsidR="006623D5" w:rsidRPr="004900EE">
        <w:rPr>
          <w:rFonts w:ascii="Arial" w:hAnsi="Arial" w:cs="Arial"/>
          <w:iCs/>
          <w:sz w:val="20"/>
          <w:szCs w:val="20"/>
          <w:lang w:val="ro-RO"/>
        </w:rPr>
        <w:t>:</w:t>
      </w:r>
    </w:p>
    <w:p w14:paraId="0FC7D15E" w14:textId="77777777" w:rsidR="00854CD4" w:rsidRPr="004900EE" w:rsidRDefault="00854CD4" w:rsidP="00854CD4">
      <w:pPr>
        <w:widowControl w:val="0"/>
        <w:autoSpaceDE w:val="0"/>
        <w:autoSpaceDN w:val="0"/>
        <w:adjustRightInd w:val="0"/>
        <w:jc w:val="both"/>
        <w:rPr>
          <w:rFonts w:ascii="Arial" w:hAnsi="Arial" w:cs="Arial"/>
          <w:iCs/>
          <w:sz w:val="20"/>
          <w:szCs w:val="20"/>
          <w:lang w:val="ro-RO"/>
        </w:rPr>
      </w:pPr>
    </w:p>
    <w:tbl>
      <w:tblPr>
        <w:tblStyle w:val="a3"/>
        <w:tblW w:w="907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gridCol w:w="2268"/>
      </w:tblGrid>
      <w:tr w:rsidR="0068136A" w:rsidRPr="004900EE" w14:paraId="393EDF8B" w14:textId="77777777" w:rsidTr="00A46BC7">
        <w:trPr>
          <w:jc w:val="center"/>
        </w:trPr>
        <w:tc>
          <w:tcPr>
            <w:tcW w:w="6804" w:type="dxa"/>
          </w:tcPr>
          <w:p w14:paraId="7FB7CFF2" w14:textId="77777777" w:rsidR="0068136A" w:rsidRPr="004900EE" w:rsidRDefault="00000000" w:rsidP="00A46BC7">
            <w:pPr>
              <w:jc w:val="both"/>
              <w:rPr>
                <w:rFonts w:ascii="Calibri" w:hAnsi="Calibri" w:cs="Calibri"/>
                <w:sz w:val="22"/>
                <w:szCs w:val="22"/>
                <w:lang w:val="ro-RO"/>
              </w:rPr>
            </w:pPr>
            <m:oMathPara>
              <m:oMath>
                <m:sSub>
                  <m:sSubPr>
                    <m:ctrlPr>
                      <w:rPr>
                        <w:rFonts w:ascii="Cambria Math" w:hAnsi="Cambria Math" w:cs="Arial"/>
                        <w:i/>
                        <w:iCs/>
                        <w:sz w:val="20"/>
                        <w:szCs w:val="20"/>
                        <w:lang w:val="ro-RO"/>
                      </w:rPr>
                    </m:ctrlPr>
                  </m:sSubPr>
                  <m:e>
                    <m:r>
                      <w:rPr>
                        <w:rFonts w:ascii="Cambria Math" w:hAnsi="Cambria Math" w:cs="Arial"/>
                        <w:sz w:val="20"/>
                        <w:szCs w:val="20"/>
                        <w:lang w:val="ro-RO"/>
                      </w:rPr>
                      <m:t>S</m:t>
                    </m:r>
                  </m:e>
                  <m:sub>
                    <m:r>
                      <w:rPr>
                        <w:rFonts w:ascii="Cambria Math" w:hAnsi="Cambria Math" w:cs="Arial"/>
                        <w:sz w:val="20"/>
                        <w:szCs w:val="20"/>
                        <w:vertAlign w:val="subscript"/>
                        <w:lang w:val="ro-RO"/>
                      </w:rPr>
                      <m:t>e</m:t>
                    </m:r>
                  </m:sub>
                </m:sSub>
                <m:r>
                  <w:rPr>
                    <w:rFonts w:ascii="Cambria Math" w:hAnsi="Cambria Math" w:cs="Arial"/>
                    <w:sz w:val="20"/>
                    <w:szCs w:val="20"/>
                    <w:vertAlign w:val="subscript"/>
                    <w:lang w:val="ro-RO"/>
                  </w:rPr>
                  <m:t xml:space="preserve"> </m:t>
                </m:r>
                <m:r>
                  <w:rPr>
                    <w:rFonts w:ascii="Cambria Math" w:hAnsi="Cambria Math" w:cs="Arial"/>
                    <w:sz w:val="20"/>
                    <w:szCs w:val="20"/>
                    <w:lang w:val="ro-RO"/>
                  </w:rPr>
                  <m:t>=</m:t>
                </m:r>
                <m:r>
                  <w:rPr>
                    <w:rFonts w:ascii="Cambria Math" w:hAnsi="Cambria Math" w:cs="Arial"/>
                    <w:i/>
                    <w:iCs/>
                    <w:position w:val="-16"/>
                    <w:sz w:val="20"/>
                    <w:szCs w:val="20"/>
                    <w:lang w:val="ro-RO"/>
                  </w:rPr>
                  <w:object w:dxaOrig="1340" w:dyaOrig="480" w14:anchorId="598652E9">
                    <v:shape id="_x0000_i1028" type="#_x0000_t75" style="width:64.5pt;height:21.75pt" o:ole="">
                      <v:imagedata r:id="rId29" o:title=""/>
                    </v:shape>
                    <o:OLEObject Type="Embed" ProgID="Equation.3" ShapeID="_x0000_i1028" DrawAspect="Content" ObjectID="_1749379310" r:id="rId30"/>
                  </w:object>
                </m:r>
              </m:oMath>
            </m:oMathPara>
          </w:p>
        </w:tc>
        <w:tc>
          <w:tcPr>
            <w:tcW w:w="2268" w:type="dxa"/>
            <w:vAlign w:val="center"/>
          </w:tcPr>
          <w:p w14:paraId="49B17E16" w14:textId="77777777" w:rsidR="0068136A" w:rsidRPr="004900EE" w:rsidRDefault="0068136A" w:rsidP="00FD0C39">
            <w:pPr>
              <w:jc w:val="center"/>
              <w:rPr>
                <w:rFonts w:ascii="Arial" w:hAnsi="Arial" w:cs="Arial"/>
                <w:sz w:val="20"/>
                <w:szCs w:val="20"/>
                <w:lang w:val="ro-RO"/>
              </w:rPr>
            </w:pPr>
            <w:r w:rsidRPr="004900EE">
              <w:rPr>
                <w:rFonts w:ascii="Arial" w:hAnsi="Arial" w:cs="Arial"/>
                <w:sz w:val="20"/>
                <w:szCs w:val="20"/>
                <w:lang w:val="ro-RO"/>
              </w:rPr>
              <w:t>(6.</w:t>
            </w:r>
            <w:r w:rsidR="00FD0C39">
              <w:rPr>
                <w:rFonts w:ascii="Arial" w:hAnsi="Arial" w:cs="Arial"/>
                <w:sz w:val="20"/>
                <w:szCs w:val="20"/>
                <w:lang w:val="ro-RO"/>
              </w:rPr>
              <w:t>4</w:t>
            </w:r>
            <w:r w:rsidRPr="004900EE">
              <w:rPr>
                <w:rFonts w:ascii="Arial" w:hAnsi="Arial" w:cs="Arial"/>
                <w:sz w:val="20"/>
                <w:szCs w:val="20"/>
                <w:lang w:val="ro-RO"/>
              </w:rPr>
              <w:t>)</w:t>
            </w:r>
          </w:p>
        </w:tc>
      </w:tr>
    </w:tbl>
    <w:p w14:paraId="3C12B143" w14:textId="77777777" w:rsidR="00854CD4" w:rsidRPr="004900EE" w:rsidRDefault="00854CD4" w:rsidP="00854CD4">
      <w:pPr>
        <w:widowControl w:val="0"/>
        <w:autoSpaceDE w:val="0"/>
        <w:autoSpaceDN w:val="0"/>
        <w:adjustRightInd w:val="0"/>
        <w:jc w:val="both"/>
        <w:rPr>
          <w:rFonts w:ascii="Arial" w:hAnsi="Arial" w:cs="Arial"/>
          <w:iCs/>
          <w:sz w:val="20"/>
          <w:szCs w:val="20"/>
          <w:lang w:val="ro-RO"/>
        </w:rPr>
      </w:pPr>
    </w:p>
    <w:p w14:paraId="3427220B" w14:textId="77777777" w:rsidR="00854CD4" w:rsidRPr="004900EE" w:rsidRDefault="00854CD4" w:rsidP="00854CD4">
      <w:pPr>
        <w:widowControl w:val="0"/>
        <w:autoSpaceDE w:val="0"/>
        <w:autoSpaceDN w:val="0"/>
        <w:adjustRightInd w:val="0"/>
        <w:jc w:val="both"/>
        <w:rPr>
          <w:rFonts w:ascii="Arial" w:hAnsi="Arial" w:cs="Arial"/>
          <w:iCs/>
          <w:sz w:val="20"/>
          <w:szCs w:val="20"/>
          <w:lang w:val="ro-RO"/>
        </w:rPr>
      </w:pPr>
    </w:p>
    <w:p w14:paraId="5C51DD81" w14:textId="77777777" w:rsidR="002F30EB" w:rsidRPr="004900EE" w:rsidRDefault="002F30EB" w:rsidP="00854CD4">
      <w:pPr>
        <w:widowControl w:val="0"/>
        <w:autoSpaceDE w:val="0"/>
        <w:autoSpaceDN w:val="0"/>
        <w:adjustRightInd w:val="0"/>
        <w:jc w:val="both"/>
        <w:rPr>
          <w:rFonts w:ascii="Arial" w:hAnsi="Arial" w:cs="Arial"/>
          <w:iCs/>
          <w:sz w:val="20"/>
          <w:szCs w:val="20"/>
          <w:lang w:val="ro-RO"/>
        </w:rPr>
      </w:pPr>
      <w:r w:rsidRPr="004900EE">
        <w:rPr>
          <w:rFonts w:ascii="Arial" w:hAnsi="Arial" w:cs="Arial"/>
          <w:iCs/>
          <w:sz w:val="20"/>
          <w:szCs w:val="20"/>
          <w:lang w:val="ro-RO"/>
        </w:rPr>
        <w:t xml:space="preserve">Pentru </w:t>
      </w:r>
      <w:r w:rsidR="00C90337" w:rsidRPr="004900EE">
        <w:rPr>
          <w:rFonts w:ascii="Arial" w:hAnsi="Arial" w:cs="Arial"/>
          <w:iCs/>
          <w:sz w:val="20"/>
          <w:szCs w:val="20"/>
          <w:lang w:val="ro-RO"/>
        </w:rPr>
        <w:t>curburi</w:t>
      </w:r>
      <w:r w:rsidRPr="004900EE">
        <w:rPr>
          <w:rFonts w:ascii="Arial" w:hAnsi="Arial" w:cs="Arial"/>
          <w:iCs/>
          <w:sz w:val="20"/>
          <w:szCs w:val="20"/>
          <w:lang w:val="ro-RO"/>
        </w:rPr>
        <w:t xml:space="preserve"> cu curbe progresive </w:t>
      </w:r>
      <w:r w:rsidR="00AB171C" w:rsidRPr="004900EE">
        <w:rPr>
          <w:rFonts w:ascii="Arial" w:hAnsi="Arial" w:cs="Arial"/>
          <w:iCs/>
          <w:sz w:val="20"/>
          <w:szCs w:val="20"/>
          <w:lang w:val="ro-RO"/>
        </w:rPr>
        <w:t>ș</w:t>
      </w:r>
      <w:r w:rsidRPr="004900EE">
        <w:rPr>
          <w:rFonts w:ascii="Arial" w:hAnsi="Arial" w:cs="Arial"/>
          <w:iCs/>
          <w:sz w:val="20"/>
          <w:szCs w:val="20"/>
          <w:lang w:val="ro-RO"/>
        </w:rPr>
        <w:t>i pentru trasee cl</w:t>
      </w:r>
      <w:r w:rsidR="006623D5" w:rsidRPr="004900EE">
        <w:rPr>
          <w:rFonts w:ascii="Arial" w:hAnsi="Arial" w:cs="Arial"/>
          <w:iCs/>
          <w:sz w:val="20"/>
          <w:szCs w:val="20"/>
          <w:lang w:val="ro-RO"/>
        </w:rPr>
        <w:t>o</w:t>
      </w:r>
      <w:r w:rsidRPr="004900EE">
        <w:rPr>
          <w:rFonts w:ascii="Arial" w:hAnsi="Arial" w:cs="Arial"/>
          <w:iCs/>
          <w:sz w:val="20"/>
          <w:szCs w:val="20"/>
          <w:lang w:val="ro-RO"/>
        </w:rPr>
        <w:t>toidale</w:t>
      </w:r>
      <w:r w:rsidR="00C90337" w:rsidRPr="004900EE">
        <w:rPr>
          <w:rFonts w:ascii="Arial" w:hAnsi="Arial" w:cs="Arial"/>
          <w:iCs/>
          <w:sz w:val="20"/>
          <w:szCs w:val="20"/>
          <w:lang w:val="ro-RO"/>
        </w:rPr>
        <w:t>:</w:t>
      </w:r>
    </w:p>
    <w:p w14:paraId="4BAB9214" w14:textId="77777777" w:rsidR="008266E0" w:rsidRPr="004900EE" w:rsidRDefault="008266E0" w:rsidP="00854CD4">
      <w:pPr>
        <w:widowControl w:val="0"/>
        <w:autoSpaceDE w:val="0"/>
        <w:autoSpaceDN w:val="0"/>
        <w:adjustRightInd w:val="0"/>
        <w:jc w:val="both"/>
        <w:rPr>
          <w:rFonts w:ascii="Arial" w:hAnsi="Arial" w:cs="Arial"/>
          <w:iCs/>
          <w:sz w:val="20"/>
          <w:szCs w:val="20"/>
          <w:lang w:val="ro-RO"/>
        </w:rPr>
      </w:pPr>
    </w:p>
    <w:tbl>
      <w:tblPr>
        <w:tblStyle w:val="a3"/>
        <w:tblW w:w="907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gridCol w:w="2268"/>
      </w:tblGrid>
      <w:tr w:rsidR="008266E0" w:rsidRPr="004900EE" w14:paraId="3222968A" w14:textId="77777777" w:rsidTr="00A46BC7">
        <w:trPr>
          <w:jc w:val="center"/>
        </w:trPr>
        <w:tc>
          <w:tcPr>
            <w:tcW w:w="6804" w:type="dxa"/>
          </w:tcPr>
          <w:p w14:paraId="100FD88B" w14:textId="77777777" w:rsidR="008266E0" w:rsidRPr="004900EE" w:rsidRDefault="00000000" w:rsidP="00A46BC7">
            <w:pPr>
              <w:jc w:val="both"/>
              <w:rPr>
                <w:rFonts w:ascii="Calibri" w:hAnsi="Calibri" w:cs="Calibri"/>
                <w:sz w:val="22"/>
                <w:szCs w:val="22"/>
                <w:lang w:val="ro-RO"/>
              </w:rPr>
            </w:pPr>
            <m:oMathPara>
              <m:oMath>
                <m:sSub>
                  <m:sSubPr>
                    <m:ctrlPr>
                      <w:rPr>
                        <w:rFonts w:ascii="Cambria Math" w:hAnsi="Cambria Math" w:cs="Arial"/>
                        <w:iCs/>
                        <w:sz w:val="22"/>
                        <w:szCs w:val="22"/>
                        <w:lang w:val="ro-RO"/>
                      </w:rPr>
                    </m:ctrlPr>
                  </m:sSubPr>
                  <m:e>
                    <m:r>
                      <m:rPr>
                        <m:sty m:val="p"/>
                      </m:rPr>
                      <w:rPr>
                        <w:rFonts w:ascii="Cambria Math" w:hAnsi="Cambria Math" w:cs="Arial"/>
                        <w:sz w:val="22"/>
                        <w:szCs w:val="22"/>
                        <w:lang w:val="ro-RO"/>
                      </w:rPr>
                      <m:t>S</m:t>
                    </m:r>
                  </m:e>
                  <m:sub>
                    <m:r>
                      <m:rPr>
                        <m:sty m:val="p"/>
                      </m:rPr>
                      <w:rPr>
                        <w:rFonts w:ascii="Cambria Math" w:hAnsi="Cambria Math" w:cs="Arial"/>
                        <w:sz w:val="22"/>
                        <w:szCs w:val="22"/>
                        <w:vertAlign w:val="subscript"/>
                        <w:lang w:val="ro-RO"/>
                      </w:rPr>
                      <m:t>e</m:t>
                    </m:r>
                  </m:sub>
                </m:sSub>
                <m:r>
                  <m:rPr>
                    <m:sty m:val="p"/>
                  </m:rPr>
                  <w:rPr>
                    <w:rFonts w:ascii="Cambria Math" w:hAnsi="Cambria Math" w:cs="Arial"/>
                    <w:sz w:val="22"/>
                    <w:szCs w:val="22"/>
                    <w:lang w:val="ro-RO"/>
                  </w:rPr>
                  <m:t>=0,12А+75,  pentru  С = 1,5;</m:t>
                </m:r>
              </m:oMath>
            </m:oMathPara>
          </w:p>
          <w:p w14:paraId="4AF306B7" w14:textId="77777777" w:rsidR="008266E0" w:rsidRPr="004900EE" w:rsidRDefault="00000000" w:rsidP="00A46BC7">
            <w:pPr>
              <w:jc w:val="both"/>
              <w:rPr>
                <w:rFonts w:ascii="Calibri" w:hAnsi="Calibri" w:cs="Calibri"/>
                <w:sz w:val="22"/>
                <w:szCs w:val="22"/>
                <w:lang w:val="ro-RO"/>
              </w:rPr>
            </w:pPr>
            <m:oMathPara>
              <m:oMath>
                <m:sSub>
                  <m:sSubPr>
                    <m:ctrlPr>
                      <w:rPr>
                        <w:rFonts w:ascii="Cambria Math" w:hAnsi="Cambria Math" w:cs="Arial"/>
                        <w:iCs/>
                        <w:sz w:val="22"/>
                        <w:szCs w:val="22"/>
                        <w:lang w:val="ro-RO"/>
                      </w:rPr>
                    </m:ctrlPr>
                  </m:sSubPr>
                  <m:e>
                    <m:r>
                      <m:rPr>
                        <m:sty m:val="p"/>
                      </m:rPr>
                      <w:rPr>
                        <w:rFonts w:ascii="Cambria Math" w:hAnsi="Cambria Math" w:cs="Arial"/>
                        <w:sz w:val="22"/>
                        <w:szCs w:val="22"/>
                        <w:lang w:val="ro-RO"/>
                      </w:rPr>
                      <m:t>S</m:t>
                    </m:r>
                  </m:e>
                  <m:sub>
                    <m:r>
                      <m:rPr>
                        <m:sty m:val="p"/>
                      </m:rPr>
                      <w:rPr>
                        <w:rFonts w:ascii="Cambria Math" w:hAnsi="Cambria Math" w:cs="Arial"/>
                        <w:sz w:val="22"/>
                        <w:szCs w:val="22"/>
                        <w:vertAlign w:val="subscript"/>
                        <w:lang w:val="ro-RO"/>
                      </w:rPr>
                      <m:t>e</m:t>
                    </m:r>
                  </m:sub>
                </m:sSub>
                <m:r>
                  <m:rPr>
                    <m:sty m:val="p"/>
                  </m:rPr>
                  <w:rPr>
                    <w:rFonts w:ascii="Cambria Math" w:hAnsi="Cambria Math" w:cs="Arial"/>
                    <w:sz w:val="22"/>
                    <w:szCs w:val="22"/>
                    <w:lang w:val="ro-RO"/>
                  </w:rPr>
                  <m:t xml:space="preserve"> = 0,19А + 90 ,  pentru С = 5,0 ÷ 6,0</m:t>
                </m:r>
              </m:oMath>
            </m:oMathPara>
          </w:p>
        </w:tc>
        <w:tc>
          <w:tcPr>
            <w:tcW w:w="2268" w:type="dxa"/>
            <w:vAlign w:val="center"/>
          </w:tcPr>
          <w:p w14:paraId="6855797D" w14:textId="77777777" w:rsidR="008266E0" w:rsidRPr="004900EE" w:rsidRDefault="008266E0" w:rsidP="00FD0C39">
            <w:pPr>
              <w:jc w:val="center"/>
              <w:rPr>
                <w:rFonts w:ascii="Arial" w:hAnsi="Arial" w:cs="Arial"/>
                <w:sz w:val="20"/>
                <w:szCs w:val="20"/>
                <w:lang w:val="ro-RO"/>
              </w:rPr>
            </w:pPr>
            <w:r w:rsidRPr="004900EE">
              <w:rPr>
                <w:rFonts w:ascii="Arial" w:hAnsi="Arial" w:cs="Arial"/>
                <w:sz w:val="20"/>
                <w:szCs w:val="20"/>
                <w:lang w:val="ro-RO"/>
              </w:rPr>
              <w:t>(6.</w:t>
            </w:r>
            <w:r w:rsidR="00FD0C39">
              <w:rPr>
                <w:rFonts w:ascii="Arial" w:hAnsi="Arial" w:cs="Arial"/>
                <w:sz w:val="20"/>
                <w:szCs w:val="20"/>
                <w:lang w:val="ro-RO"/>
              </w:rPr>
              <w:t>5</w:t>
            </w:r>
            <w:r w:rsidRPr="004900EE">
              <w:rPr>
                <w:rFonts w:ascii="Arial" w:hAnsi="Arial" w:cs="Arial"/>
                <w:sz w:val="20"/>
                <w:szCs w:val="20"/>
                <w:lang w:val="ro-RO"/>
              </w:rPr>
              <w:t>)</w:t>
            </w:r>
          </w:p>
        </w:tc>
      </w:tr>
    </w:tbl>
    <w:p w14:paraId="73F5F5B6" w14:textId="77777777" w:rsidR="00C90337" w:rsidRPr="004900EE" w:rsidRDefault="00C90337" w:rsidP="00854CD4">
      <w:pPr>
        <w:widowControl w:val="0"/>
        <w:autoSpaceDE w:val="0"/>
        <w:autoSpaceDN w:val="0"/>
        <w:adjustRightInd w:val="0"/>
        <w:jc w:val="both"/>
        <w:rPr>
          <w:rFonts w:ascii="Arial" w:hAnsi="Arial" w:cs="Arial"/>
          <w:iCs/>
          <w:sz w:val="20"/>
          <w:szCs w:val="20"/>
          <w:lang w:val="en-US"/>
        </w:rPr>
      </w:pPr>
    </w:p>
    <w:p w14:paraId="3DE02F31" w14:textId="77777777" w:rsidR="008266E0" w:rsidRDefault="00E01641" w:rsidP="00CE034C">
      <w:pPr>
        <w:widowControl w:val="0"/>
        <w:autoSpaceDE w:val="0"/>
        <w:autoSpaceDN w:val="0"/>
        <w:adjustRightInd w:val="0"/>
        <w:ind w:left="360" w:hanging="360"/>
        <w:jc w:val="both"/>
        <w:rPr>
          <w:rFonts w:ascii="Arial" w:hAnsi="Arial" w:cs="Arial"/>
          <w:iCs/>
          <w:sz w:val="20"/>
          <w:szCs w:val="20"/>
          <w:lang w:val="ro-RO"/>
        </w:rPr>
      </w:pPr>
      <w:r>
        <w:rPr>
          <w:rFonts w:ascii="Arial" w:hAnsi="Arial" w:cs="Arial"/>
          <w:sz w:val="20"/>
          <w:szCs w:val="20"/>
          <w:lang w:val="ro-RO"/>
        </w:rPr>
        <w:t>u</w:t>
      </w:r>
      <w:r w:rsidR="002F30EB" w:rsidRPr="004900EE">
        <w:rPr>
          <w:rFonts w:ascii="Arial" w:hAnsi="Arial" w:cs="Arial"/>
          <w:sz w:val="20"/>
          <w:szCs w:val="20"/>
          <w:lang w:val="ro-RO"/>
        </w:rPr>
        <w:t>nde</w:t>
      </w:r>
      <w:r w:rsidR="008266E0" w:rsidRPr="004900EE">
        <w:rPr>
          <w:rFonts w:ascii="Arial" w:hAnsi="Arial" w:cs="Arial"/>
          <w:iCs/>
          <w:sz w:val="20"/>
          <w:szCs w:val="20"/>
          <w:lang w:val="ro-RO"/>
        </w:rPr>
        <w:t>:</w:t>
      </w:r>
    </w:p>
    <w:p w14:paraId="5C7F502D" w14:textId="77777777" w:rsidR="00E01641" w:rsidRPr="004900EE" w:rsidRDefault="00E01641" w:rsidP="00CE034C">
      <w:pPr>
        <w:widowControl w:val="0"/>
        <w:autoSpaceDE w:val="0"/>
        <w:autoSpaceDN w:val="0"/>
        <w:adjustRightInd w:val="0"/>
        <w:ind w:left="360" w:hanging="360"/>
        <w:jc w:val="both"/>
        <w:rPr>
          <w:rFonts w:ascii="Arial" w:hAnsi="Arial" w:cs="Arial"/>
          <w:iCs/>
          <w:sz w:val="20"/>
          <w:szCs w:val="20"/>
          <w:lang w:val="ro-RO"/>
        </w:rPr>
      </w:pPr>
    </w:p>
    <w:p w14:paraId="1B33C556" w14:textId="77777777" w:rsidR="008266E0" w:rsidRPr="004900EE" w:rsidRDefault="00000000" w:rsidP="00E33383">
      <w:pPr>
        <w:widowControl w:val="0"/>
        <w:tabs>
          <w:tab w:val="left" w:pos="426"/>
          <w:tab w:val="left" w:pos="709"/>
        </w:tabs>
        <w:autoSpaceDE w:val="0"/>
        <w:autoSpaceDN w:val="0"/>
        <w:adjustRightInd w:val="0"/>
        <w:ind w:left="709" w:hanging="709"/>
        <w:jc w:val="both"/>
        <w:rPr>
          <w:rFonts w:ascii="Arial" w:hAnsi="Arial" w:cs="Arial"/>
          <w:i/>
          <w:iCs/>
          <w:sz w:val="20"/>
          <w:szCs w:val="20"/>
          <w:lang w:val="ro-RO"/>
        </w:rPr>
      </w:pPr>
      <m:oMath>
        <m:sSub>
          <m:sSubPr>
            <m:ctrlPr>
              <w:rPr>
                <w:rFonts w:ascii="Cambria Math" w:hAnsi="Cambria Math" w:cs="Arial"/>
                <w:iCs/>
                <w:sz w:val="22"/>
                <w:szCs w:val="22"/>
                <w:lang w:val="ro-RO"/>
              </w:rPr>
            </m:ctrlPr>
          </m:sSubPr>
          <m:e>
            <m:r>
              <m:rPr>
                <m:sty m:val="p"/>
              </m:rPr>
              <w:rPr>
                <w:rFonts w:ascii="Cambria Math" w:hAnsi="Cambria Math" w:cs="Arial"/>
                <w:sz w:val="22"/>
                <w:szCs w:val="22"/>
                <w:lang w:val="ro-RO"/>
              </w:rPr>
              <m:t>S</m:t>
            </m:r>
          </m:e>
          <m:sub>
            <m:r>
              <m:rPr>
                <m:sty m:val="p"/>
              </m:rPr>
              <w:rPr>
                <w:rFonts w:ascii="Cambria Math" w:hAnsi="Cambria Math" w:cs="Arial"/>
                <w:sz w:val="22"/>
                <w:szCs w:val="22"/>
                <w:vertAlign w:val="subscript"/>
                <w:lang w:val="ro-RO"/>
              </w:rPr>
              <m:t>o</m:t>
            </m:r>
          </m:sub>
        </m:sSub>
      </m:oMath>
      <w:r w:rsidR="00E33383" w:rsidRPr="004900EE">
        <w:rPr>
          <w:rFonts w:ascii="Arial" w:hAnsi="Arial" w:cs="Arial"/>
          <w:sz w:val="20"/>
          <w:szCs w:val="20"/>
          <w:lang w:val="ro-RO"/>
        </w:rPr>
        <w:tab/>
      </w:r>
      <w:r w:rsidR="002F30EB" w:rsidRPr="004900EE">
        <w:rPr>
          <w:rFonts w:ascii="Arial" w:hAnsi="Arial" w:cs="Arial"/>
          <w:sz w:val="20"/>
          <w:szCs w:val="20"/>
          <w:lang w:val="ro-RO"/>
        </w:rPr>
        <w:t>–</w:t>
      </w:r>
      <w:r w:rsidR="00E33383" w:rsidRPr="004900EE">
        <w:rPr>
          <w:rFonts w:ascii="Arial" w:hAnsi="Arial" w:cs="Arial"/>
          <w:sz w:val="20"/>
          <w:szCs w:val="20"/>
          <w:lang w:val="ro-RO"/>
        </w:rPr>
        <w:tab/>
      </w:r>
      <w:r w:rsidR="002F30EB" w:rsidRPr="004900EE">
        <w:rPr>
          <w:rFonts w:ascii="Arial" w:hAnsi="Arial" w:cs="Arial"/>
          <w:sz w:val="20"/>
          <w:szCs w:val="20"/>
          <w:lang w:val="ro-RO"/>
        </w:rPr>
        <w:t>distan</w:t>
      </w:r>
      <w:r w:rsidR="00AB171C" w:rsidRPr="004900EE">
        <w:rPr>
          <w:rFonts w:ascii="Arial" w:hAnsi="Arial" w:cs="Arial"/>
          <w:sz w:val="20"/>
          <w:szCs w:val="20"/>
          <w:lang w:val="ro-RO"/>
        </w:rPr>
        <w:t>ț</w:t>
      </w:r>
      <w:r w:rsidR="002F30EB" w:rsidRPr="004900EE">
        <w:rPr>
          <w:rFonts w:ascii="Arial" w:hAnsi="Arial" w:cs="Arial"/>
          <w:sz w:val="20"/>
          <w:szCs w:val="20"/>
          <w:lang w:val="ro-RO"/>
        </w:rPr>
        <w:t xml:space="preserve">a de la observator </w:t>
      </w:r>
      <w:r w:rsidR="00DF6F62" w:rsidRPr="004900EE">
        <w:rPr>
          <w:rFonts w:ascii="Arial" w:hAnsi="Arial" w:cs="Arial"/>
          <w:sz w:val="20"/>
          <w:szCs w:val="20"/>
          <w:lang w:val="ro-RO"/>
        </w:rPr>
        <w:t>până</w:t>
      </w:r>
      <w:r w:rsidR="002F30EB" w:rsidRPr="004900EE">
        <w:rPr>
          <w:rFonts w:ascii="Arial" w:hAnsi="Arial" w:cs="Arial"/>
          <w:sz w:val="20"/>
          <w:szCs w:val="20"/>
          <w:lang w:val="ro-RO"/>
        </w:rPr>
        <w:t xml:space="preserve"> la începutul curbei, m (pentru aprecierea curbei în plan se acceptă egală cu </w:t>
      </w:r>
      <w:smartTag w:uri="urn:schemas-microsoft-com:office:smarttags" w:element="metricconverter">
        <w:smartTagPr>
          <w:attr w:name="ProductID" w:val="50 m"/>
        </w:smartTagPr>
        <w:r w:rsidR="002F30EB" w:rsidRPr="004900EE">
          <w:rPr>
            <w:rFonts w:ascii="Arial" w:hAnsi="Arial" w:cs="Arial"/>
            <w:sz w:val="20"/>
            <w:szCs w:val="20"/>
            <w:lang w:val="ro-RO"/>
          </w:rPr>
          <w:t>50 m</w:t>
        </w:r>
      </w:smartTag>
      <w:r w:rsidR="002F30EB" w:rsidRPr="004900EE">
        <w:rPr>
          <w:rFonts w:ascii="Arial" w:hAnsi="Arial" w:cs="Arial"/>
          <w:sz w:val="20"/>
          <w:szCs w:val="20"/>
          <w:lang w:val="ro-RO"/>
        </w:rPr>
        <w:t>);</w:t>
      </w:r>
      <w:r w:rsidR="002F30EB" w:rsidRPr="004900EE">
        <w:rPr>
          <w:rFonts w:ascii="Arial" w:hAnsi="Arial" w:cs="Arial"/>
          <w:i/>
          <w:iCs/>
          <w:sz w:val="20"/>
          <w:szCs w:val="20"/>
          <w:lang w:val="ro-RO"/>
        </w:rPr>
        <w:t xml:space="preserve"> </w:t>
      </w:r>
    </w:p>
    <w:p w14:paraId="2C2638CE" w14:textId="77777777" w:rsidR="008266E0" w:rsidRPr="004900EE" w:rsidRDefault="00000000" w:rsidP="00E33383">
      <w:pPr>
        <w:widowControl w:val="0"/>
        <w:tabs>
          <w:tab w:val="left" w:pos="426"/>
          <w:tab w:val="left" w:pos="709"/>
        </w:tabs>
        <w:autoSpaceDE w:val="0"/>
        <w:autoSpaceDN w:val="0"/>
        <w:adjustRightInd w:val="0"/>
        <w:ind w:left="709" w:hanging="709"/>
        <w:jc w:val="both"/>
        <w:rPr>
          <w:rFonts w:ascii="Arial" w:hAnsi="Arial" w:cs="Arial"/>
          <w:sz w:val="20"/>
          <w:szCs w:val="20"/>
          <w:lang w:val="ro-RO"/>
        </w:rPr>
      </w:pPr>
      <m:oMath>
        <m:sSub>
          <m:sSubPr>
            <m:ctrlPr>
              <w:rPr>
                <w:rFonts w:ascii="Cambria Math" w:hAnsi="Cambria Math" w:cs="Arial"/>
                <w:iCs/>
                <w:sz w:val="22"/>
                <w:szCs w:val="22"/>
                <w:lang w:val="ro-RO"/>
              </w:rPr>
            </m:ctrlPr>
          </m:sSubPr>
          <m:e>
            <m:r>
              <m:rPr>
                <m:sty m:val="p"/>
              </m:rPr>
              <w:rPr>
                <w:rFonts w:ascii="Cambria Math" w:hAnsi="Cambria Math" w:cs="Arial"/>
                <w:sz w:val="22"/>
                <w:szCs w:val="22"/>
                <w:lang w:val="ro-RO"/>
              </w:rPr>
              <m:t>R</m:t>
            </m:r>
          </m:e>
          <m:sub>
            <m:r>
              <m:rPr>
                <m:sty m:val="p"/>
              </m:rPr>
              <w:rPr>
                <w:rFonts w:ascii="Cambria Math" w:hAnsi="Cambria Math" w:cs="Arial"/>
                <w:sz w:val="22"/>
                <w:szCs w:val="22"/>
                <w:lang w:val="ro-RO"/>
              </w:rPr>
              <m:t>cp</m:t>
            </m:r>
          </m:sub>
        </m:sSub>
      </m:oMath>
      <w:r w:rsidR="00E33383" w:rsidRPr="004900EE">
        <w:rPr>
          <w:rFonts w:ascii="Arial" w:hAnsi="Arial" w:cs="Arial"/>
          <w:sz w:val="20"/>
          <w:szCs w:val="20"/>
          <w:lang w:val="ro-RO"/>
        </w:rPr>
        <w:tab/>
      </w:r>
      <w:r w:rsidR="002F30EB" w:rsidRPr="004900EE">
        <w:rPr>
          <w:rFonts w:ascii="Arial" w:hAnsi="Arial" w:cs="Arial"/>
          <w:sz w:val="20"/>
          <w:szCs w:val="20"/>
          <w:lang w:val="ro-RO"/>
        </w:rPr>
        <w:t>–</w:t>
      </w:r>
      <w:r w:rsidR="00E33383" w:rsidRPr="004900EE">
        <w:rPr>
          <w:rFonts w:ascii="Arial" w:hAnsi="Arial" w:cs="Arial"/>
          <w:sz w:val="20"/>
          <w:szCs w:val="20"/>
          <w:lang w:val="ro-RO"/>
        </w:rPr>
        <w:tab/>
      </w:r>
      <w:r w:rsidR="002F30EB" w:rsidRPr="004900EE">
        <w:rPr>
          <w:rFonts w:ascii="Arial" w:hAnsi="Arial" w:cs="Arial"/>
          <w:sz w:val="20"/>
          <w:szCs w:val="20"/>
          <w:lang w:val="ro-RO"/>
        </w:rPr>
        <w:t>raza curbei în plan, m;</w:t>
      </w:r>
    </w:p>
    <w:p w14:paraId="515DF207" w14:textId="77777777" w:rsidR="008266E0" w:rsidRPr="004900EE" w:rsidRDefault="008266E0" w:rsidP="00E33383">
      <w:pPr>
        <w:widowControl w:val="0"/>
        <w:tabs>
          <w:tab w:val="left" w:pos="426"/>
          <w:tab w:val="left" w:pos="709"/>
        </w:tabs>
        <w:autoSpaceDE w:val="0"/>
        <w:autoSpaceDN w:val="0"/>
        <w:adjustRightInd w:val="0"/>
        <w:ind w:left="709" w:hanging="709"/>
        <w:jc w:val="both"/>
        <w:rPr>
          <w:rFonts w:ascii="Arial" w:hAnsi="Arial" w:cs="Arial"/>
          <w:i/>
          <w:iCs/>
          <w:sz w:val="20"/>
          <w:szCs w:val="20"/>
          <w:lang w:val="ro-RO"/>
        </w:rPr>
      </w:pPr>
      <m:oMath>
        <m:r>
          <m:rPr>
            <m:sty m:val="p"/>
          </m:rPr>
          <w:rPr>
            <w:rFonts w:ascii="Cambria Math" w:hAnsi="Cambria Math" w:cs="Arial"/>
            <w:sz w:val="22"/>
            <w:szCs w:val="22"/>
            <w:lang w:val="ro-RO"/>
          </w:rPr>
          <m:t>С</m:t>
        </m:r>
      </m:oMath>
      <w:r w:rsidRPr="004900EE">
        <w:rPr>
          <w:rFonts w:ascii="Arial" w:hAnsi="Arial" w:cs="Arial"/>
          <w:sz w:val="20"/>
          <w:szCs w:val="20"/>
          <w:lang w:val="ro-RO"/>
        </w:rPr>
        <w:tab/>
      </w:r>
      <w:r w:rsidR="002F30EB" w:rsidRPr="004900EE">
        <w:rPr>
          <w:rFonts w:ascii="Arial" w:hAnsi="Arial" w:cs="Arial"/>
          <w:sz w:val="20"/>
          <w:szCs w:val="20"/>
          <w:lang w:val="ro-RO"/>
        </w:rPr>
        <w:t>–</w:t>
      </w:r>
      <w:r w:rsidRPr="004900EE">
        <w:rPr>
          <w:rFonts w:ascii="Arial" w:hAnsi="Arial" w:cs="Arial"/>
          <w:sz w:val="20"/>
          <w:szCs w:val="20"/>
          <w:lang w:val="ro-RO"/>
        </w:rPr>
        <w:tab/>
      </w:r>
      <w:r w:rsidR="002F30EB" w:rsidRPr="004900EE">
        <w:rPr>
          <w:rFonts w:ascii="Arial" w:hAnsi="Arial" w:cs="Arial"/>
          <w:sz w:val="20"/>
          <w:szCs w:val="20"/>
          <w:lang w:val="ro-RO"/>
        </w:rPr>
        <w:t>distan</w:t>
      </w:r>
      <w:r w:rsidR="00AB171C" w:rsidRPr="004900EE">
        <w:rPr>
          <w:rFonts w:ascii="Arial" w:hAnsi="Arial" w:cs="Arial"/>
          <w:sz w:val="20"/>
          <w:szCs w:val="20"/>
          <w:lang w:val="ro-RO"/>
        </w:rPr>
        <w:t>ț</w:t>
      </w:r>
      <w:r w:rsidR="002F30EB" w:rsidRPr="004900EE">
        <w:rPr>
          <w:rFonts w:ascii="Arial" w:hAnsi="Arial" w:cs="Arial"/>
          <w:sz w:val="20"/>
          <w:szCs w:val="20"/>
          <w:lang w:val="ro-RO"/>
        </w:rPr>
        <w:t>a de la observator p</w:t>
      </w:r>
      <w:r w:rsidRPr="004900EE">
        <w:rPr>
          <w:rFonts w:ascii="Arial" w:hAnsi="Arial" w:cs="Arial"/>
          <w:sz w:val="20"/>
          <w:szCs w:val="20"/>
          <w:lang w:val="ro-RO"/>
        </w:rPr>
        <w:t>â</w:t>
      </w:r>
      <w:r w:rsidR="002F30EB" w:rsidRPr="004900EE">
        <w:rPr>
          <w:rFonts w:ascii="Arial" w:hAnsi="Arial" w:cs="Arial"/>
          <w:sz w:val="20"/>
          <w:szCs w:val="20"/>
          <w:lang w:val="ro-RO"/>
        </w:rPr>
        <w:t>nă la linia principală. Pentru drumurile cu două benzi de circula</w:t>
      </w:r>
      <w:r w:rsidR="00AB171C" w:rsidRPr="004900EE">
        <w:rPr>
          <w:rFonts w:ascii="Arial" w:hAnsi="Arial" w:cs="Arial"/>
          <w:sz w:val="20"/>
          <w:szCs w:val="20"/>
          <w:lang w:val="ro-RO"/>
        </w:rPr>
        <w:t>ț</w:t>
      </w:r>
      <w:r w:rsidR="002F30EB" w:rsidRPr="004900EE">
        <w:rPr>
          <w:rFonts w:ascii="Arial" w:hAnsi="Arial" w:cs="Arial"/>
          <w:sz w:val="20"/>
          <w:szCs w:val="20"/>
          <w:lang w:val="ro-RO"/>
        </w:rPr>
        <w:t xml:space="preserve">ie </w:t>
      </w:r>
      <w:r w:rsidR="00AB171C" w:rsidRPr="004900EE">
        <w:rPr>
          <w:rFonts w:ascii="Arial" w:hAnsi="Arial" w:cs="Arial"/>
          <w:sz w:val="20"/>
          <w:szCs w:val="20"/>
          <w:lang w:val="ro-RO"/>
        </w:rPr>
        <w:t>ș</w:t>
      </w:r>
      <w:r w:rsidR="002F30EB" w:rsidRPr="004900EE">
        <w:rPr>
          <w:rFonts w:ascii="Arial" w:hAnsi="Arial" w:cs="Arial"/>
          <w:sz w:val="20"/>
          <w:szCs w:val="20"/>
          <w:lang w:val="ro-RO"/>
        </w:rPr>
        <w:t xml:space="preserve">i </w:t>
      </w:r>
      <w:r w:rsidR="00CD1E01" w:rsidRPr="004900EE">
        <w:rPr>
          <w:rFonts w:ascii="Arial" w:hAnsi="Arial" w:cs="Arial"/>
          <w:sz w:val="20"/>
          <w:szCs w:val="20"/>
          <w:lang w:val="ro-RO"/>
        </w:rPr>
        <w:t>virajul</w:t>
      </w:r>
      <w:r w:rsidR="002F30EB" w:rsidRPr="004900EE">
        <w:rPr>
          <w:rFonts w:ascii="Arial" w:hAnsi="Arial" w:cs="Arial"/>
          <w:sz w:val="20"/>
          <w:szCs w:val="20"/>
          <w:lang w:val="ro-RO"/>
        </w:rPr>
        <w:t xml:space="preserve"> la dreapta </w:t>
      </w:r>
      <m:oMath>
        <m:r>
          <m:rPr>
            <m:sty m:val="p"/>
          </m:rPr>
          <w:rPr>
            <w:rFonts w:ascii="Cambria Math" w:hAnsi="Cambria Math" w:cs="Arial"/>
            <w:sz w:val="22"/>
            <w:szCs w:val="22"/>
            <w:lang w:val="ro-RO"/>
          </w:rPr>
          <m:t>С=1,5m</m:t>
        </m:r>
      </m:oMath>
      <w:r w:rsidR="002F30EB" w:rsidRPr="004900EE">
        <w:rPr>
          <w:rFonts w:ascii="Arial" w:hAnsi="Arial" w:cs="Arial"/>
          <w:sz w:val="20"/>
          <w:szCs w:val="20"/>
          <w:lang w:val="ro-RO"/>
        </w:rPr>
        <w:t xml:space="preserve">, pentru </w:t>
      </w:r>
      <w:r w:rsidR="00CD1E01" w:rsidRPr="004900EE">
        <w:rPr>
          <w:rFonts w:ascii="Arial" w:hAnsi="Arial" w:cs="Arial"/>
          <w:sz w:val="20"/>
          <w:szCs w:val="20"/>
          <w:lang w:val="ro-RO"/>
        </w:rPr>
        <w:t>virajul</w:t>
      </w:r>
      <w:r w:rsidR="002F30EB" w:rsidRPr="004900EE">
        <w:rPr>
          <w:rFonts w:ascii="Arial" w:hAnsi="Arial" w:cs="Arial"/>
          <w:sz w:val="20"/>
          <w:szCs w:val="20"/>
          <w:lang w:val="ro-RO"/>
        </w:rPr>
        <w:t xml:space="preserve"> la st</w:t>
      </w:r>
      <w:r w:rsidR="00E33383" w:rsidRPr="004900EE">
        <w:rPr>
          <w:rFonts w:ascii="Arial" w:hAnsi="Arial" w:cs="Arial"/>
          <w:sz w:val="20"/>
          <w:szCs w:val="20"/>
          <w:lang w:val="ro-RO"/>
        </w:rPr>
        <w:t>â</w:t>
      </w:r>
      <w:r w:rsidR="002F30EB" w:rsidRPr="004900EE">
        <w:rPr>
          <w:rFonts w:ascii="Arial" w:hAnsi="Arial" w:cs="Arial"/>
          <w:sz w:val="20"/>
          <w:szCs w:val="20"/>
          <w:lang w:val="ro-RO"/>
        </w:rPr>
        <w:t>nga</w:t>
      </w:r>
      <w:r w:rsidR="002F30EB" w:rsidRPr="004900EE">
        <w:rPr>
          <w:rFonts w:ascii="Arial" w:hAnsi="Arial" w:cs="Arial"/>
          <w:i/>
          <w:iCs/>
          <w:sz w:val="20"/>
          <w:szCs w:val="20"/>
          <w:lang w:val="ro-RO"/>
        </w:rPr>
        <w:t xml:space="preserve"> </w:t>
      </w:r>
      <m:oMath>
        <m:r>
          <m:rPr>
            <m:sty m:val="p"/>
          </m:rPr>
          <w:rPr>
            <w:rFonts w:ascii="Cambria Math" w:hAnsi="Cambria Math" w:cs="Arial"/>
            <w:sz w:val="22"/>
            <w:szCs w:val="22"/>
            <w:lang w:val="ro-RO"/>
          </w:rPr>
          <m:t>С=5,0 m</m:t>
        </m:r>
      </m:oMath>
      <w:r w:rsidR="002F30EB" w:rsidRPr="004900EE">
        <w:rPr>
          <w:rFonts w:ascii="Arial" w:hAnsi="Arial" w:cs="Arial"/>
          <w:sz w:val="20"/>
          <w:szCs w:val="20"/>
          <w:lang w:val="ro-RO"/>
        </w:rPr>
        <w:t xml:space="preserve"> (în cazul lă</w:t>
      </w:r>
      <w:r w:rsidR="00E33383" w:rsidRPr="004900EE">
        <w:rPr>
          <w:rFonts w:ascii="Arial" w:hAnsi="Arial" w:cs="Arial"/>
          <w:sz w:val="20"/>
          <w:szCs w:val="20"/>
          <w:lang w:val="ro-RO"/>
        </w:rPr>
        <w:t>ț</w:t>
      </w:r>
      <w:r w:rsidR="002F30EB" w:rsidRPr="004900EE">
        <w:rPr>
          <w:rFonts w:ascii="Arial" w:hAnsi="Arial" w:cs="Arial"/>
          <w:sz w:val="20"/>
          <w:szCs w:val="20"/>
          <w:lang w:val="ro-RO"/>
        </w:rPr>
        <w:t xml:space="preserve">imii carosabilului de </w:t>
      </w:r>
      <w:smartTag w:uri="urn:schemas-microsoft-com:office:smarttags" w:element="metricconverter">
        <w:smartTagPr>
          <w:attr w:name="ProductID" w:val="7,5 m"/>
        </w:smartTagPr>
        <w:r w:rsidR="002F30EB" w:rsidRPr="004900EE">
          <w:rPr>
            <w:rFonts w:ascii="Arial" w:hAnsi="Arial" w:cs="Arial"/>
            <w:sz w:val="20"/>
            <w:szCs w:val="20"/>
            <w:lang w:val="ro-RO"/>
          </w:rPr>
          <w:t>7,5 m</w:t>
        </w:r>
      </w:smartTag>
      <w:r w:rsidR="002F30EB" w:rsidRPr="004900EE">
        <w:rPr>
          <w:rFonts w:ascii="Arial" w:hAnsi="Arial" w:cs="Arial"/>
          <w:i/>
          <w:iCs/>
          <w:sz w:val="20"/>
          <w:szCs w:val="20"/>
          <w:lang w:val="ro-RO"/>
        </w:rPr>
        <w:t xml:space="preserve"> </w:t>
      </w:r>
      <m:oMath>
        <m:r>
          <m:rPr>
            <m:sty m:val="p"/>
          </m:rPr>
          <w:rPr>
            <w:rFonts w:ascii="Cambria Math" w:hAnsi="Cambria Math" w:cs="Arial"/>
            <w:sz w:val="22"/>
            <w:szCs w:val="22"/>
            <w:lang w:val="ro-RO"/>
          </w:rPr>
          <m:t>С</m:t>
        </m:r>
      </m:oMath>
      <w:r w:rsidR="002F30EB" w:rsidRPr="004900EE">
        <w:rPr>
          <w:rFonts w:ascii="Arial" w:hAnsi="Arial" w:cs="Arial"/>
          <w:i/>
          <w:iCs/>
          <w:sz w:val="20"/>
          <w:szCs w:val="20"/>
          <w:lang w:val="ro-RO"/>
        </w:rPr>
        <w:t xml:space="preserve"> </w:t>
      </w:r>
      <w:r w:rsidR="002F30EB" w:rsidRPr="004900EE">
        <w:rPr>
          <w:rFonts w:ascii="Arial" w:hAnsi="Arial" w:cs="Arial"/>
          <w:iCs/>
          <w:sz w:val="20"/>
          <w:szCs w:val="20"/>
          <w:lang w:val="ro-RO"/>
        </w:rPr>
        <w:t xml:space="preserve">este egal </w:t>
      </w:r>
      <w:r w:rsidR="00E33383" w:rsidRPr="004900EE">
        <w:rPr>
          <w:rFonts w:ascii="Arial" w:hAnsi="Arial" w:cs="Arial"/>
          <w:iCs/>
          <w:sz w:val="20"/>
          <w:szCs w:val="20"/>
          <w:lang w:val="ro-RO"/>
        </w:rPr>
        <w:t xml:space="preserve">cu, </w:t>
      </w:r>
      <w:r w:rsidR="002F30EB" w:rsidRPr="004900EE">
        <w:rPr>
          <w:rFonts w:ascii="Arial" w:hAnsi="Arial" w:cs="Arial"/>
          <w:iCs/>
          <w:sz w:val="20"/>
          <w:szCs w:val="20"/>
          <w:lang w:val="ro-RO"/>
        </w:rPr>
        <w:t>respectiv</w:t>
      </w:r>
      <w:r w:rsidR="00E33383" w:rsidRPr="004900EE">
        <w:rPr>
          <w:rFonts w:ascii="Arial" w:hAnsi="Arial" w:cs="Arial"/>
          <w:iCs/>
          <w:sz w:val="20"/>
          <w:szCs w:val="20"/>
          <w:lang w:val="ro-RO"/>
        </w:rPr>
        <w:t>,</w:t>
      </w:r>
      <w:r w:rsidR="002F30EB" w:rsidRPr="004900EE">
        <w:rPr>
          <w:rFonts w:ascii="Arial" w:hAnsi="Arial" w:cs="Arial"/>
          <w:iCs/>
          <w:sz w:val="20"/>
          <w:szCs w:val="20"/>
          <w:lang w:val="ro-RO"/>
        </w:rPr>
        <w:t xml:space="preserve"> </w:t>
      </w:r>
      <w:r w:rsidR="00DF6F62" w:rsidRPr="004900EE">
        <w:rPr>
          <w:rFonts w:ascii="Arial" w:hAnsi="Arial" w:cs="Arial"/>
          <w:iCs/>
          <w:sz w:val="20"/>
          <w:szCs w:val="20"/>
          <w:lang w:val="ro-RO"/>
        </w:rPr>
        <w:t xml:space="preserve">cu </w:t>
      </w:r>
      <w:r w:rsidR="002F30EB" w:rsidRPr="004900EE">
        <w:rPr>
          <w:rFonts w:ascii="Arial" w:hAnsi="Arial" w:cs="Arial"/>
          <w:sz w:val="20"/>
          <w:szCs w:val="20"/>
          <w:lang w:val="ro-RO"/>
        </w:rPr>
        <w:t xml:space="preserve">1,5 </w:t>
      </w:r>
      <w:r w:rsidR="00AB171C" w:rsidRPr="004900EE">
        <w:rPr>
          <w:rFonts w:ascii="Arial" w:hAnsi="Arial" w:cs="Arial"/>
          <w:sz w:val="20"/>
          <w:szCs w:val="20"/>
          <w:lang w:val="ro-RO"/>
        </w:rPr>
        <w:t>ș</w:t>
      </w:r>
      <w:r w:rsidR="002F30EB" w:rsidRPr="004900EE">
        <w:rPr>
          <w:rFonts w:ascii="Arial" w:hAnsi="Arial" w:cs="Arial"/>
          <w:sz w:val="20"/>
          <w:szCs w:val="20"/>
          <w:lang w:val="ro-RO"/>
        </w:rPr>
        <w:t xml:space="preserve">i </w:t>
      </w:r>
      <w:smartTag w:uri="urn:schemas-microsoft-com:office:smarttags" w:element="metricconverter">
        <w:smartTagPr>
          <w:attr w:name="ProductID" w:val="6 m"/>
        </w:smartTagPr>
        <w:r w:rsidR="002F30EB" w:rsidRPr="004900EE">
          <w:rPr>
            <w:rFonts w:ascii="Arial" w:hAnsi="Arial" w:cs="Arial"/>
            <w:sz w:val="20"/>
            <w:szCs w:val="20"/>
            <w:lang w:val="ro-RO"/>
          </w:rPr>
          <w:t>6 m</w:t>
        </w:r>
      </w:smartTag>
      <w:r w:rsidR="002F30EB" w:rsidRPr="004900EE">
        <w:rPr>
          <w:rFonts w:ascii="Arial" w:hAnsi="Arial" w:cs="Arial"/>
          <w:sz w:val="20"/>
          <w:szCs w:val="20"/>
          <w:lang w:val="ro-RO"/>
        </w:rPr>
        <w:t>);</w:t>
      </w:r>
      <w:r w:rsidR="002F30EB" w:rsidRPr="004900EE">
        <w:rPr>
          <w:rFonts w:ascii="Arial" w:hAnsi="Arial" w:cs="Arial"/>
          <w:i/>
          <w:iCs/>
          <w:sz w:val="20"/>
          <w:szCs w:val="20"/>
          <w:lang w:val="ro-RO"/>
        </w:rPr>
        <w:t xml:space="preserve"> </w:t>
      </w:r>
    </w:p>
    <w:p w14:paraId="1C1AE36B" w14:textId="77777777" w:rsidR="002F30EB" w:rsidRPr="004900EE" w:rsidRDefault="008266E0" w:rsidP="00E33383">
      <w:pPr>
        <w:widowControl w:val="0"/>
        <w:tabs>
          <w:tab w:val="left" w:pos="426"/>
          <w:tab w:val="left" w:pos="709"/>
        </w:tabs>
        <w:autoSpaceDE w:val="0"/>
        <w:autoSpaceDN w:val="0"/>
        <w:adjustRightInd w:val="0"/>
        <w:ind w:left="709" w:hanging="709"/>
        <w:jc w:val="both"/>
        <w:rPr>
          <w:rFonts w:ascii="Arial" w:hAnsi="Arial" w:cs="Arial"/>
          <w:sz w:val="20"/>
          <w:szCs w:val="20"/>
          <w:lang w:val="ro-RO"/>
        </w:rPr>
      </w:pPr>
      <m:oMath>
        <m:r>
          <m:rPr>
            <m:sty m:val="p"/>
          </m:rPr>
          <w:rPr>
            <w:rFonts w:ascii="Cambria Math" w:hAnsi="Cambria Math" w:cs="Arial"/>
            <w:sz w:val="22"/>
            <w:szCs w:val="22"/>
            <w:lang w:val="ro-RO"/>
          </w:rPr>
          <m:t>А</m:t>
        </m:r>
      </m:oMath>
      <w:r w:rsidRPr="004900EE">
        <w:rPr>
          <w:rFonts w:ascii="Arial" w:hAnsi="Arial" w:cs="Arial"/>
          <w:sz w:val="20"/>
          <w:szCs w:val="20"/>
          <w:lang w:val="ro-RO"/>
        </w:rPr>
        <w:tab/>
      </w:r>
      <w:r w:rsidR="002F30EB" w:rsidRPr="004900EE">
        <w:rPr>
          <w:rFonts w:ascii="Arial" w:hAnsi="Arial" w:cs="Arial"/>
          <w:sz w:val="20"/>
          <w:szCs w:val="20"/>
          <w:lang w:val="ro-RO"/>
        </w:rPr>
        <w:t>–</w:t>
      </w:r>
      <w:r w:rsidRPr="004900EE">
        <w:rPr>
          <w:rFonts w:ascii="Arial" w:hAnsi="Arial" w:cs="Arial"/>
          <w:sz w:val="20"/>
          <w:szCs w:val="20"/>
          <w:lang w:val="ro-RO"/>
        </w:rPr>
        <w:tab/>
      </w:r>
      <w:r w:rsidR="002F30EB" w:rsidRPr="004900EE">
        <w:rPr>
          <w:rFonts w:ascii="Arial" w:hAnsi="Arial" w:cs="Arial"/>
          <w:sz w:val="20"/>
          <w:szCs w:val="20"/>
          <w:lang w:val="ro-RO"/>
        </w:rPr>
        <w:t>modulul clotoidei, m.</w:t>
      </w:r>
    </w:p>
    <w:p w14:paraId="4E93306D" w14:textId="77777777" w:rsidR="008266E0" w:rsidRPr="004900EE" w:rsidRDefault="008266E0" w:rsidP="00CE034C">
      <w:pPr>
        <w:widowControl w:val="0"/>
        <w:autoSpaceDE w:val="0"/>
        <w:autoSpaceDN w:val="0"/>
        <w:adjustRightInd w:val="0"/>
        <w:ind w:left="360" w:hanging="360"/>
        <w:jc w:val="both"/>
        <w:rPr>
          <w:rFonts w:ascii="Arial" w:hAnsi="Arial" w:cs="Arial"/>
          <w:sz w:val="20"/>
          <w:szCs w:val="20"/>
          <w:lang w:val="ro-RO"/>
        </w:rPr>
      </w:pPr>
    </w:p>
    <w:p w14:paraId="7FB5940B" w14:textId="77777777" w:rsidR="00C554FA" w:rsidRPr="004900EE" w:rsidRDefault="00C554FA" w:rsidP="00C554FA">
      <w:pPr>
        <w:widowControl w:val="0"/>
        <w:autoSpaceDE w:val="0"/>
        <w:autoSpaceDN w:val="0"/>
        <w:adjustRightInd w:val="0"/>
        <w:jc w:val="center"/>
        <w:rPr>
          <w:rFonts w:ascii="Arial" w:hAnsi="Arial" w:cs="Arial"/>
          <w:sz w:val="20"/>
          <w:szCs w:val="20"/>
          <w:lang w:val="ro-RO"/>
        </w:rPr>
      </w:pPr>
      <w:r w:rsidRPr="004900EE">
        <w:rPr>
          <w:rFonts w:ascii="Arial" w:hAnsi="Arial" w:cs="Arial"/>
          <w:noProof/>
          <w:sz w:val="20"/>
          <w:szCs w:val="20"/>
        </w:rPr>
        <w:drawing>
          <wp:inline distT="0" distB="0" distL="0" distR="0" wp14:anchorId="1127A364" wp14:editId="38B3F8A3">
            <wp:extent cx="3695700" cy="173355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695700" cy="1733550"/>
                    </a:xfrm>
                    <a:prstGeom prst="rect">
                      <a:avLst/>
                    </a:prstGeom>
                    <a:noFill/>
                    <a:ln>
                      <a:noFill/>
                    </a:ln>
                  </pic:spPr>
                </pic:pic>
              </a:graphicData>
            </a:graphic>
          </wp:inline>
        </w:drawing>
      </w:r>
    </w:p>
    <w:p w14:paraId="73FD7104" w14:textId="77777777" w:rsidR="00C554FA" w:rsidRPr="004900EE" w:rsidRDefault="00C554FA" w:rsidP="00C554FA">
      <w:pPr>
        <w:widowControl w:val="0"/>
        <w:autoSpaceDE w:val="0"/>
        <w:autoSpaceDN w:val="0"/>
        <w:adjustRightInd w:val="0"/>
        <w:jc w:val="center"/>
        <w:rPr>
          <w:rFonts w:ascii="Arial" w:hAnsi="Arial" w:cs="Arial"/>
          <w:sz w:val="20"/>
          <w:szCs w:val="20"/>
          <w:lang w:val="ro-RO"/>
        </w:rPr>
      </w:pPr>
    </w:p>
    <w:p w14:paraId="5CE58C94" w14:textId="77777777" w:rsidR="00C554FA" w:rsidRPr="00FD0C39" w:rsidRDefault="00C554FA" w:rsidP="00C554FA">
      <w:pPr>
        <w:widowControl w:val="0"/>
        <w:autoSpaceDE w:val="0"/>
        <w:autoSpaceDN w:val="0"/>
        <w:adjustRightInd w:val="0"/>
        <w:ind w:firstLine="720"/>
        <w:jc w:val="center"/>
        <w:rPr>
          <w:rFonts w:ascii="Arial" w:hAnsi="Arial" w:cs="Arial"/>
          <w:b/>
          <w:sz w:val="20"/>
          <w:szCs w:val="20"/>
          <w:lang w:val="ro-RO"/>
        </w:rPr>
      </w:pPr>
      <w:r w:rsidRPr="00FD0C39">
        <w:rPr>
          <w:rFonts w:ascii="Arial" w:hAnsi="Arial" w:cs="Arial"/>
          <w:b/>
          <w:sz w:val="20"/>
          <w:szCs w:val="20"/>
          <w:lang w:val="ro-RO"/>
        </w:rPr>
        <w:t>Figura 6.7</w:t>
      </w:r>
      <w:r w:rsidR="00380329" w:rsidRPr="00FD0C39">
        <w:rPr>
          <w:rFonts w:ascii="Arial" w:hAnsi="Arial" w:cs="Arial"/>
          <w:b/>
          <w:sz w:val="20"/>
          <w:szCs w:val="20"/>
          <w:lang w:val="fr-FR"/>
        </w:rPr>
        <w:t xml:space="preserve"> – </w:t>
      </w:r>
      <w:r w:rsidRPr="00FD0C39">
        <w:rPr>
          <w:rFonts w:ascii="Arial" w:hAnsi="Arial" w:cs="Arial"/>
          <w:b/>
          <w:sz w:val="20"/>
          <w:szCs w:val="20"/>
          <w:lang w:val="ro-RO"/>
        </w:rPr>
        <w:t xml:space="preserve">Relația dintre distanța până la punctul extrem pe curba în plan </w:t>
      </w:r>
      <w:r w:rsidR="00DF6F62" w:rsidRPr="00FD0C39">
        <w:rPr>
          <w:rFonts w:ascii="Arial" w:hAnsi="Arial" w:cs="Arial"/>
          <w:b/>
          <w:sz w:val="20"/>
          <w:szCs w:val="20"/>
          <w:lang w:val="ro-RO"/>
        </w:rPr>
        <w:t>și</w:t>
      </w:r>
      <w:r w:rsidRPr="00FD0C39">
        <w:rPr>
          <w:rFonts w:ascii="Arial" w:hAnsi="Arial" w:cs="Arial"/>
          <w:b/>
          <w:sz w:val="20"/>
          <w:szCs w:val="20"/>
          <w:lang w:val="ro-RO"/>
        </w:rPr>
        <w:t xml:space="preserve"> raza arcului de cerc (în </w:t>
      </w:r>
      <w:r w:rsidR="00FD0C39">
        <w:rPr>
          <w:rFonts w:ascii="Arial" w:hAnsi="Arial" w:cs="Arial"/>
          <w:b/>
          <w:sz w:val="20"/>
          <w:szCs w:val="20"/>
          <w:lang w:val="ro-RO"/>
        </w:rPr>
        <w:t>lipsa curbei progresive)</w:t>
      </w:r>
    </w:p>
    <w:p w14:paraId="6D4EF9C8" w14:textId="77777777" w:rsidR="00C554FA" w:rsidRPr="004900EE" w:rsidRDefault="00C554FA" w:rsidP="00C554FA">
      <w:pPr>
        <w:widowControl w:val="0"/>
        <w:autoSpaceDE w:val="0"/>
        <w:autoSpaceDN w:val="0"/>
        <w:adjustRightInd w:val="0"/>
        <w:ind w:firstLine="720"/>
        <w:jc w:val="center"/>
        <w:rPr>
          <w:rFonts w:ascii="Arial" w:hAnsi="Arial" w:cs="Arial"/>
          <w:sz w:val="20"/>
          <w:szCs w:val="20"/>
          <w:lang w:val="ro-RO"/>
        </w:rPr>
      </w:pPr>
    </w:p>
    <w:p w14:paraId="09D15CB4" w14:textId="77777777" w:rsidR="00C554FA" w:rsidRPr="004900EE" w:rsidRDefault="00C554FA" w:rsidP="00C554FA">
      <w:pPr>
        <w:widowControl w:val="0"/>
        <w:autoSpaceDE w:val="0"/>
        <w:autoSpaceDN w:val="0"/>
        <w:adjustRightInd w:val="0"/>
        <w:ind w:firstLine="720"/>
        <w:jc w:val="center"/>
        <w:rPr>
          <w:rFonts w:ascii="Arial" w:hAnsi="Arial" w:cs="Arial"/>
          <w:sz w:val="20"/>
          <w:szCs w:val="20"/>
          <w:lang w:val="ro-RO"/>
        </w:rPr>
      </w:pPr>
      <w:r w:rsidRPr="004900EE">
        <w:rPr>
          <w:rFonts w:ascii="Arial" w:hAnsi="Arial" w:cs="Arial"/>
          <w:noProof/>
          <w:sz w:val="20"/>
          <w:szCs w:val="20"/>
        </w:rPr>
        <w:drawing>
          <wp:inline distT="0" distB="0" distL="0" distR="0" wp14:anchorId="6B565FBA" wp14:editId="6BA34C97">
            <wp:extent cx="4324350" cy="202882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324350" cy="2028825"/>
                    </a:xfrm>
                    <a:prstGeom prst="rect">
                      <a:avLst/>
                    </a:prstGeom>
                    <a:noFill/>
                    <a:ln>
                      <a:noFill/>
                    </a:ln>
                  </pic:spPr>
                </pic:pic>
              </a:graphicData>
            </a:graphic>
          </wp:inline>
        </w:drawing>
      </w:r>
    </w:p>
    <w:p w14:paraId="3FDE205C" w14:textId="77777777" w:rsidR="00C554FA" w:rsidRPr="004900EE" w:rsidRDefault="00C554FA" w:rsidP="00C554FA">
      <w:pPr>
        <w:ind w:left="1080"/>
        <w:rPr>
          <w:rFonts w:ascii="Arial" w:hAnsi="Arial" w:cs="Arial"/>
          <w:sz w:val="20"/>
          <w:szCs w:val="20"/>
          <w:lang w:val="ro-RO"/>
        </w:rPr>
      </w:pPr>
    </w:p>
    <w:p w14:paraId="478C4163" w14:textId="77777777" w:rsidR="00C554FA" w:rsidRPr="00FD0C39" w:rsidRDefault="00C554FA" w:rsidP="00C554FA">
      <w:pPr>
        <w:ind w:left="567" w:right="566"/>
        <w:jc w:val="center"/>
        <w:rPr>
          <w:rFonts w:ascii="Arial" w:hAnsi="Arial" w:cs="Arial"/>
          <w:b/>
          <w:sz w:val="20"/>
          <w:szCs w:val="20"/>
          <w:lang w:val="ro-RO"/>
        </w:rPr>
      </w:pPr>
      <w:r w:rsidRPr="00FD0C39">
        <w:rPr>
          <w:rFonts w:ascii="Arial" w:hAnsi="Arial" w:cs="Arial"/>
          <w:b/>
          <w:sz w:val="20"/>
          <w:szCs w:val="20"/>
          <w:lang w:val="ro-RO"/>
        </w:rPr>
        <w:t>Figura 6.8</w:t>
      </w:r>
      <w:r w:rsidR="00380329" w:rsidRPr="00FD0C39">
        <w:rPr>
          <w:rFonts w:ascii="Arial" w:hAnsi="Arial" w:cs="Arial"/>
          <w:b/>
          <w:sz w:val="20"/>
          <w:szCs w:val="20"/>
          <w:lang w:val="ro-RO"/>
        </w:rPr>
        <w:t xml:space="preserve"> – </w:t>
      </w:r>
      <w:r w:rsidRPr="00FD0C39">
        <w:rPr>
          <w:rFonts w:ascii="Arial" w:hAnsi="Arial" w:cs="Arial"/>
          <w:b/>
          <w:sz w:val="20"/>
          <w:szCs w:val="20"/>
          <w:lang w:val="ro-RO"/>
        </w:rPr>
        <w:t>Relația</w:t>
      </w:r>
      <w:r w:rsidR="00380329" w:rsidRPr="00FD0C39">
        <w:rPr>
          <w:rFonts w:ascii="Arial" w:hAnsi="Arial" w:cs="Arial"/>
          <w:b/>
          <w:sz w:val="20"/>
          <w:szCs w:val="20"/>
          <w:lang w:val="ro-RO"/>
        </w:rPr>
        <w:t xml:space="preserve"> </w:t>
      </w:r>
      <w:r w:rsidRPr="00FD0C39">
        <w:rPr>
          <w:rFonts w:ascii="Arial" w:hAnsi="Arial" w:cs="Arial"/>
          <w:b/>
          <w:sz w:val="20"/>
          <w:szCs w:val="20"/>
          <w:lang w:val="ro-RO"/>
        </w:rPr>
        <w:t xml:space="preserve">dintre distanța până la punctul extrem pe curba în plan cu curbe progresive </w:t>
      </w:r>
      <w:r w:rsidR="00DF6F62" w:rsidRPr="00FD0C39">
        <w:rPr>
          <w:rFonts w:ascii="Arial" w:hAnsi="Arial" w:cs="Arial"/>
          <w:b/>
          <w:sz w:val="20"/>
          <w:szCs w:val="20"/>
          <w:lang w:val="ro-RO"/>
        </w:rPr>
        <w:t>și</w:t>
      </w:r>
      <w:r w:rsidRPr="00FD0C39">
        <w:rPr>
          <w:rFonts w:ascii="Arial" w:hAnsi="Arial" w:cs="Arial"/>
          <w:b/>
          <w:sz w:val="20"/>
          <w:szCs w:val="20"/>
          <w:lang w:val="ro-RO"/>
        </w:rPr>
        <w:t xml:space="preserve"> modulul clotoidei</w:t>
      </w:r>
    </w:p>
    <w:p w14:paraId="6AB5563E" w14:textId="77777777" w:rsidR="00C554FA" w:rsidRPr="004900EE" w:rsidRDefault="00C554FA" w:rsidP="00CE034C">
      <w:pPr>
        <w:widowControl w:val="0"/>
        <w:autoSpaceDE w:val="0"/>
        <w:autoSpaceDN w:val="0"/>
        <w:adjustRightInd w:val="0"/>
        <w:ind w:left="360" w:hanging="360"/>
        <w:jc w:val="both"/>
        <w:rPr>
          <w:rFonts w:ascii="Arial" w:hAnsi="Arial" w:cs="Arial"/>
          <w:sz w:val="20"/>
          <w:szCs w:val="20"/>
          <w:lang w:val="ro-RO"/>
        </w:rPr>
      </w:pPr>
    </w:p>
    <w:p w14:paraId="49BA7C36" w14:textId="77777777" w:rsidR="002F30EB" w:rsidRPr="004900EE" w:rsidRDefault="00E33383" w:rsidP="00CE034C">
      <w:pPr>
        <w:widowControl w:val="0"/>
        <w:autoSpaceDE w:val="0"/>
        <w:autoSpaceDN w:val="0"/>
        <w:adjustRightInd w:val="0"/>
        <w:jc w:val="both"/>
        <w:rPr>
          <w:rFonts w:ascii="Arial" w:hAnsi="Arial" w:cs="Arial"/>
          <w:sz w:val="20"/>
          <w:szCs w:val="20"/>
          <w:lang w:val="ro-RO"/>
        </w:rPr>
      </w:pPr>
      <w:r w:rsidRPr="004900EE">
        <w:rPr>
          <w:rFonts w:ascii="Arial" w:hAnsi="Arial" w:cs="Arial"/>
          <w:b/>
          <w:sz w:val="20"/>
          <w:szCs w:val="20"/>
          <w:lang w:val="ro-RO"/>
        </w:rPr>
        <w:t>6</w:t>
      </w:r>
      <w:r w:rsidR="002F30EB" w:rsidRPr="004900EE">
        <w:rPr>
          <w:rFonts w:ascii="Arial" w:hAnsi="Arial" w:cs="Arial"/>
          <w:b/>
          <w:sz w:val="20"/>
          <w:szCs w:val="20"/>
          <w:lang w:val="ro-RO"/>
        </w:rPr>
        <w:t>.2.4</w:t>
      </w:r>
      <w:r w:rsidRPr="004900EE">
        <w:rPr>
          <w:rFonts w:ascii="Arial" w:hAnsi="Arial" w:cs="Arial"/>
          <w:sz w:val="20"/>
          <w:szCs w:val="20"/>
          <w:lang w:val="ro-RO"/>
        </w:rPr>
        <w:tab/>
      </w:r>
      <w:r w:rsidR="002F30EB" w:rsidRPr="004900EE">
        <w:rPr>
          <w:rFonts w:ascii="Arial" w:hAnsi="Arial" w:cs="Arial"/>
          <w:sz w:val="20"/>
          <w:szCs w:val="20"/>
          <w:lang w:val="ro-RO"/>
        </w:rPr>
        <w:t>Înăl</w:t>
      </w:r>
      <w:r w:rsidR="00AB171C" w:rsidRPr="004900EE">
        <w:rPr>
          <w:rFonts w:ascii="Arial" w:hAnsi="Arial" w:cs="Arial"/>
          <w:sz w:val="20"/>
          <w:szCs w:val="20"/>
          <w:lang w:val="ro-RO"/>
        </w:rPr>
        <w:t>ț</w:t>
      </w:r>
      <w:r w:rsidR="002F30EB" w:rsidRPr="004900EE">
        <w:rPr>
          <w:rFonts w:ascii="Arial" w:hAnsi="Arial" w:cs="Arial"/>
          <w:sz w:val="20"/>
          <w:szCs w:val="20"/>
          <w:lang w:val="ro-RO"/>
        </w:rPr>
        <w:t xml:space="preserve">imea </w:t>
      </w:r>
      <w:r w:rsidR="00D16716" w:rsidRPr="004900EE">
        <w:rPr>
          <w:rFonts w:ascii="Arial" w:hAnsi="Arial" w:cs="Arial"/>
          <w:sz w:val="20"/>
          <w:szCs w:val="20"/>
          <w:lang w:val="ro-RO"/>
        </w:rPr>
        <w:t>ochilor</w:t>
      </w:r>
      <w:r w:rsidR="00AA1D64" w:rsidRPr="004900EE">
        <w:rPr>
          <w:rFonts w:ascii="Arial" w:hAnsi="Arial" w:cs="Arial"/>
          <w:sz w:val="20"/>
          <w:szCs w:val="20"/>
          <w:lang w:val="ro-RO"/>
        </w:rPr>
        <w:t xml:space="preserve"> observatorului</w:t>
      </w:r>
      <w:r w:rsidR="002F30EB" w:rsidRPr="004900EE">
        <w:rPr>
          <w:rFonts w:ascii="Arial" w:hAnsi="Arial" w:cs="Arial"/>
          <w:sz w:val="20"/>
          <w:szCs w:val="20"/>
          <w:lang w:val="ro-RO"/>
        </w:rPr>
        <w:t xml:space="preserve"> </w:t>
      </w:r>
      <w:r w:rsidR="00D16716" w:rsidRPr="004900EE">
        <w:rPr>
          <w:rFonts w:ascii="Arial" w:hAnsi="Arial" w:cs="Arial"/>
          <w:sz w:val="20"/>
          <w:szCs w:val="20"/>
          <w:lang w:val="ro-RO"/>
        </w:rPr>
        <w:t xml:space="preserve">deasupra curbei </w:t>
      </w:r>
      <w:r w:rsidR="002F30EB" w:rsidRPr="004900EE">
        <w:rPr>
          <w:rFonts w:ascii="Arial" w:hAnsi="Arial" w:cs="Arial"/>
          <w:sz w:val="20"/>
          <w:szCs w:val="20"/>
          <w:lang w:val="ro-RO"/>
        </w:rPr>
        <w:t>(</w:t>
      </w:r>
      <m:oMath>
        <m:r>
          <m:rPr>
            <m:sty m:val="p"/>
          </m:rPr>
          <w:rPr>
            <w:rFonts w:ascii="Cambria Math" w:hAnsi="Cambria Math" w:cs="Arial"/>
            <w:sz w:val="22"/>
            <w:szCs w:val="22"/>
            <w:lang w:val="ro-RO"/>
          </w:rPr>
          <m:t>H</m:t>
        </m:r>
      </m:oMath>
      <w:r w:rsidR="002F30EB" w:rsidRPr="004900EE">
        <w:rPr>
          <w:rFonts w:ascii="Arial" w:hAnsi="Arial" w:cs="Arial"/>
          <w:sz w:val="20"/>
          <w:szCs w:val="20"/>
          <w:lang w:val="ro-RO"/>
        </w:rPr>
        <w:t>) depinde de înăl</w:t>
      </w:r>
      <w:r w:rsidR="007065EB">
        <w:rPr>
          <w:rFonts w:ascii="Arial" w:hAnsi="Arial" w:cs="Arial"/>
          <w:sz w:val="20"/>
          <w:szCs w:val="20"/>
          <w:lang w:val="ro-RO"/>
        </w:rPr>
        <w:t>ț</w:t>
      </w:r>
      <w:r w:rsidR="002F30EB" w:rsidRPr="004900EE">
        <w:rPr>
          <w:rFonts w:ascii="Arial" w:hAnsi="Arial" w:cs="Arial"/>
          <w:sz w:val="20"/>
          <w:szCs w:val="20"/>
          <w:lang w:val="ro-RO"/>
        </w:rPr>
        <w:t xml:space="preserve">imea </w:t>
      </w:r>
      <w:r w:rsidRPr="004900EE">
        <w:rPr>
          <w:rFonts w:ascii="Arial" w:hAnsi="Arial" w:cs="Arial"/>
          <w:sz w:val="20"/>
          <w:szCs w:val="20"/>
          <w:lang w:val="ro-RO"/>
        </w:rPr>
        <w:t xml:space="preserve">de </w:t>
      </w:r>
      <w:r w:rsidR="002F30EB" w:rsidRPr="004900EE">
        <w:rPr>
          <w:rFonts w:ascii="Arial" w:hAnsi="Arial" w:cs="Arial"/>
          <w:sz w:val="20"/>
          <w:szCs w:val="20"/>
          <w:lang w:val="ro-RO"/>
        </w:rPr>
        <w:t xml:space="preserve">calcul a </w:t>
      </w:r>
      <w:r w:rsidR="00AA1D64" w:rsidRPr="004900EE">
        <w:rPr>
          <w:rFonts w:ascii="Arial" w:hAnsi="Arial" w:cs="Arial"/>
          <w:sz w:val="20"/>
          <w:szCs w:val="20"/>
          <w:lang w:val="ro-RO"/>
        </w:rPr>
        <w:t>punctului de vedere</w:t>
      </w:r>
      <w:r w:rsidR="002F30EB" w:rsidRPr="004900EE">
        <w:rPr>
          <w:rFonts w:ascii="Arial" w:hAnsi="Arial" w:cs="Arial"/>
          <w:sz w:val="20"/>
          <w:szCs w:val="20"/>
          <w:lang w:val="ro-RO"/>
        </w:rPr>
        <w:t xml:space="preserve"> </w:t>
      </w:r>
      <w:r w:rsidR="00D16716" w:rsidRPr="004900EE">
        <w:rPr>
          <w:rFonts w:ascii="Arial" w:hAnsi="Arial" w:cs="Arial"/>
          <w:sz w:val="20"/>
          <w:szCs w:val="20"/>
          <w:lang w:val="ro-RO"/>
        </w:rPr>
        <w:t xml:space="preserve">a șoferului </w:t>
      </w:r>
      <w:r w:rsidR="002F30EB" w:rsidRPr="004900EE">
        <w:rPr>
          <w:rFonts w:ascii="Arial" w:hAnsi="Arial" w:cs="Arial"/>
          <w:sz w:val="20"/>
          <w:szCs w:val="20"/>
          <w:lang w:val="ro-RO"/>
        </w:rPr>
        <w:t>(</w:t>
      </w:r>
      <m:oMath>
        <m:r>
          <m:rPr>
            <m:sty m:val="p"/>
          </m:rPr>
          <w:rPr>
            <w:rFonts w:ascii="Cambria Math" w:hAnsi="Cambria Math" w:cs="Arial"/>
            <w:sz w:val="22"/>
            <w:szCs w:val="22"/>
            <w:lang w:val="ro-RO"/>
          </w:rPr>
          <m:t>h</m:t>
        </m:r>
      </m:oMath>
      <w:r w:rsidR="002F30EB" w:rsidRPr="004900EE">
        <w:rPr>
          <w:rFonts w:ascii="Arial" w:hAnsi="Arial" w:cs="Arial"/>
          <w:sz w:val="20"/>
          <w:szCs w:val="20"/>
          <w:lang w:val="ro-RO"/>
        </w:rPr>
        <w:t xml:space="preserve">) </w:t>
      </w:r>
      <w:r w:rsidR="00AB171C" w:rsidRPr="004900EE">
        <w:rPr>
          <w:rFonts w:ascii="Arial" w:hAnsi="Arial" w:cs="Arial"/>
          <w:sz w:val="20"/>
          <w:szCs w:val="20"/>
          <w:lang w:val="ro-RO"/>
        </w:rPr>
        <w:t>ș</w:t>
      </w:r>
      <w:r w:rsidR="002F30EB" w:rsidRPr="004900EE">
        <w:rPr>
          <w:rFonts w:ascii="Arial" w:hAnsi="Arial" w:cs="Arial"/>
          <w:sz w:val="20"/>
          <w:szCs w:val="20"/>
          <w:lang w:val="ro-RO"/>
        </w:rPr>
        <w:t xml:space="preserve">i profilul longitudinal pe sectorul, unde este amplasată curba în plan. </w:t>
      </w:r>
      <w:r w:rsidR="00143B36" w:rsidRPr="004900EE">
        <w:rPr>
          <w:rFonts w:ascii="Arial" w:hAnsi="Arial" w:cs="Arial"/>
          <w:sz w:val="20"/>
          <w:szCs w:val="20"/>
          <w:lang w:val="ro-RO"/>
        </w:rPr>
        <w:t>În cazul</w:t>
      </w:r>
      <w:r w:rsidR="002F30EB" w:rsidRPr="004900EE">
        <w:rPr>
          <w:rFonts w:ascii="Arial" w:hAnsi="Arial" w:cs="Arial"/>
          <w:sz w:val="20"/>
          <w:szCs w:val="20"/>
          <w:lang w:val="ro-RO"/>
        </w:rPr>
        <w:t xml:space="preserve"> </w:t>
      </w:r>
      <w:r w:rsidR="002F30EB" w:rsidRPr="004900EE">
        <w:rPr>
          <w:rFonts w:ascii="Arial" w:hAnsi="Arial" w:cs="Arial"/>
          <w:sz w:val="20"/>
          <w:szCs w:val="20"/>
          <w:lang w:val="ro-RO"/>
        </w:rPr>
        <w:lastRenderedPageBreak/>
        <w:t>profilu</w:t>
      </w:r>
      <w:r w:rsidR="00143B36" w:rsidRPr="004900EE">
        <w:rPr>
          <w:rFonts w:ascii="Arial" w:hAnsi="Arial" w:cs="Arial"/>
          <w:sz w:val="20"/>
          <w:szCs w:val="20"/>
          <w:lang w:val="ro-RO"/>
        </w:rPr>
        <w:t>lui</w:t>
      </w:r>
      <w:r w:rsidR="002F30EB" w:rsidRPr="004900EE">
        <w:rPr>
          <w:rFonts w:ascii="Arial" w:hAnsi="Arial" w:cs="Arial"/>
          <w:sz w:val="20"/>
          <w:szCs w:val="20"/>
          <w:lang w:val="ro-RO"/>
        </w:rPr>
        <w:t xml:space="preserve"> longitudinal convex înăl</w:t>
      </w:r>
      <w:r w:rsidR="00AB171C" w:rsidRPr="004900EE">
        <w:rPr>
          <w:rFonts w:ascii="Arial" w:hAnsi="Arial" w:cs="Arial"/>
          <w:sz w:val="20"/>
          <w:szCs w:val="20"/>
          <w:lang w:val="ro-RO"/>
        </w:rPr>
        <w:t>ț</w:t>
      </w:r>
      <w:r w:rsidR="002F30EB" w:rsidRPr="004900EE">
        <w:rPr>
          <w:rFonts w:ascii="Arial" w:hAnsi="Arial" w:cs="Arial"/>
          <w:sz w:val="20"/>
          <w:szCs w:val="20"/>
          <w:lang w:val="ro-RO"/>
        </w:rPr>
        <w:t xml:space="preserve">imea ochilor deasupra curbei se reduce </w:t>
      </w:r>
      <w:r w:rsidR="00AB171C" w:rsidRPr="004900EE">
        <w:rPr>
          <w:rFonts w:ascii="Arial" w:hAnsi="Arial" w:cs="Arial"/>
          <w:sz w:val="20"/>
          <w:szCs w:val="20"/>
          <w:lang w:val="ro-RO"/>
        </w:rPr>
        <w:t>ș</w:t>
      </w:r>
      <w:r w:rsidR="002F30EB" w:rsidRPr="004900EE">
        <w:rPr>
          <w:rFonts w:ascii="Arial" w:hAnsi="Arial" w:cs="Arial"/>
          <w:sz w:val="20"/>
          <w:szCs w:val="20"/>
          <w:lang w:val="ro-RO"/>
        </w:rPr>
        <w:t xml:space="preserve">i din </w:t>
      </w:r>
      <w:r w:rsidR="00C554FA" w:rsidRPr="004900EE">
        <w:rPr>
          <w:rFonts w:ascii="Arial" w:hAnsi="Arial" w:cs="Arial"/>
          <w:sz w:val="20"/>
          <w:szCs w:val="20"/>
          <w:lang w:val="ro-RO"/>
        </w:rPr>
        <w:t>ace</w:t>
      </w:r>
      <w:r w:rsidR="00143B36" w:rsidRPr="004900EE">
        <w:rPr>
          <w:rFonts w:ascii="Arial" w:hAnsi="Arial" w:cs="Arial"/>
          <w:sz w:val="20"/>
          <w:szCs w:val="20"/>
          <w:lang w:val="ro-RO"/>
        </w:rPr>
        <w:t>a</w:t>
      </w:r>
      <w:r w:rsidR="00C554FA" w:rsidRPr="004900EE">
        <w:rPr>
          <w:rFonts w:ascii="Arial" w:hAnsi="Arial" w:cs="Arial"/>
          <w:sz w:val="20"/>
          <w:szCs w:val="20"/>
          <w:lang w:val="ro-RO"/>
        </w:rPr>
        <w:t>st</w:t>
      </w:r>
      <w:r w:rsidR="00143B36" w:rsidRPr="004900EE">
        <w:rPr>
          <w:rFonts w:ascii="Arial" w:hAnsi="Arial" w:cs="Arial"/>
          <w:sz w:val="20"/>
          <w:szCs w:val="20"/>
          <w:lang w:val="ro-RO"/>
        </w:rPr>
        <w:t>ă</w:t>
      </w:r>
      <w:r w:rsidR="00C554FA" w:rsidRPr="004900EE">
        <w:rPr>
          <w:rFonts w:ascii="Arial" w:hAnsi="Arial" w:cs="Arial"/>
          <w:sz w:val="20"/>
          <w:szCs w:val="20"/>
          <w:lang w:val="ro-RO"/>
        </w:rPr>
        <w:t xml:space="preserve"> </w:t>
      </w:r>
      <w:r w:rsidR="00143B36" w:rsidRPr="004900EE">
        <w:rPr>
          <w:rFonts w:ascii="Arial" w:hAnsi="Arial" w:cs="Arial"/>
          <w:sz w:val="20"/>
          <w:szCs w:val="20"/>
          <w:lang w:val="ro-RO"/>
        </w:rPr>
        <w:t>cauză</w:t>
      </w:r>
      <w:r w:rsidR="002F30EB" w:rsidRPr="004900EE">
        <w:rPr>
          <w:rFonts w:ascii="Arial" w:hAnsi="Arial" w:cs="Arial"/>
          <w:sz w:val="20"/>
          <w:szCs w:val="20"/>
          <w:lang w:val="ro-RO"/>
        </w:rPr>
        <w:t xml:space="preserve"> cre</w:t>
      </w:r>
      <w:r w:rsidR="00AB171C" w:rsidRPr="004900EE">
        <w:rPr>
          <w:rFonts w:ascii="Arial" w:hAnsi="Arial" w:cs="Arial"/>
          <w:sz w:val="20"/>
          <w:szCs w:val="20"/>
          <w:lang w:val="ro-RO"/>
        </w:rPr>
        <w:t>ș</w:t>
      </w:r>
      <w:r w:rsidR="002F30EB" w:rsidRPr="004900EE">
        <w:rPr>
          <w:rFonts w:ascii="Arial" w:hAnsi="Arial" w:cs="Arial"/>
          <w:sz w:val="20"/>
          <w:szCs w:val="20"/>
          <w:lang w:val="ro-RO"/>
        </w:rPr>
        <w:t>te curbura vizibilă a liniei principale</w:t>
      </w:r>
      <w:r w:rsidR="00306B33" w:rsidRPr="004900EE">
        <w:rPr>
          <w:rFonts w:ascii="Arial" w:hAnsi="Arial" w:cs="Arial"/>
          <w:sz w:val="20"/>
          <w:szCs w:val="20"/>
          <w:lang w:val="ro-RO"/>
        </w:rPr>
        <w:t>.</w:t>
      </w:r>
      <w:r w:rsidR="002F30EB" w:rsidRPr="004900EE">
        <w:rPr>
          <w:rFonts w:ascii="Arial" w:hAnsi="Arial" w:cs="Arial"/>
          <w:sz w:val="20"/>
          <w:szCs w:val="20"/>
          <w:lang w:val="ro-RO"/>
        </w:rPr>
        <w:t xml:space="preserve"> </w:t>
      </w:r>
      <w:r w:rsidR="00306B33" w:rsidRPr="004900EE">
        <w:rPr>
          <w:rFonts w:ascii="Arial" w:hAnsi="Arial" w:cs="Arial"/>
          <w:sz w:val="20"/>
          <w:szCs w:val="20"/>
          <w:lang w:val="ro-RO"/>
        </w:rPr>
        <w:t>Î</w:t>
      </w:r>
      <w:r w:rsidR="002F30EB" w:rsidRPr="004900EE">
        <w:rPr>
          <w:rFonts w:ascii="Arial" w:hAnsi="Arial" w:cs="Arial"/>
          <w:sz w:val="20"/>
          <w:szCs w:val="20"/>
          <w:lang w:val="ro-RO"/>
        </w:rPr>
        <w:t>n cazul profilului longitudinal concav înăl</w:t>
      </w:r>
      <w:r w:rsidR="00AB171C" w:rsidRPr="004900EE">
        <w:rPr>
          <w:rFonts w:ascii="Arial" w:hAnsi="Arial" w:cs="Arial"/>
          <w:sz w:val="20"/>
          <w:szCs w:val="20"/>
          <w:lang w:val="ro-RO"/>
        </w:rPr>
        <w:t>ț</w:t>
      </w:r>
      <w:r w:rsidR="002F30EB" w:rsidRPr="004900EE">
        <w:rPr>
          <w:rFonts w:ascii="Arial" w:hAnsi="Arial" w:cs="Arial"/>
          <w:sz w:val="20"/>
          <w:szCs w:val="20"/>
          <w:lang w:val="ro-RO"/>
        </w:rPr>
        <w:t>imea ochilor deasupra curbei cre</w:t>
      </w:r>
      <w:r w:rsidR="00AB171C" w:rsidRPr="004900EE">
        <w:rPr>
          <w:rFonts w:ascii="Arial" w:hAnsi="Arial" w:cs="Arial"/>
          <w:sz w:val="20"/>
          <w:szCs w:val="20"/>
          <w:lang w:val="ro-RO"/>
        </w:rPr>
        <w:t>ș</w:t>
      </w:r>
      <w:r w:rsidR="002F30EB" w:rsidRPr="004900EE">
        <w:rPr>
          <w:rFonts w:ascii="Arial" w:hAnsi="Arial" w:cs="Arial"/>
          <w:sz w:val="20"/>
          <w:szCs w:val="20"/>
          <w:lang w:val="ro-RO"/>
        </w:rPr>
        <w:t>te, iar curbura vizibilă a liniei principale descre</w:t>
      </w:r>
      <w:r w:rsidR="00AB171C" w:rsidRPr="004900EE">
        <w:rPr>
          <w:rFonts w:ascii="Arial" w:hAnsi="Arial" w:cs="Arial"/>
          <w:sz w:val="20"/>
          <w:szCs w:val="20"/>
          <w:lang w:val="ro-RO"/>
        </w:rPr>
        <w:t>ș</w:t>
      </w:r>
      <w:r w:rsidR="002F30EB" w:rsidRPr="004900EE">
        <w:rPr>
          <w:rFonts w:ascii="Arial" w:hAnsi="Arial" w:cs="Arial"/>
          <w:sz w:val="20"/>
          <w:szCs w:val="20"/>
          <w:lang w:val="ro-RO"/>
        </w:rPr>
        <w:t xml:space="preserve">te. Valoarea </w:t>
      </w:r>
      <m:oMath>
        <m:r>
          <m:rPr>
            <m:sty m:val="p"/>
          </m:rPr>
          <w:rPr>
            <w:rFonts w:ascii="Cambria Math" w:hAnsi="Cambria Math" w:cs="Arial"/>
            <w:sz w:val="22"/>
            <w:szCs w:val="22"/>
            <w:lang w:val="ro-RO"/>
          </w:rPr>
          <m:t>H</m:t>
        </m:r>
      </m:oMath>
      <w:r w:rsidR="002F30EB" w:rsidRPr="004900EE">
        <w:rPr>
          <w:rFonts w:ascii="Arial" w:hAnsi="Arial" w:cs="Arial"/>
          <w:sz w:val="20"/>
          <w:szCs w:val="20"/>
          <w:lang w:val="ro-RO"/>
        </w:rPr>
        <w:t xml:space="preserve"> se determină prin calcule. Formula de clacul se alege în conformitate cu schema corelării curbei în plan cu curba în profilul longitudinal </w:t>
      </w:r>
      <w:r w:rsidR="009067DC">
        <w:rPr>
          <w:rFonts w:ascii="Arial" w:hAnsi="Arial" w:cs="Arial"/>
          <w:sz w:val="20"/>
          <w:szCs w:val="20"/>
          <w:lang w:val="ro-RO"/>
        </w:rPr>
        <w:t>din</w:t>
      </w:r>
      <w:r w:rsidR="002F30EB" w:rsidRPr="004900EE">
        <w:rPr>
          <w:rFonts w:ascii="Arial" w:hAnsi="Arial" w:cs="Arial"/>
          <w:sz w:val="20"/>
          <w:szCs w:val="20"/>
          <w:lang w:val="ro-RO"/>
        </w:rPr>
        <w:t xml:space="preserve"> </w:t>
      </w:r>
      <w:r w:rsidR="007065EB">
        <w:rPr>
          <w:rFonts w:ascii="Arial" w:hAnsi="Arial" w:cs="Arial"/>
          <w:sz w:val="20"/>
          <w:szCs w:val="20"/>
          <w:lang w:val="ro-RO"/>
        </w:rPr>
        <w:t>f</w:t>
      </w:r>
      <w:r w:rsidR="00143B36" w:rsidRPr="004900EE">
        <w:rPr>
          <w:rFonts w:ascii="Arial" w:hAnsi="Arial" w:cs="Arial"/>
          <w:sz w:val="20"/>
          <w:szCs w:val="20"/>
          <w:lang w:val="ro-RO"/>
        </w:rPr>
        <w:t>igur</w:t>
      </w:r>
      <w:r w:rsidR="009067DC">
        <w:rPr>
          <w:rFonts w:ascii="Arial" w:hAnsi="Arial" w:cs="Arial"/>
          <w:sz w:val="20"/>
          <w:szCs w:val="20"/>
          <w:lang w:val="ro-RO"/>
        </w:rPr>
        <w:t>ile</w:t>
      </w:r>
      <w:r w:rsidR="002F30EB" w:rsidRPr="004900EE">
        <w:rPr>
          <w:rFonts w:ascii="Arial" w:hAnsi="Arial" w:cs="Arial"/>
          <w:sz w:val="20"/>
          <w:szCs w:val="20"/>
          <w:lang w:val="ro-RO"/>
        </w:rPr>
        <w:t xml:space="preserve"> </w:t>
      </w:r>
      <w:r w:rsidR="00143B36" w:rsidRPr="004900EE">
        <w:rPr>
          <w:rFonts w:ascii="Arial" w:hAnsi="Arial" w:cs="Arial"/>
          <w:sz w:val="20"/>
          <w:szCs w:val="20"/>
          <w:lang w:val="ro-RO"/>
        </w:rPr>
        <w:t>6.9</w:t>
      </w:r>
      <w:r w:rsidR="002F30EB" w:rsidRPr="004900EE">
        <w:rPr>
          <w:rFonts w:ascii="Arial" w:hAnsi="Arial" w:cs="Arial"/>
          <w:sz w:val="20"/>
          <w:szCs w:val="20"/>
          <w:lang w:val="ro-RO"/>
        </w:rPr>
        <w:t xml:space="preserve"> sau 6</w:t>
      </w:r>
      <w:r w:rsidR="00143B36" w:rsidRPr="004900EE">
        <w:rPr>
          <w:rFonts w:ascii="Arial" w:hAnsi="Arial" w:cs="Arial"/>
          <w:sz w:val="20"/>
          <w:szCs w:val="20"/>
          <w:lang w:val="ro-RO"/>
        </w:rPr>
        <w:t>.10</w:t>
      </w:r>
      <w:r w:rsidR="002F30EB" w:rsidRPr="004900EE">
        <w:rPr>
          <w:rFonts w:ascii="Arial" w:hAnsi="Arial" w:cs="Arial"/>
          <w:sz w:val="20"/>
          <w:szCs w:val="20"/>
          <w:lang w:val="ro-RO"/>
        </w:rPr>
        <w:t xml:space="preserve">. Valoarea </w:t>
      </w:r>
      <m:oMath>
        <m:r>
          <m:rPr>
            <m:sty m:val="p"/>
          </m:rPr>
          <w:rPr>
            <w:rFonts w:ascii="Cambria Math" w:hAnsi="Cambria Math" w:cs="Arial"/>
            <w:sz w:val="22"/>
            <w:szCs w:val="22"/>
            <w:lang w:val="ro-RO"/>
          </w:rPr>
          <m:t>H</m:t>
        </m:r>
      </m:oMath>
      <w:r w:rsidR="002F30EB" w:rsidRPr="004900EE">
        <w:rPr>
          <w:rFonts w:ascii="Arial" w:hAnsi="Arial" w:cs="Arial"/>
          <w:sz w:val="20"/>
          <w:szCs w:val="20"/>
          <w:lang w:val="ro-RO"/>
        </w:rPr>
        <w:t xml:space="preserve"> nu depinde de forma curbei în plan.</w:t>
      </w:r>
    </w:p>
    <w:p w14:paraId="123C0ED8" w14:textId="77777777" w:rsidR="00E653CD" w:rsidRPr="004900EE" w:rsidRDefault="00E653CD" w:rsidP="00CE034C">
      <w:pPr>
        <w:rPr>
          <w:rFonts w:ascii="Arial" w:hAnsi="Arial" w:cs="Arial"/>
          <w:sz w:val="20"/>
          <w:szCs w:val="20"/>
          <w:lang w:val="ro-RO"/>
        </w:rPr>
      </w:pPr>
    </w:p>
    <w:p w14:paraId="2512252D" w14:textId="77777777" w:rsidR="00E653CD" w:rsidRPr="004900EE" w:rsidRDefault="00380329" w:rsidP="00CE034C">
      <w:pPr>
        <w:rPr>
          <w:rFonts w:ascii="Arial" w:hAnsi="Arial" w:cs="Arial"/>
          <w:sz w:val="20"/>
          <w:szCs w:val="20"/>
          <w:lang w:val="ro-RO"/>
        </w:rPr>
      </w:pPr>
      <w:r w:rsidRPr="004900EE">
        <w:object w:dxaOrig="12473" w:dyaOrig="13589" w14:anchorId="72BE3DF4">
          <v:shape id="_x0000_i1029" type="#_x0000_t75" style="width:446.25pt;height:489.75pt" o:ole="">
            <v:imagedata r:id="rId33" o:title=""/>
          </v:shape>
          <o:OLEObject Type="Embed" ProgID="CorelDRAW.Graphic.14" ShapeID="_x0000_i1029" DrawAspect="Content" ObjectID="_1749379311" r:id="rId34"/>
        </w:object>
      </w:r>
    </w:p>
    <w:p w14:paraId="4428E55F" w14:textId="77777777" w:rsidR="0023287D" w:rsidRPr="0023287D" w:rsidRDefault="0023287D" w:rsidP="0023287D">
      <w:pPr>
        <w:widowControl w:val="0"/>
        <w:autoSpaceDE w:val="0"/>
        <w:autoSpaceDN w:val="0"/>
        <w:adjustRightInd w:val="0"/>
        <w:ind w:left="567" w:right="566"/>
        <w:jc w:val="center"/>
        <w:rPr>
          <w:rFonts w:ascii="Arial" w:hAnsi="Arial" w:cs="Arial"/>
          <w:i/>
          <w:sz w:val="20"/>
          <w:szCs w:val="20"/>
          <w:lang w:val="ro-RO"/>
        </w:rPr>
      </w:pPr>
      <w:r w:rsidRPr="0023287D">
        <w:rPr>
          <w:rFonts w:ascii="Arial" w:hAnsi="Arial" w:cs="Arial"/>
          <w:i/>
          <w:iCs/>
          <w:sz w:val="20"/>
          <w:szCs w:val="20"/>
          <w:lang w:val="ro-RO"/>
        </w:rPr>
        <w:t>a) –</w:t>
      </w:r>
      <w:r w:rsidRPr="0023287D">
        <w:rPr>
          <w:rFonts w:ascii="Arial" w:hAnsi="Arial" w:cs="Arial"/>
          <w:i/>
          <w:sz w:val="20"/>
          <w:szCs w:val="20"/>
          <w:lang w:val="ro-RO"/>
        </w:rPr>
        <w:t xml:space="preserve"> schema corelării a curbei în plan și a curbei verticale;</w:t>
      </w:r>
      <w:r w:rsidRPr="0023287D">
        <w:rPr>
          <w:rFonts w:ascii="Arial" w:hAnsi="Arial" w:cs="Arial"/>
          <w:i/>
          <w:iCs/>
          <w:sz w:val="20"/>
          <w:szCs w:val="20"/>
          <w:lang w:val="ro-RO"/>
        </w:rPr>
        <w:t xml:space="preserve"> b)</w:t>
      </w:r>
      <w:r w:rsidRPr="0023287D">
        <w:rPr>
          <w:rFonts w:ascii="Arial" w:hAnsi="Arial" w:cs="Arial"/>
          <w:i/>
          <w:sz w:val="20"/>
          <w:szCs w:val="20"/>
          <w:lang w:val="ro-RO"/>
        </w:rPr>
        <w:t xml:space="preserve"> – schema de calcul în profil longitudinal și formula de calcul.</w:t>
      </w:r>
    </w:p>
    <w:p w14:paraId="6FF445ED" w14:textId="77777777" w:rsidR="00DF0460" w:rsidRPr="004900EE" w:rsidRDefault="00DF0460" w:rsidP="00CE034C">
      <w:pPr>
        <w:ind w:left="1080"/>
        <w:rPr>
          <w:rFonts w:ascii="Arial" w:hAnsi="Arial" w:cs="Arial"/>
          <w:sz w:val="20"/>
          <w:szCs w:val="20"/>
          <w:lang w:val="ro-RO"/>
        </w:rPr>
      </w:pPr>
    </w:p>
    <w:p w14:paraId="092B7BD4" w14:textId="77777777" w:rsidR="002F30EB" w:rsidRPr="0023287D" w:rsidRDefault="002F30EB" w:rsidP="0017413E">
      <w:pPr>
        <w:ind w:left="567" w:right="566"/>
        <w:jc w:val="center"/>
        <w:rPr>
          <w:rFonts w:ascii="Arial" w:hAnsi="Arial" w:cs="Arial"/>
          <w:b/>
          <w:sz w:val="20"/>
          <w:szCs w:val="20"/>
          <w:lang w:val="ro-RO"/>
        </w:rPr>
      </w:pPr>
      <w:r w:rsidRPr="0023287D">
        <w:rPr>
          <w:rFonts w:ascii="Arial" w:hAnsi="Arial" w:cs="Arial"/>
          <w:b/>
          <w:sz w:val="20"/>
          <w:szCs w:val="20"/>
          <w:lang w:val="ro-RO"/>
        </w:rPr>
        <w:t>Fig</w:t>
      </w:r>
      <w:r w:rsidR="00380329" w:rsidRPr="0023287D">
        <w:rPr>
          <w:rFonts w:ascii="Arial" w:hAnsi="Arial" w:cs="Arial"/>
          <w:b/>
          <w:sz w:val="20"/>
          <w:szCs w:val="20"/>
          <w:lang w:val="ro-RO"/>
        </w:rPr>
        <w:t>ura 6.9 –</w:t>
      </w:r>
      <w:r w:rsidRPr="0023287D">
        <w:rPr>
          <w:rFonts w:ascii="Arial" w:hAnsi="Arial" w:cs="Arial"/>
          <w:b/>
          <w:sz w:val="20"/>
          <w:szCs w:val="20"/>
          <w:lang w:val="ro-RO"/>
        </w:rPr>
        <w:t xml:space="preserve"> Schemele de calcul pentru determinarea </w:t>
      </w:r>
      <m:oMath>
        <m:r>
          <m:rPr>
            <m:sty m:val="b"/>
          </m:rPr>
          <w:rPr>
            <w:rFonts w:ascii="Cambria Math" w:hAnsi="Cambria Math" w:cs="Arial"/>
            <w:sz w:val="22"/>
            <w:szCs w:val="22"/>
            <w:lang w:val="ro-RO"/>
          </w:rPr>
          <m:t>H</m:t>
        </m:r>
      </m:oMath>
      <w:r w:rsidRPr="0023287D">
        <w:rPr>
          <w:rFonts w:ascii="Arial" w:hAnsi="Arial" w:cs="Arial"/>
          <w:b/>
          <w:sz w:val="20"/>
          <w:szCs w:val="20"/>
          <w:lang w:val="ro-RO"/>
        </w:rPr>
        <w:t xml:space="preserve"> în cazul amplasării punctului extrem în limi</w:t>
      </w:r>
      <w:r w:rsidR="00C05DFD" w:rsidRPr="0023287D">
        <w:rPr>
          <w:rFonts w:ascii="Arial" w:hAnsi="Arial" w:cs="Arial"/>
          <w:b/>
          <w:sz w:val="20"/>
          <w:szCs w:val="20"/>
          <w:lang w:val="ro-RO"/>
        </w:rPr>
        <w:t>tele</w:t>
      </w:r>
      <w:r w:rsidRPr="0023287D">
        <w:rPr>
          <w:rFonts w:ascii="Arial" w:hAnsi="Arial" w:cs="Arial"/>
          <w:b/>
          <w:sz w:val="20"/>
          <w:szCs w:val="20"/>
          <w:lang w:val="ro-RO"/>
        </w:rPr>
        <w:t xml:space="preserve"> curbei </w:t>
      </w:r>
      <w:r w:rsidR="004857B7" w:rsidRPr="0023287D">
        <w:rPr>
          <w:rFonts w:ascii="Arial" w:hAnsi="Arial" w:cs="Arial"/>
          <w:b/>
          <w:sz w:val="20"/>
          <w:szCs w:val="20"/>
          <w:lang w:val="ro-RO"/>
        </w:rPr>
        <w:t xml:space="preserve">verticale </w:t>
      </w:r>
      <w:r w:rsidRPr="0023287D">
        <w:rPr>
          <w:rFonts w:ascii="Arial" w:hAnsi="Arial" w:cs="Arial"/>
          <w:b/>
          <w:sz w:val="20"/>
          <w:szCs w:val="20"/>
          <w:lang w:val="ro-RO"/>
        </w:rPr>
        <w:t>concave</w:t>
      </w:r>
    </w:p>
    <w:p w14:paraId="643A28B0" w14:textId="77777777" w:rsidR="002F30EB" w:rsidRPr="004900EE" w:rsidRDefault="002F30EB" w:rsidP="00CE034C">
      <w:pPr>
        <w:ind w:left="1080"/>
        <w:rPr>
          <w:rFonts w:ascii="Arial" w:hAnsi="Arial" w:cs="Arial"/>
          <w:noProof/>
          <w:sz w:val="20"/>
          <w:szCs w:val="20"/>
          <w:lang w:val="ro-RO"/>
        </w:rPr>
      </w:pPr>
    </w:p>
    <w:p w14:paraId="2637DC61" w14:textId="77777777" w:rsidR="00C05DFD" w:rsidRPr="004900EE" w:rsidRDefault="00C05DFD" w:rsidP="00C05DFD">
      <w:pPr>
        <w:rPr>
          <w:rFonts w:ascii="Arial" w:hAnsi="Arial" w:cs="Arial"/>
          <w:sz w:val="20"/>
          <w:szCs w:val="20"/>
          <w:lang w:val="ro-RO"/>
        </w:rPr>
      </w:pPr>
      <w:r w:rsidRPr="004900EE">
        <w:object w:dxaOrig="13382" w:dyaOrig="13519" w14:anchorId="075BB8A6">
          <v:shape id="_x0000_i1030" type="#_x0000_t75" style="width:453.75pt;height:453.75pt" o:ole="">
            <v:imagedata r:id="rId35" o:title=""/>
          </v:shape>
          <o:OLEObject Type="Embed" ProgID="CorelDRAW.Graphic.14" ShapeID="_x0000_i1030" DrawAspect="Content" ObjectID="_1749379312" r:id="rId36"/>
        </w:object>
      </w:r>
    </w:p>
    <w:p w14:paraId="480E330E" w14:textId="77777777" w:rsidR="0023287D" w:rsidRDefault="0023287D" w:rsidP="0023287D">
      <w:pPr>
        <w:widowControl w:val="0"/>
        <w:autoSpaceDE w:val="0"/>
        <w:autoSpaceDN w:val="0"/>
        <w:adjustRightInd w:val="0"/>
        <w:ind w:left="567" w:right="566"/>
        <w:jc w:val="center"/>
        <w:rPr>
          <w:rFonts w:ascii="Arial" w:hAnsi="Arial" w:cs="Arial"/>
          <w:i/>
          <w:sz w:val="20"/>
          <w:szCs w:val="20"/>
          <w:lang w:val="ro-RO"/>
        </w:rPr>
      </w:pPr>
    </w:p>
    <w:p w14:paraId="63C9744E" w14:textId="77777777" w:rsidR="0023287D" w:rsidRPr="0023287D" w:rsidRDefault="0023287D" w:rsidP="0023287D">
      <w:pPr>
        <w:widowControl w:val="0"/>
        <w:autoSpaceDE w:val="0"/>
        <w:autoSpaceDN w:val="0"/>
        <w:adjustRightInd w:val="0"/>
        <w:ind w:left="567" w:right="566"/>
        <w:jc w:val="center"/>
        <w:rPr>
          <w:rFonts w:ascii="Arial" w:hAnsi="Arial" w:cs="Arial"/>
          <w:i/>
          <w:sz w:val="20"/>
          <w:szCs w:val="20"/>
          <w:lang w:val="ro-RO"/>
        </w:rPr>
      </w:pPr>
      <w:r w:rsidRPr="0023287D">
        <w:rPr>
          <w:rFonts w:ascii="Arial" w:hAnsi="Arial" w:cs="Arial"/>
          <w:i/>
          <w:sz w:val="20"/>
          <w:szCs w:val="20"/>
          <w:lang w:val="ro-RO"/>
        </w:rPr>
        <w:t>a -  schema corelării a curbei în plan și curbei verticale; b – schema de calcul în profil longitudinal și formula de calcul.</w:t>
      </w:r>
    </w:p>
    <w:p w14:paraId="427FB478" w14:textId="77777777" w:rsidR="00C05DFD" w:rsidRPr="004900EE" w:rsidRDefault="00C05DFD" w:rsidP="00CE034C">
      <w:pPr>
        <w:ind w:left="1080"/>
        <w:rPr>
          <w:rFonts w:ascii="Arial" w:hAnsi="Arial" w:cs="Arial"/>
          <w:sz w:val="20"/>
          <w:szCs w:val="20"/>
          <w:lang w:val="ro-RO"/>
        </w:rPr>
      </w:pPr>
    </w:p>
    <w:p w14:paraId="383B3B28" w14:textId="77777777" w:rsidR="002F30EB" w:rsidRPr="0023287D" w:rsidRDefault="00C05DFD" w:rsidP="00C05DFD">
      <w:pPr>
        <w:widowControl w:val="0"/>
        <w:autoSpaceDE w:val="0"/>
        <w:autoSpaceDN w:val="0"/>
        <w:adjustRightInd w:val="0"/>
        <w:ind w:left="567" w:right="566"/>
        <w:jc w:val="center"/>
        <w:rPr>
          <w:rFonts w:ascii="Arial" w:hAnsi="Arial" w:cs="Arial"/>
          <w:b/>
          <w:sz w:val="20"/>
          <w:szCs w:val="20"/>
          <w:lang w:val="ro-RO"/>
        </w:rPr>
      </w:pPr>
      <w:r w:rsidRPr="0023287D">
        <w:rPr>
          <w:rFonts w:ascii="Arial" w:hAnsi="Arial" w:cs="Arial"/>
          <w:b/>
          <w:sz w:val="20"/>
          <w:szCs w:val="20"/>
          <w:lang w:val="ro-RO"/>
        </w:rPr>
        <w:t xml:space="preserve">Figura 6.10 – </w:t>
      </w:r>
      <w:r w:rsidR="002F30EB" w:rsidRPr="0023287D">
        <w:rPr>
          <w:rFonts w:ascii="Arial" w:hAnsi="Arial" w:cs="Arial"/>
          <w:b/>
          <w:sz w:val="20"/>
          <w:szCs w:val="20"/>
          <w:lang w:val="ro-RO"/>
        </w:rPr>
        <w:t>Schemele</w:t>
      </w:r>
      <w:r w:rsidRPr="0023287D">
        <w:rPr>
          <w:rFonts w:ascii="Arial" w:hAnsi="Arial" w:cs="Arial"/>
          <w:b/>
          <w:sz w:val="20"/>
          <w:szCs w:val="20"/>
          <w:lang w:val="ro-RO"/>
        </w:rPr>
        <w:t xml:space="preserve"> </w:t>
      </w:r>
      <w:r w:rsidR="00306B33" w:rsidRPr="0023287D">
        <w:rPr>
          <w:rFonts w:ascii="Arial" w:hAnsi="Arial" w:cs="Arial"/>
          <w:b/>
          <w:sz w:val="20"/>
          <w:szCs w:val="20"/>
          <w:lang w:val="ro-RO"/>
        </w:rPr>
        <w:t xml:space="preserve">de </w:t>
      </w:r>
      <w:r w:rsidR="002F30EB" w:rsidRPr="0023287D">
        <w:rPr>
          <w:rFonts w:ascii="Arial" w:hAnsi="Arial" w:cs="Arial"/>
          <w:b/>
          <w:sz w:val="20"/>
          <w:szCs w:val="20"/>
          <w:lang w:val="ro-RO"/>
        </w:rPr>
        <w:t xml:space="preserve">calcul pentru determinarea H în cazul amplasării punctului extrem în limitele curbei </w:t>
      </w:r>
      <w:r w:rsidR="00AB4A88" w:rsidRPr="0023287D">
        <w:rPr>
          <w:rFonts w:ascii="Arial" w:hAnsi="Arial" w:cs="Arial"/>
          <w:b/>
          <w:sz w:val="20"/>
          <w:szCs w:val="20"/>
          <w:lang w:val="ro-RO"/>
        </w:rPr>
        <w:t xml:space="preserve">verticale </w:t>
      </w:r>
      <w:r w:rsidR="002F30EB" w:rsidRPr="0023287D">
        <w:rPr>
          <w:rFonts w:ascii="Arial" w:hAnsi="Arial" w:cs="Arial"/>
          <w:b/>
          <w:sz w:val="20"/>
          <w:szCs w:val="20"/>
          <w:lang w:val="ro-RO"/>
        </w:rPr>
        <w:t>convexe;</w:t>
      </w:r>
    </w:p>
    <w:p w14:paraId="53594605" w14:textId="77777777" w:rsidR="00C05DFD" w:rsidRPr="004900EE" w:rsidRDefault="00C05DFD" w:rsidP="00C05DFD">
      <w:pPr>
        <w:widowControl w:val="0"/>
        <w:autoSpaceDE w:val="0"/>
        <w:autoSpaceDN w:val="0"/>
        <w:adjustRightInd w:val="0"/>
        <w:ind w:left="567" w:right="566"/>
        <w:jc w:val="center"/>
        <w:rPr>
          <w:rFonts w:ascii="Arial" w:hAnsi="Arial" w:cs="Arial"/>
          <w:sz w:val="20"/>
          <w:szCs w:val="20"/>
          <w:lang w:val="ro-RO"/>
        </w:rPr>
      </w:pPr>
    </w:p>
    <w:p w14:paraId="22E01B83" w14:textId="77777777" w:rsidR="004857B7" w:rsidRPr="004900EE" w:rsidRDefault="004857B7" w:rsidP="004857B7">
      <w:pPr>
        <w:widowControl w:val="0"/>
        <w:autoSpaceDE w:val="0"/>
        <w:autoSpaceDN w:val="0"/>
        <w:adjustRightInd w:val="0"/>
        <w:ind w:right="566"/>
        <w:jc w:val="both"/>
        <w:rPr>
          <w:rFonts w:ascii="Arial" w:hAnsi="Arial" w:cs="Arial"/>
          <w:sz w:val="20"/>
          <w:szCs w:val="20"/>
          <w:lang w:val="ro-RO"/>
        </w:rPr>
      </w:pPr>
    </w:p>
    <w:p w14:paraId="0A8C476F" w14:textId="77777777" w:rsidR="004857B7" w:rsidRPr="004900EE" w:rsidRDefault="004857B7" w:rsidP="004857B7">
      <w:pPr>
        <w:widowControl w:val="0"/>
        <w:autoSpaceDE w:val="0"/>
        <w:autoSpaceDN w:val="0"/>
        <w:adjustRightInd w:val="0"/>
        <w:ind w:right="-1"/>
        <w:jc w:val="both"/>
        <w:rPr>
          <w:rFonts w:ascii="Arial" w:hAnsi="Arial" w:cs="Arial"/>
          <w:i/>
          <w:sz w:val="20"/>
          <w:szCs w:val="20"/>
          <w:lang w:val="ro-RO"/>
        </w:rPr>
      </w:pPr>
      <w:r w:rsidRPr="004900EE">
        <w:rPr>
          <w:rFonts w:ascii="Arial" w:hAnsi="Arial" w:cs="Arial"/>
          <w:sz w:val="20"/>
          <w:szCs w:val="20"/>
          <w:lang w:val="ro-RO"/>
        </w:rPr>
        <w:t xml:space="preserve">În formule prezentate pe </w:t>
      </w:r>
      <w:r w:rsidR="003864CB">
        <w:rPr>
          <w:rFonts w:ascii="Arial" w:hAnsi="Arial" w:cs="Arial"/>
          <w:sz w:val="20"/>
          <w:szCs w:val="20"/>
        </w:rPr>
        <w:t>а</w:t>
      </w:r>
      <w:r w:rsidRPr="004900EE">
        <w:rPr>
          <w:rFonts w:ascii="Arial" w:hAnsi="Arial" w:cs="Arial"/>
          <w:sz w:val="20"/>
          <w:szCs w:val="20"/>
          <w:lang w:val="ro-RO"/>
        </w:rPr>
        <w:t>igurile 6.9 și 6.10</w:t>
      </w:r>
      <w:r w:rsidRPr="004900EE">
        <w:rPr>
          <w:rFonts w:ascii="Arial" w:hAnsi="Arial" w:cs="Arial"/>
          <w:i/>
          <w:sz w:val="20"/>
          <w:szCs w:val="20"/>
          <w:lang w:val="ro-RO"/>
        </w:rPr>
        <w:t xml:space="preserve">: </w:t>
      </w:r>
    </w:p>
    <w:p w14:paraId="429D34CE" w14:textId="77777777" w:rsidR="004857B7" w:rsidRPr="004900EE" w:rsidRDefault="004857B7" w:rsidP="004857B7">
      <w:pPr>
        <w:widowControl w:val="0"/>
        <w:autoSpaceDE w:val="0"/>
        <w:autoSpaceDN w:val="0"/>
        <w:adjustRightInd w:val="0"/>
        <w:ind w:right="-1"/>
        <w:jc w:val="both"/>
        <w:rPr>
          <w:rFonts w:ascii="Arial" w:hAnsi="Arial" w:cs="Arial"/>
          <w:i/>
          <w:sz w:val="20"/>
          <w:szCs w:val="20"/>
          <w:lang w:val="ro-RO"/>
        </w:rPr>
      </w:pPr>
    </w:p>
    <w:p w14:paraId="23FFA79E" w14:textId="77777777" w:rsidR="004857B7" w:rsidRPr="004900EE" w:rsidRDefault="004857B7" w:rsidP="00AB4A88">
      <w:pPr>
        <w:widowControl w:val="0"/>
        <w:tabs>
          <w:tab w:val="left" w:pos="426"/>
        </w:tabs>
        <w:autoSpaceDE w:val="0"/>
        <w:autoSpaceDN w:val="0"/>
        <w:adjustRightInd w:val="0"/>
        <w:ind w:left="709" w:right="-1" w:hanging="709"/>
        <w:jc w:val="both"/>
        <w:rPr>
          <w:rFonts w:ascii="Arial" w:hAnsi="Arial" w:cs="Arial"/>
          <w:sz w:val="20"/>
          <w:szCs w:val="20"/>
          <w:lang w:val="ro-RO"/>
        </w:rPr>
      </w:pPr>
      <w:r w:rsidRPr="004900EE">
        <w:rPr>
          <w:rFonts w:ascii="Arial" w:hAnsi="Arial" w:cs="Arial"/>
          <w:sz w:val="20"/>
          <w:szCs w:val="20"/>
          <w:lang w:val="ro-RO"/>
        </w:rPr>
        <w:t>h</w:t>
      </w:r>
      <w:r w:rsidR="00AB4A88" w:rsidRPr="004900EE">
        <w:rPr>
          <w:rFonts w:ascii="Arial" w:hAnsi="Arial" w:cs="Arial"/>
          <w:i/>
          <w:sz w:val="20"/>
          <w:szCs w:val="20"/>
          <w:lang w:val="ro-RO"/>
        </w:rPr>
        <w:tab/>
      </w:r>
      <w:r w:rsidRPr="004900EE">
        <w:rPr>
          <w:rFonts w:ascii="Arial" w:hAnsi="Arial" w:cs="Arial"/>
          <w:sz w:val="20"/>
          <w:szCs w:val="20"/>
          <w:lang w:val="ro-RO"/>
        </w:rPr>
        <w:t>–</w:t>
      </w:r>
      <w:r w:rsidR="00AB4A88" w:rsidRPr="004900EE">
        <w:rPr>
          <w:rFonts w:ascii="Arial" w:hAnsi="Arial" w:cs="Arial"/>
          <w:sz w:val="20"/>
          <w:szCs w:val="20"/>
          <w:lang w:val="ro-RO"/>
        </w:rPr>
        <w:tab/>
      </w:r>
      <w:r w:rsidRPr="004900EE">
        <w:rPr>
          <w:rFonts w:ascii="Arial" w:hAnsi="Arial" w:cs="Arial"/>
          <w:sz w:val="20"/>
          <w:szCs w:val="20"/>
          <w:lang w:val="ro-RO"/>
        </w:rPr>
        <w:t xml:space="preserve">înălțimea de calcul a </w:t>
      </w:r>
      <w:r w:rsidR="00AA1D64" w:rsidRPr="004900EE">
        <w:rPr>
          <w:rFonts w:ascii="Arial" w:hAnsi="Arial" w:cs="Arial"/>
          <w:sz w:val="20"/>
          <w:szCs w:val="20"/>
          <w:lang w:val="ro-RO"/>
        </w:rPr>
        <w:t>punctului de vedere</w:t>
      </w:r>
      <w:r w:rsidR="00295E96" w:rsidRPr="004900EE">
        <w:rPr>
          <w:rFonts w:ascii="Arial" w:hAnsi="Arial" w:cs="Arial"/>
          <w:sz w:val="20"/>
          <w:szCs w:val="20"/>
          <w:lang w:val="ro-RO"/>
        </w:rPr>
        <w:t xml:space="preserve"> a șoferului</w:t>
      </w:r>
      <w:r w:rsidRPr="004900EE">
        <w:rPr>
          <w:rFonts w:ascii="Arial" w:hAnsi="Arial" w:cs="Arial"/>
          <w:sz w:val="20"/>
          <w:szCs w:val="20"/>
          <w:lang w:val="ro-RO"/>
        </w:rPr>
        <w:t xml:space="preserve">, m; </w:t>
      </w:r>
    </w:p>
    <w:p w14:paraId="21CE17A4" w14:textId="77777777" w:rsidR="004857B7" w:rsidRPr="004900EE" w:rsidRDefault="004857B7" w:rsidP="00AB4A88">
      <w:pPr>
        <w:widowControl w:val="0"/>
        <w:tabs>
          <w:tab w:val="left" w:pos="426"/>
        </w:tabs>
        <w:autoSpaceDE w:val="0"/>
        <w:autoSpaceDN w:val="0"/>
        <w:adjustRightInd w:val="0"/>
        <w:ind w:left="709" w:right="-1" w:hanging="709"/>
        <w:jc w:val="both"/>
        <w:rPr>
          <w:rFonts w:ascii="Arial" w:hAnsi="Arial" w:cs="Arial"/>
          <w:sz w:val="20"/>
          <w:szCs w:val="20"/>
          <w:lang w:val="ro-RO"/>
        </w:rPr>
      </w:pPr>
      <w:r w:rsidRPr="004900EE">
        <w:rPr>
          <w:rFonts w:ascii="Arial" w:hAnsi="Arial" w:cs="Arial"/>
          <w:iCs/>
          <w:sz w:val="20"/>
          <w:szCs w:val="20"/>
          <w:lang w:val="ro-RO"/>
        </w:rPr>
        <w:t>S</w:t>
      </w:r>
      <w:r w:rsidRPr="004900EE">
        <w:rPr>
          <w:rFonts w:ascii="Arial" w:hAnsi="Arial" w:cs="Arial"/>
          <w:iCs/>
          <w:sz w:val="20"/>
          <w:szCs w:val="20"/>
          <w:vertAlign w:val="subscript"/>
          <w:lang w:val="ro-RO"/>
        </w:rPr>
        <w:t>e</w:t>
      </w:r>
      <w:r w:rsidR="00AB4A88" w:rsidRPr="004900EE">
        <w:rPr>
          <w:rFonts w:ascii="Arial" w:hAnsi="Arial" w:cs="Arial"/>
          <w:sz w:val="20"/>
          <w:szCs w:val="20"/>
          <w:lang w:val="ro-RO"/>
        </w:rPr>
        <w:tab/>
      </w:r>
      <w:r w:rsidRPr="004900EE">
        <w:rPr>
          <w:rFonts w:ascii="Arial" w:hAnsi="Arial" w:cs="Arial"/>
          <w:sz w:val="20"/>
          <w:szCs w:val="20"/>
          <w:lang w:val="ro-RO"/>
        </w:rPr>
        <w:t>–</w:t>
      </w:r>
      <w:r w:rsidR="00AB4A88" w:rsidRPr="004900EE">
        <w:rPr>
          <w:rFonts w:ascii="Arial" w:hAnsi="Arial" w:cs="Arial"/>
          <w:sz w:val="20"/>
          <w:szCs w:val="20"/>
          <w:lang w:val="ro-RO"/>
        </w:rPr>
        <w:tab/>
      </w:r>
      <w:r w:rsidRPr="004900EE">
        <w:rPr>
          <w:rFonts w:ascii="Arial" w:hAnsi="Arial" w:cs="Arial"/>
          <w:sz w:val="20"/>
          <w:szCs w:val="20"/>
          <w:lang w:val="ro-RO"/>
        </w:rPr>
        <w:t xml:space="preserve">distanța de la observator până la punctul extrem, m (a se vedea punctul 6.2.3); </w:t>
      </w:r>
    </w:p>
    <w:p w14:paraId="7A6DADBD" w14:textId="77777777" w:rsidR="004857B7" w:rsidRPr="004900EE" w:rsidRDefault="004857B7" w:rsidP="00AB4A88">
      <w:pPr>
        <w:widowControl w:val="0"/>
        <w:tabs>
          <w:tab w:val="left" w:pos="426"/>
        </w:tabs>
        <w:autoSpaceDE w:val="0"/>
        <w:autoSpaceDN w:val="0"/>
        <w:adjustRightInd w:val="0"/>
        <w:ind w:left="709" w:right="-1" w:hanging="709"/>
        <w:jc w:val="both"/>
        <w:rPr>
          <w:rFonts w:ascii="Arial" w:hAnsi="Arial" w:cs="Arial"/>
          <w:i/>
          <w:iCs/>
          <w:sz w:val="20"/>
          <w:szCs w:val="20"/>
          <w:lang w:val="ro-RO"/>
        </w:rPr>
      </w:pPr>
      <w:r w:rsidRPr="004900EE">
        <w:rPr>
          <w:rFonts w:ascii="Arial" w:hAnsi="Arial" w:cs="Arial"/>
          <w:iCs/>
          <w:sz w:val="20"/>
          <w:szCs w:val="20"/>
          <w:lang w:val="ro-RO"/>
        </w:rPr>
        <w:t>S</w:t>
      </w:r>
      <w:r w:rsidRPr="004900EE">
        <w:rPr>
          <w:rFonts w:ascii="Arial" w:hAnsi="Arial" w:cs="Arial"/>
          <w:iCs/>
          <w:sz w:val="20"/>
          <w:szCs w:val="20"/>
          <w:vertAlign w:val="subscript"/>
          <w:lang w:val="ro-RO"/>
        </w:rPr>
        <w:t>v</w:t>
      </w:r>
      <w:r w:rsidR="00AB4A88" w:rsidRPr="004900EE">
        <w:rPr>
          <w:rFonts w:ascii="Arial" w:hAnsi="Arial" w:cs="Arial"/>
          <w:sz w:val="20"/>
          <w:szCs w:val="20"/>
          <w:lang w:val="ro-RO"/>
        </w:rPr>
        <w:tab/>
      </w:r>
      <w:r w:rsidRPr="004900EE">
        <w:rPr>
          <w:rFonts w:ascii="Arial" w:hAnsi="Arial" w:cs="Arial"/>
          <w:sz w:val="20"/>
          <w:szCs w:val="20"/>
          <w:lang w:val="ro-RO"/>
        </w:rPr>
        <w:t>–</w:t>
      </w:r>
      <w:r w:rsidR="00AB4A88" w:rsidRPr="004900EE">
        <w:rPr>
          <w:rFonts w:ascii="Arial" w:hAnsi="Arial" w:cs="Arial"/>
          <w:sz w:val="20"/>
          <w:szCs w:val="20"/>
          <w:lang w:val="ro-RO"/>
        </w:rPr>
        <w:tab/>
      </w:r>
      <w:r w:rsidRPr="004900EE">
        <w:rPr>
          <w:rFonts w:ascii="Arial" w:hAnsi="Arial" w:cs="Arial"/>
          <w:sz w:val="20"/>
          <w:szCs w:val="20"/>
          <w:lang w:val="ro-RO"/>
        </w:rPr>
        <w:t>distanța de la începutul curbei verticale până la punctul extrem (pentru cazul în care începutul curbei verticale se află între observator și punctul extrem);</w:t>
      </w:r>
      <w:r w:rsidRPr="004900EE">
        <w:rPr>
          <w:rFonts w:ascii="Arial" w:hAnsi="Arial" w:cs="Arial"/>
          <w:i/>
          <w:iCs/>
          <w:sz w:val="20"/>
          <w:szCs w:val="20"/>
          <w:lang w:val="ro-RO"/>
        </w:rPr>
        <w:t xml:space="preserve"> </w:t>
      </w:r>
    </w:p>
    <w:p w14:paraId="5CAF3095" w14:textId="77777777" w:rsidR="004857B7" w:rsidRPr="004900EE" w:rsidRDefault="004857B7" w:rsidP="00AB4A88">
      <w:pPr>
        <w:widowControl w:val="0"/>
        <w:tabs>
          <w:tab w:val="left" w:pos="426"/>
        </w:tabs>
        <w:autoSpaceDE w:val="0"/>
        <w:autoSpaceDN w:val="0"/>
        <w:adjustRightInd w:val="0"/>
        <w:ind w:left="709" w:right="-1" w:hanging="709"/>
        <w:jc w:val="both"/>
        <w:rPr>
          <w:rFonts w:ascii="Arial" w:hAnsi="Arial" w:cs="Arial"/>
          <w:iCs/>
          <w:sz w:val="20"/>
          <w:szCs w:val="20"/>
          <w:lang w:val="ro-RO"/>
        </w:rPr>
      </w:pPr>
      <w:r w:rsidRPr="004900EE">
        <w:rPr>
          <w:rFonts w:ascii="Arial" w:hAnsi="Arial" w:cs="Arial"/>
          <w:iCs/>
          <w:sz w:val="20"/>
          <w:szCs w:val="20"/>
          <w:lang w:val="ro-RO"/>
        </w:rPr>
        <w:t>S</w:t>
      </w:r>
      <w:r w:rsidRPr="004900EE">
        <w:rPr>
          <w:rFonts w:ascii="Arial" w:hAnsi="Arial" w:cs="Arial"/>
          <w:iCs/>
          <w:sz w:val="20"/>
          <w:szCs w:val="20"/>
          <w:vertAlign w:val="subscript"/>
          <w:lang w:val="ro-RO"/>
        </w:rPr>
        <w:t>c</w:t>
      </w:r>
      <w:r w:rsidR="00AB4A88" w:rsidRPr="004900EE">
        <w:rPr>
          <w:rFonts w:ascii="Arial" w:hAnsi="Arial" w:cs="Arial"/>
          <w:sz w:val="20"/>
          <w:szCs w:val="20"/>
          <w:lang w:val="ro-RO"/>
        </w:rPr>
        <w:tab/>
        <w:t>–</w:t>
      </w:r>
      <w:r w:rsidR="00AB4A88" w:rsidRPr="004900EE">
        <w:rPr>
          <w:rFonts w:ascii="Arial" w:hAnsi="Arial" w:cs="Arial"/>
          <w:sz w:val="20"/>
          <w:szCs w:val="20"/>
          <w:lang w:val="ro-RO"/>
        </w:rPr>
        <w:tab/>
      </w:r>
      <w:r w:rsidRPr="004900EE">
        <w:rPr>
          <w:rFonts w:ascii="Arial" w:hAnsi="Arial" w:cs="Arial"/>
          <w:sz w:val="20"/>
          <w:szCs w:val="20"/>
          <w:lang w:val="ro-RO"/>
        </w:rPr>
        <w:t xml:space="preserve">lungimea părții curbei verticale pe sectorul </w:t>
      </w:r>
      <w:r w:rsidRPr="004900EE">
        <w:rPr>
          <w:rFonts w:ascii="Arial" w:hAnsi="Arial" w:cs="Arial"/>
          <w:iCs/>
          <w:sz w:val="20"/>
          <w:szCs w:val="20"/>
          <w:lang w:val="ro-RO"/>
        </w:rPr>
        <w:t>S</w:t>
      </w:r>
      <w:r w:rsidRPr="004900EE">
        <w:rPr>
          <w:rFonts w:ascii="Arial" w:hAnsi="Arial" w:cs="Arial"/>
          <w:iCs/>
          <w:sz w:val="20"/>
          <w:szCs w:val="20"/>
          <w:vertAlign w:val="subscript"/>
          <w:lang w:val="ro-RO"/>
        </w:rPr>
        <w:t>o</w:t>
      </w:r>
      <w:r w:rsidRPr="004900EE">
        <w:rPr>
          <w:rFonts w:ascii="Arial" w:hAnsi="Arial" w:cs="Arial"/>
          <w:iCs/>
          <w:sz w:val="20"/>
          <w:szCs w:val="20"/>
          <w:lang w:val="ro-RO"/>
        </w:rPr>
        <w:t xml:space="preserve">; </w:t>
      </w:r>
    </w:p>
    <w:p w14:paraId="47E7A6F6" w14:textId="77777777" w:rsidR="004857B7" w:rsidRPr="004900EE" w:rsidRDefault="004857B7" w:rsidP="00AB4A88">
      <w:pPr>
        <w:widowControl w:val="0"/>
        <w:tabs>
          <w:tab w:val="left" w:pos="426"/>
        </w:tabs>
        <w:autoSpaceDE w:val="0"/>
        <w:autoSpaceDN w:val="0"/>
        <w:adjustRightInd w:val="0"/>
        <w:ind w:left="709" w:right="-1" w:hanging="709"/>
        <w:jc w:val="both"/>
        <w:rPr>
          <w:rFonts w:ascii="Arial" w:hAnsi="Arial" w:cs="Arial"/>
          <w:i/>
          <w:iCs/>
          <w:sz w:val="20"/>
          <w:szCs w:val="20"/>
          <w:lang w:val="ro-RO"/>
        </w:rPr>
      </w:pPr>
      <w:r w:rsidRPr="004900EE">
        <w:rPr>
          <w:rFonts w:ascii="Arial" w:hAnsi="Arial" w:cs="Arial"/>
          <w:iCs/>
          <w:sz w:val="20"/>
          <w:szCs w:val="20"/>
          <w:lang w:val="ro-RO"/>
        </w:rPr>
        <w:t>R</w:t>
      </w:r>
      <w:r w:rsidRPr="004900EE">
        <w:rPr>
          <w:rFonts w:ascii="Arial" w:hAnsi="Arial" w:cs="Arial"/>
          <w:iCs/>
          <w:sz w:val="20"/>
          <w:szCs w:val="20"/>
          <w:vertAlign w:val="subscript"/>
          <w:lang w:val="ro-RO"/>
        </w:rPr>
        <w:t>cv</w:t>
      </w:r>
      <w:r w:rsidR="00AB4A88" w:rsidRPr="004900EE">
        <w:rPr>
          <w:rFonts w:ascii="Arial" w:hAnsi="Arial" w:cs="Arial"/>
          <w:sz w:val="20"/>
          <w:szCs w:val="20"/>
          <w:lang w:val="ro-RO"/>
        </w:rPr>
        <w:tab/>
      </w:r>
      <w:r w:rsidRPr="004900EE">
        <w:rPr>
          <w:rFonts w:ascii="Arial" w:hAnsi="Arial" w:cs="Arial"/>
          <w:sz w:val="20"/>
          <w:szCs w:val="20"/>
          <w:lang w:val="ro-RO"/>
        </w:rPr>
        <w:t>–</w:t>
      </w:r>
      <w:r w:rsidR="00AB4A88" w:rsidRPr="004900EE">
        <w:rPr>
          <w:rFonts w:ascii="Arial" w:hAnsi="Arial" w:cs="Arial"/>
          <w:sz w:val="20"/>
          <w:szCs w:val="20"/>
          <w:lang w:val="ro-RO"/>
        </w:rPr>
        <w:tab/>
      </w:r>
      <w:r w:rsidRPr="004900EE">
        <w:rPr>
          <w:rFonts w:ascii="Arial" w:hAnsi="Arial" w:cs="Arial"/>
          <w:sz w:val="20"/>
          <w:szCs w:val="20"/>
          <w:lang w:val="ro-RO"/>
        </w:rPr>
        <w:t>raza curbei verticale convexe, m;</w:t>
      </w:r>
      <w:r w:rsidRPr="004900EE">
        <w:rPr>
          <w:rFonts w:ascii="Arial" w:hAnsi="Arial" w:cs="Arial"/>
          <w:i/>
          <w:iCs/>
          <w:sz w:val="20"/>
          <w:szCs w:val="20"/>
          <w:lang w:val="ro-RO"/>
        </w:rPr>
        <w:t xml:space="preserve"> </w:t>
      </w:r>
    </w:p>
    <w:p w14:paraId="1CFCF540" w14:textId="77777777" w:rsidR="004857B7" w:rsidRPr="004900EE" w:rsidRDefault="004857B7" w:rsidP="00AB4A88">
      <w:pPr>
        <w:widowControl w:val="0"/>
        <w:tabs>
          <w:tab w:val="left" w:pos="426"/>
        </w:tabs>
        <w:autoSpaceDE w:val="0"/>
        <w:autoSpaceDN w:val="0"/>
        <w:adjustRightInd w:val="0"/>
        <w:ind w:left="709" w:right="-1" w:hanging="709"/>
        <w:jc w:val="both"/>
        <w:rPr>
          <w:rFonts w:ascii="Arial" w:hAnsi="Arial" w:cs="Arial"/>
          <w:sz w:val="20"/>
          <w:szCs w:val="20"/>
          <w:lang w:val="ro-RO"/>
        </w:rPr>
      </w:pPr>
      <w:r w:rsidRPr="004900EE">
        <w:rPr>
          <w:rFonts w:ascii="Arial" w:hAnsi="Arial" w:cs="Arial"/>
          <w:iCs/>
          <w:sz w:val="20"/>
          <w:szCs w:val="20"/>
          <w:lang w:val="ro-RO"/>
        </w:rPr>
        <w:t>R</w:t>
      </w:r>
      <w:r w:rsidRPr="004900EE">
        <w:rPr>
          <w:rFonts w:ascii="Arial" w:hAnsi="Arial" w:cs="Arial"/>
          <w:iCs/>
          <w:sz w:val="20"/>
          <w:szCs w:val="20"/>
          <w:vertAlign w:val="subscript"/>
          <w:lang w:val="ro-RO"/>
        </w:rPr>
        <w:t>cc</w:t>
      </w:r>
      <w:r w:rsidR="00AB4A88" w:rsidRPr="004900EE">
        <w:rPr>
          <w:rFonts w:ascii="Arial" w:hAnsi="Arial" w:cs="Arial"/>
          <w:sz w:val="20"/>
          <w:szCs w:val="20"/>
          <w:lang w:val="ro-RO"/>
        </w:rPr>
        <w:tab/>
        <w:t>–</w:t>
      </w:r>
      <w:r w:rsidR="00AB4A88" w:rsidRPr="004900EE">
        <w:rPr>
          <w:rFonts w:ascii="Arial" w:hAnsi="Arial" w:cs="Arial"/>
          <w:sz w:val="20"/>
          <w:szCs w:val="20"/>
          <w:lang w:val="ro-RO"/>
        </w:rPr>
        <w:tab/>
      </w:r>
      <w:r w:rsidRPr="004900EE">
        <w:rPr>
          <w:rFonts w:ascii="Arial" w:hAnsi="Arial" w:cs="Arial"/>
          <w:sz w:val="20"/>
          <w:szCs w:val="20"/>
          <w:lang w:val="ro-RO"/>
        </w:rPr>
        <w:t>raza curbei verticale concave, m.</w:t>
      </w:r>
    </w:p>
    <w:p w14:paraId="2F594F79" w14:textId="77777777" w:rsidR="004857B7" w:rsidRPr="004900EE" w:rsidRDefault="004857B7" w:rsidP="004857B7">
      <w:pPr>
        <w:widowControl w:val="0"/>
        <w:autoSpaceDE w:val="0"/>
        <w:autoSpaceDN w:val="0"/>
        <w:adjustRightInd w:val="0"/>
        <w:ind w:right="566"/>
        <w:jc w:val="both"/>
        <w:rPr>
          <w:rFonts w:ascii="Arial" w:hAnsi="Arial" w:cs="Arial"/>
          <w:sz w:val="20"/>
          <w:szCs w:val="20"/>
          <w:lang w:val="ro-RO"/>
        </w:rPr>
      </w:pPr>
    </w:p>
    <w:p w14:paraId="104AA9C7" w14:textId="77777777" w:rsidR="004857B7" w:rsidRPr="004900EE" w:rsidRDefault="004857B7" w:rsidP="004857B7">
      <w:pPr>
        <w:widowControl w:val="0"/>
        <w:autoSpaceDE w:val="0"/>
        <w:autoSpaceDN w:val="0"/>
        <w:adjustRightInd w:val="0"/>
        <w:ind w:right="566"/>
        <w:jc w:val="both"/>
        <w:rPr>
          <w:rFonts w:ascii="Arial" w:hAnsi="Arial" w:cs="Arial"/>
          <w:sz w:val="20"/>
          <w:szCs w:val="20"/>
          <w:lang w:val="ro-RO"/>
        </w:rPr>
      </w:pPr>
    </w:p>
    <w:p w14:paraId="1B600273" w14:textId="77777777" w:rsidR="004857B7" w:rsidRPr="005F5B18" w:rsidRDefault="004857B7" w:rsidP="00C05DFD">
      <w:pPr>
        <w:widowControl w:val="0"/>
        <w:autoSpaceDE w:val="0"/>
        <w:autoSpaceDN w:val="0"/>
        <w:adjustRightInd w:val="0"/>
        <w:ind w:left="567" w:right="566"/>
        <w:jc w:val="center"/>
        <w:rPr>
          <w:rFonts w:ascii="Arial" w:hAnsi="Arial" w:cs="Arial"/>
          <w:sz w:val="20"/>
          <w:szCs w:val="20"/>
          <w:lang w:val="ro-RO"/>
        </w:rPr>
      </w:pPr>
    </w:p>
    <w:p w14:paraId="4D4AB05F" w14:textId="77777777" w:rsidR="007E44B2" w:rsidRPr="004900EE" w:rsidRDefault="00B42464" w:rsidP="00CE034C">
      <w:pPr>
        <w:widowControl w:val="0"/>
        <w:autoSpaceDE w:val="0"/>
        <w:autoSpaceDN w:val="0"/>
        <w:adjustRightInd w:val="0"/>
        <w:jc w:val="center"/>
        <w:rPr>
          <w:rFonts w:ascii="Arial" w:hAnsi="Arial" w:cs="Arial"/>
          <w:sz w:val="20"/>
          <w:szCs w:val="20"/>
          <w:lang w:val="ro-RO"/>
        </w:rPr>
      </w:pPr>
      <w:r w:rsidRPr="004900EE">
        <w:rPr>
          <w:rFonts w:ascii="Arial" w:hAnsi="Arial" w:cs="Arial"/>
          <w:noProof/>
          <w:sz w:val="20"/>
          <w:szCs w:val="20"/>
        </w:rPr>
        <w:lastRenderedPageBreak/>
        <w:drawing>
          <wp:inline distT="0" distB="0" distL="0" distR="0" wp14:anchorId="64C76748" wp14:editId="50D23116">
            <wp:extent cx="4162425" cy="197167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162425" cy="1971675"/>
                    </a:xfrm>
                    <a:prstGeom prst="rect">
                      <a:avLst/>
                    </a:prstGeom>
                    <a:noFill/>
                    <a:ln>
                      <a:noFill/>
                    </a:ln>
                  </pic:spPr>
                </pic:pic>
              </a:graphicData>
            </a:graphic>
          </wp:inline>
        </w:drawing>
      </w:r>
    </w:p>
    <w:p w14:paraId="455D0800" w14:textId="77777777" w:rsidR="002F30EB" w:rsidRPr="004900EE" w:rsidRDefault="00D4708C" w:rsidP="00D4708C">
      <w:pPr>
        <w:widowControl w:val="0"/>
        <w:autoSpaceDE w:val="0"/>
        <w:autoSpaceDN w:val="0"/>
        <w:adjustRightInd w:val="0"/>
        <w:ind w:left="567" w:right="566"/>
        <w:jc w:val="center"/>
        <w:rPr>
          <w:rFonts w:ascii="Arial" w:hAnsi="Arial" w:cs="Arial"/>
          <w:sz w:val="20"/>
          <w:szCs w:val="20"/>
          <w:lang w:val="ro-RO"/>
        </w:rPr>
      </w:pPr>
      <w:r w:rsidRPr="004900EE">
        <w:rPr>
          <w:rFonts w:ascii="Arial" w:hAnsi="Arial" w:cs="Arial"/>
          <w:b/>
          <w:sz w:val="20"/>
          <w:szCs w:val="20"/>
          <w:lang w:val="ro-RO"/>
        </w:rPr>
        <w:t xml:space="preserve">Figura 6.11 </w:t>
      </w:r>
      <w:r w:rsidRPr="004900EE">
        <w:rPr>
          <w:rFonts w:ascii="Arial" w:hAnsi="Arial" w:cs="Arial"/>
          <w:sz w:val="20"/>
          <w:szCs w:val="20"/>
          <w:lang w:val="ro-RO"/>
        </w:rPr>
        <w:t>–</w:t>
      </w:r>
      <w:r w:rsidRPr="004900EE">
        <w:rPr>
          <w:rFonts w:ascii="Arial" w:hAnsi="Arial" w:cs="Arial"/>
          <w:b/>
          <w:sz w:val="20"/>
          <w:szCs w:val="20"/>
          <w:lang w:val="ro-RO"/>
        </w:rPr>
        <w:t xml:space="preserve"> </w:t>
      </w:r>
      <w:r w:rsidR="002F30EB" w:rsidRPr="004900EE">
        <w:rPr>
          <w:rFonts w:ascii="Arial" w:hAnsi="Arial" w:cs="Arial"/>
          <w:sz w:val="20"/>
          <w:szCs w:val="20"/>
          <w:lang w:val="ro-RO"/>
        </w:rPr>
        <w:t>Lă</w:t>
      </w:r>
      <w:r w:rsidR="00AB171C" w:rsidRPr="004900EE">
        <w:rPr>
          <w:rFonts w:ascii="Arial" w:hAnsi="Arial" w:cs="Arial"/>
          <w:sz w:val="20"/>
          <w:szCs w:val="20"/>
          <w:lang w:val="ro-RO"/>
        </w:rPr>
        <w:t>ț</w:t>
      </w:r>
      <w:r w:rsidR="002F30EB" w:rsidRPr="004900EE">
        <w:rPr>
          <w:rFonts w:ascii="Arial" w:hAnsi="Arial" w:cs="Arial"/>
          <w:sz w:val="20"/>
          <w:szCs w:val="20"/>
          <w:lang w:val="ro-RO"/>
        </w:rPr>
        <w:t xml:space="preserve">imea </w:t>
      </w:r>
      <w:r w:rsidR="00295E96" w:rsidRPr="004900EE">
        <w:rPr>
          <w:rFonts w:ascii="Arial" w:hAnsi="Arial" w:cs="Arial"/>
          <w:sz w:val="20"/>
          <w:szCs w:val="20"/>
          <w:lang w:val="ro-RO"/>
        </w:rPr>
        <w:t>aparentă</w:t>
      </w:r>
      <w:r w:rsidR="002F30EB" w:rsidRPr="004900EE">
        <w:rPr>
          <w:rFonts w:ascii="Arial" w:hAnsi="Arial" w:cs="Arial"/>
          <w:sz w:val="20"/>
          <w:szCs w:val="20"/>
          <w:lang w:val="ro-RO"/>
        </w:rPr>
        <w:t xml:space="preserve"> a păr</w:t>
      </w:r>
      <w:r w:rsidR="00AB171C" w:rsidRPr="004900EE">
        <w:rPr>
          <w:rFonts w:ascii="Arial" w:hAnsi="Arial" w:cs="Arial"/>
          <w:sz w:val="20"/>
          <w:szCs w:val="20"/>
          <w:lang w:val="ro-RO"/>
        </w:rPr>
        <w:t>ț</w:t>
      </w:r>
      <w:r w:rsidR="002F30EB" w:rsidRPr="004900EE">
        <w:rPr>
          <w:rFonts w:ascii="Arial" w:hAnsi="Arial" w:cs="Arial"/>
          <w:sz w:val="20"/>
          <w:szCs w:val="20"/>
          <w:lang w:val="ro-RO"/>
        </w:rPr>
        <w:t>ii carosabile</w:t>
      </w:r>
      <w:r w:rsidR="002F30EB" w:rsidRPr="004900EE">
        <w:rPr>
          <w:rFonts w:ascii="Arial" w:hAnsi="Arial" w:cs="Arial"/>
          <w:i/>
          <w:iCs/>
          <w:sz w:val="20"/>
          <w:szCs w:val="20"/>
          <w:lang w:val="ro-RO"/>
        </w:rPr>
        <w:t xml:space="preserve"> </w:t>
      </w:r>
      <w:r w:rsidR="002F30EB" w:rsidRPr="004900EE">
        <w:rPr>
          <w:rFonts w:ascii="Arial" w:hAnsi="Arial" w:cs="Arial"/>
          <w:iCs/>
          <w:sz w:val="20"/>
          <w:szCs w:val="20"/>
          <w:lang w:val="ro-RO"/>
        </w:rPr>
        <w:t>В</w:t>
      </w:r>
      <w:r w:rsidR="00B86C24" w:rsidRPr="004900EE">
        <w:rPr>
          <w:rFonts w:ascii="Arial" w:hAnsi="Arial" w:cs="Arial"/>
          <w:iCs/>
          <w:sz w:val="20"/>
          <w:szCs w:val="20"/>
          <w:vertAlign w:val="subscript"/>
          <w:lang w:val="ro-RO"/>
        </w:rPr>
        <w:t>a</w:t>
      </w:r>
      <w:r w:rsidR="002F30EB" w:rsidRPr="004900EE">
        <w:rPr>
          <w:rFonts w:ascii="Arial" w:hAnsi="Arial" w:cs="Arial"/>
          <w:sz w:val="20"/>
          <w:szCs w:val="20"/>
          <w:lang w:val="ro-RO"/>
        </w:rPr>
        <w:t xml:space="preserve"> în </w:t>
      </w:r>
      <w:r w:rsidRPr="004900EE">
        <w:rPr>
          <w:rFonts w:ascii="Arial" w:hAnsi="Arial" w:cs="Arial"/>
          <w:sz w:val="20"/>
          <w:szCs w:val="20"/>
          <w:lang w:val="ro-RO"/>
        </w:rPr>
        <w:t>funcție</w:t>
      </w:r>
      <w:r w:rsidR="002F30EB" w:rsidRPr="004900EE">
        <w:rPr>
          <w:rFonts w:ascii="Arial" w:hAnsi="Arial" w:cs="Arial"/>
          <w:sz w:val="20"/>
          <w:szCs w:val="20"/>
          <w:lang w:val="ro-RO"/>
        </w:rPr>
        <w:t xml:space="preserve"> de raza arcului de cerc (</w:t>
      </w:r>
      <w:r w:rsidR="00BC46E4" w:rsidRPr="004900EE">
        <w:rPr>
          <w:rFonts w:ascii="Arial" w:hAnsi="Arial" w:cs="Arial"/>
          <w:sz w:val="20"/>
          <w:szCs w:val="20"/>
          <w:lang w:val="ro-RO"/>
        </w:rPr>
        <w:t xml:space="preserve">virajul </w:t>
      </w:r>
      <w:r w:rsidR="002F30EB" w:rsidRPr="004900EE">
        <w:rPr>
          <w:rFonts w:ascii="Arial" w:hAnsi="Arial" w:cs="Arial"/>
          <w:sz w:val="20"/>
          <w:szCs w:val="20"/>
          <w:lang w:val="ro-RO"/>
        </w:rPr>
        <w:t>fără curbe progresive)</w:t>
      </w:r>
    </w:p>
    <w:p w14:paraId="1D08B986" w14:textId="77777777" w:rsidR="002F30EB" w:rsidRPr="004900EE" w:rsidRDefault="00B42464" w:rsidP="00CD1E01">
      <w:pPr>
        <w:jc w:val="center"/>
        <w:rPr>
          <w:rFonts w:ascii="Arial" w:hAnsi="Arial" w:cs="Arial"/>
          <w:sz w:val="20"/>
          <w:szCs w:val="20"/>
          <w:lang w:val="ro-RO"/>
        </w:rPr>
      </w:pPr>
      <w:r w:rsidRPr="004900EE">
        <w:rPr>
          <w:rFonts w:ascii="Arial" w:hAnsi="Arial" w:cs="Arial"/>
          <w:noProof/>
          <w:sz w:val="20"/>
          <w:szCs w:val="20"/>
        </w:rPr>
        <w:drawing>
          <wp:inline distT="0" distB="0" distL="0" distR="0" wp14:anchorId="2AB20378" wp14:editId="0A3BCA58">
            <wp:extent cx="4762500" cy="2085975"/>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762500" cy="2085975"/>
                    </a:xfrm>
                    <a:prstGeom prst="rect">
                      <a:avLst/>
                    </a:prstGeom>
                    <a:noFill/>
                    <a:ln>
                      <a:noFill/>
                    </a:ln>
                  </pic:spPr>
                </pic:pic>
              </a:graphicData>
            </a:graphic>
          </wp:inline>
        </w:drawing>
      </w:r>
    </w:p>
    <w:p w14:paraId="72C21521" w14:textId="77777777" w:rsidR="002F30EB" w:rsidRPr="00E01641" w:rsidRDefault="00CD1E01" w:rsidP="00CD1E01">
      <w:pPr>
        <w:widowControl w:val="0"/>
        <w:autoSpaceDE w:val="0"/>
        <w:autoSpaceDN w:val="0"/>
        <w:adjustRightInd w:val="0"/>
        <w:ind w:left="567" w:right="566"/>
        <w:jc w:val="center"/>
        <w:rPr>
          <w:rFonts w:ascii="Arial" w:hAnsi="Arial" w:cs="Arial"/>
          <w:b/>
          <w:sz w:val="20"/>
          <w:szCs w:val="20"/>
          <w:lang w:val="ro-RO"/>
        </w:rPr>
      </w:pPr>
      <w:r w:rsidRPr="00E01641">
        <w:rPr>
          <w:rFonts w:ascii="Arial" w:hAnsi="Arial" w:cs="Arial"/>
          <w:b/>
          <w:sz w:val="20"/>
          <w:szCs w:val="20"/>
          <w:lang w:val="ro-RO"/>
        </w:rPr>
        <w:t xml:space="preserve">Figura 6.12 – </w:t>
      </w:r>
      <w:r w:rsidR="002F30EB" w:rsidRPr="00E01641">
        <w:rPr>
          <w:rFonts w:ascii="Arial" w:hAnsi="Arial" w:cs="Arial"/>
          <w:b/>
          <w:sz w:val="20"/>
          <w:szCs w:val="20"/>
          <w:lang w:val="ro-RO"/>
        </w:rPr>
        <w:t>Lă</w:t>
      </w:r>
      <w:r w:rsidR="00AB171C" w:rsidRPr="00E01641">
        <w:rPr>
          <w:rFonts w:ascii="Arial" w:hAnsi="Arial" w:cs="Arial"/>
          <w:b/>
          <w:sz w:val="20"/>
          <w:szCs w:val="20"/>
          <w:lang w:val="ro-RO"/>
        </w:rPr>
        <w:t>ț</w:t>
      </w:r>
      <w:r w:rsidR="002F30EB" w:rsidRPr="00E01641">
        <w:rPr>
          <w:rFonts w:ascii="Arial" w:hAnsi="Arial" w:cs="Arial"/>
          <w:b/>
          <w:sz w:val="20"/>
          <w:szCs w:val="20"/>
          <w:lang w:val="ro-RO"/>
        </w:rPr>
        <w:t xml:space="preserve">imea </w:t>
      </w:r>
      <w:r w:rsidR="00295E96" w:rsidRPr="00E01641">
        <w:rPr>
          <w:rFonts w:ascii="Arial" w:hAnsi="Arial" w:cs="Arial"/>
          <w:b/>
          <w:sz w:val="20"/>
          <w:szCs w:val="20"/>
          <w:lang w:val="ro-RO"/>
        </w:rPr>
        <w:t>aparentă</w:t>
      </w:r>
      <w:r w:rsidR="002F30EB" w:rsidRPr="00E01641">
        <w:rPr>
          <w:rFonts w:ascii="Arial" w:hAnsi="Arial" w:cs="Arial"/>
          <w:b/>
          <w:sz w:val="20"/>
          <w:szCs w:val="20"/>
          <w:lang w:val="ro-RO"/>
        </w:rPr>
        <w:t xml:space="preserve"> a păr</w:t>
      </w:r>
      <w:r w:rsidR="00AB171C" w:rsidRPr="00E01641">
        <w:rPr>
          <w:rFonts w:ascii="Arial" w:hAnsi="Arial" w:cs="Arial"/>
          <w:b/>
          <w:sz w:val="20"/>
          <w:szCs w:val="20"/>
          <w:lang w:val="ro-RO"/>
        </w:rPr>
        <w:t>ț</w:t>
      </w:r>
      <w:r w:rsidR="002F30EB" w:rsidRPr="00E01641">
        <w:rPr>
          <w:rFonts w:ascii="Arial" w:hAnsi="Arial" w:cs="Arial"/>
          <w:b/>
          <w:sz w:val="20"/>
          <w:szCs w:val="20"/>
          <w:lang w:val="ro-RO"/>
        </w:rPr>
        <w:t>ii carosabile</w:t>
      </w:r>
      <w:r w:rsidR="002F30EB" w:rsidRPr="00E01641">
        <w:rPr>
          <w:rFonts w:ascii="Arial" w:hAnsi="Arial" w:cs="Arial"/>
          <w:b/>
          <w:i/>
          <w:iCs/>
          <w:sz w:val="20"/>
          <w:szCs w:val="20"/>
          <w:lang w:val="ro-RO"/>
        </w:rPr>
        <w:t xml:space="preserve"> </w:t>
      </w:r>
      <w:r w:rsidR="002F30EB" w:rsidRPr="00E01641">
        <w:rPr>
          <w:rFonts w:ascii="Arial" w:hAnsi="Arial" w:cs="Arial"/>
          <w:b/>
          <w:iCs/>
          <w:sz w:val="20"/>
          <w:szCs w:val="20"/>
          <w:lang w:val="ro-RO"/>
        </w:rPr>
        <w:t>В</w:t>
      </w:r>
      <w:r w:rsidR="00B86C24" w:rsidRPr="00E01641">
        <w:rPr>
          <w:rFonts w:ascii="Arial" w:hAnsi="Arial" w:cs="Arial"/>
          <w:b/>
          <w:iCs/>
          <w:sz w:val="20"/>
          <w:szCs w:val="20"/>
          <w:vertAlign w:val="subscript"/>
          <w:lang w:val="ro-RO"/>
        </w:rPr>
        <w:t>a</w:t>
      </w:r>
      <w:r w:rsidR="002F30EB" w:rsidRPr="00E01641">
        <w:rPr>
          <w:rFonts w:ascii="Arial" w:hAnsi="Arial" w:cs="Arial"/>
          <w:b/>
          <w:sz w:val="20"/>
          <w:szCs w:val="20"/>
          <w:lang w:val="ro-RO"/>
        </w:rPr>
        <w:t xml:space="preserve"> în </w:t>
      </w:r>
      <w:r w:rsidRPr="00E01641">
        <w:rPr>
          <w:rFonts w:ascii="Arial" w:hAnsi="Arial" w:cs="Arial"/>
          <w:b/>
          <w:sz w:val="20"/>
          <w:szCs w:val="20"/>
          <w:lang w:val="ro-RO"/>
        </w:rPr>
        <w:t>funcție</w:t>
      </w:r>
      <w:r w:rsidR="002F30EB" w:rsidRPr="00E01641">
        <w:rPr>
          <w:rFonts w:ascii="Arial" w:hAnsi="Arial" w:cs="Arial"/>
          <w:b/>
          <w:sz w:val="20"/>
          <w:szCs w:val="20"/>
          <w:lang w:val="ro-RO"/>
        </w:rPr>
        <w:t xml:space="preserve"> de </w:t>
      </w:r>
      <w:r w:rsidRPr="00E01641">
        <w:rPr>
          <w:rFonts w:ascii="Arial" w:hAnsi="Arial" w:cs="Arial"/>
          <w:b/>
          <w:sz w:val="20"/>
          <w:szCs w:val="20"/>
          <w:lang w:val="ro-RO"/>
        </w:rPr>
        <w:t>modulul</w:t>
      </w:r>
      <w:r w:rsidR="002F30EB" w:rsidRPr="00E01641">
        <w:rPr>
          <w:rFonts w:ascii="Arial" w:hAnsi="Arial" w:cs="Arial"/>
          <w:b/>
          <w:sz w:val="20"/>
          <w:szCs w:val="20"/>
          <w:lang w:val="ro-RO"/>
        </w:rPr>
        <w:t xml:space="preserve"> clotoidei (</w:t>
      </w:r>
      <w:r w:rsidR="00BC46E4" w:rsidRPr="00E01641">
        <w:rPr>
          <w:rFonts w:ascii="Arial" w:hAnsi="Arial" w:cs="Arial"/>
          <w:b/>
          <w:sz w:val="20"/>
          <w:szCs w:val="20"/>
          <w:lang w:val="ro-RO"/>
        </w:rPr>
        <w:t xml:space="preserve">virajul </w:t>
      </w:r>
      <w:r w:rsidR="002F30EB" w:rsidRPr="00E01641">
        <w:rPr>
          <w:rFonts w:ascii="Arial" w:hAnsi="Arial" w:cs="Arial"/>
          <w:b/>
          <w:sz w:val="20"/>
          <w:szCs w:val="20"/>
          <w:lang w:val="ro-RO"/>
        </w:rPr>
        <w:t>cu curbe progresive)</w:t>
      </w:r>
    </w:p>
    <w:p w14:paraId="1AB18FD2" w14:textId="77777777" w:rsidR="00CD1E01" w:rsidRPr="004900EE" w:rsidRDefault="00CD1E01" w:rsidP="00CD1E01">
      <w:pPr>
        <w:widowControl w:val="0"/>
        <w:autoSpaceDE w:val="0"/>
        <w:autoSpaceDN w:val="0"/>
        <w:adjustRightInd w:val="0"/>
        <w:jc w:val="both"/>
        <w:rPr>
          <w:rFonts w:ascii="Arial" w:hAnsi="Arial" w:cs="Arial"/>
          <w:sz w:val="20"/>
          <w:szCs w:val="20"/>
          <w:lang w:val="ro-RO"/>
        </w:rPr>
      </w:pPr>
    </w:p>
    <w:p w14:paraId="28E73672" w14:textId="77777777" w:rsidR="002F30EB" w:rsidRPr="004900EE" w:rsidRDefault="00CD1E01" w:rsidP="00CD1E01">
      <w:pPr>
        <w:widowControl w:val="0"/>
        <w:autoSpaceDE w:val="0"/>
        <w:autoSpaceDN w:val="0"/>
        <w:adjustRightInd w:val="0"/>
        <w:jc w:val="both"/>
        <w:rPr>
          <w:rFonts w:ascii="Arial" w:hAnsi="Arial" w:cs="Arial"/>
          <w:sz w:val="20"/>
          <w:szCs w:val="20"/>
          <w:lang w:val="ro-RO"/>
        </w:rPr>
      </w:pPr>
      <w:r w:rsidRPr="004900EE">
        <w:rPr>
          <w:rFonts w:ascii="Arial" w:hAnsi="Arial" w:cs="Arial"/>
          <w:sz w:val="20"/>
          <w:szCs w:val="20"/>
          <w:lang w:val="ro-RO"/>
        </w:rPr>
        <w:t>În cazul în care</w:t>
      </w:r>
      <w:r w:rsidR="002F30EB" w:rsidRPr="004900EE">
        <w:rPr>
          <w:rFonts w:ascii="Arial" w:hAnsi="Arial" w:cs="Arial"/>
          <w:sz w:val="20"/>
          <w:szCs w:val="20"/>
          <w:lang w:val="ro-RO"/>
        </w:rPr>
        <w:t xml:space="preserve"> curba în plan este amplasată pe </w:t>
      </w:r>
      <w:r w:rsidR="00A4010A" w:rsidRPr="004900EE">
        <w:rPr>
          <w:rFonts w:ascii="Arial" w:hAnsi="Arial" w:cs="Arial"/>
          <w:sz w:val="20"/>
          <w:szCs w:val="20"/>
          <w:lang w:val="ro-RO"/>
        </w:rPr>
        <w:t>aliniament</w:t>
      </w:r>
      <w:r w:rsidR="00442303" w:rsidRPr="004900EE">
        <w:rPr>
          <w:rFonts w:ascii="Arial" w:hAnsi="Arial" w:cs="Arial"/>
          <w:sz w:val="20"/>
          <w:szCs w:val="20"/>
          <w:lang w:val="ro-RO"/>
        </w:rPr>
        <w:t>ul</w:t>
      </w:r>
      <w:r w:rsidR="002F30EB" w:rsidRPr="004900EE">
        <w:rPr>
          <w:rFonts w:ascii="Arial" w:hAnsi="Arial" w:cs="Arial"/>
          <w:sz w:val="20"/>
          <w:szCs w:val="20"/>
          <w:lang w:val="ro-RO"/>
        </w:rPr>
        <w:t xml:space="preserve"> în profil longitudi</w:t>
      </w:r>
      <w:r w:rsidR="00A4010A" w:rsidRPr="004900EE">
        <w:rPr>
          <w:rFonts w:ascii="Arial" w:hAnsi="Arial" w:cs="Arial"/>
          <w:sz w:val="20"/>
          <w:szCs w:val="20"/>
          <w:lang w:val="ro-RO"/>
        </w:rPr>
        <w:t xml:space="preserve">nal, indiferent de </w:t>
      </w:r>
      <w:r w:rsidR="005810C5" w:rsidRPr="004900EE">
        <w:rPr>
          <w:rFonts w:ascii="Arial" w:hAnsi="Arial" w:cs="Arial"/>
          <w:sz w:val="20"/>
          <w:szCs w:val="20"/>
          <w:lang w:val="ro-RO"/>
        </w:rPr>
        <w:t>declivitatea</w:t>
      </w:r>
      <w:r w:rsidR="00A4010A" w:rsidRPr="004900EE">
        <w:rPr>
          <w:rFonts w:ascii="Arial" w:hAnsi="Arial" w:cs="Arial"/>
          <w:sz w:val="20"/>
          <w:szCs w:val="20"/>
          <w:lang w:val="ro-RO"/>
        </w:rPr>
        <w:t xml:space="preserve"> ace</w:t>
      </w:r>
      <w:r w:rsidR="002F30EB" w:rsidRPr="004900EE">
        <w:rPr>
          <w:rFonts w:ascii="Arial" w:hAnsi="Arial" w:cs="Arial"/>
          <w:sz w:val="20"/>
          <w:szCs w:val="20"/>
          <w:lang w:val="ro-RO"/>
        </w:rPr>
        <w:t>st</w:t>
      </w:r>
      <w:r w:rsidR="00442303" w:rsidRPr="004900EE">
        <w:rPr>
          <w:rFonts w:ascii="Arial" w:hAnsi="Arial" w:cs="Arial"/>
          <w:sz w:val="20"/>
          <w:szCs w:val="20"/>
          <w:lang w:val="ro-RO"/>
        </w:rPr>
        <w:t>ui</w:t>
      </w:r>
      <w:r w:rsidR="002F30EB" w:rsidRPr="004900EE">
        <w:rPr>
          <w:rFonts w:ascii="Arial" w:hAnsi="Arial" w:cs="Arial"/>
          <w:sz w:val="20"/>
          <w:szCs w:val="20"/>
          <w:lang w:val="ro-RO"/>
        </w:rPr>
        <w:t xml:space="preserve"> </w:t>
      </w:r>
      <w:r w:rsidR="00A4010A" w:rsidRPr="004900EE">
        <w:rPr>
          <w:rFonts w:ascii="Arial" w:hAnsi="Arial" w:cs="Arial"/>
          <w:sz w:val="20"/>
          <w:szCs w:val="20"/>
          <w:lang w:val="ro-RO"/>
        </w:rPr>
        <w:t>aliniament</w:t>
      </w:r>
      <w:r w:rsidR="002F30EB" w:rsidRPr="004900EE">
        <w:rPr>
          <w:rFonts w:ascii="Arial" w:hAnsi="Arial" w:cs="Arial"/>
          <w:i/>
          <w:iCs/>
          <w:sz w:val="20"/>
          <w:szCs w:val="20"/>
          <w:lang w:val="ro-RO"/>
        </w:rPr>
        <w:t xml:space="preserve"> </w:t>
      </w:r>
      <w:r w:rsidR="002F30EB" w:rsidRPr="004900EE">
        <w:rPr>
          <w:rFonts w:ascii="Arial" w:hAnsi="Arial" w:cs="Arial"/>
          <w:iCs/>
          <w:sz w:val="20"/>
          <w:szCs w:val="20"/>
          <w:lang w:val="ro-RO"/>
        </w:rPr>
        <w:t>Н</w:t>
      </w:r>
      <w:r w:rsidR="005810C5" w:rsidRPr="004900EE">
        <w:rPr>
          <w:rFonts w:ascii="Arial" w:hAnsi="Arial" w:cs="Arial"/>
          <w:iCs/>
          <w:sz w:val="20"/>
          <w:szCs w:val="20"/>
          <w:lang w:val="ro-RO"/>
        </w:rPr>
        <w:t xml:space="preserve"> </w:t>
      </w:r>
      <w:r w:rsidR="002F30EB" w:rsidRPr="004900EE">
        <w:rPr>
          <w:rFonts w:ascii="Arial" w:hAnsi="Arial" w:cs="Arial"/>
          <w:iCs/>
          <w:sz w:val="20"/>
          <w:szCs w:val="20"/>
          <w:lang w:val="ro-RO"/>
        </w:rPr>
        <w:t>=</w:t>
      </w:r>
      <w:r w:rsidR="005810C5" w:rsidRPr="004900EE">
        <w:rPr>
          <w:rFonts w:ascii="Arial" w:hAnsi="Arial" w:cs="Arial"/>
          <w:iCs/>
          <w:sz w:val="20"/>
          <w:szCs w:val="20"/>
          <w:lang w:val="ro-RO"/>
        </w:rPr>
        <w:t xml:space="preserve"> </w:t>
      </w:r>
      <w:r w:rsidR="002F30EB" w:rsidRPr="004900EE">
        <w:rPr>
          <w:rFonts w:ascii="Arial" w:hAnsi="Arial" w:cs="Arial"/>
          <w:iCs/>
          <w:sz w:val="20"/>
          <w:szCs w:val="20"/>
          <w:lang w:val="ro-RO"/>
        </w:rPr>
        <w:t>h</w:t>
      </w:r>
      <w:r w:rsidR="002F30EB" w:rsidRPr="004900EE">
        <w:rPr>
          <w:rFonts w:ascii="Arial" w:hAnsi="Arial" w:cs="Arial"/>
          <w:sz w:val="20"/>
          <w:szCs w:val="20"/>
          <w:lang w:val="ro-RO"/>
        </w:rPr>
        <w:t>.</w:t>
      </w:r>
    </w:p>
    <w:p w14:paraId="49206E02" w14:textId="77777777" w:rsidR="00CD1E01" w:rsidRPr="004900EE" w:rsidRDefault="00CD1E01" w:rsidP="00CD1E01">
      <w:pPr>
        <w:widowControl w:val="0"/>
        <w:autoSpaceDE w:val="0"/>
        <w:autoSpaceDN w:val="0"/>
        <w:adjustRightInd w:val="0"/>
        <w:jc w:val="both"/>
        <w:rPr>
          <w:rFonts w:ascii="Arial" w:hAnsi="Arial" w:cs="Arial"/>
          <w:sz w:val="20"/>
          <w:szCs w:val="20"/>
          <w:lang w:val="ro-RO"/>
        </w:rPr>
      </w:pPr>
    </w:p>
    <w:p w14:paraId="7C291E36" w14:textId="77777777" w:rsidR="002F30EB" w:rsidRPr="004900EE" w:rsidRDefault="005810C5" w:rsidP="00CD1E01">
      <w:pPr>
        <w:widowControl w:val="0"/>
        <w:autoSpaceDE w:val="0"/>
        <w:autoSpaceDN w:val="0"/>
        <w:adjustRightInd w:val="0"/>
        <w:jc w:val="both"/>
        <w:rPr>
          <w:rFonts w:ascii="Arial" w:hAnsi="Arial" w:cs="Arial"/>
          <w:sz w:val="20"/>
          <w:szCs w:val="20"/>
          <w:lang w:val="ro-RO"/>
        </w:rPr>
      </w:pPr>
      <w:r w:rsidRPr="004900EE">
        <w:rPr>
          <w:rFonts w:ascii="Arial" w:hAnsi="Arial" w:cs="Arial"/>
          <w:b/>
          <w:sz w:val="20"/>
          <w:szCs w:val="20"/>
          <w:lang w:val="ro-RO"/>
        </w:rPr>
        <w:t>6</w:t>
      </w:r>
      <w:r w:rsidR="002F30EB" w:rsidRPr="004900EE">
        <w:rPr>
          <w:rFonts w:ascii="Arial" w:hAnsi="Arial" w:cs="Arial"/>
          <w:b/>
          <w:sz w:val="20"/>
          <w:szCs w:val="20"/>
          <w:lang w:val="ro-RO"/>
        </w:rPr>
        <w:t>.2.5</w:t>
      </w:r>
      <w:r w:rsidRPr="004900EE">
        <w:rPr>
          <w:rFonts w:ascii="Arial" w:hAnsi="Arial" w:cs="Arial"/>
          <w:sz w:val="20"/>
          <w:szCs w:val="20"/>
          <w:lang w:val="ro-RO"/>
        </w:rPr>
        <w:tab/>
      </w:r>
      <w:r w:rsidR="002F30EB" w:rsidRPr="004900EE">
        <w:rPr>
          <w:rFonts w:ascii="Arial" w:hAnsi="Arial" w:cs="Arial"/>
          <w:sz w:val="20"/>
          <w:szCs w:val="20"/>
          <w:lang w:val="ro-RO"/>
        </w:rPr>
        <w:t>Lă</w:t>
      </w:r>
      <w:r w:rsidR="00AB171C" w:rsidRPr="004900EE">
        <w:rPr>
          <w:rFonts w:ascii="Arial" w:hAnsi="Arial" w:cs="Arial"/>
          <w:sz w:val="20"/>
          <w:szCs w:val="20"/>
          <w:lang w:val="ro-RO"/>
        </w:rPr>
        <w:t>ț</w:t>
      </w:r>
      <w:r w:rsidR="002F30EB" w:rsidRPr="004900EE">
        <w:rPr>
          <w:rFonts w:ascii="Arial" w:hAnsi="Arial" w:cs="Arial"/>
          <w:sz w:val="20"/>
          <w:szCs w:val="20"/>
          <w:lang w:val="ro-RO"/>
        </w:rPr>
        <w:t xml:space="preserve">imea </w:t>
      </w:r>
      <w:r w:rsidR="00D3730F" w:rsidRPr="004900EE">
        <w:rPr>
          <w:rFonts w:ascii="Arial" w:hAnsi="Arial" w:cs="Arial"/>
          <w:sz w:val="20"/>
          <w:szCs w:val="20"/>
          <w:lang w:val="ro-RO"/>
        </w:rPr>
        <w:t>aparentă</w:t>
      </w:r>
      <w:r w:rsidR="002F30EB" w:rsidRPr="004900EE">
        <w:rPr>
          <w:rFonts w:ascii="Arial" w:hAnsi="Arial" w:cs="Arial"/>
          <w:sz w:val="20"/>
          <w:szCs w:val="20"/>
          <w:lang w:val="ro-RO"/>
        </w:rPr>
        <w:t xml:space="preserve"> a păr</w:t>
      </w:r>
      <w:r w:rsidR="00AB171C" w:rsidRPr="004900EE">
        <w:rPr>
          <w:rFonts w:ascii="Arial" w:hAnsi="Arial" w:cs="Arial"/>
          <w:sz w:val="20"/>
          <w:szCs w:val="20"/>
          <w:lang w:val="ro-RO"/>
        </w:rPr>
        <w:t>ț</w:t>
      </w:r>
      <w:r w:rsidR="002F30EB" w:rsidRPr="004900EE">
        <w:rPr>
          <w:rFonts w:ascii="Arial" w:hAnsi="Arial" w:cs="Arial"/>
          <w:sz w:val="20"/>
          <w:szCs w:val="20"/>
          <w:lang w:val="ro-RO"/>
        </w:rPr>
        <w:t>ii carosabile în punctul extrem se determină prin calcul după formula (</w:t>
      </w:r>
      <w:r w:rsidRPr="004900EE">
        <w:rPr>
          <w:rFonts w:ascii="Arial" w:hAnsi="Arial" w:cs="Arial"/>
          <w:sz w:val="20"/>
          <w:szCs w:val="20"/>
          <w:lang w:val="ro-RO"/>
        </w:rPr>
        <w:t>6.</w:t>
      </w:r>
      <w:r w:rsidR="00E01641">
        <w:rPr>
          <w:rFonts w:ascii="Arial" w:hAnsi="Arial" w:cs="Arial"/>
          <w:sz w:val="20"/>
          <w:szCs w:val="20"/>
          <w:lang w:val="ro-RO"/>
        </w:rPr>
        <w:t>6</w:t>
      </w:r>
      <w:r w:rsidR="002F30EB" w:rsidRPr="004900EE">
        <w:rPr>
          <w:rFonts w:ascii="Arial" w:hAnsi="Arial" w:cs="Arial"/>
          <w:sz w:val="20"/>
          <w:szCs w:val="20"/>
          <w:lang w:val="ro-RO"/>
        </w:rPr>
        <w:t>) sau d</w:t>
      </w:r>
      <w:r w:rsidR="00D3730F" w:rsidRPr="004900EE">
        <w:rPr>
          <w:rFonts w:ascii="Arial" w:hAnsi="Arial" w:cs="Arial"/>
          <w:sz w:val="20"/>
          <w:szCs w:val="20"/>
          <w:lang w:val="ro-RO"/>
        </w:rPr>
        <w:t>in</w:t>
      </w:r>
      <w:r w:rsidR="002F30EB" w:rsidRPr="004900EE">
        <w:rPr>
          <w:rFonts w:ascii="Arial" w:hAnsi="Arial" w:cs="Arial"/>
          <w:sz w:val="20"/>
          <w:szCs w:val="20"/>
          <w:lang w:val="ro-RO"/>
        </w:rPr>
        <w:t xml:space="preserve"> grafic</w:t>
      </w:r>
      <w:r w:rsidR="00D3730F" w:rsidRPr="004900EE">
        <w:rPr>
          <w:rFonts w:ascii="Arial" w:hAnsi="Arial" w:cs="Arial"/>
          <w:sz w:val="20"/>
          <w:szCs w:val="20"/>
          <w:lang w:val="ro-RO"/>
        </w:rPr>
        <w:t>ul</w:t>
      </w:r>
      <w:r w:rsidR="002F30EB" w:rsidRPr="004900EE">
        <w:rPr>
          <w:rFonts w:ascii="Arial" w:hAnsi="Arial" w:cs="Arial"/>
          <w:sz w:val="20"/>
          <w:szCs w:val="20"/>
          <w:lang w:val="ro-RO"/>
        </w:rPr>
        <w:t xml:space="preserve"> (</w:t>
      </w:r>
      <w:r w:rsidR="00E01641" w:rsidRPr="004900EE">
        <w:rPr>
          <w:rFonts w:ascii="Arial" w:hAnsi="Arial" w:cs="Arial"/>
          <w:sz w:val="20"/>
          <w:szCs w:val="20"/>
          <w:lang w:val="ro-RO"/>
        </w:rPr>
        <w:t>f</w:t>
      </w:r>
      <w:r w:rsidR="002F30EB" w:rsidRPr="004900EE">
        <w:rPr>
          <w:rFonts w:ascii="Arial" w:hAnsi="Arial" w:cs="Arial"/>
          <w:sz w:val="20"/>
          <w:szCs w:val="20"/>
          <w:lang w:val="ro-RO"/>
        </w:rPr>
        <w:t>ig</w:t>
      </w:r>
      <w:r w:rsidRPr="004900EE">
        <w:rPr>
          <w:rFonts w:ascii="Arial" w:hAnsi="Arial" w:cs="Arial"/>
          <w:sz w:val="20"/>
          <w:szCs w:val="20"/>
          <w:lang w:val="ro-RO"/>
        </w:rPr>
        <w:t>ura</w:t>
      </w:r>
      <w:r w:rsidR="002F30EB" w:rsidRPr="004900EE">
        <w:rPr>
          <w:rFonts w:ascii="Arial" w:hAnsi="Arial" w:cs="Arial"/>
          <w:sz w:val="20"/>
          <w:szCs w:val="20"/>
          <w:lang w:val="ro-RO"/>
        </w:rPr>
        <w:t xml:space="preserve"> </w:t>
      </w:r>
      <w:r w:rsidRPr="004900EE">
        <w:rPr>
          <w:rFonts w:ascii="Arial" w:hAnsi="Arial" w:cs="Arial"/>
          <w:sz w:val="20"/>
          <w:szCs w:val="20"/>
          <w:lang w:val="ro-RO"/>
        </w:rPr>
        <w:t>6.11</w:t>
      </w:r>
      <w:r w:rsidR="002F30EB" w:rsidRPr="004900EE">
        <w:rPr>
          <w:rFonts w:ascii="Arial" w:hAnsi="Arial" w:cs="Arial"/>
          <w:sz w:val="20"/>
          <w:szCs w:val="20"/>
          <w:lang w:val="ro-RO"/>
        </w:rPr>
        <w:t xml:space="preserve"> </w:t>
      </w:r>
      <w:r w:rsidRPr="004900EE">
        <w:rPr>
          <w:rFonts w:ascii="Arial" w:hAnsi="Arial" w:cs="Arial"/>
          <w:sz w:val="20"/>
          <w:szCs w:val="20"/>
          <w:lang w:val="ro-RO"/>
        </w:rPr>
        <w:t>și</w:t>
      </w:r>
      <w:r w:rsidR="002F30EB" w:rsidRPr="004900EE">
        <w:rPr>
          <w:rFonts w:ascii="Arial" w:hAnsi="Arial" w:cs="Arial"/>
          <w:sz w:val="20"/>
          <w:szCs w:val="20"/>
          <w:lang w:val="ro-RO"/>
        </w:rPr>
        <w:t xml:space="preserve"> </w:t>
      </w:r>
      <w:r w:rsidRPr="004900EE">
        <w:rPr>
          <w:rFonts w:ascii="Arial" w:hAnsi="Arial" w:cs="Arial"/>
          <w:sz w:val="20"/>
          <w:szCs w:val="20"/>
          <w:lang w:val="ro-RO"/>
        </w:rPr>
        <w:t>6.12</w:t>
      </w:r>
      <w:r w:rsidR="002F30EB" w:rsidRPr="004900EE">
        <w:rPr>
          <w:rFonts w:ascii="Arial" w:hAnsi="Arial" w:cs="Arial"/>
          <w:sz w:val="20"/>
          <w:szCs w:val="20"/>
          <w:lang w:val="ro-RO"/>
        </w:rPr>
        <w:t>).</w:t>
      </w:r>
    </w:p>
    <w:p w14:paraId="5078F580" w14:textId="77777777" w:rsidR="005810C5" w:rsidRPr="004900EE" w:rsidRDefault="005810C5" w:rsidP="00CD1E01">
      <w:pPr>
        <w:widowControl w:val="0"/>
        <w:autoSpaceDE w:val="0"/>
        <w:autoSpaceDN w:val="0"/>
        <w:adjustRightInd w:val="0"/>
        <w:jc w:val="both"/>
        <w:rPr>
          <w:rFonts w:ascii="Arial" w:hAnsi="Arial" w:cs="Arial"/>
          <w:sz w:val="20"/>
          <w:szCs w:val="20"/>
          <w:lang w:val="ro-RO"/>
        </w:rPr>
      </w:pPr>
    </w:p>
    <w:tbl>
      <w:tblPr>
        <w:tblStyle w:val="a3"/>
        <w:tblW w:w="907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gridCol w:w="2268"/>
      </w:tblGrid>
      <w:tr w:rsidR="005810C5" w:rsidRPr="004900EE" w14:paraId="0CD57A33" w14:textId="77777777" w:rsidTr="00A46BC7">
        <w:trPr>
          <w:jc w:val="center"/>
        </w:trPr>
        <w:tc>
          <w:tcPr>
            <w:tcW w:w="6804" w:type="dxa"/>
          </w:tcPr>
          <w:p w14:paraId="4B6F2151" w14:textId="77777777" w:rsidR="005810C5" w:rsidRPr="004900EE" w:rsidRDefault="00000000" w:rsidP="00A46BC7">
            <w:pPr>
              <w:jc w:val="both"/>
              <w:rPr>
                <w:rFonts w:ascii="Calibri" w:hAnsi="Calibri" w:cs="Calibri"/>
                <w:sz w:val="22"/>
                <w:szCs w:val="22"/>
                <w:lang w:val="ro-RO"/>
              </w:rPr>
            </w:pPr>
            <m:oMathPara>
              <m:oMath>
                <m:sSub>
                  <m:sSubPr>
                    <m:ctrlPr>
                      <w:rPr>
                        <w:rFonts w:ascii="Cambria Math" w:hAnsi="Cambria Math" w:cs="Arial"/>
                        <w:iCs/>
                        <w:sz w:val="22"/>
                        <w:szCs w:val="22"/>
                        <w:lang w:val="ro-RO"/>
                      </w:rPr>
                    </m:ctrlPr>
                  </m:sSubPr>
                  <m:e>
                    <m:r>
                      <m:rPr>
                        <m:sty m:val="p"/>
                      </m:rPr>
                      <w:rPr>
                        <w:rFonts w:ascii="Cambria Math" w:hAnsi="Cambria Math" w:cs="Arial"/>
                        <w:sz w:val="22"/>
                        <w:szCs w:val="22"/>
                        <w:lang w:val="ro-RO"/>
                      </w:rPr>
                      <m:t>В</m:t>
                    </m:r>
                  </m:e>
                  <m:sub>
                    <m:r>
                      <m:rPr>
                        <m:sty m:val="p"/>
                      </m:rPr>
                      <w:rPr>
                        <w:rFonts w:ascii="Cambria Math" w:hAnsi="Cambria Math" w:cs="Arial"/>
                        <w:sz w:val="22"/>
                        <w:szCs w:val="22"/>
                        <w:vertAlign w:val="subscript"/>
                        <w:lang w:val="ro-RO"/>
                      </w:rPr>
                      <m:t>a</m:t>
                    </m:r>
                  </m:sub>
                </m:sSub>
                <m:r>
                  <m:rPr>
                    <m:sty m:val="p"/>
                  </m:rPr>
                  <w:rPr>
                    <w:rFonts w:ascii="Cambria Math" w:hAnsi="Cambria Math" w:cs="Arial"/>
                    <w:sz w:val="22"/>
                    <w:szCs w:val="22"/>
                    <w:lang w:val="ro-RO"/>
                  </w:rPr>
                  <m:t xml:space="preserve"> = </m:t>
                </m:r>
                <m:sSub>
                  <m:sSubPr>
                    <m:ctrlPr>
                      <w:rPr>
                        <w:rFonts w:ascii="Cambria Math" w:hAnsi="Cambria Math" w:cs="Arial"/>
                        <w:iCs/>
                        <w:sz w:val="22"/>
                        <w:szCs w:val="22"/>
                        <w:lang w:val="ro-RO"/>
                      </w:rPr>
                    </m:ctrlPr>
                  </m:sSubPr>
                  <m:e>
                    <m:r>
                      <m:rPr>
                        <m:sty m:val="p"/>
                      </m:rPr>
                      <w:rPr>
                        <w:rFonts w:ascii="Cambria Math" w:hAnsi="Cambria Math" w:cs="Arial"/>
                        <w:sz w:val="22"/>
                        <w:szCs w:val="22"/>
                        <w:lang w:val="ro-RO"/>
                      </w:rPr>
                      <m:t>В</m:t>
                    </m:r>
                  </m:e>
                  <m:sub>
                    <m:r>
                      <m:rPr>
                        <m:sty m:val="p"/>
                      </m:rPr>
                      <w:rPr>
                        <w:rFonts w:ascii="Cambria Math" w:hAnsi="Cambria Math" w:cs="Arial"/>
                        <w:sz w:val="22"/>
                        <w:szCs w:val="22"/>
                        <w:vertAlign w:val="subscript"/>
                        <w:lang w:val="ro-RO"/>
                      </w:rPr>
                      <m:t>pc</m:t>
                    </m:r>
                  </m:sub>
                </m:sSub>
                <m:r>
                  <m:rPr>
                    <m:sty m:val="p"/>
                  </m:rPr>
                  <w:rPr>
                    <w:rFonts w:ascii="Cambria Math" w:hAnsi="Cambria Math" w:cs="Arial"/>
                    <w:sz w:val="22"/>
                    <w:szCs w:val="22"/>
                    <w:lang w:val="ro-RO"/>
                  </w:rPr>
                  <m:t xml:space="preserve"> /</m:t>
                </m:r>
                <m:sSub>
                  <m:sSubPr>
                    <m:ctrlPr>
                      <w:rPr>
                        <w:rFonts w:ascii="Cambria Math" w:hAnsi="Cambria Math" w:cs="Arial"/>
                        <w:iCs/>
                        <w:sz w:val="22"/>
                        <w:szCs w:val="22"/>
                        <w:lang w:val="ro-RO"/>
                      </w:rPr>
                    </m:ctrlPr>
                  </m:sSubPr>
                  <m:e>
                    <m:r>
                      <m:rPr>
                        <m:sty m:val="p"/>
                      </m:rPr>
                      <w:rPr>
                        <w:rFonts w:ascii="Cambria Math" w:hAnsi="Cambria Math" w:cs="Arial"/>
                        <w:sz w:val="22"/>
                        <w:szCs w:val="22"/>
                        <w:lang w:val="ro-RO"/>
                      </w:rPr>
                      <m:t xml:space="preserve"> S</m:t>
                    </m:r>
                  </m:e>
                  <m:sub>
                    <m:r>
                      <m:rPr>
                        <m:sty m:val="p"/>
                      </m:rPr>
                      <w:rPr>
                        <w:rFonts w:ascii="Cambria Math" w:hAnsi="Cambria Math" w:cs="Arial"/>
                        <w:sz w:val="22"/>
                        <w:szCs w:val="22"/>
                        <w:vertAlign w:val="subscript"/>
                        <w:lang w:val="ro-RO"/>
                      </w:rPr>
                      <m:t>e</m:t>
                    </m:r>
                  </m:sub>
                </m:sSub>
                <m:r>
                  <m:rPr>
                    <m:sty m:val="p"/>
                  </m:rPr>
                  <w:rPr>
                    <w:rFonts w:ascii="Cambria Math" w:hAnsi="Cambria Math" w:cs="Arial"/>
                    <w:sz w:val="22"/>
                    <w:szCs w:val="22"/>
                    <w:lang w:val="ro-RO"/>
                  </w:rPr>
                  <m:t xml:space="preserve"> · 0,017453</m:t>
                </m:r>
              </m:oMath>
            </m:oMathPara>
          </w:p>
        </w:tc>
        <w:tc>
          <w:tcPr>
            <w:tcW w:w="2268" w:type="dxa"/>
            <w:vAlign w:val="center"/>
          </w:tcPr>
          <w:p w14:paraId="015DF6E6" w14:textId="77777777" w:rsidR="005810C5" w:rsidRPr="003864CB" w:rsidRDefault="005810C5" w:rsidP="00E01641">
            <w:pPr>
              <w:jc w:val="center"/>
              <w:rPr>
                <w:rFonts w:ascii="Arial" w:hAnsi="Arial" w:cs="Arial"/>
                <w:sz w:val="20"/>
                <w:szCs w:val="20"/>
              </w:rPr>
            </w:pPr>
            <w:r w:rsidRPr="004900EE">
              <w:rPr>
                <w:rFonts w:ascii="Arial" w:hAnsi="Arial" w:cs="Arial"/>
                <w:sz w:val="20"/>
                <w:szCs w:val="20"/>
                <w:lang w:val="ro-RO"/>
              </w:rPr>
              <w:t>(6.</w:t>
            </w:r>
            <w:r w:rsidR="00E01641">
              <w:rPr>
                <w:rFonts w:ascii="Arial" w:hAnsi="Arial" w:cs="Arial"/>
                <w:sz w:val="20"/>
                <w:szCs w:val="20"/>
                <w:lang w:val="ro-RO"/>
              </w:rPr>
              <w:t>6</w:t>
            </w:r>
            <w:r w:rsidR="003864CB">
              <w:rPr>
                <w:rFonts w:ascii="Arial" w:hAnsi="Arial" w:cs="Arial"/>
                <w:sz w:val="20"/>
                <w:szCs w:val="20"/>
              </w:rPr>
              <w:t>)</w:t>
            </w:r>
          </w:p>
        </w:tc>
      </w:tr>
    </w:tbl>
    <w:p w14:paraId="74BDA32F" w14:textId="77777777" w:rsidR="005810C5" w:rsidRPr="004900EE" w:rsidRDefault="005810C5" w:rsidP="00CD1E01">
      <w:pPr>
        <w:widowControl w:val="0"/>
        <w:autoSpaceDE w:val="0"/>
        <w:autoSpaceDN w:val="0"/>
        <w:adjustRightInd w:val="0"/>
        <w:jc w:val="both"/>
        <w:rPr>
          <w:rFonts w:ascii="Arial" w:hAnsi="Arial" w:cs="Arial"/>
          <w:sz w:val="20"/>
          <w:szCs w:val="20"/>
          <w:lang w:val="ro-RO"/>
        </w:rPr>
      </w:pPr>
    </w:p>
    <w:p w14:paraId="2A2A314F" w14:textId="77777777" w:rsidR="00B168B9" w:rsidRPr="004900EE" w:rsidRDefault="00B168B9" w:rsidP="00CE034C">
      <w:pPr>
        <w:widowControl w:val="0"/>
        <w:autoSpaceDE w:val="0"/>
        <w:autoSpaceDN w:val="0"/>
        <w:adjustRightInd w:val="0"/>
        <w:jc w:val="both"/>
        <w:rPr>
          <w:rFonts w:ascii="Arial" w:hAnsi="Arial" w:cs="Arial"/>
          <w:sz w:val="20"/>
          <w:szCs w:val="20"/>
          <w:lang w:val="ro-RO"/>
        </w:rPr>
      </w:pPr>
      <w:r w:rsidRPr="004900EE">
        <w:rPr>
          <w:rFonts w:ascii="Arial" w:hAnsi="Arial" w:cs="Arial"/>
          <w:sz w:val="20"/>
          <w:szCs w:val="20"/>
          <w:lang w:val="ro-RO"/>
        </w:rPr>
        <w:t>unde:</w:t>
      </w:r>
    </w:p>
    <w:p w14:paraId="2FB25CDF" w14:textId="77777777" w:rsidR="00B168B9" w:rsidRPr="004900EE" w:rsidRDefault="00B168B9" w:rsidP="00CE034C">
      <w:pPr>
        <w:widowControl w:val="0"/>
        <w:autoSpaceDE w:val="0"/>
        <w:autoSpaceDN w:val="0"/>
        <w:adjustRightInd w:val="0"/>
        <w:jc w:val="both"/>
        <w:rPr>
          <w:rFonts w:ascii="Arial" w:hAnsi="Arial" w:cs="Arial"/>
          <w:sz w:val="20"/>
          <w:szCs w:val="20"/>
          <w:lang w:val="ro-RO"/>
        </w:rPr>
      </w:pPr>
    </w:p>
    <w:p w14:paraId="68A1A130" w14:textId="77777777" w:rsidR="00B168B9" w:rsidRPr="004900EE" w:rsidRDefault="00000000" w:rsidP="00B168B9">
      <w:pPr>
        <w:widowControl w:val="0"/>
        <w:tabs>
          <w:tab w:val="left" w:pos="426"/>
        </w:tabs>
        <w:autoSpaceDE w:val="0"/>
        <w:autoSpaceDN w:val="0"/>
        <w:adjustRightInd w:val="0"/>
        <w:jc w:val="both"/>
        <w:rPr>
          <w:rFonts w:ascii="Arial" w:hAnsi="Arial" w:cs="Arial"/>
          <w:sz w:val="20"/>
          <w:szCs w:val="20"/>
          <w:lang w:val="ro-RO"/>
        </w:rPr>
      </w:pPr>
      <m:oMath>
        <m:sSub>
          <m:sSubPr>
            <m:ctrlPr>
              <w:rPr>
                <w:rFonts w:ascii="Cambria Math" w:hAnsi="Cambria Math" w:cs="Arial"/>
                <w:iCs/>
                <w:sz w:val="22"/>
                <w:szCs w:val="22"/>
                <w:lang w:val="ro-RO"/>
              </w:rPr>
            </m:ctrlPr>
          </m:sSubPr>
          <m:e>
            <m:r>
              <m:rPr>
                <m:sty m:val="p"/>
              </m:rPr>
              <w:rPr>
                <w:rFonts w:ascii="Cambria Math" w:hAnsi="Cambria Math" w:cs="Arial"/>
                <w:sz w:val="22"/>
                <w:szCs w:val="22"/>
                <w:lang w:val="ro-RO"/>
              </w:rPr>
              <m:t>В</m:t>
            </m:r>
          </m:e>
          <m:sub>
            <m:r>
              <m:rPr>
                <m:sty m:val="p"/>
              </m:rPr>
              <w:rPr>
                <w:rFonts w:ascii="Cambria Math" w:hAnsi="Cambria Math" w:cs="Arial"/>
                <w:sz w:val="22"/>
                <w:szCs w:val="22"/>
                <w:vertAlign w:val="subscript"/>
                <w:lang w:val="ro-RO"/>
              </w:rPr>
              <m:t>a</m:t>
            </m:r>
          </m:sub>
        </m:sSub>
      </m:oMath>
      <w:r w:rsidR="00B168B9" w:rsidRPr="004900EE">
        <w:rPr>
          <w:rFonts w:ascii="Arial" w:hAnsi="Arial" w:cs="Arial"/>
          <w:sz w:val="20"/>
          <w:szCs w:val="20"/>
          <w:lang w:val="ro-RO"/>
        </w:rPr>
        <w:tab/>
        <w:t>–</w:t>
      </w:r>
      <w:r w:rsidR="00B168B9" w:rsidRPr="004900EE">
        <w:rPr>
          <w:rFonts w:ascii="Arial" w:hAnsi="Arial" w:cs="Arial"/>
          <w:sz w:val="20"/>
          <w:szCs w:val="20"/>
          <w:lang w:val="ro-RO"/>
        </w:rPr>
        <w:tab/>
      </w:r>
      <w:r w:rsidR="002F30EB" w:rsidRPr="004900EE">
        <w:rPr>
          <w:rFonts w:ascii="Arial" w:hAnsi="Arial" w:cs="Arial"/>
          <w:sz w:val="20"/>
          <w:szCs w:val="20"/>
          <w:lang w:val="ro-RO"/>
        </w:rPr>
        <w:t>lă</w:t>
      </w:r>
      <w:r w:rsidR="00AB171C" w:rsidRPr="004900EE">
        <w:rPr>
          <w:rFonts w:ascii="Arial" w:hAnsi="Arial" w:cs="Arial"/>
          <w:sz w:val="20"/>
          <w:szCs w:val="20"/>
          <w:lang w:val="ro-RO"/>
        </w:rPr>
        <w:t>ț</w:t>
      </w:r>
      <w:r w:rsidR="002F30EB" w:rsidRPr="004900EE">
        <w:rPr>
          <w:rFonts w:ascii="Arial" w:hAnsi="Arial" w:cs="Arial"/>
          <w:sz w:val="20"/>
          <w:szCs w:val="20"/>
          <w:lang w:val="ro-RO"/>
        </w:rPr>
        <w:t xml:space="preserve">imea </w:t>
      </w:r>
      <w:r w:rsidR="00D3730F" w:rsidRPr="004900EE">
        <w:rPr>
          <w:rFonts w:ascii="Arial" w:hAnsi="Arial" w:cs="Arial"/>
          <w:sz w:val="20"/>
          <w:szCs w:val="20"/>
          <w:lang w:val="ro-RO"/>
        </w:rPr>
        <w:t>aparentă</w:t>
      </w:r>
      <w:r w:rsidR="002F30EB" w:rsidRPr="004900EE">
        <w:rPr>
          <w:rFonts w:ascii="Arial" w:hAnsi="Arial" w:cs="Arial"/>
          <w:sz w:val="20"/>
          <w:szCs w:val="20"/>
          <w:lang w:val="ro-RO"/>
        </w:rPr>
        <w:t xml:space="preserve"> a păr</w:t>
      </w:r>
      <w:r w:rsidR="00AB171C" w:rsidRPr="004900EE">
        <w:rPr>
          <w:rFonts w:ascii="Arial" w:hAnsi="Arial" w:cs="Arial"/>
          <w:sz w:val="20"/>
          <w:szCs w:val="20"/>
          <w:lang w:val="ro-RO"/>
        </w:rPr>
        <w:t>ț</w:t>
      </w:r>
      <w:r w:rsidR="002F30EB" w:rsidRPr="004900EE">
        <w:rPr>
          <w:rFonts w:ascii="Arial" w:hAnsi="Arial" w:cs="Arial"/>
          <w:sz w:val="20"/>
          <w:szCs w:val="20"/>
          <w:lang w:val="ro-RO"/>
        </w:rPr>
        <w:t>ii carosabile, grade;</w:t>
      </w:r>
    </w:p>
    <w:p w14:paraId="1BB1A7E6" w14:textId="77777777" w:rsidR="00B168B9" w:rsidRPr="004900EE" w:rsidRDefault="00000000" w:rsidP="00B168B9">
      <w:pPr>
        <w:widowControl w:val="0"/>
        <w:tabs>
          <w:tab w:val="left" w:pos="426"/>
        </w:tabs>
        <w:autoSpaceDE w:val="0"/>
        <w:autoSpaceDN w:val="0"/>
        <w:adjustRightInd w:val="0"/>
        <w:jc w:val="both"/>
        <w:rPr>
          <w:rFonts w:ascii="Arial" w:hAnsi="Arial" w:cs="Arial"/>
          <w:sz w:val="20"/>
          <w:szCs w:val="20"/>
          <w:lang w:val="ro-RO"/>
        </w:rPr>
      </w:pPr>
      <m:oMath>
        <m:sSub>
          <m:sSubPr>
            <m:ctrlPr>
              <w:rPr>
                <w:rFonts w:ascii="Cambria Math" w:hAnsi="Cambria Math" w:cs="Arial"/>
                <w:iCs/>
                <w:sz w:val="22"/>
                <w:szCs w:val="22"/>
                <w:lang w:val="ro-RO"/>
              </w:rPr>
            </m:ctrlPr>
          </m:sSubPr>
          <m:e>
            <m:r>
              <m:rPr>
                <m:sty m:val="p"/>
              </m:rPr>
              <w:rPr>
                <w:rFonts w:ascii="Cambria Math" w:hAnsi="Cambria Math" w:cs="Arial"/>
                <w:sz w:val="22"/>
                <w:szCs w:val="22"/>
                <w:lang w:val="ro-RO"/>
              </w:rPr>
              <m:t>В</m:t>
            </m:r>
          </m:e>
          <m:sub>
            <m:r>
              <m:rPr>
                <m:sty m:val="p"/>
              </m:rPr>
              <w:rPr>
                <w:rFonts w:ascii="Cambria Math" w:hAnsi="Cambria Math" w:cs="Arial"/>
                <w:sz w:val="22"/>
                <w:szCs w:val="22"/>
                <w:vertAlign w:val="subscript"/>
                <w:lang w:val="ro-RO"/>
              </w:rPr>
              <m:t>pc</m:t>
            </m:r>
          </m:sub>
        </m:sSub>
      </m:oMath>
      <w:r w:rsidR="00B168B9" w:rsidRPr="004900EE">
        <w:rPr>
          <w:rFonts w:ascii="Arial" w:hAnsi="Arial" w:cs="Arial"/>
          <w:sz w:val="20"/>
          <w:szCs w:val="20"/>
          <w:lang w:val="ro-RO"/>
        </w:rPr>
        <w:tab/>
      </w:r>
      <w:r w:rsidR="002F30EB" w:rsidRPr="004900EE">
        <w:rPr>
          <w:rFonts w:ascii="Arial" w:hAnsi="Arial" w:cs="Arial"/>
          <w:sz w:val="20"/>
          <w:szCs w:val="20"/>
          <w:lang w:val="ro-RO"/>
        </w:rPr>
        <w:t>–</w:t>
      </w:r>
      <w:r w:rsidR="00B168B9" w:rsidRPr="004900EE">
        <w:rPr>
          <w:rFonts w:ascii="Arial" w:hAnsi="Arial" w:cs="Arial"/>
          <w:sz w:val="20"/>
          <w:szCs w:val="20"/>
          <w:lang w:val="ro-RO"/>
        </w:rPr>
        <w:tab/>
      </w:r>
      <w:r w:rsidR="002F30EB" w:rsidRPr="004900EE">
        <w:rPr>
          <w:rFonts w:ascii="Arial" w:hAnsi="Arial" w:cs="Arial"/>
          <w:sz w:val="20"/>
          <w:szCs w:val="20"/>
          <w:lang w:val="ro-RO"/>
        </w:rPr>
        <w:t>lă</w:t>
      </w:r>
      <w:r w:rsidR="00AB171C" w:rsidRPr="004900EE">
        <w:rPr>
          <w:rFonts w:ascii="Arial" w:hAnsi="Arial" w:cs="Arial"/>
          <w:sz w:val="20"/>
          <w:szCs w:val="20"/>
          <w:lang w:val="ro-RO"/>
        </w:rPr>
        <w:t>ț</w:t>
      </w:r>
      <w:r w:rsidR="002F30EB" w:rsidRPr="004900EE">
        <w:rPr>
          <w:rFonts w:ascii="Arial" w:hAnsi="Arial" w:cs="Arial"/>
          <w:sz w:val="20"/>
          <w:szCs w:val="20"/>
          <w:lang w:val="ro-RO"/>
        </w:rPr>
        <w:t>imea păr</w:t>
      </w:r>
      <w:r w:rsidR="00AB171C" w:rsidRPr="004900EE">
        <w:rPr>
          <w:rFonts w:ascii="Arial" w:hAnsi="Arial" w:cs="Arial"/>
          <w:sz w:val="20"/>
          <w:szCs w:val="20"/>
          <w:lang w:val="ro-RO"/>
        </w:rPr>
        <w:t>ț</w:t>
      </w:r>
      <w:r w:rsidR="002F30EB" w:rsidRPr="004900EE">
        <w:rPr>
          <w:rFonts w:ascii="Arial" w:hAnsi="Arial" w:cs="Arial"/>
          <w:sz w:val="20"/>
          <w:szCs w:val="20"/>
          <w:lang w:val="ro-RO"/>
        </w:rPr>
        <w:t xml:space="preserve">ii carosabile a drumului în punctul extrem, м; </w:t>
      </w:r>
    </w:p>
    <w:p w14:paraId="0982E6E5" w14:textId="77777777" w:rsidR="002F30EB" w:rsidRPr="004900EE" w:rsidRDefault="00000000" w:rsidP="00B168B9">
      <w:pPr>
        <w:widowControl w:val="0"/>
        <w:tabs>
          <w:tab w:val="left" w:pos="426"/>
        </w:tabs>
        <w:autoSpaceDE w:val="0"/>
        <w:autoSpaceDN w:val="0"/>
        <w:adjustRightInd w:val="0"/>
        <w:jc w:val="both"/>
        <w:rPr>
          <w:rFonts w:ascii="Arial" w:hAnsi="Arial" w:cs="Arial"/>
          <w:sz w:val="20"/>
          <w:szCs w:val="20"/>
          <w:lang w:val="ro-RO"/>
        </w:rPr>
      </w:pPr>
      <m:oMath>
        <m:sSub>
          <m:sSubPr>
            <m:ctrlPr>
              <w:rPr>
                <w:rFonts w:ascii="Cambria Math" w:hAnsi="Cambria Math" w:cs="Arial"/>
                <w:sz w:val="22"/>
                <w:szCs w:val="22"/>
                <w:lang w:val="ro-RO"/>
              </w:rPr>
            </m:ctrlPr>
          </m:sSubPr>
          <m:e>
            <m:r>
              <m:rPr>
                <m:sty m:val="p"/>
              </m:rPr>
              <w:rPr>
                <w:rFonts w:ascii="Cambria Math" w:hAnsi="Cambria Math" w:cs="Arial"/>
                <w:sz w:val="22"/>
                <w:szCs w:val="22"/>
                <w:lang w:val="ro-RO"/>
              </w:rPr>
              <m:t>S</m:t>
            </m:r>
          </m:e>
          <m:sub>
            <m:r>
              <m:rPr>
                <m:sty m:val="p"/>
              </m:rPr>
              <w:rPr>
                <w:rFonts w:ascii="Cambria Math" w:hAnsi="Cambria Math" w:cs="Arial"/>
                <w:sz w:val="22"/>
                <w:szCs w:val="22"/>
                <w:vertAlign w:val="subscript"/>
                <w:lang w:val="ro-RO"/>
              </w:rPr>
              <m:t>e</m:t>
            </m:r>
          </m:sub>
        </m:sSub>
      </m:oMath>
      <w:r w:rsidR="00B168B9" w:rsidRPr="004900EE">
        <w:rPr>
          <w:rFonts w:ascii="Arial" w:hAnsi="Arial" w:cs="Arial"/>
          <w:sz w:val="20"/>
          <w:szCs w:val="20"/>
          <w:lang w:val="ro-RO"/>
        </w:rPr>
        <w:tab/>
        <w:t>–</w:t>
      </w:r>
      <w:r w:rsidR="00B168B9" w:rsidRPr="004900EE">
        <w:rPr>
          <w:rFonts w:ascii="Arial" w:hAnsi="Arial" w:cs="Arial"/>
          <w:sz w:val="20"/>
          <w:szCs w:val="20"/>
          <w:lang w:val="ro-RO"/>
        </w:rPr>
        <w:tab/>
      </w:r>
      <w:r w:rsidR="002F30EB" w:rsidRPr="004900EE">
        <w:rPr>
          <w:rFonts w:ascii="Arial" w:hAnsi="Arial" w:cs="Arial"/>
          <w:sz w:val="20"/>
          <w:szCs w:val="20"/>
          <w:lang w:val="ro-RO"/>
        </w:rPr>
        <w:t>distan</w:t>
      </w:r>
      <w:r w:rsidR="00AB171C" w:rsidRPr="004900EE">
        <w:rPr>
          <w:rFonts w:ascii="Arial" w:hAnsi="Arial" w:cs="Arial"/>
          <w:sz w:val="20"/>
          <w:szCs w:val="20"/>
          <w:lang w:val="ro-RO"/>
        </w:rPr>
        <w:t>ț</w:t>
      </w:r>
      <w:r w:rsidR="0062168A" w:rsidRPr="004900EE">
        <w:rPr>
          <w:rFonts w:ascii="Arial" w:hAnsi="Arial" w:cs="Arial"/>
          <w:sz w:val="20"/>
          <w:szCs w:val="20"/>
          <w:lang w:val="ro-RO"/>
        </w:rPr>
        <w:t xml:space="preserve">a de la observator </w:t>
      </w:r>
      <w:r w:rsidR="002F30EB" w:rsidRPr="004900EE">
        <w:rPr>
          <w:rFonts w:ascii="Arial" w:hAnsi="Arial" w:cs="Arial"/>
          <w:sz w:val="20"/>
          <w:szCs w:val="20"/>
          <w:lang w:val="ro-RO"/>
        </w:rPr>
        <w:t>p</w:t>
      </w:r>
      <w:r w:rsidR="0062168A" w:rsidRPr="004900EE">
        <w:rPr>
          <w:rFonts w:ascii="Arial" w:hAnsi="Arial" w:cs="Arial"/>
          <w:sz w:val="20"/>
          <w:szCs w:val="20"/>
          <w:lang w:val="ro-RO"/>
        </w:rPr>
        <w:t>â</w:t>
      </w:r>
      <w:r w:rsidR="002F30EB" w:rsidRPr="004900EE">
        <w:rPr>
          <w:rFonts w:ascii="Arial" w:hAnsi="Arial" w:cs="Arial"/>
          <w:sz w:val="20"/>
          <w:szCs w:val="20"/>
          <w:lang w:val="ro-RO"/>
        </w:rPr>
        <w:t>nă la punctul extrem, m.</w:t>
      </w:r>
    </w:p>
    <w:p w14:paraId="7DE0857A" w14:textId="77777777" w:rsidR="00B168B9" w:rsidRPr="004900EE" w:rsidRDefault="00B168B9" w:rsidP="00B168B9">
      <w:pPr>
        <w:widowControl w:val="0"/>
        <w:autoSpaceDE w:val="0"/>
        <w:autoSpaceDN w:val="0"/>
        <w:adjustRightInd w:val="0"/>
        <w:jc w:val="both"/>
        <w:rPr>
          <w:rFonts w:ascii="Arial" w:hAnsi="Arial" w:cs="Arial"/>
          <w:sz w:val="20"/>
          <w:szCs w:val="20"/>
          <w:lang w:val="ro-RO"/>
        </w:rPr>
      </w:pPr>
    </w:p>
    <w:p w14:paraId="296D928E" w14:textId="77777777" w:rsidR="00A4010A" w:rsidRPr="004900EE" w:rsidRDefault="00B168B9" w:rsidP="00B168B9">
      <w:pPr>
        <w:widowControl w:val="0"/>
        <w:autoSpaceDE w:val="0"/>
        <w:autoSpaceDN w:val="0"/>
        <w:adjustRightInd w:val="0"/>
        <w:jc w:val="both"/>
        <w:rPr>
          <w:rFonts w:ascii="Arial" w:hAnsi="Arial" w:cs="Arial"/>
          <w:sz w:val="20"/>
          <w:szCs w:val="20"/>
          <w:lang w:val="ro-RO"/>
        </w:rPr>
      </w:pPr>
      <w:r w:rsidRPr="004900EE">
        <w:rPr>
          <w:rFonts w:ascii="Arial" w:hAnsi="Arial" w:cs="Arial"/>
          <w:b/>
          <w:sz w:val="20"/>
          <w:szCs w:val="20"/>
          <w:lang w:val="ro-RO"/>
        </w:rPr>
        <w:t>6</w:t>
      </w:r>
      <w:r w:rsidR="002F30EB" w:rsidRPr="004900EE">
        <w:rPr>
          <w:rFonts w:ascii="Arial" w:hAnsi="Arial" w:cs="Arial"/>
          <w:b/>
          <w:sz w:val="20"/>
          <w:szCs w:val="20"/>
          <w:lang w:val="ro-RO"/>
        </w:rPr>
        <w:t>.2.6</w:t>
      </w:r>
      <w:r w:rsidRPr="004900EE">
        <w:rPr>
          <w:rFonts w:ascii="Arial" w:hAnsi="Arial" w:cs="Arial"/>
          <w:sz w:val="20"/>
          <w:szCs w:val="20"/>
          <w:lang w:val="ro-RO"/>
        </w:rPr>
        <w:tab/>
      </w:r>
      <w:r w:rsidR="002F30EB" w:rsidRPr="004900EE">
        <w:rPr>
          <w:rFonts w:ascii="Arial" w:hAnsi="Arial" w:cs="Arial"/>
          <w:sz w:val="20"/>
          <w:szCs w:val="20"/>
          <w:lang w:val="ro-RO"/>
        </w:rPr>
        <w:t xml:space="preserve">Raza curburii liniei principale </w:t>
      </w:r>
      <w:r w:rsidR="009B08DF" w:rsidRPr="004900EE">
        <w:rPr>
          <w:rFonts w:ascii="Arial" w:hAnsi="Arial" w:cs="Arial"/>
          <w:sz w:val="20"/>
          <w:szCs w:val="20"/>
          <w:lang w:val="ro-RO"/>
        </w:rPr>
        <w:t>de</w:t>
      </w:r>
      <w:r w:rsidR="002F30EB" w:rsidRPr="004900EE">
        <w:rPr>
          <w:rFonts w:ascii="Arial" w:hAnsi="Arial" w:cs="Arial"/>
          <w:sz w:val="20"/>
          <w:szCs w:val="20"/>
          <w:lang w:val="ro-RO"/>
        </w:rPr>
        <w:t xml:space="preserve"> perspectiv</w:t>
      </w:r>
      <w:r w:rsidR="009B08DF" w:rsidRPr="004900EE">
        <w:rPr>
          <w:rFonts w:ascii="Arial" w:hAnsi="Arial" w:cs="Arial"/>
          <w:sz w:val="20"/>
          <w:szCs w:val="20"/>
          <w:lang w:val="ro-RO"/>
        </w:rPr>
        <w:t>ă</w:t>
      </w:r>
      <w:r w:rsidR="002F30EB" w:rsidRPr="004900EE">
        <w:rPr>
          <w:rFonts w:ascii="Arial" w:hAnsi="Arial" w:cs="Arial"/>
          <w:sz w:val="20"/>
          <w:szCs w:val="20"/>
          <w:lang w:val="ro-RO"/>
        </w:rPr>
        <w:t xml:space="preserve"> (</w:t>
      </w:r>
      <w:r w:rsidR="002F30EB" w:rsidRPr="004900EE">
        <w:rPr>
          <w:rFonts w:ascii="Arial" w:hAnsi="Arial" w:cs="Arial"/>
          <w:iCs/>
          <w:sz w:val="20"/>
          <w:szCs w:val="20"/>
          <w:lang w:val="ro-RO"/>
        </w:rPr>
        <w:t>R</w:t>
      </w:r>
      <w:r w:rsidR="00533978" w:rsidRPr="004900EE">
        <w:rPr>
          <w:rFonts w:ascii="Arial" w:hAnsi="Arial" w:cs="Arial"/>
          <w:iCs/>
          <w:sz w:val="20"/>
          <w:szCs w:val="20"/>
          <w:vertAlign w:val="subscript"/>
          <w:lang w:val="ro-RO"/>
        </w:rPr>
        <w:t>a</w:t>
      </w:r>
      <w:r w:rsidR="002F30EB" w:rsidRPr="004900EE">
        <w:rPr>
          <w:rFonts w:ascii="Arial" w:hAnsi="Arial" w:cs="Arial"/>
          <w:sz w:val="20"/>
          <w:szCs w:val="20"/>
          <w:lang w:val="ro-RO"/>
        </w:rPr>
        <w:t xml:space="preserve">) se determină </w:t>
      </w:r>
      <w:r w:rsidR="009B08DF" w:rsidRPr="004900EE">
        <w:rPr>
          <w:rFonts w:ascii="Arial" w:hAnsi="Arial" w:cs="Arial"/>
          <w:sz w:val="20"/>
          <w:szCs w:val="20"/>
          <w:lang w:val="ro-RO"/>
        </w:rPr>
        <w:t>prin calcul</w:t>
      </w:r>
      <w:r w:rsidR="00B953E3" w:rsidRPr="004900EE">
        <w:rPr>
          <w:rFonts w:ascii="Arial" w:hAnsi="Arial" w:cs="Arial"/>
          <w:sz w:val="20"/>
          <w:szCs w:val="20"/>
          <w:lang w:val="ro-RO"/>
        </w:rPr>
        <w:t>ul</w:t>
      </w:r>
      <w:r w:rsidR="009B08DF" w:rsidRPr="004900EE">
        <w:rPr>
          <w:rFonts w:ascii="Arial" w:hAnsi="Arial" w:cs="Arial"/>
          <w:sz w:val="20"/>
          <w:szCs w:val="20"/>
          <w:lang w:val="ro-RO"/>
        </w:rPr>
        <w:t xml:space="preserve"> automat</w:t>
      </w:r>
      <w:r w:rsidR="004138DC" w:rsidRPr="004900EE">
        <w:rPr>
          <w:rFonts w:ascii="Arial" w:hAnsi="Arial" w:cs="Arial"/>
          <w:sz w:val="20"/>
          <w:szCs w:val="20"/>
          <w:lang w:val="ro-RO"/>
        </w:rPr>
        <w:t>izat</w:t>
      </w:r>
      <w:r w:rsidR="002F30EB" w:rsidRPr="004900EE">
        <w:rPr>
          <w:rFonts w:ascii="Arial" w:hAnsi="Arial" w:cs="Arial"/>
          <w:sz w:val="20"/>
          <w:szCs w:val="20"/>
          <w:lang w:val="ro-RO"/>
        </w:rPr>
        <w:t xml:space="preserve"> sau d</w:t>
      </w:r>
      <w:r w:rsidR="004138DC" w:rsidRPr="004900EE">
        <w:rPr>
          <w:rFonts w:ascii="Arial" w:hAnsi="Arial" w:cs="Arial"/>
          <w:sz w:val="20"/>
          <w:szCs w:val="20"/>
          <w:lang w:val="ro-RO"/>
        </w:rPr>
        <w:t>in</w:t>
      </w:r>
      <w:r w:rsidR="002F30EB" w:rsidRPr="004900EE">
        <w:rPr>
          <w:rFonts w:ascii="Arial" w:hAnsi="Arial" w:cs="Arial"/>
          <w:sz w:val="20"/>
          <w:szCs w:val="20"/>
          <w:lang w:val="ro-RO"/>
        </w:rPr>
        <w:t xml:space="preserve"> </w:t>
      </w:r>
      <w:r w:rsidR="004138DC" w:rsidRPr="004900EE">
        <w:rPr>
          <w:rFonts w:ascii="Arial" w:hAnsi="Arial" w:cs="Arial"/>
          <w:sz w:val="20"/>
          <w:szCs w:val="20"/>
          <w:lang w:val="ro-RO"/>
        </w:rPr>
        <w:t>diagramă</w:t>
      </w:r>
      <w:r w:rsidR="002F30EB" w:rsidRPr="004900EE">
        <w:rPr>
          <w:rFonts w:ascii="Arial" w:hAnsi="Arial" w:cs="Arial"/>
          <w:sz w:val="20"/>
          <w:szCs w:val="20"/>
          <w:lang w:val="ro-RO"/>
        </w:rPr>
        <w:t xml:space="preserve"> (</w:t>
      </w:r>
      <w:r w:rsidR="003864CB" w:rsidRPr="004900EE">
        <w:rPr>
          <w:rFonts w:ascii="Arial" w:hAnsi="Arial" w:cs="Arial"/>
          <w:sz w:val="20"/>
          <w:szCs w:val="20"/>
          <w:lang w:val="ro-RO"/>
        </w:rPr>
        <w:t>f</w:t>
      </w:r>
      <w:r w:rsidR="002F30EB" w:rsidRPr="004900EE">
        <w:rPr>
          <w:rFonts w:ascii="Arial" w:hAnsi="Arial" w:cs="Arial"/>
          <w:sz w:val="20"/>
          <w:szCs w:val="20"/>
          <w:lang w:val="ro-RO"/>
        </w:rPr>
        <w:t>ig</w:t>
      </w:r>
      <w:r w:rsidR="009B08DF" w:rsidRPr="004900EE">
        <w:rPr>
          <w:rFonts w:ascii="Arial" w:hAnsi="Arial" w:cs="Arial"/>
          <w:sz w:val="20"/>
          <w:szCs w:val="20"/>
          <w:lang w:val="ro-RO"/>
        </w:rPr>
        <w:t>ura</w:t>
      </w:r>
      <w:r w:rsidR="002F30EB" w:rsidRPr="004900EE">
        <w:rPr>
          <w:rFonts w:ascii="Arial" w:hAnsi="Arial" w:cs="Arial"/>
          <w:sz w:val="20"/>
          <w:szCs w:val="20"/>
          <w:lang w:val="ro-RO"/>
        </w:rPr>
        <w:t xml:space="preserve"> </w:t>
      </w:r>
      <w:r w:rsidR="009B08DF" w:rsidRPr="004900EE">
        <w:rPr>
          <w:rFonts w:ascii="Arial" w:hAnsi="Arial" w:cs="Arial"/>
          <w:sz w:val="20"/>
          <w:szCs w:val="20"/>
          <w:lang w:val="ro-RO"/>
        </w:rPr>
        <w:t>6.13</w:t>
      </w:r>
      <w:r w:rsidR="002F30EB" w:rsidRPr="004900EE">
        <w:rPr>
          <w:rFonts w:ascii="Arial" w:hAnsi="Arial" w:cs="Arial"/>
          <w:sz w:val="20"/>
          <w:szCs w:val="20"/>
          <w:lang w:val="ro-RO"/>
        </w:rPr>
        <w:t xml:space="preserve"> и </w:t>
      </w:r>
      <w:r w:rsidR="009B08DF" w:rsidRPr="004900EE">
        <w:rPr>
          <w:rFonts w:ascii="Arial" w:hAnsi="Arial" w:cs="Arial"/>
          <w:sz w:val="20"/>
          <w:szCs w:val="20"/>
          <w:lang w:val="ro-RO"/>
        </w:rPr>
        <w:t>6.14</w:t>
      </w:r>
      <w:r w:rsidR="002F30EB" w:rsidRPr="004900EE">
        <w:rPr>
          <w:rFonts w:ascii="Arial" w:hAnsi="Arial" w:cs="Arial"/>
          <w:sz w:val="20"/>
          <w:szCs w:val="20"/>
          <w:lang w:val="ro-RO"/>
        </w:rPr>
        <w:t xml:space="preserve">). </w:t>
      </w:r>
    </w:p>
    <w:p w14:paraId="6B9C2787" w14:textId="77777777" w:rsidR="00B168B9" w:rsidRPr="004900EE" w:rsidRDefault="00B168B9" w:rsidP="00CE034C">
      <w:pPr>
        <w:widowControl w:val="0"/>
        <w:autoSpaceDE w:val="0"/>
        <w:autoSpaceDN w:val="0"/>
        <w:adjustRightInd w:val="0"/>
        <w:ind w:firstLine="708"/>
        <w:jc w:val="both"/>
        <w:rPr>
          <w:rFonts w:ascii="Arial" w:hAnsi="Arial" w:cs="Arial"/>
          <w:sz w:val="20"/>
          <w:szCs w:val="20"/>
          <w:lang w:val="ro-RO"/>
        </w:rPr>
      </w:pPr>
    </w:p>
    <w:p w14:paraId="60A54CFE" w14:textId="77777777" w:rsidR="002F30EB" w:rsidRPr="004900EE" w:rsidRDefault="002F30EB" w:rsidP="00B168B9">
      <w:pPr>
        <w:widowControl w:val="0"/>
        <w:autoSpaceDE w:val="0"/>
        <w:autoSpaceDN w:val="0"/>
        <w:adjustRightInd w:val="0"/>
        <w:jc w:val="both"/>
        <w:rPr>
          <w:rFonts w:ascii="Arial" w:hAnsi="Arial" w:cs="Arial"/>
          <w:sz w:val="20"/>
          <w:szCs w:val="20"/>
          <w:lang w:val="ro-RO"/>
        </w:rPr>
      </w:pPr>
      <w:r w:rsidRPr="004900EE">
        <w:rPr>
          <w:rFonts w:ascii="Arial" w:hAnsi="Arial" w:cs="Arial"/>
          <w:sz w:val="20"/>
          <w:szCs w:val="20"/>
          <w:lang w:val="ro-RO"/>
        </w:rPr>
        <w:t xml:space="preserve">Pentru </w:t>
      </w:r>
      <w:r w:rsidR="00B953E3" w:rsidRPr="004900EE">
        <w:rPr>
          <w:rFonts w:ascii="Arial" w:hAnsi="Arial" w:cs="Arial"/>
          <w:sz w:val="20"/>
          <w:szCs w:val="20"/>
          <w:lang w:val="ro-RO"/>
        </w:rPr>
        <w:t>viraje</w:t>
      </w:r>
      <w:r w:rsidRPr="004900EE">
        <w:rPr>
          <w:rFonts w:ascii="Arial" w:hAnsi="Arial" w:cs="Arial"/>
          <w:sz w:val="20"/>
          <w:szCs w:val="20"/>
          <w:lang w:val="ro-RO"/>
        </w:rPr>
        <w:t xml:space="preserve"> doar cu arc de cerc fără curbe progresive</w:t>
      </w:r>
      <w:r w:rsidR="00A4010A" w:rsidRPr="004900EE">
        <w:rPr>
          <w:rFonts w:ascii="Arial" w:hAnsi="Arial" w:cs="Arial"/>
          <w:sz w:val="20"/>
          <w:szCs w:val="20"/>
          <w:lang w:val="ro-RO"/>
        </w:rPr>
        <w:t>:</w:t>
      </w:r>
    </w:p>
    <w:p w14:paraId="40879C4B" w14:textId="77777777" w:rsidR="009B08DF" w:rsidRPr="004900EE" w:rsidRDefault="009B08DF" w:rsidP="00B168B9">
      <w:pPr>
        <w:widowControl w:val="0"/>
        <w:autoSpaceDE w:val="0"/>
        <w:autoSpaceDN w:val="0"/>
        <w:adjustRightInd w:val="0"/>
        <w:jc w:val="both"/>
        <w:rPr>
          <w:rFonts w:ascii="Arial" w:hAnsi="Arial" w:cs="Arial"/>
          <w:sz w:val="20"/>
          <w:szCs w:val="20"/>
          <w:lang w:val="ro-RO"/>
        </w:rPr>
      </w:pPr>
    </w:p>
    <w:tbl>
      <w:tblPr>
        <w:tblStyle w:val="a3"/>
        <w:tblW w:w="907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gridCol w:w="2268"/>
      </w:tblGrid>
      <w:tr w:rsidR="009B08DF" w:rsidRPr="004900EE" w14:paraId="2FBD3E30" w14:textId="77777777" w:rsidTr="00A46BC7">
        <w:trPr>
          <w:jc w:val="center"/>
        </w:trPr>
        <w:tc>
          <w:tcPr>
            <w:tcW w:w="6804" w:type="dxa"/>
          </w:tcPr>
          <w:p w14:paraId="2D83B1EE" w14:textId="77777777" w:rsidR="009B08DF" w:rsidRPr="004900EE" w:rsidRDefault="00000000" w:rsidP="00A46BC7">
            <w:pPr>
              <w:jc w:val="both"/>
              <w:rPr>
                <w:rFonts w:ascii="Calibri" w:hAnsi="Calibri" w:cs="Calibri"/>
                <w:sz w:val="22"/>
                <w:szCs w:val="22"/>
                <w:lang w:val="ro-RO"/>
              </w:rPr>
            </w:pPr>
            <m:oMathPara>
              <m:oMath>
                <m:sSub>
                  <m:sSubPr>
                    <m:ctrlPr>
                      <w:rPr>
                        <w:rFonts w:ascii="Cambria Math" w:hAnsi="Cambria Math" w:cs="Arial"/>
                        <w:iCs/>
                        <w:sz w:val="22"/>
                        <w:szCs w:val="22"/>
                        <w:lang w:val="ro-RO"/>
                      </w:rPr>
                    </m:ctrlPr>
                  </m:sSubPr>
                  <m:e>
                    <m:r>
                      <m:rPr>
                        <m:sty m:val="p"/>
                      </m:rPr>
                      <w:rPr>
                        <w:rFonts w:ascii="Cambria Math" w:hAnsi="Cambria Math" w:cs="Arial"/>
                        <w:sz w:val="22"/>
                        <w:szCs w:val="22"/>
                        <w:lang w:val="ro-RO"/>
                      </w:rPr>
                      <m:t>R</m:t>
                    </m:r>
                  </m:e>
                  <m:sub>
                    <m:r>
                      <m:rPr>
                        <m:sty m:val="p"/>
                      </m:rPr>
                      <w:rPr>
                        <w:rFonts w:ascii="Cambria Math" w:hAnsi="Cambria Math" w:cs="Arial"/>
                        <w:sz w:val="22"/>
                        <w:szCs w:val="22"/>
                        <w:vertAlign w:val="subscript"/>
                        <w:lang w:val="ro-RO"/>
                      </w:rPr>
                      <m:t>a</m:t>
                    </m:r>
                  </m:sub>
                </m:sSub>
                <m:r>
                  <m:rPr>
                    <m:sty m:val="p"/>
                  </m:rPr>
                  <w:rPr>
                    <w:rFonts w:ascii="Cambria Math" w:hAnsi="Cambria Math" w:cs="Arial"/>
                    <w:sz w:val="22"/>
                    <w:szCs w:val="22"/>
                    <w:lang w:val="ro-RO"/>
                  </w:rPr>
                  <m:t xml:space="preserve"> = </m:t>
                </m:r>
                <m:sSup>
                  <m:sSupPr>
                    <m:ctrlPr>
                      <w:rPr>
                        <w:rFonts w:ascii="Cambria Math" w:hAnsi="Cambria Math" w:cs="Arial"/>
                        <w:iCs/>
                        <w:sz w:val="22"/>
                        <w:szCs w:val="22"/>
                        <w:lang w:val="ro-RO"/>
                      </w:rPr>
                    </m:ctrlPr>
                  </m:sSupPr>
                  <m:e>
                    <m:r>
                      <m:rPr>
                        <m:sty m:val="p"/>
                      </m:rPr>
                      <w:rPr>
                        <w:rFonts w:ascii="Cambria Math" w:hAnsi="Cambria Math" w:cs="Arial"/>
                        <w:sz w:val="22"/>
                        <w:szCs w:val="22"/>
                        <w:lang w:val="ro-RO"/>
                      </w:rPr>
                      <m:t>Н</m:t>
                    </m:r>
                  </m:e>
                  <m:sup>
                    <m:r>
                      <m:rPr>
                        <m:sty m:val="p"/>
                      </m:rPr>
                      <w:rPr>
                        <w:rFonts w:ascii="Cambria Math" w:hAnsi="Cambria Math" w:cs="Arial"/>
                        <w:sz w:val="22"/>
                        <w:szCs w:val="22"/>
                        <w:lang w:val="ro-RO"/>
                      </w:rPr>
                      <m:t>3</m:t>
                    </m:r>
                  </m:sup>
                </m:sSup>
                <m:sSub>
                  <m:sSubPr>
                    <m:ctrlPr>
                      <w:rPr>
                        <w:rFonts w:ascii="Cambria Math" w:hAnsi="Cambria Math" w:cs="Arial"/>
                        <w:iCs/>
                        <w:sz w:val="22"/>
                        <w:szCs w:val="22"/>
                        <w:lang w:val="ro-RO"/>
                      </w:rPr>
                    </m:ctrlPr>
                  </m:sSubPr>
                  <m:e>
                    <m:r>
                      <m:rPr>
                        <m:sty m:val="p"/>
                      </m:rPr>
                      <w:rPr>
                        <w:rFonts w:ascii="Cambria Math" w:hAnsi="Cambria Math" w:cs="Arial"/>
                        <w:sz w:val="22"/>
                        <w:szCs w:val="22"/>
                        <w:lang w:val="ro-RO"/>
                      </w:rPr>
                      <m:t>R</m:t>
                    </m:r>
                  </m:e>
                  <m:sub>
                    <m:r>
                      <m:rPr>
                        <m:sty m:val="p"/>
                      </m:rPr>
                      <w:rPr>
                        <w:rFonts w:ascii="Cambria Math" w:hAnsi="Cambria Math" w:cs="Arial"/>
                        <w:sz w:val="22"/>
                        <w:szCs w:val="22"/>
                        <w:vertAlign w:val="subscript"/>
                        <w:lang w:val="ro-RO"/>
                      </w:rPr>
                      <m:t>p</m:t>
                    </m:r>
                  </m:sub>
                </m:sSub>
                <m:r>
                  <m:rPr>
                    <m:sty m:val="p"/>
                  </m:rPr>
                  <w:rPr>
                    <w:rFonts w:ascii="Cambria Math" w:hAnsi="Cambria Math" w:cs="Arial"/>
                    <w:sz w:val="22"/>
                    <w:szCs w:val="22"/>
                    <w:lang w:val="ro-RO"/>
                  </w:rPr>
                  <m:t xml:space="preserve"> · </m:t>
                </m:r>
                <m:sSup>
                  <m:sSupPr>
                    <m:ctrlPr>
                      <w:rPr>
                        <w:rFonts w:ascii="Cambria Math" w:hAnsi="Cambria Math" w:cs="Arial"/>
                        <w:sz w:val="22"/>
                        <w:szCs w:val="22"/>
                        <w:lang w:val="ro-RO"/>
                      </w:rPr>
                    </m:ctrlPr>
                  </m:sSupPr>
                  <m:e>
                    <m:r>
                      <m:rPr>
                        <m:sty m:val="p"/>
                      </m:rPr>
                      <w:rPr>
                        <w:rFonts w:ascii="Cambria Math" w:hAnsi="Cambria Math" w:cs="Arial"/>
                        <w:sz w:val="22"/>
                        <w:szCs w:val="22"/>
                        <w:lang w:val="ro-RO"/>
                      </w:rPr>
                      <m:t>10</m:t>
                    </m:r>
                  </m:e>
                  <m:sup>
                    <m:r>
                      <m:rPr>
                        <m:sty m:val="p"/>
                      </m:rPr>
                      <w:rPr>
                        <w:rFonts w:ascii="Cambria Math" w:hAnsi="Cambria Math" w:cs="Arial"/>
                        <w:sz w:val="22"/>
                        <w:szCs w:val="22"/>
                        <w:lang w:val="ro-RO"/>
                      </w:rPr>
                      <m:t>1</m:t>
                    </m:r>
                  </m:sup>
                </m:sSup>
                <m:r>
                  <m:rPr>
                    <m:sty m:val="p"/>
                  </m:rPr>
                  <w:rPr>
                    <w:rFonts w:ascii="Cambria Math" w:hAnsi="Cambria Math" w:cs="Arial"/>
                    <w:sz w:val="22"/>
                    <w:szCs w:val="22"/>
                    <w:lang w:val="ro-RO"/>
                  </w:rPr>
                  <m:t>/S</m:t>
                </m:r>
                <m:r>
                  <m:rPr>
                    <m:sty m:val="p"/>
                  </m:rPr>
                  <w:rPr>
                    <w:rFonts w:ascii="Cambria Math" w:hAnsi="Cambria Math" w:cs="Arial"/>
                    <w:iCs/>
                    <w:position w:val="-12"/>
                    <w:sz w:val="22"/>
                    <w:szCs w:val="22"/>
                    <w:lang w:val="ro-RO"/>
                  </w:rPr>
                  <w:object w:dxaOrig="139" w:dyaOrig="380" w14:anchorId="32CE4AD7">
                    <v:shape id="_x0000_i1031" type="#_x0000_t75" style="width:7.5pt;height:21.75pt" o:ole="">
                      <v:imagedata r:id="rId39" o:title=""/>
                    </v:shape>
                    <o:OLEObject Type="Embed" ProgID="Equation.3" ShapeID="_x0000_i1031" DrawAspect="Content" ObjectID="_1749379313" r:id="rId40"/>
                  </w:object>
                </m:r>
                <m:r>
                  <m:rPr>
                    <m:sty m:val="p"/>
                  </m:rPr>
                  <w:rPr>
                    <w:rFonts w:ascii="Cambria Math" w:hAnsi="Cambria Math" w:cs="Arial"/>
                    <w:sz w:val="22"/>
                    <w:szCs w:val="22"/>
                    <w:lang w:val="ro-RO"/>
                  </w:rPr>
                  <m:t xml:space="preserve"> · 2,91</m:t>
                </m:r>
              </m:oMath>
            </m:oMathPara>
          </w:p>
        </w:tc>
        <w:tc>
          <w:tcPr>
            <w:tcW w:w="2268" w:type="dxa"/>
            <w:vAlign w:val="center"/>
          </w:tcPr>
          <w:p w14:paraId="304DB248" w14:textId="77777777" w:rsidR="009B08DF" w:rsidRPr="004900EE" w:rsidRDefault="009B08DF" w:rsidP="00E01641">
            <w:pPr>
              <w:jc w:val="center"/>
              <w:rPr>
                <w:rFonts w:ascii="Arial" w:hAnsi="Arial" w:cs="Arial"/>
                <w:sz w:val="20"/>
                <w:szCs w:val="20"/>
                <w:lang w:val="ro-RO"/>
              </w:rPr>
            </w:pPr>
            <w:r w:rsidRPr="004900EE">
              <w:rPr>
                <w:rFonts w:ascii="Arial" w:hAnsi="Arial" w:cs="Arial"/>
                <w:sz w:val="20"/>
                <w:szCs w:val="20"/>
                <w:lang w:val="ro-RO"/>
              </w:rPr>
              <w:t>(6.</w:t>
            </w:r>
            <w:r w:rsidR="00E01641">
              <w:rPr>
                <w:rFonts w:ascii="Arial" w:hAnsi="Arial" w:cs="Arial"/>
                <w:sz w:val="20"/>
                <w:szCs w:val="20"/>
                <w:lang w:val="ro-RO"/>
              </w:rPr>
              <w:t>7</w:t>
            </w:r>
            <w:r w:rsidRPr="004900EE">
              <w:rPr>
                <w:rFonts w:ascii="Arial" w:hAnsi="Arial" w:cs="Arial"/>
                <w:sz w:val="20"/>
                <w:szCs w:val="20"/>
                <w:lang w:val="ro-RO"/>
              </w:rPr>
              <w:t>)</w:t>
            </w:r>
          </w:p>
        </w:tc>
      </w:tr>
    </w:tbl>
    <w:p w14:paraId="0A077C9A" w14:textId="77777777" w:rsidR="009B08DF" w:rsidRPr="004900EE" w:rsidRDefault="009B08DF" w:rsidP="00CE034C">
      <w:pPr>
        <w:widowControl w:val="0"/>
        <w:autoSpaceDE w:val="0"/>
        <w:autoSpaceDN w:val="0"/>
        <w:adjustRightInd w:val="0"/>
        <w:jc w:val="both"/>
        <w:rPr>
          <w:rFonts w:ascii="Arial" w:hAnsi="Arial" w:cs="Arial"/>
          <w:sz w:val="20"/>
          <w:szCs w:val="20"/>
          <w:lang w:val="ro-RO"/>
        </w:rPr>
      </w:pPr>
    </w:p>
    <w:p w14:paraId="5C43C628" w14:textId="77777777" w:rsidR="009B08DF" w:rsidRPr="004900EE" w:rsidRDefault="00016617" w:rsidP="00CE034C">
      <w:pPr>
        <w:widowControl w:val="0"/>
        <w:autoSpaceDE w:val="0"/>
        <w:autoSpaceDN w:val="0"/>
        <w:adjustRightInd w:val="0"/>
        <w:jc w:val="both"/>
        <w:rPr>
          <w:rFonts w:ascii="Arial" w:hAnsi="Arial" w:cs="Arial"/>
          <w:iCs/>
          <w:sz w:val="20"/>
          <w:szCs w:val="20"/>
          <w:lang w:val="ro-RO"/>
        </w:rPr>
      </w:pPr>
      <w:r w:rsidRPr="004900EE">
        <w:rPr>
          <w:rFonts w:ascii="Arial" w:hAnsi="Arial" w:cs="Arial"/>
          <w:sz w:val="20"/>
          <w:szCs w:val="20"/>
          <w:lang w:val="ro-RO"/>
        </w:rPr>
        <w:t>u</w:t>
      </w:r>
      <w:r w:rsidR="0047274E" w:rsidRPr="004900EE">
        <w:rPr>
          <w:rFonts w:ascii="Arial" w:hAnsi="Arial" w:cs="Arial"/>
          <w:sz w:val="20"/>
          <w:szCs w:val="20"/>
          <w:lang w:val="ro-RO"/>
        </w:rPr>
        <w:t>nde:</w:t>
      </w:r>
      <w:r w:rsidR="0047274E" w:rsidRPr="004900EE">
        <w:rPr>
          <w:rFonts w:ascii="Arial" w:hAnsi="Arial" w:cs="Arial"/>
          <w:iCs/>
          <w:sz w:val="20"/>
          <w:szCs w:val="20"/>
          <w:lang w:val="ro-RO"/>
        </w:rPr>
        <w:t xml:space="preserve"> </w:t>
      </w:r>
    </w:p>
    <w:p w14:paraId="2F15DECC" w14:textId="77777777" w:rsidR="009B08DF" w:rsidRPr="004900EE" w:rsidRDefault="009B08DF" w:rsidP="00CE034C">
      <w:pPr>
        <w:widowControl w:val="0"/>
        <w:autoSpaceDE w:val="0"/>
        <w:autoSpaceDN w:val="0"/>
        <w:adjustRightInd w:val="0"/>
        <w:jc w:val="both"/>
        <w:rPr>
          <w:rFonts w:ascii="Arial" w:hAnsi="Arial" w:cs="Arial"/>
          <w:i/>
          <w:iCs/>
          <w:sz w:val="20"/>
          <w:szCs w:val="20"/>
          <w:lang w:val="ro-RO"/>
        </w:rPr>
      </w:pPr>
    </w:p>
    <w:p w14:paraId="75111205" w14:textId="77777777" w:rsidR="009B08DF" w:rsidRPr="004900EE" w:rsidRDefault="009B08DF" w:rsidP="00E01641">
      <w:pPr>
        <w:widowControl w:val="0"/>
        <w:tabs>
          <w:tab w:val="left" w:pos="426"/>
        </w:tabs>
        <w:autoSpaceDE w:val="0"/>
        <w:autoSpaceDN w:val="0"/>
        <w:adjustRightInd w:val="0"/>
        <w:ind w:left="709" w:hanging="709"/>
        <w:jc w:val="both"/>
        <w:rPr>
          <w:rFonts w:ascii="Arial" w:hAnsi="Arial" w:cs="Arial"/>
          <w:i/>
          <w:iCs/>
          <w:sz w:val="20"/>
          <w:szCs w:val="20"/>
          <w:lang w:val="ro-RO"/>
        </w:rPr>
      </w:pPr>
      <m:oMath>
        <m:r>
          <w:rPr>
            <w:rFonts w:ascii="Cambria Math" w:hAnsi="Cambria Math" w:cs="Arial"/>
            <w:sz w:val="20"/>
            <w:szCs w:val="20"/>
            <w:lang w:val="ro-RO"/>
          </w:rPr>
          <m:t>Н</m:t>
        </m:r>
      </m:oMath>
      <w:r w:rsidRPr="004900EE">
        <w:rPr>
          <w:rFonts w:ascii="Arial" w:hAnsi="Arial" w:cs="Arial"/>
          <w:sz w:val="20"/>
          <w:szCs w:val="20"/>
          <w:lang w:val="ro-RO"/>
        </w:rPr>
        <w:tab/>
        <w:t>–</w:t>
      </w:r>
      <w:r w:rsidRPr="004900EE">
        <w:rPr>
          <w:rFonts w:ascii="Arial" w:hAnsi="Arial" w:cs="Arial"/>
          <w:sz w:val="20"/>
          <w:szCs w:val="20"/>
          <w:lang w:val="ro-RO"/>
        </w:rPr>
        <w:tab/>
      </w:r>
      <w:r w:rsidR="0047274E" w:rsidRPr="004900EE">
        <w:rPr>
          <w:rFonts w:ascii="Arial" w:hAnsi="Arial" w:cs="Arial"/>
          <w:sz w:val="20"/>
          <w:szCs w:val="20"/>
          <w:lang w:val="ro-RO"/>
        </w:rPr>
        <w:t>înăl</w:t>
      </w:r>
      <w:r w:rsidR="00AB171C" w:rsidRPr="004900EE">
        <w:rPr>
          <w:rFonts w:ascii="Arial" w:hAnsi="Arial" w:cs="Arial"/>
          <w:sz w:val="20"/>
          <w:szCs w:val="20"/>
          <w:lang w:val="ro-RO"/>
        </w:rPr>
        <w:t>ț</w:t>
      </w:r>
      <w:r w:rsidR="0047274E" w:rsidRPr="004900EE">
        <w:rPr>
          <w:rFonts w:ascii="Arial" w:hAnsi="Arial" w:cs="Arial"/>
          <w:sz w:val="20"/>
          <w:szCs w:val="20"/>
          <w:lang w:val="ro-RO"/>
        </w:rPr>
        <w:t>imea</w:t>
      </w:r>
      <w:r w:rsidRPr="004900EE">
        <w:rPr>
          <w:rFonts w:ascii="Arial" w:hAnsi="Arial" w:cs="Arial"/>
          <w:sz w:val="20"/>
          <w:szCs w:val="20"/>
          <w:lang w:val="ro-RO"/>
        </w:rPr>
        <w:t xml:space="preserve"> </w:t>
      </w:r>
      <w:r w:rsidR="0047274E" w:rsidRPr="004900EE">
        <w:rPr>
          <w:rFonts w:ascii="Arial" w:hAnsi="Arial" w:cs="Arial"/>
          <w:sz w:val="20"/>
          <w:szCs w:val="20"/>
          <w:lang w:val="ro-RO"/>
        </w:rPr>
        <w:t>ochilor observatorului deasupra suprafe</w:t>
      </w:r>
      <w:r w:rsidR="00AB171C" w:rsidRPr="004900EE">
        <w:rPr>
          <w:rFonts w:ascii="Arial" w:hAnsi="Arial" w:cs="Arial"/>
          <w:sz w:val="20"/>
          <w:szCs w:val="20"/>
          <w:lang w:val="ro-RO"/>
        </w:rPr>
        <w:t>ț</w:t>
      </w:r>
      <w:r w:rsidR="0047274E" w:rsidRPr="004900EE">
        <w:rPr>
          <w:rFonts w:ascii="Arial" w:hAnsi="Arial" w:cs="Arial"/>
          <w:sz w:val="20"/>
          <w:szCs w:val="20"/>
          <w:lang w:val="ro-RO"/>
        </w:rPr>
        <w:t>ei curbei în plan</w:t>
      </w:r>
      <w:r w:rsidR="00B953E3" w:rsidRPr="004900EE">
        <w:rPr>
          <w:rFonts w:ascii="Arial" w:hAnsi="Arial" w:cs="Arial"/>
          <w:sz w:val="20"/>
          <w:szCs w:val="20"/>
          <w:lang w:val="ro-RO"/>
        </w:rPr>
        <w:t xml:space="preserve"> în punctul extrem</w:t>
      </w:r>
      <w:r w:rsidR="0047274E" w:rsidRPr="004900EE">
        <w:rPr>
          <w:rFonts w:ascii="Arial" w:hAnsi="Arial" w:cs="Arial"/>
          <w:sz w:val="20"/>
          <w:szCs w:val="20"/>
          <w:lang w:val="ro-RO"/>
        </w:rPr>
        <w:t xml:space="preserve">, m (se determină conform </w:t>
      </w:r>
      <w:r w:rsidRPr="004900EE">
        <w:rPr>
          <w:rFonts w:ascii="Arial" w:hAnsi="Arial" w:cs="Arial"/>
          <w:sz w:val="20"/>
          <w:szCs w:val="20"/>
          <w:lang w:val="ro-RO"/>
        </w:rPr>
        <w:t>punctului</w:t>
      </w:r>
      <w:r w:rsidR="0047274E" w:rsidRPr="004900EE">
        <w:rPr>
          <w:rFonts w:ascii="Arial" w:hAnsi="Arial" w:cs="Arial"/>
          <w:sz w:val="20"/>
          <w:szCs w:val="20"/>
          <w:lang w:val="ro-RO"/>
        </w:rPr>
        <w:t xml:space="preserve"> </w:t>
      </w:r>
      <w:r w:rsidRPr="004900EE">
        <w:rPr>
          <w:rFonts w:ascii="Arial" w:hAnsi="Arial" w:cs="Arial"/>
          <w:sz w:val="20"/>
          <w:szCs w:val="20"/>
          <w:lang w:val="ro-RO"/>
        </w:rPr>
        <w:t>6</w:t>
      </w:r>
      <w:r w:rsidR="0047274E" w:rsidRPr="004900EE">
        <w:rPr>
          <w:rFonts w:ascii="Arial" w:hAnsi="Arial" w:cs="Arial"/>
          <w:sz w:val="20"/>
          <w:szCs w:val="20"/>
          <w:lang w:val="ro-RO"/>
        </w:rPr>
        <w:t>.2.4);</w:t>
      </w:r>
      <w:r w:rsidR="0047274E" w:rsidRPr="004900EE">
        <w:rPr>
          <w:rFonts w:ascii="Arial" w:hAnsi="Arial" w:cs="Arial"/>
          <w:i/>
          <w:iCs/>
          <w:sz w:val="20"/>
          <w:szCs w:val="20"/>
          <w:lang w:val="ro-RO"/>
        </w:rPr>
        <w:t xml:space="preserve"> </w:t>
      </w:r>
    </w:p>
    <w:p w14:paraId="2AED48D2" w14:textId="77777777" w:rsidR="0047274E" w:rsidRPr="004900EE" w:rsidRDefault="00000000" w:rsidP="009B08DF">
      <w:pPr>
        <w:widowControl w:val="0"/>
        <w:tabs>
          <w:tab w:val="left" w:pos="426"/>
        </w:tabs>
        <w:autoSpaceDE w:val="0"/>
        <w:autoSpaceDN w:val="0"/>
        <w:adjustRightInd w:val="0"/>
        <w:jc w:val="both"/>
        <w:rPr>
          <w:rFonts w:ascii="Arial" w:hAnsi="Arial" w:cs="Arial"/>
          <w:sz w:val="20"/>
          <w:szCs w:val="20"/>
          <w:lang w:val="ro-RO"/>
        </w:rPr>
      </w:pPr>
      <m:oMath>
        <m:sSub>
          <m:sSubPr>
            <m:ctrlPr>
              <w:rPr>
                <w:rFonts w:ascii="Cambria Math" w:hAnsi="Cambria Math" w:cs="Arial"/>
                <w:iCs/>
                <w:sz w:val="20"/>
                <w:szCs w:val="20"/>
                <w:lang w:val="ro-RO"/>
              </w:rPr>
            </m:ctrlPr>
          </m:sSubPr>
          <m:e>
            <m:r>
              <m:rPr>
                <m:sty m:val="p"/>
              </m:rPr>
              <w:rPr>
                <w:rFonts w:ascii="Cambria Math" w:hAnsi="Cambria Math" w:cs="Arial"/>
                <w:sz w:val="20"/>
                <w:szCs w:val="20"/>
                <w:lang w:val="ro-RO"/>
              </w:rPr>
              <m:t>R</m:t>
            </m:r>
          </m:e>
          <m:sub>
            <m:r>
              <m:rPr>
                <m:sty m:val="p"/>
              </m:rPr>
              <w:rPr>
                <w:rFonts w:ascii="Cambria Math" w:hAnsi="Cambria Math" w:cs="Arial"/>
                <w:sz w:val="20"/>
                <w:szCs w:val="20"/>
                <w:vertAlign w:val="subscript"/>
                <w:lang w:val="ro-RO"/>
              </w:rPr>
              <m:t>p</m:t>
            </m:r>
          </m:sub>
        </m:sSub>
      </m:oMath>
      <w:r w:rsidR="009B08DF" w:rsidRPr="004900EE">
        <w:rPr>
          <w:rFonts w:ascii="Arial" w:hAnsi="Arial" w:cs="Arial"/>
          <w:sz w:val="20"/>
          <w:szCs w:val="20"/>
          <w:lang w:val="ro-RO"/>
        </w:rPr>
        <w:tab/>
        <w:t>–</w:t>
      </w:r>
      <w:r w:rsidR="009B08DF" w:rsidRPr="004900EE">
        <w:rPr>
          <w:rFonts w:ascii="Arial" w:hAnsi="Arial" w:cs="Arial"/>
          <w:sz w:val="20"/>
          <w:szCs w:val="20"/>
          <w:lang w:val="ro-RO"/>
        </w:rPr>
        <w:tab/>
      </w:r>
      <w:r w:rsidR="0047274E" w:rsidRPr="004900EE">
        <w:rPr>
          <w:rFonts w:ascii="Arial" w:hAnsi="Arial" w:cs="Arial"/>
          <w:sz w:val="20"/>
          <w:szCs w:val="20"/>
          <w:lang w:val="ro-RO"/>
        </w:rPr>
        <w:t>raza</w:t>
      </w:r>
      <w:r w:rsidR="009B08DF" w:rsidRPr="004900EE">
        <w:rPr>
          <w:rFonts w:ascii="Arial" w:hAnsi="Arial" w:cs="Arial"/>
          <w:sz w:val="20"/>
          <w:szCs w:val="20"/>
          <w:lang w:val="ro-RO"/>
        </w:rPr>
        <w:t xml:space="preserve"> </w:t>
      </w:r>
      <w:r w:rsidR="0047274E" w:rsidRPr="004900EE">
        <w:rPr>
          <w:rFonts w:ascii="Arial" w:hAnsi="Arial" w:cs="Arial"/>
          <w:sz w:val="20"/>
          <w:szCs w:val="20"/>
          <w:lang w:val="ro-RO"/>
        </w:rPr>
        <w:t>curbei în plan, m.</w:t>
      </w:r>
    </w:p>
    <w:p w14:paraId="6C0F75A1" w14:textId="77777777" w:rsidR="009B08DF" w:rsidRPr="004900EE" w:rsidRDefault="009B08DF" w:rsidP="009B08DF">
      <w:pPr>
        <w:widowControl w:val="0"/>
        <w:tabs>
          <w:tab w:val="left" w:pos="426"/>
        </w:tabs>
        <w:autoSpaceDE w:val="0"/>
        <w:autoSpaceDN w:val="0"/>
        <w:adjustRightInd w:val="0"/>
        <w:jc w:val="both"/>
        <w:rPr>
          <w:rFonts w:ascii="Arial" w:hAnsi="Arial" w:cs="Arial"/>
          <w:sz w:val="20"/>
          <w:szCs w:val="20"/>
          <w:lang w:val="ro-RO"/>
        </w:rPr>
      </w:pPr>
    </w:p>
    <w:p w14:paraId="28209D6C" w14:textId="77777777" w:rsidR="0047274E" w:rsidRPr="004900EE" w:rsidRDefault="0047274E" w:rsidP="009B08DF">
      <w:pPr>
        <w:widowControl w:val="0"/>
        <w:autoSpaceDE w:val="0"/>
        <w:autoSpaceDN w:val="0"/>
        <w:adjustRightInd w:val="0"/>
        <w:rPr>
          <w:rFonts w:ascii="Arial" w:hAnsi="Arial" w:cs="Arial"/>
          <w:sz w:val="20"/>
          <w:szCs w:val="20"/>
          <w:lang w:val="ro-RO"/>
        </w:rPr>
      </w:pPr>
      <w:r w:rsidRPr="004900EE">
        <w:rPr>
          <w:rFonts w:ascii="Arial" w:hAnsi="Arial" w:cs="Arial"/>
          <w:sz w:val="20"/>
          <w:szCs w:val="20"/>
          <w:lang w:val="ro-RO"/>
        </w:rPr>
        <w:t xml:space="preserve">Pentru </w:t>
      </w:r>
      <w:r w:rsidR="00D95900" w:rsidRPr="004900EE">
        <w:rPr>
          <w:rFonts w:ascii="Arial" w:hAnsi="Arial" w:cs="Arial"/>
          <w:sz w:val="20"/>
          <w:szCs w:val="20"/>
          <w:lang w:val="ro-RO"/>
        </w:rPr>
        <w:t>viraje</w:t>
      </w:r>
      <w:r w:rsidRPr="004900EE">
        <w:rPr>
          <w:rFonts w:ascii="Arial" w:hAnsi="Arial" w:cs="Arial"/>
          <w:sz w:val="20"/>
          <w:szCs w:val="20"/>
          <w:lang w:val="ro-RO"/>
        </w:rPr>
        <w:t xml:space="preserve"> cu curb</w:t>
      </w:r>
      <w:r w:rsidR="00D95900" w:rsidRPr="004900EE">
        <w:rPr>
          <w:rFonts w:ascii="Arial" w:hAnsi="Arial" w:cs="Arial"/>
          <w:sz w:val="20"/>
          <w:szCs w:val="20"/>
          <w:lang w:val="ro-RO"/>
        </w:rPr>
        <w:t>e</w:t>
      </w:r>
      <w:r w:rsidRPr="004900EE">
        <w:rPr>
          <w:rFonts w:ascii="Arial" w:hAnsi="Arial" w:cs="Arial"/>
          <w:sz w:val="20"/>
          <w:szCs w:val="20"/>
          <w:lang w:val="ro-RO"/>
        </w:rPr>
        <w:t xml:space="preserve"> progresive</w:t>
      </w:r>
      <w:r w:rsidR="00A4010A" w:rsidRPr="004900EE">
        <w:rPr>
          <w:rFonts w:ascii="Arial" w:hAnsi="Arial" w:cs="Arial"/>
          <w:sz w:val="20"/>
          <w:szCs w:val="20"/>
          <w:lang w:val="ro-RO"/>
        </w:rPr>
        <w:t>:</w:t>
      </w:r>
    </w:p>
    <w:p w14:paraId="0643FC7F" w14:textId="77777777" w:rsidR="009B08DF" w:rsidRPr="004900EE" w:rsidRDefault="009B08DF" w:rsidP="009B08DF">
      <w:pPr>
        <w:widowControl w:val="0"/>
        <w:autoSpaceDE w:val="0"/>
        <w:autoSpaceDN w:val="0"/>
        <w:adjustRightInd w:val="0"/>
        <w:rPr>
          <w:rFonts w:ascii="Arial" w:hAnsi="Arial" w:cs="Arial"/>
          <w:sz w:val="20"/>
          <w:szCs w:val="20"/>
          <w:lang w:val="ro-RO"/>
        </w:rPr>
      </w:pPr>
    </w:p>
    <w:tbl>
      <w:tblPr>
        <w:tblStyle w:val="a3"/>
        <w:tblW w:w="907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gridCol w:w="2268"/>
      </w:tblGrid>
      <w:tr w:rsidR="009B08DF" w:rsidRPr="004900EE" w14:paraId="376F33A6" w14:textId="77777777" w:rsidTr="00A46BC7">
        <w:trPr>
          <w:jc w:val="center"/>
        </w:trPr>
        <w:tc>
          <w:tcPr>
            <w:tcW w:w="6804" w:type="dxa"/>
          </w:tcPr>
          <w:p w14:paraId="793A59D1" w14:textId="77777777" w:rsidR="009B08DF" w:rsidRPr="004900EE" w:rsidRDefault="00000000" w:rsidP="00A46BC7">
            <w:pPr>
              <w:jc w:val="both"/>
              <w:rPr>
                <w:rFonts w:ascii="Calibri" w:hAnsi="Calibri" w:cs="Calibri"/>
                <w:sz w:val="22"/>
                <w:szCs w:val="22"/>
                <w:lang w:val="ro-RO"/>
              </w:rPr>
            </w:pPr>
            <m:oMathPara>
              <m:oMath>
                <m:sSub>
                  <m:sSubPr>
                    <m:ctrlPr>
                      <w:rPr>
                        <w:rFonts w:ascii="Cambria Math" w:hAnsi="Cambria Math" w:cs="Arial"/>
                        <w:iCs/>
                        <w:sz w:val="22"/>
                        <w:szCs w:val="22"/>
                        <w:lang w:val="ro-RO"/>
                      </w:rPr>
                    </m:ctrlPr>
                  </m:sSubPr>
                  <m:e>
                    <m:r>
                      <m:rPr>
                        <m:sty m:val="p"/>
                      </m:rPr>
                      <w:rPr>
                        <w:rFonts w:ascii="Cambria Math" w:hAnsi="Cambria Math" w:cs="Arial"/>
                        <w:sz w:val="22"/>
                        <w:szCs w:val="22"/>
                        <w:lang w:val="ro-RO"/>
                      </w:rPr>
                      <m:t>R</m:t>
                    </m:r>
                  </m:e>
                  <m:sub>
                    <m:r>
                      <m:rPr>
                        <m:sty m:val="p"/>
                      </m:rPr>
                      <w:rPr>
                        <w:rFonts w:ascii="Cambria Math" w:hAnsi="Cambria Math" w:cs="Arial"/>
                        <w:sz w:val="22"/>
                        <w:szCs w:val="22"/>
                        <w:vertAlign w:val="subscript"/>
                        <w:lang w:val="ro-RO"/>
                      </w:rPr>
                      <m:t>a</m:t>
                    </m:r>
                  </m:sub>
                </m:sSub>
                <m:r>
                  <m:rPr>
                    <m:sty m:val="p"/>
                  </m:rPr>
                  <w:rPr>
                    <w:rFonts w:ascii="Cambria Math" w:hAnsi="Cambria Math" w:cs="Arial"/>
                    <w:sz w:val="22"/>
                    <w:szCs w:val="22"/>
                    <w:lang w:val="ro-RO"/>
                  </w:rPr>
                  <m:t xml:space="preserve"> = </m:t>
                </m:r>
                <m:sSup>
                  <m:sSupPr>
                    <m:ctrlPr>
                      <w:rPr>
                        <w:rFonts w:ascii="Cambria Math" w:hAnsi="Cambria Math" w:cs="Arial"/>
                        <w:iCs/>
                        <w:sz w:val="22"/>
                        <w:szCs w:val="22"/>
                        <w:lang w:val="ro-RO"/>
                      </w:rPr>
                    </m:ctrlPr>
                  </m:sSupPr>
                  <m:e>
                    <m:r>
                      <m:rPr>
                        <m:sty m:val="p"/>
                      </m:rPr>
                      <w:rPr>
                        <w:rFonts w:ascii="Cambria Math" w:hAnsi="Cambria Math" w:cs="Arial"/>
                        <w:sz w:val="22"/>
                        <w:szCs w:val="22"/>
                        <w:lang w:val="ro-RO"/>
                      </w:rPr>
                      <m:t>Н</m:t>
                    </m:r>
                  </m:e>
                  <m:sup>
                    <m:r>
                      <m:rPr>
                        <m:sty m:val="p"/>
                      </m:rPr>
                      <w:rPr>
                        <w:rFonts w:ascii="Cambria Math" w:hAnsi="Cambria Math" w:cs="Arial"/>
                        <w:sz w:val="22"/>
                        <w:szCs w:val="22"/>
                        <w:lang w:val="ro-RO"/>
                      </w:rPr>
                      <m:t>2</m:t>
                    </m:r>
                  </m:sup>
                </m:sSup>
                <m:sSup>
                  <m:sSupPr>
                    <m:ctrlPr>
                      <w:rPr>
                        <w:rFonts w:ascii="Cambria Math" w:hAnsi="Cambria Math" w:cs="Arial"/>
                        <w:sz w:val="22"/>
                        <w:szCs w:val="22"/>
                        <w:lang w:val="ro-RO"/>
                      </w:rPr>
                    </m:ctrlPr>
                  </m:sSupPr>
                  <m:e>
                    <m:r>
                      <m:rPr>
                        <m:sty m:val="p"/>
                      </m:rPr>
                      <w:rPr>
                        <w:rFonts w:ascii="Cambria Math" w:hAnsi="Cambria Math" w:cs="Arial"/>
                        <w:sz w:val="22"/>
                        <w:szCs w:val="22"/>
                        <w:lang w:val="ro-RO"/>
                      </w:rPr>
                      <m:t>A</m:t>
                    </m:r>
                  </m:e>
                  <m:sup>
                    <m:r>
                      <m:rPr>
                        <m:sty m:val="p"/>
                      </m:rPr>
                      <w:rPr>
                        <w:rFonts w:ascii="Cambria Math" w:hAnsi="Cambria Math" w:cs="Arial"/>
                        <w:sz w:val="22"/>
                        <w:szCs w:val="22"/>
                        <w:lang w:val="ro-RO"/>
                      </w:rPr>
                      <m:t>2</m:t>
                    </m:r>
                  </m:sup>
                </m:sSup>
                <m:r>
                  <m:rPr>
                    <m:sty m:val="p"/>
                  </m:rPr>
                  <w:rPr>
                    <w:rFonts w:ascii="Cambria Math" w:hAnsi="Cambria Math" w:cs="Arial"/>
                    <w:sz w:val="22"/>
                    <w:szCs w:val="22"/>
                    <w:lang w:val="ro-RO"/>
                  </w:rPr>
                  <m:t xml:space="preserve"> · </m:t>
                </m:r>
                <m:sSup>
                  <m:sSupPr>
                    <m:ctrlPr>
                      <w:rPr>
                        <w:rFonts w:ascii="Cambria Math" w:hAnsi="Cambria Math" w:cs="Arial"/>
                        <w:sz w:val="22"/>
                        <w:szCs w:val="22"/>
                        <w:lang w:val="ro-RO"/>
                      </w:rPr>
                    </m:ctrlPr>
                  </m:sSupPr>
                  <m:e>
                    <m:r>
                      <m:rPr>
                        <m:sty m:val="p"/>
                      </m:rPr>
                      <w:rPr>
                        <w:rFonts w:ascii="Cambria Math" w:hAnsi="Cambria Math" w:cs="Arial"/>
                        <w:sz w:val="22"/>
                        <w:szCs w:val="22"/>
                        <w:lang w:val="ro-RO"/>
                      </w:rPr>
                      <m:t>10</m:t>
                    </m:r>
                  </m:e>
                  <m:sup>
                    <m:r>
                      <m:rPr>
                        <m:sty m:val="p"/>
                      </m:rPr>
                      <w:rPr>
                        <w:rFonts w:ascii="Cambria Math" w:hAnsi="Cambria Math" w:cs="Arial"/>
                        <w:sz w:val="22"/>
                        <w:szCs w:val="22"/>
                        <w:lang w:val="ro-RO"/>
                      </w:rPr>
                      <m:t>1</m:t>
                    </m:r>
                  </m:sup>
                </m:sSup>
                <m:r>
                  <m:rPr>
                    <m:sty m:val="p"/>
                  </m:rPr>
                  <w:rPr>
                    <w:rFonts w:ascii="Cambria Math" w:hAnsi="Cambria Math" w:cs="Arial"/>
                    <w:sz w:val="22"/>
                    <w:szCs w:val="22"/>
                    <w:lang w:val="ro-RO"/>
                  </w:rPr>
                  <m:t>/S</m:t>
                </m:r>
                <m:r>
                  <m:rPr>
                    <m:sty m:val="p"/>
                  </m:rPr>
                  <w:rPr>
                    <w:rFonts w:ascii="Cambria Math" w:hAnsi="Cambria Math" w:cs="Arial"/>
                    <w:iCs/>
                    <w:position w:val="-12"/>
                    <w:sz w:val="22"/>
                    <w:szCs w:val="22"/>
                    <w:lang w:val="ro-RO"/>
                  </w:rPr>
                  <w:object w:dxaOrig="139" w:dyaOrig="380" w14:anchorId="2F19EEC7">
                    <v:shape id="_x0000_i1032" type="#_x0000_t75" style="width:7.5pt;height:21.75pt" o:ole="">
                      <v:imagedata r:id="rId39" o:title=""/>
                    </v:shape>
                    <o:OLEObject Type="Embed" ProgID="Equation.3" ShapeID="_x0000_i1032" DrawAspect="Content" ObjectID="_1749379314" r:id="rId41"/>
                  </w:object>
                </m:r>
                <m:r>
                  <m:rPr>
                    <m:sty m:val="p"/>
                  </m:rPr>
                  <w:rPr>
                    <w:rFonts w:ascii="Cambria Math" w:hAnsi="Cambria Math" w:cs="Arial"/>
                    <w:sz w:val="22"/>
                    <w:szCs w:val="22"/>
                    <w:lang w:val="ro-RO"/>
                  </w:rPr>
                  <m:t xml:space="preserve"> ·(</m:t>
                </m:r>
                <m:sSub>
                  <m:sSubPr>
                    <m:ctrlPr>
                      <w:rPr>
                        <w:rFonts w:ascii="Cambria Math" w:hAnsi="Cambria Math" w:cs="Arial"/>
                        <w:sz w:val="22"/>
                        <w:szCs w:val="22"/>
                        <w:lang w:val="ro-RO"/>
                      </w:rPr>
                    </m:ctrlPr>
                  </m:sSubPr>
                  <m:e>
                    <m:r>
                      <m:rPr>
                        <m:sty m:val="p"/>
                      </m:rPr>
                      <w:rPr>
                        <w:rFonts w:ascii="Cambria Math" w:hAnsi="Cambria Math" w:cs="Arial"/>
                        <w:sz w:val="22"/>
                        <w:szCs w:val="22"/>
                        <w:lang w:val="ro-RO"/>
                      </w:rPr>
                      <m:t>S</m:t>
                    </m:r>
                  </m:e>
                  <m:sub>
                    <m:r>
                      <m:rPr>
                        <m:sty m:val="p"/>
                      </m:rPr>
                      <w:rPr>
                        <w:rFonts w:ascii="Cambria Math" w:hAnsi="Cambria Math" w:cs="Arial"/>
                        <w:sz w:val="22"/>
                        <w:szCs w:val="22"/>
                        <w:lang w:val="ro-RO"/>
                      </w:rPr>
                      <m:t>e</m:t>
                    </m:r>
                  </m:sub>
                </m:sSub>
                <m:r>
                  <m:rPr>
                    <m:sty m:val="p"/>
                  </m:rPr>
                  <w:rPr>
                    <w:rFonts w:ascii="Cambria Math" w:hAnsi="Cambria Math" w:cs="Arial"/>
                    <w:sz w:val="22"/>
                    <w:szCs w:val="22"/>
                    <w:lang w:val="ro-RO"/>
                  </w:rPr>
                  <m:t>-50)∙2,91</m:t>
                </m:r>
              </m:oMath>
            </m:oMathPara>
          </w:p>
        </w:tc>
        <w:tc>
          <w:tcPr>
            <w:tcW w:w="2268" w:type="dxa"/>
            <w:vAlign w:val="center"/>
          </w:tcPr>
          <w:p w14:paraId="4E94A448" w14:textId="77777777" w:rsidR="009B08DF" w:rsidRPr="004900EE" w:rsidRDefault="009B08DF" w:rsidP="00E01641">
            <w:pPr>
              <w:jc w:val="center"/>
              <w:rPr>
                <w:rFonts w:ascii="Arial" w:hAnsi="Arial" w:cs="Arial"/>
                <w:sz w:val="20"/>
                <w:szCs w:val="20"/>
                <w:lang w:val="ro-RO"/>
              </w:rPr>
            </w:pPr>
            <w:r w:rsidRPr="004900EE">
              <w:rPr>
                <w:rFonts w:ascii="Arial" w:hAnsi="Arial" w:cs="Arial"/>
                <w:sz w:val="20"/>
                <w:szCs w:val="20"/>
                <w:lang w:val="ro-RO"/>
              </w:rPr>
              <w:t>(6.</w:t>
            </w:r>
            <w:r w:rsidR="00E01641">
              <w:rPr>
                <w:rFonts w:ascii="Arial" w:hAnsi="Arial" w:cs="Arial"/>
                <w:sz w:val="20"/>
                <w:szCs w:val="20"/>
                <w:lang w:val="ro-RO"/>
              </w:rPr>
              <w:t>8</w:t>
            </w:r>
            <w:r w:rsidRPr="004900EE">
              <w:rPr>
                <w:rFonts w:ascii="Arial" w:hAnsi="Arial" w:cs="Arial"/>
                <w:sz w:val="20"/>
                <w:szCs w:val="20"/>
                <w:lang w:val="ro-RO"/>
              </w:rPr>
              <w:t>)</w:t>
            </w:r>
          </w:p>
        </w:tc>
      </w:tr>
    </w:tbl>
    <w:p w14:paraId="401D4ACF" w14:textId="77777777" w:rsidR="009B08DF" w:rsidRPr="004900EE" w:rsidRDefault="009B08DF" w:rsidP="009B08DF">
      <w:pPr>
        <w:widowControl w:val="0"/>
        <w:autoSpaceDE w:val="0"/>
        <w:autoSpaceDN w:val="0"/>
        <w:adjustRightInd w:val="0"/>
        <w:rPr>
          <w:rFonts w:ascii="Arial" w:hAnsi="Arial" w:cs="Arial"/>
          <w:sz w:val="20"/>
          <w:szCs w:val="20"/>
          <w:lang w:val="ro-RO"/>
        </w:rPr>
      </w:pPr>
    </w:p>
    <w:p w14:paraId="3ECBC96E" w14:textId="77777777" w:rsidR="0047274E" w:rsidRPr="004900EE" w:rsidRDefault="0047274E" w:rsidP="00CE034C">
      <w:pPr>
        <w:widowControl w:val="0"/>
        <w:autoSpaceDE w:val="0"/>
        <w:autoSpaceDN w:val="0"/>
        <w:adjustRightInd w:val="0"/>
        <w:rPr>
          <w:rFonts w:ascii="Arial" w:hAnsi="Arial" w:cs="Arial"/>
          <w:sz w:val="20"/>
          <w:szCs w:val="20"/>
          <w:lang w:val="ro-RO"/>
        </w:rPr>
      </w:pPr>
    </w:p>
    <w:p w14:paraId="2AFB5FD2" w14:textId="77777777" w:rsidR="0047274E" w:rsidRPr="004900EE" w:rsidRDefault="00B42464" w:rsidP="00A46BC7">
      <w:pPr>
        <w:jc w:val="center"/>
        <w:rPr>
          <w:rFonts w:ascii="Arial" w:hAnsi="Arial" w:cs="Arial"/>
          <w:sz w:val="20"/>
          <w:szCs w:val="20"/>
          <w:lang w:val="ro-RO"/>
        </w:rPr>
      </w:pPr>
      <w:r w:rsidRPr="004900EE">
        <w:rPr>
          <w:rFonts w:ascii="Arial" w:hAnsi="Arial" w:cs="Arial"/>
          <w:noProof/>
          <w:sz w:val="20"/>
          <w:szCs w:val="20"/>
        </w:rPr>
        <w:drawing>
          <wp:inline distT="0" distB="0" distL="0" distR="0" wp14:anchorId="10EA0583" wp14:editId="7CE2356C">
            <wp:extent cx="4124325" cy="276225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124325" cy="2762250"/>
                    </a:xfrm>
                    <a:prstGeom prst="rect">
                      <a:avLst/>
                    </a:prstGeom>
                    <a:noFill/>
                    <a:ln>
                      <a:noFill/>
                    </a:ln>
                  </pic:spPr>
                </pic:pic>
              </a:graphicData>
            </a:graphic>
          </wp:inline>
        </w:drawing>
      </w:r>
    </w:p>
    <w:p w14:paraId="0897D37C" w14:textId="77777777" w:rsidR="00A46BC7" w:rsidRPr="004900EE" w:rsidRDefault="00A46BC7" w:rsidP="00A46BC7">
      <w:pPr>
        <w:jc w:val="center"/>
        <w:rPr>
          <w:rFonts w:ascii="Arial" w:hAnsi="Arial" w:cs="Arial"/>
          <w:sz w:val="20"/>
          <w:szCs w:val="20"/>
          <w:lang w:val="ro-RO"/>
        </w:rPr>
      </w:pPr>
    </w:p>
    <w:p w14:paraId="4398E781" w14:textId="77777777" w:rsidR="0047274E" w:rsidRPr="00E01641" w:rsidRDefault="0047274E" w:rsidP="00CE034C">
      <w:pPr>
        <w:widowControl w:val="0"/>
        <w:autoSpaceDE w:val="0"/>
        <w:autoSpaceDN w:val="0"/>
        <w:adjustRightInd w:val="0"/>
        <w:jc w:val="center"/>
        <w:rPr>
          <w:rFonts w:ascii="Arial" w:hAnsi="Arial" w:cs="Arial"/>
          <w:b/>
          <w:sz w:val="20"/>
          <w:szCs w:val="20"/>
          <w:lang w:val="ro-RO"/>
        </w:rPr>
      </w:pPr>
      <w:r w:rsidRPr="00E01641">
        <w:rPr>
          <w:rFonts w:ascii="Arial" w:hAnsi="Arial" w:cs="Arial"/>
          <w:b/>
          <w:sz w:val="20"/>
          <w:szCs w:val="20"/>
          <w:lang w:val="ro-RO"/>
        </w:rPr>
        <w:t>Fig</w:t>
      </w:r>
      <w:r w:rsidR="00A46BC7" w:rsidRPr="00E01641">
        <w:rPr>
          <w:rFonts w:ascii="Arial" w:hAnsi="Arial" w:cs="Arial"/>
          <w:b/>
          <w:sz w:val="20"/>
          <w:szCs w:val="20"/>
          <w:lang w:val="ro-RO"/>
        </w:rPr>
        <w:t>ura</w:t>
      </w:r>
      <w:r w:rsidRPr="00E01641">
        <w:rPr>
          <w:rFonts w:ascii="Arial" w:hAnsi="Arial" w:cs="Arial"/>
          <w:b/>
          <w:sz w:val="20"/>
          <w:szCs w:val="20"/>
          <w:lang w:val="ro-RO"/>
        </w:rPr>
        <w:t xml:space="preserve"> </w:t>
      </w:r>
      <w:r w:rsidR="00A46BC7" w:rsidRPr="00E01641">
        <w:rPr>
          <w:rFonts w:ascii="Arial" w:hAnsi="Arial" w:cs="Arial"/>
          <w:b/>
          <w:sz w:val="20"/>
          <w:szCs w:val="20"/>
          <w:lang w:val="ro-RO"/>
        </w:rPr>
        <w:t>6.13</w:t>
      </w:r>
      <w:r w:rsidR="00A4010A" w:rsidRPr="00E01641">
        <w:rPr>
          <w:rFonts w:ascii="Arial" w:hAnsi="Arial" w:cs="Arial"/>
          <w:b/>
          <w:sz w:val="20"/>
          <w:szCs w:val="20"/>
          <w:lang w:val="ro-RO"/>
        </w:rPr>
        <w:t xml:space="preserve"> </w:t>
      </w:r>
      <w:r w:rsidR="00A46BC7" w:rsidRPr="00E01641">
        <w:rPr>
          <w:rFonts w:ascii="Arial" w:hAnsi="Arial" w:cs="Arial"/>
          <w:b/>
          <w:sz w:val="20"/>
          <w:szCs w:val="20"/>
          <w:lang w:val="ro-RO"/>
        </w:rPr>
        <w:t>–</w:t>
      </w:r>
      <w:r w:rsidRPr="00E01641">
        <w:rPr>
          <w:rFonts w:ascii="Arial" w:hAnsi="Arial" w:cs="Arial"/>
          <w:b/>
          <w:sz w:val="20"/>
          <w:szCs w:val="20"/>
          <w:lang w:val="ro-RO"/>
        </w:rPr>
        <w:t xml:space="preserve"> Curbura </w:t>
      </w:r>
      <w:r w:rsidR="00B953E3" w:rsidRPr="00E01641">
        <w:rPr>
          <w:rFonts w:ascii="Arial" w:hAnsi="Arial" w:cs="Arial"/>
          <w:b/>
          <w:sz w:val="20"/>
          <w:szCs w:val="20"/>
          <w:lang w:val="ro-RO"/>
        </w:rPr>
        <w:t>aparentă</w:t>
      </w:r>
      <w:r w:rsidRPr="00E01641">
        <w:rPr>
          <w:rFonts w:ascii="Arial" w:hAnsi="Arial" w:cs="Arial"/>
          <w:b/>
          <w:sz w:val="20"/>
          <w:szCs w:val="20"/>
          <w:lang w:val="ro-RO"/>
        </w:rPr>
        <w:t xml:space="preserve"> a liniei principale în punctul extrem</w:t>
      </w:r>
      <w:r w:rsidRPr="00E01641">
        <w:rPr>
          <w:rFonts w:ascii="Arial" w:hAnsi="Arial" w:cs="Arial"/>
          <w:b/>
          <w:i/>
          <w:iCs/>
          <w:sz w:val="20"/>
          <w:szCs w:val="20"/>
          <w:lang w:val="ro-RO"/>
        </w:rPr>
        <w:t xml:space="preserve"> </w:t>
      </w:r>
      <m:oMath>
        <m:sSub>
          <m:sSubPr>
            <m:ctrlPr>
              <w:rPr>
                <w:rFonts w:ascii="Cambria Math" w:hAnsi="Cambria Math" w:cs="Arial"/>
                <w:b/>
                <w:iCs/>
                <w:sz w:val="22"/>
                <w:szCs w:val="22"/>
                <w:lang w:val="ro-RO"/>
              </w:rPr>
            </m:ctrlPr>
          </m:sSubPr>
          <m:e>
            <m:r>
              <m:rPr>
                <m:sty m:val="b"/>
              </m:rPr>
              <w:rPr>
                <w:rFonts w:ascii="Cambria Math" w:hAnsi="Cambria Math" w:cs="Arial"/>
                <w:sz w:val="22"/>
                <w:szCs w:val="22"/>
                <w:lang w:val="ro-RO"/>
              </w:rPr>
              <m:t>R</m:t>
            </m:r>
          </m:e>
          <m:sub>
            <m:r>
              <m:rPr>
                <m:sty m:val="b"/>
              </m:rPr>
              <w:rPr>
                <w:rFonts w:ascii="Cambria Math" w:hAnsi="Cambria Math" w:cs="Arial"/>
                <w:sz w:val="22"/>
                <w:szCs w:val="22"/>
                <w:lang w:val="ro-RO"/>
              </w:rPr>
              <m:t>α</m:t>
            </m:r>
          </m:sub>
        </m:sSub>
      </m:oMath>
      <w:r w:rsidRPr="00E01641">
        <w:rPr>
          <w:rFonts w:ascii="Arial" w:hAnsi="Arial" w:cs="Arial"/>
          <w:b/>
          <w:sz w:val="20"/>
          <w:szCs w:val="20"/>
          <w:lang w:val="ro-RO"/>
        </w:rPr>
        <w:t xml:space="preserve"> </w:t>
      </w:r>
      <w:r w:rsidR="00533978" w:rsidRPr="00E01641">
        <w:rPr>
          <w:rFonts w:ascii="Arial" w:hAnsi="Arial" w:cs="Arial"/>
          <w:b/>
          <w:sz w:val="20"/>
          <w:szCs w:val="20"/>
          <w:lang w:val="ro-RO"/>
        </w:rPr>
        <w:t>la</w:t>
      </w:r>
      <w:r w:rsidRPr="00E01641">
        <w:rPr>
          <w:rFonts w:ascii="Arial" w:hAnsi="Arial" w:cs="Arial"/>
          <w:b/>
          <w:sz w:val="20"/>
          <w:szCs w:val="20"/>
          <w:lang w:val="ro-RO"/>
        </w:rPr>
        <w:t xml:space="preserve"> </w:t>
      </w:r>
      <w:r w:rsidR="00A4010A" w:rsidRPr="00E01641">
        <w:rPr>
          <w:rFonts w:ascii="Arial" w:hAnsi="Arial" w:cs="Arial"/>
          <w:b/>
          <w:sz w:val="20"/>
          <w:szCs w:val="20"/>
          <w:lang w:val="ro-RO"/>
        </w:rPr>
        <w:t>virajul</w:t>
      </w:r>
      <w:r w:rsidR="00A46BC7" w:rsidRPr="00E01641">
        <w:rPr>
          <w:rFonts w:ascii="Arial" w:hAnsi="Arial" w:cs="Arial"/>
          <w:b/>
          <w:sz w:val="20"/>
          <w:szCs w:val="20"/>
          <w:lang w:val="ro-RO"/>
        </w:rPr>
        <w:t xml:space="preserve"> </w:t>
      </w:r>
      <w:r w:rsidR="00B953E3" w:rsidRPr="00E01641">
        <w:rPr>
          <w:rFonts w:ascii="Arial" w:hAnsi="Arial" w:cs="Arial"/>
          <w:b/>
          <w:sz w:val="20"/>
          <w:szCs w:val="20"/>
          <w:lang w:val="ro-RO"/>
        </w:rPr>
        <w:t>fără curbă progresivă</w:t>
      </w:r>
    </w:p>
    <w:p w14:paraId="5BF62730" w14:textId="77777777" w:rsidR="0047274E" w:rsidRPr="004900EE" w:rsidRDefault="0047274E" w:rsidP="00CE034C">
      <w:pPr>
        <w:widowControl w:val="0"/>
        <w:autoSpaceDE w:val="0"/>
        <w:autoSpaceDN w:val="0"/>
        <w:adjustRightInd w:val="0"/>
        <w:jc w:val="center"/>
        <w:rPr>
          <w:rFonts w:ascii="Arial" w:hAnsi="Arial" w:cs="Arial"/>
          <w:sz w:val="20"/>
          <w:szCs w:val="20"/>
          <w:lang w:val="ro-RO"/>
        </w:rPr>
      </w:pPr>
    </w:p>
    <w:p w14:paraId="0D4A48CA" w14:textId="77777777" w:rsidR="00A46BC7" w:rsidRPr="004900EE" w:rsidRDefault="00A46BC7" w:rsidP="00CE034C">
      <w:pPr>
        <w:widowControl w:val="0"/>
        <w:autoSpaceDE w:val="0"/>
        <w:autoSpaceDN w:val="0"/>
        <w:adjustRightInd w:val="0"/>
        <w:jc w:val="center"/>
        <w:rPr>
          <w:rFonts w:ascii="Arial" w:hAnsi="Arial" w:cs="Arial"/>
          <w:sz w:val="20"/>
          <w:szCs w:val="20"/>
          <w:lang w:val="ro-RO"/>
        </w:rPr>
      </w:pPr>
    </w:p>
    <w:p w14:paraId="75D71385" w14:textId="77777777" w:rsidR="00A46BC7" w:rsidRPr="004900EE" w:rsidRDefault="00A46BC7" w:rsidP="00CE034C">
      <w:pPr>
        <w:widowControl w:val="0"/>
        <w:autoSpaceDE w:val="0"/>
        <w:autoSpaceDN w:val="0"/>
        <w:adjustRightInd w:val="0"/>
        <w:jc w:val="center"/>
        <w:rPr>
          <w:rFonts w:ascii="Arial" w:hAnsi="Arial" w:cs="Arial"/>
          <w:sz w:val="20"/>
          <w:szCs w:val="20"/>
          <w:lang w:val="ro-RO"/>
        </w:rPr>
      </w:pPr>
      <w:r w:rsidRPr="004900EE">
        <w:object w:dxaOrig="6986" w:dyaOrig="4410" w14:anchorId="0D287157">
          <v:shape id="_x0000_i1033" type="#_x0000_t75" style="width:324pt;height:201.75pt" o:ole="">
            <v:imagedata r:id="rId43" o:title=""/>
          </v:shape>
          <o:OLEObject Type="Embed" ProgID="CorelDRAW.Graphic.14" ShapeID="_x0000_i1033" DrawAspect="Content" ObjectID="_1749379315" r:id="rId44"/>
        </w:object>
      </w:r>
    </w:p>
    <w:p w14:paraId="5714C09D" w14:textId="77777777" w:rsidR="0047274E" w:rsidRPr="004900EE" w:rsidRDefault="0047274E" w:rsidP="00CE034C">
      <w:pPr>
        <w:rPr>
          <w:rFonts w:ascii="Arial" w:hAnsi="Arial" w:cs="Arial"/>
          <w:sz w:val="20"/>
          <w:szCs w:val="20"/>
          <w:lang w:val="ro-RO"/>
        </w:rPr>
      </w:pPr>
    </w:p>
    <w:p w14:paraId="522E2512" w14:textId="77777777" w:rsidR="0047274E" w:rsidRPr="00E01641" w:rsidRDefault="00A46BC7" w:rsidP="00A46BC7">
      <w:pPr>
        <w:widowControl w:val="0"/>
        <w:autoSpaceDE w:val="0"/>
        <w:autoSpaceDN w:val="0"/>
        <w:adjustRightInd w:val="0"/>
        <w:ind w:left="567" w:right="566"/>
        <w:jc w:val="center"/>
        <w:rPr>
          <w:rFonts w:ascii="Arial" w:hAnsi="Arial" w:cs="Arial"/>
          <w:b/>
          <w:sz w:val="20"/>
          <w:szCs w:val="20"/>
          <w:lang w:val="ro-RO"/>
        </w:rPr>
      </w:pPr>
      <w:r w:rsidRPr="00E01641">
        <w:rPr>
          <w:rFonts w:ascii="Arial" w:hAnsi="Arial" w:cs="Arial"/>
          <w:b/>
          <w:sz w:val="20"/>
          <w:szCs w:val="20"/>
          <w:lang w:val="ro-RO"/>
        </w:rPr>
        <w:t xml:space="preserve">Figura 6.14 – </w:t>
      </w:r>
      <w:r w:rsidR="0047274E" w:rsidRPr="00E01641">
        <w:rPr>
          <w:rFonts w:ascii="Arial" w:hAnsi="Arial" w:cs="Arial"/>
          <w:b/>
          <w:sz w:val="20"/>
          <w:szCs w:val="20"/>
          <w:lang w:val="ro-RO"/>
        </w:rPr>
        <w:t xml:space="preserve">Curbura </w:t>
      </w:r>
      <w:r w:rsidR="00B953E3" w:rsidRPr="00E01641">
        <w:rPr>
          <w:rFonts w:ascii="Arial" w:hAnsi="Arial" w:cs="Arial"/>
          <w:b/>
          <w:sz w:val="20"/>
          <w:szCs w:val="20"/>
          <w:lang w:val="ro-RO"/>
        </w:rPr>
        <w:t>aparentă</w:t>
      </w:r>
      <w:r w:rsidR="0047274E" w:rsidRPr="00E01641">
        <w:rPr>
          <w:rFonts w:ascii="Arial" w:hAnsi="Arial" w:cs="Arial"/>
          <w:b/>
          <w:sz w:val="20"/>
          <w:szCs w:val="20"/>
          <w:lang w:val="ro-RO"/>
        </w:rPr>
        <w:t xml:space="preserve"> a liniei principale în punctul extrem</w:t>
      </w:r>
      <w:r w:rsidR="0047274E" w:rsidRPr="00E01641">
        <w:rPr>
          <w:rFonts w:ascii="Arial" w:hAnsi="Arial" w:cs="Arial"/>
          <w:b/>
          <w:i/>
          <w:iCs/>
          <w:sz w:val="20"/>
          <w:szCs w:val="20"/>
          <w:lang w:val="ro-RO"/>
        </w:rPr>
        <w:t xml:space="preserve"> </w:t>
      </w:r>
      <m:oMath>
        <m:sSub>
          <m:sSubPr>
            <m:ctrlPr>
              <w:rPr>
                <w:rFonts w:ascii="Cambria Math" w:hAnsi="Cambria Math" w:cs="Arial"/>
                <w:b/>
                <w:iCs/>
                <w:sz w:val="22"/>
                <w:szCs w:val="22"/>
                <w:lang w:val="ro-RO"/>
              </w:rPr>
            </m:ctrlPr>
          </m:sSubPr>
          <m:e>
            <m:r>
              <m:rPr>
                <m:sty m:val="b"/>
              </m:rPr>
              <w:rPr>
                <w:rFonts w:ascii="Cambria Math" w:hAnsi="Cambria Math" w:cs="Arial"/>
                <w:sz w:val="22"/>
                <w:szCs w:val="22"/>
                <w:lang w:val="ro-RO"/>
              </w:rPr>
              <m:t>R</m:t>
            </m:r>
          </m:e>
          <m:sub>
            <m:r>
              <m:rPr>
                <m:sty m:val="b"/>
              </m:rPr>
              <w:rPr>
                <w:rFonts w:ascii="Cambria Math" w:hAnsi="Cambria Math" w:cs="Arial"/>
                <w:sz w:val="22"/>
                <w:szCs w:val="22"/>
                <w:lang w:val="ro-RO"/>
              </w:rPr>
              <m:t>α</m:t>
            </m:r>
          </m:sub>
        </m:sSub>
      </m:oMath>
      <w:r w:rsidR="0047274E" w:rsidRPr="00E01641">
        <w:rPr>
          <w:rFonts w:ascii="Arial" w:hAnsi="Arial" w:cs="Arial"/>
          <w:b/>
          <w:sz w:val="20"/>
          <w:szCs w:val="20"/>
          <w:lang w:val="ro-RO"/>
        </w:rPr>
        <w:t xml:space="preserve"> la virajul cu curbă progresivă </w:t>
      </w:r>
      <w:r w:rsidR="00AB171C" w:rsidRPr="00E01641">
        <w:rPr>
          <w:rFonts w:ascii="Arial" w:hAnsi="Arial" w:cs="Arial"/>
          <w:b/>
          <w:sz w:val="20"/>
          <w:szCs w:val="20"/>
          <w:lang w:val="ro-RO"/>
        </w:rPr>
        <w:t>ș</w:t>
      </w:r>
      <w:r w:rsidR="0047274E" w:rsidRPr="00E01641">
        <w:rPr>
          <w:rFonts w:ascii="Arial" w:hAnsi="Arial" w:cs="Arial"/>
          <w:b/>
          <w:sz w:val="20"/>
          <w:szCs w:val="20"/>
          <w:lang w:val="ro-RO"/>
        </w:rPr>
        <w:t xml:space="preserve">i pe traseul </w:t>
      </w:r>
      <w:r w:rsidR="00B953E3" w:rsidRPr="00E01641">
        <w:rPr>
          <w:rFonts w:ascii="Arial" w:hAnsi="Arial" w:cs="Arial"/>
          <w:b/>
          <w:sz w:val="20"/>
          <w:szCs w:val="20"/>
          <w:lang w:val="ro-RO"/>
        </w:rPr>
        <w:t xml:space="preserve">din </w:t>
      </w:r>
      <w:r w:rsidR="0047274E" w:rsidRPr="00E01641">
        <w:rPr>
          <w:rFonts w:ascii="Arial" w:hAnsi="Arial" w:cs="Arial"/>
          <w:b/>
          <w:sz w:val="20"/>
          <w:szCs w:val="20"/>
          <w:lang w:val="ro-RO"/>
        </w:rPr>
        <w:t>clotoid</w:t>
      </w:r>
      <w:r w:rsidR="00B953E3" w:rsidRPr="00E01641">
        <w:rPr>
          <w:rFonts w:ascii="Arial" w:hAnsi="Arial" w:cs="Arial"/>
          <w:b/>
          <w:sz w:val="20"/>
          <w:szCs w:val="20"/>
          <w:lang w:val="ro-RO"/>
        </w:rPr>
        <w:t>e</w:t>
      </w:r>
    </w:p>
    <w:p w14:paraId="4F50FBCE" w14:textId="77777777" w:rsidR="00A46BC7" w:rsidRPr="004900EE" w:rsidRDefault="00A46BC7" w:rsidP="00CE034C">
      <w:pPr>
        <w:widowControl w:val="0"/>
        <w:autoSpaceDE w:val="0"/>
        <w:autoSpaceDN w:val="0"/>
        <w:adjustRightInd w:val="0"/>
        <w:jc w:val="both"/>
        <w:rPr>
          <w:rFonts w:ascii="Arial" w:hAnsi="Arial" w:cs="Arial"/>
          <w:sz w:val="20"/>
          <w:szCs w:val="20"/>
          <w:lang w:val="ro-RO"/>
        </w:rPr>
      </w:pPr>
    </w:p>
    <w:p w14:paraId="70D8E6A0" w14:textId="77777777" w:rsidR="0047274E" w:rsidRPr="004900EE" w:rsidRDefault="00BA1186" w:rsidP="00CE034C">
      <w:pPr>
        <w:widowControl w:val="0"/>
        <w:autoSpaceDE w:val="0"/>
        <w:autoSpaceDN w:val="0"/>
        <w:adjustRightInd w:val="0"/>
        <w:jc w:val="both"/>
        <w:rPr>
          <w:rFonts w:ascii="Arial" w:hAnsi="Arial" w:cs="Arial"/>
          <w:sz w:val="20"/>
          <w:szCs w:val="20"/>
          <w:lang w:val="ro-RO"/>
        </w:rPr>
      </w:pPr>
      <w:r w:rsidRPr="004900EE">
        <w:rPr>
          <w:rFonts w:ascii="Arial" w:hAnsi="Arial" w:cs="Arial"/>
          <w:b/>
          <w:sz w:val="20"/>
          <w:szCs w:val="20"/>
          <w:lang w:val="ro-RO"/>
        </w:rPr>
        <w:t>6</w:t>
      </w:r>
      <w:r w:rsidR="0047274E" w:rsidRPr="004900EE">
        <w:rPr>
          <w:rFonts w:ascii="Arial" w:hAnsi="Arial" w:cs="Arial"/>
          <w:b/>
          <w:sz w:val="20"/>
          <w:szCs w:val="20"/>
          <w:lang w:val="ro-RO"/>
        </w:rPr>
        <w:t>.2.7</w:t>
      </w:r>
      <w:r w:rsidRPr="004900EE">
        <w:rPr>
          <w:rFonts w:ascii="Arial" w:hAnsi="Arial" w:cs="Arial"/>
          <w:sz w:val="20"/>
          <w:szCs w:val="20"/>
          <w:lang w:val="ro-RO"/>
        </w:rPr>
        <w:tab/>
      </w:r>
      <w:r w:rsidR="00F44848" w:rsidRPr="004900EE">
        <w:rPr>
          <w:rFonts w:ascii="Arial" w:hAnsi="Arial" w:cs="Arial"/>
          <w:sz w:val="20"/>
          <w:szCs w:val="20"/>
          <w:lang w:val="ro-RO"/>
        </w:rPr>
        <w:t>În cazul în care</w:t>
      </w:r>
      <w:r w:rsidR="0047274E" w:rsidRPr="004900EE">
        <w:rPr>
          <w:rFonts w:ascii="Arial" w:hAnsi="Arial" w:cs="Arial"/>
          <w:sz w:val="20"/>
          <w:szCs w:val="20"/>
          <w:lang w:val="ro-RO"/>
        </w:rPr>
        <w:t xml:space="preserve"> virajul nu satisface criteriului confortului optic al drumului, se recomandă </w:t>
      </w:r>
      <w:r w:rsidRPr="004900EE">
        <w:rPr>
          <w:rFonts w:ascii="Arial" w:hAnsi="Arial" w:cs="Arial"/>
          <w:sz w:val="20"/>
          <w:szCs w:val="20"/>
          <w:lang w:val="ro-RO"/>
        </w:rPr>
        <w:t>mări</w:t>
      </w:r>
      <w:r w:rsidR="00B953E3" w:rsidRPr="004900EE">
        <w:rPr>
          <w:rFonts w:ascii="Arial" w:hAnsi="Arial" w:cs="Arial"/>
          <w:sz w:val="20"/>
          <w:szCs w:val="20"/>
          <w:lang w:val="ro-RO"/>
        </w:rPr>
        <w:t>rea</w:t>
      </w:r>
      <w:r w:rsidR="0047274E" w:rsidRPr="004900EE">
        <w:rPr>
          <w:rFonts w:ascii="Arial" w:hAnsi="Arial" w:cs="Arial"/>
          <w:sz w:val="20"/>
          <w:szCs w:val="20"/>
          <w:lang w:val="ro-RO"/>
        </w:rPr>
        <w:t xml:space="preserve"> raz</w:t>
      </w:r>
      <w:r w:rsidR="00B953E3" w:rsidRPr="004900EE">
        <w:rPr>
          <w:rFonts w:ascii="Arial" w:hAnsi="Arial" w:cs="Arial"/>
          <w:sz w:val="20"/>
          <w:szCs w:val="20"/>
          <w:lang w:val="ro-RO"/>
        </w:rPr>
        <w:t>ei</w:t>
      </w:r>
      <w:r w:rsidR="0047274E" w:rsidRPr="004900EE">
        <w:rPr>
          <w:rFonts w:ascii="Arial" w:hAnsi="Arial" w:cs="Arial"/>
          <w:sz w:val="20"/>
          <w:szCs w:val="20"/>
          <w:lang w:val="ro-RO"/>
        </w:rPr>
        <w:t xml:space="preserve"> curbei în plan, de a introduce curba progresivă la virajul fără curbă progresivă, sau de a </w:t>
      </w:r>
      <w:r w:rsidRPr="004900EE">
        <w:rPr>
          <w:rFonts w:ascii="Arial" w:hAnsi="Arial" w:cs="Arial"/>
          <w:sz w:val="20"/>
          <w:szCs w:val="20"/>
          <w:lang w:val="ro-RO"/>
        </w:rPr>
        <w:t>mări</w:t>
      </w:r>
      <w:r w:rsidR="0047274E" w:rsidRPr="004900EE">
        <w:rPr>
          <w:rFonts w:ascii="Arial" w:hAnsi="Arial" w:cs="Arial"/>
          <w:sz w:val="20"/>
          <w:szCs w:val="20"/>
          <w:lang w:val="ro-RO"/>
        </w:rPr>
        <w:t xml:space="preserve"> </w:t>
      </w:r>
      <w:r w:rsidRPr="004900EE">
        <w:rPr>
          <w:rFonts w:ascii="Arial" w:hAnsi="Arial" w:cs="Arial"/>
          <w:sz w:val="20"/>
          <w:szCs w:val="20"/>
          <w:lang w:val="ro-RO"/>
        </w:rPr>
        <w:t>modulul</w:t>
      </w:r>
      <w:r w:rsidR="0047274E" w:rsidRPr="004900EE">
        <w:rPr>
          <w:rFonts w:ascii="Arial" w:hAnsi="Arial" w:cs="Arial"/>
          <w:sz w:val="20"/>
          <w:szCs w:val="20"/>
          <w:lang w:val="ro-RO"/>
        </w:rPr>
        <w:t xml:space="preserve"> curbei progresive. Nu poate fi mic</w:t>
      </w:r>
      <w:r w:rsidR="00AB171C" w:rsidRPr="004900EE">
        <w:rPr>
          <w:rFonts w:ascii="Arial" w:hAnsi="Arial" w:cs="Arial"/>
          <w:sz w:val="20"/>
          <w:szCs w:val="20"/>
          <w:lang w:val="ro-RO"/>
        </w:rPr>
        <w:t>ș</w:t>
      </w:r>
      <w:r w:rsidR="0047274E" w:rsidRPr="004900EE">
        <w:rPr>
          <w:rFonts w:ascii="Arial" w:hAnsi="Arial" w:cs="Arial"/>
          <w:sz w:val="20"/>
          <w:szCs w:val="20"/>
          <w:lang w:val="ro-RO"/>
        </w:rPr>
        <w:t xml:space="preserve">orată raza curbelor verticale concave (pentru </w:t>
      </w:r>
      <w:r w:rsidR="00F44848" w:rsidRPr="004900EE">
        <w:rPr>
          <w:rFonts w:ascii="Arial" w:hAnsi="Arial" w:cs="Arial"/>
          <w:sz w:val="20"/>
          <w:szCs w:val="20"/>
          <w:lang w:val="ro-RO"/>
        </w:rPr>
        <w:t>mări</w:t>
      </w:r>
      <w:r w:rsidR="0047274E" w:rsidRPr="004900EE">
        <w:rPr>
          <w:rFonts w:ascii="Arial" w:hAnsi="Arial" w:cs="Arial"/>
          <w:sz w:val="20"/>
          <w:szCs w:val="20"/>
          <w:lang w:val="ro-RO"/>
        </w:rPr>
        <w:t>rea înăl</w:t>
      </w:r>
      <w:r w:rsidR="00AB171C" w:rsidRPr="004900EE">
        <w:rPr>
          <w:rFonts w:ascii="Arial" w:hAnsi="Arial" w:cs="Arial"/>
          <w:sz w:val="20"/>
          <w:szCs w:val="20"/>
          <w:lang w:val="ro-RO"/>
        </w:rPr>
        <w:t>ț</w:t>
      </w:r>
      <w:r w:rsidR="0047274E" w:rsidRPr="004900EE">
        <w:rPr>
          <w:rFonts w:ascii="Arial" w:hAnsi="Arial" w:cs="Arial"/>
          <w:sz w:val="20"/>
          <w:szCs w:val="20"/>
          <w:lang w:val="ro-RO"/>
        </w:rPr>
        <w:t>imii ochilor observatorului (H) deasupra suprafe</w:t>
      </w:r>
      <w:r w:rsidR="00AB171C" w:rsidRPr="004900EE">
        <w:rPr>
          <w:rFonts w:ascii="Arial" w:hAnsi="Arial" w:cs="Arial"/>
          <w:sz w:val="20"/>
          <w:szCs w:val="20"/>
          <w:lang w:val="ro-RO"/>
        </w:rPr>
        <w:t>ț</w:t>
      </w:r>
      <w:r w:rsidR="0047274E" w:rsidRPr="004900EE">
        <w:rPr>
          <w:rFonts w:ascii="Arial" w:hAnsi="Arial" w:cs="Arial"/>
          <w:sz w:val="20"/>
          <w:szCs w:val="20"/>
          <w:lang w:val="ro-RO"/>
        </w:rPr>
        <w:t>ei curbei), deoarece aceasta duce la reducerea securită</w:t>
      </w:r>
      <w:r w:rsidR="00AB171C" w:rsidRPr="004900EE">
        <w:rPr>
          <w:rFonts w:ascii="Arial" w:hAnsi="Arial" w:cs="Arial"/>
          <w:sz w:val="20"/>
          <w:szCs w:val="20"/>
          <w:lang w:val="ro-RO"/>
        </w:rPr>
        <w:t>ț</w:t>
      </w:r>
      <w:r w:rsidR="0047274E" w:rsidRPr="004900EE">
        <w:rPr>
          <w:rFonts w:ascii="Arial" w:hAnsi="Arial" w:cs="Arial"/>
          <w:sz w:val="20"/>
          <w:szCs w:val="20"/>
          <w:lang w:val="ro-RO"/>
        </w:rPr>
        <w:t>ii circula</w:t>
      </w:r>
      <w:r w:rsidR="00AB171C" w:rsidRPr="004900EE">
        <w:rPr>
          <w:rFonts w:ascii="Arial" w:hAnsi="Arial" w:cs="Arial"/>
          <w:sz w:val="20"/>
          <w:szCs w:val="20"/>
          <w:lang w:val="ro-RO"/>
        </w:rPr>
        <w:t>ț</w:t>
      </w:r>
      <w:r w:rsidR="0047274E" w:rsidRPr="004900EE">
        <w:rPr>
          <w:rFonts w:ascii="Arial" w:hAnsi="Arial" w:cs="Arial"/>
          <w:sz w:val="20"/>
          <w:szCs w:val="20"/>
          <w:lang w:val="ro-RO"/>
        </w:rPr>
        <w:t>iei.</w:t>
      </w:r>
    </w:p>
    <w:p w14:paraId="4C146B54" w14:textId="77777777" w:rsidR="00E25691" w:rsidRPr="004900EE" w:rsidRDefault="00E25691" w:rsidP="00E25691">
      <w:pPr>
        <w:widowControl w:val="0"/>
        <w:autoSpaceDE w:val="0"/>
        <w:autoSpaceDN w:val="0"/>
        <w:adjustRightInd w:val="0"/>
        <w:jc w:val="both"/>
        <w:rPr>
          <w:rFonts w:ascii="Arial" w:hAnsi="Arial" w:cs="Arial"/>
          <w:sz w:val="20"/>
          <w:szCs w:val="20"/>
          <w:lang w:val="ro-RO"/>
        </w:rPr>
      </w:pPr>
    </w:p>
    <w:p w14:paraId="4666623D" w14:textId="77777777" w:rsidR="0047274E" w:rsidRPr="004900EE" w:rsidRDefault="0047274E" w:rsidP="00E25691">
      <w:pPr>
        <w:widowControl w:val="0"/>
        <w:autoSpaceDE w:val="0"/>
        <w:autoSpaceDN w:val="0"/>
        <w:adjustRightInd w:val="0"/>
        <w:jc w:val="both"/>
        <w:rPr>
          <w:rFonts w:ascii="Arial" w:hAnsi="Arial" w:cs="Arial"/>
          <w:sz w:val="20"/>
          <w:szCs w:val="20"/>
          <w:lang w:val="ro-RO"/>
        </w:rPr>
      </w:pPr>
      <w:r w:rsidRPr="004900EE">
        <w:rPr>
          <w:rFonts w:ascii="Arial" w:hAnsi="Arial" w:cs="Arial"/>
          <w:sz w:val="20"/>
          <w:szCs w:val="20"/>
          <w:lang w:val="ro-RO"/>
        </w:rPr>
        <w:t>Pe sectoarele con</w:t>
      </w:r>
      <w:r w:rsidR="00F44848" w:rsidRPr="004900EE">
        <w:rPr>
          <w:rFonts w:ascii="Arial" w:hAnsi="Arial" w:cs="Arial"/>
          <w:sz w:val="20"/>
          <w:szCs w:val="20"/>
          <w:lang w:val="ro-RO"/>
        </w:rPr>
        <w:t>cav</w:t>
      </w:r>
      <w:r w:rsidRPr="004900EE">
        <w:rPr>
          <w:rFonts w:ascii="Arial" w:hAnsi="Arial" w:cs="Arial"/>
          <w:sz w:val="20"/>
          <w:szCs w:val="20"/>
          <w:lang w:val="ro-RO"/>
        </w:rPr>
        <w:t xml:space="preserve">e ale profilului longitudinal </w:t>
      </w:r>
      <w:r w:rsidR="00A4010A" w:rsidRPr="004900EE">
        <w:rPr>
          <w:rFonts w:ascii="Arial" w:hAnsi="Arial" w:cs="Arial"/>
          <w:sz w:val="20"/>
          <w:szCs w:val="20"/>
          <w:lang w:val="ro-RO"/>
        </w:rPr>
        <w:t>confortul optic</w:t>
      </w:r>
      <w:r w:rsidRPr="004900EE">
        <w:rPr>
          <w:rFonts w:ascii="Arial" w:hAnsi="Arial" w:cs="Arial"/>
          <w:sz w:val="20"/>
          <w:szCs w:val="20"/>
          <w:lang w:val="ro-RO"/>
        </w:rPr>
        <w:t xml:space="preserve"> urmează a fi asigurat doar din contul parametrilor planului traseului</w:t>
      </w:r>
      <w:r w:rsidR="00F44848" w:rsidRPr="004900EE">
        <w:rPr>
          <w:rFonts w:ascii="Arial" w:hAnsi="Arial" w:cs="Arial"/>
          <w:sz w:val="20"/>
          <w:szCs w:val="20"/>
          <w:lang w:val="ro-RO"/>
        </w:rPr>
        <w:t>,</w:t>
      </w:r>
      <w:r w:rsidR="002F5FED" w:rsidRPr="004900EE">
        <w:rPr>
          <w:rFonts w:ascii="Arial" w:hAnsi="Arial" w:cs="Arial"/>
          <w:sz w:val="20"/>
          <w:szCs w:val="20"/>
          <w:lang w:val="ro-RO"/>
        </w:rPr>
        <w:t xml:space="preserve"> </w:t>
      </w:r>
      <w:r w:rsidR="00F44848" w:rsidRPr="004900EE">
        <w:rPr>
          <w:rFonts w:ascii="Arial" w:hAnsi="Arial" w:cs="Arial"/>
          <w:sz w:val="20"/>
          <w:szCs w:val="20"/>
          <w:lang w:val="ro-RO"/>
        </w:rPr>
        <w:t>p</w:t>
      </w:r>
      <w:r w:rsidRPr="004900EE">
        <w:rPr>
          <w:rFonts w:ascii="Arial" w:hAnsi="Arial" w:cs="Arial"/>
          <w:sz w:val="20"/>
          <w:szCs w:val="20"/>
          <w:lang w:val="ro-RO"/>
        </w:rPr>
        <w:t>e sectoarele con</w:t>
      </w:r>
      <w:r w:rsidR="00F44848" w:rsidRPr="004900EE">
        <w:rPr>
          <w:rFonts w:ascii="Arial" w:hAnsi="Arial" w:cs="Arial"/>
          <w:sz w:val="20"/>
          <w:szCs w:val="20"/>
          <w:lang w:val="ro-RO"/>
        </w:rPr>
        <w:t>vex</w:t>
      </w:r>
      <w:r w:rsidRPr="004900EE">
        <w:rPr>
          <w:rFonts w:ascii="Arial" w:hAnsi="Arial" w:cs="Arial"/>
          <w:sz w:val="20"/>
          <w:szCs w:val="20"/>
          <w:lang w:val="ro-RO"/>
        </w:rPr>
        <w:t xml:space="preserve">e se recomandă </w:t>
      </w:r>
      <w:r w:rsidR="00F44848" w:rsidRPr="004900EE">
        <w:rPr>
          <w:rFonts w:ascii="Arial" w:hAnsi="Arial" w:cs="Arial"/>
          <w:sz w:val="20"/>
          <w:szCs w:val="20"/>
          <w:lang w:val="ro-RO"/>
        </w:rPr>
        <w:t>îmbunătățirea acestuia prin</w:t>
      </w:r>
      <w:r w:rsidRPr="004900EE">
        <w:rPr>
          <w:rFonts w:ascii="Arial" w:hAnsi="Arial" w:cs="Arial"/>
          <w:sz w:val="20"/>
          <w:szCs w:val="20"/>
          <w:lang w:val="ro-RO"/>
        </w:rPr>
        <w:t xml:space="preserve"> m</w:t>
      </w:r>
      <w:r w:rsidR="00F44848" w:rsidRPr="004900EE">
        <w:rPr>
          <w:rFonts w:ascii="Arial" w:hAnsi="Arial" w:cs="Arial"/>
          <w:sz w:val="20"/>
          <w:szCs w:val="20"/>
          <w:lang w:val="ro-RO"/>
        </w:rPr>
        <w:t>ărirea simultană</w:t>
      </w:r>
      <w:r w:rsidRPr="004900EE">
        <w:rPr>
          <w:rFonts w:ascii="Arial" w:hAnsi="Arial" w:cs="Arial"/>
          <w:sz w:val="20"/>
          <w:szCs w:val="20"/>
          <w:lang w:val="ro-RO"/>
        </w:rPr>
        <w:t xml:space="preserve"> </w:t>
      </w:r>
      <w:r w:rsidR="00F44848" w:rsidRPr="004900EE">
        <w:rPr>
          <w:rFonts w:ascii="Arial" w:hAnsi="Arial" w:cs="Arial"/>
          <w:sz w:val="20"/>
          <w:szCs w:val="20"/>
          <w:lang w:val="ro-RO"/>
        </w:rPr>
        <w:t xml:space="preserve">a </w:t>
      </w:r>
      <w:r w:rsidRPr="004900EE">
        <w:rPr>
          <w:rFonts w:ascii="Arial" w:hAnsi="Arial" w:cs="Arial"/>
          <w:sz w:val="20"/>
          <w:szCs w:val="20"/>
          <w:lang w:val="ro-RO"/>
        </w:rPr>
        <w:t>parametri</w:t>
      </w:r>
      <w:r w:rsidR="00F44848" w:rsidRPr="004900EE">
        <w:rPr>
          <w:rFonts w:ascii="Arial" w:hAnsi="Arial" w:cs="Arial"/>
          <w:sz w:val="20"/>
          <w:szCs w:val="20"/>
          <w:lang w:val="ro-RO"/>
        </w:rPr>
        <w:t>lor</w:t>
      </w:r>
      <w:r w:rsidRPr="004900EE">
        <w:rPr>
          <w:rFonts w:ascii="Arial" w:hAnsi="Arial" w:cs="Arial"/>
          <w:sz w:val="20"/>
          <w:szCs w:val="20"/>
          <w:lang w:val="ro-RO"/>
        </w:rPr>
        <w:t xml:space="preserve"> curbelor în plan </w:t>
      </w:r>
      <w:r w:rsidR="00AB171C" w:rsidRPr="004900EE">
        <w:rPr>
          <w:rFonts w:ascii="Arial" w:hAnsi="Arial" w:cs="Arial"/>
          <w:sz w:val="20"/>
          <w:szCs w:val="20"/>
          <w:lang w:val="ro-RO"/>
        </w:rPr>
        <w:t>ș</w:t>
      </w:r>
      <w:r w:rsidRPr="004900EE">
        <w:rPr>
          <w:rFonts w:ascii="Arial" w:hAnsi="Arial" w:cs="Arial"/>
          <w:sz w:val="20"/>
          <w:szCs w:val="20"/>
          <w:lang w:val="ro-RO"/>
        </w:rPr>
        <w:t xml:space="preserve">i </w:t>
      </w:r>
      <w:r w:rsidR="00F44848" w:rsidRPr="004900EE">
        <w:rPr>
          <w:rFonts w:ascii="Arial" w:hAnsi="Arial" w:cs="Arial"/>
          <w:sz w:val="20"/>
          <w:szCs w:val="20"/>
          <w:lang w:val="ro-RO"/>
        </w:rPr>
        <w:t xml:space="preserve">a </w:t>
      </w:r>
      <w:r w:rsidRPr="004900EE">
        <w:rPr>
          <w:rFonts w:ascii="Arial" w:hAnsi="Arial" w:cs="Arial"/>
          <w:sz w:val="20"/>
          <w:szCs w:val="20"/>
          <w:lang w:val="ro-RO"/>
        </w:rPr>
        <w:t>razele curbelor verticale.</w:t>
      </w:r>
    </w:p>
    <w:p w14:paraId="60D38723" w14:textId="77777777" w:rsidR="00F44848" w:rsidRDefault="00F44848" w:rsidP="00E25691">
      <w:pPr>
        <w:widowControl w:val="0"/>
        <w:autoSpaceDE w:val="0"/>
        <w:autoSpaceDN w:val="0"/>
        <w:adjustRightInd w:val="0"/>
        <w:jc w:val="both"/>
        <w:rPr>
          <w:rFonts w:ascii="Arial" w:hAnsi="Arial" w:cs="Arial"/>
          <w:sz w:val="20"/>
          <w:szCs w:val="20"/>
          <w:lang w:val="ro-RO"/>
        </w:rPr>
      </w:pPr>
    </w:p>
    <w:p w14:paraId="2DF446C6" w14:textId="77777777" w:rsidR="00E01641" w:rsidRDefault="00E01641" w:rsidP="00E25691">
      <w:pPr>
        <w:widowControl w:val="0"/>
        <w:autoSpaceDE w:val="0"/>
        <w:autoSpaceDN w:val="0"/>
        <w:adjustRightInd w:val="0"/>
        <w:jc w:val="both"/>
        <w:rPr>
          <w:rFonts w:ascii="Arial" w:hAnsi="Arial" w:cs="Arial"/>
          <w:sz w:val="20"/>
          <w:szCs w:val="20"/>
          <w:lang w:val="ro-RO"/>
        </w:rPr>
      </w:pPr>
    </w:p>
    <w:p w14:paraId="0F4BD37A" w14:textId="77777777" w:rsidR="003864CB" w:rsidRPr="004900EE" w:rsidRDefault="003864CB" w:rsidP="00E25691">
      <w:pPr>
        <w:widowControl w:val="0"/>
        <w:autoSpaceDE w:val="0"/>
        <w:autoSpaceDN w:val="0"/>
        <w:adjustRightInd w:val="0"/>
        <w:jc w:val="both"/>
        <w:rPr>
          <w:rFonts w:ascii="Arial" w:hAnsi="Arial" w:cs="Arial"/>
          <w:sz w:val="20"/>
          <w:szCs w:val="20"/>
          <w:lang w:val="ro-RO"/>
        </w:rPr>
      </w:pPr>
    </w:p>
    <w:p w14:paraId="6AFCB5FA" w14:textId="77777777" w:rsidR="0047274E" w:rsidRPr="004900EE" w:rsidRDefault="00F44848" w:rsidP="00F44848">
      <w:pPr>
        <w:widowControl w:val="0"/>
        <w:autoSpaceDE w:val="0"/>
        <w:autoSpaceDN w:val="0"/>
        <w:adjustRightInd w:val="0"/>
        <w:jc w:val="both"/>
        <w:rPr>
          <w:rFonts w:ascii="Arial" w:hAnsi="Arial" w:cs="Arial"/>
          <w:b/>
          <w:sz w:val="20"/>
          <w:szCs w:val="20"/>
          <w:lang w:val="ro-RO"/>
        </w:rPr>
      </w:pPr>
      <w:r w:rsidRPr="004900EE">
        <w:rPr>
          <w:rFonts w:ascii="Arial" w:hAnsi="Arial" w:cs="Arial"/>
          <w:b/>
          <w:sz w:val="20"/>
          <w:szCs w:val="20"/>
          <w:lang w:val="ro-RO"/>
        </w:rPr>
        <w:lastRenderedPageBreak/>
        <w:t>6</w:t>
      </w:r>
      <w:r w:rsidR="0047274E" w:rsidRPr="004900EE">
        <w:rPr>
          <w:rFonts w:ascii="Arial" w:hAnsi="Arial" w:cs="Arial"/>
          <w:b/>
          <w:sz w:val="20"/>
          <w:szCs w:val="20"/>
          <w:lang w:val="ro-RO"/>
        </w:rPr>
        <w:t>.3</w:t>
      </w:r>
      <w:r w:rsidRPr="004900EE">
        <w:rPr>
          <w:rFonts w:ascii="Arial" w:hAnsi="Arial" w:cs="Arial"/>
          <w:b/>
          <w:sz w:val="20"/>
          <w:szCs w:val="20"/>
          <w:lang w:val="ro-RO"/>
        </w:rPr>
        <w:tab/>
      </w:r>
      <w:r w:rsidR="00A823C1" w:rsidRPr="004900EE">
        <w:rPr>
          <w:rFonts w:ascii="Arial" w:hAnsi="Arial" w:cs="Arial"/>
          <w:b/>
          <w:sz w:val="20"/>
          <w:szCs w:val="20"/>
          <w:lang w:val="ro-RO"/>
        </w:rPr>
        <w:t>P</w:t>
      </w:r>
      <w:r w:rsidR="0047274E" w:rsidRPr="004900EE">
        <w:rPr>
          <w:rFonts w:ascii="Arial" w:hAnsi="Arial" w:cs="Arial"/>
          <w:b/>
          <w:sz w:val="20"/>
          <w:szCs w:val="20"/>
          <w:lang w:val="ro-RO"/>
        </w:rPr>
        <w:t>rofilul longitudinal</w:t>
      </w:r>
      <w:r w:rsidR="00A823C1" w:rsidRPr="004900EE">
        <w:rPr>
          <w:rFonts w:ascii="Arial" w:hAnsi="Arial" w:cs="Arial"/>
          <w:b/>
          <w:sz w:val="20"/>
          <w:szCs w:val="20"/>
          <w:lang w:val="ro-RO"/>
        </w:rPr>
        <w:t xml:space="preserve"> văluri</w:t>
      </w:r>
      <w:r w:rsidR="00EA155C" w:rsidRPr="004900EE">
        <w:rPr>
          <w:rFonts w:ascii="Arial" w:hAnsi="Arial" w:cs="Arial"/>
          <w:b/>
          <w:sz w:val="20"/>
          <w:szCs w:val="20"/>
          <w:lang w:val="ro-RO"/>
        </w:rPr>
        <w:t>t</w:t>
      </w:r>
    </w:p>
    <w:p w14:paraId="7BDE1CAC" w14:textId="77777777" w:rsidR="00F44848" w:rsidRPr="004900EE" w:rsidRDefault="00F44848" w:rsidP="00F44848">
      <w:pPr>
        <w:widowControl w:val="0"/>
        <w:autoSpaceDE w:val="0"/>
        <w:autoSpaceDN w:val="0"/>
        <w:adjustRightInd w:val="0"/>
        <w:jc w:val="both"/>
        <w:rPr>
          <w:rFonts w:ascii="Arial" w:hAnsi="Arial" w:cs="Arial"/>
          <w:sz w:val="20"/>
          <w:szCs w:val="20"/>
          <w:lang w:val="ro-RO"/>
        </w:rPr>
      </w:pPr>
    </w:p>
    <w:p w14:paraId="12FEDF35" w14:textId="77777777" w:rsidR="001A00BD" w:rsidRPr="004900EE" w:rsidRDefault="00F44848" w:rsidP="00F44848">
      <w:pPr>
        <w:widowControl w:val="0"/>
        <w:autoSpaceDE w:val="0"/>
        <w:autoSpaceDN w:val="0"/>
        <w:adjustRightInd w:val="0"/>
        <w:jc w:val="both"/>
        <w:rPr>
          <w:rFonts w:ascii="Arial" w:hAnsi="Arial" w:cs="Arial"/>
          <w:sz w:val="20"/>
          <w:szCs w:val="20"/>
          <w:lang w:val="ro-RO"/>
        </w:rPr>
      </w:pPr>
      <w:r w:rsidRPr="004900EE">
        <w:rPr>
          <w:rFonts w:ascii="Arial" w:hAnsi="Arial" w:cs="Arial"/>
          <w:b/>
          <w:sz w:val="20"/>
          <w:szCs w:val="20"/>
          <w:lang w:val="ro-RO"/>
        </w:rPr>
        <w:t>6</w:t>
      </w:r>
      <w:r w:rsidR="0047274E" w:rsidRPr="004900EE">
        <w:rPr>
          <w:rFonts w:ascii="Arial" w:hAnsi="Arial" w:cs="Arial"/>
          <w:b/>
          <w:sz w:val="20"/>
          <w:szCs w:val="20"/>
          <w:lang w:val="ro-RO"/>
        </w:rPr>
        <w:t>.3.1</w:t>
      </w:r>
      <w:r w:rsidRPr="004900EE">
        <w:rPr>
          <w:rFonts w:ascii="Arial" w:hAnsi="Arial" w:cs="Arial"/>
          <w:sz w:val="20"/>
          <w:szCs w:val="20"/>
          <w:lang w:val="ro-RO"/>
        </w:rPr>
        <w:tab/>
      </w:r>
      <w:r w:rsidR="001A00BD" w:rsidRPr="004900EE">
        <w:rPr>
          <w:rFonts w:ascii="Arial" w:hAnsi="Arial" w:cs="Arial"/>
          <w:sz w:val="20"/>
          <w:szCs w:val="20"/>
          <w:lang w:val="ro-RO"/>
        </w:rPr>
        <w:t>În cazul unor alternanțe ale curbelor verticale concave și convexe de lungimi reduse, traseul apare vălurit, în perspectivă rezultând o serie de ștrangulări aparent succesive, precum și dispariția cu intermitență din câmpul vizual a unor porțiuni ale traseului.</w:t>
      </w:r>
    </w:p>
    <w:p w14:paraId="56C5BD4F" w14:textId="77777777" w:rsidR="009560CF" w:rsidRPr="004900EE" w:rsidRDefault="009560CF" w:rsidP="00F44848">
      <w:pPr>
        <w:widowControl w:val="0"/>
        <w:autoSpaceDE w:val="0"/>
        <w:autoSpaceDN w:val="0"/>
        <w:adjustRightInd w:val="0"/>
        <w:jc w:val="both"/>
        <w:rPr>
          <w:rFonts w:ascii="Arial" w:hAnsi="Arial" w:cs="Arial"/>
          <w:sz w:val="20"/>
          <w:szCs w:val="20"/>
          <w:lang w:val="ro-RO"/>
        </w:rPr>
      </w:pPr>
    </w:p>
    <w:p w14:paraId="7AFC5D5B" w14:textId="77777777" w:rsidR="0047274E" w:rsidRDefault="00B83B98" w:rsidP="00F44848">
      <w:pPr>
        <w:widowControl w:val="0"/>
        <w:autoSpaceDE w:val="0"/>
        <w:autoSpaceDN w:val="0"/>
        <w:adjustRightInd w:val="0"/>
        <w:jc w:val="both"/>
        <w:rPr>
          <w:rFonts w:ascii="Arial" w:hAnsi="Arial" w:cs="Arial"/>
          <w:sz w:val="20"/>
          <w:szCs w:val="20"/>
          <w:lang w:val="ro-RO"/>
        </w:rPr>
      </w:pPr>
      <w:r w:rsidRPr="004900EE">
        <w:rPr>
          <w:rFonts w:ascii="Arial" w:hAnsi="Arial" w:cs="Arial"/>
          <w:b/>
          <w:sz w:val="20"/>
          <w:szCs w:val="20"/>
          <w:lang w:val="ro-RO"/>
        </w:rPr>
        <w:t>6.3.2</w:t>
      </w:r>
      <w:r w:rsidRPr="004900EE">
        <w:rPr>
          <w:rFonts w:ascii="Arial" w:hAnsi="Arial" w:cs="Arial"/>
          <w:sz w:val="20"/>
          <w:szCs w:val="20"/>
          <w:lang w:val="ro-RO"/>
        </w:rPr>
        <w:tab/>
      </w:r>
      <w:r w:rsidR="00EF3A7B" w:rsidRPr="004900EE">
        <w:rPr>
          <w:rFonts w:ascii="Arial" w:hAnsi="Arial" w:cs="Arial"/>
          <w:sz w:val="20"/>
          <w:szCs w:val="20"/>
          <w:lang w:val="ro-RO"/>
        </w:rPr>
        <w:t>P</w:t>
      </w:r>
      <w:r w:rsidR="0047274E" w:rsidRPr="004900EE">
        <w:rPr>
          <w:rFonts w:ascii="Arial" w:hAnsi="Arial" w:cs="Arial"/>
          <w:sz w:val="20"/>
          <w:szCs w:val="20"/>
          <w:lang w:val="ro-RO"/>
        </w:rPr>
        <w:t>rofilul longitudinal</w:t>
      </w:r>
      <w:r w:rsidR="00EF3A7B" w:rsidRPr="004900EE">
        <w:rPr>
          <w:rFonts w:ascii="Arial" w:hAnsi="Arial" w:cs="Arial"/>
          <w:sz w:val="20"/>
          <w:szCs w:val="20"/>
          <w:lang w:val="ro-RO"/>
        </w:rPr>
        <w:t xml:space="preserve"> vălurit</w:t>
      </w:r>
      <w:r w:rsidR="009560CF" w:rsidRPr="004900EE">
        <w:rPr>
          <w:rFonts w:ascii="Arial" w:hAnsi="Arial" w:cs="Arial"/>
          <w:sz w:val="20"/>
          <w:szCs w:val="20"/>
          <w:lang w:val="ro-RO"/>
        </w:rPr>
        <w:t xml:space="preserve"> </w:t>
      </w:r>
      <w:r w:rsidR="0047274E" w:rsidRPr="004900EE">
        <w:rPr>
          <w:rFonts w:ascii="Arial" w:hAnsi="Arial" w:cs="Arial"/>
          <w:sz w:val="20"/>
          <w:szCs w:val="20"/>
          <w:lang w:val="ro-RO"/>
        </w:rPr>
        <w:t xml:space="preserve">se caracterizează prin raportul </w:t>
      </w:r>
      <w:r w:rsidRPr="004900EE">
        <w:rPr>
          <w:rFonts w:ascii="Arial" w:hAnsi="Arial" w:cs="Arial"/>
          <w:sz w:val="20"/>
          <w:szCs w:val="20"/>
          <w:lang w:val="ro-RO"/>
        </w:rPr>
        <w:t xml:space="preserve">între </w:t>
      </w:r>
      <w:r w:rsidR="0047274E" w:rsidRPr="004900EE">
        <w:rPr>
          <w:rFonts w:ascii="Arial" w:hAnsi="Arial" w:cs="Arial"/>
          <w:sz w:val="20"/>
          <w:szCs w:val="20"/>
          <w:lang w:val="ro-RO"/>
        </w:rPr>
        <w:t>dimensiuni</w:t>
      </w:r>
      <w:r w:rsidRPr="004900EE">
        <w:rPr>
          <w:rFonts w:ascii="Arial" w:hAnsi="Arial" w:cs="Arial"/>
          <w:sz w:val="20"/>
          <w:szCs w:val="20"/>
          <w:lang w:val="ro-RO"/>
        </w:rPr>
        <w:t>le</w:t>
      </w:r>
      <w:r w:rsidR="00AF3250" w:rsidRPr="004900EE">
        <w:rPr>
          <w:rFonts w:ascii="Arial" w:hAnsi="Arial" w:cs="Arial"/>
          <w:sz w:val="20"/>
          <w:szCs w:val="20"/>
          <w:lang w:val="ro-RO"/>
        </w:rPr>
        <w:t xml:space="preserve"> </w:t>
      </w:r>
      <w:r w:rsidR="00EA155C" w:rsidRPr="004900EE">
        <w:rPr>
          <w:rFonts w:ascii="Arial" w:hAnsi="Arial" w:cs="Arial"/>
          <w:sz w:val="20"/>
          <w:szCs w:val="20"/>
          <w:lang w:val="ro-RO"/>
        </w:rPr>
        <w:t>aparente</w:t>
      </w:r>
      <w:r w:rsidR="0047274E" w:rsidRPr="004900EE">
        <w:rPr>
          <w:rFonts w:ascii="Arial" w:hAnsi="Arial" w:cs="Arial"/>
          <w:sz w:val="20"/>
          <w:szCs w:val="20"/>
          <w:lang w:val="ro-RO"/>
        </w:rPr>
        <w:t xml:space="preserve"> ale săge</w:t>
      </w:r>
      <w:r w:rsidR="00AB171C" w:rsidRPr="004900EE">
        <w:rPr>
          <w:rFonts w:ascii="Arial" w:hAnsi="Arial" w:cs="Arial"/>
          <w:sz w:val="20"/>
          <w:szCs w:val="20"/>
          <w:lang w:val="ro-RO"/>
        </w:rPr>
        <w:t>ț</w:t>
      </w:r>
      <w:r w:rsidR="0047274E" w:rsidRPr="004900EE">
        <w:rPr>
          <w:rFonts w:ascii="Arial" w:hAnsi="Arial" w:cs="Arial"/>
          <w:sz w:val="20"/>
          <w:szCs w:val="20"/>
          <w:lang w:val="ro-RO"/>
        </w:rPr>
        <w:t>ii</w:t>
      </w:r>
      <w:r w:rsidR="002F5FED" w:rsidRPr="004900EE">
        <w:rPr>
          <w:rFonts w:ascii="Arial" w:hAnsi="Arial" w:cs="Arial"/>
          <w:sz w:val="20"/>
          <w:szCs w:val="20"/>
          <w:lang w:val="ro-RO"/>
        </w:rPr>
        <w:t xml:space="preserve"> curburii</w:t>
      </w:r>
      <w:r w:rsidR="0047274E" w:rsidRPr="004900EE">
        <w:rPr>
          <w:rFonts w:ascii="Arial" w:hAnsi="Arial" w:cs="Arial"/>
          <w:sz w:val="20"/>
          <w:szCs w:val="20"/>
          <w:lang w:val="ro-RO"/>
        </w:rPr>
        <w:t xml:space="preserve"> liniei principale </w:t>
      </w:r>
      <w:r w:rsidR="00AB171C" w:rsidRPr="004900EE">
        <w:rPr>
          <w:rFonts w:ascii="Arial" w:hAnsi="Arial" w:cs="Arial"/>
          <w:sz w:val="20"/>
          <w:szCs w:val="20"/>
          <w:lang w:val="ro-RO"/>
        </w:rPr>
        <w:t>ș</w:t>
      </w:r>
      <w:r w:rsidR="0047274E" w:rsidRPr="004900EE">
        <w:rPr>
          <w:rFonts w:ascii="Arial" w:hAnsi="Arial" w:cs="Arial"/>
          <w:sz w:val="20"/>
          <w:szCs w:val="20"/>
          <w:lang w:val="ro-RO"/>
        </w:rPr>
        <w:t>i distan</w:t>
      </w:r>
      <w:r w:rsidR="00AB171C" w:rsidRPr="004900EE">
        <w:rPr>
          <w:rFonts w:ascii="Arial" w:hAnsi="Arial" w:cs="Arial"/>
          <w:sz w:val="20"/>
          <w:szCs w:val="20"/>
          <w:lang w:val="ro-RO"/>
        </w:rPr>
        <w:t>ț</w:t>
      </w:r>
      <w:r w:rsidR="00FF4758" w:rsidRPr="004900EE">
        <w:rPr>
          <w:rFonts w:ascii="Arial" w:hAnsi="Arial" w:cs="Arial"/>
          <w:sz w:val="20"/>
          <w:szCs w:val="20"/>
          <w:lang w:val="ro-RO"/>
        </w:rPr>
        <w:t>ei</w:t>
      </w:r>
      <w:r w:rsidR="0047274E" w:rsidRPr="004900EE">
        <w:rPr>
          <w:rFonts w:ascii="Arial" w:hAnsi="Arial" w:cs="Arial"/>
          <w:sz w:val="20"/>
          <w:szCs w:val="20"/>
          <w:lang w:val="ro-RO"/>
        </w:rPr>
        <w:t xml:space="preserve"> </w:t>
      </w:r>
      <w:r w:rsidR="00FF4758" w:rsidRPr="004900EE">
        <w:rPr>
          <w:rFonts w:ascii="Arial" w:hAnsi="Arial" w:cs="Arial"/>
          <w:sz w:val="20"/>
          <w:szCs w:val="20"/>
          <w:lang w:val="ro-RO"/>
        </w:rPr>
        <w:t>di</w:t>
      </w:r>
      <w:r w:rsidR="0047274E" w:rsidRPr="004900EE">
        <w:rPr>
          <w:rFonts w:ascii="Arial" w:hAnsi="Arial" w:cs="Arial"/>
          <w:sz w:val="20"/>
          <w:szCs w:val="20"/>
          <w:lang w:val="ro-RO"/>
        </w:rPr>
        <w:t>ntre v</w:t>
      </w:r>
      <w:r w:rsidR="00FF4758" w:rsidRPr="004900EE">
        <w:rPr>
          <w:rFonts w:ascii="Arial" w:hAnsi="Arial" w:cs="Arial"/>
          <w:sz w:val="20"/>
          <w:szCs w:val="20"/>
          <w:lang w:val="ro-RO"/>
        </w:rPr>
        <w:t>â</w:t>
      </w:r>
      <w:r w:rsidR="0047274E" w:rsidRPr="004900EE">
        <w:rPr>
          <w:rFonts w:ascii="Arial" w:hAnsi="Arial" w:cs="Arial"/>
          <w:sz w:val="20"/>
          <w:szCs w:val="20"/>
          <w:lang w:val="ro-RO"/>
        </w:rPr>
        <w:t xml:space="preserve">rfurile </w:t>
      </w:r>
      <w:r w:rsidR="00AF3250" w:rsidRPr="004900EE">
        <w:rPr>
          <w:rFonts w:ascii="Arial" w:hAnsi="Arial" w:cs="Arial"/>
          <w:sz w:val="20"/>
          <w:szCs w:val="20"/>
          <w:lang w:val="ro-RO"/>
        </w:rPr>
        <w:t>curburii</w:t>
      </w:r>
      <w:r w:rsidR="0047274E" w:rsidRPr="004900EE">
        <w:rPr>
          <w:rFonts w:ascii="Arial" w:hAnsi="Arial" w:cs="Arial"/>
          <w:sz w:val="20"/>
          <w:szCs w:val="20"/>
          <w:lang w:val="ro-RO"/>
        </w:rPr>
        <w:t xml:space="preserve">. Caracteristica matematică a </w:t>
      </w:r>
      <w:r w:rsidR="00AF3250" w:rsidRPr="004900EE">
        <w:rPr>
          <w:rFonts w:ascii="Arial" w:hAnsi="Arial" w:cs="Arial"/>
          <w:sz w:val="20"/>
          <w:szCs w:val="20"/>
          <w:lang w:val="ro-RO"/>
        </w:rPr>
        <w:t>confortului optic</w:t>
      </w:r>
      <w:r w:rsidR="0047274E" w:rsidRPr="004900EE">
        <w:rPr>
          <w:rFonts w:ascii="Arial" w:hAnsi="Arial" w:cs="Arial"/>
          <w:sz w:val="20"/>
          <w:szCs w:val="20"/>
          <w:lang w:val="ro-RO"/>
        </w:rPr>
        <w:t xml:space="preserve"> </w:t>
      </w:r>
      <w:r w:rsidR="00FF4758" w:rsidRPr="004900EE">
        <w:rPr>
          <w:rFonts w:ascii="Arial" w:hAnsi="Arial" w:cs="Arial"/>
          <w:sz w:val="20"/>
          <w:szCs w:val="20"/>
          <w:lang w:val="ro-RO"/>
        </w:rPr>
        <w:t>a</w:t>
      </w:r>
      <w:r w:rsidR="001C4134" w:rsidRPr="004900EE">
        <w:rPr>
          <w:rFonts w:ascii="Arial" w:hAnsi="Arial" w:cs="Arial"/>
          <w:sz w:val="20"/>
          <w:szCs w:val="20"/>
          <w:lang w:val="ro-RO"/>
        </w:rPr>
        <w:t>l</w:t>
      </w:r>
      <w:r w:rsidR="00FF4758" w:rsidRPr="004900EE">
        <w:rPr>
          <w:rFonts w:ascii="Arial" w:hAnsi="Arial" w:cs="Arial"/>
          <w:sz w:val="20"/>
          <w:szCs w:val="20"/>
          <w:lang w:val="ro-RO"/>
        </w:rPr>
        <w:t xml:space="preserve"> curburii </w:t>
      </w:r>
      <w:r w:rsidR="0047274E" w:rsidRPr="004900EE">
        <w:rPr>
          <w:rFonts w:ascii="Arial" w:hAnsi="Arial" w:cs="Arial"/>
          <w:sz w:val="20"/>
          <w:szCs w:val="20"/>
          <w:lang w:val="ro-RO"/>
        </w:rPr>
        <w:t xml:space="preserve">este unghiul </w:t>
      </w:r>
      <m:oMath>
        <m:r>
          <w:rPr>
            <w:rFonts w:ascii="Cambria Math" w:hAnsi="Cambria Math" w:cs="Arial"/>
            <w:sz w:val="22"/>
            <w:szCs w:val="22"/>
            <w:lang w:val="ro-RO"/>
          </w:rPr>
          <m:t>ψ</m:t>
        </m:r>
      </m:oMath>
      <w:r w:rsidR="00255A8A" w:rsidRPr="004900EE">
        <w:rPr>
          <w:rFonts w:ascii="Arial" w:hAnsi="Arial" w:cs="Arial"/>
          <w:sz w:val="20"/>
          <w:szCs w:val="20"/>
          <w:lang w:val="ro-RO"/>
        </w:rPr>
        <w:t xml:space="preserve"> </w:t>
      </w:r>
      <w:r w:rsidR="0047274E" w:rsidRPr="004900EE">
        <w:rPr>
          <w:rFonts w:ascii="Arial" w:hAnsi="Arial" w:cs="Arial"/>
          <w:sz w:val="20"/>
          <w:szCs w:val="20"/>
          <w:lang w:val="ro-RO"/>
        </w:rPr>
        <w:t xml:space="preserve">în </w:t>
      </w:r>
      <w:r w:rsidR="00255A8A" w:rsidRPr="004900EE">
        <w:rPr>
          <w:rFonts w:ascii="Arial" w:hAnsi="Arial" w:cs="Arial"/>
          <w:sz w:val="20"/>
          <w:szCs w:val="20"/>
          <w:lang w:val="ro-RO"/>
        </w:rPr>
        <w:t>punctul extrem al curburii</w:t>
      </w:r>
      <w:r w:rsidR="0047274E" w:rsidRPr="004900EE">
        <w:rPr>
          <w:rFonts w:ascii="Arial" w:hAnsi="Arial" w:cs="Arial"/>
          <w:sz w:val="20"/>
          <w:szCs w:val="20"/>
          <w:lang w:val="ro-RO"/>
        </w:rPr>
        <w:t>, format</w:t>
      </w:r>
      <w:r w:rsidR="00255A8A" w:rsidRPr="004900EE">
        <w:rPr>
          <w:rFonts w:ascii="Arial" w:hAnsi="Arial" w:cs="Arial"/>
          <w:sz w:val="20"/>
          <w:szCs w:val="20"/>
          <w:lang w:val="ro-RO"/>
        </w:rPr>
        <w:t xml:space="preserve"> de </w:t>
      </w:r>
      <w:r w:rsidR="009560CF" w:rsidRPr="004900EE">
        <w:rPr>
          <w:rFonts w:ascii="Arial" w:hAnsi="Arial" w:cs="Arial"/>
          <w:sz w:val="20"/>
          <w:szCs w:val="20"/>
          <w:lang w:val="ro-RO"/>
        </w:rPr>
        <w:t>tangențele</w:t>
      </w:r>
      <w:r w:rsidR="0047274E" w:rsidRPr="004900EE">
        <w:rPr>
          <w:rFonts w:ascii="Arial" w:hAnsi="Arial" w:cs="Arial"/>
          <w:sz w:val="20"/>
          <w:szCs w:val="20"/>
          <w:lang w:val="ro-RO"/>
        </w:rPr>
        <w:t xml:space="preserve"> în punctele de </w:t>
      </w:r>
      <w:r w:rsidR="002F5FED" w:rsidRPr="004900EE">
        <w:rPr>
          <w:rFonts w:ascii="Arial" w:hAnsi="Arial" w:cs="Arial"/>
          <w:sz w:val="20"/>
          <w:szCs w:val="20"/>
          <w:lang w:val="ro-RO"/>
        </w:rPr>
        <w:t>inflexiune a</w:t>
      </w:r>
      <w:r w:rsidR="00FF4758" w:rsidRPr="004900EE">
        <w:rPr>
          <w:rFonts w:ascii="Arial" w:hAnsi="Arial" w:cs="Arial"/>
          <w:sz w:val="20"/>
          <w:szCs w:val="20"/>
          <w:lang w:val="ro-RO"/>
        </w:rPr>
        <w:t>le</w:t>
      </w:r>
      <w:r w:rsidR="0047274E" w:rsidRPr="004900EE">
        <w:rPr>
          <w:rFonts w:ascii="Arial" w:hAnsi="Arial" w:cs="Arial"/>
          <w:sz w:val="20"/>
          <w:szCs w:val="20"/>
          <w:lang w:val="ro-RO"/>
        </w:rPr>
        <w:t xml:space="preserve"> liniei (</w:t>
      </w:r>
      <w:r w:rsidR="003864CB" w:rsidRPr="004900EE">
        <w:rPr>
          <w:rFonts w:ascii="Arial" w:hAnsi="Arial" w:cs="Arial"/>
          <w:sz w:val="20"/>
          <w:szCs w:val="20"/>
          <w:lang w:val="ro-RO"/>
        </w:rPr>
        <w:t>f</w:t>
      </w:r>
      <w:r w:rsidR="00FF4758" w:rsidRPr="004900EE">
        <w:rPr>
          <w:rFonts w:ascii="Arial" w:hAnsi="Arial" w:cs="Arial"/>
          <w:sz w:val="20"/>
          <w:szCs w:val="20"/>
          <w:lang w:val="ro-RO"/>
        </w:rPr>
        <w:t>igurile</w:t>
      </w:r>
      <w:r w:rsidR="0047274E" w:rsidRPr="004900EE">
        <w:rPr>
          <w:rFonts w:ascii="Arial" w:hAnsi="Arial" w:cs="Arial"/>
          <w:sz w:val="20"/>
          <w:szCs w:val="20"/>
          <w:lang w:val="ro-RO"/>
        </w:rPr>
        <w:t xml:space="preserve"> </w:t>
      </w:r>
      <w:r w:rsidR="00FF4758" w:rsidRPr="004900EE">
        <w:rPr>
          <w:rFonts w:ascii="Arial" w:hAnsi="Arial" w:cs="Arial"/>
          <w:sz w:val="20"/>
          <w:szCs w:val="20"/>
          <w:lang w:val="ro-RO"/>
        </w:rPr>
        <w:t>6.15</w:t>
      </w:r>
      <w:r w:rsidR="0047274E" w:rsidRPr="004900EE">
        <w:rPr>
          <w:rFonts w:ascii="Arial" w:hAnsi="Arial" w:cs="Arial"/>
          <w:sz w:val="20"/>
          <w:szCs w:val="20"/>
          <w:lang w:val="ro-RO"/>
        </w:rPr>
        <w:t xml:space="preserve">, </w:t>
      </w:r>
      <w:r w:rsidR="00FF4758" w:rsidRPr="004900EE">
        <w:rPr>
          <w:rFonts w:ascii="Arial" w:hAnsi="Arial" w:cs="Arial"/>
          <w:sz w:val="20"/>
          <w:szCs w:val="20"/>
          <w:lang w:val="ro-RO"/>
        </w:rPr>
        <w:t>6.16</w:t>
      </w:r>
      <w:r w:rsidR="0047274E" w:rsidRPr="004900EE">
        <w:rPr>
          <w:rFonts w:ascii="Arial" w:hAnsi="Arial" w:cs="Arial"/>
          <w:sz w:val="20"/>
          <w:szCs w:val="20"/>
          <w:lang w:val="ro-RO"/>
        </w:rPr>
        <w:t xml:space="preserve">, </w:t>
      </w:r>
      <w:r w:rsidR="00FF4758" w:rsidRPr="004900EE">
        <w:rPr>
          <w:rFonts w:ascii="Arial" w:hAnsi="Arial" w:cs="Arial"/>
          <w:sz w:val="20"/>
          <w:szCs w:val="20"/>
          <w:lang w:val="ro-RO"/>
        </w:rPr>
        <w:t>6.17</w:t>
      </w:r>
      <w:r w:rsidR="0047274E" w:rsidRPr="004900EE">
        <w:rPr>
          <w:rFonts w:ascii="Arial" w:hAnsi="Arial" w:cs="Arial"/>
          <w:sz w:val="20"/>
          <w:szCs w:val="20"/>
          <w:lang w:val="ro-RO"/>
        </w:rPr>
        <w:t>)</w:t>
      </w:r>
      <w:r w:rsidR="00B45691" w:rsidRPr="004900EE">
        <w:rPr>
          <w:rFonts w:ascii="Arial" w:hAnsi="Arial" w:cs="Arial"/>
          <w:sz w:val="20"/>
          <w:szCs w:val="20"/>
          <w:lang w:val="ro-RO"/>
        </w:rPr>
        <w:t>.</w:t>
      </w:r>
    </w:p>
    <w:p w14:paraId="3E966E36" w14:textId="77777777" w:rsidR="00E01641" w:rsidRPr="004900EE" w:rsidRDefault="00E01641" w:rsidP="00F44848">
      <w:pPr>
        <w:widowControl w:val="0"/>
        <w:autoSpaceDE w:val="0"/>
        <w:autoSpaceDN w:val="0"/>
        <w:adjustRightInd w:val="0"/>
        <w:jc w:val="both"/>
        <w:rPr>
          <w:rFonts w:ascii="Arial" w:hAnsi="Arial" w:cs="Arial"/>
          <w:sz w:val="20"/>
          <w:szCs w:val="20"/>
          <w:lang w:val="ro-RO"/>
        </w:rPr>
      </w:pPr>
    </w:p>
    <w:tbl>
      <w:tblPr>
        <w:tblStyle w:val="a3"/>
        <w:tblW w:w="907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gridCol w:w="2268"/>
      </w:tblGrid>
      <w:tr w:rsidR="00B45691" w:rsidRPr="004900EE" w14:paraId="36F14012" w14:textId="77777777" w:rsidTr="00FE09D1">
        <w:trPr>
          <w:jc w:val="center"/>
        </w:trPr>
        <w:tc>
          <w:tcPr>
            <w:tcW w:w="6804" w:type="dxa"/>
          </w:tcPr>
          <w:p w14:paraId="2C0ED4BA" w14:textId="77777777" w:rsidR="00B45691" w:rsidRPr="004900EE" w:rsidRDefault="00916F9E" w:rsidP="00FE09D1">
            <w:pPr>
              <w:jc w:val="both"/>
              <w:rPr>
                <w:rFonts w:ascii="Calibri" w:hAnsi="Calibri" w:cs="Calibri"/>
                <w:i/>
                <w:sz w:val="22"/>
                <w:szCs w:val="22"/>
                <w:lang w:val="ro-RO"/>
              </w:rPr>
            </w:pPr>
            <m:oMathPara>
              <m:oMath>
                <m:r>
                  <w:rPr>
                    <w:rFonts w:ascii="Cambria Math" w:hAnsi="Cambria Math" w:cs="Arial"/>
                    <w:sz w:val="22"/>
                    <w:szCs w:val="22"/>
                    <w:lang w:val="ro-RO"/>
                  </w:rPr>
                  <m:t>ψ = 4 f / l</m:t>
                </m:r>
              </m:oMath>
            </m:oMathPara>
          </w:p>
        </w:tc>
        <w:tc>
          <w:tcPr>
            <w:tcW w:w="2268" w:type="dxa"/>
            <w:vAlign w:val="center"/>
          </w:tcPr>
          <w:p w14:paraId="5003A582" w14:textId="77777777" w:rsidR="00B45691" w:rsidRPr="004900EE" w:rsidRDefault="00B45691" w:rsidP="00E01641">
            <w:pPr>
              <w:jc w:val="center"/>
              <w:rPr>
                <w:rFonts w:ascii="Arial" w:hAnsi="Arial" w:cs="Arial"/>
                <w:sz w:val="20"/>
                <w:szCs w:val="20"/>
                <w:lang w:val="ro-RO"/>
              </w:rPr>
            </w:pPr>
            <w:r w:rsidRPr="004900EE">
              <w:rPr>
                <w:rFonts w:ascii="Arial" w:hAnsi="Arial" w:cs="Arial"/>
                <w:sz w:val="20"/>
                <w:szCs w:val="20"/>
                <w:lang w:val="ro-RO"/>
              </w:rPr>
              <w:t>(6.</w:t>
            </w:r>
            <w:r w:rsidR="00E01641">
              <w:rPr>
                <w:rFonts w:ascii="Arial" w:hAnsi="Arial" w:cs="Arial"/>
                <w:sz w:val="20"/>
                <w:szCs w:val="20"/>
                <w:lang w:val="ro-RO"/>
              </w:rPr>
              <w:t>9</w:t>
            </w:r>
            <w:r w:rsidRPr="004900EE">
              <w:rPr>
                <w:rFonts w:ascii="Arial" w:hAnsi="Arial" w:cs="Arial"/>
                <w:sz w:val="20"/>
                <w:szCs w:val="20"/>
                <w:lang w:val="ro-RO"/>
              </w:rPr>
              <w:t>)</w:t>
            </w:r>
          </w:p>
        </w:tc>
      </w:tr>
    </w:tbl>
    <w:p w14:paraId="6033D631" w14:textId="77777777" w:rsidR="00B45691" w:rsidRPr="004900EE" w:rsidRDefault="00B45691" w:rsidP="00CE034C">
      <w:pPr>
        <w:widowControl w:val="0"/>
        <w:autoSpaceDE w:val="0"/>
        <w:autoSpaceDN w:val="0"/>
        <w:adjustRightInd w:val="0"/>
        <w:rPr>
          <w:rFonts w:ascii="Arial" w:hAnsi="Arial" w:cs="Arial"/>
          <w:sz w:val="20"/>
          <w:szCs w:val="20"/>
          <w:lang w:val="ro-RO"/>
        </w:rPr>
      </w:pPr>
    </w:p>
    <w:p w14:paraId="3FAD05F8" w14:textId="77777777" w:rsidR="00B45691" w:rsidRPr="004900EE" w:rsidRDefault="0047274E" w:rsidP="00B45691">
      <w:pPr>
        <w:widowControl w:val="0"/>
        <w:autoSpaceDE w:val="0"/>
        <w:autoSpaceDN w:val="0"/>
        <w:adjustRightInd w:val="0"/>
        <w:jc w:val="both"/>
        <w:rPr>
          <w:rFonts w:ascii="Arial" w:hAnsi="Arial" w:cs="Arial"/>
          <w:sz w:val="20"/>
          <w:szCs w:val="20"/>
          <w:lang w:val="ro-RO"/>
        </w:rPr>
      </w:pPr>
      <w:r w:rsidRPr="004900EE">
        <w:rPr>
          <w:rFonts w:ascii="Arial" w:hAnsi="Arial" w:cs="Arial"/>
          <w:sz w:val="20"/>
          <w:szCs w:val="20"/>
          <w:lang w:val="ro-RO"/>
        </w:rPr>
        <w:t>unde</w:t>
      </w:r>
      <w:r w:rsidR="00D95900" w:rsidRPr="004900EE">
        <w:rPr>
          <w:rFonts w:ascii="Arial" w:hAnsi="Arial" w:cs="Arial"/>
          <w:sz w:val="20"/>
          <w:szCs w:val="20"/>
          <w:lang w:val="ro-RO"/>
        </w:rPr>
        <w:t>:</w:t>
      </w:r>
    </w:p>
    <w:p w14:paraId="6BCAD1B5" w14:textId="77777777" w:rsidR="00B45691" w:rsidRPr="004900EE" w:rsidRDefault="00B45691" w:rsidP="00B45691">
      <w:pPr>
        <w:widowControl w:val="0"/>
        <w:autoSpaceDE w:val="0"/>
        <w:autoSpaceDN w:val="0"/>
        <w:adjustRightInd w:val="0"/>
        <w:jc w:val="both"/>
        <w:rPr>
          <w:rFonts w:ascii="Arial" w:hAnsi="Arial" w:cs="Arial"/>
          <w:sz w:val="20"/>
          <w:szCs w:val="20"/>
          <w:lang w:val="ro-RO"/>
        </w:rPr>
      </w:pPr>
    </w:p>
    <w:p w14:paraId="5EDC0C0E" w14:textId="77777777" w:rsidR="00B45691" w:rsidRPr="004900EE" w:rsidRDefault="00916F9E" w:rsidP="00B45691">
      <w:pPr>
        <w:widowControl w:val="0"/>
        <w:tabs>
          <w:tab w:val="left" w:pos="426"/>
        </w:tabs>
        <w:autoSpaceDE w:val="0"/>
        <w:autoSpaceDN w:val="0"/>
        <w:adjustRightInd w:val="0"/>
        <w:jc w:val="both"/>
        <w:rPr>
          <w:rFonts w:ascii="Arial" w:hAnsi="Arial" w:cs="Arial"/>
          <w:sz w:val="20"/>
          <w:szCs w:val="20"/>
          <w:lang w:val="ro-RO"/>
        </w:rPr>
      </w:pPr>
      <m:oMath>
        <m:r>
          <w:rPr>
            <w:rFonts w:ascii="Cambria Math" w:hAnsi="Cambria Math" w:cs="Arial"/>
            <w:sz w:val="22"/>
            <w:szCs w:val="22"/>
            <w:lang w:val="ro-RO"/>
          </w:rPr>
          <m:t xml:space="preserve"> f</m:t>
        </m:r>
      </m:oMath>
      <w:r w:rsidR="00B45691" w:rsidRPr="004900EE">
        <w:rPr>
          <w:rFonts w:ascii="Arial" w:hAnsi="Arial" w:cs="Arial"/>
          <w:sz w:val="20"/>
          <w:szCs w:val="20"/>
          <w:lang w:val="ro-RO"/>
        </w:rPr>
        <w:tab/>
        <w:t>–</w:t>
      </w:r>
      <w:r w:rsidR="00B45691" w:rsidRPr="004900EE">
        <w:rPr>
          <w:rFonts w:ascii="Arial" w:hAnsi="Arial" w:cs="Arial"/>
          <w:sz w:val="20"/>
          <w:szCs w:val="20"/>
          <w:lang w:val="ro-RO"/>
        </w:rPr>
        <w:tab/>
      </w:r>
      <w:r w:rsidR="0047274E" w:rsidRPr="004900EE">
        <w:rPr>
          <w:rFonts w:ascii="Arial" w:hAnsi="Arial" w:cs="Arial"/>
          <w:sz w:val="20"/>
          <w:szCs w:val="20"/>
          <w:lang w:val="ro-RO"/>
        </w:rPr>
        <w:t xml:space="preserve">săgeata </w:t>
      </w:r>
      <w:r w:rsidR="00B83B98" w:rsidRPr="004900EE">
        <w:rPr>
          <w:rFonts w:ascii="Arial" w:hAnsi="Arial" w:cs="Arial"/>
          <w:sz w:val="20"/>
          <w:szCs w:val="20"/>
          <w:lang w:val="ro-RO"/>
        </w:rPr>
        <w:t>aparentă</w:t>
      </w:r>
      <w:r w:rsidR="0047274E" w:rsidRPr="004900EE">
        <w:rPr>
          <w:rFonts w:ascii="Arial" w:hAnsi="Arial" w:cs="Arial"/>
          <w:sz w:val="20"/>
          <w:szCs w:val="20"/>
          <w:lang w:val="ro-RO"/>
        </w:rPr>
        <w:t xml:space="preserve"> a </w:t>
      </w:r>
      <w:r w:rsidR="002F5FED" w:rsidRPr="004900EE">
        <w:rPr>
          <w:rFonts w:ascii="Arial" w:hAnsi="Arial" w:cs="Arial"/>
          <w:sz w:val="20"/>
          <w:szCs w:val="20"/>
          <w:lang w:val="ro-RO"/>
        </w:rPr>
        <w:t>curburii</w:t>
      </w:r>
      <w:r w:rsidR="0047274E" w:rsidRPr="004900EE">
        <w:rPr>
          <w:rFonts w:ascii="Arial" w:hAnsi="Arial" w:cs="Arial"/>
          <w:sz w:val="20"/>
          <w:szCs w:val="20"/>
          <w:lang w:val="ro-RO"/>
        </w:rPr>
        <w:t>;</w:t>
      </w:r>
    </w:p>
    <w:p w14:paraId="3AC7664E" w14:textId="77777777" w:rsidR="0047274E" w:rsidRPr="004900EE" w:rsidRDefault="00916F9E" w:rsidP="00B45691">
      <w:pPr>
        <w:widowControl w:val="0"/>
        <w:tabs>
          <w:tab w:val="left" w:pos="426"/>
        </w:tabs>
        <w:autoSpaceDE w:val="0"/>
        <w:autoSpaceDN w:val="0"/>
        <w:adjustRightInd w:val="0"/>
        <w:jc w:val="both"/>
        <w:rPr>
          <w:rFonts w:ascii="Arial" w:hAnsi="Arial" w:cs="Arial"/>
          <w:sz w:val="20"/>
          <w:szCs w:val="20"/>
          <w:lang w:val="ro-RO"/>
        </w:rPr>
      </w:pPr>
      <m:oMath>
        <m:r>
          <w:rPr>
            <w:rFonts w:ascii="Cambria Math" w:hAnsi="Cambria Math" w:cs="Arial"/>
            <w:sz w:val="22"/>
            <w:szCs w:val="22"/>
            <w:lang w:val="ro-RO"/>
          </w:rPr>
          <m:t xml:space="preserve"> l</m:t>
        </m:r>
      </m:oMath>
      <w:r w:rsidR="00B45691" w:rsidRPr="004900EE">
        <w:rPr>
          <w:rFonts w:ascii="Arial" w:hAnsi="Arial" w:cs="Arial"/>
          <w:sz w:val="20"/>
          <w:szCs w:val="20"/>
          <w:lang w:val="ro-RO"/>
        </w:rPr>
        <w:tab/>
      </w:r>
      <w:r w:rsidR="0047274E" w:rsidRPr="004900EE">
        <w:rPr>
          <w:rFonts w:ascii="Arial" w:hAnsi="Arial" w:cs="Arial"/>
          <w:sz w:val="20"/>
          <w:szCs w:val="20"/>
          <w:lang w:val="ro-RO"/>
        </w:rPr>
        <w:t>–</w:t>
      </w:r>
      <w:r w:rsidR="00B45691" w:rsidRPr="004900EE">
        <w:rPr>
          <w:rFonts w:ascii="Arial" w:hAnsi="Arial" w:cs="Arial"/>
          <w:sz w:val="20"/>
          <w:szCs w:val="20"/>
          <w:lang w:val="ro-RO"/>
        </w:rPr>
        <w:tab/>
      </w:r>
      <w:r w:rsidR="0047274E" w:rsidRPr="004900EE">
        <w:rPr>
          <w:rFonts w:ascii="Arial" w:hAnsi="Arial" w:cs="Arial"/>
          <w:sz w:val="20"/>
          <w:szCs w:val="20"/>
          <w:lang w:val="ro-RO"/>
        </w:rPr>
        <w:t xml:space="preserve">lungimea </w:t>
      </w:r>
      <w:r w:rsidR="00B83B98" w:rsidRPr="004900EE">
        <w:rPr>
          <w:rFonts w:ascii="Arial" w:hAnsi="Arial" w:cs="Arial"/>
          <w:sz w:val="20"/>
          <w:szCs w:val="20"/>
          <w:lang w:val="ro-RO"/>
        </w:rPr>
        <w:t>aparentă</w:t>
      </w:r>
      <w:r w:rsidR="0047274E" w:rsidRPr="004900EE">
        <w:rPr>
          <w:rFonts w:ascii="Arial" w:hAnsi="Arial" w:cs="Arial"/>
          <w:sz w:val="20"/>
          <w:szCs w:val="20"/>
          <w:lang w:val="ro-RO"/>
        </w:rPr>
        <w:t xml:space="preserve"> a </w:t>
      </w:r>
      <w:r w:rsidR="002F5FED" w:rsidRPr="004900EE">
        <w:rPr>
          <w:rFonts w:ascii="Arial" w:hAnsi="Arial" w:cs="Arial"/>
          <w:sz w:val="20"/>
          <w:szCs w:val="20"/>
          <w:lang w:val="ro-RO"/>
        </w:rPr>
        <w:t>curburii.</w:t>
      </w:r>
    </w:p>
    <w:p w14:paraId="0EAC836C" w14:textId="77777777" w:rsidR="00B45691" w:rsidRPr="004900EE" w:rsidRDefault="00B45691" w:rsidP="00B45691">
      <w:pPr>
        <w:widowControl w:val="0"/>
        <w:autoSpaceDE w:val="0"/>
        <w:autoSpaceDN w:val="0"/>
        <w:adjustRightInd w:val="0"/>
        <w:jc w:val="both"/>
        <w:rPr>
          <w:rFonts w:ascii="Arial" w:hAnsi="Arial" w:cs="Arial"/>
          <w:sz w:val="20"/>
          <w:szCs w:val="20"/>
          <w:lang w:val="ro-RO"/>
        </w:rPr>
      </w:pPr>
    </w:p>
    <w:p w14:paraId="0B3A8BD9" w14:textId="77777777" w:rsidR="0047274E" w:rsidRDefault="001537EF" w:rsidP="00CE034C">
      <w:pPr>
        <w:jc w:val="center"/>
        <w:rPr>
          <w:rFonts w:ascii="Arial" w:hAnsi="Arial" w:cs="Arial"/>
          <w:sz w:val="20"/>
          <w:szCs w:val="20"/>
          <w:lang w:val="ro-RO"/>
        </w:rPr>
      </w:pPr>
      <w:r w:rsidRPr="004900EE">
        <w:rPr>
          <w:noProof/>
        </w:rPr>
        <w:drawing>
          <wp:inline distT="0" distB="0" distL="0" distR="0" wp14:anchorId="6390C8E1" wp14:editId="44775B5F">
            <wp:extent cx="5760085" cy="2396191"/>
            <wp:effectExtent l="0" t="0" r="0" b="4445"/>
            <wp:docPr id="14" name="Рисунок 14" descr="http://docs.cntd.ru/picture/get?id=P00A1&amp;doc_id=1200006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docs.cntd.ru/picture/get?id=P00A1&amp;doc_id=120000650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60085" cy="2396191"/>
                    </a:xfrm>
                    <a:prstGeom prst="rect">
                      <a:avLst/>
                    </a:prstGeom>
                    <a:noFill/>
                    <a:ln>
                      <a:noFill/>
                    </a:ln>
                  </pic:spPr>
                </pic:pic>
              </a:graphicData>
            </a:graphic>
          </wp:inline>
        </w:drawing>
      </w:r>
    </w:p>
    <w:p w14:paraId="6013AD7E" w14:textId="77777777" w:rsidR="00070051" w:rsidRPr="004900EE" w:rsidRDefault="00070051" w:rsidP="00CE034C">
      <w:pPr>
        <w:jc w:val="center"/>
        <w:rPr>
          <w:rFonts w:ascii="Arial" w:hAnsi="Arial" w:cs="Arial"/>
          <w:sz w:val="20"/>
          <w:szCs w:val="20"/>
          <w:lang w:val="ro-RO"/>
        </w:rPr>
      </w:pPr>
    </w:p>
    <w:p w14:paraId="6DF3944F" w14:textId="77777777" w:rsidR="00070051" w:rsidRPr="00070051" w:rsidRDefault="00070051" w:rsidP="00070051">
      <w:pPr>
        <w:widowControl w:val="0"/>
        <w:autoSpaceDE w:val="0"/>
        <w:autoSpaceDN w:val="0"/>
        <w:adjustRightInd w:val="0"/>
        <w:ind w:left="567" w:right="566"/>
        <w:jc w:val="center"/>
        <w:rPr>
          <w:rFonts w:ascii="Arial" w:hAnsi="Arial" w:cs="Arial"/>
          <w:i/>
          <w:sz w:val="20"/>
          <w:szCs w:val="20"/>
          <w:lang w:val="ro-RO"/>
        </w:rPr>
      </w:pPr>
      <w:r w:rsidRPr="00070051">
        <w:rPr>
          <w:rFonts w:ascii="Arial" w:hAnsi="Arial" w:cs="Arial"/>
          <w:i/>
          <w:sz w:val="20"/>
          <w:szCs w:val="20"/>
          <w:lang w:val="ro-RO"/>
        </w:rPr>
        <w:t xml:space="preserve">a, b – combinările unei curbe verticale concave cu două curbe verticale convexe; </w:t>
      </w:r>
      <w:r w:rsidRPr="00070051">
        <w:rPr>
          <w:rFonts w:ascii="Arial" w:hAnsi="Arial" w:cs="Arial"/>
          <w:i/>
          <w:sz w:val="20"/>
          <w:szCs w:val="20"/>
          <w:lang w:val="ro-RO"/>
        </w:rPr>
        <w:br/>
        <w:t>c – combinarea unei curbe verticale concave cu curbă convexă și o dreaptă</w:t>
      </w:r>
    </w:p>
    <w:p w14:paraId="348D9D3A" w14:textId="77777777" w:rsidR="00070051" w:rsidRPr="00070051" w:rsidRDefault="00070051" w:rsidP="00070051">
      <w:pPr>
        <w:widowControl w:val="0"/>
        <w:autoSpaceDE w:val="0"/>
        <w:autoSpaceDN w:val="0"/>
        <w:adjustRightInd w:val="0"/>
        <w:ind w:left="567" w:right="566"/>
        <w:jc w:val="center"/>
        <w:rPr>
          <w:rFonts w:ascii="Arial" w:hAnsi="Arial" w:cs="Arial"/>
          <w:i/>
          <w:sz w:val="20"/>
          <w:szCs w:val="20"/>
          <w:lang w:val="ro-RO"/>
        </w:rPr>
      </w:pPr>
      <m:oMath>
        <m:r>
          <w:rPr>
            <w:rFonts w:ascii="Cambria Math" w:hAnsi="Cambria Math" w:cs="Arial"/>
            <w:sz w:val="20"/>
            <w:szCs w:val="20"/>
            <w:lang w:val="ro-RO"/>
          </w:rPr>
          <m:t>f</m:t>
        </m:r>
      </m:oMath>
      <w:r w:rsidRPr="00070051">
        <w:rPr>
          <w:rFonts w:ascii="Arial" w:hAnsi="Arial" w:cs="Arial"/>
          <w:i/>
          <w:sz w:val="20"/>
          <w:szCs w:val="20"/>
          <w:lang w:val="ro-RO"/>
        </w:rPr>
        <w:t xml:space="preserve"> - săgeata curburii verticale, </w:t>
      </w:r>
      <m:oMath>
        <m:sSub>
          <m:sSubPr>
            <m:ctrlPr>
              <w:rPr>
                <w:rFonts w:ascii="Cambria Math" w:hAnsi="Cambria Math" w:cs="Arial"/>
                <w:i/>
                <w:sz w:val="22"/>
                <w:szCs w:val="22"/>
                <w:lang w:val="en-US"/>
              </w:rPr>
            </m:ctrlPr>
          </m:sSubPr>
          <m:e>
            <m:r>
              <w:rPr>
                <w:rFonts w:ascii="Cambria Math" w:hAnsi="Cambria Math" w:cs="Arial"/>
                <w:sz w:val="22"/>
                <w:szCs w:val="22"/>
                <w:lang w:val="fr-FR"/>
              </w:rPr>
              <m:t>l</m:t>
            </m:r>
          </m:e>
          <m:sub>
            <m:r>
              <w:rPr>
                <w:rFonts w:ascii="Cambria Math" w:hAnsi="Cambria Math" w:cs="Arial"/>
                <w:sz w:val="22"/>
                <w:szCs w:val="22"/>
                <w:lang w:val="fr-FR"/>
              </w:rPr>
              <m:t>1</m:t>
            </m:r>
          </m:sub>
        </m:sSub>
      </m:oMath>
      <w:r w:rsidRPr="00070051">
        <w:rPr>
          <w:rFonts w:ascii="Arial" w:hAnsi="Arial" w:cs="Arial"/>
          <w:i/>
          <w:sz w:val="20"/>
          <w:szCs w:val="20"/>
          <w:lang w:val="ro-RO"/>
        </w:rPr>
        <w:t xml:space="preserve"> – distanța de la șofer până la vârful schimbării de profil longitudinal</w:t>
      </w:r>
    </w:p>
    <w:p w14:paraId="37D57DBB" w14:textId="77777777" w:rsidR="0047274E" w:rsidRPr="004900EE" w:rsidRDefault="0047274E" w:rsidP="00CE034C">
      <w:pPr>
        <w:widowControl w:val="0"/>
        <w:autoSpaceDE w:val="0"/>
        <w:autoSpaceDN w:val="0"/>
        <w:adjustRightInd w:val="0"/>
        <w:jc w:val="both"/>
        <w:rPr>
          <w:rFonts w:ascii="Arial" w:hAnsi="Arial" w:cs="Arial"/>
          <w:sz w:val="20"/>
          <w:szCs w:val="20"/>
          <w:lang w:val="ro-RO"/>
        </w:rPr>
      </w:pPr>
    </w:p>
    <w:p w14:paraId="1445499A" w14:textId="77777777" w:rsidR="0047274E" w:rsidRPr="00070051" w:rsidRDefault="00B83B98" w:rsidP="0022249C">
      <w:pPr>
        <w:widowControl w:val="0"/>
        <w:autoSpaceDE w:val="0"/>
        <w:autoSpaceDN w:val="0"/>
        <w:adjustRightInd w:val="0"/>
        <w:ind w:left="567" w:right="566"/>
        <w:jc w:val="center"/>
        <w:rPr>
          <w:rFonts w:ascii="Arial" w:hAnsi="Arial" w:cs="Arial"/>
          <w:b/>
          <w:sz w:val="20"/>
          <w:szCs w:val="20"/>
          <w:lang w:val="ro-RO"/>
        </w:rPr>
      </w:pPr>
      <w:r w:rsidRPr="00070051">
        <w:rPr>
          <w:rFonts w:ascii="Arial" w:hAnsi="Arial" w:cs="Arial"/>
          <w:b/>
          <w:sz w:val="20"/>
          <w:szCs w:val="20"/>
          <w:lang w:val="ro-RO"/>
        </w:rPr>
        <w:t>Figura 6.15 –</w:t>
      </w:r>
      <w:r w:rsidR="0047274E" w:rsidRPr="00070051">
        <w:rPr>
          <w:rFonts w:ascii="Arial" w:hAnsi="Arial" w:cs="Arial"/>
          <w:b/>
          <w:sz w:val="20"/>
          <w:szCs w:val="20"/>
          <w:lang w:val="ro-RO"/>
        </w:rPr>
        <w:t xml:space="preserve"> Determinarea</w:t>
      </w:r>
      <w:r w:rsidRPr="00070051">
        <w:rPr>
          <w:rFonts w:ascii="Arial" w:hAnsi="Arial" w:cs="Arial"/>
          <w:b/>
          <w:sz w:val="20"/>
          <w:szCs w:val="20"/>
          <w:lang w:val="ro-RO"/>
        </w:rPr>
        <w:t xml:space="preserve"> </w:t>
      </w:r>
      <w:r w:rsidR="0047274E" w:rsidRPr="00070051">
        <w:rPr>
          <w:rFonts w:ascii="Arial" w:hAnsi="Arial" w:cs="Arial"/>
          <w:b/>
          <w:sz w:val="20"/>
          <w:szCs w:val="20"/>
          <w:lang w:val="ro-RO"/>
        </w:rPr>
        <w:t>săge</w:t>
      </w:r>
      <w:r w:rsidR="00AB171C" w:rsidRPr="00070051">
        <w:rPr>
          <w:rFonts w:ascii="Arial" w:hAnsi="Arial" w:cs="Arial"/>
          <w:b/>
          <w:sz w:val="20"/>
          <w:szCs w:val="20"/>
          <w:lang w:val="ro-RO"/>
        </w:rPr>
        <w:t>ț</w:t>
      </w:r>
      <w:r w:rsidR="0047274E" w:rsidRPr="00070051">
        <w:rPr>
          <w:rFonts w:ascii="Arial" w:hAnsi="Arial" w:cs="Arial"/>
          <w:b/>
          <w:sz w:val="20"/>
          <w:szCs w:val="20"/>
          <w:lang w:val="ro-RO"/>
        </w:rPr>
        <w:t xml:space="preserve">ii </w:t>
      </w:r>
      <w:r w:rsidR="00B86C24" w:rsidRPr="00070051">
        <w:rPr>
          <w:rFonts w:ascii="Arial" w:hAnsi="Arial" w:cs="Arial"/>
          <w:b/>
          <w:sz w:val="20"/>
          <w:szCs w:val="20"/>
          <w:lang w:val="ro-RO"/>
        </w:rPr>
        <w:t>curburii verticale</w:t>
      </w:r>
      <w:r w:rsidR="0047274E" w:rsidRPr="00070051">
        <w:rPr>
          <w:rFonts w:ascii="Arial" w:hAnsi="Arial" w:cs="Arial"/>
          <w:b/>
          <w:sz w:val="20"/>
          <w:szCs w:val="20"/>
          <w:lang w:val="ro-RO"/>
        </w:rPr>
        <w:t xml:space="preserve"> în profil longitudinal pe </w:t>
      </w:r>
      <w:r w:rsidR="0022249C" w:rsidRPr="00070051">
        <w:rPr>
          <w:rFonts w:ascii="Arial" w:hAnsi="Arial" w:cs="Arial"/>
          <w:b/>
          <w:sz w:val="20"/>
          <w:szCs w:val="20"/>
          <w:lang w:val="ro-RO"/>
        </w:rPr>
        <w:t>aliniament</w:t>
      </w:r>
      <w:r w:rsidR="0047274E" w:rsidRPr="00070051">
        <w:rPr>
          <w:rFonts w:ascii="Arial" w:hAnsi="Arial" w:cs="Arial"/>
          <w:b/>
          <w:sz w:val="20"/>
          <w:szCs w:val="20"/>
          <w:lang w:val="ro-RO"/>
        </w:rPr>
        <w:t xml:space="preserve"> în plan sau în cazul unghiului </w:t>
      </w:r>
      <w:r w:rsidR="004E656D" w:rsidRPr="00070051">
        <w:rPr>
          <w:rFonts w:ascii="Arial" w:hAnsi="Arial" w:cs="Arial"/>
          <w:b/>
          <w:sz w:val="20"/>
          <w:szCs w:val="20"/>
          <w:lang w:val="ro-RO"/>
        </w:rPr>
        <w:t>de virare a</w:t>
      </w:r>
      <w:r w:rsidR="0047274E" w:rsidRPr="00070051">
        <w:rPr>
          <w:rFonts w:ascii="Arial" w:hAnsi="Arial" w:cs="Arial"/>
          <w:b/>
          <w:sz w:val="20"/>
          <w:szCs w:val="20"/>
          <w:lang w:val="ro-RO"/>
        </w:rPr>
        <w:t xml:space="preserve"> traseului </w:t>
      </w:r>
      <w:r w:rsidR="008516CA" w:rsidRPr="00070051">
        <w:rPr>
          <w:rFonts w:ascii="Arial" w:hAnsi="Arial" w:cs="Arial"/>
          <w:b/>
          <w:sz w:val="20"/>
          <w:szCs w:val="20"/>
          <w:lang w:val="ro-RO"/>
        </w:rPr>
        <w:t>sub</w:t>
      </w:r>
      <w:r w:rsidR="0047274E" w:rsidRPr="00070051">
        <w:rPr>
          <w:rFonts w:ascii="Arial" w:hAnsi="Arial" w:cs="Arial"/>
          <w:b/>
          <w:sz w:val="20"/>
          <w:szCs w:val="20"/>
          <w:lang w:val="ro-RO"/>
        </w:rPr>
        <w:t xml:space="preserve"> 8</w:t>
      </w:r>
      <w:r w:rsidR="00867A1C" w:rsidRPr="00070051">
        <w:rPr>
          <w:rFonts w:ascii="Arial" w:hAnsi="Arial" w:cs="Arial"/>
          <w:b/>
          <w:sz w:val="20"/>
          <w:szCs w:val="20"/>
          <w:lang w:val="ro-RO"/>
        </w:rPr>
        <w:t>°</w:t>
      </w:r>
      <w:r w:rsidR="0047274E" w:rsidRPr="00070051">
        <w:rPr>
          <w:rFonts w:ascii="Arial" w:hAnsi="Arial" w:cs="Arial"/>
          <w:b/>
          <w:sz w:val="20"/>
          <w:szCs w:val="20"/>
          <w:lang w:val="ro-RO"/>
        </w:rPr>
        <w:t>:</w:t>
      </w:r>
    </w:p>
    <w:p w14:paraId="4125442E" w14:textId="77777777" w:rsidR="00BC6609" w:rsidRPr="004900EE" w:rsidRDefault="00BC6609" w:rsidP="00CE034C">
      <w:pPr>
        <w:widowControl w:val="0"/>
        <w:autoSpaceDE w:val="0"/>
        <w:autoSpaceDN w:val="0"/>
        <w:adjustRightInd w:val="0"/>
        <w:ind w:firstLine="720"/>
        <w:jc w:val="both"/>
        <w:rPr>
          <w:rFonts w:ascii="Arial" w:hAnsi="Arial" w:cs="Arial"/>
          <w:sz w:val="20"/>
          <w:szCs w:val="20"/>
          <w:lang w:val="ro-RO"/>
        </w:rPr>
      </w:pPr>
    </w:p>
    <w:p w14:paraId="4DB56B22" w14:textId="77777777" w:rsidR="0047274E" w:rsidRDefault="006E0A30" w:rsidP="00CE034C">
      <w:pPr>
        <w:widowControl w:val="0"/>
        <w:autoSpaceDE w:val="0"/>
        <w:autoSpaceDN w:val="0"/>
        <w:adjustRightInd w:val="0"/>
        <w:ind w:firstLine="720"/>
        <w:jc w:val="center"/>
        <w:rPr>
          <w:rFonts w:ascii="Arial" w:hAnsi="Arial" w:cs="Arial"/>
          <w:sz w:val="20"/>
          <w:szCs w:val="20"/>
          <w:lang w:val="ro-RO"/>
        </w:rPr>
      </w:pPr>
      <w:r w:rsidRPr="004900EE">
        <w:rPr>
          <w:noProof/>
        </w:rPr>
        <w:drawing>
          <wp:inline distT="0" distB="0" distL="0" distR="0" wp14:anchorId="31F91A1D" wp14:editId="3C6B92C4">
            <wp:extent cx="3046095" cy="1380490"/>
            <wp:effectExtent l="0" t="0" r="1905" b="0"/>
            <wp:docPr id="30" name="Рисунок 30" descr="ВСН 18-84/Минавтодор РСФСР Указания по архитектурно-ландшафтному проектированию автомобильных доро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ВСН 18-84/Минавтодор РСФСР Указания по архитектурно-ландшафтному проектированию автомобильных дорог"/>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046095" cy="1380490"/>
                    </a:xfrm>
                    <a:prstGeom prst="rect">
                      <a:avLst/>
                    </a:prstGeom>
                    <a:noFill/>
                    <a:ln>
                      <a:noFill/>
                    </a:ln>
                  </pic:spPr>
                </pic:pic>
              </a:graphicData>
            </a:graphic>
          </wp:inline>
        </w:drawing>
      </w:r>
    </w:p>
    <w:p w14:paraId="43DBC9B3" w14:textId="77777777" w:rsidR="00070051" w:rsidRPr="00070051" w:rsidRDefault="00070051" w:rsidP="00070051">
      <w:pPr>
        <w:widowControl w:val="0"/>
        <w:autoSpaceDE w:val="0"/>
        <w:autoSpaceDN w:val="0"/>
        <w:adjustRightInd w:val="0"/>
        <w:jc w:val="center"/>
        <w:rPr>
          <w:rFonts w:ascii="Arial" w:hAnsi="Arial" w:cs="Arial"/>
          <w:i/>
          <w:sz w:val="20"/>
          <w:szCs w:val="20"/>
          <w:lang w:val="ro-RO"/>
        </w:rPr>
      </w:pPr>
      <w:r w:rsidRPr="00070051">
        <w:rPr>
          <w:rFonts w:ascii="Arial" w:hAnsi="Arial" w:cs="Arial"/>
          <w:i/>
          <w:sz w:val="20"/>
          <w:szCs w:val="20"/>
          <w:lang w:val="ro-RO"/>
        </w:rPr>
        <w:t>ω – unghiul de virare a traseului</w:t>
      </w:r>
    </w:p>
    <w:p w14:paraId="61D5A367" w14:textId="77777777" w:rsidR="00070051" w:rsidRPr="004900EE" w:rsidRDefault="00070051" w:rsidP="00CE034C">
      <w:pPr>
        <w:widowControl w:val="0"/>
        <w:autoSpaceDE w:val="0"/>
        <w:autoSpaceDN w:val="0"/>
        <w:adjustRightInd w:val="0"/>
        <w:ind w:firstLine="720"/>
        <w:jc w:val="center"/>
        <w:rPr>
          <w:rFonts w:ascii="Arial" w:hAnsi="Arial" w:cs="Arial"/>
          <w:sz w:val="20"/>
          <w:szCs w:val="20"/>
          <w:lang w:val="ro-RO"/>
        </w:rPr>
      </w:pPr>
    </w:p>
    <w:p w14:paraId="5BEA9C47" w14:textId="77777777" w:rsidR="0047274E" w:rsidRPr="004900EE" w:rsidRDefault="00B83B98" w:rsidP="008516CA">
      <w:pPr>
        <w:widowControl w:val="0"/>
        <w:autoSpaceDE w:val="0"/>
        <w:autoSpaceDN w:val="0"/>
        <w:adjustRightInd w:val="0"/>
        <w:ind w:firstLine="720"/>
        <w:jc w:val="center"/>
        <w:rPr>
          <w:rFonts w:ascii="Arial" w:hAnsi="Arial" w:cs="Arial"/>
          <w:sz w:val="20"/>
          <w:szCs w:val="20"/>
          <w:lang w:val="ro-RO"/>
        </w:rPr>
      </w:pPr>
      <w:r w:rsidRPr="004900EE">
        <w:rPr>
          <w:rFonts w:ascii="Arial" w:hAnsi="Arial" w:cs="Arial"/>
          <w:b/>
          <w:sz w:val="20"/>
          <w:szCs w:val="20"/>
          <w:lang w:val="ro-RO"/>
        </w:rPr>
        <w:t>Figura 6.16</w:t>
      </w:r>
      <w:r w:rsidRPr="004900EE">
        <w:rPr>
          <w:rFonts w:ascii="Arial" w:hAnsi="Arial" w:cs="Arial"/>
          <w:sz w:val="20"/>
          <w:szCs w:val="20"/>
          <w:lang w:val="ro-RO"/>
        </w:rPr>
        <w:t xml:space="preserve"> – </w:t>
      </w:r>
      <w:r w:rsidR="0047274E" w:rsidRPr="004900EE">
        <w:rPr>
          <w:rFonts w:ascii="Arial" w:hAnsi="Arial" w:cs="Arial"/>
          <w:sz w:val="20"/>
          <w:szCs w:val="20"/>
          <w:lang w:val="ro-RO"/>
        </w:rPr>
        <w:t xml:space="preserve">Schema de calcul </w:t>
      </w:r>
      <w:r w:rsidR="004F5945" w:rsidRPr="004900EE">
        <w:rPr>
          <w:rFonts w:ascii="Arial" w:hAnsi="Arial" w:cs="Arial"/>
          <w:sz w:val="20"/>
          <w:szCs w:val="20"/>
          <w:lang w:val="ro-RO"/>
        </w:rPr>
        <w:t>la</w:t>
      </w:r>
      <w:r w:rsidR="0047274E" w:rsidRPr="004900EE">
        <w:rPr>
          <w:rFonts w:ascii="Arial" w:hAnsi="Arial" w:cs="Arial"/>
          <w:sz w:val="20"/>
          <w:szCs w:val="20"/>
          <w:lang w:val="ro-RO"/>
        </w:rPr>
        <w:t xml:space="preserve"> determinarea ψ după formula (</w:t>
      </w:r>
      <w:r w:rsidR="00B96953" w:rsidRPr="004900EE">
        <w:rPr>
          <w:rFonts w:ascii="Arial" w:hAnsi="Arial" w:cs="Arial"/>
          <w:sz w:val="20"/>
          <w:szCs w:val="20"/>
          <w:lang w:val="ro-RO"/>
        </w:rPr>
        <w:t>6.1</w:t>
      </w:r>
      <w:r w:rsidR="00070051">
        <w:rPr>
          <w:rFonts w:ascii="Arial" w:hAnsi="Arial" w:cs="Arial"/>
          <w:sz w:val="20"/>
          <w:szCs w:val="20"/>
          <w:lang w:val="ro-RO"/>
        </w:rPr>
        <w:t>2</w:t>
      </w:r>
      <w:r w:rsidR="0047274E" w:rsidRPr="004900EE">
        <w:rPr>
          <w:rFonts w:ascii="Arial" w:hAnsi="Arial" w:cs="Arial"/>
          <w:sz w:val="20"/>
          <w:szCs w:val="20"/>
          <w:lang w:val="ro-RO"/>
        </w:rPr>
        <w:t>) în cazul unghiului</w:t>
      </w:r>
      <w:r w:rsidR="008516CA" w:rsidRPr="004900EE">
        <w:rPr>
          <w:rFonts w:ascii="Arial" w:hAnsi="Arial" w:cs="Arial"/>
          <w:sz w:val="20"/>
          <w:szCs w:val="20"/>
          <w:lang w:val="ro-RO"/>
        </w:rPr>
        <w:t xml:space="preserve"> </w:t>
      </w:r>
      <w:r w:rsidR="004E656D" w:rsidRPr="004900EE">
        <w:rPr>
          <w:rFonts w:ascii="Arial" w:hAnsi="Arial" w:cs="Arial"/>
          <w:sz w:val="20"/>
          <w:szCs w:val="20"/>
          <w:lang w:val="ro-RO"/>
        </w:rPr>
        <w:t>de virare a</w:t>
      </w:r>
      <w:r w:rsidR="0047274E" w:rsidRPr="004900EE">
        <w:rPr>
          <w:rFonts w:ascii="Arial" w:hAnsi="Arial" w:cs="Arial"/>
          <w:sz w:val="20"/>
          <w:szCs w:val="20"/>
          <w:lang w:val="ro-RO"/>
        </w:rPr>
        <w:t xml:space="preserve"> traseului de peste 8</w:t>
      </w:r>
      <w:r w:rsidR="00867A1C" w:rsidRPr="004900EE">
        <w:rPr>
          <w:rFonts w:ascii="Arial" w:hAnsi="Arial" w:cs="Arial"/>
          <w:sz w:val="20"/>
          <w:szCs w:val="20"/>
          <w:lang w:val="ro-RO"/>
        </w:rPr>
        <w:t>°</w:t>
      </w:r>
      <w:r w:rsidR="0047274E" w:rsidRPr="004900EE">
        <w:rPr>
          <w:rFonts w:ascii="Arial" w:hAnsi="Arial" w:cs="Arial"/>
          <w:sz w:val="20"/>
          <w:szCs w:val="20"/>
          <w:lang w:val="ro-RO"/>
        </w:rPr>
        <w:t>:</w:t>
      </w:r>
    </w:p>
    <w:p w14:paraId="527A4548" w14:textId="77777777" w:rsidR="0047274E" w:rsidRPr="004900EE" w:rsidRDefault="006E0A30" w:rsidP="001A16AA">
      <w:pPr>
        <w:widowControl w:val="0"/>
        <w:autoSpaceDE w:val="0"/>
        <w:autoSpaceDN w:val="0"/>
        <w:adjustRightInd w:val="0"/>
        <w:jc w:val="center"/>
        <w:rPr>
          <w:rFonts w:ascii="Arial" w:hAnsi="Arial" w:cs="Arial"/>
          <w:sz w:val="20"/>
          <w:szCs w:val="20"/>
          <w:lang w:val="ro-RO"/>
        </w:rPr>
      </w:pPr>
      <w:r w:rsidRPr="004900EE">
        <w:rPr>
          <w:noProof/>
        </w:rPr>
        <w:lastRenderedPageBreak/>
        <w:drawing>
          <wp:inline distT="0" distB="0" distL="0" distR="0" wp14:anchorId="05EA46F1" wp14:editId="07B047F2">
            <wp:extent cx="2894330" cy="1840230"/>
            <wp:effectExtent l="0" t="0" r="1270" b="7620"/>
            <wp:docPr id="80" name="Рисунок 80" descr="ВСН 18-84/Минавтодор РСФСР Указания по архитектурно-ландшафтному проектированию автомобильных доро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ВСН 18-84/Минавтодор РСФСР Указания по архитектурно-ландшафтному проектированию автомобильных дорог"/>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894330" cy="1840230"/>
                    </a:xfrm>
                    <a:prstGeom prst="rect">
                      <a:avLst/>
                    </a:prstGeom>
                    <a:noFill/>
                    <a:ln>
                      <a:noFill/>
                    </a:ln>
                  </pic:spPr>
                </pic:pic>
              </a:graphicData>
            </a:graphic>
          </wp:inline>
        </w:drawing>
      </w:r>
    </w:p>
    <w:p w14:paraId="37C0ADCE" w14:textId="77777777" w:rsidR="001A16AA" w:rsidRPr="00070051" w:rsidRDefault="001A16AA" w:rsidP="001A16AA">
      <w:pPr>
        <w:widowControl w:val="0"/>
        <w:autoSpaceDE w:val="0"/>
        <w:autoSpaceDN w:val="0"/>
        <w:adjustRightInd w:val="0"/>
        <w:jc w:val="center"/>
        <w:rPr>
          <w:rFonts w:ascii="Arial" w:hAnsi="Arial" w:cs="Arial"/>
          <w:b/>
          <w:sz w:val="20"/>
          <w:szCs w:val="20"/>
          <w:lang w:val="ro-RO"/>
        </w:rPr>
      </w:pPr>
    </w:p>
    <w:p w14:paraId="75D878B9" w14:textId="77777777" w:rsidR="0047274E" w:rsidRPr="00070051" w:rsidRDefault="00B83B98" w:rsidP="001A16AA">
      <w:pPr>
        <w:widowControl w:val="0"/>
        <w:autoSpaceDE w:val="0"/>
        <w:autoSpaceDN w:val="0"/>
        <w:adjustRightInd w:val="0"/>
        <w:ind w:left="567" w:right="566"/>
        <w:jc w:val="center"/>
        <w:rPr>
          <w:rFonts w:ascii="Arial" w:hAnsi="Arial" w:cs="Arial"/>
          <w:b/>
          <w:sz w:val="20"/>
          <w:szCs w:val="20"/>
          <w:lang w:val="ro-RO"/>
        </w:rPr>
      </w:pPr>
      <w:r w:rsidRPr="00070051">
        <w:rPr>
          <w:rFonts w:ascii="Arial" w:hAnsi="Arial" w:cs="Arial"/>
          <w:b/>
          <w:sz w:val="20"/>
          <w:szCs w:val="20"/>
          <w:lang w:val="ro-RO"/>
        </w:rPr>
        <w:t>Figura 6.17</w:t>
      </w:r>
      <w:r w:rsidR="0047274E" w:rsidRPr="00070051">
        <w:rPr>
          <w:rFonts w:ascii="Arial" w:hAnsi="Arial" w:cs="Arial"/>
          <w:b/>
          <w:sz w:val="20"/>
          <w:szCs w:val="20"/>
          <w:lang w:val="ro-RO"/>
        </w:rPr>
        <w:t xml:space="preserve"> </w:t>
      </w:r>
      <w:r w:rsidRPr="00070051">
        <w:rPr>
          <w:rFonts w:ascii="Arial" w:hAnsi="Arial" w:cs="Arial"/>
          <w:b/>
          <w:sz w:val="20"/>
          <w:szCs w:val="20"/>
          <w:lang w:val="ro-RO"/>
        </w:rPr>
        <w:t xml:space="preserve">– </w:t>
      </w:r>
      <w:r w:rsidR="0047274E" w:rsidRPr="00070051">
        <w:rPr>
          <w:rFonts w:ascii="Arial" w:hAnsi="Arial" w:cs="Arial"/>
          <w:b/>
          <w:sz w:val="20"/>
          <w:szCs w:val="20"/>
          <w:lang w:val="ro-RO"/>
        </w:rPr>
        <w:t>Schema</w:t>
      </w:r>
      <w:r w:rsidRPr="00070051">
        <w:rPr>
          <w:rFonts w:ascii="Arial" w:hAnsi="Arial" w:cs="Arial"/>
          <w:b/>
          <w:sz w:val="20"/>
          <w:szCs w:val="20"/>
          <w:lang w:val="ro-RO"/>
        </w:rPr>
        <w:t xml:space="preserve"> </w:t>
      </w:r>
      <w:r w:rsidR="00825879" w:rsidRPr="00070051">
        <w:rPr>
          <w:rFonts w:ascii="Arial" w:hAnsi="Arial" w:cs="Arial"/>
          <w:b/>
          <w:sz w:val="20"/>
          <w:szCs w:val="20"/>
          <w:lang w:val="ro-RO"/>
        </w:rPr>
        <w:t xml:space="preserve">la </w:t>
      </w:r>
      <w:r w:rsidR="0047274E" w:rsidRPr="00070051">
        <w:rPr>
          <w:rFonts w:ascii="Arial" w:hAnsi="Arial" w:cs="Arial"/>
          <w:b/>
          <w:sz w:val="20"/>
          <w:szCs w:val="20"/>
          <w:lang w:val="ro-RO"/>
        </w:rPr>
        <w:t xml:space="preserve">calcularea valorii unghiului vizibil în </w:t>
      </w:r>
      <w:r w:rsidR="001756B9" w:rsidRPr="00070051">
        <w:rPr>
          <w:rFonts w:ascii="Arial" w:hAnsi="Arial" w:cs="Arial"/>
          <w:b/>
          <w:sz w:val="20"/>
          <w:szCs w:val="20"/>
          <w:lang w:val="ro-RO"/>
        </w:rPr>
        <w:t xml:space="preserve">cadrul </w:t>
      </w:r>
      <w:r w:rsidR="00070051" w:rsidRPr="00070051">
        <w:rPr>
          <w:rFonts w:ascii="Arial" w:hAnsi="Arial" w:cs="Arial"/>
          <w:b/>
          <w:sz w:val="20"/>
          <w:szCs w:val="20"/>
          <w:lang w:val="ro-RO"/>
        </w:rPr>
        <w:t>vârfului</w:t>
      </w:r>
      <w:r w:rsidR="0047274E" w:rsidRPr="00070051">
        <w:rPr>
          <w:rFonts w:ascii="Arial" w:hAnsi="Arial" w:cs="Arial"/>
          <w:b/>
          <w:sz w:val="20"/>
          <w:szCs w:val="20"/>
          <w:lang w:val="ro-RO"/>
        </w:rPr>
        <w:t xml:space="preserve"> </w:t>
      </w:r>
      <w:r w:rsidR="00070051">
        <w:rPr>
          <w:rFonts w:ascii="Arial" w:hAnsi="Arial" w:cs="Arial"/>
          <w:b/>
          <w:sz w:val="20"/>
          <w:szCs w:val="20"/>
          <w:lang w:val="ro-RO"/>
        </w:rPr>
        <w:br/>
      </w:r>
      <w:r w:rsidR="001431A5" w:rsidRPr="00070051">
        <w:rPr>
          <w:rFonts w:ascii="Arial" w:hAnsi="Arial" w:cs="Arial"/>
          <w:b/>
          <w:sz w:val="20"/>
          <w:szCs w:val="20"/>
          <w:lang w:val="ro-RO"/>
        </w:rPr>
        <w:t>de unghi</w:t>
      </w:r>
      <w:r w:rsidR="0047274E" w:rsidRPr="00070051">
        <w:rPr>
          <w:rFonts w:ascii="Arial" w:hAnsi="Arial" w:cs="Arial"/>
          <w:b/>
          <w:sz w:val="20"/>
          <w:szCs w:val="20"/>
          <w:lang w:val="ro-RO"/>
        </w:rPr>
        <w:t xml:space="preserve"> în plan longitudinal</w:t>
      </w:r>
    </w:p>
    <w:p w14:paraId="0C9C3697" w14:textId="77777777" w:rsidR="00435016" w:rsidRPr="004900EE" w:rsidRDefault="00435016" w:rsidP="002F6BBA">
      <w:pPr>
        <w:widowControl w:val="0"/>
        <w:autoSpaceDE w:val="0"/>
        <w:autoSpaceDN w:val="0"/>
        <w:adjustRightInd w:val="0"/>
        <w:jc w:val="both"/>
        <w:rPr>
          <w:rFonts w:ascii="Arial" w:hAnsi="Arial" w:cs="Arial"/>
          <w:sz w:val="20"/>
          <w:szCs w:val="20"/>
          <w:lang w:val="ro-RO"/>
        </w:rPr>
      </w:pPr>
    </w:p>
    <w:p w14:paraId="5FE6E930" w14:textId="77777777" w:rsidR="002F6BBA" w:rsidRPr="004900EE" w:rsidRDefault="002F6BBA" w:rsidP="002F6BBA">
      <w:pPr>
        <w:widowControl w:val="0"/>
        <w:autoSpaceDE w:val="0"/>
        <w:autoSpaceDN w:val="0"/>
        <w:adjustRightInd w:val="0"/>
        <w:jc w:val="both"/>
        <w:rPr>
          <w:rFonts w:ascii="Arial" w:hAnsi="Arial" w:cs="Arial"/>
          <w:sz w:val="20"/>
          <w:szCs w:val="20"/>
          <w:lang w:val="ro-RO"/>
        </w:rPr>
      </w:pPr>
      <w:r w:rsidRPr="004900EE">
        <w:rPr>
          <w:rFonts w:ascii="Arial" w:hAnsi="Arial" w:cs="Arial"/>
          <w:b/>
          <w:sz w:val="20"/>
          <w:szCs w:val="20"/>
          <w:lang w:val="ro-RO"/>
        </w:rPr>
        <w:t>6.3.3</w:t>
      </w:r>
      <w:r w:rsidRPr="004900EE">
        <w:rPr>
          <w:rFonts w:ascii="Arial" w:hAnsi="Arial" w:cs="Arial"/>
          <w:sz w:val="20"/>
          <w:szCs w:val="20"/>
          <w:lang w:val="ro-RO"/>
        </w:rPr>
        <w:tab/>
        <w:t xml:space="preserve">Dimensiunile aparente </w:t>
      </w:r>
      <m:oMath>
        <m:r>
          <w:rPr>
            <w:rFonts w:ascii="Cambria Math" w:hAnsi="Cambria Math" w:cs="Arial"/>
            <w:sz w:val="22"/>
            <w:szCs w:val="22"/>
            <w:lang w:val="ro-RO"/>
          </w:rPr>
          <m:t>f</m:t>
        </m:r>
      </m:oMath>
      <w:r w:rsidRPr="004900EE">
        <w:rPr>
          <w:rFonts w:ascii="Arial" w:hAnsi="Arial" w:cs="Arial"/>
          <w:i/>
          <w:sz w:val="20"/>
          <w:szCs w:val="20"/>
          <w:lang w:val="ro-RO"/>
        </w:rPr>
        <w:t xml:space="preserve"> </w:t>
      </w:r>
      <w:r w:rsidRPr="004900EE">
        <w:rPr>
          <w:rFonts w:ascii="Arial" w:hAnsi="Arial" w:cs="Arial"/>
          <w:sz w:val="20"/>
          <w:szCs w:val="20"/>
          <w:lang w:val="ro-RO"/>
        </w:rPr>
        <w:t xml:space="preserve">și </w:t>
      </w:r>
      <m:oMath>
        <m:r>
          <w:rPr>
            <w:rFonts w:ascii="Cambria Math" w:hAnsi="Cambria Math" w:cs="Arial"/>
            <w:sz w:val="22"/>
            <w:szCs w:val="22"/>
            <w:lang w:val="ro-RO"/>
          </w:rPr>
          <m:t>l</m:t>
        </m:r>
      </m:oMath>
      <w:r w:rsidRPr="004900EE">
        <w:rPr>
          <w:rFonts w:ascii="Arial" w:hAnsi="Arial" w:cs="Arial"/>
          <w:sz w:val="22"/>
          <w:szCs w:val="22"/>
          <w:lang w:val="ro-RO"/>
        </w:rPr>
        <w:t>,</w:t>
      </w:r>
      <w:r w:rsidRPr="004900EE">
        <w:rPr>
          <w:rFonts w:ascii="Arial" w:hAnsi="Arial" w:cs="Arial"/>
          <w:i/>
          <w:sz w:val="20"/>
          <w:szCs w:val="20"/>
          <w:lang w:val="ro-RO"/>
        </w:rPr>
        <w:t xml:space="preserve"> </w:t>
      </w:r>
      <w:r w:rsidRPr="004900EE">
        <w:rPr>
          <w:rFonts w:ascii="Arial" w:hAnsi="Arial" w:cs="Arial"/>
          <w:sz w:val="20"/>
          <w:szCs w:val="20"/>
          <w:lang w:val="ro-RO"/>
        </w:rPr>
        <w:t xml:space="preserve">și, prin urmare, confortul optic al profilului longitudinal vălurit depind de înălțimea ochilor șoferului </w:t>
      </w:r>
      <m:oMath>
        <m:r>
          <w:rPr>
            <w:rFonts w:ascii="Cambria Math" w:hAnsi="Cambria Math" w:cs="Arial"/>
            <w:sz w:val="22"/>
            <w:szCs w:val="22"/>
            <w:lang w:val="ro-RO"/>
          </w:rPr>
          <m:t>H</m:t>
        </m:r>
      </m:oMath>
      <w:r w:rsidRPr="004900EE">
        <w:rPr>
          <w:rFonts w:ascii="Arial" w:hAnsi="Arial" w:cs="Arial"/>
          <w:sz w:val="20"/>
          <w:szCs w:val="20"/>
          <w:lang w:val="ro-RO"/>
        </w:rPr>
        <w:t xml:space="preserve"> deasupra curburii verticale, distanța de la observator până la săgeata curburii verticale și virajul traseului în plan. </w:t>
      </w:r>
    </w:p>
    <w:p w14:paraId="388CC854" w14:textId="77777777" w:rsidR="002F6BBA" w:rsidRPr="004900EE" w:rsidRDefault="002F6BBA" w:rsidP="002F6BBA">
      <w:pPr>
        <w:widowControl w:val="0"/>
        <w:autoSpaceDE w:val="0"/>
        <w:autoSpaceDN w:val="0"/>
        <w:adjustRightInd w:val="0"/>
        <w:jc w:val="both"/>
        <w:rPr>
          <w:rFonts w:ascii="Arial" w:hAnsi="Arial" w:cs="Arial"/>
          <w:sz w:val="20"/>
          <w:szCs w:val="20"/>
          <w:lang w:val="ro-RO"/>
        </w:rPr>
      </w:pPr>
    </w:p>
    <w:p w14:paraId="0BEE1BF4" w14:textId="77777777" w:rsidR="002F6BBA" w:rsidRPr="004900EE" w:rsidRDefault="002F6BBA" w:rsidP="002F6BBA">
      <w:pPr>
        <w:widowControl w:val="0"/>
        <w:autoSpaceDE w:val="0"/>
        <w:autoSpaceDN w:val="0"/>
        <w:adjustRightInd w:val="0"/>
        <w:jc w:val="both"/>
        <w:rPr>
          <w:rFonts w:ascii="Arial" w:hAnsi="Arial" w:cs="Arial"/>
          <w:sz w:val="20"/>
          <w:szCs w:val="20"/>
          <w:lang w:val="ro-RO"/>
        </w:rPr>
      </w:pPr>
      <w:r w:rsidRPr="004900EE">
        <w:rPr>
          <w:rFonts w:ascii="Arial" w:hAnsi="Arial" w:cs="Arial"/>
          <w:sz w:val="20"/>
          <w:szCs w:val="20"/>
          <w:lang w:val="ro-RO"/>
        </w:rPr>
        <w:t xml:space="preserve">Pentru sectorul de drum în aliniament sau pe curbă în plan cu unghiul </w:t>
      </w:r>
      <w:r w:rsidR="004E656D" w:rsidRPr="004900EE">
        <w:rPr>
          <w:rFonts w:ascii="Arial" w:hAnsi="Arial" w:cs="Arial"/>
          <w:sz w:val="20"/>
          <w:szCs w:val="20"/>
          <w:lang w:val="ro-RO"/>
        </w:rPr>
        <w:t>de virare a</w:t>
      </w:r>
      <w:r w:rsidR="008516CA" w:rsidRPr="004900EE">
        <w:rPr>
          <w:rFonts w:ascii="Arial" w:hAnsi="Arial" w:cs="Arial"/>
          <w:sz w:val="20"/>
          <w:szCs w:val="20"/>
          <w:lang w:val="ro-RO"/>
        </w:rPr>
        <w:t xml:space="preserve"> traseului sub</w:t>
      </w:r>
      <w:r w:rsidRPr="004900EE">
        <w:rPr>
          <w:rFonts w:ascii="Arial" w:hAnsi="Arial" w:cs="Arial"/>
          <w:sz w:val="20"/>
          <w:szCs w:val="20"/>
          <w:lang w:val="ro-RO"/>
        </w:rPr>
        <w:t xml:space="preserve"> 8</w:t>
      </w:r>
      <w:r w:rsidR="00867A1C" w:rsidRPr="004900EE">
        <w:rPr>
          <w:rFonts w:ascii="Arial" w:hAnsi="Arial" w:cs="Arial"/>
          <w:sz w:val="20"/>
          <w:szCs w:val="20"/>
          <w:lang w:val="ro-RO"/>
        </w:rPr>
        <w:t>°</w:t>
      </w:r>
      <w:r w:rsidRPr="004900EE">
        <w:rPr>
          <w:rFonts w:ascii="Arial" w:hAnsi="Arial" w:cs="Arial"/>
          <w:sz w:val="20"/>
          <w:szCs w:val="20"/>
          <w:lang w:val="ro-RO"/>
        </w:rPr>
        <w:t>:</w:t>
      </w:r>
    </w:p>
    <w:p w14:paraId="48B32686" w14:textId="77777777" w:rsidR="002F6BBA" w:rsidRPr="004900EE" w:rsidRDefault="002F6BBA" w:rsidP="002F6BBA">
      <w:pPr>
        <w:widowControl w:val="0"/>
        <w:autoSpaceDE w:val="0"/>
        <w:autoSpaceDN w:val="0"/>
        <w:adjustRightInd w:val="0"/>
        <w:jc w:val="both"/>
        <w:rPr>
          <w:rFonts w:ascii="Arial" w:hAnsi="Arial" w:cs="Arial"/>
          <w:sz w:val="20"/>
          <w:szCs w:val="20"/>
          <w:lang w:val="ro-RO"/>
        </w:rPr>
      </w:pPr>
    </w:p>
    <w:tbl>
      <w:tblPr>
        <w:tblStyle w:val="a3"/>
        <w:tblW w:w="907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gridCol w:w="2268"/>
      </w:tblGrid>
      <w:tr w:rsidR="002F6BBA" w:rsidRPr="004900EE" w14:paraId="288B2FB4" w14:textId="77777777" w:rsidTr="001B4DB7">
        <w:trPr>
          <w:jc w:val="center"/>
        </w:trPr>
        <w:tc>
          <w:tcPr>
            <w:tcW w:w="6804" w:type="dxa"/>
          </w:tcPr>
          <w:p w14:paraId="1BD9B614" w14:textId="77777777" w:rsidR="002F6BBA" w:rsidRPr="004900EE" w:rsidRDefault="002F6BBA" w:rsidP="001B4DB7">
            <w:pPr>
              <w:ind w:left="-680"/>
              <w:jc w:val="both"/>
              <w:rPr>
                <w:rFonts w:ascii="Calibri" w:hAnsi="Calibri" w:cs="Calibri"/>
                <w:i/>
                <w:sz w:val="22"/>
                <w:szCs w:val="22"/>
                <w:lang w:val="ro-RO"/>
              </w:rPr>
            </w:pPr>
            <m:oMathPara>
              <m:oMath>
                <m:r>
                  <w:rPr>
                    <w:rFonts w:ascii="Cambria Math" w:hAnsi="Cambria Math" w:cs="Arial"/>
                    <w:sz w:val="22"/>
                    <w:szCs w:val="22"/>
                    <w:lang w:val="ro-RO"/>
                  </w:rPr>
                  <m:t>ψ =</m:t>
                </m:r>
                <m:f>
                  <m:fPr>
                    <m:ctrlPr>
                      <w:rPr>
                        <w:rFonts w:ascii="Cambria Math" w:hAnsi="Cambria Math" w:cs="Arial"/>
                        <w:i/>
                        <w:sz w:val="22"/>
                        <w:szCs w:val="22"/>
                        <w:lang w:val="ro-RO"/>
                      </w:rPr>
                    </m:ctrlPr>
                  </m:fPr>
                  <m:num>
                    <m:r>
                      <w:rPr>
                        <w:rFonts w:ascii="Cambria Math" w:hAnsi="Cambria Math" w:cs="Arial"/>
                        <w:sz w:val="22"/>
                        <w:szCs w:val="22"/>
                        <w:lang w:val="ro-RO"/>
                      </w:rPr>
                      <m:t>2fl∙(L+l)</m:t>
                    </m:r>
                  </m:num>
                  <m:den>
                    <m:r>
                      <w:rPr>
                        <w:rFonts w:ascii="Cambria Math" w:hAnsi="Cambria Math" w:cs="Arial"/>
                        <w:sz w:val="22"/>
                        <w:szCs w:val="22"/>
                        <w:lang w:val="ro-RO"/>
                      </w:rPr>
                      <m:t>(L+0,5l)∙0,5lH</m:t>
                    </m:r>
                  </m:den>
                </m:f>
              </m:oMath>
            </m:oMathPara>
          </w:p>
        </w:tc>
        <w:tc>
          <w:tcPr>
            <w:tcW w:w="2268" w:type="dxa"/>
            <w:vAlign w:val="center"/>
          </w:tcPr>
          <w:p w14:paraId="0A2AD71D" w14:textId="77777777" w:rsidR="002F6BBA" w:rsidRPr="004900EE" w:rsidRDefault="002F6BBA" w:rsidP="00070051">
            <w:pPr>
              <w:jc w:val="center"/>
              <w:rPr>
                <w:rFonts w:ascii="Arial" w:hAnsi="Arial" w:cs="Arial"/>
                <w:sz w:val="20"/>
                <w:szCs w:val="20"/>
                <w:lang w:val="ro-RO"/>
              </w:rPr>
            </w:pPr>
            <w:r w:rsidRPr="004900EE">
              <w:rPr>
                <w:rFonts w:ascii="Arial" w:hAnsi="Arial" w:cs="Arial"/>
                <w:sz w:val="20"/>
                <w:szCs w:val="20"/>
                <w:lang w:val="ro-RO"/>
              </w:rPr>
              <w:t>(6.</w:t>
            </w:r>
            <w:r w:rsidR="00070051">
              <w:rPr>
                <w:rFonts w:ascii="Arial" w:hAnsi="Arial" w:cs="Arial"/>
                <w:sz w:val="20"/>
                <w:szCs w:val="20"/>
                <w:lang w:val="ro-RO"/>
              </w:rPr>
              <w:t>10</w:t>
            </w:r>
            <w:r w:rsidRPr="004900EE">
              <w:rPr>
                <w:rFonts w:ascii="Arial" w:hAnsi="Arial" w:cs="Arial"/>
                <w:sz w:val="20"/>
                <w:szCs w:val="20"/>
                <w:lang w:val="ro-RO"/>
              </w:rPr>
              <w:t>)</w:t>
            </w:r>
          </w:p>
        </w:tc>
      </w:tr>
    </w:tbl>
    <w:p w14:paraId="7EB1E0C2" w14:textId="77777777" w:rsidR="002F6BBA" w:rsidRPr="004900EE" w:rsidRDefault="002F6BBA" w:rsidP="002F6BBA">
      <w:pPr>
        <w:widowControl w:val="0"/>
        <w:autoSpaceDE w:val="0"/>
        <w:autoSpaceDN w:val="0"/>
        <w:adjustRightInd w:val="0"/>
        <w:jc w:val="both"/>
        <w:rPr>
          <w:rFonts w:ascii="Arial" w:hAnsi="Arial" w:cs="Arial"/>
          <w:sz w:val="20"/>
          <w:szCs w:val="20"/>
          <w:lang w:val="ro-RO"/>
        </w:rPr>
      </w:pPr>
    </w:p>
    <w:p w14:paraId="0908608D" w14:textId="77777777" w:rsidR="002F6BBA" w:rsidRPr="004900EE" w:rsidRDefault="002F6BBA" w:rsidP="002F6BBA">
      <w:pPr>
        <w:widowControl w:val="0"/>
        <w:autoSpaceDE w:val="0"/>
        <w:autoSpaceDN w:val="0"/>
        <w:adjustRightInd w:val="0"/>
        <w:jc w:val="both"/>
        <w:rPr>
          <w:rFonts w:ascii="Arial" w:hAnsi="Arial" w:cs="Arial"/>
          <w:sz w:val="20"/>
          <w:szCs w:val="20"/>
          <w:lang w:val="ro-RO"/>
        </w:rPr>
      </w:pPr>
      <w:r w:rsidRPr="004900EE">
        <w:rPr>
          <w:rFonts w:ascii="Arial" w:hAnsi="Arial" w:cs="Arial"/>
          <w:sz w:val="20"/>
          <w:szCs w:val="20"/>
          <w:lang w:val="ro-RO"/>
        </w:rPr>
        <w:t>unde:</w:t>
      </w:r>
    </w:p>
    <w:p w14:paraId="216CAE42" w14:textId="77777777" w:rsidR="002F6BBA" w:rsidRPr="004900EE" w:rsidRDefault="002F6BBA" w:rsidP="002F6BBA">
      <w:pPr>
        <w:widowControl w:val="0"/>
        <w:autoSpaceDE w:val="0"/>
        <w:autoSpaceDN w:val="0"/>
        <w:adjustRightInd w:val="0"/>
        <w:jc w:val="both"/>
        <w:rPr>
          <w:rFonts w:ascii="Arial" w:hAnsi="Arial" w:cs="Arial"/>
          <w:sz w:val="20"/>
          <w:szCs w:val="20"/>
          <w:lang w:val="ro-RO"/>
        </w:rPr>
      </w:pPr>
    </w:p>
    <w:p w14:paraId="6165D3D2" w14:textId="77777777" w:rsidR="002F6BBA" w:rsidRPr="004900EE" w:rsidRDefault="002F6BBA" w:rsidP="002F6BBA">
      <w:pPr>
        <w:widowControl w:val="0"/>
        <w:tabs>
          <w:tab w:val="left" w:pos="284"/>
        </w:tabs>
        <w:autoSpaceDE w:val="0"/>
        <w:autoSpaceDN w:val="0"/>
        <w:adjustRightInd w:val="0"/>
        <w:ind w:left="709" w:hanging="709"/>
        <w:jc w:val="both"/>
        <w:rPr>
          <w:rFonts w:ascii="Arial" w:hAnsi="Arial" w:cs="Arial"/>
          <w:i/>
          <w:iCs/>
          <w:sz w:val="20"/>
          <w:szCs w:val="20"/>
          <w:lang w:val="ro-RO"/>
        </w:rPr>
      </w:pPr>
      <m:oMath>
        <m:r>
          <w:rPr>
            <w:rFonts w:ascii="Cambria Math" w:hAnsi="Cambria Math" w:cs="Arial"/>
            <w:sz w:val="20"/>
            <w:szCs w:val="20"/>
            <w:lang w:val="ro-RO"/>
          </w:rPr>
          <m:t>f</m:t>
        </m:r>
      </m:oMath>
      <w:r w:rsidRPr="004900EE">
        <w:rPr>
          <w:rFonts w:ascii="Arial" w:hAnsi="Arial" w:cs="Arial"/>
          <w:sz w:val="20"/>
          <w:szCs w:val="20"/>
          <w:lang w:val="ro-RO"/>
        </w:rPr>
        <w:tab/>
        <w:t>–</w:t>
      </w:r>
      <w:r w:rsidRPr="004900EE">
        <w:rPr>
          <w:rFonts w:ascii="Arial" w:hAnsi="Arial" w:cs="Arial"/>
          <w:sz w:val="20"/>
          <w:szCs w:val="20"/>
          <w:lang w:val="ro-RO"/>
        </w:rPr>
        <w:tab/>
        <w:t xml:space="preserve">săgeata curburii verticale în profil longitudinal, m (a se vedea </w:t>
      </w:r>
      <w:r w:rsidR="00070051" w:rsidRPr="004900EE">
        <w:rPr>
          <w:rFonts w:ascii="Arial" w:hAnsi="Arial" w:cs="Arial"/>
          <w:sz w:val="20"/>
          <w:szCs w:val="20"/>
          <w:lang w:val="ro-RO"/>
        </w:rPr>
        <w:t>f</w:t>
      </w:r>
      <w:r w:rsidRPr="004900EE">
        <w:rPr>
          <w:rFonts w:ascii="Arial" w:hAnsi="Arial" w:cs="Arial"/>
          <w:sz w:val="20"/>
          <w:szCs w:val="20"/>
          <w:lang w:val="ro-RO"/>
        </w:rPr>
        <w:t>igura 6.16);</w:t>
      </w:r>
      <w:r w:rsidRPr="004900EE">
        <w:rPr>
          <w:rFonts w:ascii="Arial" w:hAnsi="Arial" w:cs="Arial"/>
          <w:i/>
          <w:iCs/>
          <w:sz w:val="20"/>
          <w:szCs w:val="20"/>
          <w:lang w:val="ro-RO"/>
        </w:rPr>
        <w:t xml:space="preserve"> </w:t>
      </w:r>
    </w:p>
    <w:p w14:paraId="1A7C01D3" w14:textId="77777777" w:rsidR="002F6BBA" w:rsidRPr="004900EE" w:rsidRDefault="002F6BBA" w:rsidP="002F6BBA">
      <w:pPr>
        <w:widowControl w:val="0"/>
        <w:tabs>
          <w:tab w:val="left" w:pos="284"/>
        </w:tabs>
        <w:autoSpaceDE w:val="0"/>
        <w:autoSpaceDN w:val="0"/>
        <w:adjustRightInd w:val="0"/>
        <w:ind w:left="709" w:hanging="709"/>
        <w:jc w:val="both"/>
        <w:rPr>
          <w:rFonts w:ascii="Arial" w:hAnsi="Arial" w:cs="Arial"/>
          <w:sz w:val="20"/>
          <w:szCs w:val="20"/>
          <w:lang w:val="ro-RO"/>
        </w:rPr>
      </w:pPr>
      <m:oMath>
        <m:r>
          <w:rPr>
            <w:rFonts w:ascii="Cambria Math" w:hAnsi="Cambria Math" w:cs="Arial"/>
            <w:sz w:val="20"/>
            <w:szCs w:val="20"/>
            <w:lang w:val="ro-RO"/>
          </w:rPr>
          <m:t>L</m:t>
        </m:r>
      </m:oMath>
      <w:r w:rsidRPr="004900EE">
        <w:rPr>
          <w:rFonts w:ascii="Arial" w:hAnsi="Arial" w:cs="Arial"/>
          <w:sz w:val="20"/>
          <w:szCs w:val="20"/>
          <w:lang w:val="ro-RO"/>
        </w:rPr>
        <w:tab/>
        <w:t>–</w:t>
      </w:r>
      <w:r w:rsidRPr="004900EE">
        <w:rPr>
          <w:rFonts w:ascii="Arial" w:hAnsi="Arial" w:cs="Arial"/>
          <w:sz w:val="20"/>
          <w:szCs w:val="20"/>
          <w:lang w:val="ro-RO"/>
        </w:rPr>
        <w:tab/>
        <w:t xml:space="preserve">distanța de la șofer </w:t>
      </w:r>
      <w:r w:rsidR="00CA3B62" w:rsidRPr="004900EE">
        <w:rPr>
          <w:rFonts w:ascii="Arial" w:hAnsi="Arial" w:cs="Arial"/>
          <w:sz w:val="20"/>
          <w:szCs w:val="20"/>
          <w:lang w:val="ro-RO"/>
        </w:rPr>
        <w:t>până</w:t>
      </w:r>
      <w:r w:rsidRPr="004900EE">
        <w:rPr>
          <w:rFonts w:ascii="Arial" w:hAnsi="Arial" w:cs="Arial"/>
          <w:sz w:val="20"/>
          <w:szCs w:val="20"/>
          <w:lang w:val="ro-RO"/>
        </w:rPr>
        <w:t xml:space="preserve"> la începutul curburii, m (pentru drumuri de I categorie 1500 m, pentru alte categorii - </w:t>
      </w:r>
      <w:smartTag w:uri="urn:schemas-microsoft-com:office:smarttags" w:element="metricconverter">
        <w:smartTagPr>
          <w:attr w:name="ProductID" w:val="1000 m"/>
        </w:smartTagPr>
        <w:r w:rsidRPr="004900EE">
          <w:rPr>
            <w:rFonts w:ascii="Arial" w:hAnsi="Arial" w:cs="Arial"/>
            <w:sz w:val="20"/>
            <w:szCs w:val="20"/>
            <w:lang w:val="ro-RO"/>
          </w:rPr>
          <w:t>1000 m</w:t>
        </w:r>
      </w:smartTag>
      <w:r w:rsidRPr="004900EE">
        <w:rPr>
          <w:rFonts w:ascii="Arial" w:hAnsi="Arial" w:cs="Arial"/>
          <w:sz w:val="20"/>
          <w:szCs w:val="20"/>
          <w:lang w:val="ro-RO"/>
        </w:rPr>
        <w:t>);</w:t>
      </w:r>
    </w:p>
    <w:p w14:paraId="225EA9A9" w14:textId="77777777" w:rsidR="002F6BBA" w:rsidRPr="004900EE" w:rsidRDefault="002F6BBA" w:rsidP="002F6BBA">
      <w:pPr>
        <w:widowControl w:val="0"/>
        <w:tabs>
          <w:tab w:val="left" w:pos="284"/>
        </w:tabs>
        <w:autoSpaceDE w:val="0"/>
        <w:autoSpaceDN w:val="0"/>
        <w:adjustRightInd w:val="0"/>
        <w:ind w:left="709" w:hanging="709"/>
        <w:jc w:val="both"/>
        <w:rPr>
          <w:rFonts w:ascii="Arial" w:hAnsi="Arial" w:cs="Arial"/>
          <w:i/>
          <w:iCs/>
          <w:sz w:val="20"/>
          <w:szCs w:val="20"/>
          <w:lang w:val="ro-RO"/>
        </w:rPr>
      </w:pPr>
      <m:oMath>
        <m:r>
          <w:rPr>
            <w:rFonts w:ascii="Cambria Math" w:hAnsi="Cambria Math" w:cs="Arial"/>
            <w:sz w:val="20"/>
            <w:szCs w:val="20"/>
            <w:lang w:val="ro-RO"/>
          </w:rPr>
          <m:t>l</m:t>
        </m:r>
      </m:oMath>
      <w:r w:rsidRPr="004900EE">
        <w:rPr>
          <w:rFonts w:ascii="Arial" w:hAnsi="Arial" w:cs="Arial"/>
          <w:sz w:val="20"/>
          <w:szCs w:val="20"/>
          <w:lang w:val="ro-RO"/>
        </w:rPr>
        <w:tab/>
        <w:t>–</w:t>
      </w:r>
      <w:r w:rsidRPr="004900EE">
        <w:rPr>
          <w:rFonts w:ascii="Arial" w:hAnsi="Arial" w:cs="Arial"/>
          <w:sz w:val="20"/>
          <w:szCs w:val="20"/>
          <w:lang w:val="ro-RO"/>
        </w:rPr>
        <w:tab/>
        <w:t xml:space="preserve">lungimea curbei, m (a se vedea </w:t>
      </w:r>
      <w:r w:rsidR="003864CB" w:rsidRPr="004900EE">
        <w:rPr>
          <w:rFonts w:ascii="Arial" w:hAnsi="Arial" w:cs="Arial"/>
          <w:sz w:val="20"/>
          <w:szCs w:val="20"/>
          <w:lang w:val="ro-RO"/>
        </w:rPr>
        <w:t>f</w:t>
      </w:r>
      <w:r w:rsidRPr="004900EE">
        <w:rPr>
          <w:rFonts w:ascii="Arial" w:hAnsi="Arial" w:cs="Arial"/>
          <w:sz w:val="20"/>
          <w:szCs w:val="20"/>
          <w:lang w:val="ro-RO"/>
        </w:rPr>
        <w:t>igura 6.17);</w:t>
      </w:r>
      <w:r w:rsidRPr="004900EE">
        <w:rPr>
          <w:rFonts w:ascii="Arial" w:hAnsi="Arial" w:cs="Arial"/>
          <w:i/>
          <w:iCs/>
          <w:sz w:val="20"/>
          <w:szCs w:val="20"/>
          <w:lang w:val="ro-RO"/>
        </w:rPr>
        <w:t xml:space="preserve"> </w:t>
      </w:r>
    </w:p>
    <w:p w14:paraId="249F801A" w14:textId="77777777" w:rsidR="002F6BBA" w:rsidRPr="004900EE" w:rsidRDefault="002F6BBA" w:rsidP="002F6BBA">
      <w:pPr>
        <w:widowControl w:val="0"/>
        <w:tabs>
          <w:tab w:val="left" w:pos="284"/>
        </w:tabs>
        <w:autoSpaceDE w:val="0"/>
        <w:autoSpaceDN w:val="0"/>
        <w:adjustRightInd w:val="0"/>
        <w:ind w:left="709" w:hanging="709"/>
        <w:jc w:val="both"/>
        <w:rPr>
          <w:rFonts w:ascii="Arial" w:hAnsi="Arial" w:cs="Arial"/>
          <w:sz w:val="20"/>
          <w:szCs w:val="20"/>
          <w:lang w:val="ro-RO"/>
        </w:rPr>
      </w:pPr>
      <m:oMath>
        <m:r>
          <w:rPr>
            <w:rFonts w:ascii="Cambria Math" w:hAnsi="Cambria Math" w:cs="Arial"/>
            <w:sz w:val="20"/>
            <w:szCs w:val="20"/>
            <w:lang w:val="ro-RO"/>
          </w:rPr>
          <m:t>Н</m:t>
        </m:r>
      </m:oMath>
      <w:r w:rsidRPr="004900EE">
        <w:rPr>
          <w:rFonts w:ascii="Arial" w:hAnsi="Arial" w:cs="Arial"/>
          <w:sz w:val="20"/>
          <w:szCs w:val="20"/>
          <w:lang w:val="ro-RO"/>
        </w:rPr>
        <w:tab/>
        <w:t>–</w:t>
      </w:r>
      <w:r w:rsidRPr="004900EE">
        <w:rPr>
          <w:rFonts w:ascii="Arial" w:hAnsi="Arial" w:cs="Arial"/>
          <w:sz w:val="20"/>
          <w:szCs w:val="20"/>
          <w:lang w:val="ro-RO"/>
        </w:rPr>
        <w:tab/>
        <w:t>înălțimea ochilor șoferului deasupra coardei curburii verticale, m.</w:t>
      </w:r>
    </w:p>
    <w:p w14:paraId="160238C5" w14:textId="77777777" w:rsidR="002F6BBA" w:rsidRPr="004900EE" w:rsidRDefault="002F6BBA" w:rsidP="002F6BBA">
      <w:pPr>
        <w:widowControl w:val="0"/>
        <w:autoSpaceDE w:val="0"/>
        <w:autoSpaceDN w:val="0"/>
        <w:adjustRightInd w:val="0"/>
        <w:jc w:val="both"/>
        <w:rPr>
          <w:rFonts w:ascii="Arial" w:hAnsi="Arial" w:cs="Arial"/>
          <w:sz w:val="20"/>
          <w:szCs w:val="20"/>
          <w:lang w:val="ro-RO"/>
        </w:rPr>
      </w:pPr>
    </w:p>
    <w:p w14:paraId="6E489071" w14:textId="77777777" w:rsidR="002F6BBA" w:rsidRPr="004900EE" w:rsidRDefault="002F6BBA" w:rsidP="002F6BBA">
      <w:pPr>
        <w:widowControl w:val="0"/>
        <w:autoSpaceDE w:val="0"/>
        <w:autoSpaceDN w:val="0"/>
        <w:adjustRightInd w:val="0"/>
        <w:jc w:val="both"/>
        <w:rPr>
          <w:rFonts w:ascii="Arial" w:hAnsi="Arial" w:cs="Arial"/>
          <w:sz w:val="20"/>
          <w:szCs w:val="20"/>
          <w:lang w:val="ro-RO"/>
        </w:rPr>
      </w:pPr>
      <w:r w:rsidRPr="004900EE">
        <w:rPr>
          <w:rFonts w:ascii="Arial" w:hAnsi="Arial" w:cs="Arial"/>
          <w:sz w:val="20"/>
          <w:szCs w:val="20"/>
          <w:lang w:val="ro-RO"/>
        </w:rPr>
        <w:t>Pentru traseul în aliniament în plan:</w:t>
      </w:r>
    </w:p>
    <w:p w14:paraId="70DA25B3" w14:textId="77777777" w:rsidR="002F6BBA" w:rsidRPr="004900EE" w:rsidRDefault="002F6BBA" w:rsidP="002F6BBA">
      <w:pPr>
        <w:widowControl w:val="0"/>
        <w:autoSpaceDE w:val="0"/>
        <w:autoSpaceDN w:val="0"/>
        <w:adjustRightInd w:val="0"/>
        <w:jc w:val="both"/>
        <w:rPr>
          <w:rFonts w:ascii="Arial" w:hAnsi="Arial" w:cs="Arial"/>
          <w:sz w:val="20"/>
          <w:szCs w:val="20"/>
          <w:lang w:val="ro-RO"/>
        </w:rPr>
      </w:pPr>
    </w:p>
    <w:tbl>
      <w:tblPr>
        <w:tblStyle w:val="a3"/>
        <w:tblW w:w="907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gridCol w:w="2268"/>
      </w:tblGrid>
      <w:tr w:rsidR="002F6BBA" w:rsidRPr="004900EE" w14:paraId="32571E74" w14:textId="77777777" w:rsidTr="001B4DB7">
        <w:trPr>
          <w:jc w:val="center"/>
        </w:trPr>
        <w:tc>
          <w:tcPr>
            <w:tcW w:w="6804" w:type="dxa"/>
          </w:tcPr>
          <w:p w14:paraId="7BE53E88" w14:textId="77777777" w:rsidR="002F6BBA" w:rsidRPr="004900EE" w:rsidRDefault="002F6BBA" w:rsidP="001B4DB7">
            <w:pPr>
              <w:ind w:left="-680"/>
              <w:jc w:val="both"/>
              <w:rPr>
                <w:rFonts w:ascii="Calibri" w:hAnsi="Calibri" w:cs="Calibri"/>
                <w:i/>
                <w:sz w:val="22"/>
                <w:szCs w:val="22"/>
                <w:lang w:val="ro-RO"/>
              </w:rPr>
            </w:pPr>
            <m:oMathPara>
              <m:oMath>
                <m:r>
                  <m:rPr>
                    <m:sty m:val="p"/>
                  </m:rPr>
                  <w:rPr>
                    <w:rFonts w:ascii="Cambria Math" w:hAnsi="Cambria Math" w:cs="Arial"/>
                    <w:sz w:val="22"/>
                    <w:szCs w:val="22"/>
                    <w:lang w:val="ro-RO"/>
                  </w:rPr>
                  <m:t xml:space="preserve">H= </m:t>
                </m:r>
                <m:rad>
                  <m:radPr>
                    <m:degHide m:val="1"/>
                    <m:ctrlPr>
                      <w:rPr>
                        <w:rFonts w:ascii="Cambria Math" w:hAnsi="Cambria Math" w:cs="Arial"/>
                        <w:sz w:val="22"/>
                        <w:szCs w:val="22"/>
                        <w:lang w:val="ro-RO"/>
                      </w:rPr>
                    </m:ctrlPr>
                  </m:radPr>
                  <m:deg/>
                  <m:e>
                    <m:sSup>
                      <m:sSupPr>
                        <m:ctrlPr>
                          <w:rPr>
                            <w:rFonts w:ascii="Cambria Math" w:hAnsi="Cambria Math" w:cs="Arial"/>
                            <w:i/>
                            <w:sz w:val="22"/>
                            <w:szCs w:val="22"/>
                            <w:lang w:val="en-US"/>
                          </w:rPr>
                        </m:ctrlPr>
                      </m:sSupPr>
                      <m:e>
                        <m:r>
                          <w:rPr>
                            <w:rFonts w:ascii="Cambria Math" w:hAnsi="Cambria Math" w:cs="Arial"/>
                            <w:sz w:val="22"/>
                            <w:szCs w:val="22"/>
                            <w:lang w:val="en-US"/>
                          </w:rPr>
                          <m:t>[</m:t>
                        </m:r>
                        <m:d>
                          <m:dPr>
                            <m:ctrlPr>
                              <w:rPr>
                                <w:rFonts w:ascii="Cambria Math" w:hAnsi="Cambria Math" w:cs="Arial"/>
                                <w:i/>
                                <w:sz w:val="22"/>
                                <w:szCs w:val="22"/>
                                <w:lang w:val="en-US"/>
                              </w:rPr>
                            </m:ctrlPr>
                          </m:dPr>
                          <m:e>
                            <m:r>
                              <w:rPr>
                                <w:rFonts w:ascii="Cambria Math" w:hAnsi="Cambria Math" w:cs="Arial"/>
                                <w:sz w:val="22"/>
                                <w:szCs w:val="22"/>
                                <w:lang w:val="en-US"/>
                              </w:rPr>
                              <m:t>h+</m:t>
                            </m:r>
                            <m:sSub>
                              <m:sSubPr>
                                <m:ctrlPr>
                                  <w:rPr>
                                    <w:rFonts w:ascii="Cambria Math" w:hAnsi="Cambria Math" w:cs="Arial"/>
                                    <w:i/>
                                    <w:sz w:val="22"/>
                                    <w:szCs w:val="22"/>
                                    <w:lang w:val="en-US"/>
                                  </w:rPr>
                                </m:ctrlPr>
                              </m:sSubPr>
                              <m:e>
                                <m:r>
                                  <w:rPr>
                                    <w:rFonts w:ascii="Cambria Math" w:hAnsi="Cambria Math" w:cs="Arial"/>
                                    <w:sz w:val="22"/>
                                    <w:szCs w:val="22"/>
                                    <w:lang w:val="en-US"/>
                                  </w:rPr>
                                  <m:t>l</m:t>
                                </m:r>
                              </m:e>
                              <m:sub>
                                <m:r>
                                  <w:rPr>
                                    <w:rFonts w:ascii="Cambria Math" w:hAnsi="Cambria Math" w:cs="Arial"/>
                                    <w:sz w:val="22"/>
                                    <w:szCs w:val="22"/>
                                    <w:lang w:val="en-US"/>
                                  </w:rPr>
                                  <m:t>1</m:t>
                                </m:r>
                              </m:sub>
                            </m:sSub>
                          </m:e>
                        </m:d>
                        <m:d>
                          <m:dPr>
                            <m:ctrlPr>
                              <w:rPr>
                                <w:rFonts w:ascii="Cambria Math" w:hAnsi="Cambria Math" w:cs="Arial"/>
                                <w:i/>
                                <w:sz w:val="22"/>
                                <w:szCs w:val="22"/>
                                <w:lang w:val="en-US"/>
                              </w:rPr>
                            </m:ctrlPr>
                          </m:dPr>
                          <m:e>
                            <m:sSub>
                              <m:sSubPr>
                                <m:ctrlPr>
                                  <w:rPr>
                                    <w:rFonts w:ascii="Cambria Math" w:hAnsi="Cambria Math" w:cs="Arial"/>
                                    <w:i/>
                                    <w:sz w:val="22"/>
                                    <w:szCs w:val="22"/>
                                    <w:lang w:val="en-US"/>
                                  </w:rPr>
                                </m:ctrlPr>
                              </m:sSubPr>
                              <m:e>
                                <m:r>
                                  <w:rPr>
                                    <w:rFonts w:ascii="Cambria Math" w:hAnsi="Cambria Math" w:cs="Arial"/>
                                    <w:sz w:val="22"/>
                                    <w:szCs w:val="22"/>
                                    <w:lang w:val="en-US"/>
                                  </w:rPr>
                                  <m:t>i</m:t>
                                </m:r>
                              </m:e>
                              <m:sub>
                                <m:r>
                                  <w:rPr>
                                    <w:rFonts w:ascii="Cambria Math" w:hAnsi="Cambria Math" w:cs="Arial"/>
                                    <w:sz w:val="22"/>
                                    <w:szCs w:val="22"/>
                                    <w:lang w:val="en-US"/>
                                  </w:rPr>
                                  <m:t>1</m:t>
                                </m:r>
                              </m:sub>
                            </m:sSub>
                            <m:r>
                              <w:rPr>
                                <w:rFonts w:ascii="Cambria Math" w:hAnsi="Cambria Math" w:cs="Arial"/>
                                <w:sz w:val="22"/>
                                <w:szCs w:val="22"/>
                                <w:lang w:val="en-US"/>
                              </w:rPr>
                              <m:t>+</m:t>
                            </m:r>
                            <m:sSub>
                              <m:sSubPr>
                                <m:ctrlPr>
                                  <w:rPr>
                                    <w:rFonts w:ascii="Cambria Math" w:hAnsi="Cambria Math" w:cs="Arial"/>
                                    <w:i/>
                                    <w:sz w:val="22"/>
                                    <w:szCs w:val="22"/>
                                    <w:lang w:val="en-US"/>
                                  </w:rPr>
                                </m:ctrlPr>
                              </m:sSubPr>
                              <m:e>
                                <m:r>
                                  <w:rPr>
                                    <w:rFonts w:ascii="Cambria Math" w:hAnsi="Cambria Math" w:cs="Arial"/>
                                    <w:sz w:val="22"/>
                                    <w:szCs w:val="22"/>
                                    <w:lang w:val="en-US"/>
                                  </w:rPr>
                                  <m:t>i</m:t>
                                </m:r>
                              </m:e>
                              <m:sub>
                                <m:r>
                                  <w:rPr>
                                    <w:rFonts w:ascii="Cambria Math" w:hAnsi="Cambria Math" w:cs="Arial"/>
                                    <w:sz w:val="22"/>
                                    <w:szCs w:val="22"/>
                                    <w:lang w:val="en-US"/>
                                  </w:rPr>
                                  <m:t>2</m:t>
                                </m:r>
                              </m:sub>
                            </m:sSub>
                          </m:e>
                        </m:d>
                        <m:r>
                          <w:rPr>
                            <w:rFonts w:ascii="Cambria Math" w:hAnsi="Cambria Math" w:cs="Arial"/>
                            <w:sz w:val="22"/>
                            <w:szCs w:val="22"/>
                            <w:lang w:val="en-US"/>
                          </w:rPr>
                          <m:t>]</m:t>
                        </m:r>
                      </m:e>
                      <m:sup>
                        <m:r>
                          <w:rPr>
                            <w:rFonts w:ascii="Cambria Math" w:hAnsi="Cambria Math" w:cs="Arial"/>
                            <w:sz w:val="22"/>
                            <w:szCs w:val="22"/>
                            <w:lang w:val="en-US"/>
                          </w:rPr>
                          <m:t>3</m:t>
                        </m:r>
                      </m:sup>
                    </m:sSup>
                    <m:r>
                      <w:rPr>
                        <w:rFonts w:ascii="Cambria Math" w:hAnsi="Cambria Math" w:cs="Arial"/>
                        <w:sz w:val="22"/>
                        <w:szCs w:val="22"/>
                        <w:lang w:val="en-US"/>
                      </w:rPr>
                      <m:t>+</m:t>
                    </m:r>
                    <m:sSup>
                      <m:sSupPr>
                        <m:ctrlPr>
                          <w:rPr>
                            <w:rFonts w:ascii="Cambria Math" w:hAnsi="Cambria Math" w:cs="Arial"/>
                            <w:i/>
                            <w:sz w:val="22"/>
                            <w:szCs w:val="22"/>
                            <w:lang w:val="en-US"/>
                          </w:rPr>
                        </m:ctrlPr>
                      </m:sSupPr>
                      <m:e>
                        <m:r>
                          <w:rPr>
                            <w:rFonts w:ascii="Cambria Math" w:hAnsi="Cambria Math" w:cs="Arial"/>
                            <w:sz w:val="22"/>
                            <w:szCs w:val="22"/>
                            <w:lang w:val="en-US"/>
                          </w:rPr>
                          <m:t>C</m:t>
                        </m:r>
                      </m:e>
                      <m:sup>
                        <m:r>
                          <w:rPr>
                            <w:rFonts w:ascii="Cambria Math" w:hAnsi="Cambria Math" w:cs="Arial"/>
                            <w:sz w:val="22"/>
                            <w:szCs w:val="22"/>
                            <w:lang w:val="en-US"/>
                          </w:rPr>
                          <m:t>2</m:t>
                        </m:r>
                      </m:sup>
                    </m:sSup>
                    <m:r>
                      <w:rPr>
                        <w:rFonts w:ascii="Cambria Math" w:hAnsi="Cambria Math" w:cs="Arial"/>
                        <w:sz w:val="22"/>
                        <w:szCs w:val="22"/>
                        <w:lang w:val="en-US"/>
                      </w:rPr>
                      <m:t xml:space="preserve">   </m:t>
                    </m:r>
                  </m:e>
                </m:rad>
                <m:r>
                  <w:rPr>
                    <w:rFonts w:ascii="Cambria Math" w:hAnsi="Cambria Math" w:cs="Arial"/>
                    <w:sz w:val="22"/>
                    <w:szCs w:val="22"/>
                    <w:lang w:val="ro-RO"/>
                  </w:rPr>
                  <m:t>, cm</m:t>
                </m:r>
              </m:oMath>
            </m:oMathPara>
          </w:p>
        </w:tc>
        <w:tc>
          <w:tcPr>
            <w:tcW w:w="2268" w:type="dxa"/>
            <w:vAlign w:val="center"/>
          </w:tcPr>
          <w:p w14:paraId="249CE703" w14:textId="77777777" w:rsidR="002F6BBA" w:rsidRPr="004900EE" w:rsidRDefault="002F6BBA" w:rsidP="00070051">
            <w:pPr>
              <w:jc w:val="center"/>
              <w:rPr>
                <w:rFonts w:ascii="Arial" w:hAnsi="Arial" w:cs="Arial"/>
                <w:sz w:val="20"/>
                <w:szCs w:val="20"/>
                <w:lang w:val="ro-RO"/>
              </w:rPr>
            </w:pPr>
            <w:r w:rsidRPr="004900EE">
              <w:rPr>
                <w:rFonts w:ascii="Arial" w:hAnsi="Arial" w:cs="Arial"/>
                <w:sz w:val="20"/>
                <w:szCs w:val="20"/>
                <w:lang w:val="ro-RO"/>
              </w:rPr>
              <w:t>(6.1</w:t>
            </w:r>
            <w:r w:rsidR="00070051">
              <w:rPr>
                <w:rFonts w:ascii="Arial" w:hAnsi="Arial" w:cs="Arial"/>
                <w:sz w:val="20"/>
                <w:szCs w:val="20"/>
                <w:lang w:val="ro-RO"/>
              </w:rPr>
              <w:t>1</w:t>
            </w:r>
            <w:r w:rsidRPr="004900EE">
              <w:rPr>
                <w:rFonts w:ascii="Arial" w:hAnsi="Arial" w:cs="Arial"/>
                <w:sz w:val="20"/>
                <w:szCs w:val="20"/>
                <w:lang w:val="ro-RO"/>
              </w:rPr>
              <w:t>)</w:t>
            </w:r>
          </w:p>
        </w:tc>
      </w:tr>
    </w:tbl>
    <w:p w14:paraId="5338231A" w14:textId="77777777" w:rsidR="002F6BBA" w:rsidRPr="004900EE" w:rsidRDefault="002F6BBA" w:rsidP="002F6BBA">
      <w:pPr>
        <w:widowControl w:val="0"/>
        <w:autoSpaceDE w:val="0"/>
        <w:autoSpaceDN w:val="0"/>
        <w:adjustRightInd w:val="0"/>
        <w:jc w:val="both"/>
        <w:rPr>
          <w:rFonts w:ascii="Arial" w:hAnsi="Arial" w:cs="Arial"/>
          <w:sz w:val="20"/>
          <w:szCs w:val="20"/>
          <w:lang w:val="ro-RO"/>
        </w:rPr>
      </w:pPr>
    </w:p>
    <w:p w14:paraId="5562BE4F" w14:textId="77777777" w:rsidR="002F6BBA" w:rsidRPr="004900EE" w:rsidRDefault="002F6BBA" w:rsidP="002F6BBA">
      <w:pPr>
        <w:widowControl w:val="0"/>
        <w:autoSpaceDE w:val="0"/>
        <w:autoSpaceDN w:val="0"/>
        <w:adjustRightInd w:val="0"/>
        <w:ind w:left="840" w:right="-96" w:hanging="840"/>
        <w:jc w:val="both"/>
        <w:rPr>
          <w:rFonts w:ascii="Arial" w:hAnsi="Arial" w:cs="Arial"/>
          <w:sz w:val="20"/>
          <w:szCs w:val="20"/>
          <w:lang w:val="ro-RO"/>
        </w:rPr>
      </w:pPr>
      <w:r w:rsidRPr="004900EE">
        <w:rPr>
          <w:rFonts w:ascii="Arial" w:hAnsi="Arial" w:cs="Arial"/>
          <w:sz w:val="20"/>
          <w:szCs w:val="20"/>
          <w:lang w:val="ro-RO"/>
        </w:rPr>
        <w:t xml:space="preserve">unde: </w:t>
      </w:r>
    </w:p>
    <w:p w14:paraId="482BB08B" w14:textId="77777777" w:rsidR="002F6BBA" w:rsidRPr="004900EE" w:rsidRDefault="002F6BBA" w:rsidP="002F6BBA">
      <w:pPr>
        <w:widowControl w:val="0"/>
        <w:autoSpaceDE w:val="0"/>
        <w:autoSpaceDN w:val="0"/>
        <w:adjustRightInd w:val="0"/>
        <w:ind w:left="840" w:right="-96" w:hanging="840"/>
        <w:jc w:val="both"/>
        <w:rPr>
          <w:rFonts w:ascii="Arial" w:hAnsi="Arial" w:cs="Arial"/>
          <w:i/>
          <w:sz w:val="20"/>
          <w:szCs w:val="20"/>
          <w:lang w:val="ro-RO"/>
        </w:rPr>
      </w:pPr>
    </w:p>
    <w:p w14:paraId="4F20A826" w14:textId="77777777" w:rsidR="002F6BBA" w:rsidRPr="004900EE" w:rsidRDefault="002F6BBA" w:rsidP="002F6BBA">
      <w:pPr>
        <w:widowControl w:val="0"/>
        <w:autoSpaceDE w:val="0"/>
        <w:autoSpaceDN w:val="0"/>
        <w:adjustRightInd w:val="0"/>
        <w:ind w:left="840" w:right="-96" w:hanging="840"/>
        <w:jc w:val="both"/>
        <w:rPr>
          <w:rFonts w:ascii="Arial" w:hAnsi="Arial" w:cs="Arial"/>
          <w:sz w:val="20"/>
          <w:szCs w:val="20"/>
          <w:lang w:val="ro-RO"/>
        </w:rPr>
      </w:pPr>
      <m:oMath>
        <m:r>
          <w:rPr>
            <w:rFonts w:ascii="Cambria Math" w:hAnsi="Cambria Math" w:cs="Arial"/>
            <w:sz w:val="22"/>
            <w:szCs w:val="22"/>
            <w:lang w:val="ro-RO"/>
          </w:rPr>
          <m:t>h</m:t>
        </m:r>
      </m:oMath>
      <w:r w:rsidRPr="004900EE">
        <w:rPr>
          <w:rFonts w:ascii="Arial" w:hAnsi="Arial" w:cs="Arial"/>
          <w:i/>
          <w:sz w:val="20"/>
          <w:szCs w:val="20"/>
          <w:lang w:val="ro-RO"/>
        </w:rPr>
        <w:t xml:space="preserve"> - </w:t>
      </w:r>
      <w:r w:rsidRPr="004900EE">
        <w:rPr>
          <w:rFonts w:ascii="Arial" w:hAnsi="Arial" w:cs="Arial"/>
          <w:sz w:val="20"/>
          <w:szCs w:val="20"/>
          <w:lang w:val="ro-RO"/>
        </w:rPr>
        <w:t xml:space="preserve"> înălțimea ochilor șoferului deasupra părții carosabile a drumului, m (</w:t>
      </w:r>
      <m:oMath>
        <m:r>
          <w:rPr>
            <w:rFonts w:ascii="Cambria Math" w:hAnsi="Cambria Math" w:cs="Arial"/>
            <w:sz w:val="20"/>
            <w:szCs w:val="20"/>
            <w:lang w:val="ro-RO"/>
          </w:rPr>
          <m:t>h = 1,2 m</m:t>
        </m:r>
      </m:oMath>
      <w:r w:rsidRPr="004900EE">
        <w:rPr>
          <w:rFonts w:ascii="Arial" w:hAnsi="Arial" w:cs="Arial"/>
          <w:sz w:val="20"/>
          <w:szCs w:val="20"/>
          <w:lang w:val="ro-RO"/>
        </w:rPr>
        <w:t xml:space="preserve">), </w:t>
      </w:r>
    </w:p>
    <w:p w14:paraId="32DFA9F9" w14:textId="77777777" w:rsidR="002F6BBA" w:rsidRPr="004900EE" w:rsidRDefault="00000000" w:rsidP="002F6BBA">
      <w:pPr>
        <w:widowControl w:val="0"/>
        <w:autoSpaceDE w:val="0"/>
        <w:autoSpaceDN w:val="0"/>
        <w:adjustRightInd w:val="0"/>
        <w:ind w:left="840" w:right="-96" w:hanging="840"/>
        <w:jc w:val="both"/>
        <w:rPr>
          <w:rFonts w:ascii="Arial" w:hAnsi="Arial" w:cs="Arial"/>
          <w:sz w:val="20"/>
          <w:szCs w:val="20"/>
          <w:lang w:val="ro-RO"/>
        </w:rPr>
      </w:pPr>
      <m:oMath>
        <m:sSub>
          <m:sSubPr>
            <m:ctrlPr>
              <w:rPr>
                <w:rFonts w:ascii="Cambria Math" w:hAnsi="Cambria Math" w:cs="Arial"/>
                <w:i/>
                <w:sz w:val="22"/>
                <w:szCs w:val="22"/>
                <w:lang w:val="en-US"/>
              </w:rPr>
            </m:ctrlPr>
          </m:sSubPr>
          <m:e>
            <m:r>
              <w:rPr>
                <w:rFonts w:ascii="Cambria Math" w:hAnsi="Cambria Math" w:cs="Arial"/>
                <w:sz w:val="22"/>
                <w:szCs w:val="22"/>
                <w:lang w:val="en-US"/>
              </w:rPr>
              <m:t>l</m:t>
            </m:r>
          </m:e>
          <m:sub>
            <m:r>
              <w:rPr>
                <w:rFonts w:ascii="Cambria Math" w:hAnsi="Cambria Math" w:cs="Arial"/>
                <w:sz w:val="22"/>
                <w:szCs w:val="22"/>
                <w:lang w:val="fr-FR"/>
              </w:rPr>
              <m:t>1</m:t>
            </m:r>
          </m:sub>
        </m:sSub>
      </m:oMath>
      <w:r w:rsidR="002F6BBA" w:rsidRPr="004900EE">
        <w:rPr>
          <w:rFonts w:ascii="Arial" w:hAnsi="Arial" w:cs="Arial"/>
          <w:sz w:val="20"/>
          <w:szCs w:val="20"/>
          <w:lang w:val="ro-RO"/>
        </w:rPr>
        <w:t xml:space="preserve"> – distanța de la șofer </w:t>
      </w:r>
      <w:r w:rsidR="00CA3B62" w:rsidRPr="004900EE">
        <w:rPr>
          <w:rFonts w:ascii="Arial" w:hAnsi="Arial" w:cs="Arial"/>
          <w:sz w:val="20"/>
          <w:szCs w:val="20"/>
          <w:lang w:val="ro-RO"/>
        </w:rPr>
        <w:t>până</w:t>
      </w:r>
      <w:r w:rsidR="002F6BBA" w:rsidRPr="004900EE">
        <w:rPr>
          <w:rFonts w:ascii="Arial" w:hAnsi="Arial" w:cs="Arial"/>
          <w:sz w:val="20"/>
          <w:szCs w:val="20"/>
          <w:lang w:val="ro-RO"/>
        </w:rPr>
        <w:t xml:space="preserve"> la vîrful schimbării de profil longitudinal, m;</w:t>
      </w:r>
    </w:p>
    <w:p w14:paraId="49888C13" w14:textId="77777777" w:rsidR="002F6BBA" w:rsidRPr="004900EE" w:rsidRDefault="00000000" w:rsidP="002F6BBA">
      <w:pPr>
        <w:widowControl w:val="0"/>
        <w:autoSpaceDE w:val="0"/>
        <w:autoSpaceDN w:val="0"/>
        <w:adjustRightInd w:val="0"/>
        <w:ind w:left="840" w:right="-96" w:hanging="840"/>
        <w:jc w:val="both"/>
        <w:rPr>
          <w:rFonts w:ascii="Arial" w:hAnsi="Arial" w:cs="Arial"/>
          <w:sz w:val="20"/>
          <w:szCs w:val="20"/>
          <w:lang w:val="ro-RO"/>
        </w:rPr>
      </w:pPr>
      <m:oMath>
        <m:sSub>
          <m:sSubPr>
            <m:ctrlPr>
              <w:rPr>
                <w:rFonts w:ascii="Cambria Math" w:hAnsi="Cambria Math" w:cs="Arial"/>
                <w:i/>
                <w:sz w:val="22"/>
                <w:szCs w:val="22"/>
                <w:lang w:val="en-US"/>
              </w:rPr>
            </m:ctrlPr>
          </m:sSubPr>
          <m:e>
            <m:r>
              <w:rPr>
                <w:rFonts w:ascii="Cambria Math" w:hAnsi="Cambria Math" w:cs="Arial"/>
                <w:sz w:val="22"/>
                <w:szCs w:val="22"/>
                <w:lang w:val="en-US"/>
              </w:rPr>
              <m:t>i</m:t>
            </m:r>
          </m:e>
          <m:sub>
            <m:r>
              <w:rPr>
                <w:rFonts w:ascii="Cambria Math" w:hAnsi="Cambria Math" w:cs="Arial"/>
                <w:sz w:val="22"/>
                <w:szCs w:val="22"/>
                <w:lang w:val="fr-FR"/>
              </w:rPr>
              <m:t>1</m:t>
            </m:r>
          </m:sub>
        </m:sSub>
        <m:r>
          <w:rPr>
            <w:rFonts w:ascii="Cambria Math" w:hAnsi="Cambria Math" w:cs="Arial"/>
            <w:sz w:val="22"/>
            <w:szCs w:val="22"/>
            <w:lang w:val="fr-FR"/>
          </w:rPr>
          <m:t xml:space="preserve">,  </m:t>
        </m:r>
        <m:sSub>
          <m:sSubPr>
            <m:ctrlPr>
              <w:rPr>
                <w:rFonts w:ascii="Cambria Math" w:hAnsi="Cambria Math" w:cs="Arial"/>
                <w:i/>
                <w:sz w:val="22"/>
                <w:szCs w:val="22"/>
                <w:lang w:val="en-US"/>
              </w:rPr>
            </m:ctrlPr>
          </m:sSubPr>
          <m:e>
            <m:r>
              <w:rPr>
                <w:rFonts w:ascii="Cambria Math" w:hAnsi="Cambria Math" w:cs="Arial"/>
                <w:sz w:val="22"/>
                <w:szCs w:val="22"/>
                <w:lang w:val="en-US"/>
              </w:rPr>
              <m:t>i</m:t>
            </m:r>
          </m:e>
          <m:sub>
            <m:r>
              <w:rPr>
                <w:rFonts w:ascii="Cambria Math" w:hAnsi="Cambria Math" w:cs="Arial"/>
                <w:sz w:val="22"/>
                <w:szCs w:val="22"/>
                <w:lang w:val="fr-FR"/>
              </w:rPr>
              <m:t>2</m:t>
            </m:r>
          </m:sub>
        </m:sSub>
      </m:oMath>
      <w:r w:rsidR="002F6BBA" w:rsidRPr="004900EE">
        <w:rPr>
          <w:rFonts w:ascii="Arial" w:hAnsi="Arial" w:cs="Arial"/>
          <w:sz w:val="20"/>
          <w:szCs w:val="20"/>
          <w:lang w:val="ro-RO"/>
        </w:rPr>
        <w:t xml:space="preserve"> – declivități longitudinale, în părți de unități; </w:t>
      </w:r>
    </w:p>
    <w:p w14:paraId="16728DD8" w14:textId="77777777" w:rsidR="002F6BBA" w:rsidRPr="004900EE" w:rsidRDefault="002F6BBA" w:rsidP="002F6BBA">
      <w:pPr>
        <w:widowControl w:val="0"/>
        <w:autoSpaceDE w:val="0"/>
        <w:autoSpaceDN w:val="0"/>
        <w:adjustRightInd w:val="0"/>
        <w:ind w:right="-96"/>
        <w:jc w:val="both"/>
        <w:rPr>
          <w:rFonts w:ascii="Arial" w:hAnsi="Arial" w:cs="Arial"/>
          <w:sz w:val="20"/>
          <w:szCs w:val="20"/>
          <w:lang w:val="ro-RO"/>
        </w:rPr>
      </w:pPr>
      <m:oMath>
        <m:r>
          <w:rPr>
            <w:rFonts w:ascii="Cambria Math" w:hAnsi="Cambria Math" w:cs="Arial"/>
            <w:sz w:val="22"/>
            <w:szCs w:val="22"/>
            <w:lang w:val="en-US"/>
          </w:rPr>
          <m:t>C</m:t>
        </m:r>
      </m:oMath>
      <w:r w:rsidRPr="004900EE">
        <w:rPr>
          <w:rFonts w:ascii="Arial" w:hAnsi="Arial" w:cs="Arial"/>
          <w:sz w:val="20"/>
          <w:szCs w:val="20"/>
          <w:lang w:val="ro-RO"/>
        </w:rPr>
        <w:t xml:space="preserve"> – deplasarea șoferului față de linia principală, m (</w:t>
      </w:r>
      <m:oMath>
        <m:r>
          <w:rPr>
            <w:rFonts w:ascii="Cambria Math" w:hAnsi="Cambria Math" w:cs="Arial"/>
            <w:sz w:val="20"/>
            <w:szCs w:val="20"/>
            <w:lang w:val="ro-RO"/>
          </w:rPr>
          <m:t>C = 1,5 m</m:t>
        </m:r>
      </m:oMath>
      <w:r w:rsidRPr="004900EE">
        <w:rPr>
          <w:rFonts w:ascii="Arial" w:hAnsi="Arial" w:cs="Arial"/>
          <w:sz w:val="20"/>
          <w:szCs w:val="20"/>
          <w:lang w:val="ro-RO"/>
        </w:rPr>
        <w:t>).</w:t>
      </w:r>
    </w:p>
    <w:p w14:paraId="43B8623F" w14:textId="77777777" w:rsidR="002F6BBA" w:rsidRPr="004900EE" w:rsidRDefault="002F6BBA" w:rsidP="002F6BBA">
      <w:pPr>
        <w:widowControl w:val="0"/>
        <w:autoSpaceDE w:val="0"/>
        <w:autoSpaceDN w:val="0"/>
        <w:adjustRightInd w:val="0"/>
        <w:ind w:left="360" w:right="-96" w:firstLine="480"/>
        <w:jc w:val="both"/>
        <w:rPr>
          <w:rFonts w:ascii="Arial" w:hAnsi="Arial" w:cs="Arial"/>
          <w:sz w:val="20"/>
          <w:szCs w:val="20"/>
          <w:lang w:val="ro-RO"/>
        </w:rPr>
      </w:pPr>
    </w:p>
    <w:p w14:paraId="139DEF5E" w14:textId="77777777" w:rsidR="002F6BBA" w:rsidRPr="004900EE" w:rsidRDefault="002F6BBA" w:rsidP="002F6BBA">
      <w:pPr>
        <w:widowControl w:val="0"/>
        <w:autoSpaceDE w:val="0"/>
        <w:autoSpaceDN w:val="0"/>
        <w:adjustRightInd w:val="0"/>
        <w:ind w:right="-96"/>
        <w:jc w:val="both"/>
        <w:rPr>
          <w:rFonts w:ascii="Arial" w:hAnsi="Arial" w:cs="Arial"/>
          <w:sz w:val="20"/>
          <w:szCs w:val="20"/>
          <w:lang w:val="ro-RO"/>
        </w:rPr>
      </w:pPr>
      <w:r w:rsidRPr="004900EE">
        <w:rPr>
          <w:rFonts w:ascii="Arial" w:hAnsi="Arial" w:cs="Arial"/>
          <w:sz w:val="20"/>
          <w:szCs w:val="20"/>
          <w:lang w:val="ro-RO"/>
        </w:rPr>
        <w:t>Pentru cazul în care între șofer și curbă verticală nu sunt schimbări de profil longitudinal:</w:t>
      </w:r>
    </w:p>
    <w:p w14:paraId="2CF4B2E1" w14:textId="77777777" w:rsidR="002F6BBA" w:rsidRPr="004900EE" w:rsidRDefault="002F6BBA" w:rsidP="002F6BBA">
      <w:pPr>
        <w:widowControl w:val="0"/>
        <w:autoSpaceDE w:val="0"/>
        <w:autoSpaceDN w:val="0"/>
        <w:adjustRightInd w:val="0"/>
        <w:ind w:right="-96"/>
        <w:jc w:val="center"/>
        <w:rPr>
          <w:rFonts w:ascii="Arial" w:hAnsi="Arial" w:cs="Arial"/>
          <w:sz w:val="20"/>
          <w:szCs w:val="20"/>
          <w:lang w:val="ro-RO"/>
        </w:rPr>
      </w:pPr>
      <m:oMath>
        <m:r>
          <w:rPr>
            <w:rFonts w:ascii="Cambria Math" w:hAnsi="Cambria Math" w:cs="Arial"/>
            <w:sz w:val="20"/>
            <w:szCs w:val="20"/>
            <w:lang w:val="ro-RO"/>
          </w:rPr>
          <m:t xml:space="preserve">H = </m:t>
        </m:r>
        <m:r>
          <w:rPr>
            <w:rFonts w:ascii="Cambria Math" w:hAnsi="Cambria Math" w:cs="Arial"/>
            <w:i/>
            <w:position w:val="-8"/>
            <w:sz w:val="20"/>
            <w:szCs w:val="20"/>
            <w:lang w:val="ro-RO"/>
          </w:rPr>
          <w:object w:dxaOrig="1020" w:dyaOrig="400" w14:anchorId="10C4D1D4">
            <v:shape id="_x0000_i1034" type="#_x0000_t75" style="width:50.25pt;height:21.75pt" o:ole="">
              <v:imagedata r:id="rId48" o:title=""/>
            </v:shape>
            <o:OLEObject Type="Embed" ProgID="Equation.3" ShapeID="_x0000_i1034" DrawAspect="Content" ObjectID="_1749379316" r:id="rId49"/>
          </w:object>
        </m:r>
        <m:r>
          <w:rPr>
            <w:rFonts w:ascii="Cambria Math" w:hAnsi="Cambria Math" w:cs="Arial"/>
            <w:sz w:val="20"/>
            <w:szCs w:val="20"/>
            <w:lang w:val="ro-RO"/>
          </w:rPr>
          <m:t>= 1,92 m</m:t>
        </m:r>
      </m:oMath>
      <w:r w:rsidRPr="004900EE">
        <w:rPr>
          <w:rFonts w:ascii="Arial" w:hAnsi="Arial" w:cs="Arial"/>
          <w:sz w:val="20"/>
          <w:szCs w:val="20"/>
          <w:lang w:val="ro-RO"/>
        </w:rPr>
        <w:t>.</w:t>
      </w:r>
    </w:p>
    <w:p w14:paraId="427F3163" w14:textId="77777777" w:rsidR="001A16AA" w:rsidRPr="004900EE" w:rsidRDefault="001A16AA" w:rsidP="002F6BBA">
      <w:pPr>
        <w:widowControl w:val="0"/>
        <w:autoSpaceDE w:val="0"/>
        <w:autoSpaceDN w:val="0"/>
        <w:adjustRightInd w:val="0"/>
        <w:jc w:val="both"/>
        <w:rPr>
          <w:rFonts w:ascii="Arial" w:hAnsi="Arial" w:cs="Arial"/>
          <w:sz w:val="20"/>
          <w:szCs w:val="20"/>
          <w:lang w:val="ro-RO"/>
        </w:rPr>
      </w:pPr>
    </w:p>
    <w:p w14:paraId="24968007" w14:textId="77777777" w:rsidR="0047274E" w:rsidRPr="004900EE" w:rsidRDefault="001A16AA" w:rsidP="001A16AA">
      <w:pPr>
        <w:widowControl w:val="0"/>
        <w:autoSpaceDE w:val="0"/>
        <w:autoSpaceDN w:val="0"/>
        <w:adjustRightInd w:val="0"/>
        <w:jc w:val="both"/>
        <w:rPr>
          <w:rFonts w:ascii="Arial" w:hAnsi="Arial" w:cs="Arial"/>
          <w:sz w:val="20"/>
          <w:szCs w:val="20"/>
          <w:lang w:val="ro-RO"/>
        </w:rPr>
      </w:pPr>
      <w:r w:rsidRPr="004900EE">
        <w:rPr>
          <w:rFonts w:ascii="Arial" w:hAnsi="Arial" w:cs="Arial"/>
          <w:b/>
          <w:sz w:val="20"/>
          <w:szCs w:val="20"/>
          <w:lang w:val="ro-RO"/>
        </w:rPr>
        <w:t>6</w:t>
      </w:r>
      <w:r w:rsidR="001756B9" w:rsidRPr="004900EE">
        <w:rPr>
          <w:rFonts w:ascii="Arial" w:hAnsi="Arial" w:cs="Arial"/>
          <w:b/>
          <w:sz w:val="20"/>
          <w:szCs w:val="20"/>
          <w:lang w:val="ro-RO"/>
        </w:rPr>
        <w:t>.</w:t>
      </w:r>
      <w:r w:rsidR="0047274E" w:rsidRPr="004900EE">
        <w:rPr>
          <w:rFonts w:ascii="Arial" w:hAnsi="Arial" w:cs="Arial"/>
          <w:b/>
          <w:sz w:val="20"/>
          <w:szCs w:val="20"/>
          <w:lang w:val="ro-RO"/>
        </w:rPr>
        <w:t>3.</w:t>
      </w:r>
      <w:r w:rsidRPr="004900EE">
        <w:rPr>
          <w:rFonts w:ascii="Arial" w:hAnsi="Arial" w:cs="Arial"/>
          <w:b/>
          <w:sz w:val="20"/>
          <w:szCs w:val="20"/>
          <w:lang w:val="ro-RO"/>
        </w:rPr>
        <w:t>4</w:t>
      </w:r>
      <w:r w:rsidRPr="004900EE">
        <w:rPr>
          <w:rFonts w:ascii="Arial" w:hAnsi="Arial" w:cs="Arial"/>
          <w:sz w:val="20"/>
          <w:szCs w:val="20"/>
          <w:lang w:val="ro-RO"/>
        </w:rPr>
        <w:tab/>
      </w:r>
      <w:r w:rsidR="00CE5003" w:rsidRPr="004900EE">
        <w:rPr>
          <w:rFonts w:ascii="Arial" w:hAnsi="Arial" w:cs="Arial"/>
          <w:sz w:val="20"/>
          <w:szCs w:val="20"/>
          <w:lang w:val="ro-RO"/>
        </w:rPr>
        <w:t>În cazul în care</w:t>
      </w:r>
      <w:r w:rsidR="0047274E" w:rsidRPr="004900EE">
        <w:rPr>
          <w:rFonts w:ascii="Arial" w:hAnsi="Arial" w:cs="Arial"/>
          <w:sz w:val="20"/>
          <w:szCs w:val="20"/>
          <w:lang w:val="ro-RO"/>
        </w:rPr>
        <w:t xml:space="preserve"> în plan există </w:t>
      </w:r>
      <w:r w:rsidR="004E656D" w:rsidRPr="004900EE">
        <w:rPr>
          <w:rFonts w:ascii="Arial" w:hAnsi="Arial" w:cs="Arial"/>
          <w:sz w:val="20"/>
          <w:szCs w:val="20"/>
          <w:lang w:val="ro-RO"/>
        </w:rPr>
        <w:t>virarea</w:t>
      </w:r>
      <w:r w:rsidR="0047274E" w:rsidRPr="004900EE">
        <w:rPr>
          <w:rFonts w:ascii="Arial" w:hAnsi="Arial" w:cs="Arial"/>
          <w:sz w:val="20"/>
          <w:szCs w:val="20"/>
          <w:lang w:val="ro-RO"/>
        </w:rPr>
        <w:t xml:space="preserve"> </w:t>
      </w:r>
      <w:r w:rsidR="005F7AE6" w:rsidRPr="004900EE">
        <w:rPr>
          <w:rFonts w:ascii="Arial" w:hAnsi="Arial" w:cs="Arial"/>
          <w:sz w:val="20"/>
          <w:szCs w:val="20"/>
          <w:lang w:val="ro-RO"/>
        </w:rPr>
        <w:t xml:space="preserve">traseului </w:t>
      </w:r>
      <w:r w:rsidR="0047274E" w:rsidRPr="004900EE">
        <w:rPr>
          <w:rFonts w:ascii="Arial" w:hAnsi="Arial" w:cs="Arial"/>
          <w:sz w:val="20"/>
          <w:szCs w:val="20"/>
          <w:lang w:val="ro-RO"/>
        </w:rPr>
        <w:t>cu unghi</w:t>
      </w:r>
      <w:r w:rsidR="00867A1C" w:rsidRPr="004900EE">
        <w:rPr>
          <w:rFonts w:ascii="Arial" w:hAnsi="Arial" w:cs="Arial"/>
          <w:sz w:val="20"/>
          <w:szCs w:val="20"/>
          <w:lang w:val="ro-RO"/>
        </w:rPr>
        <w:t>ul</w:t>
      </w:r>
      <w:r w:rsidR="00D75604" w:rsidRPr="004900EE">
        <w:rPr>
          <w:rFonts w:ascii="Arial" w:hAnsi="Arial" w:cs="Arial"/>
          <w:sz w:val="20"/>
          <w:szCs w:val="20"/>
          <w:lang w:val="ro-RO"/>
        </w:rPr>
        <w:t xml:space="preserve"> </w:t>
      </w:r>
      <w:r w:rsidR="00CE5003" w:rsidRPr="004900EE">
        <w:rPr>
          <w:rFonts w:ascii="Arial" w:hAnsi="Arial" w:cs="Arial"/>
          <w:sz w:val="20"/>
          <w:szCs w:val="20"/>
          <w:lang w:val="ro-RO"/>
        </w:rPr>
        <w:t>care depășește</w:t>
      </w:r>
      <w:r w:rsidR="0047274E" w:rsidRPr="004900EE">
        <w:rPr>
          <w:rFonts w:ascii="Arial" w:hAnsi="Arial" w:cs="Arial"/>
          <w:sz w:val="20"/>
          <w:szCs w:val="20"/>
          <w:lang w:val="ro-RO"/>
        </w:rPr>
        <w:t xml:space="preserve"> 8</w:t>
      </w:r>
      <w:r w:rsidR="00867A1C" w:rsidRPr="004900EE">
        <w:rPr>
          <w:rFonts w:ascii="Arial" w:hAnsi="Arial" w:cs="Arial"/>
          <w:sz w:val="20"/>
          <w:szCs w:val="20"/>
          <w:lang w:val="ro-RO"/>
        </w:rPr>
        <w:t>°</w:t>
      </w:r>
      <w:r w:rsidR="00CE5003" w:rsidRPr="004900EE">
        <w:rPr>
          <w:rFonts w:ascii="Arial" w:hAnsi="Arial" w:cs="Arial"/>
          <w:sz w:val="20"/>
          <w:szCs w:val="20"/>
          <w:lang w:val="ro-RO"/>
        </w:rPr>
        <w:t>,</w:t>
      </w:r>
      <w:r w:rsidR="0047274E" w:rsidRPr="004900EE">
        <w:rPr>
          <w:rFonts w:ascii="Arial" w:hAnsi="Arial" w:cs="Arial"/>
          <w:sz w:val="20"/>
          <w:szCs w:val="20"/>
          <w:lang w:val="ro-RO"/>
        </w:rPr>
        <w:t xml:space="preserve"> sau traseul este </w:t>
      </w:r>
      <w:r w:rsidR="003864CB">
        <w:rPr>
          <w:rFonts w:ascii="Arial" w:hAnsi="Arial" w:cs="Arial"/>
          <w:sz w:val="20"/>
          <w:szCs w:val="20"/>
          <w:lang w:val="ro-RO"/>
        </w:rPr>
        <w:t xml:space="preserve">proiectat prin </w:t>
      </w:r>
      <w:r w:rsidR="003864CB" w:rsidRPr="00BD7B0E">
        <w:rPr>
          <w:rFonts w:ascii="Arial" w:hAnsi="Arial" w:cs="Arial"/>
          <w:sz w:val="20"/>
          <w:szCs w:val="20"/>
          <w:lang w:val="ro-RO"/>
        </w:rPr>
        <w:t>racordarea arcelor de</w:t>
      </w:r>
      <w:r w:rsidR="003864CB">
        <w:rPr>
          <w:rFonts w:ascii="Arial" w:hAnsi="Arial" w:cs="Arial"/>
          <w:sz w:val="20"/>
          <w:szCs w:val="20"/>
          <w:lang w:val="ro-RO"/>
        </w:rPr>
        <w:t xml:space="preserve"> </w:t>
      </w:r>
      <w:r w:rsidR="003864CB" w:rsidRPr="00BD7B0E">
        <w:rPr>
          <w:rFonts w:ascii="Arial" w:hAnsi="Arial" w:cs="Arial"/>
          <w:sz w:val="20"/>
          <w:szCs w:val="20"/>
          <w:lang w:val="ro-RO"/>
        </w:rPr>
        <w:t>clotoid</w:t>
      </w:r>
      <w:r w:rsidR="003864CB">
        <w:rPr>
          <w:rFonts w:ascii="Arial" w:hAnsi="Arial" w:cs="Arial"/>
          <w:sz w:val="20"/>
          <w:szCs w:val="20"/>
          <w:lang w:val="ro-RO"/>
        </w:rPr>
        <w:t>ă</w:t>
      </w:r>
      <w:r w:rsidR="0047274E" w:rsidRPr="004900EE">
        <w:rPr>
          <w:rFonts w:ascii="Arial" w:hAnsi="Arial" w:cs="Arial"/>
          <w:sz w:val="20"/>
          <w:szCs w:val="20"/>
          <w:lang w:val="ro-RO"/>
        </w:rPr>
        <w:t xml:space="preserve">, lungimea </w:t>
      </w:r>
      <w:r w:rsidR="00CE5003" w:rsidRPr="004900EE">
        <w:rPr>
          <w:rFonts w:ascii="Arial" w:hAnsi="Arial" w:cs="Arial"/>
          <w:sz w:val="20"/>
          <w:szCs w:val="20"/>
          <w:lang w:val="ro-RO"/>
        </w:rPr>
        <w:t>aparentă</w:t>
      </w:r>
      <w:r w:rsidR="0047274E" w:rsidRPr="004900EE">
        <w:rPr>
          <w:rFonts w:ascii="Arial" w:hAnsi="Arial" w:cs="Arial"/>
          <w:sz w:val="20"/>
          <w:szCs w:val="20"/>
          <w:lang w:val="ro-RO"/>
        </w:rPr>
        <w:t xml:space="preserve"> a </w:t>
      </w:r>
      <w:r w:rsidR="00AF3250" w:rsidRPr="004900EE">
        <w:rPr>
          <w:rFonts w:ascii="Arial" w:hAnsi="Arial" w:cs="Arial"/>
          <w:sz w:val="20"/>
          <w:szCs w:val="20"/>
          <w:lang w:val="ro-RO"/>
        </w:rPr>
        <w:t>curburii</w:t>
      </w:r>
      <w:r w:rsidR="0047274E" w:rsidRPr="004900EE">
        <w:rPr>
          <w:rFonts w:ascii="Arial" w:hAnsi="Arial" w:cs="Arial"/>
          <w:sz w:val="20"/>
          <w:szCs w:val="20"/>
          <w:lang w:val="ro-RO"/>
        </w:rPr>
        <w:t xml:space="preserve"> </w:t>
      </w:r>
      <w:r w:rsidR="00867A1C" w:rsidRPr="004900EE">
        <w:rPr>
          <w:rFonts w:ascii="Arial" w:hAnsi="Arial" w:cs="Arial"/>
          <w:sz w:val="20"/>
          <w:szCs w:val="20"/>
          <w:lang w:val="ro-RO"/>
        </w:rPr>
        <w:t xml:space="preserve">verticale </w:t>
      </w:r>
      <w:r w:rsidR="0047274E" w:rsidRPr="004900EE">
        <w:rPr>
          <w:rFonts w:ascii="Arial" w:hAnsi="Arial" w:cs="Arial"/>
          <w:sz w:val="20"/>
          <w:szCs w:val="20"/>
          <w:lang w:val="ro-RO"/>
        </w:rPr>
        <w:t>se determină conform fig</w:t>
      </w:r>
      <w:r w:rsidR="00867A1C" w:rsidRPr="004900EE">
        <w:rPr>
          <w:rFonts w:ascii="Arial" w:hAnsi="Arial" w:cs="Arial"/>
          <w:sz w:val="20"/>
          <w:szCs w:val="20"/>
          <w:lang w:val="ro-RO"/>
        </w:rPr>
        <w:t>urii</w:t>
      </w:r>
      <w:r w:rsidR="0047274E" w:rsidRPr="004900EE">
        <w:rPr>
          <w:rFonts w:ascii="Arial" w:hAnsi="Arial" w:cs="Arial"/>
          <w:sz w:val="20"/>
          <w:szCs w:val="20"/>
          <w:lang w:val="ro-RO"/>
        </w:rPr>
        <w:t xml:space="preserve"> </w:t>
      </w:r>
      <w:r w:rsidR="00867A1C" w:rsidRPr="004900EE">
        <w:rPr>
          <w:rFonts w:ascii="Arial" w:hAnsi="Arial" w:cs="Arial"/>
          <w:sz w:val="20"/>
          <w:szCs w:val="20"/>
          <w:lang w:val="ro-RO"/>
        </w:rPr>
        <w:t>6.17</w:t>
      </w:r>
      <w:r w:rsidR="0047274E" w:rsidRPr="004900EE">
        <w:rPr>
          <w:rFonts w:ascii="Arial" w:hAnsi="Arial" w:cs="Arial"/>
          <w:sz w:val="20"/>
          <w:szCs w:val="20"/>
          <w:lang w:val="ro-RO"/>
        </w:rPr>
        <w:t xml:space="preserve">, iar </w:t>
      </w:r>
      <w:r w:rsidR="00F1677D" w:rsidRPr="004900EE">
        <w:rPr>
          <w:rFonts w:ascii="Arial" w:hAnsi="Arial" w:cs="Arial"/>
          <w:sz w:val="20"/>
          <w:szCs w:val="20"/>
          <w:lang w:val="ro-RO"/>
        </w:rPr>
        <w:t>ung</w:t>
      </w:r>
      <w:r w:rsidR="005B6676" w:rsidRPr="004900EE">
        <w:rPr>
          <w:rFonts w:ascii="Arial" w:hAnsi="Arial" w:cs="Arial"/>
          <w:sz w:val="20"/>
          <w:szCs w:val="20"/>
          <w:lang w:val="ro-RO"/>
        </w:rPr>
        <w:t>h</w:t>
      </w:r>
      <w:r w:rsidR="00F1677D" w:rsidRPr="004900EE">
        <w:rPr>
          <w:rFonts w:ascii="Arial" w:hAnsi="Arial" w:cs="Arial"/>
          <w:sz w:val="20"/>
          <w:szCs w:val="20"/>
          <w:lang w:val="ro-RO"/>
        </w:rPr>
        <w:t xml:space="preserve">iul </w:t>
      </w:r>
      <m:oMath>
        <m:r>
          <w:rPr>
            <w:rFonts w:ascii="Cambria Math" w:hAnsi="Cambria Math" w:cs="Arial"/>
            <w:sz w:val="20"/>
            <w:szCs w:val="20"/>
            <w:lang w:val="ro-RO"/>
          </w:rPr>
          <m:t>ψ</m:t>
        </m:r>
      </m:oMath>
      <w:r w:rsidR="00867A1C" w:rsidRPr="004900EE">
        <w:rPr>
          <w:rFonts w:ascii="Arial" w:hAnsi="Arial" w:cs="Arial"/>
          <w:sz w:val="20"/>
          <w:szCs w:val="20"/>
          <w:lang w:val="ro-RO"/>
        </w:rPr>
        <w:t xml:space="preserve"> după formula:</w:t>
      </w:r>
    </w:p>
    <w:p w14:paraId="3CBA56F3" w14:textId="77777777" w:rsidR="00867A1C" w:rsidRPr="004900EE" w:rsidRDefault="00867A1C" w:rsidP="00CE034C">
      <w:pPr>
        <w:widowControl w:val="0"/>
        <w:autoSpaceDE w:val="0"/>
        <w:autoSpaceDN w:val="0"/>
        <w:adjustRightInd w:val="0"/>
        <w:ind w:left="360" w:hanging="360"/>
        <w:jc w:val="both"/>
        <w:rPr>
          <w:rFonts w:ascii="Arial" w:hAnsi="Arial" w:cs="Arial"/>
          <w:sz w:val="20"/>
          <w:szCs w:val="20"/>
          <w:lang w:val="ro-RO"/>
        </w:rPr>
      </w:pPr>
    </w:p>
    <w:tbl>
      <w:tblPr>
        <w:tblStyle w:val="a3"/>
        <w:tblW w:w="907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gridCol w:w="2268"/>
      </w:tblGrid>
      <w:tr w:rsidR="00867A1C" w:rsidRPr="004900EE" w14:paraId="792B41BE" w14:textId="77777777" w:rsidTr="001B4DB7">
        <w:trPr>
          <w:jc w:val="center"/>
        </w:trPr>
        <w:tc>
          <w:tcPr>
            <w:tcW w:w="6804" w:type="dxa"/>
          </w:tcPr>
          <w:p w14:paraId="53A669EA" w14:textId="77777777" w:rsidR="00867A1C" w:rsidRPr="004900EE" w:rsidRDefault="00867A1C" w:rsidP="00867A1C">
            <w:pPr>
              <w:ind w:left="-680"/>
              <w:jc w:val="both"/>
              <w:rPr>
                <w:rFonts w:ascii="Calibri" w:hAnsi="Calibri" w:cs="Calibri"/>
                <w:i/>
                <w:sz w:val="22"/>
                <w:szCs w:val="22"/>
                <w:lang w:val="ro-RO"/>
              </w:rPr>
            </w:pPr>
            <m:oMathPara>
              <m:oMath>
                <m:r>
                  <w:rPr>
                    <w:rFonts w:ascii="Cambria Math" w:hAnsi="Cambria Math" w:cs="Arial"/>
                    <w:sz w:val="22"/>
                    <w:szCs w:val="22"/>
                    <w:lang w:val="ro-RO"/>
                  </w:rPr>
                  <m:t>ψ =</m:t>
                </m:r>
                <m:f>
                  <m:fPr>
                    <m:ctrlPr>
                      <w:rPr>
                        <w:rFonts w:ascii="Cambria Math" w:hAnsi="Cambria Math" w:cs="Arial"/>
                        <w:i/>
                        <w:sz w:val="22"/>
                        <w:szCs w:val="22"/>
                        <w:lang w:val="ro-RO"/>
                      </w:rPr>
                    </m:ctrlPr>
                  </m:fPr>
                  <m:num>
                    <m:r>
                      <w:rPr>
                        <w:rFonts w:ascii="Cambria Math" w:hAnsi="Cambria Math" w:cs="Arial"/>
                        <w:sz w:val="22"/>
                        <w:szCs w:val="22"/>
                        <w:lang w:val="ro-RO"/>
                      </w:rPr>
                      <m:t>4f∙(AF+l)∙OE</m:t>
                    </m:r>
                  </m:num>
                  <m:den>
                    <m:r>
                      <w:rPr>
                        <w:rFonts w:ascii="Cambria Math" w:hAnsi="Cambria Math" w:cs="Arial"/>
                        <w:sz w:val="22"/>
                        <w:szCs w:val="22"/>
                        <w:lang w:val="ro-RO"/>
                      </w:rPr>
                      <m:t>OF∙l∙OA</m:t>
                    </m:r>
                  </m:den>
                </m:f>
              </m:oMath>
            </m:oMathPara>
          </w:p>
        </w:tc>
        <w:tc>
          <w:tcPr>
            <w:tcW w:w="2268" w:type="dxa"/>
            <w:vAlign w:val="center"/>
          </w:tcPr>
          <w:p w14:paraId="323A1458" w14:textId="77777777" w:rsidR="00867A1C" w:rsidRPr="004900EE" w:rsidRDefault="00867A1C" w:rsidP="00070051">
            <w:pPr>
              <w:jc w:val="center"/>
              <w:rPr>
                <w:rFonts w:ascii="Arial" w:hAnsi="Arial" w:cs="Arial"/>
                <w:sz w:val="20"/>
                <w:szCs w:val="20"/>
                <w:lang w:val="ro-RO"/>
              </w:rPr>
            </w:pPr>
            <w:r w:rsidRPr="004900EE">
              <w:rPr>
                <w:rFonts w:ascii="Arial" w:hAnsi="Arial" w:cs="Arial"/>
                <w:sz w:val="20"/>
                <w:szCs w:val="20"/>
                <w:lang w:val="ro-RO"/>
              </w:rPr>
              <w:t>(6.1</w:t>
            </w:r>
            <w:r w:rsidR="00070051">
              <w:rPr>
                <w:rFonts w:ascii="Arial" w:hAnsi="Arial" w:cs="Arial"/>
                <w:sz w:val="20"/>
                <w:szCs w:val="20"/>
                <w:lang w:val="ro-RO"/>
              </w:rPr>
              <w:t>2</w:t>
            </w:r>
            <w:r w:rsidRPr="004900EE">
              <w:rPr>
                <w:rFonts w:ascii="Arial" w:hAnsi="Arial" w:cs="Arial"/>
                <w:sz w:val="20"/>
                <w:szCs w:val="20"/>
                <w:lang w:val="ro-RO"/>
              </w:rPr>
              <w:t>)</w:t>
            </w:r>
          </w:p>
        </w:tc>
      </w:tr>
    </w:tbl>
    <w:p w14:paraId="0B8604B2" w14:textId="77777777" w:rsidR="00867A1C" w:rsidRPr="004900EE" w:rsidRDefault="00867A1C" w:rsidP="00CE034C">
      <w:pPr>
        <w:widowControl w:val="0"/>
        <w:autoSpaceDE w:val="0"/>
        <w:autoSpaceDN w:val="0"/>
        <w:adjustRightInd w:val="0"/>
        <w:ind w:left="360" w:hanging="360"/>
        <w:jc w:val="both"/>
        <w:rPr>
          <w:rFonts w:ascii="Arial" w:hAnsi="Arial" w:cs="Arial"/>
          <w:sz w:val="20"/>
          <w:szCs w:val="20"/>
          <w:lang w:val="ro-RO"/>
        </w:rPr>
      </w:pPr>
    </w:p>
    <w:p w14:paraId="2F6EDF15" w14:textId="77777777" w:rsidR="00B96953" w:rsidRPr="004900EE" w:rsidRDefault="00596229" w:rsidP="001A16AA">
      <w:pPr>
        <w:widowControl w:val="0"/>
        <w:autoSpaceDE w:val="0"/>
        <w:autoSpaceDN w:val="0"/>
        <w:adjustRightInd w:val="0"/>
        <w:jc w:val="both"/>
        <w:rPr>
          <w:rFonts w:ascii="Arial" w:hAnsi="Arial" w:cs="Arial"/>
          <w:sz w:val="20"/>
          <w:szCs w:val="20"/>
          <w:lang w:val="ro-RO"/>
        </w:rPr>
      </w:pPr>
      <w:r w:rsidRPr="004900EE">
        <w:rPr>
          <w:rFonts w:ascii="Arial" w:hAnsi="Arial" w:cs="Arial"/>
          <w:sz w:val="20"/>
          <w:szCs w:val="20"/>
          <w:lang w:val="ro-RO"/>
        </w:rPr>
        <w:t>u</w:t>
      </w:r>
      <w:r w:rsidR="0047274E" w:rsidRPr="004900EE">
        <w:rPr>
          <w:rFonts w:ascii="Arial" w:hAnsi="Arial" w:cs="Arial"/>
          <w:sz w:val="20"/>
          <w:szCs w:val="20"/>
          <w:lang w:val="ro-RO"/>
        </w:rPr>
        <w:t>nde</w:t>
      </w:r>
      <w:r w:rsidRPr="004900EE">
        <w:rPr>
          <w:rFonts w:ascii="Arial" w:hAnsi="Arial" w:cs="Arial"/>
          <w:sz w:val="20"/>
          <w:szCs w:val="20"/>
          <w:lang w:val="ro-RO"/>
        </w:rPr>
        <w:t xml:space="preserve">: </w:t>
      </w:r>
      <w:r w:rsidR="0047274E" w:rsidRPr="004900EE">
        <w:rPr>
          <w:rFonts w:ascii="Arial" w:hAnsi="Arial" w:cs="Arial"/>
          <w:sz w:val="20"/>
          <w:szCs w:val="20"/>
          <w:lang w:val="ro-RO"/>
        </w:rPr>
        <w:t xml:space="preserve"> </w:t>
      </w:r>
    </w:p>
    <w:p w14:paraId="4B70E7DE" w14:textId="77777777" w:rsidR="00B96953" w:rsidRPr="004900EE" w:rsidRDefault="00B96953" w:rsidP="001A16AA">
      <w:pPr>
        <w:widowControl w:val="0"/>
        <w:autoSpaceDE w:val="0"/>
        <w:autoSpaceDN w:val="0"/>
        <w:adjustRightInd w:val="0"/>
        <w:jc w:val="both"/>
        <w:rPr>
          <w:rFonts w:ascii="Arial" w:hAnsi="Arial" w:cs="Arial"/>
          <w:sz w:val="20"/>
          <w:szCs w:val="20"/>
          <w:lang w:val="ro-RO"/>
        </w:rPr>
      </w:pPr>
    </w:p>
    <w:p w14:paraId="457C152D" w14:textId="77777777" w:rsidR="00596229" w:rsidRPr="004900EE" w:rsidRDefault="00B96953" w:rsidP="00B96953">
      <w:pPr>
        <w:widowControl w:val="0"/>
        <w:tabs>
          <w:tab w:val="left" w:pos="426"/>
        </w:tabs>
        <w:autoSpaceDE w:val="0"/>
        <w:autoSpaceDN w:val="0"/>
        <w:adjustRightInd w:val="0"/>
        <w:jc w:val="both"/>
        <w:rPr>
          <w:rFonts w:ascii="Arial" w:hAnsi="Arial" w:cs="Arial"/>
          <w:sz w:val="20"/>
          <w:szCs w:val="20"/>
          <w:lang w:val="ro-RO"/>
        </w:rPr>
      </w:pPr>
      <m:oMath>
        <m:r>
          <w:rPr>
            <w:rFonts w:ascii="Cambria Math" w:hAnsi="Cambria Math" w:cs="Arial"/>
            <w:sz w:val="20"/>
            <w:szCs w:val="20"/>
            <w:lang w:val="ro-RO"/>
          </w:rPr>
          <m:t>f</m:t>
        </m:r>
      </m:oMath>
      <w:r w:rsidR="0047274E" w:rsidRPr="004900EE">
        <w:rPr>
          <w:rFonts w:ascii="Arial" w:hAnsi="Arial" w:cs="Arial"/>
          <w:i/>
          <w:sz w:val="20"/>
          <w:szCs w:val="20"/>
          <w:lang w:val="ro-RO"/>
        </w:rPr>
        <w:t xml:space="preserve"> –</w:t>
      </w:r>
      <w:r w:rsidRPr="004900EE">
        <w:rPr>
          <w:rFonts w:ascii="Arial" w:hAnsi="Arial" w:cs="Arial"/>
          <w:i/>
          <w:sz w:val="20"/>
          <w:szCs w:val="20"/>
          <w:lang w:val="ro-RO"/>
        </w:rPr>
        <w:tab/>
      </w:r>
      <w:r w:rsidR="0047274E" w:rsidRPr="004900EE">
        <w:rPr>
          <w:rFonts w:ascii="Arial" w:hAnsi="Arial" w:cs="Arial"/>
          <w:sz w:val="20"/>
          <w:szCs w:val="20"/>
          <w:lang w:val="ro-RO"/>
        </w:rPr>
        <w:t xml:space="preserve">săgeata </w:t>
      </w:r>
      <w:r w:rsidR="00825879" w:rsidRPr="004900EE">
        <w:rPr>
          <w:rFonts w:ascii="Arial" w:hAnsi="Arial" w:cs="Arial"/>
          <w:sz w:val="20"/>
          <w:szCs w:val="20"/>
          <w:lang w:val="ro-RO"/>
        </w:rPr>
        <w:t>curburii verticale</w:t>
      </w:r>
      <w:r w:rsidR="0047274E" w:rsidRPr="004900EE">
        <w:rPr>
          <w:rFonts w:ascii="Arial" w:hAnsi="Arial" w:cs="Arial"/>
          <w:sz w:val="20"/>
          <w:szCs w:val="20"/>
          <w:lang w:val="ro-RO"/>
        </w:rPr>
        <w:t xml:space="preserve">, determinată după profilul longitudinal, m; </w:t>
      </w:r>
    </w:p>
    <w:p w14:paraId="44453DE8" w14:textId="77777777" w:rsidR="0047274E" w:rsidRPr="004900EE" w:rsidRDefault="00B96953" w:rsidP="00B96953">
      <w:pPr>
        <w:widowControl w:val="0"/>
        <w:tabs>
          <w:tab w:val="left" w:pos="426"/>
        </w:tabs>
        <w:autoSpaceDE w:val="0"/>
        <w:autoSpaceDN w:val="0"/>
        <w:adjustRightInd w:val="0"/>
        <w:ind w:left="426" w:hanging="426"/>
        <w:jc w:val="both"/>
        <w:rPr>
          <w:rFonts w:ascii="Arial" w:hAnsi="Arial" w:cs="Arial"/>
          <w:sz w:val="20"/>
          <w:szCs w:val="20"/>
          <w:lang w:val="ro-RO"/>
        </w:rPr>
      </w:pPr>
      <m:oMath>
        <m:r>
          <w:rPr>
            <w:rFonts w:ascii="Cambria Math" w:hAnsi="Cambria Math" w:cs="Arial"/>
            <w:sz w:val="20"/>
            <w:szCs w:val="20"/>
            <w:lang w:val="ro-RO"/>
          </w:rPr>
          <m:t>l</m:t>
        </m:r>
      </m:oMath>
      <w:r w:rsidR="00825879" w:rsidRPr="004900EE">
        <w:rPr>
          <w:rFonts w:ascii="Arial" w:hAnsi="Arial" w:cs="Arial"/>
          <w:i/>
          <w:sz w:val="20"/>
          <w:szCs w:val="20"/>
          <w:lang w:val="ro-RO"/>
        </w:rPr>
        <w:t xml:space="preserve"> </w:t>
      </w:r>
      <w:r w:rsidRPr="004900EE">
        <w:rPr>
          <w:rFonts w:ascii="Arial" w:hAnsi="Arial" w:cs="Arial"/>
          <w:i/>
          <w:sz w:val="20"/>
          <w:szCs w:val="20"/>
          <w:lang w:val="ro-RO"/>
        </w:rPr>
        <w:t>–</w:t>
      </w:r>
      <w:r w:rsidRPr="004900EE">
        <w:rPr>
          <w:rFonts w:ascii="Arial" w:hAnsi="Arial" w:cs="Arial"/>
          <w:i/>
          <w:sz w:val="20"/>
          <w:szCs w:val="20"/>
          <w:lang w:val="ro-RO"/>
        </w:rPr>
        <w:tab/>
      </w:r>
      <w:r w:rsidR="0047274E" w:rsidRPr="004900EE">
        <w:rPr>
          <w:rFonts w:ascii="Arial" w:hAnsi="Arial" w:cs="Arial"/>
          <w:sz w:val="20"/>
          <w:szCs w:val="20"/>
          <w:lang w:val="ro-RO"/>
        </w:rPr>
        <w:t>lungimea</w:t>
      </w:r>
      <w:r w:rsidRPr="004900EE">
        <w:rPr>
          <w:rFonts w:ascii="Arial" w:hAnsi="Arial" w:cs="Arial"/>
          <w:sz w:val="20"/>
          <w:szCs w:val="20"/>
          <w:lang w:val="ro-RO"/>
        </w:rPr>
        <w:t xml:space="preserve"> </w:t>
      </w:r>
      <w:r w:rsidR="00825879" w:rsidRPr="004900EE">
        <w:rPr>
          <w:rFonts w:ascii="Arial" w:hAnsi="Arial" w:cs="Arial"/>
          <w:sz w:val="20"/>
          <w:szCs w:val="20"/>
          <w:lang w:val="ro-RO"/>
        </w:rPr>
        <w:t>curburii</w:t>
      </w:r>
      <w:r w:rsidR="0047274E" w:rsidRPr="004900EE">
        <w:rPr>
          <w:rFonts w:ascii="Arial" w:hAnsi="Arial" w:cs="Arial"/>
          <w:sz w:val="20"/>
          <w:szCs w:val="20"/>
          <w:lang w:val="ro-RO"/>
        </w:rPr>
        <w:t xml:space="preserve">, m, determinată după </w:t>
      </w:r>
      <w:r w:rsidR="0047274E" w:rsidRPr="004900EE">
        <w:rPr>
          <w:rFonts w:ascii="Arial" w:hAnsi="Arial" w:cs="Arial"/>
          <w:i/>
          <w:sz w:val="20"/>
          <w:szCs w:val="20"/>
          <w:lang w:val="ro-RO"/>
        </w:rPr>
        <w:t xml:space="preserve"> </w:t>
      </w:r>
      <w:r w:rsidR="0047274E" w:rsidRPr="004900EE">
        <w:rPr>
          <w:rFonts w:ascii="Arial" w:hAnsi="Arial" w:cs="Arial"/>
          <w:sz w:val="20"/>
          <w:szCs w:val="20"/>
          <w:lang w:val="ro-RO"/>
        </w:rPr>
        <w:t>profilul longitudinal ca distan</w:t>
      </w:r>
      <w:r w:rsidR="00AB171C" w:rsidRPr="004900EE">
        <w:rPr>
          <w:rFonts w:ascii="Arial" w:hAnsi="Arial" w:cs="Arial"/>
          <w:sz w:val="20"/>
          <w:szCs w:val="20"/>
          <w:lang w:val="ro-RO"/>
        </w:rPr>
        <w:t>ț</w:t>
      </w:r>
      <w:r w:rsidR="0047274E" w:rsidRPr="004900EE">
        <w:rPr>
          <w:rFonts w:ascii="Arial" w:hAnsi="Arial" w:cs="Arial"/>
          <w:sz w:val="20"/>
          <w:szCs w:val="20"/>
          <w:lang w:val="ro-RO"/>
        </w:rPr>
        <w:t>a dintre punctele de tangen</w:t>
      </w:r>
      <w:r w:rsidR="00AB171C" w:rsidRPr="004900EE">
        <w:rPr>
          <w:rFonts w:ascii="Arial" w:hAnsi="Arial" w:cs="Arial"/>
          <w:sz w:val="20"/>
          <w:szCs w:val="20"/>
          <w:lang w:val="ro-RO"/>
        </w:rPr>
        <w:t>ț</w:t>
      </w:r>
      <w:r w:rsidR="0047274E" w:rsidRPr="004900EE">
        <w:rPr>
          <w:rFonts w:ascii="Arial" w:hAnsi="Arial" w:cs="Arial"/>
          <w:sz w:val="20"/>
          <w:szCs w:val="20"/>
          <w:lang w:val="ro-RO"/>
        </w:rPr>
        <w:t xml:space="preserve">ă a dreptelor la punctele </w:t>
      </w:r>
      <w:r w:rsidR="006F4E2B" w:rsidRPr="004900EE">
        <w:rPr>
          <w:rFonts w:ascii="Arial" w:hAnsi="Arial" w:cs="Arial"/>
          <w:sz w:val="20"/>
          <w:szCs w:val="20"/>
          <w:lang w:val="ro-RO"/>
        </w:rPr>
        <w:t>extreme</w:t>
      </w:r>
      <w:r w:rsidR="0047274E" w:rsidRPr="004900EE">
        <w:rPr>
          <w:rFonts w:ascii="Arial" w:hAnsi="Arial" w:cs="Arial"/>
          <w:sz w:val="20"/>
          <w:szCs w:val="20"/>
          <w:lang w:val="ro-RO"/>
        </w:rPr>
        <w:t xml:space="preserve"> ale </w:t>
      </w:r>
      <w:r w:rsidR="00596229" w:rsidRPr="004900EE">
        <w:rPr>
          <w:rFonts w:ascii="Arial" w:hAnsi="Arial" w:cs="Arial"/>
          <w:sz w:val="20"/>
          <w:szCs w:val="20"/>
          <w:lang w:val="ro-RO"/>
        </w:rPr>
        <w:t xml:space="preserve">curburii verticale </w:t>
      </w:r>
      <w:r w:rsidR="0047274E" w:rsidRPr="004900EE">
        <w:rPr>
          <w:rFonts w:ascii="Arial" w:hAnsi="Arial" w:cs="Arial"/>
          <w:sz w:val="20"/>
          <w:szCs w:val="20"/>
          <w:lang w:val="ro-RO"/>
        </w:rPr>
        <w:t>(fig</w:t>
      </w:r>
      <w:r w:rsidRPr="004900EE">
        <w:rPr>
          <w:rFonts w:ascii="Arial" w:hAnsi="Arial" w:cs="Arial"/>
          <w:sz w:val="20"/>
          <w:szCs w:val="20"/>
          <w:lang w:val="ro-RO"/>
        </w:rPr>
        <w:t>ura</w:t>
      </w:r>
      <w:r w:rsidR="0047274E" w:rsidRPr="004900EE">
        <w:rPr>
          <w:rFonts w:ascii="Arial" w:hAnsi="Arial" w:cs="Arial"/>
          <w:sz w:val="20"/>
          <w:szCs w:val="20"/>
          <w:lang w:val="ro-RO"/>
        </w:rPr>
        <w:t xml:space="preserve"> </w:t>
      </w:r>
      <w:r w:rsidRPr="004900EE">
        <w:rPr>
          <w:rFonts w:ascii="Arial" w:hAnsi="Arial" w:cs="Arial"/>
          <w:sz w:val="20"/>
          <w:szCs w:val="20"/>
          <w:lang w:val="ro-RO"/>
        </w:rPr>
        <w:t>6.16</w:t>
      </w:r>
      <w:r w:rsidR="0047274E" w:rsidRPr="004900EE">
        <w:rPr>
          <w:rFonts w:ascii="Arial" w:hAnsi="Arial" w:cs="Arial"/>
          <w:sz w:val="20"/>
          <w:szCs w:val="20"/>
          <w:lang w:val="ro-RO"/>
        </w:rPr>
        <w:t>).</w:t>
      </w:r>
    </w:p>
    <w:p w14:paraId="2F64CFF7" w14:textId="77777777" w:rsidR="00B96953" w:rsidRPr="004900EE" w:rsidRDefault="00B96953" w:rsidP="001A16AA">
      <w:pPr>
        <w:widowControl w:val="0"/>
        <w:autoSpaceDE w:val="0"/>
        <w:autoSpaceDN w:val="0"/>
        <w:adjustRightInd w:val="0"/>
        <w:jc w:val="both"/>
        <w:rPr>
          <w:rFonts w:ascii="Arial" w:hAnsi="Arial" w:cs="Arial"/>
          <w:sz w:val="20"/>
          <w:szCs w:val="20"/>
          <w:lang w:val="ro-RO"/>
        </w:rPr>
      </w:pPr>
    </w:p>
    <w:p w14:paraId="498AF2AC" w14:textId="77777777" w:rsidR="0047274E" w:rsidRPr="004900EE" w:rsidRDefault="00B96953" w:rsidP="001A16AA">
      <w:pPr>
        <w:widowControl w:val="0"/>
        <w:autoSpaceDE w:val="0"/>
        <w:autoSpaceDN w:val="0"/>
        <w:adjustRightInd w:val="0"/>
        <w:jc w:val="both"/>
        <w:rPr>
          <w:rFonts w:ascii="Arial" w:hAnsi="Arial" w:cs="Arial"/>
          <w:sz w:val="20"/>
          <w:szCs w:val="20"/>
          <w:lang w:val="ro-RO"/>
        </w:rPr>
      </w:pPr>
      <w:r w:rsidRPr="004900EE">
        <w:rPr>
          <w:rFonts w:ascii="Arial" w:hAnsi="Arial" w:cs="Arial"/>
          <w:b/>
          <w:sz w:val="20"/>
          <w:szCs w:val="20"/>
          <w:lang w:val="ro-RO"/>
        </w:rPr>
        <w:t>6</w:t>
      </w:r>
      <w:r w:rsidR="0047274E" w:rsidRPr="004900EE">
        <w:rPr>
          <w:rFonts w:ascii="Arial" w:hAnsi="Arial" w:cs="Arial"/>
          <w:b/>
          <w:sz w:val="20"/>
          <w:szCs w:val="20"/>
          <w:lang w:val="ro-RO"/>
        </w:rPr>
        <w:t>.3.</w:t>
      </w:r>
      <w:r w:rsidRPr="004900EE">
        <w:rPr>
          <w:rFonts w:ascii="Arial" w:hAnsi="Arial" w:cs="Arial"/>
          <w:b/>
          <w:sz w:val="20"/>
          <w:szCs w:val="20"/>
          <w:lang w:val="ro-RO"/>
        </w:rPr>
        <w:t>5</w:t>
      </w:r>
      <w:r w:rsidRPr="004900EE">
        <w:rPr>
          <w:rFonts w:ascii="Arial" w:hAnsi="Arial" w:cs="Arial"/>
          <w:sz w:val="20"/>
          <w:szCs w:val="20"/>
          <w:lang w:val="ro-RO"/>
        </w:rPr>
        <w:tab/>
      </w:r>
      <w:r w:rsidR="0047274E" w:rsidRPr="004900EE">
        <w:rPr>
          <w:rFonts w:ascii="Arial" w:hAnsi="Arial" w:cs="Arial"/>
          <w:sz w:val="20"/>
          <w:szCs w:val="20"/>
          <w:lang w:val="ro-RO"/>
        </w:rPr>
        <w:t xml:space="preserve">Pentru traseul </w:t>
      </w:r>
      <w:r w:rsidR="00904478" w:rsidRPr="00904478">
        <w:rPr>
          <w:rFonts w:ascii="Arial" w:hAnsi="Arial" w:cs="Arial"/>
          <w:sz w:val="20"/>
          <w:szCs w:val="20"/>
          <w:lang w:val="ro-RO"/>
        </w:rPr>
        <w:t>curb</w:t>
      </w:r>
      <w:r w:rsidR="00904478">
        <w:rPr>
          <w:rFonts w:ascii="Arial" w:hAnsi="Arial" w:cs="Arial"/>
          <w:sz w:val="20"/>
          <w:szCs w:val="20"/>
          <w:lang w:val="ro-RO"/>
        </w:rPr>
        <w:t>i</w:t>
      </w:r>
      <w:r w:rsidR="00904478" w:rsidRPr="00904478">
        <w:rPr>
          <w:rFonts w:ascii="Arial" w:hAnsi="Arial" w:cs="Arial"/>
          <w:sz w:val="20"/>
          <w:szCs w:val="20"/>
          <w:lang w:val="ro-RO"/>
        </w:rPr>
        <w:t>lini</w:t>
      </w:r>
      <w:r w:rsidR="00904478">
        <w:rPr>
          <w:rFonts w:ascii="Arial" w:hAnsi="Arial" w:cs="Arial"/>
          <w:sz w:val="20"/>
          <w:szCs w:val="20"/>
          <w:lang w:val="ro-RO"/>
        </w:rPr>
        <w:t>u</w:t>
      </w:r>
      <w:r w:rsidR="0047274E" w:rsidRPr="004900EE">
        <w:rPr>
          <w:rFonts w:ascii="Arial" w:hAnsi="Arial" w:cs="Arial"/>
          <w:sz w:val="20"/>
          <w:szCs w:val="20"/>
          <w:lang w:val="ro-RO"/>
        </w:rPr>
        <w:t xml:space="preserve"> valoarea unghiului </w:t>
      </w:r>
      <m:oMath>
        <m:r>
          <w:rPr>
            <w:rFonts w:ascii="Cambria Math" w:hAnsi="Cambria Math" w:cs="Arial"/>
            <w:sz w:val="20"/>
            <w:szCs w:val="20"/>
            <w:lang w:val="ro-RO"/>
          </w:rPr>
          <m:t>ψ</m:t>
        </m:r>
      </m:oMath>
      <w:r w:rsidR="00C24722" w:rsidRPr="004900EE">
        <w:rPr>
          <w:rFonts w:ascii="Arial" w:hAnsi="Arial" w:cs="Arial"/>
          <w:sz w:val="20"/>
          <w:szCs w:val="20"/>
          <w:lang w:val="ro-RO"/>
        </w:rPr>
        <w:t xml:space="preserve"> </w:t>
      </w:r>
      <w:r w:rsidR="0047274E" w:rsidRPr="004900EE">
        <w:rPr>
          <w:rFonts w:ascii="Arial" w:hAnsi="Arial" w:cs="Arial"/>
          <w:sz w:val="20"/>
          <w:szCs w:val="20"/>
          <w:lang w:val="ro-RO"/>
        </w:rPr>
        <w:t xml:space="preserve">se recomandă de găsit în următoarea consecutivitate: se determină coarda </w:t>
      </w:r>
      <w:r w:rsidR="0047274E" w:rsidRPr="004900EE">
        <w:rPr>
          <w:rFonts w:ascii="Arial" w:hAnsi="Arial" w:cs="Arial"/>
          <w:i/>
          <w:sz w:val="20"/>
          <w:szCs w:val="20"/>
          <w:lang w:val="ro-RO"/>
        </w:rPr>
        <w:t>EG</w:t>
      </w:r>
      <w:r w:rsidR="0047274E" w:rsidRPr="004900EE">
        <w:rPr>
          <w:rFonts w:ascii="Arial" w:hAnsi="Arial" w:cs="Arial"/>
          <w:sz w:val="20"/>
          <w:szCs w:val="20"/>
          <w:lang w:val="ro-RO"/>
        </w:rPr>
        <w:t xml:space="preserve"> după fig</w:t>
      </w:r>
      <w:r w:rsidR="004B2AB7">
        <w:rPr>
          <w:rFonts w:ascii="Arial" w:hAnsi="Arial" w:cs="Arial"/>
          <w:sz w:val="20"/>
          <w:szCs w:val="20"/>
          <w:lang w:val="ro-RO"/>
        </w:rPr>
        <w:t>ura</w:t>
      </w:r>
      <w:r w:rsidR="0047274E" w:rsidRPr="004900EE">
        <w:rPr>
          <w:rFonts w:ascii="Arial" w:hAnsi="Arial" w:cs="Arial"/>
          <w:sz w:val="20"/>
          <w:szCs w:val="20"/>
          <w:lang w:val="ro-RO"/>
        </w:rPr>
        <w:t xml:space="preserve"> </w:t>
      </w:r>
      <w:r w:rsidR="006F4E2B" w:rsidRPr="004900EE">
        <w:rPr>
          <w:rFonts w:ascii="Arial" w:hAnsi="Arial" w:cs="Arial"/>
          <w:sz w:val="20"/>
          <w:szCs w:val="20"/>
          <w:lang w:val="ro-RO"/>
        </w:rPr>
        <w:t>6.16</w:t>
      </w:r>
      <w:r w:rsidR="0047274E" w:rsidRPr="004900EE">
        <w:rPr>
          <w:rFonts w:ascii="Arial" w:hAnsi="Arial" w:cs="Arial"/>
          <w:sz w:val="20"/>
          <w:szCs w:val="20"/>
          <w:lang w:val="ro-RO"/>
        </w:rPr>
        <w:t>, care une</w:t>
      </w:r>
      <w:r w:rsidR="00AB171C" w:rsidRPr="004900EE">
        <w:rPr>
          <w:rFonts w:ascii="Arial" w:hAnsi="Arial" w:cs="Arial"/>
          <w:sz w:val="20"/>
          <w:szCs w:val="20"/>
          <w:lang w:val="ro-RO"/>
        </w:rPr>
        <w:t>ș</w:t>
      </w:r>
      <w:r w:rsidR="0047274E" w:rsidRPr="004900EE">
        <w:rPr>
          <w:rFonts w:ascii="Arial" w:hAnsi="Arial" w:cs="Arial"/>
          <w:sz w:val="20"/>
          <w:szCs w:val="20"/>
          <w:lang w:val="ro-RO"/>
        </w:rPr>
        <w:t xml:space="preserve">te în plan punctele extreme ale </w:t>
      </w:r>
      <w:r w:rsidR="00596229" w:rsidRPr="004900EE">
        <w:rPr>
          <w:rFonts w:ascii="Arial" w:hAnsi="Arial" w:cs="Arial"/>
          <w:sz w:val="20"/>
          <w:szCs w:val="20"/>
          <w:lang w:val="ro-RO"/>
        </w:rPr>
        <w:t>curburii</w:t>
      </w:r>
      <w:r w:rsidR="0047274E" w:rsidRPr="004900EE">
        <w:rPr>
          <w:rFonts w:ascii="Arial" w:hAnsi="Arial" w:cs="Arial"/>
          <w:sz w:val="20"/>
          <w:szCs w:val="20"/>
          <w:lang w:val="ro-RO"/>
        </w:rPr>
        <w:t xml:space="preserve"> E </w:t>
      </w:r>
      <w:r w:rsidR="00AB171C" w:rsidRPr="004900EE">
        <w:rPr>
          <w:rFonts w:ascii="Arial" w:hAnsi="Arial" w:cs="Arial"/>
          <w:sz w:val="20"/>
          <w:szCs w:val="20"/>
          <w:lang w:val="ro-RO"/>
        </w:rPr>
        <w:t>ș</w:t>
      </w:r>
      <w:r w:rsidR="0047274E" w:rsidRPr="004900EE">
        <w:rPr>
          <w:rFonts w:ascii="Arial" w:hAnsi="Arial" w:cs="Arial"/>
          <w:sz w:val="20"/>
          <w:szCs w:val="20"/>
          <w:lang w:val="ro-RO"/>
        </w:rPr>
        <w:t>i G; se găse</w:t>
      </w:r>
      <w:r w:rsidR="00AB171C" w:rsidRPr="004900EE">
        <w:rPr>
          <w:rFonts w:ascii="Arial" w:hAnsi="Arial" w:cs="Arial"/>
          <w:sz w:val="20"/>
          <w:szCs w:val="20"/>
          <w:lang w:val="ro-RO"/>
        </w:rPr>
        <w:t>ș</w:t>
      </w:r>
      <w:r w:rsidR="0047274E" w:rsidRPr="004900EE">
        <w:rPr>
          <w:rFonts w:ascii="Arial" w:hAnsi="Arial" w:cs="Arial"/>
          <w:sz w:val="20"/>
          <w:szCs w:val="20"/>
          <w:lang w:val="ro-RO"/>
        </w:rPr>
        <w:t xml:space="preserve">te unghiul </w:t>
      </w:r>
      <m:oMath>
        <m:r>
          <w:rPr>
            <w:rFonts w:ascii="Cambria Math" w:hAnsi="Cambria Math" w:cs="Arial"/>
            <w:sz w:val="20"/>
            <w:szCs w:val="20"/>
            <w:lang w:val="ro-RO"/>
          </w:rPr>
          <m:t>γ</m:t>
        </m:r>
      </m:oMath>
      <w:r w:rsidR="0047274E" w:rsidRPr="004900EE">
        <w:rPr>
          <w:rFonts w:ascii="Arial" w:hAnsi="Arial" w:cs="Arial"/>
          <w:sz w:val="20"/>
          <w:szCs w:val="20"/>
          <w:lang w:val="ro-RO"/>
        </w:rPr>
        <w:t xml:space="preserve"> între coardă </w:t>
      </w:r>
      <w:r w:rsidR="00AB171C" w:rsidRPr="004900EE">
        <w:rPr>
          <w:rFonts w:ascii="Arial" w:hAnsi="Arial" w:cs="Arial"/>
          <w:sz w:val="20"/>
          <w:szCs w:val="20"/>
          <w:lang w:val="ro-RO"/>
        </w:rPr>
        <w:t>ș</w:t>
      </w:r>
      <w:r w:rsidR="0047274E" w:rsidRPr="004900EE">
        <w:rPr>
          <w:rFonts w:ascii="Arial" w:hAnsi="Arial" w:cs="Arial"/>
          <w:sz w:val="20"/>
          <w:szCs w:val="20"/>
          <w:lang w:val="ro-RO"/>
        </w:rPr>
        <w:t xml:space="preserve">i raza îndreptată din punctul G spre începutul </w:t>
      </w:r>
      <w:r w:rsidR="00596229" w:rsidRPr="004900EE">
        <w:rPr>
          <w:rFonts w:ascii="Arial" w:hAnsi="Arial" w:cs="Arial"/>
          <w:sz w:val="20"/>
          <w:szCs w:val="20"/>
          <w:lang w:val="ro-RO"/>
        </w:rPr>
        <w:t xml:space="preserve">curburii </w:t>
      </w:r>
      <w:r w:rsidR="0047274E" w:rsidRPr="004900EE">
        <w:rPr>
          <w:rFonts w:ascii="Arial" w:hAnsi="Arial" w:cs="Arial"/>
          <w:sz w:val="20"/>
          <w:szCs w:val="20"/>
          <w:lang w:val="ro-RO"/>
        </w:rPr>
        <w:t xml:space="preserve">E; dacă acest unghi este mai mic </w:t>
      </w:r>
      <w:r w:rsidR="004B2AB7" w:rsidRPr="004900EE">
        <w:rPr>
          <w:rFonts w:ascii="Arial" w:hAnsi="Arial" w:cs="Arial"/>
          <w:sz w:val="20"/>
          <w:szCs w:val="20"/>
          <w:lang w:val="ro-RO"/>
        </w:rPr>
        <w:t>decât</w:t>
      </w:r>
      <w:r w:rsidR="0047274E" w:rsidRPr="004900EE">
        <w:rPr>
          <w:rFonts w:ascii="Arial" w:hAnsi="Arial" w:cs="Arial"/>
          <w:sz w:val="20"/>
          <w:szCs w:val="20"/>
          <w:lang w:val="ro-RO"/>
        </w:rPr>
        <w:t xml:space="preserve"> 3</w:t>
      </w:r>
      <w:r w:rsidR="006F4E2B" w:rsidRPr="004900EE">
        <w:rPr>
          <w:rFonts w:ascii="Arial" w:hAnsi="Arial" w:cs="Arial"/>
          <w:sz w:val="20"/>
          <w:szCs w:val="20"/>
          <w:lang w:val="ro-RO"/>
        </w:rPr>
        <w:t>°</w:t>
      </w:r>
      <w:r w:rsidR="0047274E" w:rsidRPr="004900EE">
        <w:rPr>
          <w:rFonts w:ascii="Arial" w:hAnsi="Arial" w:cs="Arial"/>
          <w:sz w:val="20"/>
          <w:szCs w:val="20"/>
          <w:lang w:val="ro-RO"/>
        </w:rPr>
        <w:t xml:space="preserve">, se consideră că </w:t>
      </w:r>
      <w:r w:rsidR="004966C2" w:rsidRPr="004900EE">
        <w:rPr>
          <w:rFonts w:ascii="Arial" w:hAnsi="Arial" w:cs="Arial"/>
          <w:sz w:val="20"/>
          <w:szCs w:val="20"/>
          <w:lang w:val="ro-RO"/>
        </w:rPr>
        <w:t>c</w:t>
      </w:r>
      <w:r w:rsidR="00596229" w:rsidRPr="004900EE">
        <w:rPr>
          <w:rFonts w:ascii="Arial" w:hAnsi="Arial" w:cs="Arial"/>
          <w:sz w:val="20"/>
          <w:szCs w:val="20"/>
          <w:lang w:val="ro-RO"/>
        </w:rPr>
        <w:t>urbura verticală</w:t>
      </w:r>
      <w:r w:rsidR="0047274E" w:rsidRPr="004900EE">
        <w:rPr>
          <w:rFonts w:ascii="Arial" w:hAnsi="Arial" w:cs="Arial"/>
          <w:sz w:val="20"/>
          <w:szCs w:val="20"/>
          <w:lang w:val="ro-RO"/>
        </w:rPr>
        <w:t xml:space="preserve"> se află pe </w:t>
      </w:r>
      <w:r w:rsidR="00596229" w:rsidRPr="004900EE">
        <w:rPr>
          <w:rFonts w:ascii="Arial" w:hAnsi="Arial" w:cs="Arial"/>
          <w:sz w:val="20"/>
          <w:szCs w:val="20"/>
          <w:lang w:val="ro-RO"/>
        </w:rPr>
        <w:t xml:space="preserve">aliniamentul </w:t>
      </w:r>
      <w:r w:rsidR="0047274E" w:rsidRPr="004900EE">
        <w:rPr>
          <w:rFonts w:ascii="Arial" w:hAnsi="Arial" w:cs="Arial"/>
          <w:sz w:val="20"/>
          <w:szCs w:val="20"/>
          <w:lang w:val="ro-RO"/>
        </w:rPr>
        <w:t>în plan</w:t>
      </w:r>
      <w:r w:rsidR="0022691C" w:rsidRPr="004900EE">
        <w:rPr>
          <w:rFonts w:ascii="Arial" w:hAnsi="Arial" w:cs="Arial"/>
          <w:sz w:val="20"/>
          <w:szCs w:val="20"/>
          <w:lang w:val="ro-RO"/>
        </w:rPr>
        <w:t xml:space="preserve"> </w:t>
      </w:r>
      <w:r w:rsidR="00AB171C" w:rsidRPr="004900EE">
        <w:rPr>
          <w:rFonts w:ascii="Arial" w:hAnsi="Arial" w:cs="Arial"/>
          <w:sz w:val="20"/>
          <w:szCs w:val="20"/>
          <w:lang w:val="ro-RO"/>
        </w:rPr>
        <w:t>ș</w:t>
      </w:r>
      <w:r w:rsidR="0022691C" w:rsidRPr="004900EE">
        <w:rPr>
          <w:rFonts w:ascii="Arial" w:hAnsi="Arial" w:cs="Arial"/>
          <w:sz w:val="20"/>
          <w:szCs w:val="20"/>
          <w:lang w:val="ro-RO"/>
        </w:rPr>
        <w:t xml:space="preserve">i unghiul </w:t>
      </w:r>
      <m:oMath>
        <m:r>
          <w:rPr>
            <w:rFonts w:ascii="Cambria Math" w:hAnsi="Cambria Math" w:cs="Arial"/>
            <w:sz w:val="20"/>
            <w:szCs w:val="20"/>
            <w:lang w:val="ro-RO"/>
          </w:rPr>
          <m:t>ψ</m:t>
        </m:r>
      </m:oMath>
      <w:r w:rsidR="0047274E" w:rsidRPr="004900EE">
        <w:rPr>
          <w:rFonts w:ascii="Arial" w:hAnsi="Arial" w:cs="Arial"/>
          <w:sz w:val="20"/>
          <w:szCs w:val="20"/>
          <w:lang w:val="ro-RO"/>
        </w:rPr>
        <w:t xml:space="preserve"> se calculează după formula (</w:t>
      </w:r>
      <w:r w:rsidR="006F4E2B" w:rsidRPr="004900EE">
        <w:rPr>
          <w:rFonts w:ascii="Arial" w:hAnsi="Arial" w:cs="Arial"/>
          <w:sz w:val="20"/>
          <w:szCs w:val="20"/>
          <w:lang w:val="ro-RO"/>
        </w:rPr>
        <w:t>6.</w:t>
      </w:r>
      <w:r w:rsidR="004B2AB7">
        <w:rPr>
          <w:rFonts w:ascii="Arial" w:hAnsi="Arial" w:cs="Arial"/>
          <w:sz w:val="20"/>
          <w:szCs w:val="20"/>
          <w:lang w:val="ro-RO"/>
        </w:rPr>
        <w:t>10</w:t>
      </w:r>
      <w:r w:rsidR="0047274E" w:rsidRPr="004900EE">
        <w:rPr>
          <w:rFonts w:ascii="Arial" w:hAnsi="Arial" w:cs="Arial"/>
          <w:sz w:val="20"/>
          <w:szCs w:val="20"/>
          <w:lang w:val="ro-RO"/>
        </w:rPr>
        <w:t>)</w:t>
      </w:r>
      <w:r w:rsidR="0022691C" w:rsidRPr="004900EE">
        <w:rPr>
          <w:rFonts w:ascii="Arial" w:hAnsi="Arial" w:cs="Arial"/>
          <w:sz w:val="20"/>
          <w:szCs w:val="20"/>
          <w:lang w:val="ro-RO"/>
        </w:rPr>
        <w:t>;</w:t>
      </w:r>
      <w:r w:rsidR="0047274E" w:rsidRPr="004900EE">
        <w:rPr>
          <w:rFonts w:ascii="Arial" w:hAnsi="Arial" w:cs="Arial"/>
          <w:sz w:val="20"/>
          <w:szCs w:val="20"/>
          <w:lang w:val="ro-RO"/>
        </w:rPr>
        <w:t xml:space="preserve"> dacă unghiul </w:t>
      </w:r>
      <m:oMath>
        <m:r>
          <w:rPr>
            <w:rFonts w:ascii="Cambria Math" w:hAnsi="Cambria Math" w:cs="Arial"/>
            <w:sz w:val="20"/>
            <w:szCs w:val="20"/>
            <w:lang w:val="ro-RO"/>
          </w:rPr>
          <m:t>γ</m:t>
        </m:r>
      </m:oMath>
      <w:r w:rsidR="0047274E" w:rsidRPr="004900EE">
        <w:rPr>
          <w:rFonts w:ascii="Arial" w:hAnsi="Arial" w:cs="Arial"/>
          <w:sz w:val="20"/>
          <w:szCs w:val="20"/>
          <w:lang w:val="ro-RO"/>
        </w:rPr>
        <w:t xml:space="preserve"> este mai mare de 3</w:t>
      </w:r>
      <w:r w:rsidR="006F4E2B" w:rsidRPr="004900EE">
        <w:rPr>
          <w:rFonts w:ascii="Arial" w:hAnsi="Arial" w:cs="Arial"/>
          <w:sz w:val="20"/>
          <w:szCs w:val="20"/>
          <w:lang w:val="ro-RO"/>
        </w:rPr>
        <w:t>°</w:t>
      </w:r>
      <w:r w:rsidR="0047274E" w:rsidRPr="004900EE">
        <w:rPr>
          <w:rFonts w:ascii="Arial" w:hAnsi="Arial" w:cs="Arial"/>
          <w:sz w:val="20"/>
          <w:szCs w:val="20"/>
          <w:lang w:val="ro-RO"/>
        </w:rPr>
        <w:t>, se găse</w:t>
      </w:r>
      <w:r w:rsidR="00AB171C" w:rsidRPr="004900EE">
        <w:rPr>
          <w:rFonts w:ascii="Arial" w:hAnsi="Arial" w:cs="Arial"/>
          <w:sz w:val="20"/>
          <w:szCs w:val="20"/>
          <w:lang w:val="ro-RO"/>
        </w:rPr>
        <w:t>ș</w:t>
      </w:r>
      <w:r w:rsidR="0047274E" w:rsidRPr="004900EE">
        <w:rPr>
          <w:rFonts w:ascii="Arial" w:hAnsi="Arial" w:cs="Arial"/>
          <w:sz w:val="20"/>
          <w:szCs w:val="20"/>
          <w:lang w:val="ro-RO"/>
        </w:rPr>
        <w:t xml:space="preserve">te </w:t>
      </w:r>
      <m:oMath>
        <m:r>
          <w:rPr>
            <w:rFonts w:ascii="Cambria Math" w:hAnsi="Cambria Math" w:cs="Arial"/>
            <w:sz w:val="20"/>
            <w:szCs w:val="20"/>
            <w:lang w:val="ro-RO"/>
          </w:rPr>
          <m:t>OA = tg γ L</m:t>
        </m:r>
      </m:oMath>
      <w:r w:rsidR="0047274E" w:rsidRPr="004900EE">
        <w:rPr>
          <w:rFonts w:ascii="Arial" w:hAnsi="Arial" w:cs="Arial"/>
          <w:sz w:val="20"/>
          <w:szCs w:val="20"/>
          <w:lang w:val="ro-RO"/>
        </w:rPr>
        <w:t xml:space="preserve">; </w:t>
      </w:r>
      <w:r w:rsidR="004966C2" w:rsidRPr="004900EE">
        <w:rPr>
          <w:rFonts w:ascii="Arial" w:hAnsi="Arial" w:cs="Arial"/>
          <w:sz w:val="20"/>
          <w:szCs w:val="20"/>
          <w:lang w:val="ro-RO"/>
        </w:rPr>
        <w:t>apoi</w:t>
      </w:r>
      <w:r w:rsidR="0047274E" w:rsidRPr="004900EE">
        <w:rPr>
          <w:rFonts w:ascii="Arial" w:hAnsi="Arial" w:cs="Arial"/>
          <w:sz w:val="20"/>
          <w:szCs w:val="20"/>
          <w:lang w:val="ro-RO"/>
        </w:rPr>
        <w:t xml:space="preserve"> săgeata </w:t>
      </w:r>
      <w:r w:rsidR="0022691C" w:rsidRPr="004900EE">
        <w:rPr>
          <w:rFonts w:ascii="Arial" w:hAnsi="Arial" w:cs="Arial"/>
          <w:sz w:val="20"/>
          <w:szCs w:val="20"/>
          <w:lang w:val="ro-RO"/>
        </w:rPr>
        <w:t>curburii verticale</w:t>
      </w:r>
      <w:r w:rsidR="004966C2" w:rsidRPr="004900EE">
        <w:rPr>
          <w:rFonts w:ascii="Arial" w:hAnsi="Arial" w:cs="Arial"/>
          <w:sz w:val="20"/>
          <w:szCs w:val="20"/>
          <w:lang w:val="ro-RO"/>
        </w:rPr>
        <w:t xml:space="preserve"> </w:t>
      </w:r>
      <m:oMath>
        <m:r>
          <w:rPr>
            <w:rFonts w:ascii="Cambria Math" w:hAnsi="Cambria Math" w:cs="Arial"/>
            <w:sz w:val="20"/>
            <w:szCs w:val="20"/>
            <w:lang w:val="ro-RO"/>
          </w:rPr>
          <m:t>f</m:t>
        </m:r>
      </m:oMath>
      <w:r w:rsidR="0047274E" w:rsidRPr="004900EE">
        <w:rPr>
          <w:rFonts w:ascii="Arial" w:hAnsi="Arial" w:cs="Arial"/>
          <w:sz w:val="20"/>
          <w:szCs w:val="20"/>
          <w:lang w:val="ro-RO"/>
        </w:rPr>
        <w:t xml:space="preserve"> conform fig</w:t>
      </w:r>
      <w:r w:rsidR="004B2AB7">
        <w:rPr>
          <w:rFonts w:ascii="Arial" w:hAnsi="Arial" w:cs="Arial"/>
          <w:sz w:val="20"/>
          <w:szCs w:val="20"/>
          <w:lang w:val="ro-RO"/>
        </w:rPr>
        <w:t>urii</w:t>
      </w:r>
      <w:r w:rsidR="0047274E" w:rsidRPr="004900EE">
        <w:rPr>
          <w:rFonts w:ascii="Arial" w:hAnsi="Arial" w:cs="Arial"/>
          <w:sz w:val="20"/>
          <w:szCs w:val="20"/>
          <w:lang w:val="ro-RO"/>
        </w:rPr>
        <w:t xml:space="preserve"> </w:t>
      </w:r>
      <w:r w:rsidR="006F4E2B" w:rsidRPr="004900EE">
        <w:rPr>
          <w:rFonts w:ascii="Arial" w:hAnsi="Arial" w:cs="Arial"/>
          <w:sz w:val="20"/>
          <w:szCs w:val="20"/>
          <w:lang w:val="ro-RO"/>
        </w:rPr>
        <w:t>6.16</w:t>
      </w:r>
      <w:r w:rsidR="0047274E" w:rsidRPr="004900EE">
        <w:rPr>
          <w:rFonts w:ascii="Arial" w:hAnsi="Arial" w:cs="Arial"/>
          <w:sz w:val="20"/>
          <w:szCs w:val="20"/>
          <w:lang w:val="ro-RO"/>
        </w:rPr>
        <w:t xml:space="preserve"> </w:t>
      </w:r>
      <w:r w:rsidR="00AB171C" w:rsidRPr="004900EE">
        <w:rPr>
          <w:rFonts w:ascii="Arial" w:hAnsi="Arial" w:cs="Arial"/>
          <w:sz w:val="20"/>
          <w:szCs w:val="20"/>
          <w:lang w:val="ro-RO"/>
        </w:rPr>
        <w:t>ș</w:t>
      </w:r>
      <w:r w:rsidR="0047274E" w:rsidRPr="004900EE">
        <w:rPr>
          <w:rFonts w:ascii="Arial" w:hAnsi="Arial" w:cs="Arial"/>
          <w:sz w:val="20"/>
          <w:szCs w:val="20"/>
          <w:lang w:val="ro-RO"/>
        </w:rPr>
        <w:t xml:space="preserve">i unghiul </w:t>
      </w:r>
      <m:oMath>
        <m:r>
          <w:rPr>
            <w:rFonts w:ascii="Cambria Math" w:hAnsi="Cambria Math" w:cs="Arial"/>
            <w:sz w:val="20"/>
            <w:szCs w:val="20"/>
            <w:lang w:val="ro-RO"/>
          </w:rPr>
          <m:t>ψ</m:t>
        </m:r>
      </m:oMath>
      <w:r w:rsidR="0047274E" w:rsidRPr="004900EE">
        <w:rPr>
          <w:rFonts w:ascii="Arial" w:hAnsi="Arial" w:cs="Arial"/>
          <w:sz w:val="20"/>
          <w:szCs w:val="20"/>
          <w:lang w:val="ro-RO"/>
        </w:rPr>
        <w:t xml:space="preserve"> după formula (</w:t>
      </w:r>
      <w:r w:rsidR="006F4E2B" w:rsidRPr="004900EE">
        <w:rPr>
          <w:rFonts w:ascii="Arial" w:hAnsi="Arial" w:cs="Arial"/>
          <w:sz w:val="20"/>
          <w:szCs w:val="20"/>
          <w:lang w:val="ro-RO"/>
        </w:rPr>
        <w:t>6.1</w:t>
      </w:r>
      <w:r w:rsidR="004B2AB7">
        <w:rPr>
          <w:rFonts w:ascii="Arial" w:hAnsi="Arial" w:cs="Arial"/>
          <w:sz w:val="20"/>
          <w:szCs w:val="20"/>
          <w:lang w:val="ro-RO"/>
        </w:rPr>
        <w:t>2</w:t>
      </w:r>
      <w:r w:rsidR="0047274E" w:rsidRPr="004900EE">
        <w:rPr>
          <w:rFonts w:ascii="Arial" w:hAnsi="Arial" w:cs="Arial"/>
          <w:sz w:val="20"/>
          <w:szCs w:val="20"/>
          <w:lang w:val="ro-RO"/>
        </w:rPr>
        <w:t>).</w:t>
      </w:r>
    </w:p>
    <w:p w14:paraId="728C964F" w14:textId="77777777" w:rsidR="006F4E2B" w:rsidRPr="004900EE" w:rsidRDefault="006F4E2B" w:rsidP="001A16AA">
      <w:pPr>
        <w:widowControl w:val="0"/>
        <w:autoSpaceDE w:val="0"/>
        <w:autoSpaceDN w:val="0"/>
        <w:adjustRightInd w:val="0"/>
        <w:jc w:val="both"/>
        <w:rPr>
          <w:rFonts w:ascii="Arial" w:hAnsi="Arial" w:cs="Arial"/>
          <w:sz w:val="20"/>
          <w:szCs w:val="20"/>
          <w:lang w:val="ro-RO"/>
        </w:rPr>
      </w:pPr>
    </w:p>
    <w:p w14:paraId="166F4F23" w14:textId="77777777" w:rsidR="0047274E" w:rsidRPr="004900EE" w:rsidRDefault="00C24722" w:rsidP="001A16AA">
      <w:pPr>
        <w:widowControl w:val="0"/>
        <w:autoSpaceDE w:val="0"/>
        <w:autoSpaceDN w:val="0"/>
        <w:adjustRightInd w:val="0"/>
        <w:jc w:val="both"/>
        <w:rPr>
          <w:rFonts w:ascii="Arial" w:hAnsi="Arial" w:cs="Arial"/>
          <w:sz w:val="20"/>
          <w:szCs w:val="20"/>
          <w:lang w:val="ro-RO"/>
        </w:rPr>
      </w:pPr>
      <w:r w:rsidRPr="004900EE">
        <w:rPr>
          <w:rFonts w:ascii="Arial" w:hAnsi="Arial" w:cs="Arial"/>
          <w:sz w:val="20"/>
          <w:szCs w:val="20"/>
          <w:lang w:val="ro-RO"/>
        </w:rPr>
        <w:t>În cazul în care</w:t>
      </w:r>
      <w:r w:rsidR="0047274E" w:rsidRPr="004900EE">
        <w:rPr>
          <w:rFonts w:ascii="Arial" w:hAnsi="Arial" w:cs="Arial"/>
          <w:sz w:val="20"/>
          <w:szCs w:val="20"/>
          <w:lang w:val="ro-RO"/>
        </w:rPr>
        <w:t xml:space="preserve"> </w:t>
      </w:r>
      <m:oMath>
        <m:r>
          <w:rPr>
            <w:rFonts w:ascii="Cambria Math" w:hAnsi="Cambria Math" w:cs="Arial"/>
            <w:sz w:val="20"/>
            <w:szCs w:val="20"/>
            <w:lang w:val="ro-RO"/>
          </w:rPr>
          <m:t>ψ&gt; 0,045</m:t>
        </m:r>
      </m:oMath>
      <w:r w:rsidR="0047274E" w:rsidRPr="004900EE">
        <w:rPr>
          <w:rFonts w:ascii="Arial" w:hAnsi="Arial" w:cs="Arial"/>
          <w:sz w:val="20"/>
          <w:szCs w:val="20"/>
          <w:lang w:val="ro-RO"/>
        </w:rPr>
        <w:t xml:space="preserve">, se recomandă de a majora lungimea EC din contul majorării razei curbelor verticale </w:t>
      </w:r>
      <w:r w:rsidR="00AB171C" w:rsidRPr="004900EE">
        <w:rPr>
          <w:rFonts w:ascii="Arial" w:hAnsi="Arial" w:cs="Arial"/>
          <w:sz w:val="20"/>
          <w:szCs w:val="20"/>
          <w:lang w:val="ro-RO"/>
        </w:rPr>
        <w:t>ș</w:t>
      </w:r>
      <w:r w:rsidR="0047274E" w:rsidRPr="004900EE">
        <w:rPr>
          <w:rFonts w:ascii="Arial" w:hAnsi="Arial" w:cs="Arial"/>
          <w:sz w:val="20"/>
          <w:szCs w:val="20"/>
          <w:lang w:val="ro-RO"/>
        </w:rPr>
        <w:t xml:space="preserve">i reducerii </w:t>
      </w:r>
      <m:oMath>
        <m:r>
          <w:rPr>
            <w:rFonts w:ascii="Cambria Math" w:hAnsi="Cambria Math" w:cs="Arial"/>
            <w:sz w:val="20"/>
            <w:szCs w:val="20"/>
            <w:lang w:val="ro-RO"/>
          </w:rPr>
          <m:t>f</m:t>
        </m:r>
      </m:oMath>
      <w:r w:rsidR="0047274E" w:rsidRPr="004900EE">
        <w:rPr>
          <w:rFonts w:ascii="Arial" w:hAnsi="Arial" w:cs="Arial"/>
          <w:sz w:val="20"/>
          <w:szCs w:val="20"/>
          <w:lang w:val="ro-RO"/>
        </w:rPr>
        <w:t>.</w:t>
      </w:r>
    </w:p>
    <w:p w14:paraId="473B9DB3" w14:textId="77777777" w:rsidR="00B96953" w:rsidRPr="004900EE" w:rsidRDefault="00B96953" w:rsidP="001A16AA">
      <w:pPr>
        <w:widowControl w:val="0"/>
        <w:autoSpaceDE w:val="0"/>
        <w:autoSpaceDN w:val="0"/>
        <w:adjustRightInd w:val="0"/>
        <w:jc w:val="both"/>
        <w:rPr>
          <w:rFonts w:ascii="Arial" w:hAnsi="Arial" w:cs="Arial"/>
          <w:sz w:val="20"/>
          <w:szCs w:val="20"/>
          <w:lang w:val="ro-RO"/>
        </w:rPr>
      </w:pPr>
    </w:p>
    <w:p w14:paraId="551DA767" w14:textId="77777777" w:rsidR="0047274E" w:rsidRPr="004900EE" w:rsidRDefault="0047274E" w:rsidP="001A16AA">
      <w:pPr>
        <w:widowControl w:val="0"/>
        <w:autoSpaceDE w:val="0"/>
        <w:autoSpaceDN w:val="0"/>
        <w:adjustRightInd w:val="0"/>
        <w:jc w:val="both"/>
        <w:rPr>
          <w:rFonts w:ascii="Arial" w:hAnsi="Arial" w:cs="Arial"/>
          <w:sz w:val="20"/>
          <w:szCs w:val="20"/>
          <w:lang w:val="ro-RO"/>
        </w:rPr>
      </w:pPr>
      <w:r w:rsidRPr="004900EE">
        <w:rPr>
          <w:rFonts w:ascii="Arial" w:hAnsi="Arial" w:cs="Arial"/>
          <w:sz w:val="20"/>
          <w:szCs w:val="20"/>
          <w:lang w:val="ro-RO"/>
        </w:rPr>
        <w:t xml:space="preserve">Orientativ se poate admite că pentru asigurarea </w:t>
      </w:r>
      <w:r w:rsidR="0022691C" w:rsidRPr="004900EE">
        <w:rPr>
          <w:rFonts w:ascii="Arial" w:hAnsi="Arial" w:cs="Arial"/>
          <w:sz w:val="20"/>
          <w:szCs w:val="20"/>
          <w:lang w:val="ro-RO"/>
        </w:rPr>
        <w:t>confortului optic</w:t>
      </w:r>
      <w:r w:rsidRPr="004900EE">
        <w:rPr>
          <w:rFonts w:ascii="Arial" w:hAnsi="Arial" w:cs="Arial"/>
          <w:sz w:val="20"/>
          <w:szCs w:val="20"/>
          <w:lang w:val="ro-RO"/>
        </w:rPr>
        <w:t xml:space="preserve"> a</w:t>
      </w:r>
      <w:r w:rsidR="00C24722" w:rsidRPr="004900EE">
        <w:rPr>
          <w:rFonts w:ascii="Arial" w:hAnsi="Arial" w:cs="Arial"/>
          <w:sz w:val="20"/>
          <w:szCs w:val="20"/>
          <w:lang w:val="ro-RO"/>
        </w:rPr>
        <w:t>l</w:t>
      </w:r>
      <w:r w:rsidRPr="004900EE">
        <w:rPr>
          <w:rFonts w:ascii="Arial" w:hAnsi="Arial" w:cs="Arial"/>
          <w:sz w:val="20"/>
          <w:szCs w:val="20"/>
          <w:lang w:val="ro-RO"/>
        </w:rPr>
        <w:t xml:space="preserve"> drumului, lungimea </w:t>
      </w:r>
      <w:r w:rsidR="00763AFF" w:rsidRPr="004900EE">
        <w:rPr>
          <w:rFonts w:ascii="Arial" w:hAnsi="Arial" w:cs="Arial"/>
          <w:sz w:val="20"/>
          <w:szCs w:val="20"/>
          <w:lang w:val="ro-RO"/>
        </w:rPr>
        <w:t>c</w:t>
      </w:r>
      <w:r w:rsidR="0022691C" w:rsidRPr="004900EE">
        <w:rPr>
          <w:rFonts w:ascii="Arial" w:hAnsi="Arial" w:cs="Arial"/>
          <w:sz w:val="20"/>
          <w:szCs w:val="20"/>
          <w:lang w:val="ro-RO"/>
        </w:rPr>
        <w:t xml:space="preserve">urburii verticale </w:t>
      </w:r>
      <w:r w:rsidR="00C24722" w:rsidRPr="004900EE">
        <w:rPr>
          <w:rFonts w:ascii="Arial" w:hAnsi="Arial" w:cs="Arial"/>
          <w:sz w:val="20"/>
          <w:szCs w:val="20"/>
          <w:lang w:val="ro-RO"/>
        </w:rPr>
        <w:t>tr</w:t>
      </w:r>
      <w:r w:rsidR="00CA3B62" w:rsidRPr="004900EE">
        <w:rPr>
          <w:rFonts w:ascii="Arial" w:hAnsi="Arial" w:cs="Arial"/>
          <w:sz w:val="20"/>
          <w:szCs w:val="20"/>
          <w:lang w:val="ro-RO"/>
        </w:rPr>
        <w:t>e</w:t>
      </w:r>
      <w:r w:rsidR="00C24722" w:rsidRPr="004900EE">
        <w:rPr>
          <w:rFonts w:ascii="Arial" w:hAnsi="Arial" w:cs="Arial"/>
          <w:sz w:val="20"/>
          <w:szCs w:val="20"/>
          <w:lang w:val="ro-RO"/>
        </w:rPr>
        <w:t>b</w:t>
      </w:r>
      <w:r w:rsidR="00CA3B62" w:rsidRPr="004900EE">
        <w:rPr>
          <w:rFonts w:ascii="Arial" w:hAnsi="Arial" w:cs="Arial"/>
          <w:sz w:val="20"/>
          <w:szCs w:val="20"/>
          <w:lang w:val="ro-RO"/>
        </w:rPr>
        <w:t>u</w:t>
      </w:r>
      <w:r w:rsidR="00C24722" w:rsidRPr="004900EE">
        <w:rPr>
          <w:rFonts w:ascii="Arial" w:hAnsi="Arial" w:cs="Arial"/>
          <w:sz w:val="20"/>
          <w:szCs w:val="20"/>
          <w:lang w:val="ro-RO"/>
        </w:rPr>
        <w:t>ie</w:t>
      </w:r>
      <w:r w:rsidRPr="004900EE">
        <w:rPr>
          <w:rFonts w:ascii="Arial" w:hAnsi="Arial" w:cs="Arial"/>
          <w:sz w:val="20"/>
          <w:szCs w:val="20"/>
          <w:lang w:val="ro-RO"/>
        </w:rPr>
        <w:t xml:space="preserve"> majorată sau săgeata </w:t>
      </w:r>
      <w:r w:rsidR="0022691C" w:rsidRPr="004900EE">
        <w:rPr>
          <w:rFonts w:ascii="Arial" w:hAnsi="Arial" w:cs="Arial"/>
          <w:sz w:val="20"/>
          <w:szCs w:val="20"/>
          <w:lang w:val="ro-RO"/>
        </w:rPr>
        <w:t xml:space="preserve">curburii verticale </w:t>
      </w:r>
      <w:r w:rsidRPr="004900EE">
        <w:rPr>
          <w:rFonts w:ascii="Arial" w:hAnsi="Arial" w:cs="Arial"/>
          <w:sz w:val="20"/>
          <w:szCs w:val="20"/>
          <w:lang w:val="ro-RO"/>
        </w:rPr>
        <w:t xml:space="preserve">redusă de </w:t>
      </w:r>
      <m:oMath>
        <m:r>
          <w:rPr>
            <w:rFonts w:ascii="Cambria Math" w:hAnsi="Cambria Math" w:cs="Arial"/>
            <w:sz w:val="20"/>
            <w:szCs w:val="20"/>
            <w:lang w:val="ro-RO"/>
          </w:rPr>
          <m:t>K</m:t>
        </m:r>
      </m:oMath>
      <w:r w:rsidRPr="004900EE">
        <w:rPr>
          <w:rFonts w:ascii="Arial" w:hAnsi="Arial" w:cs="Arial"/>
          <w:sz w:val="20"/>
          <w:szCs w:val="20"/>
          <w:lang w:val="ro-RO"/>
        </w:rPr>
        <w:t xml:space="preserve"> ori, </w:t>
      </w:r>
      <w:r w:rsidR="0022691C" w:rsidRPr="004900EE">
        <w:rPr>
          <w:rFonts w:ascii="Arial" w:hAnsi="Arial" w:cs="Arial"/>
          <w:sz w:val="20"/>
          <w:szCs w:val="20"/>
          <w:lang w:val="ro-RO"/>
        </w:rPr>
        <w:t>u</w:t>
      </w:r>
      <w:r w:rsidRPr="004900EE">
        <w:rPr>
          <w:rFonts w:ascii="Arial" w:hAnsi="Arial" w:cs="Arial"/>
          <w:sz w:val="20"/>
          <w:szCs w:val="20"/>
          <w:lang w:val="ro-RO"/>
        </w:rPr>
        <w:t xml:space="preserve">nde </w:t>
      </w:r>
      <m:oMath>
        <m:r>
          <w:rPr>
            <w:rFonts w:ascii="Cambria Math" w:hAnsi="Cambria Math" w:cs="Arial"/>
            <w:sz w:val="20"/>
            <w:szCs w:val="20"/>
            <w:lang w:val="ro-RO"/>
          </w:rPr>
          <m:t>K = ψ / 0,015</m:t>
        </m:r>
      </m:oMath>
      <w:r w:rsidRPr="004900EE">
        <w:rPr>
          <w:rFonts w:ascii="Arial" w:hAnsi="Arial" w:cs="Arial"/>
          <w:i/>
          <w:sz w:val="20"/>
          <w:szCs w:val="20"/>
          <w:lang w:val="ro-RO"/>
        </w:rPr>
        <w:t>.</w:t>
      </w:r>
    </w:p>
    <w:p w14:paraId="6DAC1047" w14:textId="77777777" w:rsidR="006F4E2B" w:rsidRPr="004900EE" w:rsidRDefault="006F4E2B" w:rsidP="001A16AA">
      <w:pPr>
        <w:widowControl w:val="0"/>
        <w:autoSpaceDE w:val="0"/>
        <w:autoSpaceDN w:val="0"/>
        <w:adjustRightInd w:val="0"/>
        <w:jc w:val="both"/>
        <w:rPr>
          <w:rFonts w:ascii="Arial" w:hAnsi="Arial" w:cs="Arial"/>
          <w:sz w:val="20"/>
          <w:szCs w:val="20"/>
          <w:lang w:val="ro-RO"/>
        </w:rPr>
      </w:pPr>
    </w:p>
    <w:p w14:paraId="7CF96947" w14:textId="77777777" w:rsidR="0047274E" w:rsidRPr="004900EE" w:rsidRDefault="00B96953" w:rsidP="001A16AA">
      <w:pPr>
        <w:widowControl w:val="0"/>
        <w:autoSpaceDE w:val="0"/>
        <w:autoSpaceDN w:val="0"/>
        <w:adjustRightInd w:val="0"/>
        <w:jc w:val="both"/>
        <w:rPr>
          <w:rFonts w:ascii="Arial" w:hAnsi="Arial" w:cs="Arial"/>
          <w:sz w:val="20"/>
          <w:szCs w:val="20"/>
          <w:lang w:val="ro-RO"/>
        </w:rPr>
      </w:pPr>
      <w:r w:rsidRPr="004900EE">
        <w:rPr>
          <w:rFonts w:ascii="Arial" w:hAnsi="Arial" w:cs="Arial"/>
          <w:b/>
          <w:sz w:val="20"/>
          <w:szCs w:val="20"/>
          <w:lang w:val="ro-RO"/>
        </w:rPr>
        <w:t>6</w:t>
      </w:r>
      <w:r w:rsidR="0047274E" w:rsidRPr="004900EE">
        <w:rPr>
          <w:rFonts w:ascii="Arial" w:hAnsi="Arial" w:cs="Arial"/>
          <w:b/>
          <w:sz w:val="20"/>
          <w:szCs w:val="20"/>
          <w:lang w:val="ro-RO"/>
        </w:rPr>
        <w:t>.3.</w:t>
      </w:r>
      <w:r w:rsidRPr="004900EE">
        <w:rPr>
          <w:rFonts w:ascii="Arial" w:hAnsi="Arial" w:cs="Arial"/>
          <w:b/>
          <w:sz w:val="20"/>
          <w:szCs w:val="20"/>
          <w:lang w:val="ro-RO"/>
        </w:rPr>
        <w:t>6</w:t>
      </w:r>
      <w:r w:rsidRPr="004900EE">
        <w:rPr>
          <w:rFonts w:ascii="Arial" w:hAnsi="Arial" w:cs="Arial"/>
          <w:sz w:val="20"/>
          <w:szCs w:val="20"/>
          <w:lang w:val="ro-RO"/>
        </w:rPr>
        <w:tab/>
      </w:r>
      <w:r w:rsidR="0047274E" w:rsidRPr="004900EE">
        <w:rPr>
          <w:rFonts w:ascii="Arial" w:hAnsi="Arial" w:cs="Arial"/>
          <w:sz w:val="20"/>
          <w:szCs w:val="20"/>
          <w:lang w:val="ro-RO"/>
        </w:rPr>
        <w:t>Condi</w:t>
      </w:r>
      <w:r w:rsidR="00AB171C" w:rsidRPr="004900EE">
        <w:rPr>
          <w:rFonts w:ascii="Arial" w:hAnsi="Arial" w:cs="Arial"/>
          <w:sz w:val="20"/>
          <w:szCs w:val="20"/>
          <w:lang w:val="ro-RO"/>
        </w:rPr>
        <w:t>ț</w:t>
      </w:r>
      <w:r w:rsidR="0047274E" w:rsidRPr="004900EE">
        <w:rPr>
          <w:rFonts w:ascii="Arial" w:hAnsi="Arial" w:cs="Arial"/>
          <w:sz w:val="20"/>
          <w:szCs w:val="20"/>
          <w:lang w:val="ro-RO"/>
        </w:rPr>
        <w:t xml:space="preserve">ia de </w:t>
      </w:r>
      <w:r w:rsidR="0022691C" w:rsidRPr="004900EE">
        <w:rPr>
          <w:rFonts w:ascii="Arial" w:hAnsi="Arial" w:cs="Arial"/>
          <w:sz w:val="20"/>
          <w:szCs w:val="20"/>
          <w:lang w:val="ro-RO"/>
        </w:rPr>
        <w:t>confort optic</w:t>
      </w:r>
      <w:r w:rsidR="0047274E" w:rsidRPr="004900EE">
        <w:rPr>
          <w:rFonts w:ascii="Arial" w:hAnsi="Arial" w:cs="Arial"/>
          <w:sz w:val="20"/>
          <w:szCs w:val="20"/>
          <w:lang w:val="ro-RO"/>
        </w:rPr>
        <w:t xml:space="preserve"> a</w:t>
      </w:r>
      <w:r w:rsidR="00C24722" w:rsidRPr="004900EE">
        <w:rPr>
          <w:rFonts w:ascii="Arial" w:hAnsi="Arial" w:cs="Arial"/>
          <w:sz w:val="20"/>
          <w:szCs w:val="20"/>
          <w:lang w:val="ro-RO"/>
        </w:rPr>
        <w:t>l</w:t>
      </w:r>
      <w:r w:rsidR="0047274E" w:rsidRPr="004900EE">
        <w:rPr>
          <w:rFonts w:ascii="Arial" w:hAnsi="Arial" w:cs="Arial"/>
          <w:sz w:val="20"/>
          <w:szCs w:val="20"/>
          <w:lang w:val="ro-RO"/>
        </w:rPr>
        <w:t xml:space="preserve"> drumului pe sectorul cu </w:t>
      </w:r>
      <w:r w:rsidR="0022691C" w:rsidRPr="004900EE">
        <w:rPr>
          <w:rFonts w:ascii="Arial" w:hAnsi="Arial" w:cs="Arial"/>
          <w:sz w:val="20"/>
          <w:szCs w:val="20"/>
          <w:lang w:val="ro-RO"/>
        </w:rPr>
        <w:t>curbura verticală</w:t>
      </w:r>
      <w:r w:rsidR="0047274E" w:rsidRPr="004900EE">
        <w:rPr>
          <w:rFonts w:ascii="Arial" w:hAnsi="Arial" w:cs="Arial"/>
          <w:sz w:val="20"/>
          <w:szCs w:val="20"/>
          <w:lang w:val="ro-RO"/>
        </w:rPr>
        <w:t xml:space="preserve"> în profil longitudinal:</w:t>
      </w:r>
    </w:p>
    <w:p w14:paraId="0748C1CE" w14:textId="77777777" w:rsidR="00C24722" w:rsidRPr="004900EE" w:rsidRDefault="00C24722" w:rsidP="001A16AA">
      <w:pPr>
        <w:widowControl w:val="0"/>
        <w:autoSpaceDE w:val="0"/>
        <w:autoSpaceDN w:val="0"/>
        <w:adjustRightInd w:val="0"/>
        <w:jc w:val="both"/>
        <w:rPr>
          <w:rFonts w:ascii="Arial" w:hAnsi="Arial" w:cs="Arial"/>
          <w:sz w:val="20"/>
          <w:szCs w:val="20"/>
          <w:lang w:val="ro-RO"/>
        </w:rPr>
      </w:pPr>
    </w:p>
    <w:p w14:paraId="0D3FBCCD" w14:textId="77777777" w:rsidR="0047274E" w:rsidRPr="004900EE" w:rsidRDefault="00C24722" w:rsidP="00C24722">
      <w:pPr>
        <w:widowControl w:val="0"/>
        <w:autoSpaceDE w:val="0"/>
        <w:autoSpaceDN w:val="0"/>
        <w:adjustRightInd w:val="0"/>
        <w:jc w:val="center"/>
        <w:rPr>
          <w:rFonts w:ascii="Arial" w:hAnsi="Arial" w:cs="Arial"/>
          <w:i/>
          <w:sz w:val="20"/>
          <w:szCs w:val="20"/>
          <w:lang w:val="ro-RO"/>
        </w:rPr>
      </w:pPr>
      <m:oMathPara>
        <m:oMath>
          <m:r>
            <w:rPr>
              <w:rFonts w:ascii="Cambria Math" w:hAnsi="Cambria Math" w:cs="Arial"/>
              <w:sz w:val="20"/>
              <w:szCs w:val="20"/>
            </w:rPr>
            <m:t>ψ</m:t>
          </m:r>
          <m:r>
            <w:rPr>
              <w:rFonts w:ascii="Cambria Math" w:hAnsi="Cambria Math" w:cs="Arial"/>
              <w:sz w:val="20"/>
              <w:szCs w:val="20"/>
              <w:lang w:val="ro-RO"/>
            </w:rPr>
            <m:t xml:space="preserve"> &lt; 0,015</m:t>
          </m:r>
        </m:oMath>
      </m:oMathPara>
    </w:p>
    <w:p w14:paraId="613ACA74" w14:textId="77777777" w:rsidR="00C24722" w:rsidRPr="004900EE" w:rsidRDefault="00C24722" w:rsidP="001A16AA">
      <w:pPr>
        <w:widowControl w:val="0"/>
        <w:autoSpaceDE w:val="0"/>
        <w:autoSpaceDN w:val="0"/>
        <w:adjustRightInd w:val="0"/>
        <w:jc w:val="both"/>
        <w:rPr>
          <w:rFonts w:ascii="Arial" w:hAnsi="Arial" w:cs="Arial"/>
          <w:sz w:val="20"/>
          <w:szCs w:val="20"/>
          <w:lang w:val="ro-RO"/>
        </w:rPr>
      </w:pPr>
    </w:p>
    <w:p w14:paraId="2775B702" w14:textId="77777777" w:rsidR="0047274E" w:rsidRPr="004900EE" w:rsidRDefault="00C24722" w:rsidP="001A16AA">
      <w:pPr>
        <w:widowControl w:val="0"/>
        <w:autoSpaceDE w:val="0"/>
        <w:autoSpaceDN w:val="0"/>
        <w:adjustRightInd w:val="0"/>
        <w:jc w:val="both"/>
        <w:rPr>
          <w:rFonts w:ascii="Arial" w:hAnsi="Arial" w:cs="Arial"/>
          <w:sz w:val="20"/>
          <w:szCs w:val="20"/>
          <w:lang w:val="ro-RO"/>
        </w:rPr>
      </w:pPr>
      <w:r w:rsidRPr="004900EE">
        <w:rPr>
          <w:rFonts w:ascii="Arial" w:hAnsi="Arial" w:cs="Arial"/>
          <w:sz w:val="20"/>
          <w:szCs w:val="20"/>
          <w:lang w:val="ro-RO"/>
        </w:rPr>
        <w:t>În cazul în care</w:t>
      </w:r>
      <w:r w:rsidR="0047274E" w:rsidRPr="004900EE">
        <w:rPr>
          <w:rFonts w:ascii="Arial" w:hAnsi="Arial" w:cs="Arial"/>
          <w:sz w:val="20"/>
          <w:szCs w:val="20"/>
          <w:lang w:val="ro-RO"/>
        </w:rPr>
        <w:t xml:space="preserve"> această condi</w:t>
      </w:r>
      <w:r w:rsidR="00AB171C" w:rsidRPr="004900EE">
        <w:rPr>
          <w:rFonts w:ascii="Arial" w:hAnsi="Arial" w:cs="Arial"/>
          <w:sz w:val="20"/>
          <w:szCs w:val="20"/>
          <w:lang w:val="ro-RO"/>
        </w:rPr>
        <w:t>ț</w:t>
      </w:r>
      <w:r w:rsidR="0047274E" w:rsidRPr="004900EE">
        <w:rPr>
          <w:rFonts w:ascii="Arial" w:hAnsi="Arial" w:cs="Arial"/>
          <w:sz w:val="20"/>
          <w:szCs w:val="20"/>
          <w:lang w:val="ro-RO"/>
        </w:rPr>
        <w:t xml:space="preserve">ie nu se respectă, se recomandă de a majora razele curbelor verticale, care formează </w:t>
      </w:r>
      <w:r w:rsidR="0022691C" w:rsidRPr="004900EE">
        <w:rPr>
          <w:rFonts w:ascii="Arial" w:hAnsi="Arial" w:cs="Arial"/>
          <w:sz w:val="20"/>
          <w:szCs w:val="20"/>
          <w:lang w:val="ro-RO"/>
        </w:rPr>
        <w:t>curbura verticală</w:t>
      </w:r>
      <w:r w:rsidR="0047274E" w:rsidRPr="004900EE">
        <w:rPr>
          <w:rFonts w:ascii="Arial" w:hAnsi="Arial" w:cs="Arial"/>
          <w:sz w:val="20"/>
          <w:szCs w:val="20"/>
          <w:lang w:val="ro-RO"/>
        </w:rPr>
        <w:t xml:space="preserve">, sau unghiul </w:t>
      </w:r>
      <w:r w:rsidR="004E656D" w:rsidRPr="004900EE">
        <w:rPr>
          <w:rFonts w:ascii="Arial" w:hAnsi="Arial" w:cs="Arial"/>
          <w:sz w:val="20"/>
          <w:szCs w:val="20"/>
          <w:lang w:val="ro-RO"/>
        </w:rPr>
        <w:t>de virare a</w:t>
      </w:r>
      <w:r w:rsidR="0022691C" w:rsidRPr="004900EE">
        <w:rPr>
          <w:rFonts w:ascii="Arial" w:hAnsi="Arial" w:cs="Arial"/>
          <w:sz w:val="20"/>
          <w:szCs w:val="20"/>
          <w:lang w:val="ro-RO"/>
        </w:rPr>
        <w:t xml:space="preserve"> </w:t>
      </w:r>
      <w:r w:rsidR="0047274E" w:rsidRPr="004900EE">
        <w:rPr>
          <w:rFonts w:ascii="Arial" w:hAnsi="Arial" w:cs="Arial"/>
          <w:sz w:val="20"/>
          <w:szCs w:val="20"/>
          <w:lang w:val="ro-RO"/>
        </w:rPr>
        <w:t xml:space="preserve">traseului în plan. </w:t>
      </w:r>
    </w:p>
    <w:p w14:paraId="69FA8CA9" w14:textId="77777777" w:rsidR="00C24722" w:rsidRPr="004900EE" w:rsidRDefault="00C24722" w:rsidP="00B96953">
      <w:pPr>
        <w:widowControl w:val="0"/>
        <w:autoSpaceDE w:val="0"/>
        <w:autoSpaceDN w:val="0"/>
        <w:adjustRightInd w:val="0"/>
        <w:jc w:val="both"/>
        <w:rPr>
          <w:rFonts w:ascii="Arial" w:hAnsi="Arial" w:cs="Arial"/>
          <w:b/>
          <w:sz w:val="20"/>
          <w:szCs w:val="20"/>
          <w:lang w:val="ro-RO"/>
        </w:rPr>
      </w:pPr>
    </w:p>
    <w:p w14:paraId="4BF30D6E" w14:textId="77777777" w:rsidR="0047274E" w:rsidRPr="004900EE" w:rsidRDefault="00B96953" w:rsidP="00B96953">
      <w:pPr>
        <w:widowControl w:val="0"/>
        <w:autoSpaceDE w:val="0"/>
        <w:autoSpaceDN w:val="0"/>
        <w:adjustRightInd w:val="0"/>
        <w:jc w:val="both"/>
        <w:rPr>
          <w:rFonts w:ascii="Arial" w:hAnsi="Arial" w:cs="Arial"/>
          <w:b/>
          <w:sz w:val="20"/>
          <w:szCs w:val="20"/>
          <w:lang w:val="ro-RO"/>
        </w:rPr>
      </w:pPr>
      <w:r w:rsidRPr="004900EE">
        <w:rPr>
          <w:rFonts w:ascii="Arial" w:hAnsi="Arial" w:cs="Arial"/>
          <w:b/>
          <w:sz w:val="20"/>
          <w:szCs w:val="20"/>
          <w:lang w:val="ro-RO"/>
        </w:rPr>
        <w:t>6</w:t>
      </w:r>
      <w:r w:rsidR="0047274E" w:rsidRPr="004900EE">
        <w:rPr>
          <w:rFonts w:ascii="Arial" w:hAnsi="Arial" w:cs="Arial"/>
          <w:b/>
          <w:sz w:val="20"/>
          <w:szCs w:val="20"/>
          <w:lang w:val="ro-RO"/>
        </w:rPr>
        <w:t>.4</w:t>
      </w:r>
      <w:r w:rsidRPr="004900EE">
        <w:rPr>
          <w:rFonts w:ascii="Arial" w:hAnsi="Arial" w:cs="Arial"/>
          <w:b/>
          <w:sz w:val="20"/>
          <w:szCs w:val="20"/>
          <w:lang w:val="ro-RO"/>
        </w:rPr>
        <w:tab/>
      </w:r>
      <w:r w:rsidR="0047274E" w:rsidRPr="004900EE">
        <w:rPr>
          <w:rFonts w:ascii="Arial" w:hAnsi="Arial" w:cs="Arial"/>
          <w:b/>
          <w:sz w:val="20"/>
          <w:szCs w:val="20"/>
          <w:lang w:val="ro-RO"/>
        </w:rPr>
        <w:t>Lungimea aliniamentului în profilul longitudinal</w:t>
      </w:r>
    </w:p>
    <w:p w14:paraId="46570D3A" w14:textId="77777777" w:rsidR="00C24722" w:rsidRPr="004900EE" w:rsidRDefault="00C24722" w:rsidP="00B96953">
      <w:pPr>
        <w:widowControl w:val="0"/>
        <w:autoSpaceDE w:val="0"/>
        <w:autoSpaceDN w:val="0"/>
        <w:adjustRightInd w:val="0"/>
        <w:jc w:val="both"/>
        <w:rPr>
          <w:rFonts w:ascii="Arial" w:hAnsi="Arial" w:cs="Arial"/>
          <w:b/>
          <w:sz w:val="20"/>
          <w:szCs w:val="20"/>
          <w:lang w:val="ro-RO"/>
        </w:rPr>
      </w:pPr>
    </w:p>
    <w:p w14:paraId="14A342DD" w14:textId="77777777" w:rsidR="0047274E" w:rsidRPr="004900EE" w:rsidRDefault="00B96953" w:rsidP="001A16AA">
      <w:pPr>
        <w:widowControl w:val="0"/>
        <w:autoSpaceDE w:val="0"/>
        <w:autoSpaceDN w:val="0"/>
        <w:adjustRightInd w:val="0"/>
        <w:jc w:val="both"/>
        <w:rPr>
          <w:rFonts w:ascii="Arial" w:hAnsi="Arial" w:cs="Arial"/>
          <w:sz w:val="20"/>
          <w:szCs w:val="20"/>
          <w:lang w:val="ro-RO"/>
        </w:rPr>
      </w:pPr>
      <w:r w:rsidRPr="004900EE">
        <w:rPr>
          <w:rFonts w:ascii="Arial" w:hAnsi="Arial" w:cs="Arial"/>
          <w:b/>
          <w:sz w:val="20"/>
          <w:szCs w:val="20"/>
          <w:lang w:val="ro-RO"/>
        </w:rPr>
        <w:t>6</w:t>
      </w:r>
      <w:r w:rsidR="0047274E" w:rsidRPr="004900EE">
        <w:rPr>
          <w:rFonts w:ascii="Arial" w:hAnsi="Arial" w:cs="Arial"/>
          <w:b/>
          <w:sz w:val="20"/>
          <w:szCs w:val="20"/>
          <w:lang w:val="ro-RO"/>
        </w:rPr>
        <w:t>.4.1</w:t>
      </w:r>
      <w:r w:rsidRPr="004900EE">
        <w:rPr>
          <w:rFonts w:ascii="Arial" w:hAnsi="Arial" w:cs="Arial"/>
          <w:sz w:val="20"/>
          <w:szCs w:val="20"/>
          <w:lang w:val="ro-RO"/>
        </w:rPr>
        <w:tab/>
      </w:r>
      <w:r w:rsidR="0047274E" w:rsidRPr="004900EE">
        <w:rPr>
          <w:rFonts w:ascii="Arial" w:hAnsi="Arial" w:cs="Arial"/>
          <w:sz w:val="20"/>
          <w:szCs w:val="20"/>
          <w:lang w:val="ro-RO"/>
        </w:rPr>
        <w:t xml:space="preserve">Aliniamentul în profilul longitudinal între două curbe verticale </w:t>
      </w:r>
      <w:r w:rsidR="006B38B4" w:rsidRPr="004900EE">
        <w:rPr>
          <w:rFonts w:ascii="Arial" w:hAnsi="Arial" w:cs="Arial"/>
          <w:sz w:val="20"/>
          <w:szCs w:val="20"/>
          <w:lang w:val="ro-RO"/>
        </w:rPr>
        <w:t>înrăută</w:t>
      </w:r>
      <w:r w:rsidR="00AB171C" w:rsidRPr="004900EE">
        <w:rPr>
          <w:rFonts w:ascii="Arial" w:hAnsi="Arial" w:cs="Arial"/>
          <w:sz w:val="20"/>
          <w:szCs w:val="20"/>
          <w:lang w:val="ro-RO"/>
        </w:rPr>
        <w:t>ț</w:t>
      </w:r>
      <w:r w:rsidR="006B38B4" w:rsidRPr="004900EE">
        <w:rPr>
          <w:rFonts w:ascii="Arial" w:hAnsi="Arial" w:cs="Arial"/>
          <w:sz w:val="20"/>
          <w:szCs w:val="20"/>
          <w:lang w:val="ro-RO"/>
        </w:rPr>
        <w:t>e</w:t>
      </w:r>
      <w:r w:rsidR="00AB171C" w:rsidRPr="004900EE">
        <w:rPr>
          <w:rFonts w:ascii="Arial" w:hAnsi="Arial" w:cs="Arial"/>
          <w:sz w:val="20"/>
          <w:szCs w:val="20"/>
          <w:lang w:val="ro-RO"/>
        </w:rPr>
        <w:t>ș</w:t>
      </w:r>
      <w:r w:rsidR="006B38B4" w:rsidRPr="004900EE">
        <w:rPr>
          <w:rFonts w:ascii="Arial" w:hAnsi="Arial" w:cs="Arial"/>
          <w:sz w:val="20"/>
          <w:szCs w:val="20"/>
          <w:lang w:val="ro-RO"/>
        </w:rPr>
        <w:t>te</w:t>
      </w:r>
      <w:r w:rsidR="0047274E" w:rsidRPr="004900EE">
        <w:rPr>
          <w:rFonts w:ascii="Arial" w:hAnsi="Arial" w:cs="Arial"/>
          <w:sz w:val="20"/>
          <w:szCs w:val="20"/>
          <w:lang w:val="ro-RO"/>
        </w:rPr>
        <w:t xml:space="preserve"> </w:t>
      </w:r>
      <w:r w:rsidR="00320C7F" w:rsidRPr="004900EE">
        <w:rPr>
          <w:rFonts w:ascii="Arial" w:hAnsi="Arial" w:cs="Arial"/>
          <w:sz w:val="20"/>
          <w:szCs w:val="20"/>
          <w:lang w:val="ro-RO"/>
        </w:rPr>
        <w:t>confortul optic</w:t>
      </w:r>
      <w:r w:rsidR="0047274E" w:rsidRPr="004900EE">
        <w:rPr>
          <w:rFonts w:ascii="Arial" w:hAnsi="Arial" w:cs="Arial"/>
          <w:sz w:val="20"/>
          <w:szCs w:val="20"/>
          <w:lang w:val="ro-RO"/>
        </w:rPr>
        <w:t xml:space="preserve">, dacă acest </w:t>
      </w:r>
      <w:r w:rsidR="006B38B4" w:rsidRPr="004900EE">
        <w:rPr>
          <w:rFonts w:ascii="Arial" w:hAnsi="Arial" w:cs="Arial"/>
          <w:sz w:val="20"/>
          <w:szCs w:val="20"/>
          <w:lang w:val="ro-RO"/>
        </w:rPr>
        <w:t>aliniament</w:t>
      </w:r>
      <w:r w:rsidR="0047274E" w:rsidRPr="004900EE">
        <w:rPr>
          <w:rFonts w:ascii="Arial" w:hAnsi="Arial" w:cs="Arial"/>
          <w:sz w:val="20"/>
          <w:szCs w:val="20"/>
          <w:lang w:val="ro-RO"/>
        </w:rPr>
        <w:t xml:space="preserve"> este perceput ca element independent al traseului. Aceasta are loc dacă lungimea </w:t>
      </w:r>
      <w:r w:rsidR="00320C7F" w:rsidRPr="004900EE">
        <w:rPr>
          <w:rFonts w:ascii="Arial" w:hAnsi="Arial" w:cs="Arial"/>
          <w:sz w:val="20"/>
          <w:szCs w:val="20"/>
          <w:lang w:val="ro-RO"/>
        </w:rPr>
        <w:t>aparentă</w:t>
      </w:r>
      <w:r w:rsidR="0047274E" w:rsidRPr="004900EE">
        <w:rPr>
          <w:rFonts w:ascii="Arial" w:hAnsi="Arial" w:cs="Arial"/>
          <w:sz w:val="20"/>
          <w:szCs w:val="20"/>
          <w:lang w:val="ro-RO"/>
        </w:rPr>
        <w:t xml:space="preserve"> a </w:t>
      </w:r>
      <w:r w:rsidR="00D75604" w:rsidRPr="004900EE">
        <w:rPr>
          <w:rFonts w:ascii="Arial" w:hAnsi="Arial" w:cs="Arial"/>
          <w:sz w:val="20"/>
          <w:szCs w:val="20"/>
          <w:lang w:val="ro-RO"/>
        </w:rPr>
        <w:t xml:space="preserve">aliniamentului </w:t>
      </w:r>
      <w:r w:rsidR="0047274E" w:rsidRPr="004900EE">
        <w:rPr>
          <w:rFonts w:ascii="Arial" w:hAnsi="Arial" w:cs="Arial"/>
          <w:sz w:val="20"/>
          <w:szCs w:val="20"/>
          <w:lang w:val="ro-RO"/>
        </w:rPr>
        <w:t xml:space="preserve">constituie 0,1 din raza minimă </w:t>
      </w:r>
      <w:r w:rsidR="00320C7F" w:rsidRPr="004900EE">
        <w:rPr>
          <w:rFonts w:ascii="Arial" w:hAnsi="Arial" w:cs="Arial"/>
          <w:sz w:val="20"/>
          <w:szCs w:val="20"/>
          <w:lang w:val="ro-RO"/>
        </w:rPr>
        <w:t xml:space="preserve">aparentă </w:t>
      </w:r>
      <w:r w:rsidR="0047274E" w:rsidRPr="004900EE">
        <w:rPr>
          <w:rFonts w:ascii="Arial" w:hAnsi="Arial" w:cs="Arial"/>
          <w:sz w:val="20"/>
          <w:szCs w:val="20"/>
          <w:lang w:val="ro-RO"/>
        </w:rPr>
        <w:t xml:space="preserve">a curburii liniei principale. În calitate de linie principală se </w:t>
      </w:r>
      <w:r w:rsidR="006B38B4" w:rsidRPr="004900EE">
        <w:rPr>
          <w:rFonts w:ascii="Arial" w:hAnsi="Arial" w:cs="Arial"/>
          <w:sz w:val="20"/>
          <w:szCs w:val="20"/>
          <w:lang w:val="ro-RO"/>
        </w:rPr>
        <w:t>folose</w:t>
      </w:r>
      <w:r w:rsidR="00AB171C" w:rsidRPr="004900EE">
        <w:rPr>
          <w:rFonts w:ascii="Arial" w:hAnsi="Arial" w:cs="Arial"/>
          <w:sz w:val="20"/>
          <w:szCs w:val="20"/>
          <w:lang w:val="ro-RO"/>
        </w:rPr>
        <w:t>ș</w:t>
      </w:r>
      <w:r w:rsidR="006B38B4" w:rsidRPr="004900EE">
        <w:rPr>
          <w:rFonts w:ascii="Arial" w:hAnsi="Arial" w:cs="Arial"/>
          <w:sz w:val="20"/>
          <w:szCs w:val="20"/>
          <w:lang w:val="ro-RO"/>
        </w:rPr>
        <w:t>te</w:t>
      </w:r>
      <w:r w:rsidR="0047274E" w:rsidRPr="004900EE">
        <w:rPr>
          <w:rFonts w:ascii="Arial" w:hAnsi="Arial" w:cs="Arial"/>
          <w:sz w:val="20"/>
          <w:szCs w:val="20"/>
          <w:lang w:val="ro-RO"/>
        </w:rPr>
        <w:t xml:space="preserve"> marginea din partea dreaptă a păr</w:t>
      </w:r>
      <w:r w:rsidR="00AB171C" w:rsidRPr="004900EE">
        <w:rPr>
          <w:rFonts w:ascii="Arial" w:hAnsi="Arial" w:cs="Arial"/>
          <w:sz w:val="20"/>
          <w:szCs w:val="20"/>
          <w:lang w:val="ro-RO"/>
        </w:rPr>
        <w:t>ț</w:t>
      </w:r>
      <w:r w:rsidR="0047274E" w:rsidRPr="004900EE">
        <w:rPr>
          <w:rFonts w:ascii="Arial" w:hAnsi="Arial" w:cs="Arial"/>
          <w:sz w:val="20"/>
          <w:szCs w:val="20"/>
          <w:lang w:val="ro-RO"/>
        </w:rPr>
        <w:t>ii carosabile.</w:t>
      </w:r>
    </w:p>
    <w:p w14:paraId="5648D520" w14:textId="77777777" w:rsidR="00295EB3" w:rsidRPr="004900EE" w:rsidRDefault="00295EB3" w:rsidP="001A16AA">
      <w:pPr>
        <w:widowControl w:val="0"/>
        <w:autoSpaceDE w:val="0"/>
        <w:autoSpaceDN w:val="0"/>
        <w:adjustRightInd w:val="0"/>
        <w:jc w:val="both"/>
        <w:rPr>
          <w:rFonts w:ascii="Arial" w:hAnsi="Arial" w:cs="Arial"/>
          <w:sz w:val="20"/>
          <w:szCs w:val="20"/>
          <w:lang w:val="ro-RO"/>
        </w:rPr>
      </w:pPr>
    </w:p>
    <w:p w14:paraId="43251959" w14:textId="77777777" w:rsidR="0047274E" w:rsidRPr="004900EE" w:rsidRDefault="00B96953" w:rsidP="001A16AA">
      <w:pPr>
        <w:widowControl w:val="0"/>
        <w:autoSpaceDE w:val="0"/>
        <w:autoSpaceDN w:val="0"/>
        <w:adjustRightInd w:val="0"/>
        <w:jc w:val="both"/>
        <w:rPr>
          <w:rFonts w:ascii="Arial" w:hAnsi="Arial" w:cs="Arial"/>
          <w:sz w:val="20"/>
          <w:szCs w:val="20"/>
          <w:lang w:val="ro-RO"/>
        </w:rPr>
      </w:pPr>
      <w:r w:rsidRPr="004900EE">
        <w:rPr>
          <w:rFonts w:ascii="Arial" w:hAnsi="Arial" w:cs="Arial"/>
          <w:b/>
          <w:sz w:val="20"/>
          <w:szCs w:val="20"/>
          <w:lang w:val="ro-RO"/>
        </w:rPr>
        <w:t>6</w:t>
      </w:r>
      <w:r w:rsidR="0047274E" w:rsidRPr="004900EE">
        <w:rPr>
          <w:rFonts w:ascii="Arial" w:hAnsi="Arial" w:cs="Arial"/>
          <w:b/>
          <w:sz w:val="20"/>
          <w:szCs w:val="20"/>
          <w:lang w:val="ro-RO"/>
        </w:rPr>
        <w:t>.4.2</w:t>
      </w:r>
      <w:r w:rsidRPr="004900EE">
        <w:rPr>
          <w:rFonts w:ascii="Arial" w:hAnsi="Arial" w:cs="Arial"/>
          <w:sz w:val="20"/>
          <w:szCs w:val="20"/>
          <w:lang w:val="ro-RO"/>
        </w:rPr>
        <w:tab/>
      </w:r>
      <w:r w:rsidR="00320C7F" w:rsidRPr="004900EE">
        <w:rPr>
          <w:rFonts w:ascii="Arial" w:hAnsi="Arial" w:cs="Arial"/>
          <w:sz w:val="20"/>
          <w:szCs w:val="20"/>
          <w:lang w:val="ro-RO"/>
        </w:rPr>
        <w:t>În cazul în care</w:t>
      </w:r>
      <w:r w:rsidR="0047274E" w:rsidRPr="004900EE">
        <w:rPr>
          <w:rFonts w:ascii="Arial" w:hAnsi="Arial" w:cs="Arial"/>
          <w:sz w:val="20"/>
          <w:szCs w:val="20"/>
          <w:lang w:val="ro-RO"/>
        </w:rPr>
        <w:t xml:space="preserve"> aliniamentul este amplasat între două curbe concave sau convexe verticale cu raz</w:t>
      </w:r>
      <w:r w:rsidR="00320C7F" w:rsidRPr="004900EE">
        <w:rPr>
          <w:rFonts w:ascii="Arial" w:hAnsi="Arial" w:cs="Arial"/>
          <w:sz w:val="20"/>
          <w:szCs w:val="20"/>
          <w:lang w:val="ro-RO"/>
        </w:rPr>
        <w:t>e</w:t>
      </w:r>
      <w:r w:rsidR="0047274E" w:rsidRPr="004900EE">
        <w:rPr>
          <w:rFonts w:ascii="Arial" w:hAnsi="Arial" w:cs="Arial"/>
          <w:sz w:val="20"/>
          <w:szCs w:val="20"/>
          <w:lang w:val="ro-RO"/>
        </w:rPr>
        <w:t xml:space="preserve"> diferit</w:t>
      </w:r>
      <w:r w:rsidR="00320C7F" w:rsidRPr="004900EE">
        <w:rPr>
          <w:rFonts w:ascii="Arial" w:hAnsi="Arial" w:cs="Arial"/>
          <w:sz w:val="20"/>
          <w:szCs w:val="20"/>
          <w:lang w:val="ro-RO"/>
        </w:rPr>
        <w:t>e</w:t>
      </w:r>
      <w:r w:rsidR="0047274E" w:rsidRPr="004900EE">
        <w:rPr>
          <w:rFonts w:ascii="Arial" w:hAnsi="Arial" w:cs="Arial"/>
          <w:sz w:val="20"/>
          <w:szCs w:val="20"/>
          <w:lang w:val="ro-RO"/>
        </w:rPr>
        <w:t xml:space="preserve">, lungimea admisibilă a </w:t>
      </w:r>
      <w:r w:rsidR="00320C7F" w:rsidRPr="004900EE">
        <w:rPr>
          <w:rFonts w:ascii="Arial" w:hAnsi="Arial" w:cs="Arial"/>
          <w:sz w:val="20"/>
          <w:szCs w:val="20"/>
          <w:lang w:val="ro-RO"/>
        </w:rPr>
        <w:t>aliniamentului</w:t>
      </w:r>
      <w:r w:rsidR="0047274E" w:rsidRPr="004900EE">
        <w:rPr>
          <w:rFonts w:ascii="Arial" w:hAnsi="Arial" w:cs="Arial"/>
          <w:sz w:val="20"/>
          <w:szCs w:val="20"/>
          <w:lang w:val="ro-RO"/>
        </w:rPr>
        <w:t xml:space="preserve"> se determină de curba cu raza mai mică. </w:t>
      </w:r>
      <w:r w:rsidR="00320C7F" w:rsidRPr="004900EE">
        <w:rPr>
          <w:rFonts w:ascii="Arial" w:hAnsi="Arial" w:cs="Arial"/>
          <w:sz w:val="20"/>
          <w:szCs w:val="20"/>
          <w:lang w:val="ro-RO"/>
        </w:rPr>
        <w:t>În cazul în care</w:t>
      </w:r>
      <w:r w:rsidR="0047274E" w:rsidRPr="004900EE">
        <w:rPr>
          <w:rFonts w:ascii="Arial" w:hAnsi="Arial" w:cs="Arial"/>
          <w:sz w:val="20"/>
          <w:szCs w:val="20"/>
          <w:lang w:val="ro-RO"/>
        </w:rPr>
        <w:t xml:space="preserve"> cu </w:t>
      </w:r>
      <w:r w:rsidR="006B38B4" w:rsidRPr="004900EE">
        <w:rPr>
          <w:rFonts w:ascii="Arial" w:hAnsi="Arial" w:cs="Arial"/>
          <w:sz w:val="20"/>
          <w:szCs w:val="20"/>
          <w:lang w:val="ro-RO"/>
        </w:rPr>
        <w:t>aliniamentul</w:t>
      </w:r>
      <w:r w:rsidR="0047274E" w:rsidRPr="004900EE">
        <w:rPr>
          <w:rFonts w:ascii="Arial" w:hAnsi="Arial" w:cs="Arial"/>
          <w:sz w:val="20"/>
          <w:szCs w:val="20"/>
          <w:lang w:val="ro-RO"/>
        </w:rPr>
        <w:t xml:space="preserve"> se corelează curbele convexă </w:t>
      </w:r>
      <w:r w:rsidR="00AB171C" w:rsidRPr="004900EE">
        <w:rPr>
          <w:rFonts w:ascii="Arial" w:hAnsi="Arial" w:cs="Arial"/>
          <w:sz w:val="20"/>
          <w:szCs w:val="20"/>
          <w:lang w:val="ro-RO"/>
        </w:rPr>
        <w:t>ș</w:t>
      </w:r>
      <w:r w:rsidR="0047274E" w:rsidRPr="004900EE">
        <w:rPr>
          <w:rFonts w:ascii="Arial" w:hAnsi="Arial" w:cs="Arial"/>
          <w:sz w:val="20"/>
          <w:szCs w:val="20"/>
          <w:lang w:val="ro-RO"/>
        </w:rPr>
        <w:t xml:space="preserve">i concavă, determinantă devine curba concavă. </w:t>
      </w:r>
    </w:p>
    <w:p w14:paraId="014A3451" w14:textId="77777777" w:rsidR="00295EB3" w:rsidRPr="004900EE" w:rsidRDefault="00295EB3" w:rsidP="001A16AA">
      <w:pPr>
        <w:widowControl w:val="0"/>
        <w:autoSpaceDE w:val="0"/>
        <w:autoSpaceDN w:val="0"/>
        <w:adjustRightInd w:val="0"/>
        <w:jc w:val="both"/>
        <w:rPr>
          <w:rFonts w:ascii="Arial" w:hAnsi="Arial" w:cs="Arial"/>
          <w:sz w:val="20"/>
          <w:szCs w:val="20"/>
          <w:lang w:val="ro-RO"/>
        </w:rPr>
      </w:pPr>
    </w:p>
    <w:p w14:paraId="16C5B7C2" w14:textId="77777777" w:rsidR="0047274E" w:rsidRPr="004900EE" w:rsidRDefault="00B96953" w:rsidP="001A16AA">
      <w:pPr>
        <w:widowControl w:val="0"/>
        <w:autoSpaceDE w:val="0"/>
        <w:autoSpaceDN w:val="0"/>
        <w:adjustRightInd w:val="0"/>
        <w:jc w:val="both"/>
        <w:rPr>
          <w:rFonts w:ascii="Arial" w:hAnsi="Arial" w:cs="Arial"/>
          <w:sz w:val="20"/>
          <w:szCs w:val="20"/>
          <w:lang w:val="ro-RO"/>
        </w:rPr>
      </w:pPr>
      <w:r w:rsidRPr="004900EE">
        <w:rPr>
          <w:rFonts w:ascii="Arial" w:hAnsi="Arial" w:cs="Arial"/>
          <w:b/>
          <w:sz w:val="20"/>
          <w:szCs w:val="20"/>
          <w:lang w:val="ro-RO"/>
        </w:rPr>
        <w:t>6</w:t>
      </w:r>
      <w:r w:rsidR="0047274E" w:rsidRPr="004900EE">
        <w:rPr>
          <w:rFonts w:ascii="Arial" w:hAnsi="Arial" w:cs="Arial"/>
          <w:b/>
          <w:sz w:val="20"/>
          <w:szCs w:val="20"/>
          <w:lang w:val="ro-RO"/>
        </w:rPr>
        <w:t>.4.3</w:t>
      </w:r>
      <w:r w:rsidRPr="004900EE">
        <w:rPr>
          <w:rFonts w:ascii="Arial" w:hAnsi="Arial" w:cs="Arial"/>
          <w:sz w:val="20"/>
          <w:szCs w:val="20"/>
          <w:lang w:val="ro-RO"/>
        </w:rPr>
        <w:tab/>
      </w:r>
      <w:r w:rsidR="00320C7F" w:rsidRPr="004900EE">
        <w:rPr>
          <w:rFonts w:ascii="Arial" w:hAnsi="Arial" w:cs="Arial"/>
          <w:sz w:val="20"/>
          <w:szCs w:val="20"/>
          <w:lang w:val="ro-RO"/>
        </w:rPr>
        <w:t>În cazul în care</w:t>
      </w:r>
      <w:r w:rsidR="0047274E" w:rsidRPr="004900EE">
        <w:rPr>
          <w:rFonts w:ascii="Arial" w:hAnsi="Arial" w:cs="Arial"/>
          <w:sz w:val="20"/>
          <w:szCs w:val="20"/>
          <w:lang w:val="ro-RO"/>
        </w:rPr>
        <w:t xml:space="preserve"> condi</w:t>
      </w:r>
      <w:r w:rsidR="00AB171C" w:rsidRPr="004900EE">
        <w:rPr>
          <w:rFonts w:ascii="Arial" w:hAnsi="Arial" w:cs="Arial"/>
          <w:sz w:val="20"/>
          <w:szCs w:val="20"/>
          <w:lang w:val="ro-RO"/>
        </w:rPr>
        <w:t>ț</w:t>
      </w:r>
      <w:r w:rsidR="0047274E" w:rsidRPr="004900EE">
        <w:rPr>
          <w:rFonts w:ascii="Arial" w:hAnsi="Arial" w:cs="Arial"/>
          <w:sz w:val="20"/>
          <w:szCs w:val="20"/>
          <w:lang w:val="ro-RO"/>
        </w:rPr>
        <w:t xml:space="preserve">ia de </w:t>
      </w:r>
      <w:r w:rsidR="006B38B4" w:rsidRPr="004900EE">
        <w:rPr>
          <w:rFonts w:ascii="Arial" w:hAnsi="Arial" w:cs="Arial"/>
          <w:sz w:val="20"/>
          <w:szCs w:val="20"/>
          <w:lang w:val="ro-RO"/>
        </w:rPr>
        <w:t>confort</w:t>
      </w:r>
      <w:r w:rsidR="00320C7F" w:rsidRPr="004900EE">
        <w:rPr>
          <w:rFonts w:ascii="Arial" w:hAnsi="Arial" w:cs="Arial"/>
          <w:sz w:val="20"/>
          <w:szCs w:val="20"/>
          <w:lang w:val="ro-RO"/>
        </w:rPr>
        <w:t xml:space="preserve"> optic</w:t>
      </w:r>
      <w:r w:rsidR="0047274E" w:rsidRPr="004900EE">
        <w:rPr>
          <w:rFonts w:ascii="Arial" w:hAnsi="Arial" w:cs="Arial"/>
          <w:sz w:val="20"/>
          <w:szCs w:val="20"/>
          <w:lang w:val="ro-RO"/>
        </w:rPr>
        <w:t xml:space="preserve"> </w:t>
      </w:r>
      <m:oMath>
        <m:sSub>
          <m:sSubPr>
            <m:ctrlPr>
              <w:rPr>
                <w:rFonts w:ascii="Cambria Math" w:hAnsi="Cambria Math" w:cs="Arial"/>
                <w:i/>
                <w:sz w:val="20"/>
                <w:szCs w:val="20"/>
                <w:lang w:val="ro-RO"/>
              </w:rPr>
            </m:ctrlPr>
          </m:sSubPr>
          <m:e>
            <m:r>
              <w:rPr>
                <w:rFonts w:ascii="Cambria Math" w:hAnsi="Cambria Math" w:cs="Arial"/>
                <w:sz w:val="20"/>
                <w:szCs w:val="20"/>
                <w:lang w:val="ro-RO"/>
              </w:rPr>
              <m:t>l</m:t>
            </m:r>
          </m:e>
          <m:sub>
            <m:sSub>
              <m:sSubPr>
                <m:ctrlPr>
                  <w:rPr>
                    <w:rFonts w:ascii="Cambria Math" w:hAnsi="Cambria Math" w:cs="Arial"/>
                    <w:i/>
                    <w:sz w:val="20"/>
                    <w:szCs w:val="20"/>
                    <w:lang w:val="ro-RO"/>
                  </w:rPr>
                </m:ctrlPr>
              </m:sSubPr>
              <m:e>
                <m:r>
                  <w:rPr>
                    <w:rFonts w:ascii="Cambria Math" w:hAnsi="Cambria Math" w:cs="Arial"/>
                    <w:sz w:val="20"/>
                    <w:szCs w:val="20"/>
                    <w:lang w:val="ro-RO"/>
                  </w:rPr>
                  <m:t>B</m:t>
                </m:r>
              </m:e>
              <m:sub>
                <m:r>
                  <w:rPr>
                    <w:rFonts w:ascii="Cambria Math" w:hAnsi="Cambria Math" w:cs="Arial"/>
                    <w:sz w:val="20"/>
                    <w:szCs w:val="20"/>
                    <w:lang w:val="ro-RO"/>
                  </w:rPr>
                  <m:t>α</m:t>
                </m:r>
              </m:sub>
            </m:sSub>
          </m:sub>
        </m:sSub>
        <m:r>
          <w:rPr>
            <w:rFonts w:ascii="Cambria Math" w:hAnsi="Cambria Math" w:cs="Arial"/>
            <w:sz w:val="20"/>
            <w:szCs w:val="20"/>
            <w:lang w:val="ro-RO"/>
          </w:rPr>
          <m:t>/</m:t>
        </m:r>
        <m:sSub>
          <m:sSubPr>
            <m:ctrlPr>
              <w:rPr>
                <w:rFonts w:ascii="Cambria Math" w:hAnsi="Cambria Math" w:cs="Arial"/>
                <w:i/>
                <w:sz w:val="20"/>
                <w:szCs w:val="20"/>
                <w:lang w:val="ro-RO"/>
              </w:rPr>
            </m:ctrlPr>
          </m:sSubPr>
          <m:e>
            <m:r>
              <w:rPr>
                <w:rFonts w:ascii="Cambria Math" w:hAnsi="Cambria Math" w:cs="Arial"/>
                <w:sz w:val="20"/>
                <w:szCs w:val="20"/>
                <w:lang w:val="ro-RO"/>
              </w:rPr>
              <m:t>R</m:t>
            </m:r>
          </m:e>
          <m:sub>
            <m:sSub>
              <m:sSubPr>
                <m:ctrlPr>
                  <w:rPr>
                    <w:rFonts w:ascii="Cambria Math" w:hAnsi="Cambria Math" w:cs="Arial"/>
                    <w:i/>
                    <w:sz w:val="20"/>
                    <w:szCs w:val="20"/>
                    <w:lang w:val="ro-RO"/>
                  </w:rPr>
                </m:ctrlPr>
              </m:sSubPr>
              <m:e>
                <m:r>
                  <w:rPr>
                    <w:rFonts w:ascii="Cambria Math" w:hAnsi="Cambria Math" w:cs="Arial"/>
                    <w:sz w:val="20"/>
                    <w:szCs w:val="20"/>
                    <w:lang w:val="ro-RO"/>
                  </w:rPr>
                  <m:t>B</m:t>
                </m:r>
              </m:e>
              <m:sub>
                <m:r>
                  <w:rPr>
                    <w:rFonts w:ascii="Cambria Math" w:hAnsi="Cambria Math" w:cs="Arial"/>
                    <w:sz w:val="20"/>
                    <w:szCs w:val="20"/>
                    <w:lang w:val="ro-RO"/>
                  </w:rPr>
                  <m:t>∝</m:t>
                </m:r>
              </m:sub>
            </m:sSub>
          </m:sub>
        </m:sSub>
        <m:r>
          <w:rPr>
            <w:rFonts w:ascii="Cambria Math" w:hAnsi="Cambria Math" w:cs="Arial"/>
            <w:sz w:val="20"/>
            <w:szCs w:val="20"/>
            <w:lang w:val="ro-RO"/>
          </w:rPr>
          <m:t>&lt;0.1</m:t>
        </m:r>
      </m:oMath>
      <w:r w:rsidR="0047274E" w:rsidRPr="004900EE">
        <w:rPr>
          <w:rFonts w:ascii="Arial" w:hAnsi="Arial" w:cs="Arial"/>
          <w:sz w:val="20"/>
          <w:szCs w:val="20"/>
          <w:lang w:val="ro-RO"/>
        </w:rPr>
        <w:t xml:space="preserve"> nu se respectă, se recomandă mic</w:t>
      </w:r>
      <w:r w:rsidR="00AB171C" w:rsidRPr="004900EE">
        <w:rPr>
          <w:rFonts w:ascii="Arial" w:hAnsi="Arial" w:cs="Arial"/>
          <w:sz w:val="20"/>
          <w:szCs w:val="20"/>
          <w:lang w:val="ro-RO"/>
        </w:rPr>
        <w:t>ș</w:t>
      </w:r>
      <w:r w:rsidR="0047274E" w:rsidRPr="004900EE">
        <w:rPr>
          <w:rFonts w:ascii="Arial" w:hAnsi="Arial" w:cs="Arial"/>
          <w:sz w:val="20"/>
          <w:szCs w:val="20"/>
          <w:lang w:val="ro-RO"/>
        </w:rPr>
        <w:t>ora</w:t>
      </w:r>
      <w:r w:rsidR="00320C7F" w:rsidRPr="004900EE">
        <w:rPr>
          <w:rFonts w:ascii="Arial" w:hAnsi="Arial" w:cs="Arial"/>
          <w:sz w:val="20"/>
          <w:szCs w:val="20"/>
          <w:lang w:val="ro-RO"/>
        </w:rPr>
        <w:t>rea</w:t>
      </w:r>
      <w:r w:rsidR="0047274E" w:rsidRPr="004900EE">
        <w:rPr>
          <w:rFonts w:ascii="Arial" w:hAnsi="Arial" w:cs="Arial"/>
          <w:sz w:val="20"/>
          <w:szCs w:val="20"/>
          <w:lang w:val="ro-RO"/>
        </w:rPr>
        <w:t xml:space="preserve"> lungim</w:t>
      </w:r>
      <w:r w:rsidR="00320C7F" w:rsidRPr="004900EE">
        <w:rPr>
          <w:rFonts w:ascii="Arial" w:hAnsi="Arial" w:cs="Arial"/>
          <w:sz w:val="20"/>
          <w:szCs w:val="20"/>
          <w:lang w:val="ro-RO"/>
        </w:rPr>
        <w:t>ii</w:t>
      </w:r>
      <w:r w:rsidR="0047274E" w:rsidRPr="004900EE">
        <w:rPr>
          <w:rFonts w:ascii="Arial" w:hAnsi="Arial" w:cs="Arial"/>
          <w:sz w:val="20"/>
          <w:szCs w:val="20"/>
          <w:lang w:val="ro-RO"/>
        </w:rPr>
        <w:t xml:space="preserve"> aliniamentului din contul majorării razei curbei concave verticale. </w:t>
      </w:r>
    </w:p>
    <w:p w14:paraId="3A274706" w14:textId="77777777" w:rsidR="00295EB3" w:rsidRPr="004900EE" w:rsidRDefault="00295EB3" w:rsidP="001A16AA">
      <w:pPr>
        <w:widowControl w:val="0"/>
        <w:autoSpaceDE w:val="0"/>
        <w:autoSpaceDN w:val="0"/>
        <w:adjustRightInd w:val="0"/>
        <w:jc w:val="both"/>
        <w:rPr>
          <w:rFonts w:ascii="Arial" w:hAnsi="Arial" w:cs="Arial"/>
          <w:sz w:val="20"/>
          <w:szCs w:val="20"/>
          <w:lang w:val="ro-RO"/>
        </w:rPr>
      </w:pPr>
    </w:p>
    <w:p w14:paraId="0FDC8358" w14:textId="77777777" w:rsidR="0047274E" w:rsidRPr="004900EE" w:rsidRDefault="000F5D69" w:rsidP="001A16AA">
      <w:pPr>
        <w:widowControl w:val="0"/>
        <w:autoSpaceDE w:val="0"/>
        <w:autoSpaceDN w:val="0"/>
        <w:adjustRightInd w:val="0"/>
        <w:jc w:val="both"/>
        <w:rPr>
          <w:rFonts w:ascii="Arial" w:hAnsi="Arial" w:cs="Arial"/>
          <w:sz w:val="20"/>
          <w:szCs w:val="20"/>
          <w:lang w:val="ro-RO"/>
        </w:rPr>
      </w:pPr>
      <w:r w:rsidRPr="004900EE">
        <w:rPr>
          <w:rFonts w:ascii="Arial" w:hAnsi="Arial" w:cs="Arial"/>
          <w:b/>
          <w:sz w:val="20"/>
          <w:szCs w:val="20"/>
          <w:lang w:val="ro-RO"/>
        </w:rPr>
        <w:t>6</w:t>
      </w:r>
      <w:r w:rsidR="0047274E" w:rsidRPr="004900EE">
        <w:rPr>
          <w:rFonts w:ascii="Arial" w:hAnsi="Arial" w:cs="Arial"/>
          <w:b/>
          <w:sz w:val="20"/>
          <w:szCs w:val="20"/>
          <w:lang w:val="ro-RO"/>
        </w:rPr>
        <w:t>.4.4</w:t>
      </w:r>
      <w:r w:rsidRPr="004900EE">
        <w:rPr>
          <w:rFonts w:ascii="Arial" w:hAnsi="Arial" w:cs="Arial"/>
          <w:sz w:val="20"/>
          <w:szCs w:val="20"/>
          <w:lang w:val="ro-RO"/>
        </w:rPr>
        <w:tab/>
      </w:r>
      <w:r w:rsidR="0047274E" w:rsidRPr="004900EE">
        <w:rPr>
          <w:rFonts w:ascii="Arial" w:hAnsi="Arial" w:cs="Arial"/>
          <w:sz w:val="20"/>
          <w:szCs w:val="20"/>
          <w:lang w:val="ro-RO"/>
        </w:rPr>
        <w:t xml:space="preserve">Pentru traseul </w:t>
      </w:r>
      <w:r w:rsidR="005F7AE6" w:rsidRPr="004900EE">
        <w:rPr>
          <w:rFonts w:ascii="Arial" w:hAnsi="Arial" w:cs="Arial"/>
          <w:sz w:val="20"/>
          <w:szCs w:val="20"/>
          <w:lang w:val="ro-RO"/>
        </w:rPr>
        <w:t>drept</w:t>
      </w:r>
      <w:r w:rsidR="001D7FD8" w:rsidRPr="004900EE">
        <w:rPr>
          <w:rFonts w:ascii="Arial" w:hAnsi="Arial" w:cs="Arial"/>
          <w:sz w:val="20"/>
          <w:szCs w:val="20"/>
          <w:lang w:val="ro-RO"/>
        </w:rPr>
        <w:t xml:space="preserve"> </w:t>
      </w:r>
      <w:r w:rsidR="0047274E" w:rsidRPr="004900EE">
        <w:rPr>
          <w:rFonts w:ascii="Arial" w:hAnsi="Arial" w:cs="Arial"/>
          <w:sz w:val="20"/>
          <w:szCs w:val="20"/>
          <w:lang w:val="ro-RO"/>
        </w:rPr>
        <w:t xml:space="preserve">în plan </w:t>
      </w:r>
      <w:r w:rsidR="001D7FD8" w:rsidRPr="004900EE">
        <w:rPr>
          <w:rFonts w:ascii="Arial" w:hAnsi="Arial" w:cs="Arial"/>
          <w:sz w:val="20"/>
          <w:szCs w:val="20"/>
          <w:lang w:val="ro-RO"/>
        </w:rPr>
        <w:t>și</w:t>
      </w:r>
      <w:r w:rsidR="0047274E" w:rsidRPr="004900EE">
        <w:rPr>
          <w:rFonts w:ascii="Arial" w:hAnsi="Arial" w:cs="Arial"/>
          <w:sz w:val="20"/>
          <w:szCs w:val="20"/>
          <w:lang w:val="ro-RO"/>
        </w:rPr>
        <w:t xml:space="preserve"> unghiuri </w:t>
      </w:r>
      <w:r w:rsidR="005F7AE6" w:rsidRPr="004900EE">
        <w:rPr>
          <w:rFonts w:ascii="Arial" w:hAnsi="Arial" w:cs="Arial"/>
          <w:sz w:val="20"/>
          <w:szCs w:val="20"/>
          <w:lang w:val="ro-RO"/>
        </w:rPr>
        <w:t xml:space="preserve">de virare </w:t>
      </w:r>
      <w:r w:rsidR="001D7FD8" w:rsidRPr="004900EE">
        <w:rPr>
          <w:rFonts w:ascii="Arial" w:hAnsi="Arial" w:cs="Arial"/>
          <w:sz w:val="20"/>
          <w:szCs w:val="20"/>
          <w:lang w:val="ro-RO"/>
        </w:rPr>
        <w:t>sub</w:t>
      </w:r>
      <w:r w:rsidR="0047274E" w:rsidRPr="004900EE">
        <w:rPr>
          <w:rFonts w:ascii="Arial" w:hAnsi="Arial" w:cs="Arial"/>
          <w:sz w:val="20"/>
          <w:szCs w:val="20"/>
          <w:lang w:val="ro-RO"/>
        </w:rPr>
        <w:t xml:space="preserve"> 8</w:t>
      </w:r>
      <w:r w:rsidRPr="004900EE">
        <w:rPr>
          <w:rFonts w:ascii="Arial" w:hAnsi="Arial" w:cs="Arial"/>
          <w:sz w:val="20"/>
          <w:szCs w:val="20"/>
          <w:lang w:val="ro-RO"/>
        </w:rPr>
        <w:t>°</w:t>
      </w:r>
      <w:r w:rsidR="0047274E" w:rsidRPr="004900EE">
        <w:rPr>
          <w:rFonts w:ascii="Arial" w:hAnsi="Arial" w:cs="Arial"/>
          <w:sz w:val="20"/>
          <w:szCs w:val="20"/>
          <w:lang w:val="ro-RO"/>
        </w:rPr>
        <w:t xml:space="preserve"> raza </w:t>
      </w:r>
      <w:r w:rsidR="001D7FD8" w:rsidRPr="004900EE">
        <w:rPr>
          <w:rFonts w:ascii="Arial" w:hAnsi="Arial" w:cs="Arial"/>
          <w:sz w:val="20"/>
          <w:szCs w:val="20"/>
          <w:lang w:val="ro-RO"/>
        </w:rPr>
        <w:t>aparentă</w:t>
      </w:r>
      <w:r w:rsidR="0047274E" w:rsidRPr="004900EE">
        <w:rPr>
          <w:rFonts w:ascii="Arial" w:hAnsi="Arial" w:cs="Arial"/>
          <w:sz w:val="20"/>
          <w:szCs w:val="20"/>
          <w:lang w:val="ro-RO"/>
        </w:rPr>
        <w:t xml:space="preserve"> a curb</w:t>
      </w:r>
      <w:r w:rsidR="001D7FD8" w:rsidRPr="004900EE">
        <w:rPr>
          <w:rFonts w:ascii="Arial" w:hAnsi="Arial" w:cs="Arial"/>
          <w:sz w:val="20"/>
          <w:szCs w:val="20"/>
          <w:lang w:val="ro-RO"/>
        </w:rPr>
        <w:t>urii</w:t>
      </w:r>
      <w:r w:rsidR="0047274E" w:rsidRPr="004900EE">
        <w:rPr>
          <w:rFonts w:ascii="Arial" w:hAnsi="Arial" w:cs="Arial"/>
          <w:sz w:val="20"/>
          <w:szCs w:val="20"/>
          <w:lang w:val="ro-RO"/>
        </w:rPr>
        <w:t xml:space="preserve"> liniei principale în </w:t>
      </w:r>
      <w:r w:rsidR="001D7FD8" w:rsidRPr="004900EE">
        <w:rPr>
          <w:rFonts w:ascii="Arial" w:hAnsi="Arial" w:cs="Arial"/>
          <w:sz w:val="20"/>
          <w:szCs w:val="20"/>
          <w:lang w:val="ro-RO"/>
        </w:rPr>
        <w:t>planul</w:t>
      </w:r>
      <w:r w:rsidR="0047274E" w:rsidRPr="004900EE">
        <w:rPr>
          <w:rFonts w:ascii="Arial" w:hAnsi="Arial" w:cs="Arial"/>
          <w:sz w:val="20"/>
          <w:szCs w:val="20"/>
          <w:lang w:val="ro-RO"/>
        </w:rPr>
        <w:t xml:space="preserve"> vertical</w:t>
      </w:r>
      <w:r w:rsidR="001D7FD8" w:rsidRPr="004900EE">
        <w:rPr>
          <w:rFonts w:ascii="Arial" w:hAnsi="Arial" w:cs="Arial"/>
          <w:sz w:val="20"/>
          <w:szCs w:val="20"/>
          <w:lang w:val="ro-RO"/>
        </w:rPr>
        <w:t xml:space="preserve"> se determină după formula:</w:t>
      </w:r>
    </w:p>
    <w:p w14:paraId="19A76DC9" w14:textId="77777777" w:rsidR="0047274E" w:rsidRPr="004900EE" w:rsidRDefault="0047274E" w:rsidP="001A16AA">
      <w:pPr>
        <w:widowControl w:val="0"/>
        <w:autoSpaceDE w:val="0"/>
        <w:autoSpaceDN w:val="0"/>
        <w:adjustRightInd w:val="0"/>
        <w:jc w:val="both"/>
        <w:rPr>
          <w:rFonts w:ascii="Arial" w:hAnsi="Arial" w:cs="Arial"/>
          <w:sz w:val="20"/>
          <w:szCs w:val="20"/>
          <w:lang w:val="ro-RO"/>
        </w:rPr>
      </w:pPr>
    </w:p>
    <w:tbl>
      <w:tblPr>
        <w:tblStyle w:val="a3"/>
        <w:tblW w:w="907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gridCol w:w="2268"/>
      </w:tblGrid>
      <w:tr w:rsidR="001D7FD8" w:rsidRPr="004900EE" w14:paraId="44B0BD8F" w14:textId="77777777" w:rsidTr="001B4DB7">
        <w:trPr>
          <w:jc w:val="center"/>
        </w:trPr>
        <w:tc>
          <w:tcPr>
            <w:tcW w:w="6804" w:type="dxa"/>
          </w:tcPr>
          <w:p w14:paraId="472B6EF1" w14:textId="77777777" w:rsidR="001D7FD8" w:rsidRPr="004900EE" w:rsidRDefault="00000000" w:rsidP="00950462">
            <w:pPr>
              <w:ind w:left="-680"/>
              <w:jc w:val="both"/>
              <w:rPr>
                <w:rFonts w:ascii="Calibri" w:hAnsi="Calibri" w:cs="Calibri"/>
                <w:i/>
                <w:sz w:val="22"/>
                <w:szCs w:val="22"/>
                <w:lang w:val="ro-RO"/>
              </w:rPr>
            </w:pPr>
            <m:oMathPara>
              <m:oMath>
                <m:sSub>
                  <m:sSubPr>
                    <m:ctrlPr>
                      <w:rPr>
                        <w:rFonts w:ascii="Cambria Math" w:hAnsi="Cambria Math" w:cs="Arial"/>
                        <w:i/>
                        <w:sz w:val="22"/>
                        <w:szCs w:val="22"/>
                        <w:lang w:val="ro-RO"/>
                      </w:rPr>
                    </m:ctrlPr>
                  </m:sSubPr>
                  <m:e>
                    <m:r>
                      <w:rPr>
                        <w:rFonts w:ascii="Cambria Math" w:hAnsi="Cambria Math" w:cs="Arial"/>
                        <w:sz w:val="22"/>
                        <w:szCs w:val="22"/>
                        <w:lang w:val="ro-RO"/>
                      </w:rPr>
                      <m:t>R</m:t>
                    </m:r>
                  </m:e>
                  <m:sub>
                    <m:sSub>
                      <m:sSubPr>
                        <m:ctrlPr>
                          <w:rPr>
                            <w:rFonts w:ascii="Cambria Math" w:hAnsi="Cambria Math" w:cs="Arial"/>
                            <w:i/>
                            <w:sz w:val="22"/>
                            <w:szCs w:val="22"/>
                            <w:lang w:val="ro-RO"/>
                          </w:rPr>
                        </m:ctrlPr>
                      </m:sSubPr>
                      <m:e>
                        <m:r>
                          <w:rPr>
                            <w:rFonts w:ascii="Cambria Math" w:hAnsi="Cambria Math" w:cs="Arial"/>
                            <w:sz w:val="22"/>
                            <w:szCs w:val="22"/>
                            <w:lang w:val="ro-RO"/>
                          </w:rPr>
                          <m:t>v</m:t>
                        </m:r>
                      </m:e>
                      <m:sub>
                        <m:r>
                          <w:rPr>
                            <w:rFonts w:ascii="Cambria Math" w:hAnsi="Cambria Math" w:cs="Arial"/>
                            <w:sz w:val="22"/>
                            <w:szCs w:val="22"/>
                            <w:lang w:val="ro-RO"/>
                          </w:rPr>
                          <m:t>∝</m:t>
                        </m:r>
                      </m:sub>
                    </m:sSub>
                  </m:sub>
                </m:sSub>
                <m:r>
                  <w:rPr>
                    <w:rFonts w:ascii="Cambria Math" w:hAnsi="Cambria Math" w:cs="Arial"/>
                    <w:sz w:val="22"/>
                    <w:szCs w:val="22"/>
                    <w:lang w:val="ro-RO"/>
                  </w:rPr>
                  <m:t xml:space="preserve"> =</m:t>
                </m:r>
                <m:f>
                  <m:fPr>
                    <m:ctrlPr>
                      <w:rPr>
                        <w:rFonts w:ascii="Cambria Math" w:hAnsi="Cambria Math" w:cs="Arial"/>
                        <w:i/>
                        <w:sz w:val="22"/>
                        <w:szCs w:val="22"/>
                        <w:lang w:val="ro-RO"/>
                      </w:rPr>
                    </m:ctrlPr>
                  </m:fPr>
                  <m:num>
                    <m:sSubSup>
                      <m:sSubSupPr>
                        <m:ctrlPr>
                          <w:rPr>
                            <w:rFonts w:ascii="Cambria Math" w:hAnsi="Cambria Math" w:cs="Arial"/>
                            <w:i/>
                            <w:sz w:val="22"/>
                            <w:szCs w:val="22"/>
                            <w:lang w:val="ro-RO"/>
                          </w:rPr>
                        </m:ctrlPr>
                      </m:sSubSupPr>
                      <m:e>
                        <m:r>
                          <w:rPr>
                            <w:rFonts w:ascii="Cambria Math" w:hAnsi="Cambria Math" w:cs="Arial"/>
                            <w:sz w:val="22"/>
                            <w:szCs w:val="22"/>
                            <w:lang w:val="ro-RO"/>
                          </w:rPr>
                          <m:t>R</m:t>
                        </m:r>
                      </m:e>
                      <m:sub>
                        <m:r>
                          <w:rPr>
                            <w:rFonts w:ascii="Cambria Math" w:hAnsi="Cambria Math" w:cs="Arial"/>
                            <w:sz w:val="22"/>
                            <w:szCs w:val="22"/>
                            <w:lang w:val="ro-RO"/>
                          </w:rPr>
                          <m:t>v</m:t>
                        </m:r>
                      </m:sub>
                      <m:sup>
                        <m:r>
                          <w:rPr>
                            <w:rFonts w:ascii="Cambria Math" w:hAnsi="Cambria Math" w:cs="Arial"/>
                            <w:sz w:val="22"/>
                            <w:szCs w:val="22"/>
                            <w:lang w:val="ro-RO"/>
                          </w:rPr>
                          <m:t>4</m:t>
                        </m:r>
                      </m:sup>
                    </m:sSubSup>
                    <m:sSup>
                      <m:sSupPr>
                        <m:ctrlPr>
                          <w:rPr>
                            <w:rFonts w:ascii="Cambria Math" w:hAnsi="Cambria Math" w:cs="Arial"/>
                            <w:i/>
                            <w:sz w:val="22"/>
                            <w:szCs w:val="22"/>
                            <w:lang w:val="ro-RO"/>
                          </w:rPr>
                        </m:ctrlPr>
                      </m:sSupPr>
                      <m:e>
                        <m:d>
                          <m:dPr>
                            <m:ctrlPr>
                              <w:rPr>
                                <w:rFonts w:ascii="Cambria Math" w:hAnsi="Cambria Math" w:cs="Arial"/>
                                <w:i/>
                                <w:sz w:val="22"/>
                                <w:szCs w:val="22"/>
                                <w:lang w:val="ro-RO"/>
                              </w:rPr>
                            </m:ctrlPr>
                          </m:dPr>
                          <m:e>
                            <m:f>
                              <m:fPr>
                                <m:ctrlPr>
                                  <w:rPr>
                                    <w:rFonts w:ascii="Cambria Math" w:hAnsi="Cambria Math" w:cs="Arial"/>
                                    <w:i/>
                                    <w:sz w:val="22"/>
                                    <w:szCs w:val="22"/>
                                    <w:lang w:val="ro-RO"/>
                                  </w:rPr>
                                </m:ctrlPr>
                              </m:fPr>
                              <m:num>
                                <m:r>
                                  <w:rPr>
                                    <w:rFonts w:ascii="Cambria Math" w:hAnsi="Cambria Math" w:cs="Arial"/>
                                    <w:sz w:val="22"/>
                                    <w:szCs w:val="22"/>
                                    <w:lang w:val="ro-RO"/>
                                  </w:rPr>
                                  <m:t>C</m:t>
                                </m:r>
                              </m:num>
                              <m:den>
                                <m:sSub>
                                  <m:sSubPr>
                                    <m:ctrlPr>
                                      <w:rPr>
                                        <w:rFonts w:ascii="Cambria Math" w:hAnsi="Cambria Math" w:cs="Arial"/>
                                        <w:i/>
                                        <w:sz w:val="22"/>
                                        <w:szCs w:val="22"/>
                                        <w:lang w:val="ro-RO"/>
                                      </w:rPr>
                                    </m:ctrlPr>
                                  </m:sSubPr>
                                  <m:e>
                                    <m:r>
                                      <w:rPr>
                                        <w:rFonts w:ascii="Cambria Math" w:hAnsi="Cambria Math" w:cs="Arial"/>
                                        <w:sz w:val="22"/>
                                        <w:szCs w:val="22"/>
                                        <w:lang w:val="ro-RO"/>
                                      </w:rPr>
                                      <m:t>S</m:t>
                                    </m:r>
                                  </m:e>
                                  <m:sub>
                                    <m:r>
                                      <w:rPr>
                                        <w:rFonts w:ascii="Cambria Math" w:hAnsi="Cambria Math" w:cs="Arial"/>
                                        <w:sz w:val="22"/>
                                        <w:szCs w:val="22"/>
                                        <w:lang w:val="ro-RO"/>
                                      </w:rPr>
                                      <m:t>e</m:t>
                                    </m:r>
                                  </m:sub>
                                </m:sSub>
                              </m:den>
                            </m:f>
                          </m:e>
                        </m:d>
                      </m:e>
                      <m:sup>
                        <m:r>
                          <w:rPr>
                            <w:rFonts w:ascii="Cambria Math" w:hAnsi="Cambria Math" w:cs="Arial"/>
                            <w:sz w:val="22"/>
                            <w:szCs w:val="22"/>
                            <w:lang w:val="ro-RO"/>
                          </w:rPr>
                          <m:t>2</m:t>
                        </m:r>
                      </m:sup>
                    </m:sSup>
                    <m:r>
                      <w:rPr>
                        <w:rFonts w:ascii="Cambria Math" w:hAnsi="Cambria Math" w:cs="Arial"/>
                        <w:sz w:val="22"/>
                        <w:szCs w:val="22"/>
                        <w:lang w:val="ro-RO"/>
                      </w:rPr>
                      <m:t>∙</m:t>
                    </m:r>
                    <m:sSup>
                      <m:sSupPr>
                        <m:ctrlPr>
                          <w:rPr>
                            <w:rFonts w:ascii="Cambria Math" w:hAnsi="Cambria Math" w:cs="Arial"/>
                            <w:i/>
                            <w:sz w:val="22"/>
                            <w:szCs w:val="22"/>
                            <w:lang w:val="ro-RO"/>
                          </w:rPr>
                        </m:ctrlPr>
                      </m:sSupPr>
                      <m:e>
                        <m:r>
                          <w:rPr>
                            <w:rFonts w:ascii="Cambria Math" w:hAnsi="Cambria Math" w:cs="Arial"/>
                            <w:sz w:val="22"/>
                            <w:szCs w:val="22"/>
                            <w:lang w:val="ro-RO"/>
                          </w:rPr>
                          <m:t>10</m:t>
                        </m:r>
                      </m:e>
                      <m:sup>
                        <m:r>
                          <w:rPr>
                            <w:rFonts w:ascii="Cambria Math" w:hAnsi="Cambria Math" w:cs="Arial"/>
                            <w:sz w:val="22"/>
                            <w:szCs w:val="22"/>
                            <w:lang w:val="ro-RO"/>
                          </w:rPr>
                          <m:t>4</m:t>
                        </m:r>
                      </m:sup>
                    </m:sSup>
                  </m:num>
                  <m:den>
                    <m:sSup>
                      <m:sSupPr>
                        <m:ctrlPr>
                          <w:rPr>
                            <w:rFonts w:ascii="Cambria Math" w:hAnsi="Cambria Math" w:cs="Arial"/>
                            <w:i/>
                            <w:sz w:val="22"/>
                            <w:szCs w:val="22"/>
                            <w:lang w:val="ro-RO"/>
                          </w:rPr>
                        </m:ctrlPr>
                      </m:sSupPr>
                      <m:e>
                        <m:d>
                          <m:dPr>
                            <m:begChr m:val="["/>
                            <m:endChr m:val="]"/>
                            <m:ctrlPr>
                              <w:rPr>
                                <w:rFonts w:ascii="Cambria Math" w:hAnsi="Cambria Math" w:cs="Arial"/>
                                <w:i/>
                                <w:sz w:val="22"/>
                                <w:szCs w:val="22"/>
                                <w:lang w:val="ro-RO"/>
                              </w:rPr>
                            </m:ctrlPr>
                          </m:dPr>
                          <m:e>
                            <m:sSup>
                              <m:sSupPr>
                                <m:ctrlPr>
                                  <w:rPr>
                                    <w:rFonts w:ascii="Cambria Math" w:hAnsi="Cambria Math" w:cs="Arial"/>
                                    <w:i/>
                                    <w:sz w:val="22"/>
                                    <w:szCs w:val="22"/>
                                    <w:lang w:val="ro-RO"/>
                                  </w:rPr>
                                </m:ctrlPr>
                              </m:sSupPr>
                              <m:e>
                                <m:d>
                                  <m:dPr>
                                    <m:ctrlPr>
                                      <w:rPr>
                                        <w:rFonts w:ascii="Cambria Math" w:hAnsi="Cambria Math" w:cs="Arial"/>
                                        <w:i/>
                                        <w:sz w:val="22"/>
                                        <w:szCs w:val="22"/>
                                        <w:lang w:val="ro-RO"/>
                                      </w:rPr>
                                    </m:ctrlPr>
                                  </m:dPr>
                                  <m:e>
                                    <m:sSub>
                                      <m:sSubPr>
                                        <m:ctrlPr>
                                          <w:rPr>
                                            <w:rFonts w:ascii="Cambria Math" w:hAnsi="Cambria Math" w:cs="Arial"/>
                                            <w:i/>
                                            <w:sz w:val="22"/>
                                            <w:szCs w:val="22"/>
                                            <w:lang w:val="ro-RO"/>
                                          </w:rPr>
                                        </m:ctrlPr>
                                      </m:sSubPr>
                                      <m:e>
                                        <m:r>
                                          <w:rPr>
                                            <w:rFonts w:ascii="Cambria Math" w:hAnsi="Cambria Math" w:cs="Arial"/>
                                            <w:sz w:val="22"/>
                                            <w:szCs w:val="22"/>
                                            <w:lang w:val="ro-RO"/>
                                          </w:rPr>
                                          <m:t>S</m:t>
                                        </m:r>
                                      </m:e>
                                      <m:sub>
                                        <m:r>
                                          <w:rPr>
                                            <w:rFonts w:ascii="Cambria Math" w:hAnsi="Cambria Math" w:cs="Arial"/>
                                            <w:sz w:val="22"/>
                                            <w:szCs w:val="22"/>
                                            <w:lang w:val="ro-RO"/>
                                          </w:rPr>
                                          <m:t>0</m:t>
                                        </m:r>
                                      </m:sub>
                                    </m:sSub>
                                    <m:r>
                                      <w:rPr>
                                        <w:rFonts w:ascii="Cambria Math" w:hAnsi="Cambria Math" w:cs="Arial"/>
                                        <w:sz w:val="22"/>
                                        <w:szCs w:val="22"/>
                                        <w:lang w:val="ro-RO"/>
                                      </w:rPr>
                                      <m:t>-</m:t>
                                    </m:r>
                                    <m:sSub>
                                      <m:sSubPr>
                                        <m:ctrlPr>
                                          <w:rPr>
                                            <w:rFonts w:ascii="Cambria Math" w:hAnsi="Cambria Math" w:cs="Arial"/>
                                            <w:i/>
                                            <w:sz w:val="22"/>
                                            <w:szCs w:val="22"/>
                                            <w:lang w:val="ro-RO"/>
                                          </w:rPr>
                                        </m:ctrlPr>
                                      </m:sSubPr>
                                      <m:e>
                                        <m:r>
                                          <w:rPr>
                                            <w:rFonts w:ascii="Cambria Math" w:hAnsi="Cambria Math" w:cs="Arial"/>
                                            <w:sz w:val="22"/>
                                            <w:szCs w:val="22"/>
                                            <w:lang w:val="ro-RO"/>
                                          </w:rPr>
                                          <m:t>S</m:t>
                                        </m:r>
                                      </m:e>
                                      <m:sub>
                                        <m:r>
                                          <w:rPr>
                                            <w:rFonts w:ascii="Cambria Math" w:hAnsi="Cambria Math" w:cs="Arial"/>
                                            <w:sz w:val="22"/>
                                            <w:szCs w:val="22"/>
                                            <w:lang w:val="ro-RO"/>
                                          </w:rPr>
                                          <m:t>e</m:t>
                                        </m:r>
                                      </m:sub>
                                    </m:sSub>
                                  </m:e>
                                </m:d>
                              </m:e>
                              <m:sup>
                                <m:r>
                                  <w:rPr>
                                    <w:rFonts w:ascii="Cambria Math" w:hAnsi="Cambria Math" w:cs="Arial"/>
                                    <w:sz w:val="22"/>
                                    <w:szCs w:val="22"/>
                                    <w:lang w:val="ro-RO"/>
                                  </w:rPr>
                                  <m:t>3</m:t>
                                </m:r>
                              </m:sup>
                            </m:sSup>
                            <m:d>
                              <m:dPr>
                                <m:ctrlPr>
                                  <w:rPr>
                                    <w:rFonts w:ascii="Cambria Math" w:hAnsi="Cambria Math" w:cs="Arial"/>
                                    <w:i/>
                                    <w:sz w:val="22"/>
                                    <w:szCs w:val="22"/>
                                    <w:lang w:val="ro-RO"/>
                                  </w:rPr>
                                </m:ctrlPr>
                              </m:dPr>
                              <m:e>
                                <m:r>
                                  <w:rPr>
                                    <w:rFonts w:ascii="Cambria Math" w:hAnsi="Cambria Math" w:cs="Arial"/>
                                    <w:sz w:val="22"/>
                                    <w:szCs w:val="22"/>
                                    <w:lang w:val="ro-RO"/>
                                  </w:rPr>
                                  <m:t>1-</m:t>
                                </m:r>
                                <m:f>
                                  <m:fPr>
                                    <m:ctrlPr>
                                      <w:rPr>
                                        <w:rFonts w:ascii="Cambria Math" w:hAnsi="Cambria Math" w:cs="Arial"/>
                                        <w:i/>
                                        <w:sz w:val="22"/>
                                        <w:szCs w:val="22"/>
                                        <w:lang w:val="ro-RO"/>
                                      </w:rPr>
                                    </m:ctrlPr>
                                  </m:fPr>
                                  <m:num>
                                    <m:sSup>
                                      <m:sSupPr>
                                        <m:ctrlPr>
                                          <w:rPr>
                                            <w:rFonts w:ascii="Cambria Math" w:hAnsi="Cambria Math" w:cs="Arial"/>
                                            <w:i/>
                                            <w:sz w:val="22"/>
                                            <w:szCs w:val="22"/>
                                            <w:lang w:val="ro-RO"/>
                                          </w:rPr>
                                        </m:ctrlPr>
                                      </m:sSupPr>
                                      <m:e>
                                        <m:r>
                                          <w:rPr>
                                            <w:rFonts w:ascii="Cambria Math" w:hAnsi="Cambria Math" w:cs="Arial"/>
                                            <w:sz w:val="22"/>
                                            <w:szCs w:val="22"/>
                                            <w:lang w:val="ro-RO"/>
                                          </w:rPr>
                                          <m:t>S</m:t>
                                        </m:r>
                                      </m:e>
                                      <m:sup>
                                        <m:r>
                                          <w:rPr>
                                            <w:rFonts w:ascii="Cambria Math" w:hAnsi="Cambria Math" w:cs="Arial"/>
                                            <w:sz w:val="22"/>
                                            <w:szCs w:val="22"/>
                                            <w:lang w:val="ro-RO"/>
                                          </w:rPr>
                                          <m:t>2</m:t>
                                        </m:r>
                                      </m:sup>
                                    </m:sSup>
                                  </m:num>
                                  <m:den>
                                    <m:sSup>
                                      <m:sSupPr>
                                        <m:ctrlPr>
                                          <w:rPr>
                                            <w:rFonts w:ascii="Cambria Math" w:hAnsi="Cambria Math" w:cs="Arial"/>
                                            <w:i/>
                                            <w:sz w:val="22"/>
                                            <w:szCs w:val="22"/>
                                            <w:lang w:val="ro-RO"/>
                                          </w:rPr>
                                        </m:ctrlPr>
                                      </m:sSupPr>
                                      <m:e>
                                        <m:r>
                                          <w:rPr>
                                            <w:rFonts w:ascii="Cambria Math" w:hAnsi="Cambria Math" w:cs="Arial"/>
                                            <w:sz w:val="22"/>
                                            <w:szCs w:val="22"/>
                                            <w:lang w:val="ro-RO"/>
                                          </w:rPr>
                                          <m:t>C</m:t>
                                        </m:r>
                                      </m:e>
                                      <m:sup>
                                        <m:r>
                                          <w:rPr>
                                            <w:rFonts w:ascii="Cambria Math" w:hAnsi="Cambria Math" w:cs="Arial"/>
                                            <w:sz w:val="22"/>
                                            <w:szCs w:val="22"/>
                                            <w:lang w:val="ro-RO"/>
                                          </w:rPr>
                                          <m:t>2</m:t>
                                        </m:r>
                                      </m:sup>
                                    </m:sSup>
                                  </m:den>
                                </m:f>
                              </m:e>
                            </m:d>
                            <m:r>
                              <w:rPr>
                                <w:rFonts w:ascii="Cambria Math" w:hAnsi="Cambria Math" w:cs="Arial"/>
                                <w:sz w:val="22"/>
                                <w:szCs w:val="22"/>
                                <w:lang w:val="ro-RO"/>
                              </w:rPr>
                              <m:t>+</m:t>
                            </m:r>
                            <m:sSubSup>
                              <m:sSubSupPr>
                                <m:ctrlPr>
                                  <w:rPr>
                                    <w:rFonts w:ascii="Cambria Math" w:hAnsi="Cambria Math" w:cs="Arial"/>
                                    <w:i/>
                                    <w:sz w:val="22"/>
                                    <w:szCs w:val="22"/>
                                    <w:lang w:val="ro-RO"/>
                                  </w:rPr>
                                </m:ctrlPr>
                              </m:sSubSupPr>
                              <m:e>
                                <m:r>
                                  <w:rPr>
                                    <w:rFonts w:ascii="Cambria Math" w:hAnsi="Cambria Math" w:cs="Arial"/>
                                    <w:sz w:val="22"/>
                                    <w:szCs w:val="22"/>
                                    <w:lang w:val="ro-RO"/>
                                  </w:rPr>
                                  <m:t>R</m:t>
                                </m:r>
                              </m:e>
                              <m:sub>
                                <m:r>
                                  <w:rPr>
                                    <w:rFonts w:ascii="Cambria Math" w:hAnsi="Cambria Math" w:cs="Arial"/>
                                    <w:sz w:val="22"/>
                                    <w:szCs w:val="22"/>
                                    <w:lang w:val="ro-RO"/>
                                  </w:rPr>
                                  <m:t>v</m:t>
                                </m:r>
                              </m:sub>
                              <m:sup>
                                <m:r>
                                  <w:rPr>
                                    <w:rFonts w:ascii="Cambria Math" w:hAnsi="Cambria Math" w:cs="Arial"/>
                                    <w:sz w:val="22"/>
                                    <w:szCs w:val="22"/>
                                    <w:lang w:val="ro-RO"/>
                                  </w:rPr>
                                  <m:t>2</m:t>
                                </m:r>
                              </m:sup>
                            </m:sSubSup>
                          </m:e>
                        </m:d>
                      </m:e>
                      <m:sup>
                        <m:r>
                          <w:rPr>
                            <w:rFonts w:ascii="Cambria Math" w:hAnsi="Cambria Math" w:cs="Arial"/>
                            <w:sz w:val="22"/>
                            <w:szCs w:val="22"/>
                            <w:lang w:val="ro-RO"/>
                          </w:rPr>
                          <m:t>3/2</m:t>
                        </m:r>
                      </m:sup>
                    </m:sSup>
                    <m:r>
                      <w:rPr>
                        <w:rFonts w:ascii="Cambria Math" w:hAnsi="Cambria Math" w:cs="Arial"/>
                        <w:sz w:val="22"/>
                        <w:szCs w:val="22"/>
                        <w:lang w:val="ro-RO"/>
                      </w:rPr>
                      <m:t>∙2,91</m:t>
                    </m:r>
                  </m:den>
                </m:f>
              </m:oMath>
            </m:oMathPara>
          </w:p>
        </w:tc>
        <w:tc>
          <w:tcPr>
            <w:tcW w:w="2268" w:type="dxa"/>
            <w:vAlign w:val="center"/>
          </w:tcPr>
          <w:p w14:paraId="684BF2DC" w14:textId="77777777" w:rsidR="001D7FD8" w:rsidRPr="004900EE" w:rsidRDefault="001D7FD8" w:rsidP="004B2AB7">
            <w:pPr>
              <w:jc w:val="center"/>
              <w:rPr>
                <w:rFonts w:ascii="Arial" w:hAnsi="Arial" w:cs="Arial"/>
                <w:sz w:val="20"/>
                <w:szCs w:val="20"/>
                <w:lang w:val="ro-RO"/>
              </w:rPr>
            </w:pPr>
            <w:r w:rsidRPr="004900EE">
              <w:rPr>
                <w:rFonts w:ascii="Arial" w:hAnsi="Arial" w:cs="Arial"/>
                <w:sz w:val="20"/>
                <w:szCs w:val="20"/>
                <w:lang w:val="ro-RO"/>
              </w:rPr>
              <w:t>(6.1</w:t>
            </w:r>
            <w:r w:rsidR="004B2AB7">
              <w:rPr>
                <w:rFonts w:ascii="Arial" w:hAnsi="Arial" w:cs="Arial"/>
                <w:sz w:val="20"/>
                <w:szCs w:val="20"/>
                <w:lang w:val="ro-RO"/>
              </w:rPr>
              <w:t>3</w:t>
            </w:r>
            <w:r w:rsidRPr="004900EE">
              <w:rPr>
                <w:rFonts w:ascii="Arial" w:hAnsi="Arial" w:cs="Arial"/>
                <w:sz w:val="20"/>
                <w:szCs w:val="20"/>
                <w:lang w:val="ro-RO"/>
              </w:rPr>
              <w:t>)</w:t>
            </w:r>
          </w:p>
        </w:tc>
      </w:tr>
    </w:tbl>
    <w:p w14:paraId="4B64F668" w14:textId="77777777" w:rsidR="001D7FD8" w:rsidRPr="004900EE" w:rsidRDefault="001D7FD8" w:rsidP="001A16AA">
      <w:pPr>
        <w:widowControl w:val="0"/>
        <w:autoSpaceDE w:val="0"/>
        <w:autoSpaceDN w:val="0"/>
        <w:adjustRightInd w:val="0"/>
        <w:jc w:val="both"/>
        <w:rPr>
          <w:rFonts w:ascii="Arial" w:hAnsi="Arial" w:cs="Arial"/>
          <w:sz w:val="20"/>
          <w:szCs w:val="20"/>
          <w:lang w:val="ro-RO"/>
        </w:rPr>
      </w:pPr>
    </w:p>
    <w:p w14:paraId="7B4DDD5A" w14:textId="77777777" w:rsidR="00D75604" w:rsidRPr="004900EE" w:rsidRDefault="00D75604" w:rsidP="001A16AA">
      <w:pPr>
        <w:widowControl w:val="0"/>
        <w:autoSpaceDE w:val="0"/>
        <w:autoSpaceDN w:val="0"/>
        <w:adjustRightInd w:val="0"/>
        <w:jc w:val="both"/>
        <w:rPr>
          <w:rFonts w:ascii="Arial" w:hAnsi="Arial" w:cs="Arial"/>
          <w:sz w:val="20"/>
          <w:szCs w:val="20"/>
          <w:lang w:val="ro-RO"/>
        </w:rPr>
      </w:pPr>
    </w:p>
    <w:p w14:paraId="7531C346" w14:textId="77777777" w:rsidR="00950462" w:rsidRPr="004900EE" w:rsidRDefault="00B50D57" w:rsidP="001A16AA">
      <w:pPr>
        <w:widowControl w:val="0"/>
        <w:autoSpaceDE w:val="0"/>
        <w:autoSpaceDN w:val="0"/>
        <w:adjustRightInd w:val="0"/>
        <w:jc w:val="both"/>
        <w:rPr>
          <w:rFonts w:ascii="Arial" w:hAnsi="Arial" w:cs="Arial"/>
          <w:sz w:val="20"/>
          <w:szCs w:val="20"/>
          <w:lang w:val="ro-RO"/>
        </w:rPr>
      </w:pPr>
      <w:r w:rsidRPr="004900EE">
        <w:rPr>
          <w:rFonts w:ascii="Arial" w:hAnsi="Arial" w:cs="Arial"/>
          <w:sz w:val="20"/>
          <w:szCs w:val="20"/>
          <w:lang w:val="ro-RO"/>
        </w:rPr>
        <w:t>u</w:t>
      </w:r>
      <w:r w:rsidR="0047274E" w:rsidRPr="004900EE">
        <w:rPr>
          <w:rFonts w:ascii="Arial" w:hAnsi="Arial" w:cs="Arial"/>
          <w:sz w:val="20"/>
          <w:szCs w:val="20"/>
          <w:lang w:val="ro-RO"/>
        </w:rPr>
        <w:t>nde</w:t>
      </w:r>
      <w:r w:rsidRPr="004900EE">
        <w:rPr>
          <w:rFonts w:ascii="Arial" w:hAnsi="Arial" w:cs="Arial"/>
          <w:sz w:val="20"/>
          <w:szCs w:val="20"/>
          <w:lang w:val="ro-RO"/>
        </w:rPr>
        <w:t>:</w:t>
      </w:r>
    </w:p>
    <w:p w14:paraId="111D3EC2" w14:textId="77777777" w:rsidR="00950462" w:rsidRPr="004900EE" w:rsidRDefault="00950462" w:rsidP="001A16AA">
      <w:pPr>
        <w:widowControl w:val="0"/>
        <w:autoSpaceDE w:val="0"/>
        <w:autoSpaceDN w:val="0"/>
        <w:adjustRightInd w:val="0"/>
        <w:jc w:val="both"/>
        <w:rPr>
          <w:rFonts w:ascii="Arial" w:hAnsi="Arial" w:cs="Arial"/>
          <w:sz w:val="20"/>
          <w:szCs w:val="20"/>
          <w:lang w:val="ro-RO"/>
        </w:rPr>
      </w:pPr>
    </w:p>
    <w:p w14:paraId="29FD425D" w14:textId="77777777" w:rsidR="00950462" w:rsidRPr="004900EE" w:rsidRDefault="00000000" w:rsidP="001A16AA">
      <w:pPr>
        <w:widowControl w:val="0"/>
        <w:autoSpaceDE w:val="0"/>
        <w:autoSpaceDN w:val="0"/>
        <w:adjustRightInd w:val="0"/>
        <w:jc w:val="both"/>
        <w:rPr>
          <w:rFonts w:ascii="Arial" w:hAnsi="Arial" w:cs="Arial"/>
          <w:sz w:val="20"/>
          <w:szCs w:val="20"/>
          <w:lang w:val="ro-RO"/>
        </w:rPr>
      </w:pPr>
      <m:oMath>
        <m:sSub>
          <m:sSubPr>
            <m:ctrlPr>
              <w:rPr>
                <w:rFonts w:ascii="Cambria Math" w:hAnsi="Cambria Math" w:cs="Arial"/>
                <w:i/>
                <w:sz w:val="22"/>
                <w:szCs w:val="22"/>
                <w:lang w:val="ro-RO"/>
              </w:rPr>
            </m:ctrlPr>
          </m:sSubPr>
          <m:e>
            <m:r>
              <w:rPr>
                <w:rFonts w:ascii="Cambria Math" w:hAnsi="Cambria Math" w:cs="Arial"/>
                <w:sz w:val="22"/>
                <w:szCs w:val="22"/>
                <w:lang w:val="ro-RO"/>
              </w:rPr>
              <m:t>R</m:t>
            </m:r>
          </m:e>
          <m:sub>
            <m:sSub>
              <m:sSubPr>
                <m:ctrlPr>
                  <w:rPr>
                    <w:rFonts w:ascii="Cambria Math" w:hAnsi="Cambria Math" w:cs="Arial"/>
                    <w:i/>
                    <w:sz w:val="22"/>
                    <w:szCs w:val="22"/>
                    <w:lang w:val="ro-RO"/>
                  </w:rPr>
                </m:ctrlPr>
              </m:sSubPr>
              <m:e>
                <m:r>
                  <w:rPr>
                    <w:rFonts w:ascii="Cambria Math" w:hAnsi="Cambria Math" w:cs="Arial"/>
                    <w:sz w:val="22"/>
                    <w:szCs w:val="22"/>
                    <w:lang w:val="ro-RO"/>
                  </w:rPr>
                  <m:t>v</m:t>
                </m:r>
              </m:e>
              <m:sub>
                <m:r>
                  <w:rPr>
                    <w:rFonts w:ascii="Cambria Math" w:hAnsi="Cambria Math" w:cs="Arial"/>
                    <w:sz w:val="22"/>
                    <w:szCs w:val="22"/>
                    <w:lang w:val="ro-RO"/>
                  </w:rPr>
                  <m:t>∝</m:t>
                </m:r>
              </m:sub>
            </m:sSub>
          </m:sub>
        </m:sSub>
      </m:oMath>
      <w:r w:rsidR="0047274E" w:rsidRPr="004900EE">
        <w:rPr>
          <w:rFonts w:ascii="Arial" w:hAnsi="Arial" w:cs="Arial"/>
          <w:sz w:val="20"/>
          <w:szCs w:val="20"/>
          <w:lang w:val="ro-RO"/>
        </w:rPr>
        <w:t xml:space="preserve"> –</w:t>
      </w:r>
      <w:r w:rsidR="00950462" w:rsidRPr="004900EE">
        <w:rPr>
          <w:rFonts w:ascii="Arial" w:hAnsi="Arial" w:cs="Arial"/>
          <w:sz w:val="20"/>
          <w:szCs w:val="20"/>
          <w:lang w:val="ro-RO"/>
        </w:rPr>
        <w:tab/>
      </w:r>
      <w:r w:rsidR="0047274E" w:rsidRPr="004900EE">
        <w:rPr>
          <w:rFonts w:ascii="Arial" w:hAnsi="Arial" w:cs="Arial"/>
          <w:sz w:val="20"/>
          <w:szCs w:val="20"/>
          <w:lang w:val="ro-RO"/>
        </w:rPr>
        <w:t xml:space="preserve">raza curbei verticale, m; </w:t>
      </w:r>
    </w:p>
    <w:p w14:paraId="73E7B1DD" w14:textId="77777777" w:rsidR="00950462" w:rsidRPr="004900EE" w:rsidRDefault="00717D07" w:rsidP="001A16AA">
      <w:pPr>
        <w:widowControl w:val="0"/>
        <w:autoSpaceDE w:val="0"/>
        <w:autoSpaceDN w:val="0"/>
        <w:adjustRightInd w:val="0"/>
        <w:jc w:val="both"/>
        <w:rPr>
          <w:rFonts w:ascii="Arial" w:hAnsi="Arial" w:cs="Arial"/>
          <w:sz w:val="20"/>
          <w:szCs w:val="20"/>
          <w:lang w:val="ro-RO"/>
        </w:rPr>
      </w:pPr>
      <m:oMath>
        <m:r>
          <w:rPr>
            <w:rFonts w:ascii="Cambria Math" w:hAnsi="Cambria Math" w:cs="Arial"/>
            <w:sz w:val="22"/>
            <w:szCs w:val="22"/>
            <w:lang w:val="ro-RO"/>
          </w:rPr>
          <m:t>C</m:t>
        </m:r>
      </m:oMath>
      <w:r w:rsidR="0047274E" w:rsidRPr="004900EE">
        <w:rPr>
          <w:rFonts w:ascii="Arial" w:hAnsi="Arial" w:cs="Arial"/>
          <w:sz w:val="20"/>
          <w:szCs w:val="20"/>
          <w:lang w:val="ro-RO"/>
        </w:rPr>
        <w:t xml:space="preserve"> –</w:t>
      </w:r>
      <w:r w:rsidR="00950462" w:rsidRPr="004900EE">
        <w:rPr>
          <w:rFonts w:ascii="Arial" w:hAnsi="Arial" w:cs="Arial"/>
          <w:sz w:val="20"/>
          <w:szCs w:val="20"/>
          <w:lang w:val="ro-RO"/>
        </w:rPr>
        <w:tab/>
      </w:r>
      <w:r w:rsidR="0047274E" w:rsidRPr="004900EE">
        <w:rPr>
          <w:rFonts w:ascii="Arial" w:hAnsi="Arial" w:cs="Arial"/>
          <w:sz w:val="20"/>
          <w:szCs w:val="20"/>
          <w:lang w:val="ro-RO"/>
        </w:rPr>
        <w:t>distan</w:t>
      </w:r>
      <w:r w:rsidR="00AB171C" w:rsidRPr="004900EE">
        <w:rPr>
          <w:rFonts w:ascii="Arial" w:hAnsi="Arial" w:cs="Arial"/>
          <w:sz w:val="20"/>
          <w:szCs w:val="20"/>
          <w:lang w:val="ro-RO"/>
        </w:rPr>
        <w:t>ț</w:t>
      </w:r>
      <w:r w:rsidR="0047274E" w:rsidRPr="004900EE">
        <w:rPr>
          <w:rFonts w:ascii="Arial" w:hAnsi="Arial" w:cs="Arial"/>
          <w:sz w:val="20"/>
          <w:szCs w:val="20"/>
          <w:lang w:val="ro-RO"/>
        </w:rPr>
        <w:t xml:space="preserve">a de la </w:t>
      </w:r>
      <w:r w:rsidR="00AB171C" w:rsidRPr="004900EE">
        <w:rPr>
          <w:rFonts w:ascii="Arial" w:hAnsi="Arial" w:cs="Arial"/>
          <w:sz w:val="20"/>
          <w:szCs w:val="20"/>
          <w:lang w:val="ro-RO"/>
        </w:rPr>
        <w:t>ș</w:t>
      </w:r>
      <w:r w:rsidR="0047274E" w:rsidRPr="004900EE">
        <w:rPr>
          <w:rFonts w:ascii="Arial" w:hAnsi="Arial" w:cs="Arial"/>
          <w:sz w:val="20"/>
          <w:szCs w:val="20"/>
          <w:lang w:val="ro-RO"/>
        </w:rPr>
        <w:t xml:space="preserve">ofer </w:t>
      </w:r>
      <w:r w:rsidR="00CA3B62" w:rsidRPr="004900EE">
        <w:rPr>
          <w:rFonts w:ascii="Arial" w:hAnsi="Arial" w:cs="Arial"/>
          <w:sz w:val="20"/>
          <w:szCs w:val="20"/>
          <w:lang w:val="ro-RO"/>
        </w:rPr>
        <w:t>până</w:t>
      </w:r>
      <w:r w:rsidR="0047274E" w:rsidRPr="004900EE">
        <w:rPr>
          <w:rFonts w:ascii="Arial" w:hAnsi="Arial" w:cs="Arial"/>
          <w:sz w:val="20"/>
          <w:szCs w:val="20"/>
          <w:lang w:val="ro-RO"/>
        </w:rPr>
        <w:t xml:space="preserve"> la suprafa</w:t>
      </w:r>
      <w:r w:rsidR="00AB171C" w:rsidRPr="004900EE">
        <w:rPr>
          <w:rFonts w:ascii="Arial" w:hAnsi="Arial" w:cs="Arial"/>
          <w:sz w:val="20"/>
          <w:szCs w:val="20"/>
          <w:lang w:val="ro-RO"/>
        </w:rPr>
        <w:t>ț</w:t>
      </w:r>
      <w:r w:rsidR="0047274E" w:rsidRPr="004900EE">
        <w:rPr>
          <w:rFonts w:ascii="Arial" w:hAnsi="Arial" w:cs="Arial"/>
          <w:sz w:val="20"/>
          <w:szCs w:val="20"/>
          <w:lang w:val="ro-RO"/>
        </w:rPr>
        <w:t xml:space="preserve">a curbei verticale sau coarda acesteia în plan, m (pentru traseul în plan </w:t>
      </w:r>
      <w:r w:rsidR="00B50D57" w:rsidRPr="004900EE">
        <w:rPr>
          <w:rFonts w:ascii="Arial" w:hAnsi="Arial" w:cs="Arial"/>
          <w:sz w:val="20"/>
          <w:szCs w:val="20"/>
          <w:lang w:val="ro-RO"/>
        </w:rPr>
        <w:t>în aliniament</w:t>
      </w:r>
      <w:r w:rsidR="0047274E" w:rsidRPr="004900EE">
        <w:rPr>
          <w:rFonts w:ascii="Arial" w:hAnsi="Arial" w:cs="Arial"/>
          <w:sz w:val="20"/>
          <w:szCs w:val="20"/>
          <w:lang w:val="ro-RO"/>
        </w:rPr>
        <w:t xml:space="preserve"> C=1,5 m), </w:t>
      </w:r>
    </w:p>
    <w:p w14:paraId="1A9F6173" w14:textId="77777777" w:rsidR="00950462" w:rsidRPr="004900EE" w:rsidRDefault="00000000" w:rsidP="001A16AA">
      <w:pPr>
        <w:widowControl w:val="0"/>
        <w:autoSpaceDE w:val="0"/>
        <w:autoSpaceDN w:val="0"/>
        <w:adjustRightInd w:val="0"/>
        <w:jc w:val="both"/>
        <w:rPr>
          <w:rFonts w:ascii="Arial" w:hAnsi="Arial" w:cs="Arial"/>
          <w:sz w:val="20"/>
          <w:szCs w:val="20"/>
          <w:lang w:val="ro-RO"/>
        </w:rPr>
      </w:pPr>
      <m:oMath>
        <m:sSub>
          <m:sSubPr>
            <m:ctrlPr>
              <w:rPr>
                <w:rFonts w:ascii="Cambria Math" w:hAnsi="Cambria Math" w:cs="Arial"/>
                <w:i/>
                <w:sz w:val="22"/>
                <w:szCs w:val="22"/>
                <w:lang w:val="ro-RO"/>
              </w:rPr>
            </m:ctrlPr>
          </m:sSubPr>
          <m:e>
            <m:r>
              <w:rPr>
                <w:rFonts w:ascii="Cambria Math" w:hAnsi="Cambria Math" w:cs="Arial"/>
                <w:sz w:val="22"/>
                <w:szCs w:val="22"/>
                <w:lang w:val="ro-RO"/>
              </w:rPr>
              <m:t>S</m:t>
            </m:r>
          </m:e>
          <m:sub>
            <m:r>
              <w:rPr>
                <w:rFonts w:ascii="Cambria Math" w:hAnsi="Cambria Math" w:cs="Arial"/>
                <w:sz w:val="22"/>
                <w:szCs w:val="22"/>
                <w:lang w:val="ro-RO"/>
              </w:rPr>
              <m:t>0</m:t>
            </m:r>
          </m:sub>
        </m:sSub>
      </m:oMath>
      <w:r w:rsidR="0047274E" w:rsidRPr="004900EE">
        <w:rPr>
          <w:rFonts w:ascii="Arial" w:hAnsi="Arial" w:cs="Arial"/>
          <w:sz w:val="20"/>
          <w:szCs w:val="20"/>
          <w:lang w:val="ro-RO"/>
        </w:rPr>
        <w:t xml:space="preserve"> </w:t>
      </w:r>
      <w:r w:rsidR="00950462" w:rsidRPr="004900EE">
        <w:rPr>
          <w:rFonts w:ascii="Arial" w:hAnsi="Arial" w:cs="Arial"/>
          <w:sz w:val="20"/>
          <w:szCs w:val="20"/>
          <w:lang w:val="ro-RO"/>
        </w:rPr>
        <w:t>–</w:t>
      </w:r>
      <w:r w:rsidR="00950462" w:rsidRPr="004900EE">
        <w:rPr>
          <w:rFonts w:ascii="Arial" w:hAnsi="Arial" w:cs="Arial"/>
          <w:sz w:val="20"/>
          <w:szCs w:val="20"/>
          <w:lang w:val="ro-RO"/>
        </w:rPr>
        <w:tab/>
      </w:r>
      <w:r w:rsidR="0047274E" w:rsidRPr="004900EE">
        <w:rPr>
          <w:rFonts w:ascii="Arial" w:hAnsi="Arial" w:cs="Arial"/>
          <w:sz w:val="20"/>
          <w:szCs w:val="20"/>
          <w:lang w:val="ro-RO"/>
        </w:rPr>
        <w:t>distan</w:t>
      </w:r>
      <w:r w:rsidR="00AB171C" w:rsidRPr="004900EE">
        <w:rPr>
          <w:rFonts w:ascii="Arial" w:hAnsi="Arial" w:cs="Arial"/>
          <w:sz w:val="20"/>
          <w:szCs w:val="20"/>
          <w:lang w:val="ro-RO"/>
        </w:rPr>
        <w:t>ț</w:t>
      </w:r>
      <w:r w:rsidR="0047274E" w:rsidRPr="004900EE">
        <w:rPr>
          <w:rFonts w:ascii="Arial" w:hAnsi="Arial" w:cs="Arial"/>
          <w:sz w:val="20"/>
          <w:szCs w:val="20"/>
          <w:lang w:val="ro-RO"/>
        </w:rPr>
        <w:t>a</w:t>
      </w:r>
      <w:r w:rsidR="00950462" w:rsidRPr="004900EE">
        <w:rPr>
          <w:rFonts w:ascii="Arial" w:hAnsi="Arial" w:cs="Arial"/>
          <w:sz w:val="20"/>
          <w:szCs w:val="20"/>
          <w:lang w:val="ro-RO"/>
        </w:rPr>
        <w:t xml:space="preserve"> </w:t>
      </w:r>
      <w:r w:rsidR="0047274E" w:rsidRPr="004900EE">
        <w:rPr>
          <w:rFonts w:ascii="Arial" w:hAnsi="Arial" w:cs="Arial"/>
          <w:sz w:val="20"/>
          <w:szCs w:val="20"/>
          <w:lang w:val="ro-RO"/>
        </w:rPr>
        <w:t xml:space="preserve">de la </w:t>
      </w:r>
      <w:r w:rsidR="00AB171C" w:rsidRPr="004900EE">
        <w:rPr>
          <w:rFonts w:ascii="Arial" w:hAnsi="Arial" w:cs="Arial"/>
          <w:sz w:val="20"/>
          <w:szCs w:val="20"/>
          <w:lang w:val="ro-RO"/>
        </w:rPr>
        <w:t>ș</w:t>
      </w:r>
      <w:r w:rsidR="0047274E" w:rsidRPr="004900EE">
        <w:rPr>
          <w:rFonts w:ascii="Arial" w:hAnsi="Arial" w:cs="Arial"/>
          <w:sz w:val="20"/>
          <w:szCs w:val="20"/>
          <w:lang w:val="ro-RO"/>
        </w:rPr>
        <w:t xml:space="preserve">ofer </w:t>
      </w:r>
      <w:r w:rsidR="00CA3B62" w:rsidRPr="004900EE">
        <w:rPr>
          <w:rFonts w:ascii="Arial" w:hAnsi="Arial" w:cs="Arial"/>
          <w:sz w:val="20"/>
          <w:szCs w:val="20"/>
          <w:lang w:val="ro-RO"/>
        </w:rPr>
        <w:t>până</w:t>
      </w:r>
      <w:r w:rsidR="0047274E" w:rsidRPr="004900EE">
        <w:rPr>
          <w:rFonts w:ascii="Arial" w:hAnsi="Arial" w:cs="Arial"/>
          <w:sz w:val="20"/>
          <w:szCs w:val="20"/>
          <w:lang w:val="ro-RO"/>
        </w:rPr>
        <w:t xml:space="preserve"> la începutul curbei verticale, m; </w:t>
      </w:r>
    </w:p>
    <w:p w14:paraId="6F6A3D7C" w14:textId="77777777" w:rsidR="00950462" w:rsidRPr="004900EE" w:rsidRDefault="00000000" w:rsidP="001A16AA">
      <w:pPr>
        <w:widowControl w:val="0"/>
        <w:autoSpaceDE w:val="0"/>
        <w:autoSpaceDN w:val="0"/>
        <w:adjustRightInd w:val="0"/>
        <w:jc w:val="both"/>
        <w:rPr>
          <w:rFonts w:ascii="Arial" w:hAnsi="Arial" w:cs="Arial"/>
          <w:sz w:val="20"/>
          <w:szCs w:val="20"/>
          <w:lang w:val="ro-RO"/>
        </w:rPr>
      </w:pPr>
      <m:oMath>
        <m:sSub>
          <m:sSubPr>
            <m:ctrlPr>
              <w:rPr>
                <w:rFonts w:ascii="Cambria Math" w:hAnsi="Cambria Math" w:cs="Arial"/>
                <w:i/>
                <w:sz w:val="22"/>
                <w:szCs w:val="22"/>
                <w:lang w:val="ro-RO"/>
              </w:rPr>
            </m:ctrlPr>
          </m:sSubPr>
          <m:e>
            <m:r>
              <w:rPr>
                <w:rFonts w:ascii="Cambria Math" w:hAnsi="Cambria Math" w:cs="Arial"/>
                <w:sz w:val="22"/>
                <w:szCs w:val="22"/>
                <w:lang w:val="ro-RO"/>
              </w:rPr>
              <m:t>S</m:t>
            </m:r>
          </m:e>
          <m:sub>
            <m:r>
              <w:rPr>
                <w:rFonts w:ascii="Cambria Math" w:hAnsi="Cambria Math" w:cs="Arial"/>
                <w:sz w:val="22"/>
                <w:szCs w:val="22"/>
                <w:lang w:val="ro-RO"/>
              </w:rPr>
              <m:t>e</m:t>
            </m:r>
          </m:sub>
        </m:sSub>
      </m:oMath>
      <w:r w:rsidR="0047274E" w:rsidRPr="004900EE">
        <w:rPr>
          <w:rFonts w:ascii="Arial" w:hAnsi="Arial" w:cs="Arial"/>
          <w:sz w:val="20"/>
          <w:szCs w:val="20"/>
          <w:lang w:val="ro-RO"/>
        </w:rPr>
        <w:t xml:space="preserve"> </w:t>
      </w:r>
      <w:r w:rsidR="00950462" w:rsidRPr="004900EE">
        <w:rPr>
          <w:rFonts w:ascii="Arial" w:hAnsi="Arial" w:cs="Arial"/>
          <w:sz w:val="20"/>
          <w:szCs w:val="20"/>
          <w:lang w:val="ro-RO"/>
        </w:rPr>
        <w:t>–</w:t>
      </w:r>
      <w:r w:rsidR="00950462" w:rsidRPr="004900EE">
        <w:rPr>
          <w:rFonts w:ascii="Arial" w:hAnsi="Arial" w:cs="Arial"/>
          <w:sz w:val="20"/>
          <w:szCs w:val="20"/>
          <w:lang w:val="ro-RO"/>
        </w:rPr>
        <w:tab/>
      </w:r>
      <w:r w:rsidR="0047274E" w:rsidRPr="004900EE">
        <w:rPr>
          <w:rFonts w:ascii="Arial" w:hAnsi="Arial" w:cs="Arial"/>
          <w:sz w:val="20"/>
          <w:szCs w:val="20"/>
          <w:lang w:val="ro-RO"/>
        </w:rPr>
        <w:t>distan</w:t>
      </w:r>
      <w:r w:rsidR="00AB171C" w:rsidRPr="004900EE">
        <w:rPr>
          <w:rFonts w:ascii="Arial" w:hAnsi="Arial" w:cs="Arial"/>
          <w:sz w:val="20"/>
          <w:szCs w:val="20"/>
          <w:lang w:val="ro-RO"/>
        </w:rPr>
        <w:t>ț</w:t>
      </w:r>
      <w:r w:rsidR="0047274E" w:rsidRPr="004900EE">
        <w:rPr>
          <w:rFonts w:ascii="Arial" w:hAnsi="Arial" w:cs="Arial"/>
          <w:sz w:val="20"/>
          <w:szCs w:val="20"/>
          <w:lang w:val="ro-RO"/>
        </w:rPr>
        <w:t>a</w:t>
      </w:r>
      <w:r w:rsidR="00950462" w:rsidRPr="004900EE">
        <w:rPr>
          <w:rFonts w:ascii="Arial" w:hAnsi="Arial" w:cs="Arial"/>
          <w:sz w:val="20"/>
          <w:szCs w:val="20"/>
          <w:lang w:val="ro-RO"/>
        </w:rPr>
        <w:t xml:space="preserve"> </w:t>
      </w:r>
      <w:r w:rsidR="0047274E" w:rsidRPr="004900EE">
        <w:rPr>
          <w:rFonts w:ascii="Arial" w:hAnsi="Arial" w:cs="Arial"/>
          <w:sz w:val="20"/>
          <w:szCs w:val="20"/>
          <w:lang w:val="ro-RO"/>
        </w:rPr>
        <w:t xml:space="preserve">de la </w:t>
      </w:r>
      <w:r w:rsidR="00AB171C" w:rsidRPr="004900EE">
        <w:rPr>
          <w:rFonts w:ascii="Arial" w:hAnsi="Arial" w:cs="Arial"/>
          <w:sz w:val="20"/>
          <w:szCs w:val="20"/>
          <w:lang w:val="ro-RO"/>
        </w:rPr>
        <w:t>ș</w:t>
      </w:r>
      <w:r w:rsidR="0047274E" w:rsidRPr="004900EE">
        <w:rPr>
          <w:rFonts w:ascii="Arial" w:hAnsi="Arial" w:cs="Arial"/>
          <w:sz w:val="20"/>
          <w:szCs w:val="20"/>
          <w:lang w:val="ro-RO"/>
        </w:rPr>
        <w:t xml:space="preserve">ofer </w:t>
      </w:r>
      <w:r w:rsidR="00CA3B62" w:rsidRPr="004900EE">
        <w:rPr>
          <w:rFonts w:ascii="Arial" w:hAnsi="Arial" w:cs="Arial"/>
          <w:sz w:val="20"/>
          <w:szCs w:val="20"/>
          <w:lang w:val="ro-RO"/>
        </w:rPr>
        <w:t>până</w:t>
      </w:r>
      <w:r w:rsidR="0047274E" w:rsidRPr="004900EE">
        <w:rPr>
          <w:rFonts w:ascii="Arial" w:hAnsi="Arial" w:cs="Arial"/>
          <w:sz w:val="20"/>
          <w:szCs w:val="20"/>
          <w:lang w:val="ro-RO"/>
        </w:rPr>
        <w:t xml:space="preserve"> la punctul extrem pe curbă, m (fig</w:t>
      </w:r>
      <w:r w:rsidR="004B2AB7">
        <w:rPr>
          <w:rFonts w:ascii="Arial" w:hAnsi="Arial" w:cs="Arial"/>
          <w:sz w:val="20"/>
          <w:szCs w:val="20"/>
          <w:lang w:val="ro-RO"/>
        </w:rPr>
        <w:t>ura</w:t>
      </w:r>
      <w:r w:rsidR="0047274E" w:rsidRPr="004900EE">
        <w:rPr>
          <w:rFonts w:ascii="Arial" w:hAnsi="Arial" w:cs="Arial"/>
          <w:sz w:val="20"/>
          <w:szCs w:val="20"/>
          <w:lang w:val="ro-RO"/>
        </w:rPr>
        <w:t xml:space="preserve"> </w:t>
      </w:r>
      <w:r w:rsidR="009D4252" w:rsidRPr="005F5B18">
        <w:rPr>
          <w:rFonts w:ascii="Arial" w:hAnsi="Arial" w:cs="Arial"/>
          <w:sz w:val="20"/>
          <w:szCs w:val="20"/>
          <w:lang w:val="fr-FR"/>
        </w:rPr>
        <w:t>6.18</w:t>
      </w:r>
      <w:r w:rsidR="0047274E" w:rsidRPr="004900EE">
        <w:rPr>
          <w:rFonts w:ascii="Arial" w:hAnsi="Arial" w:cs="Arial"/>
          <w:sz w:val="20"/>
          <w:szCs w:val="20"/>
          <w:lang w:val="ro-RO"/>
        </w:rPr>
        <w:t>)</w:t>
      </w:r>
      <w:r w:rsidR="001B4DB7" w:rsidRPr="004900EE">
        <w:rPr>
          <w:rFonts w:ascii="Arial" w:hAnsi="Arial" w:cs="Arial"/>
          <w:sz w:val="20"/>
          <w:szCs w:val="20"/>
          <w:lang w:val="ro-RO"/>
        </w:rPr>
        <w:t>:</w:t>
      </w:r>
      <w:r w:rsidR="0047274E" w:rsidRPr="004900EE">
        <w:rPr>
          <w:rFonts w:ascii="Arial" w:hAnsi="Arial" w:cs="Arial"/>
          <w:sz w:val="20"/>
          <w:szCs w:val="20"/>
          <w:lang w:val="ro-RO"/>
        </w:rPr>
        <w:t xml:space="preserve"> </w:t>
      </w:r>
    </w:p>
    <w:p w14:paraId="59C5AD8A" w14:textId="77777777" w:rsidR="00950462" w:rsidRPr="004900EE" w:rsidRDefault="00950462" w:rsidP="00950462">
      <w:pPr>
        <w:widowControl w:val="0"/>
        <w:autoSpaceDE w:val="0"/>
        <w:autoSpaceDN w:val="0"/>
        <w:adjustRightInd w:val="0"/>
        <w:ind w:left="709"/>
        <w:jc w:val="both"/>
        <w:rPr>
          <w:rFonts w:ascii="Arial" w:hAnsi="Arial" w:cs="Arial"/>
          <w:sz w:val="20"/>
          <w:szCs w:val="20"/>
          <w:lang w:val="ro-RO"/>
        </w:rPr>
      </w:pPr>
    </w:p>
    <w:p w14:paraId="0F9F6BC4" w14:textId="77777777" w:rsidR="0047274E" w:rsidRPr="004900EE" w:rsidRDefault="0047274E" w:rsidP="00950462">
      <w:pPr>
        <w:widowControl w:val="0"/>
        <w:autoSpaceDE w:val="0"/>
        <w:autoSpaceDN w:val="0"/>
        <w:adjustRightInd w:val="0"/>
        <w:ind w:left="709"/>
        <w:jc w:val="both"/>
        <w:rPr>
          <w:rFonts w:ascii="Arial" w:hAnsi="Arial" w:cs="Arial"/>
          <w:sz w:val="20"/>
          <w:szCs w:val="20"/>
          <w:lang w:val="ro-RO"/>
        </w:rPr>
      </w:pPr>
      <w:r w:rsidRPr="004900EE">
        <w:rPr>
          <w:rFonts w:ascii="Arial" w:hAnsi="Arial" w:cs="Arial"/>
          <w:sz w:val="20"/>
          <w:szCs w:val="20"/>
          <w:lang w:val="ro-RO"/>
        </w:rPr>
        <w:t xml:space="preserve">pentru curba verticală concavă: </w:t>
      </w:r>
    </w:p>
    <w:p w14:paraId="71F5EF81" w14:textId="77777777" w:rsidR="00950462" w:rsidRPr="004900EE" w:rsidRDefault="00950462" w:rsidP="00950462">
      <w:pPr>
        <w:widowControl w:val="0"/>
        <w:autoSpaceDE w:val="0"/>
        <w:autoSpaceDN w:val="0"/>
        <w:adjustRightInd w:val="0"/>
        <w:ind w:left="709"/>
        <w:jc w:val="both"/>
        <w:rPr>
          <w:rFonts w:ascii="Arial" w:hAnsi="Arial" w:cs="Arial"/>
          <w:sz w:val="20"/>
          <w:szCs w:val="20"/>
          <w:lang w:val="ro-RO"/>
        </w:rPr>
      </w:pPr>
    </w:p>
    <w:tbl>
      <w:tblPr>
        <w:tblStyle w:val="a3"/>
        <w:tblW w:w="907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gridCol w:w="2268"/>
      </w:tblGrid>
      <w:tr w:rsidR="00950462" w:rsidRPr="004900EE" w14:paraId="2F92ADFE" w14:textId="77777777" w:rsidTr="001B4DB7">
        <w:trPr>
          <w:jc w:val="center"/>
        </w:trPr>
        <w:tc>
          <w:tcPr>
            <w:tcW w:w="6804" w:type="dxa"/>
          </w:tcPr>
          <w:p w14:paraId="02F215A3" w14:textId="77777777" w:rsidR="00950462" w:rsidRPr="004900EE" w:rsidRDefault="00000000" w:rsidP="00717D07">
            <w:pPr>
              <w:ind w:left="-680"/>
              <w:jc w:val="both"/>
              <w:rPr>
                <w:rFonts w:ascii="Calibri" w:hAnsi="Calibri" w:cs="Calibri"/>
                <w:i/>
                <w:sz w:val="22"/>
                <w:szCs w:val="22"/>
                <w:lang w:val="ro-RO"/>
              </w:rPr>
            </w:pPr>
            <m:oMathPara>
              <m:oMathParaPr>
                <m:jc m:val="center"/>
              </m:oMathParaPr>
              <m:oMath>
                <m:sSub>
                  <m:sSubPr>
                    <m:ctrlPr>
                      <w:rPr>
                        <w:rFonts w:ascii="Cambria Math" w:hAnsi="Cambria Math" w:cs="Arial"/>
                        <w:i/>
                        <w:sz w:val="20"/>
                        <w:szCs w:val="20"/>
                        <w:lang w:val="ro-RO"/>
                      </w:rPr>
                    </m:ctrlPr>
                  </m:sSubPr>
                  <m:e>
                    <m:r>
                      <w:rPr>
                        <w:rFonts w:ascii="Cambria Math" w:hAnsi="Cambria Math" w:cs="Arial"/>
                        <w:sz w:val="20"/>
                        <w:szCs w:val="20"/>
                        <w:lang w:val="ro-RO"/>
                      </w:rPr>
                      <m:t>S</m:t>
                    </m:r>
                  </m:e>
                  <m:sub>
                    <m:r>
                      <w:rPr>
                        <w:rFonts w:ascii="Cambria Math" w:hAnsi="Cambria Math" w:cs="Arial"/>
                        <w:sz w:val="20"/>
                        <w:szCs w:val="20"/>
                        <w:vertAlign w:val="subscript"/>
                        <w:lang w:val="ro-RO"/>
                      </w:rPr>
                      <m:t>e</m:t>
                    </m:r>
                  </m:sub>
                </m:sSub>
                <m:r>
                  <w:rPr>
                    <w:rFonts w:ascii="Cambria Math" w:hAnsi="Cambria Math" w:cs="Arial"/>
                    <w:sz w:val="20"/>
                    <w:szCs w:val="20"/>
                    <w:lang w:val="ro-RO"/>
                  </w:rPr>
                  <m:t xml:space="preserve"> = </m:t>
                </m:r>
                <m:rad>
                  <m:radPr>
                    <m:degHide m:val="1"/>
                    <m:ctrlPr>
                      <w:rPr>
                        <w:rFonts w:ascii="Cambria Math" w:hAnsi="Cambria Math" w:cs="Arial"/>
                        <w:i/>
                        <w:sz w:val="20"/>
                        <w:szCs w:val="20"/>
                        <w:lang w:val="ro-RO"/>
                      </w:rPr>
                    </m:ctrlPr>
                  </m:radPr>
                  <m:deg/>
                  <m:e>
                    <m:sSubSup>
                      <m:sSubSupPr>
                        <m:ctrlPr>
                          <w:rPr>
                            <w:rFonts w:ascii="Cambria Math" w:hAnsi="Cambria Math" w:cs="Arial"/>
                            <w:i/>
                            <w:sz w:val="20"/>
                            <w:szCs w:val="20"/>
                            <w:lang w:val="ro-RO"/>
                          </w:rPr>
                        </m:ctrlPr>
                      </m:sSubSupPr>
                      <m:e>
                        <m:r>
                          <w:rPr>
                            <w:rFonts w:ascii="Cambria Math" w:hAnsi="Cambria Math" w:cs="Arial"/>
                            <w:sz w:val="20"/>
                            <w:szCs w:val="20"/>
                            <w:lang w:val="ro-RO"/>
                          </w:rPr>
                          <m:t>S</m:t>
                        </m:r>
                      </m:e>
                      <m:sub>
                        <m:r>
                          <w:rPr>
                            <w:rFonts w:ascii="Cambria Math" w:hAnsi="Cambria Math" w:cs="Arial"/>
                            <w:sz w:val="20"/>
                            <w:szCs w:val="20"/>
                            <w:lang w:val="ro-RO"/>
                          </w:rPr>
                          <m:t>0</m:t>
                        </m:r>
                      </m:sub>
                      <m:sup>
                        <m:r>
                          <w:rPr>
                            <w:rFonts w:ascii="Cambria Math" w:hAnsi="Cambria Math" w:cs="Arial"/>
                            <w:sz w:val="20"/>
                            <w:szCs w:val="20"/>
                            <w:lang w:val="ro-RO"/>
                          </w:rPr>
                          <m:t>2</m:t>
                        </m:r>
                      </m:sup>
                    </m:sSubSup>
                    <m:r>
                      <w:rPr>
                        <w:rFonts w:ascii="Cambria Math" w:hAnsi="Cambria Math" w:cs="Arial"/>
                        <w:sz w:val="20"/>
                        <w:szCs w:val="20"/>
                        <w:lang w:val="ro-RO"/>
                      </w:rPr>
                      <m:t>+2</m:t>
                    </m:r>
                    <m:r>
                      <w:rPr>
                        <w:rFonts w:ascii="Cambria Math" w:hAnsi="Cambria Math" w:cs="Arial"/>
                        <w:sz w:val="20"/>
                        <w:szCs w:val="20"/>
                        <w:lang w:val="ro-RO"/>
                      </w:rPr>
                      <m:t>h</m:t>
                    </m:r>
                    <m:sSub>
                      <m:sSubPr>
                        <m:ctrlPr>
                          <w:rPr>
                            <w:rFonts w:ascii="Cambria Math" w:hAnsi="Cambria Math" w:cs="Arial"/>
                            <w:i/>
                            <w:sz w:val="20"/>
                            <w:szCs w:val="20"/>
                            <w:lang w:val="ro-RO"/>
                          </w:rPr>
                        </m:ctrlPr>
                      </m:sSubPr>
                      <m:e>
                        <m:r>
                          <w:rPr>
                            <w:rFonts w:ascii="Cambria Math" w:hAnsi="Cambria Math" w:cs="Arial"/>
                            <w:sz w:val="20"/>
                            <w:szCs w:val="20"/>
                            <w:lang w:val="ro-RO"/>
                          </w:rPr>
                          <m:t>R</m:t>
                        </m:r>
                      </m:e>
                      <m:sub>
                        <m:r>
                          <w:rPr>
                            <w:rFonts w:ascii="Cambria Math" w:hAnsi="Cambria Math" w:cs="Arial"/>
                            <w:sz w:val="20"/>
                            <w:szCs w:val="20"/>
                            <w:lang w:val="ro-RO"/>
                          </w:rPr>
                          <m:t>conc</m:t>
                        </m:r>
                      </m:sub>
                    </m:sSub>
                  </m:e>
                </m:rad>
              </m:oMath>
            </m:oMathPara>
          </w:p>
        </w:tc>
        <w:tc>
          <w:tcPr>
            <w:tcW w:w="2268" w:type="dxa"/>
            <w:vAlign w:val="center"/>
          </w:tcPr>
          <w:p w14:paraId="1C34C5BD" w14:textId="77777777" w:rsidR="00950462" w:rsidRPr="004900EE" w:rsidRDefault="00950462" w:rsidP="004B2AB7">
            <w:pPr>
              <w:jc w:val="center"/>
              <w:rPr>
                <w:rFonts w:ascii="Arial" w:hAnsi="Arial" w:cs="Arial"/>
                <w:sz w:val="20"/>
                <w:szCs w:val="20"/>
                <w:lang w:val="ro-RO"/>
              </w:rPr>
            </w:pPr>
            <w:r w:rsidRPr="004900EE">
              <w:rPr>
                <w:rFonts w:ascii="Arial" w:hAnsi="Arial" w:cs="Arial"/>
                <w:sz w:val="20"/>
                <w:szCs w:val="20"/>
                <w:lang w:val="ro-RO"/>
              </w:rPr>
              <w:t>(6.1</w:t>
            </w:r>
            <w:r w:rsidR="004B2AB7">
              <w:rPr>
                <w:rFonts w:ascii="Arial" w:hAnsi="Arial" w:cs="Arial"/>
                <w:sz w:val="20"/>
                <w:szCs w:val="20"/>
                <w:lang w:val="ro-RO"/>
              </w:rPr>
              <w:t>4</w:t>
            </w:r>
            <w:r w:rsidRPr="004900EE">
              <w:rPr>
                <w:rFonts w:ascii="Arial" w:hAnsi="Arial" w:cs="Arial"/>
                <w:sz w:val="20"/>
                <w:szCs w:val="20"/>
                <w:lang w:val="ro-RO"/>
              </w:rPr>
              <w:t>)</w:t>
            </w:r>
          </w:p>
        </w:tc>
      </w:tr>
    </w:tbl>
    <w:p w14:paraId="2929BAF2" w14:textId="77777777" w:rsidR="00950462" w:rsidRPr="004900EE" w:rsidRDefault="00950462" w:rsidP="00950462">
      <w:pPr>
        <w:widowControl w:val="0"/>
        <w:autoSpaceDE w:val="0"/>
        <w:autoSpaceDN w:val="0"/>
        <w:adjustRightInd w:val="0"/>
        <w:ind w:left="709"/>
        <w:jc w:val="both"/>
        <w:rPr>
          <w:rFonts w:ascii="Arial" w:hAnsi="Arial" w:cs="Arial"/>
          <w:sz w:val="20"/>
          <w:szCs w:val="20"/>
          <w:lang w:val="ro-RO"/>
        </w:rPr>
      </w:pPr>
    </w:p>
    <w:p w14:paraId="40F5AF4E" w14:textId="77777777" w:rsidR="0047274E" w:rsidRPr="004900EE" w:rsidRDefault="0047274E" w:rsidP="00950462">
      <w:pPr>
        <w:widowControl w:val="0"/>
        <w:autoSpaceDE w:val="0"/>
        <w:autoSpaceDN w:val="0"/>
        <w:adjustRightInd w:val="0"/>
        <w:ind w:left="709"/>
        <w:jc w:val="both"/>
        <w:rPr>
          <w:rFonts w:ascii="Arial" w:hAnsi="Arial" w:cs="Arial"/>
          <w:sz w:val="20"/>
          <w:szCs w:val="20"/>
          <w:lang w:val="ro-RO"/>
        </w:rPr>
      </w:pPr>
      <w:r w:rsidRPr="004900EE">
        <w:rPr>
          <w:rFonts w:ascii="Arial" w:hAnsi="Arial" w:cs="Arial"/>
          <w:sz w:val="20"/>
          <w:szCs w:val="20"/>
          <w:lang w:val="ro-RO"/>
        </w:rPr>
        <w:t>pentru curba verticală convexă:</w:t>
      </w:r>
    </w:p>
    <w:p w14:paraId="2C531190" w14:textId="77777777" w:rsidR="00950462" w:rsidRPr="004900EE" w:rsidRDefault="00950462" w:rsidP="00950462">
      <w:pPr>
        <w:widowControl w:val="0"/>
        <w:autoSpaceDE w:val="0"/>
        <w:autoSpaceDN w:val="0"/>
        <w:adjustRightInd w:val="0"/>
        <w:ind w:left="709"/>
        <w:jc w:val="both"/>
        <w:rPr>
          <w:rFonts w:ascii="Arial" w:hAnsi="Arial" w:cs="Arial"/>
          <w:sz w:val="20"/>
          <w:szCs w:val="20"/>
          <w:lang w:val="ro-RO"/>
        </w:rPr>
      </w:pPr>
    </w:p>
    <w:tbl>
      <w:tblPr>
        <w:tblStyle w:val="a3"/>
        <w:tblW w:w="907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gridCol w:w="2268"/>
      </w:tblGrid>
      <w:tr w:rsidR="00950462" w:rsidRPr="004900EE" w14:paraId="4B7A660D" w14:textId="77777777" w:rsidTr="001B4DB7">
        <w:trPr>
          <w:jc w:val="center"/>
        </w:trPr>
        <w:tc>
          <w:tcPr>
            <w:tcW w:w="6804" w:type="dxa"/>
          </w:tcPr>
          <w:p w14:paraId="09D58D12" w14:textId="77777777" w:rsidR="00950462" w:rsidRPr="004900EE" w:rsidRDefault="00000000" w:rsidP="00717D07">
            <w:pPr>
              <w:ind w:left="-680"/>
              <w:jc w:val="both"/>
              <w:rPr>
                <w:rFonts w:ascii="Calibri" w:hAnsi="Calibri" w:cs="Calibri"/>
                <w:i/>
                <w:sz w:val="22"/>
                <w:szCs w:val="22"/>
                <w:lang w:val="ro-RO"/>
              </w:rPr>
            </w:pPr>
            <m:oMathPara>
              <m:oMathParaPr>
                <m:jc m:val="center"/>
              </m:oMathParaPr>
              <m:oMath>
                <m:sSub>
                  <m:sSubPr>
                    <m:ctrlPr>
                      <w:rPr>
                        <w:rFonts w:ascii="Cambria Math" w:hAnsi="Cambria Math" w:cs="Arial"/>
                        <w:i/>
                        <w:sz w:val="20"/>
                        <w:szCs w:val="20"/>
                        <w:lang w:val="ro-RO"/>
                      </w:rPr>
                    </m:ctrlPr>
                  </m:sSubPr>
                  <m:e>
                    <m:r>
                      <w:rPr>
                        <w:rFonts w:ascii="Cambria Math" w:hAnsi="Cambria Math" w:cs="Arial"/>
                        <w:sz w:val="20"/>
                        <w:szCs w:val="20"/>
                        <w:lang w:val="ro-RO"/>
                      </w:rPr>
                      <m:t>S</m:t>
                    </m:r>
                  </m:e>
                  <m:sub>
                    <m:r>
                      <w:rPr>
                        <w:rFonts w:ascii="Cambria Math" w:hAnsi="Cambria Math" w:cs="Arial"/>
                        <w:sz w:val="20"/>
                        <w:szCs w:val="20"/>
                        <w:vertAlign w:val="subscript"/>
                        <w:lang w:val="ro-RO"/>
                      </w:rPr>
                      <m:t>e</m:t>
                    </m:r>
                  </m:sub>
                </m:sSub>
                <m:r>
                  <w:rPr>
                    <w:rFonts w:ascii="Cambria Math" w:hAnsi="Cambria Math" w:cs="Arial"/>
                    <w:sz w:val="20"/>
                    <w:szCs w:val="20"/>
                    <w:lang w:val="ro-RO"/>
                  </w:rPr>
                  <m:t xml:space="preserve"> = </m:t>
                </m:r>
                <m:rad>
                  <m:radPr>
                    <m:degHide m:val="1"/>
                    <m:ctrlPr>
                      <w:rPr>
                        <w:rFonts w:ascii="Cambria Math" w:hAnsi="Cambria Math" w:cs="Arial"/>
                        <w:i/>
                        <w:sz w:val="20"/>
                        <w:szCs w:val="20"/>
                        <w:lang w:val="ro-RO"/>
                      </w:rPr>
                    </m:ctrlPr>
                  </m:radPr>
                  <m:deg/>
                  <m:e>
                    <m:sSubSup>
                      <m:sSubSupPr>
                        <m:ctrlPr>
                          <w:rPr>
                            <w:rFonts w:ascii="Cambria Math" w:hAnsi="Cambria Math" w:cs="Arial"/>
                            <w:i/>
                            <w:sz w:val="20"/>
                            <w:szCs w:val="20"/>
                            <w:lang w:val="ro-RO"/>
                          </w:rPr>
                        </m:ctrlPr>
                      </m:sSubSupPr>
                      <m:e>
                        <m:r>
                          <w:rPr>
                            <w:rFonts w:ascii="Cambria Math" w:hAnsi="Cambria Math" w:cs="Arial"/>
                            <w:sz w:val="20"/>
                            <w:szCs w:val="20"/>
                            <w:lang w:val="ro-RO"/>
                          </w:rPr>
                          <m:t>S</m:t>
                        </m:r>
                      </m:e>
                      <m:sub>
                        <m:r>
                          <w:rPr>
                            <w:rFonts w:ascii="Cambria Math" w:hAnsi="Cambria Math" w:cs="Arial"/>
                            <w:sz w:val="20"/>
                            <w:szCs w:val="20"/>
                            <w:lang w:val="ro-RO"/>
                          </w:rPr>
                          <m:t>0</m:t>
                        </m:r>
                      </m:sub>
                      <m:sup>
                        <m:r>
                          <w:rPr>
                            <w:rFonts w:ascii="Cambria Math" w:hAnsi="Cambria Math" w:cs="Arial"/>
                            <w:sz w:val="20"/>
                            <w:szCs w:val="20"/>
                            <w:lang w:val="ro-RO"/>
                          </w:rPr>
                          <m:t>2</m:t>
                        </m:r>
                      </m:sup>
                    </m:sSubSup>
                    <m:r>
                      <w:rPr>
                        <w:rFonts w:ascii="Cambria Math" w:hAnsi="Cambria Math" w:cs="Arial"/>
                        <w:sz w:val="20"/>
                        <w:szCs w:val="20"/>
                        <w:lang w:val="ro-RO"/>
                      </w:rPr>
                      <m:t>+2</m:t>
                    </m:r>
                    <m:r>
                      <w:rPr>
                        <w:rFonts w:ascii="Cambria Math" w:hAnsi="Cambria Math" w:cs="Arial"/>
                        <w:sz w:val="20"/>
                        <w:szCs w:val="20"/>
                        <w:lang w:val="ro-RO"/>
                      </w:rPr>
                      <m:t>h</m:t>
                    </m:r>
                    <m:sSub>
                      <m:sSubPr>
                        <m:ctrlPr>
                          <w:rPr>
                            <w:rFonts w:ascii="Cambria Math" w:hAnsi="Cambria Math" w:cs="Arial"/>
                            <w:i/>
                            <w:sz w:val="20"/>
                            <w:szCs w:val="20"/>
                            <w:lang w:val="ro-RO"/>
                          </w:rPr>
                        </m:ctrlPr>
                      </m:sSubPr>
                      <m:e>
                        <m:r>
                          <w:rPr>
                            <w:rFonts w:ascii="Cambria Math" w:hAnsi="Cambria Math" w:cs="Arial"/>
                            <w:sz w:val="20"/>
                            <w:szCs w:val="20"/>
                            <w:lang w:val="ro-RO"/>
                          </w:rPr>
                          <m:t>R</m:t>
                        </m:r>
                      </m:e>
                      <m:sub>
                        <m:r>
                          <w:rPr>
                            <w:rFonts w:ascii="Cambria Math" w:hAnsi="Cambria Math" w:cs="Arial"/>
                            <w:sz w:val="20"/>
                            <w:szCs w:val="20"/>
                            <w:lang w:val="ro-RO"/>
                          </w:rPr>
                          <m:t>conv</m:t>
                        </m:r>
                      </m:sub>
                    </m:sSub>
                  </m:e>
                </m:rad>
              </m:oMath>
            </m:oMathPara>
          </w:p>
        </w:tc>
        <w:tc>
          <w:tcPr>
            <w:tcW w:w="2268" w:type="dxa"/>
            <w:vAlign w:val="center"/>
          </w:tcPr>
          <w:p w14:paraId="60919127" w14:textId="77777777" w:rsidR="00950462" w:rsidRPr="004900EE" w:rsidRDefault="00950462" w:rsidP="004B2AB7">
            <w:pPr>
              <w:jc w:val="center"/>
              <w:rPr>
                <w:rFonts w:ascii="Arial" w:hAnsi="Arial" w:cs="Arial"/>
                <w:sz w:val="20"/>
                <w:szCs w:val="20"/>
                <w:lang w:val="ro-RO"/>
              </w:rPr>
            </w:pPr>
            <w:r w:rsidRPr="004900EE">
              <w:rPr>
                <w:rFonts w:ascii="Arial" w:hAnsi="Arial" w:cs="Arial"/>
                <w:sz w:val="20"/>
                <w:szCs w:val="20"/>
                <w:lang w:val="ro-RO"/>
              </w:rPr>
              <w:t>(6.1</w:t>
            </w:r>
            <w:r w:rsidR="004B2AB7">
              <w:rPr>
                <w:rFonts w:ascii="Arial" w:hAnsi="Arial" w:cs="Arial"/>
                <w:sz w:val="20"/>
                <w:szCs w:val="20"/>
                <w:lang w:val="ro-RO"/>
              </w:rPr>
              <w:t>5</w:t>
            </w:r>
            <w:r w:rsidRPr="004900EE">
              <w:rPr>
                <w:rFonts w:ascii="Arial" w:hAnsi="Arial" w:cs="Arial"/>
                <w:sz w:val="20"/>
                <w:szCs w:val="20"/>
                <w:lang w:val="ro-RO"/>
              </w:rPr>
              <w:t>)</w:t>
            </w:r>
          </w:p>
        </w:tc>
      </w:tr>
    </w:tbl>
    <w:p w14:paraId="31A9D53E" w14:textId="77777777" w:rsidR="00950462" w:rsidRPr="004900EE" w:rsidRDefault="00950462" w:rsidP="00950462">
      <w:pPr>
        <w:widowControl w:val="0"/>
        <w:autoSpaceDE w:val="0"/>
        <w:autoSpaceDN w:val="0"/>
        <w:adjustRightInd w:val="0"/>
        <w:ind w:left="709"/>
        <w:jc w:val="both"/>
        <w:rPr>
          <w:rFonts w:ascii="Arial" w:hAnsi="Arial" w:cs="Arial"/>
          <w:sz w:val="20"/>
          <w:szCs w:val="20"/>
          <w:lang w:val="ro-RO"/>
        </w:rPr>
      </w:pPr>
    </w:p>
    <w:p w14:paraId="5B66812A" w14:textId="77777777" w:rsidR="00950462" w:rsidRPr="004900EE" w:rsidRDefault="00414BC5" w:rsidP="00950462">
      <w:pPr>
        <w:widowControl w:val="0"/>
        <w:autoSpaceDE w:val="0"/>
        <w:autoSpaceDN w:val="0"/>
        <w:adjustRightInd w:val="0"/>
        <w:ind w:left="709"/>
        <w:rPr>
          <w:rFonts w:ascii="Arial" w:hAnsi="Arial" w:cs="Arial"/>
          <w:i/>
          <w:iCs/>
          <w:sz w:val="20"/>
          <w:szCs w:val="20"/>
          <w:lang w:val="ro-RO"/>
        </w:rPr>
      </w:pPr>
      <w:r w:rsidRPr="004900EE">
        <w:rPr>
          <w:rFonts w:ascii="Arial" w:hAnsi="Arial" w:cs="Arial"/>
          <w:iCs/>
          <w:sz w:val="20"/>
          <w:szCs w:val="20"/>
          <w:lang w:val="ro-RO"/>
        </w:rPr>
        <w:t>unde:</w:t>
      </w:r>
      <w:r w:rsidRPr="004900EE">
        <w:rPr>
          <w:rFonts w:ascii="Arial" w:hAnsi="Arial" w:cs="Arial"/>
          <w:i/>
          <w:iCs/>
          <w:sz w:val="20"/>
          <w:szCs w:val="20"/>
          <w:lang w:val="ro-RO"/>
        </w:rPr>
        <w:t xml:space="preserve"> </w:t>
      </w:r>
    </w:p>
    <w:p w14:paraId="067619B4" w14:textId="77777777" w:rsidR="00950462" w:rsidRPr="004900EE" w:rsidRDefault="00950462" w:rsidP="00950462">
      <w:pPr>
        <w:widowControl w:val="0"/>
        <w:autoSpaceDE w:val="0"/>
        <w:autoSpaceDN w:val="0"/>
        <w:adjustRightInd w:val="0"/>
        <w:ind w:left="709"/>
        <w:rPr>
          <w:rFonts w:ascii="Arial" w:hAnsi="Arial" w:cs="Arial"/>
          <w:i/>
          <w:iCs/>
          <w:sz w:val="20"/>
          <w:szCs w:val="20"/>
          <w:lang w:val="ro-RO"/>
        </w:rPr>
      </w:pPr>
    </w:p>
    <w:p w14:paraId="7BC4C203" w14:textId="77777777" w:rsidR="0047274E" w:rsidRPr="004900EE" w:rsidRDefault="00717D07" w:rsidP="00950462">
      <w:pPr>
        <w:widowControl w:val="0"/>
        <w:autoSpaceDE w:val="0"/>
        <w:autoSpaceDN w:val="0"/>
        <w:adjustRightInd w:val="0"/>
        <w:ind w:left="709"/>
        <w:rPr>
          <w:rFonts w:ascii="Arial" w:hAnsi="Arial" w:cs="Arial"/>
          <w:sz w:val="20"/>
          <w:szCs w:val="20"/>
          <w:lang w:val="ro-RO"/>
        </w:rPr>
      </w:pPr>
      <m:oMath>
        <m:r>
          <w:rPr>
            <w:rFonts w:ascii="Cambria Math" w:hAnsi="Cambria Math" w:cs="Arial"/>
            <w:sz w:val="20"/>
            <w:szCs w:val="20"/>
            <w:lang w:val="ro-RO"/>
          </w:rPr>
          <m:t>h</m:t>
        </m:r>
      </m:oMath>
      <w:r w:rsidR="0047274E" w:rsidRPr="004900EE">
        <w:rPr>
          <w:rFonts w:ascii="Arial" w:hAnsi="Arial" w:cs="Arial"/>
          <w:sz w:val="20"/>
          <w:szCs w:val="20"/>
          <w:lang w:val="ro-RO"/>
        </w:rPr>
        <w:t xml:space="preserve"> - înăl</w:t>
      </w:r>
      <w:r w:rsidR="00AB171C" w:rsidRPr="004900EE">
        <w:rPr>
          <w:rFonts w:ascii="Arial" w:hAnsi="Arial" w:cs="Arial"/>
          <w:sz w:val="20"/>
          <w:szCs w:val="20"/>
          <w:lang w:val="ro-RO"/>
        </w:rPr>
        <w:t>ț</w:t>
      </w:r>
      <w:r w:rsidR="0047274E" w:rsidRPr="004900EE">
        <w:rPr>
          <w:rFonts w:ascii="Arial" w:hAnsi="Arial" w:cs="Arial"/>
          <w:sz w:val="20"/>
          <w:szCs w:val="20"/>
          <w:lang w:val="ro-RO"/>
        </w:rPr>
        <w:t xml:space="preserve">imea ochilor </w:t>
      </w:r>
      <w:r w:rsidR="00AB171C" w:rsidRPr="004900EE">
        <w:rPr>
          <w:rFonts w:ascii="Arial" w:hAnsi="Arial" w:cs="Arial"/>
          <w:sz w:val="20"/>
          <w:szCs w:val="20"/>
          <w:lang w:val="ro-RO"/>
        </w:rPr>
        <w:t>ș</w:t>
      </w:r>
      <w:r w:rsidR="0047274E" w:rsidRPr="004900EE">
        <w:rPr>
          <w:rFonts w:ascii="Arial" w:hAnsi="Arial" w:cs="Arial"/>
          <w:sz w:val="20"/>
          <w:szCs w:val="20"/>
          <w:lang w:val="ro-RO"/>
        </w:rPr>
        <w:t>oferului deasupra tangentei (în profil longitudinal) la începutul curbei verticale, m.</w:t>
      </w:r>
    </w:p>
    <w:p w14:paraId="4653F310" w14:textId="77777777" w:rsidR="00950462" w:rsidRPr="004900EE" w:rsidRDefault="00950462" w:rsidP="00950462">
      <w:pPr>
        <w:widowControl w:val="0"/>
        <w:autoSpaceDE w:val="0"/>
        <w:autoSpaceDN w:val="0"/>
        <w:adjustRightInd w:val="0"/>
        <w:ind w:left="709"/>
        <w:rPr>
          <w:rFonts w:ascii="Arial" w:hAnsi="Arial" w:cs="Arial"/>
          <w:sz w:val="20"/>
          <w:szCs w:val="20"/>
          <w:lang w:val="ro-RO"/>
        </w:rPr>
      </w:pPr>
    </w:p>
    <w:p w14:paraId="1DA07DF6" w14:textId="77777777" w:rsidR="0047274E" w:rsidRPr="004900EE" w:rsidRDefault="00950462" w:rsidP="001A16AA">
      <w:pPr>
        <w:widowControl w:val="0"/>
        <w:autoSpaceDE w:val="0"/>
        <w:autoSpaceDN w:val="0"/>
        <w:adjustRightInd w:val="0"/>
        <w:jc w:val="both"/>
        <w:rPr>
          <w:rFonts w:ascii="Arial" w:hAnsi="Arial" w:cs="Arial"/>
          <w:sz w:val="20"/>
          <w:szCs w:val="20"/>
          <w:lang w:val="ro-RO"/>
        </w:rPr>
      </w:pPr>
      <w:r w:rsidRPr="004900EE">
        <w:rPr>
          <w:rFonts w:ascii="Arial" w:hAnsi="Arial" w:cs="Arial"/>
          <w:b/>
          <w:sz w:val="20"/>
          <w:szCs w:val="20"/>
          <w:lang w:val="ro-RO"/>
        </w:rPr>
        <w:t>6</w:t>
      </w:r>
      <w:r w:rsidR="0047274E" w:rsidRPr="004900EE">
        <w:rPr>
          <w:rFonts w:ascii="Arial" w:hAnsi="Arial" w:cs="Arial"/>
          <w:b/>
          <w:sz w:val="20"/>
          <w:szCs w:val="20"/>
          <w:lang w:val="ro-RO"/>
        </w:rPr>
        <w:t>.4.5</w:t>
      </w:r>
      <w:r w:rsidRPr="004900EE">
        <w:rPr>
          <w:rFonts w:ascii="Arial" w:hAnsi="Arial" w:cs="Arial"/>
          <w:sz w:val="20"/>
          <w:szCs w:val="20"/>
          <w:lang w:val="ro-RO"/>
        </w:rPr>
        <w:tab/>
      </w:r>
      <w:r w:rsidR="0047274E" w:rsidRPr="004900EE">
        <w:rPr>
          <w:rFonts w:ascii="Arial" w:hAnsi="Arial" w:cs="Arial"/>
          <w:sz w:val="20"/>
          <w:szCs w:val="20"/>
          <w:lang w:val="ro-RO"/>
        </w:rPr>
        <w:t>Lungimea admisibilă a aliniamentului în profil</w:t>
      </w:r>
      <w:r w:rsidR="00F04563" w:rsidRPr="004900EE">
        <w:rPr>
          <w:rFonts w:ascii="Arial" w:hAnsi="Arial" w:cs="Arial"/>
          <w:sz w:val="20"/>
          <w:szCs w:val="20"/>
          <w:lang w:val="ro-RO"/>
        </w:rPr>
        <w:t>ul</w:t>
      </w:r>
      <w:r w:rsidR="0047274E" w:rsidRPr="004900EE">
        <w:rPr>
          <w:rFonts w:ascii="Arial" w:hAnsi="Arial" w:cs="Arial"/>
          <w:sz w:val="20"/>
          <w:szCs w:val="20"/>
          <w:lang w:val="ro-RO"/>
        </w:rPr>
        <w:t xml:space="preserve"> longitudinal, </w:t>
      </w:r>
      <w:r w:rsidR="00F04563" w:rsidRPr="004900EE">
        <w:rPr>
          <w:rFonts w:ascii="Arial" w:hAnsi="Arial" w:cs="Arial"/>
          <w:sz w:val="20"/>
          <w:szCs w:val="20"/>
          <w:lang w:val="ro-RO"/>
        </w:rPr>
        <w:t>care nu</w:t>
      </w:r>
      <w:r w:rsidR="005B6676" w:rsidRPr="004900EE">
        <w:rPr>
          <w:rFonts w:ascii="Arial" w:hAnsi="Arial" w:cs="Arial"/>
          <w:sz w:val="20"/>
          <w:szCs w:val="20"/>
          <w:lang w:val="ro-RO"/>
        </w:rPr>
        <w:t xml:space="preserve"> </w:t>
      </w:r>
      <w:r w:rsidR="00A93EE9" w:rsidRPr="004900EE">
        <w:rPr>
          <w:rFonts w:ascii="Arial" w:hAnsi="Arial" w:cs="Arial"/>
          <w:sz w:val="20"/>
          <w:szCs w:val="20"/>
          <w:lang w:val="ro-RO"/>
        </w:rPr>
        <w:t>periclit</w:t>
      </w:r>
      <w:r w:rsidR="00F04563" w:rsidRPr="004900EE">
        <w:rPr>
          <w:rFonts w:ascii="Arial" w:hAnsi="Arial" w:cs="Arial"/>
          <w:sz w:val="20"/>
          <w:szCs w:val="20"/>
          <w:lang w:val="ro-RO"/>
        </w:rPr>
        <w:t>e</w:t>
      </w:r>
      <w:r w:rsidR="00A93EE9" w:rsidRPr="004900EE">
        <w:rPr>
          <w:rFonts w:ascii="Arial" w:hAnsi="Arial" w:cs="Arial"/>
          <w:sz w:val="20"/>
          <w:szCs w:val="20"/>
          <w:lang w:val="ro-RO"/>
        </w:rPr>
        <w:t>a</w:t>
      </w:r>
      <w:r w:rsidR="00F04563" w:rsidRPr="004900EE">
        <w:rPr>
          <w:rFonts w:ascii="Arial" w:hAnsi="Arial" w:cs="Arial"/>
          <w:sz w:val="20"/>
          <w:szCs w:val="20"/>
          <w:lang w:val="ro-RO"/>
        </w:rPr>
        <w:t>ză</w:t>
      </w:r>
      <w:r w:rsidR="0047274E" w:rsidRPr="004900EE">
        <w:rPr>
          <w:rFonts w:ascii="Arial" w:hAnsi="Arial" w:cs="Arial"/>
          <w:sz w:val="20"/>
          <w:szCs w:val="20"/>
          <w:lang w:val="ro-RO"/>
        </w:rPr>
        <w:t xml:space="preserve"> </w:t>
      </w:r>
      <w:r w:rsidR="00A93EE9" w:rsidRPr="004900EE">
        <w:rPr>
          <w:rFonts w:ascii="Arial" w:hAnsi="Arial" w:cs="Arial"/>
          <w:sz w:val="20"/>
          <w:szCs w:val="20"/>
          <w:lang w:val="ro-RO"/>
        </w:rPr>
        <w:t>confortul optic</w:t>
      </w:r>
      <w:r w:rsidR="0047274E" w:rsidRPr="004900EE">
        <w:rPr>
          <w:rFonts w:ascii="Arial" w:hAnsi="Arial" w:cs="Arial"/>
          <w:sz w:val="20"/>
          <w:szCs w:val="20"/>
          <w:lang w:val="ro-RO"/>
        </w:rPr>
        <w:t xml:space="preserve"> a</w:t>
      </w:r>
      <w:r w:rsidR="00A93EE9" w:rsidRPr="004900EE">
        <w:rPr>
          <w:rFonts w:ascii="Arial" w:hAnsi="Arial" w:cs="Arial"/>
          <w:sz w:val="20"/>
          <w:szCs w:val="20"/>
          <w:lang w:val="ro-RO"/>
        </w:rPr>
        <w:t>l</w:t>
      </w:r>
      <w:r w:rsidR="0047274E" w:rsidRPr="004900EE">
        <w:rPr>
          <w:rFonts w:ascii="Arial" w:hAnsi="Arial" w:cs="Arial"/>
          <w:sz w:val="20"/>
          <w:szCs w:val="20"/>
          <w:lang w:val="ro-RO"/>
        </w:rPr>
        <w:t xml:space="preserve"> drumului </w:t>
      </w:r>
      <w:r w:rsidR="00F04563" w:rsidRPr="004900EE">
        <w:rPr>
          <w:rFonts w:ascii="Arial" w:hAnsi="Arial" w:cs="Arial"/>
          <w:sz w:val="20"/>
          <w:szCs w:val="20"/>
          <w:lang w:val="ro-RO"/>
        </w:rPr>
        <w:t>se determină după formula:</w:t>
      </w:r>
    </w:p>
    <w:p w14:paraId="310D1558" w14:textId="77777777" w:rsidR="001B4DB7" w:rsidRPr="004900EE" w:rsidRDefault="001B4DB7" w:rsidP="001A16AA">
      <w:pPr>
        <w:widowControl w:val="0"/>
        <w:autoSpaceDE w:val="0"/>
        <w:autoSpaceDN w:val="0"/>
        <w:adjustRightInd w:val="0"/>
        <w:jc w:val="both"/>
        <w:rPr>
          <w:rFonts w:ascii="Arial" w:hAnsi="Arial" w:cs="Arial"/>
          <w:sz w:val="20"/>
          <w:szCs w:val="20"/>
          <w:lang w:val="ro-RO"/>
        </w:rPr>
      </w:pPr>
    </w:p>
    <w:tbl>
      <w:tblPr>
        <w:tblStyle w:val="a3"/>
        <w:tblW w:w="907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gridCol w:w="2268"/>
      </w:tblGrid>
      <w:tr w:rsidR="001B4DB7" w:rsidRPr="004900EE" w14:paraId="360DD73C" w14:textId="77777777" w:rsidTr="001B4DB7">
        <w:trPr>
          <w:jc w:val="center"/>
        </w:trPr>
        <w:tc>
          <w:tcPr>
            <w:tcW w:w="6804" w:type="dxa"/>
          </w:tcPr>
          <w:p w14:paraId="5DF895AD" w14:textId="77777777" w:rsidR="001B4DB7" w:rsidRPr="004900EE" w:rsidRDefault="00000000" w:rsidP="001B4DB7">
            <w:pPr>
              <w:ind w:left="-680"/>
              <w:jc w:val="both"/>
              <w:rPr>
                <w:rFonts w:ascii="Calibri" w:hAnsi="Calibri" w:cs="Calibri"/>
                <w:i/>
                <w:sz w:val="22"/>
                <w:szCs w:val="22"/>
                <w:lang w:val="ro-RO"/>
              </w:rPr>
            </w:pPr>
            <m:oMathPara>
              <m:oMathParaPr>
                <m:jc m:val="center"/>
              </m:oMathParaPr>
              <m:oMath>
                <m:sSub>
                  <m:sSubPr>
                    <m:ctrlPr>
                      <w:rPr>
                        <w:rFonts w:ascii="Cambria Math" w:hAnsi="Cambria Math" w:cs="Arial"/>
                        <w:i/>
                        <w:sz w:val="20"/>
                        <w:szCs w:val="20"/>
                        <w:lang w:val="ro-RO"/>
                      </w:rPr>
                    </m:ctrlPr>
                  </m:sSubPr>
                  <m:e>
                    <m:r>
                      <w:rPr>
                        <w:rFonts w:ascii="Cambria Math" w:hAnsi="Cambria Math" w:cs="Arial"/>
                        <w:sz w:val="20"/>
                        <w:szCs w:val="20"/>
                        <w:lang w:val="ro-RO"/>
                      </w:rPr>
                      <m:t>l</m:t>
                    </m:r>
                  </m:e>
                  <m:sub>
                    <m:r>
                      <w:rPr>
                        <w:rFonts w:ascii="Cambria Math" w:hAnsi="Cambria Math" w:cs="Arial"/>
                        <w:sz w:val="20"/>
                        <w:szCs w:val="20"/>
                        <w:vertAlign w:val="subscript"/>
                        <w:lang w:val="ro-RO"/>
                      </w:rPr>
                      <m:t>a</m:t>
                    </m:r>
                  </m:sub>
                </m:sSub>
                <m:r>
                  <w:rPr>
                    <w:rFonts w:ascii="Cambria Math" w:hAnsi="Cambria Math" w:cs="Arial"/>
                    <w:sz w:val="20"/>
                    <w:szCs w:val="20"/>
                    <w:lang w:val="ro-RO"/>
                  </w:rPr>
                  <m:t xml:space="preserve"> = </m:t>
                </m:r>
                <m:f>
                  <m:fPr>
                    <m:ctrlPr>
                      <w:rPr>
                        <w:rFonts w:ascii="Cambria Math" w:hAnsi="Cambria Math" w:cs="Arial"/>
                        <w:i/>
                        <w:sz w:val="20"/>
                        <w:szCs w:val="20"/>
                        <w:lang w:val="ro-RO"/>
                      </w:rPr>
                    </m:ctrlPr>
                  </m:fPr>
                  <m:num>
                    <m:r>
                      <w:rPr>
                        <w:rFonts w:ascii="Cambria Math" w:hAnsi="Cambria Math" w:cs="Arial"/>
                        <w:sz w:val="20"/>
                        <w:szCs w:val="20"/>
                        <w:lang w:val="ro-RO"/>
                      </w:rPr>
                      <m:t>0,291∙</m:t>
                    </m:r>
                    <m:sSub>
                      <m:sSubPr>
                        <m:ctrlPr>
                          <w:rPr>
                            <w:rFonts w:ascii="Cambria Math" w:hAnsi="Cambria Math" w:cs="Arial"/>
                            <w:i/>
                            <w:sz w:val="20"/>
                            <w:szCs w:val="20"/>
                            <w:lang w:val="ro-RO"/>
                          </w:rPr>
                        </m:ctrlPr>
                      </m:sSubPr>
                      <m:e>
                        <m:r>
                          <w:rPr>
                            <w:rFonts w:ascii="Cambria Math" w:hAnsi="Cambria Math" w:cs="Arial"/>
                            <w:sz w:val="20"/>
                            <w:szCs w:val="20"/>
                            <w:lang w:val="ro-RO"/>
                          </w:rPr>
                          <m:t>R</m:t>
                        </m:r>
                      </m:e>
                      <m:sub>
                        <m:sSub>
                          <m:sSubPr>
                            <m:ctrlPr>
                              <w:rPr>
                                <w:rFonts w:ascii="Cambria Math" w:hAnsi="Cambria Math" w:cs="Arial"/>
                                <w:i/>
                                <w:sz w:val="20"/>
                                <w:szCs w:val="20"/>
                                <w:lang w:val="ro-RO"/>
                              </w:rPr>
                            </m:ctrlPr>
                          </m:sSubPr>
                          <m:e>
                            <m:r>
                              <w:rPr>
                                <w:rFonts w:ascii="Cambria Math" w:hAnsi="Cambria Math" w:cs="Arial"/>
                                <w:sz w:val="20"/>
                                <w:szCs w:val="20"/>
                                <w:lang w:val="ro-RO"/>
                              </w:rPr>
                              <m:t>v</m:t>
                            </m:r>
                          </m:e>
                          <m:sub>
                            <m:r>
                              <w:rPr>
                                <w:rFonts w:ascii="Cambria Math" w:hAnsi="Cambria Math" w:cs="Arial"/>
                                <w:sz w:val="20"/>
                                <w:szCs w:val="20"/>
                                <w:lang w:val="ro-RO"/>
                              </w:rPr>
                              <m:t>a</m:t>
                            </m:r>
                          </m:sub>
                        </m:sSub>
                      </m:sub>
                    </m:sSub>
                    <m:sSup>
                      <m:sSupPr>
                        <m:ctrlPr>
                          <w:rPr>
                            <w:rFonts w:ascii="Cambria Math" w:hAnsi="Cambria Math" w:cs="Arial"/>
                            <w:i/>
                            <w:sz w:val="20"/>
                            <w:szCs w:val="20"/>
                            <w:lang w:val="ro-RO"/>
                          </w:rPr>
                        </m:ctrlPr>
                      </m:sSupPr>
                      <m:e>
                        <m:r>
                          <w:rPr>
                            <w:rFonts w:ascii="Cambria Math" w:hAnsi="Cambria Math" w:cs="Arial"/>
                            <w:sz w:val="20"/>
                            <w:szCs w:val="20"/>
                            <w:lang w:val="ro-RO"/>
                          </w:rPr>
                          <m:t>∙(</m:t>
                        </m:r>
                        <m:sSub>
                          <m:sSubPr>
                            <m:ctrlPr>
                              <w:rPr>
                                <w:rFonts w:ascii="Cambria Math" w:hAnsi="Cambria Math" w:cs="Arial"/>
                                <w:i/>
                                <w:sz w:val="20"/>
                                <w:szCs w:val="20"/>
                                <w:lang w:val="ro-RO"/>
                              </w:rPr>
                            </m:ctrlPr>
                          </m:sSubPr>
                          <m:e>
                            <m:r>
                              <w:rPr>
                                <w:rFonts w:ascii="Cambria Math" w:hAnsi="Cambria Math" w:cs="Arial"/>
                                <w:sz w:val="20"/>
                                <w:szCs w:val="20"/>
                                <w:lang w:val="ro-RO"/>
                              </w:rPr>
                              <m:t>S</m:t>
                            </m:r>
                          </m:e>
                          <m:sub>
                            <m:r>
                              <w:rPr>
                                <w:rFonts w:ascii="Cambria Math" w:hAnsi="Cambria Math" w:cs="Arial"/>
                                <w:sz w:val="20"/>
                                <w:szCs w:val="20"/>
                                <w:lang w:val="ro-RO"/>
                              </w:rPr>
                              <m:t>0</m:t>
                            </m:r>
                          </m:sub>
                        </m:sSub>
                        <m:r>
                          <w:rPr>
                            <w:rFonts w:ascii="Cambria Math" w:hAnsi="Cambria Math" w:cs="Arial"/>
                            <w:sz w:val="20"/>
                            <w:szCs w:val="20"/>
                            <w:lang w:val="ro-RO"/>
                          </w:rPr>
                          <m:t>+K)</m:t>
                        </m:r>
                      </m:e>
                      <m:sup>
                        <m:r>
                          <w:rPr>
                            <w:rFonts w:ascii="Cambria Math" w:hAnsi="Cambria Math" w:cs="Arial"/>
                            <w:sz w:val="20"/>
                            <w:szCs w:val="20"/>
                            <w:lang w:val="ro-RO"/>
                          </w:rPr>
                          <m:t>3</m:t>
                        </m:r>
                      </m:sup>
                    </m:sSup>
                  </m:num>
                  <m:den>
                    <m:r>
                      <w:rPr>
                        <w:rFonts w:ascii="Cambria Math" w:hAnsi="Cambria Math" w:cs="Arial"/>
                        <w:sz w:val="20"/>
                        <w:szCs w:val="20"/>
                        <w:lang w:val="ro-RO"/>
                      </w:rPr>
                      <m:t>H∙</m:t>
                    </m:r>
                    <m:sSup>
                      <m:sSupPr>
                        <m:ctrlPr>
                          <w:rPr>
                            <w:rFonts w:ascii="Cambria Math" w:hAnsi="Cambria Math" w:cs="Arial"/>
                            <w:i/>
                            <w:sz w:val="20"/>
                            <w:szCs w:val="20"/>
                            <w:lang w:val="ro-RO"/>
                          </w:rPr>
                        </m:ctrlPr>
                      </m:sSupPr>
                      <m:e>
                        <m:r>
                          <w:rPr>
                            <w:rFonts w:ascii="Cambria Math" w:hAnsi="Cambria Math" w:cs="Arial"/>
                            <w:sz w:val="20"/>
                            <w:szCs w:val="20"/>
                            <w:lang w:val="ro-RO"/>
                          </w:rPr>
                          <m:t>10</m:t>
                        </m:r>
                      </m:e>
                      <m:sup>
                        <m:r>
                          <w:rPr>
                            <w:rFonts w:ascii="Cambria Math" w:hAnsi="Cambria Math" w:cs="Arial"/>
                            <w:sz w:val="20"/>
                            <w:szCs w:val="20"/>
                            <w:lang w:val="ro-RO"/>
                          </w:rPr>
                          <m:t>4</m:t>
                        </m:r>
                      </m:sup>
                    </m:sSup>
                    <m:r>
                      <w:rPr>
                        <w:rFonts w:ascii="Cambria Math" w:hAnsi="Cambria Math" w:cs="Arial"/>
                        <w:sz w:val="20"/>
                        <w:szCs w:val="20"/>
                        <w:lang w:val="ro-RO"/>
                      </w:rPr>
                      <m:t>-0,291∙</m:t>
                    </m:r>
                    <m:sSub>
                      <m:sSubPr>
                        <m:ctrlPr>
                          <w:rPr>
                            <w:rFonts w:ascii="Cambria Math" w:hAnsi="Cambria Math" w:cs="Arial"/>
                            <w:i/>
                            <w:sz w:val="20"/>
                            <w:szCs w:val="20"/>
                            <w:lang w:val="ro-RO"/>
                          </w:rPr>
                        </m:ctrlPr>
                      </m:sSubPr>
                      <m:e>
                        <m:r>
                          <w:rPr>
                            <w:rFonts w:ascii="Cambria Math" w:hAnsi="Cambria Math" w:cs="Arial"/>
                            <w:sz w:val="20"/>
                            <w:szCs w:val="20"/>
                            <w:lang w:val="ro-RO"/>
                          </w:rPr>
                          <m:t>R</m:t>
                        </m:r>
                      </m:e>
                      <m:sub>
                        <m:sSub>
                          <m:sSubPr>
                            <m:ctrlPr>
                              <w:rPr>
                                <w:rFonts w:ascii="Cambria Math" w:hAnsi="Cambria Math" w:cs="Arial"/>
                                <w:i/>
                                <w:sz w:val="20"/>
                                <w:szCs w:val="20"/>
                                <w:lang w:val="ro-RO"/>
                              </w:rPr>
                            </m:ctrlPr>
                          </m:sSubPr>
                          <m:e>
                            <m:r>
                              <w:rPr>
                                <w:rFonts w:ascii="Cambria Math" w:hAnsi="Cambria Math" w:cs="Arial"/>
                                <w:sz w:val="20"/>
                                <w:szCs w:val="20"/>
                                <w:lang w:val="ro-RO"/>
                              </w:rPr>
                              <m:t>v</m:t>
                            </m:r>
                          </m:e>
                          <m:sub>
                            <m:r>
                              <w:rPr>
                                <w:rFonts w:ascii="Cambria Math" w:hAnsi="Cambria Math" w:cs="Arial"/>
                                <w:sz w:val="20"/>
                                <w:szCs w:val="20"/>
                                <w:lang w:val="ro-RO"/>
                              </w:rPr>
                              <m:t>a</m:t>
                            </m:r>
                          </m:sub>
                        </m:sSub>
                      </m:sub>
                    </m:sSub>
                    <m:r>
                      <w:rPr>
                        <w:rFonts w:ascii="Cambria Math" w:hAnsi="Cambria Math" w:cs="Arial"/>
                        <w:sz w:val="20"/>
                        <w:szCs w:val="20"/>
                        <w:lang w:val="ro-RO"/>
                      </w:rPr>
                      <m:t>∙(</m:t>
                    </m:r>
                    <m:sSub>
                      <m:sSubPr>
                        <m:ctrlPr>
                          <w:rPr>
                            <w:rFonts w:ascii="Cambria Math" w:hAnsi="Cambria Math" w:cs="Arial"/>
                            <w:i/>
                            <w:sz w:val="20"/>
                            <w:szCs w:val="20"/>
                            <w:lang w:val="ro-RO"/>
                          </w:rPr>
                        </m:ctrlPr>
                      </m:sSubPr>
                      <m:e>
                        <m:r>
                          <w:rPr>
                            <w:rFonts w:ascii="Cambria Math" w:hAnsi="Cambria Math" w:cs="Arial"/>
                            <w:sz w:val="20"/>
                            <w:szCs w:val="20"/>
                            <w:lang w:val="ro-RO"/>
                          </w:rPr>
                          <m:t>S</m:t>
                        </m:r>
                      </m:e>
                      <m:sub>
                        <m:r>
                          <w:rPr>
                            <w:rFonts w:ascii="Cambria Math" w:hAnsi="Cambria Math" w:cs="Arial"/>
                            <w:sz w:val="20"/>
                            <w:szCs w:val="20"/>
                            <w:lang w:val="ro-RO"/>
                          </w:rPr>
                          <m:t>0</m:t>
                        </m:r>
                      </m:sub>
                    </m:sSub>
                    <m:r>
                      <w:rPr>
                        <w:rFonts w:ascii="Cambria Math" w:hAnsi="Cambria Math" w:cs="Arial"/>
                        <w:sz w:val="20"/>
                        <w:szCs w:val="20"/>
                        <w:lang w:val="ro-RO"/>
                      </w:rPr>
                      <m:t>+K)</m:t>
                    </m:r>
                  </m:den>
                </m:f>
              </m:oMath>
            </m:oMathPara>
          </w:p>
        </w:tc>
        <w:tc>
          <w:tcPr>
            <w:tcW w:w="2268" w:type="dxa"/>
            <w:vAlign w:val="center"/>
          </w:tcPr>
          <w:p w14:paraId="2492FD58" w14:textId="77777777" w:rsidR="001B4DB7" w:rsidRPr="004900EE" w:rsidRDefault="001B4DB7" w:rsidP="00F763B5">
            <w:pPr>
              <w:jc w:val="center"/>
              <w:rPr>
                <w:rFonts w:ascii="Arial" w:hAnsi="Arial" w:cs="Arial"/>
                <w:sz w:val="20"/>
                <w:szCs w:val="20"/>
                <w:lang w:val="ro-RO"/>
              </w:rPr>
            </w:pPr>
            <w:r w:rsidRPr="004900EE">
              <w:rPr>
                <w:rFonts w:ascii="Arial" w:hAnsi="Arial" w:cs="Arial"/>
                <w:sz w:val="20"/>
                <w:szCs w:val="20"/>
                <w:lang w:val="ro-RO"/>
              </w:rPr>
              <w:t>(6.1</w:t>
            </w:r>
            <w:r w:rsidR="00F763B5">
              <w:rPr>
                <w:rFonts w:ascii="Arial" w:hAnsi="Arial" w:cs="Arial"/>
                <w:sz w:val="20"/>
                <w:szCs w:val="20"/>
                <w:lang w:val="ro-RO"/>
              </w:rPr>
              <w:t>6</w:t>
            </w:r>
            <w:r w:rsidRPr="004900EE">
              <w:rPr>
                <w:rFonts w:ascii="Arial" w:hAnsi="Arial" w:cs="Arial"/>
                <w:sz w:val="20"/>
                <w:szCs w:val="20"/>
                <w:lang w:val="ro-RO"/>
              </w:rPr>
              <w:t>)</w:t>
            </w:r>
          </w:p>
        </w:tc>
      </w:tr>
    </w:tbl>
    <w:p w14:paraId="4C06F076" w14:textId="77777777" w:rsidR="001B4DB7" w:rsidRPr="004900EE" w:rsidRDefault="001B4DB7" w:rsidP="001A16AA">
      <w:pPr>
        <w:widowControl w:val="0"/>
        <w:autoSpaceDE w:val="0"/>
        <w:autoSpaceDN w:val="0"/>
        <w:adjustRightInd w:val="0"/>
        <w:jc w:val="both"/>
        <w:rPr>
          <w:rFonts w:ascii="Arial" w:hAnsi="Arial" w:cs="Arial"/>
          <w:sz w:val="20"/>
          <w:szCs w:val="20"/>
          <w:lang w:val="ro-RO"/>
        </w:rPr>
      </w:pPr>
    </w:p>
    <w:p w14:paraId="4143CCA3" w14:textId="77777777" w:rsidR="001B4DB7" w:rsidRPr="004900EE" w:rsidRDefault="001B4DB7" w:rsidP="001A16AA">
      <w:pPr>
        <w:widowControl w:val="0"/>
        <w:autoSpaceDE w:val="0"/>
        <w:autoSpaceDN w:val="0"/>
        <w:adjustRightInd w:val="0"/>
        <w:jc w:val="both"/>
        <w:rPr>
          <w:rFonts w:ascii="Arial" w:hAnsi="Arial" w:cs="Arial"/>
          <w:sz w:val="20"/>
          <w:szCs w:val="20"/>
          <w:lang w:val="ro-RO"/>
        </w:rPr>
      </w:pPr>
    </w:p>
    <w:p w14:paraId="610E6706" w14:textId="77777777" w:rsidR="001B4DB7" w:rsidRPr="004900EE" w:rsidRDefault="0047274E" w:rsidP="001A16AA">
      <w:pPr>
        <w:widowControl w:val="0"/>
        <w:autoSpaceDE w:val="0"/>
        <w:autoSpaceDN w:val="0"/>
        <w:adjustRightInd w:val="0"/>
        <w:jc w:val="both"/>
        <w:rPr>
          <w:rFonts w:ascii="Arial" w:hAnsi="Arial" w:cs="Arial"/>
          <w:sz w:val="20"/>
          <w:szCs w:val="20"/>
          <w:lang w:val="ro-RO"/>
        </w:rPr>
      </w:pPr>
      <w:r w:rsidRPr="004900EE">
        <w:rPr>
          <w:rFonts w:ascii="Arial" w:hAnsi="Arial" w:cs="Arial"/>
          <w:sz w:val="20"/>
          <w:szCs w:val="20"/>
          <w:lang w:val="ro-RO"/>
        </w:rPr>
        <w:t>unde</w:t>
      </w:r>
      <w:r w:rsidR="002E4EF5" w:rsidRPr="004900EE">
        <w:rPr>
          <w:rFonts w:ascii="Arial" w:hAnsi="Arial" w:cs="Arial"/>
          <w:sz w:val="20"/>
          <w:szCs w:val="20"/>
          <w:lang w:val="ro-RO"/>
        </w:rPr>
        <w:t>:</w:t>
      </w:r>
      <w:r w:rsidRPr="004900EE">
        <w:rPr>
          <w:rFonts w:ascii="Arial" w:hAnsi="Arial" w:cs="Arial"/>
          <w:sz w:val="20"/>
          <w:szCs w:val="20"/>
          <w:lang w:val="ro-RO"/>
        </w:rPr>
        <w:t xml:space="preserve"> </w:t>
      </w:r>
    </w:p>
    <w:p w14:paraId="00933AE8" w14:textId="77777777" w:rsidR="001B4DB7" w:rsidRPr="004900EE" w:rsidRDefault="001B4DB7" w:rsidP="001A16AA">
      <w:pPr>
        <w:widowControl w:val="0"/>
        <w:autoSpaceDE w:val="0"/>
        <w:autoSpaceDN w:val="0"/>
        <w:adjustRightInd w:val="0"/>
        <w:jc w:val="both"/>
        <w:rPr>
          <w:rFonts w:ascii="Arial" w:hAnsi="Arial" w:cs="Arial"/>
          <w:sz w:val="20"/>
          <w:szCs w:val="20"/>
          <w:lang w:val="ro-RO"/>
        </w:rPr>
      </w:pPr>
    </w:p>
    <w:p w14:paraId="2B479513" w14:textId="77777777" w:rsidR="00BD382C" w:rsidRPr="004900EE" w:rsidRDefault="00BD382C" w:rsidP="001A16AA">
      <w:pPr>
        <w:widowControl w:val="0"/>
        <w:autoSpaceDE w:val="0"/>
        <w:autoSpaceDN w:val="0"/>
        <w:adjustRightInd w:val="0"/>
        <w:jc w:val="both"/>
        <w:rPr>
          <w:rFonts w:ascii="Arial" w:hAnsi="Arial" w:cs="Arial"/>
          <w:sz w:val="20"/>
          <w:szCs w:val="20"/>
          <w:lang w:val="ro-RO"/>
        </w:rPr>
      </w:pPr>
      <m:oMath>
        <m:r>
          <w:rPr>
            <w:rFonts w:ascii="Cambria Math" w:hAnsi="Cambria Math" w:cs="Arial"/>
            <w:sz w:val="20"/>
            <w:szCs w:val="20"/>
            <w:lang w:val="ro-RO"/>
          </w:rPr>
          <m:t>l</m:t>
        </m:r>
      </m:oMath>
      <w:r w:rsidR="002E4EF5" w:rsidRPr="004900EE">
        <w:rPr>
          <w:rFonts w:ascii="Arial" w:hAnsi="Arial" w:cs="Arial"/>
          <w:i/>
          <w:sz w:val="20"/>
          <w:szCs w:val="20"/>
          <w:vertAlign w:val="subscript"/>
          <w:lang w:val="ro-RO"/>
        </w:rPr>
        <w:t>a</w:t>
      </w:r>
      <w:r w:rsidR="0047274E" w:rsidRPr="004900EE">
        <w:rPr>
          <w:rFonts w:ascii="Arial" w:hAnsi="Arial" w:cs="Arial"/>
          <w:sz w:val="20"/>
          <w:szCs w:val="20"/>
          <w:lang w:val="ro-RO"/>
        </w:rPr>
        <w:t xml:space="preserve"> </w:t>
      </w:r>
      <w:r w:rsidRPr="004900EE">
        <w:rPr>
          <w:rFonts w:ascii="Arial" w:hAnsi="Arial" w:cs="Arial"/>
          <w:sz w:val="20"/>
          <w:szCs w:val="20"/>
          <w:lang w:val="ro-RO"/>
        </w:rPr>
        <w:t>–</w:t>
      </w:r>
      <w:r w:rsidRPr="004900EE">
        <w:rPr>
          <w:rFonts w:ascii="Arial" w:hAnsi="Arial" w:cs="Arial"/>
          <w:sz w:val="20"/>
          <w:szCs w:val="20"/>
          <w:lang w:val="ro-RO"/>
        </w:rPr>
        <w:tab/>
      </w:r>
      <w:r w:rsidR="0047274E" w:rsidRPr="004900EE">
        <w:rPr>
          <w:rFonts w:ascii="Arial" w:hAnsi="Arial" w:cs="Arial"/>
          <w:sz w:val="20"/>
          <w:szCs w:val="20"/>
          <w:lang w:val="ro-RO"/>
        </w:rPr>
        <w:t>lungimea admisibilă a aliniamentului în profil</w:t>
      </w:r>
      <w:r w:rsidRPr="004900EE">
        <w:rPr>
          <w:rFonts w:ascii="Arial" w:hAnsi="Arial" w:cs="Arial"/>
          <w:sz w:val="20"/>
          <w:szCs w:val="20"/>
          <w:lang w:val="ro-RO"/>
        </w:rPr>
        <w:t>ul</w:t>
      </w:r>
      <w:r w:rsidR="0047274E" w:rsidRPr="004900EE">
        <w:rPr>
          <w:rFonts w:ascii="Arial" w:hAnsi="Arial" w:cs="Arial"/>
          <w:sz w:val="20"/>
          <w:szCs w:val="20"/>
          <w:lang w:val="ro-RO"/>
        </w:rPr>
        <w:t xml:space="preserve"> longitudinal, m; </w:t>
      </w:r>
    </w:p>
    <w:p w14:paraId="742EB59E" w14:textId="77777777" w:rsidR="00BD382C" w:rsidRPr="004900EE" w:rsidRDefault="00000000" w:rsidP="001A16AA">
      <w:pPr>
        <w:widowControl w:val="0"/>
        <w:autoSpaceDE w:val="0"/>
        <w:autoSpaceDN w:val="0"/>
        <w:adjustRightInd w:val="0"/>
        <w:jc w:val="both"/>
        <w:rPr>
          <w:rFonts w:ascii="Arial" w:hAnsi="Arial" w:cs="Arial"/>
          <w:sz w:val="20"/>
          <w:szCs w:val="20"/>
          <w:lang w:val="ro-RO"/>
        </w:rPr>
      </w:pPr>
      <m:oMath>
        <m:sSub>
          <m:sSubPr>
            <m:ctrlPr>
              <w:rPr>
                <w:rFonts w:ascii="Cambria Math" w:hAnsi="Cambria Math" w:cs="Arial"/>
                <w:i/>
                <w:sz w:val="20"/>
                <w:szCs w:val="20"/>
                <w:lang w:val="ro-RO"/>
              </w:rPr>
            </m:ctrlPr>
          </m:sSubPr>
          <m:e>
            <m:r>
              <w:rPr>
                <w:rFonts w:ascii="Cambria Math" w:hAnsi="Cambria Math" w:cs="Arial"/>
                <w:sz w:val="20"/>
                <w:szCs w:val="20"/>
                <w:lang w:val="ro-RO"/>
              </w:rPr>
              <m:t>R</m:t>
            </m:r>
          </m:e>
          <m:sub>
            <m:sSub>
              <m:sSubPr>
                <m:ctrlPr>
                  <w:rPr>
                    <w:rFonts w:ascii="Cambria Math" w:hAnsi="Cambria Math" w:cs="Arial"/>
                    <w:i/>
                    <w:sz w:val="20"/>
                    <w:szCs w:val="20"/>
                    <w:vertAlign w:val="subscript"/>
                    <w:lang w:val="ro-RO"/>
                  </w:rPr>
                </m:ctrlPr>
              </m:sSubPr>
              <m:e>
                <m:r>
                  <w:rPr>
                    <w:rFonts w:ascii="Cambria Math" w:hAnsi="Cambria Math" w:cs="Arial"/>
                    <w:sz w:val="20"/>
                    <w:szCs w:val="20"/>
                    <w:vertAlign w:val="subscript"/>
                    <w:lang w:val="ro-RO"/>
                  </w:rPr>
                  <m:t>v</m:t>
                </m:r>
              </m:e>
              <m:sub>
                <m:r>
                  <w:rPr>
                    <w:rFonts w:ascii="Cambria Math" w:hAnsi="Cambria Math" w:cs="Arial"/>
                    <w:sz w:val="20"/>
                    <w:szCs w:val="20"/>
                    <w:vertAlign w:val="subscript"/>
                    <w:lang w:val="ro-RO"/>
                  </w:rPr>
                  <m:t>a</m:t>
                </m:r>
              </m:sub>
            </m:sSub>
          </m:sub>
        </m:sSub>
      </m:oMath>
      <w:r w:rsidR="0047274E" w:rsidRPr="004900EE">
        <w:rPr>
          <w:rFonts w:ascii="Arial" w:hAnsi="Arial" w:cs="Arial"/>
          <w:sz w:val="20"/>
          <w:szCs w:val="20"/>
          <w:lang w:val="ro-RO"/>
        </w:rPr>
        <w:t xml:space="preserve"> –</w:t>
      </w:r>
      <w:r w:rsidR="00BD382C" w:rsidRPr="004900EE">
        <w:rPr>
          <w:rFonts w:ascii="Arial" w:hAnsi="Arial" w:cs="Arial"/>
          <w:sz w:val="20"/>
          <w:szCs w:val="20"/>
          <w:lang w:val="ro-RO"/>
        </w:rPr>
        <w:tab/>
      </w:r>
      <w:r w:rsidR="0047274E" w:rsidRPr="004900EE">
        <w:rPr>
          <w:rFonts w:ascii="Arial" w:hAnsi="Arial" w:cs="Arial"/>
          <w:sz w:val="20"/>
          <w:szCs w:val="20"/>
          <w:lang w:val="ro-RO"/>
        </w:rPr>
        <w:t xml:space="preserve">raza </w:t>
      </w:r>
      <w:r w:rsidR="00A630C6" w:rsidRPr="004900EE">
        <w:rPr>
          <w:rFonts w:ascii="Arial" w:hAnsi="Arial" w:cs="Arial"/>
          <w:sz w:val="20"/>
          <w:szCs w:val="20"/>
          <w:lang w:val="ro-RO"/>
        </w:rPr>
        <w:t>vizibilă</w:t>
      </w:r>
      <w:r w:rsidR="0047274E" w:rsidRPr="004900EE">
        <w:rPr>
          <w:rFonts w:ascii="Arial" w:hAnsi="Arial" w:cs="Arial"/>
          <w:sz w:val="20"/>
          <w:szCs w:val="20"/>
          <w:lang w:val="ro-RO"/>
        </w:rPr>
        <w:t xml:space="preserve"> a curburii concave verticale, determinate după formula (</w:t>
      </w:r>
      <w:r w:rsidR="00BD382C" w:rsidRPr="004900EE">
        <w:rPr>
          <w:rFonts w:ascii="Arial" w:hAnsi="Arial" w:cs="Arial"/>
          <w:sz w:val="20"/>
          <w:szCs w:val="20"/>
          <w:lang w:val="ro-RO"/>
        </w:rPr>
        <w:t>6.1</w:t>
      </w:r>
      <w:r w:rsidR="00F763B5">
        <w:rPr>
          <w:rFonts w:ascii="Arial" w:hAnsi="Arial" w:cs="Arial"/>
          <w:sz w:val="20"/>
          <w:szCs w:val="20"/>
          <w:lang w:val="ro-RO"/>
        </w:rPr>
        <w:t>3</w:t>
      </w:r>
      <w:r w:rsidR="0047274E" w:rsidRPr="004900EE">
        <w:rPr>
          <w:rFonts w:ascii="Arial" w:hAnsi="Arial" w:cs="Arial"/>
          <w:sz w:val="20"/>
          <w:szCs w:val="20"/>
          <w:lang w:val="ro-RO"/>
        </w:rPr>
        <w:t xml:space="preserve">); </w:t>
      </w:r>
    </w:p>
    <w:p w14:paraId="3EFA7130" w14:textId="77777777" w:rsidR="00BD382C" w:rsidRPr="004900EE" w:rsidRDefault="00000000" w:rsidP="001A16AA">
      <w:pPr>
        <w:widowControl w:val="0"/>
        <w:autoSpaceDE w:val="0"/>
        <w:autoSpaceDN w:val="0"/>
        <w:adjustRightInd w:val="0"/>
        <w:jc w:val="both"/>
        <w:rPr>
          <w:rFonts w:ascii="Arial" w:hAnsi="Arial" w:cs="Arial"/>
          <w:sz w:val="20"/>
          <w:szCs w:val="20"/>
          <w:lang w:val="ro-RO"/>
        </w:rPr>
      </w:pPr>
      <m:oMath>
        <m:sSub>
          <m:sSubPr>
            <m:ctrlPr>
              <w:rPr>
                <w:rFonts w:ascii="Cambria Math" w:hAnsi="Cambria Math" w:cs="Arial"/>
                <w:i/>
                <w:sz w:val="20"/>
                <w:szCs w:val="20"/>
                <w:lang w:val="ro-RO"/>
              </w:rPr>
            </m:ctrlPr>
          </m:sSubPr>
          <m:e>
            <m:r>
              <w:rPr>
                <w:rFonts w:ascii="Cambria Math" w:hAnsi="Cambria Math" w:cs="Arial"/>
                <w:sz w:val="20"/>
                <w:szCs w:val="20"/>
                <w:lang w:val="ro-RO"/>
              </w:rPr>
              <m:t>S</m:t>
            </m:r>
          </m:e>
          <m:sub>
            <m:r>
              <w:rPr>
                <w:rFonts w:ascii="Cambria Math" w:hAnsi="Cambria Math" w:cs="Arial"/>
                <w:sz w:val="20"/>
                <w:szCs w:val="20"/>
                <w:lang w:val="ro-RO"/>
              </w:rPr>
              <m:t>0</m:t>
            </m:r>
          </m:sub>
        </m:sSub>
      </m:oMath>
      <w:r w:rsidR="0047274E" w:rsidRPr="004900EE">
        <w:rPr>
          <w:rFonts w:ascii="Arial" w:hAnsi="Arial" w:cs="Arial"/>
          <w:sz w:val="20"/>
          <w:szCs w:val="20"/>
          <w:lang w:val="ro-RO"/>
        </w:rPr>
        <w:t xml:space="preserve"> </w:t>
      </w:r>
      <w:r w:rsidR="00BD382C" w:rsidRPr="004900EE">
        <w:rPr>
          <w:rFonts w:ascii="Arial" w:hAnsi="Arial" w:cs="Arial"/>
          <w:sz w:val="20"/>
          <w:szCs w:val="20"/>
          <w:lang w:val="ro-RO"/>
        </w:rPr>
        <w:t>–</w:t>
      </w:r>
      <w:r w:rsidR="00BD382C" w:rsidRPr="004900EE">
        <w:rPr>
          <w:rFonts w:ascii="Arial" w:hAnsi="Arial" w:cs="Arial"/>
          <w:sz w:val="20"/>
          <w:szCs w:val="20"/>
          <w:lang w:val="ro-RO"/>
        </w:rPr>
        <w:tab/>
      </w:r>
      <w:r w:rsidR="0047274E" w:rsidRPr="004900EE">
        <w:rPr>
          <w:rFonts w:ascii="Arial" w:hAnsi="Arial" w:cs="Arial"/>
          <w:sz w:val="20"/>
          <w:szCs w:val="20"/>
          <w:lang w:val="ro-RO"/>
        </w:rPr>
        <w:t>distan</w:t>
      </w:r>
      <w:r w:rsidR="00AB171C" w:rsidRPr="004900EE">
        <w:rPr>
          <w:rFonts w:ascii="Arial" w:hAnsi="Arial" w:cs="Arial"/>
          <w:sz w:val="20"/>
          <w:szCs w:val="20"/>
          <w:lang w:val="ro-RO"/>
        </w:rPr>
        <w:t>ț</w:t>
      </w:r>
      <w:r w:rsidR="0047274E" w:rsidRPr="004900EE">
        <w:rPr>
          <w:rFonts w:ascii="Arial" w:hAnsi="Arial" w:cs="Arial"/>
          <w:sz w:val="20"/>
          <w:szCs w:val="20"/>
          <w:lang w:val="ro-RO"/>
        </w:rPr>
        <w:t>a</w:t>
      </w:r>
      <w:r w:rsidR="00BD382C" w:rsidRPr="004900EE">
        <w:rPr>
          <w:rFonts w:ascii="Arial" w:hAnsi="Arial" w:cs="Arial"/>
          <w:sz w:val="20"/>
          <w:szCs w:val="20"/>
          <w:lang w:val="ro-RO"/>
        </w:rPr>
        <w:t xml:space="preserve"> </w:t>
      </w:r>
      <w:r w:rsidR="0047274E" w:rsidRPr="004900EE">
        <w:rPr>
          <w:rFonts w:ascii="Arial" w:hAnsi="Arial" w:cs="Arial"/>
          <w:sz w:val="20"/>
          <w:szCs w:val="20"/>
          <w:lang w:val="ro-RO"/>
        </w:rPr>
        <w:t xml:space="preserve">de la </w:t>
      </w:r>
      <w:r w:rsidR="00AB171C" w:rsidRPr="004900EE">
        <w:rPr>
          <w:rFonts w:ascii="Arial" w:hAnsi="Arial" w:cs="Arial"/>
          <w:sz w:val="20"/>
          <w:szCs w:val="20"/>
          <w:lang w:val="ro-RO"/>
        </w:rPr>
        <w:t>ș</w:t>
      </w:r>
      <w:r w:rsidR="0047274E" w:rsidRPr="004900EE">
        <w:rPr>
          <w:rFonts w:ascii="Arial" w:hAnsi="Arial" w:cs="Arial"/>
          <w:sz w:val="20"/>
          <w:szCs w:val="20"/>
          <w:lang w:val="ro-RO"/>
        </w:rPr>
        <w:t xml:space="preserve">ofer </w:t>
      </w:r>
      <w:r w:rsidR="00CA3B62" w:rsidRPr="004900EE">
        <w:rPr>
          <w:rFonts w:ascii="Arial" w:hAnsi="Arial" w:cs="Arial"/>
          <w:sz w:val="20"/>
          <w:szCs w:val="20"/>
          <w:lang w:val="ro-RO"/>
        </w:rPr>
        <w:t>până</w:t>
      </w:r>
      <w:r w:rsidR="0047274E" w:rsidRPr="004900EE">
        <w:rPr>
          <w:rFonts w:ascii="Arial" w:hAnsi="Arial" w:cs="Arial"/>
          <w:sz w:val="20"/>
          <w:szCs w:val="20"/>
          <w:lang w:val="ro-RO"/>
        </w:rPr>
        <w:t xml:space="preserve"> la începutul curbei verticale, m; </w:t>
      </w:r>
    </w:p>
    <w:p w14:paraId="28D50732" w14:textId="77777777" w:rsidR="0047274E" w:rsidRPr="004900EE" w:rsidRDefault="00BD382C" w:rsidP="001A16AA">
      <w:pPr>
        <w:widowControl w:val="0"/>
        <w:autoSpaceDE w:val="0"/>
        <w:autoSpaceDN w:val="0"/>
        <w:adjustRightInd w:val="0"/>
        <w:jc w:val="both"/>
        <w:rPr>
          <w:rFonts w:ascii="Arial" w:hAnsi="Arial" w:cs="Arial"/>
          <w:sz w:val="20"/>
          <w:szCs w:val="20"/>
          <w:lang w:val="ro-RO"/>
        </w:rPr>
      </w:pPr>
      <m:oMath>
        <m:r>
          <w:rPr>
            <w:rFonts w:ascii="Cambria Math" w:hAnsi="Cambria Math" w:cs="Arial"/>
            <w:sz w:val="20"/>
            <w:szCs w:val="20"/>
            <w:lang w:val="ro-RO"/>
          </w:rPr>
          <m:t>K</m:t>
        </m:r>
      </m:oMath>
      <w:r w:rsidR="0047274E" w:rsidRPr="004900EE">
        <w:rPr>
          <w:rFonts w:ascii="Arial" w:hAnsi="Arial" w:cs="Arial"/>
          <w:i/>
          <w:sz w:val="20"/>
          <w:szCs w:val="20"/>
          <w:lang w:val="ro-RO"/>
        </w:rPr>
        <w:t xml:space="preserve"> –</w:t>
      </w:r>
      <w:r w:rsidRPr="004900EE">
        <w:rPr>
          <w:rFonts w:ascii="Arial" w:hAnsi="Arial" w:cs="Arial"/>
          <w:i/>
          <w:sz w:val="20"/>
          <w:szCs w:val="20"/>
          <w:lang w:val="ro-RO"/>
        </w:rPr>
        <w:tab/>
      </w:r>
      <w:r w:rsidR="0047274E" w:rsidRPr="004900EE">
        <w:rPr>
          <w:rFonts w:ascii="Arial" w:hAnsi="Arial" w:cs="Arial"/>
          <w:sz w:val="20"/>
          <w:szCs w:val="20"/>
          <w:lang w:val="ro-RO"/>
        </w:rPr>
        <w:t>înăl</w:t>
      </w:r>
      <w:r w:rsidR="00AB171C" w:rsidRPr="004900EE">
        <w:rPr>
          <w:rFonts w:ascii="Arial" w:hAnsi="Arial" w:cs="Arial"/>
          <w:sz w:val="20"/>
          <w:szCs w:val="20"/>
          <w:lang w:val="ro-RO"/>
        </w:rPr>
        <w:t>ț</w:t>
      </w:r>
      <w:r w:rsidR="0047274E" w:rsidRPr="004900EE">
        <w:rPr>
          <w:rFonts w:ascii="Arial" w:hAnsi="Arial" w:cs="Arial"/>
          <w:sz w:val="20"/>
          <w:szCs w:val="20"/>
          <w:lang w:val="ro-RO"/>
        </w:rPr>
        <w:t xml:space="preserve">imea ochilor </w:t>
      </w:r>
      <w:r w:rsidR="00AB171C" w:rsidRPr="004900EE">
        <w:rPr>
          <w:rFonts w:ascii="Arial" w:hAnsi="Arial" w:cs="Arial"/>
          <w:sz w:val="20"/>
          <w:szCs w:val="20"/>
          <w:lang w:val="ro-RO"/>
        </w:rPr>
        <w:t>ș</w:t>
      </w:r>
      <w:r w:rsidR="0047274E" w:rsidRPr="004900EE">
        <w:rPr>
          <w:rFonts w:ascii="Arial" w:hAnsi="Arial" w:cs="Arial"/>
          <w:sz w:val="20"/>
          <w:szCs w:val="20"/>
          <w:lang w:val="ro-RO"/>
        </w:rPr>
        <w:t>oferului în raport cu aliniamentul conform fig</w:t>
      </w:r>
      <w:r w:rsidR="002920E6" w:rsidRPr="004900EE">
        <w:rPr>
          <w:rFonts w:ascii="Arial" w:hAnsi="Arial" w:cs="Arial"/>
          <w:sz w:val="20"/>
          <w:szCs w:val="20"/>
          <w:lang w:val="ro-RO"/>
        </w:rPr>
        <w:t>urii</w:t>
      </w:r>
      <w:r w:rsidR="0047274E" w:rsidRPr="004900EE">
        <w:rPr>
          <w:rFonts w:ascii="Arial" w:hAnsi="Arial" w:cs="Arial"/>
          <w:sz w:val="20"/>
          <w:szCs w:val="20"/>
          <w:lang w:val="ro-RO"/>
        </w:rPr>
        <w:t xml:space="preserve"> </w:t>
      </w:r>
      <w:r w:rsidR="002920E6" w:rsidRPr="004900EE">
        <w:rPr>
          <w:rFonts w:ascii="Arial" w:hAnsi="Arial" w:cs="Arial"/>
          <w:sz w:val="20"/>
          <w:szCs w:val="20"/>
          <w:lang w:val="ro-RO"/>
        </w:rPr>
        <w:t>6.18</w:t>
      </w:r>
      <w:r w:rsidR="0047274E" w:rsidRPr="004900EE">
        <w:rPr>
          <w:rFonts w:ascii="Arial" w:hAnsi="Arial" w:cs="Arial"/>
          <w:sz w:val="20"/>
          <w:szCs w:val="20"/>
          <w:lang w:val="ro-RO"/>
        </w:rPr>
        <w:t xml:space="preserve">. </w:t>
      </w:r>
    </w:p>
    <w:p w14:paraId="0F81CAF4" w14:textId="77777777" w:rsidR="002920E6" w:rsidRPr="004900EE" w:rsidRDefault="002920E6" w:rsidP="001A16AA">
      <w:pPr>
        <w:widowControl w:val="0"/>
        <w:autoSpaceDE w:val="0"/>
        <w:autoSpaceDN w:val="0"/>
        <w:adjustRightInd w:val="0"/>
        <w:jc w:val="both"/>
        <w:rPr>
          <w:rFonts w:ascii="Arial" w:hAnsi="Arial" w:cs="Arial"/>
          <w:sz w:val="20"/>
          <w:szCs w:val="20"/>
          <w:lang w:val="ro-RO"/>
        </w:rPr>
      </w:pPr>
      <m:oMath>
        <m:r>
          <w:rPr>
            <w:rFonts w:ascii="Cambria Math" w:hAnsi="Cambria Math" w:cs="Arial"/>
            <w:sz w:val="20"/>
            <w:szCs w:val="20"/>
            <w:lang w:val="ro-RO"/>
          </w:rPr>
          <m:t>H</m:t>
        </m:r>
      </m:oMath>
      <w:r w:rsidRPr="004900EE">
        <w:rPr>
          <w:rFonts w:ascii="Arial" w:hAnsi="Arial" w:cs="Arial"/>
          <w:i/>
          <w:sz w:val="20"/>
          <w:szCs w:val="20"/>
          <w:lang w:val="ro-RO"/>
        </w:rPr>
        <w:t xml:space="preserve"> –</w:t>
      </w:r>
      <w:r w:rsidRPr="004900EE">
        <w:rPr>
          <w:rFonts w:ascii="Arial" w:hAnsi="Arial" w:cs="Arial"/>
          <w:sz w:val="20"/>
          <w:szCs w:val="20"/>
          <w:lang w:val="ro-RO"/>
        </w:rPr>
        <w:tab/>
        <w:t xml:space="preserve">înălțimea ochilor șoferului deasupra tangentei la începutul curbei verticale, m; </w:t>
      </w:r>
    </w:p>
    <w:p w14:paraId="0153B88E" w14:textId="77777777" w:rsidR="00BD382C" w:rsidRPr="004900EE" w:rsidRDefault="00000000" w:rsidP="001A16AA">
      <w:pPr>
        <w:widowControl w:val="0"/>
        <w:autoSpaceDE w:val="0"/>
        <w:autoSpaceDN w:val="0"/>
        <w:adjustRightInd w:val="0"/>
        <w:jc w:val="both"/>
        <w:rPr>
          <w:rFonts w:ascii="Arial" w:hAnsi="Arial" w:cs="Arial"/>
          <w:sz w:val="20"/>
          <w:szCs w:val="20"/>
          <w:lang w:val="ro-RO"/>
        </w:rPr>
      </w:pPr>
      <m:oMath>
        <m:sSub>
          <m:sSubPr>
            <m:ctrlPr>
              <w:rPr>
                <w:rFonts w:ascii="Cambria Math" w:hAnsi="Cambria Math" w:cs="Arial"/>
                <w:i/>
                <w:sz w:val="20"/>
                <w:szCs w:val="20"/>
                <w:lang w:val="ro-RO"/>
              </w:rPr>
            </m:ctrlPr>
          </m:sSubPr>
          <m:e>
            <m:r>
              <w:rPr>
                <w:rFonts w:ascii="Cambria Math" w:hAnsi="Cambria Math" w:cs="Arial"/>
                <w:sz w:val="20"/>
                <w:szCs w:val="20"/>
                <w:lang w:val="ro-RO"/>
              </w:rPr>
              <m:t>S</m:t>
            </m:r>
          </m:e>
          <m:sub>
            <m:r>
              <w:rPr>
                <w:rFonts w:ascii="Cambria Math" w:hAnsi="Cambria Math" w:cs="Arial"/>
                <w:sz w:val="20"/>
                <w:szCs w:val="20"/>
                <w:lang w:val="ro-RO"/>
              </w:rPr>
              <m:t>0</m:t>
            </m:r>
          </m:sub>
        </m:sSub>
      </m:oMath>
      <w:r w:rsidR="002920E6" w:rsidRPr="004900EE">
        <w:rPr>
          <w:rFonts w:ascii="Arial" w:hAnsi="Arial" w:cs="Arial"/>
          <w:sz w:val="20"/>
          <w:szCs w:val="20"/>
          <w:lang w:val="ro-RO"/>
        </w:rPr>
        <w:t xml:space="preserve"> –</w:t>
      </w:r>
      <w:r w:rsidR="002920E6" w:rsidRPr="004900EE">
        <w:rPr>
          <w:rFonts w:ascii="Arial" w:hAnsi="Arial" w:cs="Arial"/>
          <w:sz w:val="20"/>
          <w:szCs w:val="20"/>
          <w:lang w:val="ro-RO"/>
        </w:rPr>
        <w:tab/>
        <w:t xml:space="preserve">distanța </w:t>
      </w:r>
      <w:r w:rsidR="00CA3B62" w:rsidRPr="004900EE">
        <w:rPr>
          <w:rFonts w:ascii="Arial" w:hAnsi="Arial" w:cs="Arial"/>
          <w:sz w:val="20"/>
          <w:szCs w:val="20"/>
          <w:lang w:val="ro-RO"/>
        </w:rPr>
        <w:t>până</w:t>
      </w:r>
      <w:r w:rsidR="002920E6" w:rsidRPr="004900EE">
        <w:rPr>
          <w:rFonts w:ascii="Arial" w:hAnsi="Arial" w:cs="Arial"/>
          <w:sz w:val="20"/>
          <w:szCs w:val="20"/>
          <w:lang w:val="ro-RO"/>
        </w:rPr>
        <w:t xml:space="preserve"> la începutul curbei verticale, m.</w:t>
      </w:r>
    </w:p>
    <w:p w14:paraId="03DBBEC3" w14:textId="77777777" w:rsidR="00BD382C" w:rsidRPr="004900EE" w:rsidRDefault="00BD382C" w:rsidP="001A16AA">
      <w:pPr>
        <w:widowControl w:val="0"/>
        <w:autoSpaceDE w:val="0"/>
        <w:autoSpaceDN w:val="0"/>
        <w:adjustRightInd w:val="0"/>
        <w:jc w:val="both"/>
        <w:rPr>
          <w:rFonts w:ascii="Arial" w:hAnsi="Arial" w:cs="Arial"/>
          <w:sz w:val="20"/>
          <w:szCs w:val="20"/>
          <w:lang w:val="ro-RO"/>
        </w:rPr>
      </w:pPr>
    </w:p>
    <w:p w14:paraId="2031E189" w14:textId="77777777" w:rsidR="00BD382C" w:rsidRPr="004900EE" w:rsidRDefault="002920E6" w:rsidP="002920E6">
      <w:pPr>
        <w:widowControl w:val="0"/>
        <w:autoSpaceDE w:val="0"/>
        <w:autoSpaceDN w:val="0"/>
        <w:adjustRightInd w:val="0"/>
        <w:jc w:val="center"/>
        <w:rPr>
          <w:rFonts w:ascii="Arial" w:hAnsi="Arial" w:cs="Arial"/>
          <w:sz w:val="20"/>
          <w:szCs w:val="20"/>
          <w:lang w:val="ro-RO"/>
        </w:rPr>
      </w:pPr>
      <w:r w:rsidRPr="004900EE">
        <w:rPr>
          <w:noProof/>
        </w:rPr>
        <w:drawing>
          <wp:inline distT="0" distB="0" distL="0" distR="0" wp14:anchorId="69B26D5B" wp14:editId="7D1A36DD">
            <wp:extent cx="3022600" cy="1304925"/>
            <wp:effectExtent l="0" t="0" r="6350" b="9525"/>
            <wp:docPr id="82" name="Рисунок 82" descr="ВСН 18-84/Минавтодор РСФСР Указания по архитектурно-ландшафтному проектированию автомобильных доро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ВСН 18-84/Минавтодор РСФСР Указания по архитектурно-ландшафтному проектированию автомобильных дорог"/>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022600" cy="1304925"/>
                    </a:xfrm>
                    <a:prstGeom prst="rect">
                      <a:avLst/>
                    </a:prstGeom>
                    <a:noFill/>
                    <a:ln>
                      <a:noFill/>
                    </a:ln>
                  </pic:spPr>
                </pic:pic>
              </a:graphicData>
            </a:graphic>
          </wp:inline>
        </w:drawing>
      </w:r>
    </w:p>
    <w:p w14:paraId="34A60790" w14:textId="77777777" w:rsidR="0047274E" w:rsidRPr="004900EE" w:rsidRDefault="0047274E" w:rsidP="001A16AA">
      <w:pPr>
        <w:widowControl w:val="0"/>
        <w:autoSpaceDE w:val="0"/>
        <w:autoSpaceDN w:val="0"/>
        <w:adjustRightInd w:val="0"/>
        <w:jc w:val="both"/>
        <w:rPr>
          <w:rFonts w:ascii="Arial" w:hAnsi="Arial" w:cs="Arial"/>
          <w:sz w:val="20"/>
          <w:szCs w:val="20"/>
          <w:lang w:val="ro-RO"/>
        </w:rPr>
      </w:pPr>
    </w:p>
    <w:p w14:paraId="607D021B" w14:textId="77777777" w:rsidR="0047274E" w:rsidRPr="00F763B5" w:rsidRDefault="00B83B98" w:rsidP="002920E6">
      <w:pPr>
        <w:widowControl w:val="0"/>
        <w:autoSpaceDE w:val="0"/>
        <w:autoSpaceDN w:val="0"/>
        <w:adjustRightInd w:val="0"/>
        <w:ind w:left="567" w:right="707"/>
        <w:jc w:val="center"/>
        <w:rPr>
          <w:rFonts w:ascii="Arial" w:hAnsi="Arial" w:cs="Arial"/>
          <w:b/>
          <w:sz w:val="20"/>
          <w:szCs w:val="20"/>
          <w:lang w:val="ro-RO"/>
        </w:rPr>
      </w:pPr>
      <w:r w:rsidRPr="00F763B5">
        <w:rPr>
          <w:rFonts w:ascii="Arial" w:hAnsi="Arial" w:cs="Arial"/>
          <w:b/>
          <w:sz w:val="20"/>
          <w:szCs w:val="20"/>
          <w:lang w:val="ro-RO"/>
        </w:rPr>
        <w:t>Figura 6.18</w:t>
      </w:r>
      <w:r w:rsidR="0047274E" w:rsidRPr="00F763B5">
        <w:rPr>
          <w:rFonts w:ascii="Arial" w:hAnsi="Arial" w:cs="Arial"/>
          <w:b/>
          <w:sz w:val="20"/>
          <w:szCs w:val="20"/>
          <w:lang w:val="ro-RO"/>
        </w:rPr>
        <w:t xml:space="preserve"> </w:t>
      </w:r>
      <w:r w:rsidRPr="00F763B5">
        <w:rPr>
          <w:rFonts w:ascii="Arial" w:hAnsi="Arial" w:cs="Arial"/>
          <w:b/>
          <w:sz w:val="20"/>
          <w:szCs w:val="20"/>
          <w:lang w:val="ro-RO"/>
        </w:rPr>
        <w:t xml:space="preserve">– </w:t>
      </w:r>
      <w:r w:rsidR="0047274E" w:rsidRPr="00F763B5">
        <w:rPr>
          <w:rFonts w:ascii="Arial" w:hAnsi="Arial" w:cs="Arial"/>
          <w:b/>
          <w:sz w:val="20"/>
          <w:szCs w:val="20"/>
          <w:lang w:val="ro-RO"/>
        </w:rPr>
        <w:t>Schema</w:t>
      </w:r>
      <w:r w:rsidRPr="00F763B5">
        <w:rPr>
          <w:rFonts w:ascii="Arial" w:hAnsi="Arial" w:cs="Arial"/>
          <w:b/>
          <w:sz w:val="20"/>
          <w:szCs w:val="20"/>
          <w:lang w:val="ro-RO"/>
        </w:rPr>
        <w:t xml:space="preserve"> </w:t>
      </w:r>
      <w:r w:rsidR="002920E6" w:rsidRPr="00F763B5">
        <w:rPr>
          <w:rFonts w:ascii="Arial" w:hAnsi="Arial" w:cs="Arial"/>
          <w:b/>
          <w:sz w:val="20"/>
          <w:szCs w:val="20"/>
          <w:lang w:val="ro-RO"/>
        </w:rPr>
        <w:t>pentru</w:t>
      </w:r>
      <w:r w:rsidR="002E4EF5" w:rsidRPr="00F763B5">
        <w:rPr>
          <w:rFonts w:ascii="Arial" w:hAnsi="Arial" w:cs="Arial"/>
          <w:b/>
          <w:sz w:val="20"/>
          <w:szCs w:val="20"/>
          <w:lang w:val="ro-RO"/>
        </w:rPr>
        <w:t xml:space="preserve"> calcul</w:t>
      </w:r>
      <w:r w:rsidR="002920E6" w:rsidRPr="00F763B5">
        <w:rPr>
          <w:rFonts w:ascii="Arial" w:hAnsi="Arial" w:cs="Arial"/>
          <w:b/>
          <w:sz w:val="20"/>
          <w:szCs w:val="20"/>
          <w:lang w:val="ro-RO"/>
        </w:rPr>
        <w:t>ul</w:t>
      </w:r>
      <w:r w:rsidR="0047274E" w:rsidRPr="00F763B5">
        <w:rPr>
          <w:rFonts w:ascii="Arial" w:hAnsi="Arial" w:cs="Arial"/>
          <w:b/>
          <w:sz w:val="20"/>
          <w:szCs w:val="20"/>
          <w:lang w:val="ro-RO"/>
        </w:rPr>
        <w:t xml:space="preserve"> distan</w:t>
      </w:r>
      <w:r w:rsidR="00AB171C" w:rsidRPr="00F763B5">
        <w:rPr>
          <w:rFonts w:ascii="Arial" w:hAnsi="Arial" w:cs="Arial"/>
          <w:b/>
          <w:sz w:val="20"/>
          <w:szCs w:val="20"/>
          <w:lang w:val="ro-RO"/>
        </w:rPr>
        <w:t>ț</w:t>
      </w:r>
      <w:r w:rsidR="0047274E" w:rsidRPr="00F763B5">
        <w:rPr>
          <w:rFonts w:ascii="Arial" w:hAnsi="Arial" w:cs="Arial"/>
          <w:b/>
          <w:sz w:val="20"/>
          <w:szCs w:val="20"/>
          <w:lang w:val="ro-RO"/>
        </w:rPr>
        <w:t xml:space="preserve">ei de la observator </w:t>
      </w:r>
      <w:r w:rsidR="00CA3B62" w:rsidRPr="00F763B5">
        <w:rPr>
          <w:rFonts w:ascii="Arial" w:hAnsi="Arial" w:cs="Arial"/>
          <w:b/>
          <w:sz w:val="20"/>
          <w:szCs w:val="20"/>
          <w:lang w:val="ro-RO"/>
        </w:rPr>
        <w:t>până</w:t>
      </w:r>
      <w:r w:rsidR="0047274E" w:rsidRPr="00F763B5">
        <w:rPr>
          <w:rFonts w:ascii="Arial" w:hAnsi="Arial" w:cs="Arial"/>
          <w:b/>
          <w:sz w:val="20"/>
          <w:szCs w:val="20"/>
          <w:lang w:val="ro-RO"/>
        </w:rPr>
        <w:t xml:space="preserve"> </w:t>
      </w:r>
      <w:r w:rsidR="002920E6" w:rsidRPr="00F763B5">
        <w:rPr>
          <w:rFonts w:ascii="Arial" w:hAnsi="Arial" w:cs="Arial"/>
          <w:b/>
          <w:sz w:val="20"/>
          <w:szCs w:val="20"/>
          <w:lang w:val="ro-RO"/>
        </w:rPr>
        <w:t>la</w:t>
      </w:r>
      <w:r w:rsidR="0047274E" w:rsidRPr="00F763B5">
        <w:rPr>
          <w:rFonts w:ascii="Arial" w:hAnsi="Arial" w:cs="Arial"/>
          <w:b/>
          <w:sz w:val="20"/>
          <w:szCs w:val="20"/>
          <w:lang w:val="ro-RO"/>
        </w:rPr>
        <w:t xml:space="preserve"> punctul extrem </w:t>
      </w:r>
      <w:r w:rsidR="002920E6" w:rsidRPr="00F763B5">
        <w:rPr>
          <w:rFonts w:ascii="Arial" w:hAnsi="Arial" w:cs="Arial"/>
          <w:b/>
          <w:sz w:val="20"/>
          <w:szCs w:val="20"/>
          <w:lang w:val="ro-RO"/>
        </w:rPr>
        <w:t xml:space="preserve">de </w:t>
      </w:r>
      <w:r w:rsidR="0047274E" w:rsidRPr="00F763B5">
        <w:rPr>
          <w:rFonts w:ascii="Arial" w:hAnsi="Arial" w:cs="Arial"/>
          <w:b/>
          <w:sz w:val="20"/>
          <w:szCs w:val="20"/>
          <w:lang w:val="ro-RO"/>
        </w:rPr>
        <w:t>pe curba verticală:</w:t>
      </w:r>
    </w:p>
    <w:p w14:paraId="36C69F63" w14:textId="77777777" w:rsidR="002920E6" w:rsidRPr="00F763B5" w:rsidRDefault="002920E6" w:rsidP="001A16AA">
      <w:pPr>
        <w:widowControl w:val="0"/>
        <w:autoSpaceDE w:val="0"/>
        <w:autoSpaceDN w:val="0"/>
        <w:adjustRightInd w:val="0"/>
        <w:jc w:val="both"/>
        <w:rPr>
          <w:rFonts w:ascii="Arial" w:hAnsi="Arial" w:cs="Arial"/>
          <w:b/>
          <w:sz w:val="20"/>
          <w:szCs w:val="20"/>
          <w:lang w:val="ro-RO"/>
        </w:rPr>
      </w:pPr>
    </w:p>
    <w:p w14:paraId="7CDD6563" w14:textId="77777777" w:rsidR="0047274E" w:rsidRPr="004900EE" w:rsidRDefault="002920E6" w:rsidP="001A16AA">
      <w:pPr>
        <w:widowControl w:val="0"/>
        <w:autoSpaceDE w:val="0"/>
        <w:autoSpaceDN w:val="0"/>
        <w:adjustRightInd w:val="0"/>
        <w:jc w:val="both"/>
        <w:rPr>
          <w:rFonts w:ascii="Arial" w:hAnsi="Arial" w:cs="Arial"/>
          <w:sz w:val="20"/>
          <w:szCs w:val="20"/>
          <w:lang w:val="ro-RO"/>
        </w:rPr>
      </w:pPr>
      <w:r w:rsidRPr="004900EE">
        <w:rPr>
          <w:rFonts w:ascii="Arial" w:hAnsi="Arial" w:cs="Arial"/>
          <w:b/>
          <w:sz w:val="20"/>
          <w:szCs w:val="20"/>
          <w:lang w:val="ro-RO"/>
        </w:rPr>
        <w:t>6</w:t>
      </w:r>
      <w:r w:rsidR="0047274E" w:rsidRPr="004900EE">
        <w:rPr>
          <w:rFonts w:ascii="Arial" w:hAnsi="Arial" w:cs="Arial"/>
          <w:b/>
          <w:sz w:val="20"/>
          <w:szCs w:val="20"/>
          <w:lang w:val="ro-RO"/>
        </w:rPr>
        <w:t>.4.6</w:t>
      </w:r>
      <w:r w:rsidR="002F48F7" w:rsidRPr="004900EE">
        <w:rPr>
          <w:rFonts w:ascii="Arial" w:hAnsi="Arial" w:cs="Arial"/>
          <w:sz w:val="20"/>
          <w:szCs w:val="20"/>
          <w:lang w:val="ro-RO"/>
        </w:rPr>
        <w:tab/>
      </w:r>
      <w:r w:rsidR="0047274E" w:rsidRPr="004900EE">
        <w:rPr>
          <w:rFonts w:ascii="Arial" w:hAnsi="Arial" w:cs="Arial"/>
          <w:sz w:val="20"/>
          <w:szCs w:val="20"/>
          <w:lang w:val="ro-RO"/>
        </w:rPr>
        <w:t>Alin</w:t>
      </w:r>
      <w:r w:rsidR="002F48F7" w:rsidRPr="004900EE">
        <w:rPr>
          <w:rFonts w:ascii="Arial" w:hAnsi="Arial" w:cs="Arial"/>
          <w:sz w:val="20"/>
          <w:szCs w:val="20"/>
          <w:lang w:val="ro-RO"/>
        </w:rPr>
        <w:t>i</w:t>
      </w:r>
      <w:r w:rsidR="0047274E" w:rsidRPr="004900EE">
        <w:rPr>
          <w:rFonts w:ascii="Arial" w:hAnsi="Arial" w:cs="Arial"/>
          <w:sz w:val="20"/>
          <w:szCs w:val="20"/>
          <w:lang w:val="ro-RO"/>
        </w:rPr>
        <w:t xml:space="preserve">amentul în profilul longitudinal nu se limitează, </w:t>
      </w:r>
      <w:r w:rsidR="002F48F7" w:rsidRPr="004900EE">
        <w:rPr>
          <w:rFonts w:ascii="Arial" w:hAnsi="Arial" w:cs="Arial"/>
          <w:sz w:val="20"/>
          <w:szCs w:val="20"/>
          <w:lang w:val="ro-RO"/>
        </w:rPr>
        <w:t>în cazul în care</w:t>
      </w:r>
      <w:r w:rsidR="0047274E" w:rsidRPr="004900EE">
        <w:rPr>
          <w:rFonts w:ascii="Arial" w:hAnsi="Arial" w:cs="Arial"/>
          <w:sz w:val="20"/>
          <w:szCs w:val="20"/>
          <w:lang w:val="ro-RO"/>
        </w:rPr>
        <w:t xml:space="preserve"> curba concavă verticală </w:t>
      </w:r>
      <w:r w:rsidR="00E871FB" w:rsidRPr="004900EE">
        <w:rPr>
          <w:rFonts w:ascii="Arial" w:hAnsi="Arial" w:cs="Arial"/>
          <w:sz w:val="20"/>
          <w:szCs w:val="20"/>
          <w:lang w:val="ro-RO"/>
        </w:rPr>
        <w:t>s</w:t>
      </w:r>
      <w:r w:rsidR="0047274E" w:rsidRPr="004900EE">
        <w:rPr>
          <w:rFonts w:ascii="Arial" w:hAnsi="Arial" w:cs="Arial"/>
          <w:sz w:val="20"/>
          <w:szCs w:val="20"/>
          <w:lang w:val="ro-RO"/>
        </w:rPr>
        <w:t xml:space="preserve">e </w:t>
      </w:r>
      <w:r w:rsidR="00E871FB" w:rsidRPr="004900EE">
        <w:rPr>
          <w:rFonts w:ascii="Arial" w:hAnsi="Arial" w:cs="Arial"/>
          <w:sz w:val="20"/>
          <w:szCs w:val="20"/>
          <w:lang w:val="ro-RO"/>
        </w:rPr>
        <w:t>suprapune</w:t>
      </w:r>
      <w:r w:rsidR="0047274E" w:rsidRPr="004900EE">
        <w:rPr>
          <w:rFonts w:ascii="Arial" w:hAnsi="Arial" w:cs="Arial"/>
          <w:sz w:val="20"/>
          <w:szCs w:val="20"/>
          <w:lang w:val="ro-RO"/>
        </w:rPr>
        <w:t xml:space="preserve"> cu curba </w:t>
      </w:r>
      <w:r w:rsidR="00E871FB" w:rsidRPr="004900EE">
        <w:rPr>
          <w:rFonts w:ascii="Arial" w:hAnsi="Arial" w:cs="Arial"/>
          <w:sz w:val="20"/>
          <w:szCs w:val="20"/>
          <w:lang w:val="ro-RO"/>
        </w:rPr>
        <w:t>orizontală</w:t>
      </w:r>
      <w:r w:rsidR="0047274E" w:rsidRPr="004900EE">
        <w:rPr>
          <w:rFonts w:ascii="Arial" w:hAnsi="Arial" w:cs="Arial"/>
          <w:sz w:val="20"/>
          <w:szCs w:val="20"/>
          <w:lang w:val="ro-RO"/>
        </w:rPr>
        <w:t xml:space="preserve"> </w:t>
      </w:r>
      <w:r w:rsidR="00AB171C" w:rsidRPr="004900EE">
        <w:rPr>
          <w:rFonts w:ascii="Arial" w:hAnsi="Arial" w:cs="Arial"/>
          <w:sz w:val="20"/>
          <w:szCs w:val="20"/>
          <w:lang w:val="ro-RO"/>
        </w:rPr>
        <w:t>ș</w:t>
      </w:r>
      <w:r w:rsidR="0047274E" w:rsidRPr="004900EE">
        <w:rPr>
          <w:rFonts w:ascii="Arial" w:hAnsi="Arial" w:cs="Arial"/>
          <w:sz w:val="20"/>
          <w:szCs w:val="20"/>
          <w:lang w:val="ro-RO"/>
        </w:rPr>
        <w:t xml:space="preserve">i unghiul </w:t>
      </w:r>
      <w:r w:rsidR="002E4EF5" w:rsidRPr="004900EE">
        <w:rPr>
          <w:rFonts w:ascii="Arial" w:hAnsi="Arial" w:cs="Arial"/>
          <w:sz w:val="20"/>
          <w:szCs w:val="20"/>
          <w:lang w:val="ro-RO"/>
        </w:rPr>
        <w:t>de vi</w:t>
      </w:r>
      <w:r w:rsidR="002F48F7" w:rsidRPr="004900EE">
        <w:rPr>
          <w:rFonts w:ascii="Arial" w:hAnsi="Arial" w:cs="Arial"/>
          <w:sz w:val="20"/>
          <w:szCs w:val="20"/>
          <w:lang w:val="ro-RO"/>
        </w:rPr>
        <w:t>ra</w:t>
      </w:r>
      <w:r w:rsidR="002E4EF5" w:rsidRPr="004900EE">
        <w:rPr>
          <w:rFonts w:ascii="Arial" w:hAnsi="Arial" w:cs="Arial"/>
          <w:sz w:val="20"/>
          <w:szCs w:val="20"/>
          <w:lang w:val="ro-RO"/>
        </w:rPr>
        <w:t>re a</w:t>
      </w:r>
      <w:r w:rsidR="001825BC" w:rsidRPr="004900EE">
        <w:rPr>
          <w:rFonts w:ascii="Arial" w:hAnsi="Arial" w:cs="Arial"/>
          <w:sz w:val="20"/>
          <w:szCs w:val="20"/>
          <w:lang w:val="ro-RO"/>
        </w:rPr>
        <w:t>l</w:t>
      </w:r>
      <w:r w:rsidR="0047274E" w:rsidRPr="004900EE">
        <w:rPr>
          <w:rFonts w:ascii="Arial" w:hAnsi="Arial" w:cs="Arial"/>
          <w:sz w:val="20"/>
          <w:szCs w:val="20"/>
          <w:lang w:val="ro-RO"/>
        </w:rPr>
        <w:t xml:space="preserve"> traseului în plan </w:t>
      </w:r>
      <w:r w:rsidR="001825BC" w:rsidRPr="004900EE">
        <w:rPr>
          <w:rFonts w:ascii="Arial" w:hAnsi="Arial" w:cs="Arial"/>
          <w:sz w:val="20"/>
          <w:szCs w:val="20"/>
          <w:lang w:val="ro-RO"/>
        </w:rPr>
        <w:t>depășește</w:t>
      </w:r>
      <w:r w:rsidR="0047274E" w:rsidRPr="004900EE">
        <w:rPr>
          <w:rFonts w:ascii="Arial" w:hAnsi="Arial" w:cs="Arial"/>
          <w:sz w:val="20"/>
          <w:szCs w:val="20"/>
          <w:lang w:val="ro-RO"/>
        </w:rPr>
        <w:t xml:space="preserve"> 8</w:t>
      </w:r>
      <w:r w:rsidR="001825BC" w:rsidRPr="004900EE">
        <w:rPr>
          <w:rFonts w:ascii="Arial" w:hAnsi="Arial" w:cs="Arial"/>
          <w:sz w:val="20"/>
          <w:szCs w:val="20"/>
          <w:lang w:val="ro-RO"/>
        </w:rPr>
        <w:t>°</w:t>
      </w:r>
      <w:r w:rsidR="0047274E" w:rsidRPr="004900EE">
        <w:rPr>
          <w:rFonts w:ascii="Arial" w:hAnsi="Arial" w:cs="Arial"/>
          <w:sz w:val="20"/>
          <w:szCs w:val="20"/>
          <w:lang w:val="ro-RO"/>
        </w:rPr>
        <w:t>.</w:t>
      </w:r>
    </w:p>
    <w:p w14:paraId="548791A8" w14:textId="77777777" w:rsidR="00435016" w:rsidRPr="004900EE" w:rsidRDefault="00435016" w:rsidP="001A16AA">
      <w:pPr>
        <w:widowControl w:val="0"/>
        <w:autoSpaceDE w:val="0"/>
        <w:autoSpaceDN w:val="0"/>
        <w:adjustRightInd w:val="0"/>
        <w:jc w:val="both"/>
        <w:rPr>
          <w:rFonts w:ascii="Arial" w:hAnsi="Arial" w:cs="Arial"/>
          <w:sz w:val="20"/>
          <w:szCs w:val="20"/>
          <w:lang w:val="ro-RO"/>
        </w:rPr>
      </w:pPr>
    </w:p>
    <w:p w14:paraId="6FEBBC42" w14:textId="77777777" w:rsidR="00A668D3" w:rsidRPr="004900EE" w:rsidRDefault="00A668D3" w:rsidP="001A16AA">
      <w:pPr>
        <w:widowControl w:val="0"/>
        <w:autoSpaceDE w:val="0"/>
        <w:autoSpaceDN w:val="0"/>
        <w:adjustRightInd w:val="0"/>
        <w:jc w:val="both"/>
        <w:rPr>
          <w:rFonts w:ascii="Arial" w:hAnsi="Arial" w:cs="Arial"/>
          <w:sz w:val="20"/>
          <w:szCs w:val="20"/>
          <w:lang w:val="ro-RO"/>
        </w:rPr>
      </w:pPr>
    </w:p>
    <w:p w14:paraId="41A23533" w14:textId="77777777" w:rsidR="0047274E" w:rsidRPr="004900EE" w:rsidRDefault="002F48F7" w:rsidP="00E871FB">
      <w:pPr>
        <w:widowControl w:val="0"/>
        <w:autoSpaceDE w:val="0"/>
        <w:autoSpaceDN w:val="0"/>
        <w:adjustRightInd w:val="0"/>
        <w:ind w:left="709" w:hanging="709"/>
        <w:jc w:val="both"/>
        <w:rPr>
          <w:rFonts w:ascii="Arial" w:hAnsi="Arial" w:cs="Arial"/>
          <w:b/>
          <w:lang w:val="ro-RO"/>
        </w:rPr>
      </w:pPr>
      <w:r w:rsidRPr="004900EE">
        <w:rPr>
          <w:rFonts w:ascii="Arial" w:hAnsi="Arial" w:cs="Arial"/>
          <w:b/>
          <w:lang w:val="ro-RO"/>
        </w:rPr>
        <w:t>7</w:t>
      </w:r>
      <w:r w:rsidRPr="004900EE">
        <w:rPr>
          <w:rFonts w:ascii="Arial" w:hAnsi="Arial" w:cs="Arial"/>
          <w:b/>
          <w:lang w:val="ro-RO"/>
        </w:rPr>
        <w:tab/>
      </w:r>
      <w:r w:rsidR="00A630C6" w:rsidRPr="004900EE">
        <w:rPr>
          <w:rFonts w:ascii="Arial" w:hAnsi="Arial" w:cs="Arial"/>
          <w:b/>
          <w:lang w:val="ro-RO"/>
        </w:rPr>
        <w:t>Corelările optime a elementelor drumului în plan și în profil longitudinal</w:t>
      </w:r>
    </w:p>
    <w:p w14:paraId="06DFBDDF" w14:textId="77777777" w:rsidR="00E871FB" w:rsidRPr="004900EE" w:rsidRDefault="00E871FB" w:rsidP="002F48F7">
      <w:pPr>
        <w:widowControl w:val="0"/>
        <w:autoSpaceDE w:val="0"/>
        <w:autoSpaceDN w:val="0"/>
        <w:adjustRightInd w:val="0"/>
        <w:jc w:val="both"/>
        <w:rPr>
          <w:rFonts w:ascii="Arial" w:hAnsi="Arial" w:cs="Arial"/>
          <w:b/>
          <w:sz w:val="20"/>
          <w:szCs w:val="20"/>
          <w:lang w:val="ro-RO"/>
        </w:rPr>
      </w:pPr>
    </w:p>
    <w:p w14:paraId="5083CD68" w14:textId="77777777" w:rsidR="0047274E" w:rsidRPr="004900EE" w:rsidRDefault="00BC7E54" w:rsidP="001A16AA">
      <w:pPr>
        <w:widowControl w:val="0"/>
        <w:autoSpaceDE w:val="0"/>
        <w:autoSpaceDN w:val="0"/>
        <w:adjustRightInd w:val="0"/>
        <w:jc w:val="both"/>
        <w:rPr>
          <w:rFonts w:ascii="Arial" w:hAnsi="Arial" w:cs="Arial"/>
          <w:sz w:val="20"/>
          <w:szCs w:val="20"/>
          <w:lang w:val="ro-RO"/>
        </w:rPr>
      </w:pPr>
      <w:r w:rsidRPr="004900EE">
        <w:rPr>
          <w:rFonts w:ascii="Arial" w:hAnsi="Arial" w:cs="Arial"/>
          <w:b/>
          <w:sz w:val="20"/>
          <w:szCs w:val="20"/>
          <w:lang w:val="ro-RO"/>
        </w:rPr>
        <w:t>7</w:t>
      </w:r>
      <w:r w:rsidR="0047274E" w:rsidRPr="004900EE">
        <w:rPr>
          <w:rFonts w:ascii="Arial" w:hAnsi="Arial" w:cs="Arial"/>
          <w:b/>
          <w:sz w:val="20"/>
          <w:szCs w:val="20"/>
          <w:lang w:val="ro-RO"/>
        </w:rPr>
        <w:t>.1</w:t>
      </w:r>
      <w:r w:rsidR="00E871FB" w:rsidRPr="004900EE">
        <w:rPr>
          <w:rFonts w:ascii="Arial" w:hAnsi="Arial" w:cs="Arial"/>
          <w:sz w:val="20"/>
          <w:szCs w:val="20"/>
          <w:lang w:val="ro-RO"/>
        </w:rPr>
        <w:tab/>
      </w:r>
      <w:r w:rsidR="0047274E" w:rsidRPr="004900EE">
        <w:rPr>
          <w:rFonts w:ascii="Arial" w:hAnsi="Arial" w:cs="Arial"/>
          <w:sz w:val="20"/>
          <w:szCs w:val="20"/>
          <w:lang w:val="ro-RO"/>
        </w:rPr>
        <w:t>Pentru asigurarea clarită</w:t>
      </w:r>
      <w:r w:rsidR="00AB171C" w:rsidRPr="004900EE">
        <w:rPr>
          <w:rFonts w:ascii="Arial" w:hAnsi="Arial" w:cs="Arial"/>
          <w:sz w:val="20"/>
          <w:szCs w:val="20"/>
          <w:lang w:val="ro-RO"/>
        </w:rPr>
        <w:t>ț</w:t>
      </w:r>
      <w:r w:rsidR="0047274E" w:rsidRPr="004900EE">
        <w:rPr>
          <w:rFonts w:ascii="Arial" w:hAnsi="Arial" w:cs="Arial"/>
          <w:sz w:val="20"/>
          <w:szCs w:val="20"/>
          <w:lang w:val="ro-RO"/>
        </w:rPr>
        <w:t xml:space="preserve">ii vizuale </w:t>
      </w:r>
      <w:r w:rsidR="00AB171C" w:rsidRPr="004900EE">
        <w:rPr>
          <w:rFonts w:ascii="Arial" w:hAnsi="Arial" w:cs="Arial"/>
          <w:sz w:val="20"/>
          <w:szCs w:val="20"/>
          <w:lang w:val="ro-RO"/>
        </w:rPr>
        <w:t>ș</w:t>
      </w:r>
      <w:r w:rsidR="0047274E" w:rsidRPr="004900EE">
        <w:rPr>
          <w:rFonts w:ascii="Arial" w:hAnsi="Arial" w:cs="Arial"/>
          <w:sz w:val="20"/>
          <w:szCs w:val="20"/>
          <w:lang w:val="ro-RO"/>
        </w:rPr>
        <w:t xml:space="preserve">i </w:t>
      </w:r>
      <w:r w:rsidR="002E4EF5" w:rsidRPr="004900EE">
        <w:rPr>
          <w:rFonts w:ascii="Arial" w:hAnsi="Arial" w:cs="Arial"/>
          <w:sz w:val="20"/>
          <w:szCs w:val="20"/>
          <w:lang w:val="ro-RO"/>
        </w:rPr>
        <w:t>confortului optic</w:t>
      </w:r>
      <w:r w:rsidR="0047274E" w:rsidRPr="004900EE">
        <w:rPr>
          <w:rFonts w:ascii="Arial" w:hAnsi="Arial" w:cs="Arial"/>
          <w:sz w:val="20"/>
          <w:szCs w:val="20"/>
          <w:lang w:val="ro-RO"/>
        </w:rPr>
        <w:t xml:space="preserve">, parametrii elementelor în plan </w:t>
      </w:r>
      <w:r w:rsidR="00AB171C" w:rsidRPr="004900EE">
        <w:rPr>
          <w:rFonts w:ascii="Arial" w:hAnsi="Arial" w:cs="Arial"/>
          <w:sz w:val="20"/>
          <w:szCs w:val="20"/>
          <w:lang w:val="ro-RO"/>
        </w:rPr>
        <w:t>ș</w:t>
      </w:r>
      <w:r w:rsidR="0047274E" w:rsidRPr="004900EE">
        <w:rPr>
          <w:rFonts w:ascii="Arial" w:hAnsi="Arial" w:cs="Arial"/>
          <w:sz w:val="20"/>
          <w:szCs w:val="20"/>
          <w:lang w:val="ro-RO"/>
        </w:rPr>
        <w:t xml:space="preserve">i profilul longitudinal al drumului </w:t>
      </w:r>
      <w:r w:rsidR="00E871FB" w:rsidRPr="004900EE">
        <w:rPr>
          <w:rFonts w:ascii="Arial" w:hAnsi="Arial" w:cs="Arial"/>
          <w:sz w:val="20"/>
          <w:szCs w:val="20"/>
          <w:lang w:val="ro-RO"/>
        </w:rPr>
        <w:t>trebuie</w:t>
      </w:r>
      <w:r w:rsidR="0047274E" w:rsidRPr="004900EE">
        <w:rPr>
          <w:rFonts w:ascii="Arial" w:hAnsi="Arial" w:cs="Arial"/>
          <w:sz w:val="20"/>
          <w:szCs w:val="20"/>
          <w:lang w:val="ro-RO"/>
        </w:rPr>
        <w:t xml:space="preserve"> să </w:t>
      </w:r>
      <w:r w:rsidR="00E871FB" w:rsidRPr="004900EE">
        <w:rPr>
          <w:rFonts w:ascii="Arial" w:hAnsi="Arial" w:cs="Arial"/>
          <w:sz w:val="20"/>
          <w:szCs w:val="20"/>
          <w:lang w:val="ro-RO"/>
        </w:rPr>
        <w:t>depășească</w:t>
      </w:r>
      <w:r w:rsidR="0047274E" w:rsidRPr="004900EE">
        <w:rPr>
          <w:rFonts w:ascii="Arial" w:hAnsi="Arial" w:cs="Arial"/>
          <w:sz w:val="20"/>
          <w:szCs w:val="20"/>
          <w:lang w:val="ro-RO"/>
        </w:rPr>
        <w:t xml:space="preserve"> cei minimali</w:t>
      </w:r>
      <w:r w:rsidR="00E871FB" w:rsidRPr="004900EE">
        <w:rPr>
          <w:rFonts w:ascii="Arial" w:hAnsi="Arial" w:cs="Arial"/>
          <w:sz w:val="20"/>
          <w:szCs w:val="20"/>
          <w:lang w:val="ro-RO"/>
        </w:rPr>
        <w:t>,</w:t>
      </w:r>
      <w:r w:rsidR="0047274E" w:rsidRPr="004900EE">
        <w:rPr>
          <w:rFonts w:ascii="Arial" w:hAnsi="Arial" w:cs="Arial"/>
          <w:sz w:val="20"/>
          <w:szCs w:val="20"/>
          <w:lang w:val="ro-RO"/>
        </w:rPr>
        <w:t xml:space="preserve"> </w:t>
      </w:r>
      <w:r w:rsidR="00E871FB" w:rsidRPr="004900EE">
        <w:rPr>
          <w:rFonts w:ascii="Arial" w:hAnsi="Arial" w:cs="Arial"/>
          <w:sz w:val="20"/>
          <w:szCs w:val="20"/>
          <w:lang w:val="ro-RO"/>
        </w:rPr>
        <w:t>stabilite în NCM D.02.01</w:t>
      </w:r>
      <w:r w:rsidR="0047274E" w:rsidRPr="004900EE">
        <w:rPr>
          <w:rFonts w:ascii="Arial" w:hAnsi="Arial" w:cs="Arial"/>
          <w:sz w:val="20"/>
          <w:szCs w:val="20"/>
          <w:lang w:val="ro-RO"/>
        </w:rPr>
        <w:t xml:space="preserve">, care asigură </w:t>
      </w:r>
      <w:r w:rsidR="0078002C" w:rsidRPr="004900EE">
        <w:rPr>
          <w:rFonts w:ascii="Arial" w:hAnsi="Arial" w:cs="Arial"/>
          <w:sz w:val="20"/>
          <w:szCs w:val="20"/>
          <w:lang w:val="ro-RO"/>
        </w:rPr>
        <w:t>siguranța</w:t>
      </w:r>
      <w:r w:rsidR="0047274E" w:rsidRPr="004900EE">
        <w:rPr>
          <w:rFonts w:ascii="Arial" w:hAnsi="Arial" w:cs="Arial"/>
          <w:sz w:val="20"/>
          <w:szCs w:val="20"/>
          <w:lang w:val="ro-RO"/>
        </w:rPr>
        <w:t xml:space="preserve"> circula</w:t>
      </w:r>
      <w:r w:rsidR="00AB171C" w:rsidRPr="004900EE">
        <w:rPr>
          <w:rFonts w:ascii="Arial" w:hAnsi="Arial" w:cs="Arial"/>
          <w:sz w:val="20"/>
          <w:szCs w:val="20"/>
          <w:lang w:val="ro-RO"/>
        </w:rPr>
        <w:t>ț</w:t>
      </w:r>
      <w:r w:rsidR="0047274E" w:rsidRPr="004900EE">
        <w:rPr>
          <w:rFonts w:ascii="Arial" w:hAnsi="Arial" w:cs="Arial"/>
          <w:sz w:val="20"/>
          <w:szCs w:val="20"/>
          <w:lang w:val="ro-RO"/>
        </w:rPr>
        <w:t xml:space="preserve">iei în cazul lucrului </w:t>
      </w:r>
      <w:r w:rsidR="0078002C" w:rsidRPr="004900EE">
        <w:rPr>
          <w:rFonts w:ascii="Arial" w:hAnsi="Arial" w:cs="Arial"/>
          <w:sz w:val="20"/>
          <w:szCs w:val="20"/>
          <w:lang w:val="ro-RO"/>
        </w:rPr>
        <w:t xml:space="preserve">încordat al </w:t>
      </w:r>
      <w:r w:rsidR="00AB171C" w:rsidRPr="004900EE">
        <w:rPr>
          <w:rFonts w:ascii="Arial" w:hAnsi="Arial" w:cs="Arial"/>
          <w:sz w:val="20"/>
          <w:szCs w:val="20"/>
          <w:lang w:val="ro-RO"/>
        </w:rPr>
        <w:t>ș</w:t>
      </w:r>
      <w:r w:rsidR="0047274E" w:rsidRPr="004900EE">
        <w:rPr>
          <w:rFonts w:ascii="Arial" w:hAnsi="Arial" w:cs="Arial"/>
          <w:sz w:val="20"/>
          <w:szCs w:val="20"/>
          <w:lang w:val="ro-RO"/>
        </w:rPr>
        <w:t>oferului.</w:t>
      </w:r>
    </w:p>
    <w:p w14:paraId="6B6BEDDD" w14:textId="77777777" w:rsidR="00BC7E54" w:rsidRPr="004900EE" w:rsidRDefault="00BC7E54" w:rsidP="001A16AA">
      <w:pPr>
        <w:widowControl w:val="0"/>
        <w:autoSpaceDE w:val="0"/>
        <w:autoSpaceDN w:val="0"/>
        <w:adjustRightInd w:val="0"/>
        <w:jc w:val="both"/>
        <w:rPr>
          <w:rFonts w:ascii="Arial" w:hAnsi="Arial" w:cs="Arial"/>
          <w:sz w:val="20"/>
          <w:szCs w:val="20"/>
          <w:lang w:val="ro-RO"/>
        </w:rPr>
      </w:pPr>
    </w:p>
    <w:p w14:paraId="26912462" w14:textId="77777777" w:rsidR="0047274E" w:rsidRPr="004900EE" w:rsidRDefault="00BC7E54" w:rsidP="001A16AA">
      <w:pPr>
        <w:widowControl w:val="0"/>
        <w:autoSpaceDE w:val="0"/>
        <w:autoSpaceDN w:val="0"/>
        <w:adjustRightInd w:val="0"/>
        <w:jc w:val="both"/>
        <w:rPr>
          <w:rFonts w:ascii="Arial" w:hAnsi="Arial" w:cs="Arial"/>
          <w:sz w:val="20"/>
          <w:szCs w:val="20"/>
          <w:lang w:val="ro-RO"/>
        </w:rPr>
      </w:pPr>
      <w:r w:rsidRPr="004900EE">
        <w:rPr>
          <w:rFonts w:ascii="Arial" w:hAnsi="Arial" w:cs="Arial"/>
          <w:b/>
          <w:sz w:val="20"/>
          <w:szCs w:val="20"/>
          <w:lang w:val="fr-FR"/>
        </w:rPr>
        <w:t>7.2</w:t>
      </w:r>
      <w:r w:rsidRPr="004900EE">
        <w:rPr>
          <w:rFonts w:ascii="Arial" w:hAnsi="Arial" w:cs="Arial"/>
          <w:sz w:val="20"/>
          <w:szCs w:val="20"/>
          <w:lang w:val="fr-FR"/>
        </w:rPr>
        <w:tab/>
      </w:r>
      <w:r w:rsidR="0047274E" w:rsidRPr="004900EE">
        <w:rPr>
          <w:rFonts w:ascii="Arial" w:hAnsi="Arial" w:cs="Arial"/>
          <w:sz w:val="20"/>
          <w:szCs w:val="20"/>
          <w:lang w:val="ro-RO"/>
        </w:rPr>
        <w:t xml:space="preserve">Drumul proiectat cu respectarea </w:t>
      </w:r>
      <w:r w:rsidRPr="004900EE">
        <w:rPr>
          <w:rFonts w:ascii="Arial" w:hAnsi="Arial" w:cs="Arial"/>
          <w:sz w:val="20"/>
          <w:szCs w:val="20"/>
          <w:lang w:val="ro-RO"/>
        </w:rPr>
        <w:t xml:space="preserve">cerințelor </w:t>
      </w:r>
      <w:r w:rsidR="0078002C" w:rsidRPr="004900EE">
        <w:rPr>
          <w:rFonts w:ascii="Arial" w:hAnsi="Arial" w:cs="Arial"/>
          <w:spacing w:val="2"/>
          <w:sz w:val="20"/>
          <w:szCs w:val="20"/>
          <w:lang w:val="ro-RO"/>
        </w:rPr>
        <w:t>NCM D.02.01</w:t>
      </w:r>
      <w:r w:rsidR="0047274E" w:rsidRPr="004900EE">
        <w:rPr>
          <w:rFonts w:ascii="Arial" w:hAnsi="Arial" w:cs="Arial"/>
          <w:sz w:val="20"/>
          <w:szCs w:val="20"/>
          <w:lang w:val="ro-RO"/>
        </w:rPr>
        <w:t xml:space="preserve">, dar cu traseul compus din elemente minime, va fi rigid </w:t>
      </w:r>
      <w:r w:rsidR="00AB171C" w:rsidRPr="004900EE">
        <w:rPr>
          <w:rFonts w:ascii="Arial" w:hAnsi="Arial" w:cs="Arial"/>
          <w:sz w:val="20"/>
          <w:szCs w:val="20"/>
          <w:lang w:val="ro-RO"/>
        </w:rPr>
        <w:t>ș</w:t>
      </w:r>
      <w:r w:rsidR="0047274E" w:rsidRPr="004900EE">
        <w:rPr>
          <w:rFonts w:ascii="Arial" w:hAnsi="Arial" w:cs="Arial"/>
          <w:sz w:val="20"/>
          <w:szCs w:val="20"/>
          <w:lang w:val="ro-RO"/>
        </w:rPr>
        <w:t>i nu va corespunde cerin</w:t>
      </w:r>
      <w:r w:rsidR="00AB171C" w:rsidRPr="004900EE">
        <w:rPr>
          <w:rFonts w:ascii="Arial" w:hAnsi="Arial" w:cs="Arial"/>
          <w:sz w:val="20"/>
          <w:szCs w:val="20"/>
          <w:lang w:val="ro-RO"/>
        </w:rPr>
        <w:t>ț</w:t>
      </w:r>
      <w:r w:rsidR="0047274E" w:rsidRPr="004900EE">
        <w:rPr>
          <w:rFonts w:ascii="Arial" w:hAnsi="Arial" w:cs="Arial"/>
          <w:sz w:val="20"/>
          <w:szCs w:val="20"/>
          <w:lang w:val="ro-RO"/>
        </w:rPr>
        <w:t xml:space="preserve">elor </w:t>
      </w:r>
      <w:r w:rsidR="00A00D34" w:rsidRPr="004900EE">
        <w:rPr>
          <w:rFonts w:ascii="Arial" w:hAnsi="Arial" w:cs="Arial"/>
          <w:sz w:val="20"/>
          <w:szCs w:val="20"/>
          <w:lang w:val="ro-RO"/>
        </w:rPr>
        <w:t>confortului optic</w:t>
      </w:r>
      <w:r w:rsidR="0047274E" w:rsidRPr="004900EE">
        <w:rPr>
          <w:rFonts w:ascii="Arial" w:hAnsi="Arial" w:cs="Arial"/>
          <w:sz w:val="20"/>
          <w:szCs w:val="20"/>
          <w:lang w:val="ro-RO"/>
        </w:rPr>
        <w:t xml:space="preserve">. În fiecare caz concret temei pentru </w:t>
      </w:r>
      <w:r w:rsidRPr="004900EE">
        <w:rPr>
          <w:rFonts w:ascii="Arial" w:hAnsi="Arial" w:cs="Arial"/>
          <w:sz w:val="20"/>
          <w:szCs w:val="20"/>
          <w:lang w:val="ro-RO"/>
        </w:rPr>
        <w:t>renunțarea</w:t>
      </w:r>
      <w:r w:rsidR="0047274E" w:rsidRPr="004900EE">
        <w:rPr>
          <w:rFonts w:ascii="Arial" w:hAnsi="Arial" w:cs="Arial"/>
          <w:sz w:val="20"/>
          <w:szCs w:val="20"/>
          <w:lang w:val="ro-RO"/>
        </w:rPr>
        <w:t xml:space="preserve"> de normele minime trebuie </w:t>
      </w:r>
      <w:r w:rsidR="00B728C6" w:rsidRPr="004900EE">
        <w:rPr>
          <w:rFonts w:ascii="Arial" w:hAnsi="Arial" w:cs="Arial"/>
          <w:sz w:val="20"/>
          <w:szCs w:val="20"/>
          <w:lang w:val="ro-RO"/>
        </w:rPr>
        <w:t>să devie</w:t>
      </w:r>
      <w:r w:rsidR="0047274E" w:rsidRPr="004900EE">
        <w:rPr>
          <w:rFonts w:ascii="Arial" w:hAnsi="Arial" w:cs="Arial"/>
          <w:sz w:val="20"/>
          <w:szCs w:val="20"/>
          <w:lang w:val="ro-RO"/>
        </w:rPr>
        <w:t xml:space="preserve"> calculele </w:t>
      </w:r>
      <w:r w:rsidR="00B728C6" w:rsidRPr="004900EE">
        <w:rPr>
          <w:rFonts w:ascii="Arial" w:hAnsi="Arial" w:cs="Arial"/>
          <w:sz w:val="20"/>
          <w:szCs w:val="20"/>
          <w:lang w:val="ro-RO"/>
        </w:rPr>
        <w:t>de fezabilitate</w:t>
      </w:r>
      <w:r w:rsidR="0047274E" w:rsidRPr="004900EE">
        <w:rPr>
          <w:rFonts w:ascii="Arial" w:hAnsi="Arial" w:cs="Arial"/>
          <w:sz w:val="20"/>
          <w:szCs w:val="20"/>
          <w:lang w:val="ro-RO"/>
        </w:rPr>
        <w:t xml:space="preserve"> </w:t>
      </w:r>
      <w:r w:rsidR="00AB171C" w:rsidRPr="004900EE">
        <w:rPr>
          <w:rFonts w:ascii="Arial" w:hAnsi="Arial" w:cs="Arial"/>
          <w:sz w:val="20"/>
          <w:szCs w:val="20"/>
          <w:lang w:val="ro-RO"/>
        </w:rPr>
        <w:t>ș</w:t>
      </w:r>
      <w:r w:rsidR="0047274E" w:rsidRPr="004900EE">
        <w:rPr>
          <w:rFonts w:ascii="Arial" w:hAnsi="Arial" w:cs="Arial"/>
          <w:sz w:val="20"/>
          <w:szCs w:val="20"/>
          <w:lang w:val="ro-RO"/>
        </w:rPr>
        <w:t>i cerin</w:t>
      </w:r>
      <w:r w:rsidR="00AB171C" w:rsidRPr="004900EE">
        <w:rPr>
          <w:rFonts w:ascii="Arial" w:hAnsi="Arial" w:cs="Arial"/>
          <w:sz w:val="20"/>
          <w:szCs w:val="20"/>
          <w:lang w:val="ro-RO"/>
        </w:rPr>
        <w:t>ț</w:t>
      </w:r>
      <w:r w:rsidR="0047274E" w:rsidRPr="004900EE">
        <w:rPr>
          <w:rFonts w:ascii="Arial" w:hAnsi="Arial" w:cs="Arial"/>
          <w:sz w:val="20"/>
          <w:szCs w:val="20"/>
          <w:lang w:val="ro-RO"/>
        </w:rPr>
        <w:t xml:space="preserve">ele de asigurare a </w:t>
      </w:r>
      <w:r w:rsidR="006F03C2" w:rsidRPr="004900EE">
        <w:rPr>
          <w:rFonts w:ascii="Arial" w:hAnsi="Arial" w:cs="Arial"/>
          <w:sz w:val="20"/>
          <w:szCs w:val="20"/>
          <w:lang w:val="ro-RO"/>
        </w:rPr>
        <w:t>siguranței</w:t>
      </w:r>
      <w:r w:rsidR="0047274E" w:rsidRPr="004900EE">
        <w:rPr>
          <w:rFonts w:ascii="Arial" w:hAnsi="Arial" w:cs="Arial"/>
          <w:sz w:val="20"/>
          <w:szCs w:val="20"/>
          <w:lang w:val="ro-RO"/>
        </w:rPr>
        <w:t xml:space="preserve"> circula</w:t>
      </w:r>
      <w:r w:rsidR="00AB171C" w:rsidRPr="004900EE">
        <w:rPr>
          <w:rFonts w:ascii="Arial" w:hAnsi="Arial" w:cs="Arial"/>
          <w:sz w:val="20"/>
          <w:szCs w:val="20"/>
          <w:lang w:val="ro-RO"/>
        </w:rPr>
        <w:t>ț</w:t>
      </w:r>
      <w:r w:rsidR="0047274E" w:rsidRPr="004900EE">
        <w:rPr>
          <w:rFonts w:ascii="Arial" w:hAnsi="Arial" w:cs="Arial"/>
          <w:sz w:val="20"/>
          <w:szCs w:val="20"/>
          <w:lang w:val="ro-RO"/>
        </w:rPr>
        <w:t>iei, clarită</w:t>
      </w:r>
      <w:r w:rsidR="00AB171C" w:rsidRPr="004900EE">
        <w:rPr>
          <w:rFonts w:ascii="Arial" w:hAnsi="Arial" w:cs="Arial"/>
          <w:sz w:val="20"/>
          <w:szCs w:val="20"/>
          <w:lang w:val="ro-RO"/>
        </w:rPr>
        <w:t>ț</w:t>
      </w:r>
      <w:r w:rsidR="0047274E" w:rsidRPr="004900EE">
        <w:rPr>
          <w:rFonts w:ascii="Arial" w:hAnsi="Arial" w:cs="Arial"/>
          <w:sz w:val="20"/>
          <w:szCs w:val="20"/>
          <w:lang w:val="ro-RO"/>
        </w:rPr>
        <w:t xml:space="preserve">ii </w:t>
      </w:r>
      <w:r w:rsidR="00AB171C" w:rsidRPr="004900EE">
        <w:rPr>
          <w:rFonts w:ascii="Arial" w:hAnsi="Arial" w:cs="Arial"/>
          <w:sz w:val="20"/>
          <w:szCs w:val="20"/>
          <w:lang w:val="ro-RO"/>
        </w:rPr>
        <w:t>ș</w:t>
      </w:r>
      <w:r w:rsidR="0047274E" w:rsidRPr="004900EE">
        <w:rPr>
          <w:rFonts w:ascii="Arial" w:hAnsi="Arial" w:cs="Arial"/>
          <w:sz w:val="20"/>
          <w:szCs w:val="20"/>
          <w:lang w:val="ro-RO"/>
        </w:rPr>
        <w:t xml:space="preserve">i </w:t>
      </w:r>
      <w:r w:rsidR="00A00D34" w:rsidRPr="004900EE">
        <w:rPr>
          <w:rFonts w:ascii="Arial" w:hAnsi="Arial" w:cs="Arial"/>
          <w:sz w:val="20"/>
          <w:szCs w:val="20"/>
          <w:lang w:val="ro-RO"/>
        </w:rPr>
        <w:t xml:space="preserve">confortului optic </w:t>
      </w:r>
      <w:r w:rsidR="0047274E" w:rsidRPr="004900EE">
        <w:rPr>
          <w:rFonts w:ascii="Arial" w:hAnsi="Arial" w:cs="Arial"/>
          <w:sz w:val="20"/>
          <w:szCs w:val="20"/>
          <w:lang w:val="ro-RO"/>
        </w:rPr>
        <w:t>a</w:t>
      </w:r>
      <w:r w:rsidR="00A00D34" w:rsidRPr="004900EE">
        <w:rPr>
          <w:rFonts w:ascii="Arial" w:hAnsi="Arial" w:cs="Arial"/>
          <w:sz w:val="20"/>
          <w:szCs w:val="20"/>
          <w:lang w:val="ro-RO"/>
        </w:rPr>
        <w:t>l</w:t>
      </w:r>
      <w:r w:rsidR="0047274E" w:rsidRPr="004900EE">
        <w:rPr>
          <w:rFonts w:ascii="Arial" w:hAnsi="Arial" w:cs="Arial"/>
          <w:sz w:val="20"/>
          <w:szCs w:val="20"/>
          <w:lang w:val="ro-RO"/>
        </w:rPr>
        <w:t xml:space="preserve"> drumului </w:t>
      </w:r>
    </w:p>
    <w:p w14:paraId="292D8910" w14:textId="77777777" w:rsidR="00E871FB" w:rsidRPr="004900EE" w:rsidRDefault="00E871FB" w:rsidP="001A16AA">
      <w:pPr>
        <w:widowControl w:val="0"/>
        <w:autoSpaceDE w:val="0"/>
        <w:autoSpaceDN w:val="0"/>
        <w:adjustRightInd w:val="0"/>
        <w:jc w:val="both"/>
        <w:rPr>
          <w:rFonts w:ascii="Arial" w:hAnsi="Arial" w:cs="Arial"/>
          <w:sz w:val="20"/>
          <w:szCs w:val="20"/>
          <w:lang w:val="ro-RO"/>
        </w:rPr>
      </w:pPr>
    </w:p>
    <w:p w14:paraId="52EFECE6" w14:textId="77777777" w:rsidR="0047274E" w:rsidRPr="004900EE" w:rsidRDefault="00BC7E54" w:rsidP="001A16AA">
      <w:pPr>
        <w:widowControl w:val="0"/>
        <w:autoSpaceDE w:val="0"/>
        <w:autoSpaceDN w:val="0"/>
        <w:adjustRightInd w:val="0"/>
        <w:jc w:val="both"/>
        <w:rPr>
          <w:rFonts w:ascii="Arial" w:hAnsi="Arial" w:cs="Arial"/>
          <w:sz w:val="20"/>
          <w:szCs w:val="20"/>
          <w:lang w:val="ro-RO"/>
        </w:rPr>
      </w:pPr>
      <w:r w:rsidRPr="004900EE">
        <w:rPr>
          <w:rFonts w:ascii="Arial" w:hAnsi="Arial" w:cs="Arial"/>
          <w:b/>
          <w:sz w:val="20"/>
          <w:szCs w:val="20"/>
          <w:lang w:val="ro-RO"/>
        </w:rPr>
        <w:t>7.3</w:t>
      </w:r>
      <w:r w:rsidRPr="004900EE">
        <w:rPr>
          <w:rFonts w:ascii="Arial" w:hAnsi="Arial" w:cs="Arial"/>
          <w:sz w:val="20"/>
          <w:szCs w:val="20"/>
          <w:lang w:val="ro-RO"/>
        </w:rPr>
        <w:tab/>
      </w:r>
      <w:r w:rsidR="006E546E" w:rsidRPr="004900EE">
        <w:rPr>
          <w:rFonts w:ascii="Arial" w:hAnsi="Arial" w:cs="Arial"/>
          <w:sz w:val="20"/>
          <w:szCs w:val="20"/>
          <w:lang w:val="ro-RO"/>
        </w:rPr>
        <w:t>Siguranța</w:t>
      </w:r>
      <w:r w:rsidR="0047274E" w:rsidRPr="004900EE">
        <w:rPr>
          <w:rFonts w:ascii="Arial" w:hAnsi="Arial" w:cs="Arial"/>
          <w:sz w:val="20"/>
          <w:szCs w:val="20"/>
          <w:lang w:val="ro-RO"/>
        </w:rPr>
        <w:t xml:space="preserve"> circula</w:t>
      </w:r>
      <w:r w:rsidR="00AB171C" w:rsidRPr="004900EE">
        <w:rPr>
          <w:rFonts w:ascii="Arial" w:hAnsi="Arial" w:cs="Arial"/>
          <w:sz w:val="20"/>
          <w:szCs w:val="20"/>
          <w:lang w:val="ro-RO"/>
        </w:rPr>
        <w:t>ț</w:t>
      </w:r>
      <w:r w:rsidR="0047274E" w:rsidRPr="004900EE">
        <w:rPr>
          <w:rFonts w:ascii="Arial" w:hAnsi="Arial" w:cs="Arial"/>
          <w:sz w:val="20"/>
          <w:szCs w:val="20"/>
          <w:lang w:val="ro-RO"/>
        </w:rPr>
        <w:t>iei, claritatea</w:t>
      </w:r>
      <w:r w:rsidR="006E546E" w:rsidRPr="004900EE">
        <w:rPr>
          <w:rFonts w:ascii="Arial" w:hAnsi="Arial" w:cs="Arial"/>
          <w:sz w:val="20"/>
          <w:szCs w:val="20"/>
          <w:lang w:val="ro-RO"/>
        </w:rPr>
        <w:t xml:space="preserve"> vizuală</w:t>
      </w:r>
      <w:r w:rsidR="0047274E" w:rsidRPr="004900EE">
        <w:rPr>
          <w:rFonts w:ascii="Arial" w:hAnsi="Arial" w:cs="Arial"/>
          <w:sz w:val="20"/>
          <w:szCs w:val="20"/>
          <w:lang w:val="ro-RO"/>
        </w:rPr>
        <w:t xml:space="preserve"> </w:t>
      </w:r>
      <w:r w:rsidR="00AB171C" w:rsidRPr="004900EE">
        <w:rPr>
          <w:rFonts w:ascii="Arial" w:hAnsi="Arial" w:cs="Arial"/>
          <w:sz w:val="20"/>
          <w:szCs w:val="20"/>
          <w:lang w:val="ro-RO"/>
        </w:rPr>
        <w:t>ș</w:t>
      </w:r>
      <w:r w:rsidR="0047274E" w:rsidRPr="004900EE">
        <w:rPr>
          <w:rFonts w:ascii="Arial" w:hAnsi="Arial" w:cs="Arial"/>
          <w:sz w:val="20"/>
          <w:szCs w:val="20"/>
          <w:lang w:val="ro-RO"/>
        </w:rPr>
        <w:t xml:space="preserve">i </w:t>
      </w:r>
      <w:r w:rsidR="00A00D34" w:rsidRPr="004900EE">
        <w:rPr>
          <w:rFonts w:ascii="Arial" w:hAnsi="Arial" w:cs="Arial"/>
          <w:sz w:val="20"/>
          <w:szCs w:val="20"/>
          <w:lang w:val="ro-RO"/>
        </w:rPr>
        <w:t xml:space="preserve">confortului optic al </w:t>
      </w:r>
      <w:r w:rsidR="0047274E" w:rsidRPr="004900EE">
        <w:rPr>
          <w:rFonts w:ascii="Arial" w:hAnsi="Arial" w:cs="Arial"/>
          <w:sz w:val="20"/>
          <w:szCs w:val="20"/>
          <w:lang w:val="ro-RO"/>
        </w:rPr>
        <w:t>drumului în mare măsură depind de distan</w:t>
      </w:r>
      <w:r w:rsidR="00AB171C" w:rsidRPr="004900EE">
        <w:rPr>
          <w:rFonts w:ascii="Arial" w:hAnsi="Arial" w:cs="Arial"/>
          <w:sz w:val="20"/>
          <w:szCs w:val="20"/>
          <w:lang w:val="ro-RO"/>
        </w:rPr>
        <w:t>ț</w:t>
      </w:r>
      <w:r w:rsidR="0047274E" w:rsidRPr="004900EE">
        <w:rPr>
          <w:rFonts w:ascii="Arial" w:hAnsi="Arial" w:cs="Arial"/>
          <w:sz w:val="20"/>
          <w:szCs w:val="20"/>
          <w:lang w:val="ro-RO"/>
        </w:rPr>
        <w:t xml:space="preserve">a de vizibilitate, valoarea minimă a căreia pentru fiecare categorie de drum </w:t>
      </w:r>
      <w:r w:rsidR="00EE7FCF" w:rsidRPr="004900EE">
        <w:rPr>
          <w:rFonts w:ascii="Arial" w:hAnsi="Arial" w:cs="Arial"/>
          <w:sz w:val="20"/>
          <w:szCs w:val="20"/>
          <w:lang w:val="ro-RO"/>
        </w:rPr>
        <w:t>este normată</w:t>
      </w:r>
      <w:r w:rsidR="0047274E" w:rsidRPr="004900EE">
        <w:rPr>
          <w:rFonts w:ascii="Arial" w:hAnsi="Arial" w:cs="Arial"/>
          <w:sz w:val="20"/>
          <w:szCs w:val="20"/>
          <w:lang w:val="ro-RO"/>
        </w:rPr>
        <w:t xml:space="preserve"> de </w:t>
      </w:r>
      <w:r w:rsidRPr="004900EE">
        <w:rPr>
          <w:rFonts w:ascii="Arial" w:hAnsi="Arial" w:cs="Arial"/>
          <w:sz w:val="20"/>
          <w:szCs w:val="20"/>
          <w:lang w:val="ro-RO"/>
        </w:rPr>
        <w:br/>
      </w:r>
      <w:r w:rsidRPr="004900EE">
        <w:rPr>
          <w:rFonts w:ascii="Arial" w:hAnsi="Arial" w:cs="Arial"/>
          <w:spacing w:val="2"/>
          <w:sz w:val="20"/>
          <w:szCs w:val="20"/>
          <w:lang w:val="ro-RO"/>
        </w:rPr>
        <w:t>NCM D.02.01</w:t>
      </w:r>
      <w:r w:rsidR="0047274E" w:rsidRPr="004900EE">
        <w:rPr>
          <w:rFonts w:ascii="Arial" w:hAnsi="Arial" w:cs="Arial"/>
          <w:sz w:val="20"/>
          <w:szCs w:val="20"/>
          <w:lang w:val="ro-RO"/>
        </w:rPr>
        <w:t xml:space="preserve">. </w:t>
      </w:r>
      <w:r w:rsidRPr="004900EE">
        <w:rPr>
          <w:rFonts w:ascii="Arial" w:hAnsi="Arial" w:cs="Arial"/>
          <w:sz w:val="20"/>
          <w:szCs w:val="20"/>
          <w:lang w:val="ro-RO"/>
        </w:rPr>
        <w:t>Aceasta</w:t>
      </w:r>
      <w:r w:rsidR="0047274E" w:rsidRPr="004900EE">
        <w:rPr>
          <w:rFonts w:ascii="Arial" w:hAnsi="Arial" w:cs="Arial"/>
          <w:sz w:val="20"/>
          <w:szCs w:val="20"/>
          <w:lang w:val="ro-RO"/>
        </w:rPr>
        <w:t xml:space="preserve"> este calculată reie</w:t>
      </w:r>
      <w:r w:rsidR="00AB171C" w:rsidRPr="004900EE">
        <w:rPr>
          <w:rFonts w:ascii="Arial" w:hAnsi="Arial" w:cs="Arial"/>
          <w:sz w:val="20"/>
          <w:szCs w:val="20"/>
          <w:lang w:val="ro-RO"/>
        </w:rPr>
        <w:t>ș</w:t>
      </w:r>
      <w:r w:rsidR="0047274E" w:rsidRPr="004900EE">
        <w:rPr>
          <w:rFonts w:ascii="Arial" w:hAnsi="Arial" w:cs="Arial"/>
          <w:sz w:val="20"/>
          <w:szCs w:val="20"/>
          <w:lang w:val="ro-RO"/>
        </w:rPr>
        <w:t>ind din condi</w:t>
      </w:r>
      <w:r w:rsidR="00AB171C" w:rsidRPr="004900EE">
        <w:rPr>
          <w:rFonts w:ascii="Arial" w:hAnsi="Arial" w:cs="Arial"/>
          <w:sz w:val="20"/>
          <w:szCs w:val="20"/>
          <w:lang w:val="ro-RO"/>
        </w:rPr>
        <w:t>ț</w:t>
      </w:r>
      <w:r w:rsidR="0047274E" w:rsidRPr="004900EE">
        <w:rPr>
          <w:rFonts w:ascii="Arial" w:hAnsi="Arial" w:cs="Arial"/>
          <w:sz w:val="20"/>
          <w:szCs w:val="20"/>
          <w:lang w:val="ro-RO"/>
        </w:rPr>
        <w:t xml:space="preserve">ia </w:t>
      </w:r>
      <m:oMath>
        <m:r>
          <w:rPr>
            <w:rFonts w:ascii="Cambria Math" w:hAnsi="Cambria Math" w:cs="Arial"/>
            <w:sz w:val="20"/>
            <w:szCs w:val="20"/>
            <w:lang w:val="ro-RO"/>
          </w:rPr>
          <m:t>φ=0,4</m:t>
        </m:r>
      </m:oMath>
      <w:r w:rsidR="0047274E" w:rsidRPr="004900EE">
        <w:rPr>
          <w:rFonts w:ascii="Arial" w:hAnsi="Arial" w:cs="Arial"/>
          <w:sz w:val="20"/>
          <w:szCs w:val="20"/>
          <w:lang w:val="ro-RO"/>
        </w:rPr>
        <w:t xml:space="preserve"> </w:t>
      </w:r>
      <w:r w:rsidR="00AB171C" w:rsidRPr="004900EE">
        <w:rPr>
          <w:rFonts w:ascii="Arial" w:hAnsi="Arial" w:cs="Arial"/>
          <w:sz w:val="20"/>
          <w:szCs w:val="20"/>
          <w:lang w:val="ro-RO"/>
        </w:rPr>
        <w:t>ș</w:t>
      </w:r>
      <w:r w:rsidR="0047274E" w:rsidRPr="004900EE">
        <w:rPr>
          <w:rFonts w:ascii="Arial" w:hAnsi="Arial" w:cs="Arial"/>
          <w:sz w:val="20"/>
          <w:szCs w:val="20"/>
          <w:lang w:val="ro-RO"/>
        </w:rPr>
        <w:t>i timpul de reac</w:t>
      </w:r>
      <w:r w:rsidR="00AB171C" w:rsidRPr="004900EE">
        <w:rPr>
          <w:rFonts w:ascii="Arial" w:hAnsi="Arial" w:cs="Arial"/>
          <w:sz w:val="20"/>
          <w:szCs w:val="20"/>
          <w:lang w:val="ro-RO"/>
        </w:rPr>
        <w:t>ț</w:t>
      </w:r>
      <w:r w:rsidR="0047274E" w:rsidRPr="004900EE">
        <w:rPr>
          <w:rFonts w:ascii="Arial" w:hAnsi="Arial" w:cs="Arial"/>
          <w:sz w:val="20"/>
          <w:szCs w:val="20"/>
          <w:lang w:val="ro-RO"/>
        </w:rPr>
        <w:t xml:space="preserve">ionare a </w:t>
      </w:r>
      <w:r w:rsidR="00AB171C" w:rsidRPr="004900EE">
        <w:rPr>
          <w:rFonts w:ascii="Arial" w:hAnsi="Arial" w:cs="Arial"/>
          <w:sz w:val="20"/>
          <w:szCs w:val="20"/>
          <w:lang w:val="ro-RO"/>
        </w:rPr>
        <w:t>ș</w:t>
      </w:r>
      <w:r w:rsidR="0047274E" w:rsidRPr="004900EE">
        <w:rPr>
          <w:rFonts w:ascii="Arial" w:hAnsi="Arial" w:cs="Arial"/>
          <w:sz w:val="20"/>
          <w:szCs w:val="20"/>
          <w:lang w:val="ro-RO"/>
        </w:rPr>
        <w:t>oferului 1,0 sec. Distan</w:t>
      </w:r>
      <w:r w:rsidR="00AB171C" w:rsidRPr="004900EE">
        <w:rPr>
          <w:rFonts w:ascii="Arial" w:hAnsi="Arial" w:cs="Arial"/>
          <w:sz w:val="20"/>
          <w:szCs w:val="20"/>
          <w:lang w:val="ro-RO"/>
        </w:rPr>
        <w:t>ț</w:t>
      </w:r>
      <w:r w:rsidR="0047274E" w:rsidRPr="004900EE">
        <w:rPr>
          <w:rFonts w:ascii="Arial" w:hAnsi="Arial" w:cs="Arial"/>
          <w:sz w:val="20"/>
          <w:szCs w:val="20"/>
          <w:lang w:val="ro-RO"/>
        </w:rPr>
        <w:t>a minimă de vizibilitate poate fi utilizată peste tot, unde majorarea acesteia poate duce la cre</w:t>
      </w:r>
      <w:r w:rsidR="00AB171C" w:rsidRPr="004900EE">
        <w:rPr>
          <w:rFonts w:ascii="Arial" w:hAnsi="Arial" w:cs="Arial"/>
          <w:sz w:val="20"/>
          <w:szCs w:val="20"/>
          <w:lang w:val="ro-RO"/>
        </w:rPr>
        <w:t>ș</w:t>
      </w:r>
      <w:r w:rsidR="0047274E" w:rsidRPr="004900EE">
        <w:rPr>
          <w:rFonts w:ascii="Arial" w:hAnsi="Arial" w:cs="Arial"/>
          <w:sz w:val="20"/>
          <w:szCs w:val="20"/>
          <w:lang w:val="ro-RO"/>
        </w:rPr>
        <w:t xml:space="preserve">terea bruscă a volumelor de lucrări de </w:t>
      </w:r>
      <w:r w:rsidR="00A00D34" w:rsidRPr="004900EE">
        <w:rPr>
          <w:rFonts w:ascii="Arial" w:hAnsi="Arial" w:cs="Arial"/>
          <w:sz w:val="20"/>
          <w:szCs w:val="20"/>
          <w:lang w:val="ro-RO"/>
        </w:rPr>
        <w:t>terasament.</w:t>
      </w:r>
      <w:r w:rsidR="007169A1" w:rsidRPr="004900EE">
        <w:rPr>
          <w:rFonts w:ascii="Arial" w:hAnsi="Arial" w:cs="Arial"/>
          <w:sz w:val="20"/>
          <w:szCs w:val="20"/>
          <w:lang w:val="ro-RO"/>
        </w:rPr>
        <w:t xml:space="preserve"> </w:t>
      </w:r>
      <w:r w:rsidR="0047274E" w:rsidRPr="004900EE">
        <w:rPr>
          <w:rFonts w:ascii="Arial" w:hAnsi="Arial" w:cs="Arial"/>
          <w:sz w:val="20"/>
          <w:szCs w:val="20"/>
          <w:lang w:val="ro-RO"/>
        </w:rPr>
        <w:t>Însă aplicarea pe larg a acestui normativ duce la formarea condi</w:t>
      </w:r>
      <w:r w:rsidR="00AB171C" w:rsidRPr="004900EE">
        <w:rPr>
          <w:rFonts w:ascii="Arial" w:hAnsi="Arial" w:cs="Arial"/>
          <w:sz w:val="20"/>
          <w:szCs w:val="20"/>
          <w:lang w:val="ro-RO"/>
        </w:rPr>
        <w:t>ț</w:t>
      </w:r>
      <w:r w:rsidR="0047274E" w:rsidRPr="004900EE">
        <w:rPr>
          <w:rFonts w:ascii="Arial" w:hAnsi="Arial" w:cs="Arial"/>
          <w:sz w:val="20"/>
          <w:szCs w:val="20"/>
          <w:lang w:val="ro-RO"/>
        </w:rPr>
        <w:t xml:space="preserve">iilor rutiere </w:t>
      </w:r>
      <w:r w:rsidR="00EE7FCF" w:rsidRPr="004900EE">
        <w:rPr>
          <w:rFonts w:ascii="Arial" w:hAnsi="Arial" w:cs="Arial"/>
          <w:sz w:val="20"/>
          <w:szCs w:val="20"/>
          <w:lang w:val="ro-RO"/>
        </w:rPr>
        <w:t>d</w:t>
      </w:r>
      <w:r w:rsidR="00E25807" w:rsidRPr="004900EE">
        <w:rPr>
          <w:rFonts w:ascii="Arial" w:hAnsi="Arial" w:cs="Arial"/>
          <w:sz w:val="20"/>
          <w:szCs w:val="20"/>
          <w:lang w:val="ro-RO"/>
        </w:rPr>
        <w:t>i</w:t>
      </w:r>
      <w:r w:rsidR="00EE7FCF" w:rsidRPr="004900EE">
        <w:rPr>
          <w:rFonts w:ascii="Arial" w:hAnsi="Arial" w:cs="Arial"/>
          <w:sz w:val="20"/>
          <w:szCs w:val="20"/>
          <w:lang w:val="ro-RO"/>
        </w:rPr>
        <w:t>ficile</w:t>
      </w:r>
      <w:r w:rsidR="0047274E" w:rsidRPr="004900EE">
        <w:rPr>
          <w:rFonts w:ascii="Arial" w:hAnsi="Arial" w:cs="Arial"/>
          <w:sz w:val="20"/>
          <w:szCs w:val="20"/>
          <w:lang w:val="ro-RO"/>
        </w:rPr>
        <w:t>: devine dificilă sau imposibilă depă</w:t>
      </w:r>
      <w:r w:rsidR="00AB171C" w:rsidRPr="004900EE">
        <w:rPr>
          <w:rFonts w:ascii="Arial" w:hAnsi="Arial" w:cs="Arial"/>
          <w:sz w:val="20"/>
          <w:szCs w:val="20"/>
          <w:lang w:val="ro-RO"/>
        </w:rPr>
        <w:t>ș</w:t>
      </w:r>
      <w:r w:rsidR="0047274E" w:rsidRPr="004900EE">
        <w:rPr>
          <w:rFonts w:ascii="Arial" w:hAnsi="Arial" w:cs="Arial"/>
          <w:sz w:val="20"/>
          <w:szCs w:val="20"/>
          <w:lang w:val="ro-RO"/>
        </w:rPr>
        <w:t xml:space="preserve">irea, în perspectiva drumului apar lacune vizuale, drumul devine rigid vizual. </w:t>
      </w:r>
    </w:p>
    <w:p w14:paraId="59601556" w14:textId="77777777" w:rsidR="007169A1" w:rsidRPr="004900EE" w:rsidRDefault="007169A1" w:rsidP="001A16AA">
      <w:pPr>
        <w:widowControl w:val="0"/>
        <w:autoSpaceDE w:val="0"/>
        <w:autoSpaceDN w:val="0"/>
        <w:adjustRightInd w:val="0"/>
        <w:jc w:val="both"/>
        <w:rPr>
          <w:rFonts w:ascii="Arial" w:hAnsi="Arial" w:cs="Arial"/>
          <w:sz w:val="20"/>
          <w:szCs w:val="20"/>
          <w:lang w:val="ro-RO"/>
        </w:rPr>
      </w:pPr>
    </w:p>
    <w:p w14:paraId="561F5FA7" w14:textId="64D531CC" w:rsidR="0047274E" w:rsidRPr="004900EE" w:rsidRDefault="007169A1" w:rsidP="001A16AA">
      <w:pPr>
        <w:widowControl w:val="0"/>
        <w:autoSpaceDE w:val="0"/>
        <w:autoSpaceDN w:val="0"/>
        <w:adjustRightInd w:val="0"/>
        <w:jc w:val="both"/>
        <w:rPr>
          <w:rFonts w:ascii="Arial" w:hAnsi="Arial" w:cs="Arial"/>
          <w:sz w:val="20"/>
          <w:szCs w:val="20"/>
          <w:lang w:val="ro-RO"/>
        </w:rPr>
      </w:pPr>
      <w:r w:rsidRPr="004900EE">
        <w:rPr>
          <w:rFonts w:ascii="Arial" w:hAnsi="Arial" w:cs="Arial"/>
          <w:b/>
          <w:sz w:val="20"/>
          <w:szCs w:val="20"/>
          <w:lang w:val="ro-RO"/>
        </w:rPr>
        <w:t>7.4</w:t>
      </w:r>
      <w:r w:rsidR="0047274E" w:rsidRPr="004900EE">
        <w:rPr>
          <w:rFonts w:ascii="Arial" w:hAnsi="Arial" w:cs="Arial"/>
          <w:sz w:val="20"/>
          <w:szCs w:val="20"/>
          <w:lang w:val="ro-RO"/>
        </w:rPr>
        <w:tab/>
      </w:r>
      <w:r w:rsidR="00753978" w:rsidRPr="004900EE">
        <w:rPr>
          <w:rFonts w:ascii="Arial" w:hAnsi="Arial" w:cs="Arial"/>
          <w:sz w:val="20"/>
          <w:szCs w:val="20"/>
          <w:lang w:val="ro-RO"/>
        </w:rPr>
        <w:t>P</w:t>
      </w:r>
      <w:r w:rsidR="0047274E" w:rsidRPr="004900EE">
        <w:rPr>
          <w:rFonts w:ascii="Arial" w:hAnsi="Arial" w:cs="Arial"/>
          <w:sz w:val="20"/>
          <w:szCs w:val="20"/>
          <w:lang w:val="ro-RO"/>
        </w:rPr>
        <w:t>este tot, unde este posibil, fără încălcarea</w:t>
      </w:r>
      <w:r w:rsidR="00753978" w:rsidRPr="004900EE">
        <w:rPr>
          <w:rFonts w:ascii="Arial" w:hAnsi="Arial" w:cs="Arial"/>
          <w:sz w:val="20"/>
          <w:szCs w:val="20"/>
          <w:lang w:val="ro-RO"/>
        </w:rPr>
        <w:t xml:space="preserve"> prevederilor</w:t>
      </w:r>
      <w:r w:rsidR="0047274E" w:rsidRPr="004900EE">
        <w:rPr>
          <w:rFonts w:ascii="Arial" w:hAnsi="Arial" w:cs="Arial"/>
          <w:sz w:val="20"/>
          <w:szCs w:val="20"/>
          <w:lang w:val="ro-RO"/>
        </w:rPr>
        <w:t xml:space="preserve"> </w:t>
      </w:r>
      <w:r w:rsidR="009068E7" w:rsidRPr="004900EE">
        <w:rPr>
          <w:rFonts w:ascii="Arial" w:hAnsi="Arial" w:cs="Arial"/>
          <w:spacing w:val="2"/>
          <w:sz w:val="20"/>
          <w:szCs w:val="20"/>
          <w:lang w:val="ro-RO"/>
        </w:rPr>
        <w:t>NCM D.02.01</w:t>
      </w:r>
      <w:r w:rsidR="0047274E" w:rsidRPr="004900EE">
        <w:rPr>
          <w:rFonts w:ascii="Arial" w:hAnsi="Arial" w:cs="Arial"/>
          <w:sz w:val="20"/>
          <w:szCs w:val="20"/>
          <w:lang w:val="ro-RO"/>
        </w:rPr>
        <w:t xml:space="preserve">, </w:t>
      </w:r>
      <w:r w:rsidR="00753978" w:rsidRPr="004900EE">
        <w:rPr>
          <w:rFonts w:ascii="Arial" w:hAnsi="Arial" w:cs="Arial"/>
          <w:sz w:val="20"/>
          <w:szCs w:val="20"/>
          <w:lang w:val="ro-RO"/>
        </w:rPr>
        <w:t xml:space="preserve">se recomandă </w:t>
      </w:r>
      <w:r w:rsidR="0047274E" w:rsidRPr="004900EE">
        <w:rPr>
          <w:rFonts w:ascii="Arial" w:hAnsi="Arial" w:cs="Arial"/>
          <w:sz w:val="20"/>
          <w:szCs w:val="20"/>
          <w:lang w:val="ro-RO"/>
        </w:rPr>
        <w:t>de a asigura distan</w:t>
      </w:r>
      <w:r w:rsidR="00AB171C" w:rsidRPr="004900EE">
        <w:rPr>
          <w:rFonts w:ascii="Arial" w:hAnsi="Arial" w:cs="Arial"/>
          <w:sz w:val="20"/>
          <w:szCs w:val="20"/>
          <w:lang w:val="ro-RO"/>
        </w:rPr>
        <w:t>ț</w:t>
      </w:r>
      <w:r w:rsidR="0047274E" w:rsidRPr="004900EE">
        <w:rPr>
          <w:rFonts w:ascii="Arial" w:hAnsi="Arial" w:cs="Arial"/>
          <w:sz w:val="20"/>
          <w:szCs w:val="20"/>
          <w:lang w:val="ro-RO"/>
        </w:rPr>
        <w:t>a de vizibilitate reie</w:t>
      </w:r>
      <w:r w:rsidR="00AB171C" w:rsidRPr="004900EE">
        <w:rPr>
          <w:rFonts w:ascii="Arial" w:hAnsi="Arial" w:cs="Arial"/>
          <w:sz w:val="20"/>
          <w:szCs w:val="20"/>
          <w:lang w:val="ro-RO"/>
        </w:rPr>
        <w:t>ș</w:t>
      </w:r>
      <w:r w:rsidR="0047274E" w:rsidRPr="004900EE">
        <w:rPr>
          <w:rFonts w:ascii="Arial" w:hAnsi="Arial" w:cs="Arial"/>
          <w:sz w:val="20"/>
          <w:szCs w:val="20"/>
          <w:lang w:val="ro-RO"/>
        </w:rPr>
        <w:t>ind din condi</w:t>
      </w:r>
      <w:r w:rsidR="00AB171C" w:rsidRPr="004900EE">
        <w:rPr>
          <w:rFonts w:ascii="Arial" w:hAnsi="Arial" w:cs="Arial"/>
          <w:sz w:val="20"/>
          <w:szCs w:val="20"/>
          <w:lang w:val="ro-RO"/>
        </w:rPr>
        <w:t>ț</w:t>
      </w:r>
      <w:r w:rsidR="0047274E" w:rsidRPr="004900EE">
        <w:rPr>
          <w:rFonts w:ascii="Arial" w:hAnsi="Arial" w:cs="Arial"/>
          <w:sz w:val="20"/>
          <w:szCs w:val="20"/>
          <w:lang w:val="ro-RO"/>
        </w:rPr>
        <w:t xml:space="preserve">ia </w:t>
      </w:r>
      <w:r w:rsidR="009068E7" w:rsidRPr="004900EE">
        <w:rPr>
          <w:rFonts w:ascii="Arial" w:hAnsi="Arial" w:cs="Arial"/>
          <w:sz w:val="20"/>
          <w:szCs w:val="20"/>
          <w:lang w:val="ro-RO"/>
        </w:rPr>
        <w:t>efectuării</w:t>
      </w:r>
      <w:r w:rsidR="0047274E" w:rsidRPr="004900EE">
        <w:rPr>
          <w:rFonts w:ascii="Arial" w:hAnsi="Arial" w:cs="Arial"/>
          <w:sz w:val="20"/>
          <w:szCs w:val="20"/>
          <w:lang w:val="ro-RO"/>
        </w:rPr>
        <w:t xml:space="preserve"> depă</w:t>
      </w:r>
      <w:r w:rsidR="00AB171C" w:rsidRPr="004900EE">
        <w:rPr>
          <w:rFonts w:ascii="Arial" w:hAnsi="Arial" w:cs="Arial"/>
          <w:sz w:val="20"/>
          <w:szCs w:val="20"/>
          <w:lang w:val="ro-RO"/>
        </w:rPr>
        <w:t>ș</w:t>
      </w:r>
      <w:r w:rsidR="0047274E" w:rsidRPr="004900EE">
        <w:rPr>
          <w:rFonts w:ascii="Arial" w:hAnsi="Arial" w:cs="Arial"/>
          <w:sz w:val="20"/>
          <w:szCs w:val="20"/>
          <w:lang w:val="ro-RO"/>
        </w:rPr>
        <w:t>irii sau, ca minim, timpul de reac</w:t>
      </w:r>
      <w:r w:rsidR="00AB171C" w:rsidRPr="004900EE">
        <w:rPr>
          <w:rFonts w:ascii="Arial" w:hAnsi="Arial" w:cs="Arial"/>
          <w:sz w:val="20"/>
          <w:szCs w:val="20"/>
          <w:lang w:val="ro-RO"/>
        </w:rPr>
        <w:t>ț</w:t>
      </w:r>
      <w:r w:rsidR="0047274E" w:rsidRPr="004900EE">
        <w:rPr>
          <w:rFonts w:ascii="Arial" w:hAnsi="Arial" w:cs="Arial"/>
          <w:sz w:val="20"/>
          <w:szCs w:val="20"/>
          <w:lang w:val="ro-RO"/>
        </w:rPr>
        <w:t xml:space="preserve">ionare a </w:t>
      </w:r>
      <w:r w:rsidR="00AB171C" w:rsidRPr="004900EE">
        <w:rPr>
          <w:rFonts w:ascii="Arial" w:hAnsi="Arial" w:cs="Arial"/>
          <w:sz w:val="20"/>
          <w:szCs w:val="20"/>
          <w:lang w:val="ro-RO"/>
        </w:rPr>
        <w:t>ș</w:t>
      </w:r>
      <w:r w:rsidR="0047274E" w:rsidRPr="004900EE">
        <w:rPr>
          <w:rFonts w:ascii="Arial" w:hAnsi="Arial" w:cs="Arial"/>
          <w:sz w:val="20"/>
          <w:szCs w:val="20"/>
          <w:lang w:val="ro-RO"/>
        </w:rPr>
        <w:t xml:space="preserve">oferului pentru drumurile de categoria </w:t>
      </w:r>
      <w:r w:rsidR="00F31559" w:rsidRPr="004900EE">
        <w:rPr>
          <w:rFonts w:ascii="Arial" w:hAnsi="Arial" w:cs="Arial"/>
          <w:sz w:val="20"/>
          <w:szCs w:val="20"/>
          <w:lang w:val="ro-RO"/>
        </w:rPr>
        <w:t>I</w:t>
      </w:r>
      <w:r w:rsidR="0047274E" w:rsidRPr="004900EE">
        <w:rPr>
          <w:rFonts w:ascii="Arial" w:hAnsi="Arial" w:cs="Arial"/>
          <w:sz w:val="20"/>
          <w:szCs w:val="20"/>
          <w:lang w:val="ro-RO"/>
        </w:rPr>
        <w:t xml:space="preserve"> - 2,5 sec. </w:t>
      </w:r>
      <w:r w:rsidR="00AB171C" w:rsidRPr="004900EE">
        <w:rPr>
          <w:rFonts w:ascii="Arial" w:hAnsi="Arial" w:cs="Arial"/>
          <w:sz w:val="20"/>
          <w:szCs w:val="20"/>
          <w:lang w:val="ro-RO"/>
        </w:rPr>
        <w:t>ș</w:t>
      </w:r>
      <w:r w:rsidR="0047274E" w:rsidRPr="004900EE">
        <w:rPr>
          <w:rFonts w:ascii="Arial" w:hAnsi="Arial" w:cs="Arial"/>
          <w:sz w:val="20"/>
          <w:szCs w:val="20"/>
          <w:lang w:val="ro-RO"/>
        </w:rPr>
        <w:t xml:space="preserve">i de categoria </w:t>
      </w:r>
      <w:r w:rsidR="00F31559" w:rsidRPr="004900EE">
        <w:rPr>
          <w:rFonts w:ascii="Arial" w:hAnsi="Arial" w:cs="Arial"/>
          <w:sz w:val="20"/>
          <w:szCs w:val="20"/>
          <w:lang w:val="ro-RO"/>
        </w:rPr>
        <w:t xml:space="preserve">II </w:t>
      </w:r>
      <w:r w:rsidR="00AB171C" w:rsidRPr="004900EE">
        <w:rPr>
          <w:rFonts w:ascii="Arial" w:hAnsi="Arial" w:cs="Arial"/>
          <w:sz w:val="20"/>
          <w:szCs w:val="20"/>
          <w:lang w:val="ro-RO"/>
        </w:rPr>
        <w:t>ș</w:t>
      </w:r>
      <w:r w:rsidR="00F31559" w:rsidRPr="004900EE">
        <w:rPr>
          <w:rFonts w:ascii="Arial" w:hAnsi="Arial" w:cs="Arial"/>
          <w:sz w:val="20"/>
          <w:szCs w:val="20"/>
          <w:lang w:val="ro-RO"/>
        </w:rPr>
        <w:t xml:space="preserve">i </w:t>
      </w:r>
      <w:r w:rsidR="0047274E" w:rsidRPr="004900EE">
        <w:rPr>
          <w:rFonts w:ascii="Arial" w:hAnsi="Arial" w:cs="Arial"/>
          <w:sz w:val="20"/>
          <w:szCs w:val="20"/>
          <w:lang w:val="ro-RO"/>
        </w:rPr>
        <w:t>III - 2,0 sec., categoria IV – 1,5 sec</w:t>
      </w:r>
      <w:r w:rsidR="005D5265">
        <w:rPr>
          <w:rFonts w:ascii="Arial" w:hAnsi="Arial" w:cs="Arial"/>
          <w:sz w:val="20"/>
          <w:szCs w:val="20"/>
          <w:lang w:val="ro-RO"/>
        </w:rPr>
        <w:t>. [3]</w:t>
      </w:r>
      <w:r w:rsidR="0047274E" w:rsidRPr="004900EE">
        <w:rPr>
          <w:rFonts w:ascii="Arial" w:hAnsi="Arial" w:cs="Arial"/>
          <w:sz w:val="20"/>
          <w:szCs w:val="20"/>
          <w:lang w:val="ro-RO"/>
        </w:rPr>
        <w:t>. Distan</w:t>
      </w:r>
      <w:r w:rsidR="00AB171C" w:rsidRPr="004900EE">
        <w:rPr>
          <w:rFonts w:ascii="Arial" w:hAnsi="Arial" w:cs="Arial"/>
          <w:sz w:val="20"/>
          <w:szCs w:val="20"/>
          <w:lang w:val="ro-RO"/>
        </w:rPr>
        <w:t>ț</w:t>
      </w:r>
      <w:r w:rsidR="0047274E" w:rsidRPr="004900EE">
        <w:rPr>
          <w:rFonts w:ascii="Arial" w:hAnsi="Arial" w:cs="Arial"/>
          <w:sz w:val="20"/>
          <w:szCs w:val="20"/>
          <w:lang w:val="ro-RO"/>
        </w:rPr>
        <w:t xml:space="preserve">ele de vizibilitate recomandate la calcularea curbelor verticale </w:t>
      </w:r>
      <w:r w:rsidR="00AB171C" w:rsidRPr="004900EE">
        <w:rPr>
          <w:rFonts w:ascii="Arial" w:hAnsi="Arial" w:cs="Arial"/>
          <w:sz w:val="20"/>
          <w:szCs w:val="20"/>
          <w:lang w:val="ro-RO"/>
        </w:rPr>
        <w:t>ș</w:t>
      </w:r>
      <w:r w:rsidR="0047274E" w:rsidRPr="004900EE">
        <w:rPr>
          <w:rFonts w:ascii="Arial" w:hAnsi="Arial" w:cs="Arial"/>
          <w:sz w:val="20"/>
          <w:szCs w:val="20"/>
          <w:lang w:val="ro-RO"/>
        </w:rPr>
        <w:t xml:space="preserve">i </w:t>
      </w:r>
      <w:r w:rsidR="0047274E" w:rsidRPr="004900EE">
        <w:rPr>
          <w:rFonts w:ascii="Arial" w:hAnsi="Arial" w:cs="Arial"/>
          <w:sz w:val="20"/>
          <w:szCs w:val="20"/>
          <w:lang w:val="ro-RO"/>
        </w:rPr>
        <w:lastRenderedPageBreak/>
        <w:t>sec</w:t>
      </w:r>
      <w:r w:rsidR="00AB171C" w:rsidRPr="004900EE">
        <w:rPr>
          <w:rFonts w:ascii="Arial" w:hAnsi="Arial" w:cs="Arial"/>
          <w:sz w:val="20"/>
          <w:szCs w:val="20"/>
          <w:lang w:val="ro-RO"/>
        </w:rPr>
        <w:t>ț</w:t>
      </w:r>
      <w:r w:rsidR="0047274E" w:rsidRPr="004900EE">
        <w:rPr>
          <w:rFonts w:ascii="Arial" w:hAnsi="Arial" w:cs="Arial"/>
          <w:sz w:val="20"/>
          <w:szCs w:val="20"/>
          <w:lang w:val="ro-RO"/>
        </w:rPr>
        <w:t>ion</w:t>
      </w:r>
      <w:r w:rsidR="006E546E" w:rsidRPr="004900EE">
        <w:rPr>
          <w:rFonts w:ascii="Arial" w:hAnsi="Arial" w:cs="Arial"/>
          <w:sz w:val="20"/>
          <w:szCs w:val="20"/>
          <w:lang w:val="ro-RO"/>
        </w:rPr>
        <w:t>ării</w:t>
      </w:r>
      <w:r w:rsidR="0047274E" w:rsidRPr="004900EE">
        <w:rPr>
          <w:rFonts w:ascii="Arial" w:hAnsi="Arial" w:cs="Arial"/>
          <w:sz w:val="20"/>
          <w:szCs w:val="20"/>
          <w:lang w:val="ro-RO"/>
        </w:rPr>
        <w:t xml:space="preserve"> vizibilită</w:t>
      </w:r>
      <w:r w:rsidR="00AB171C" w:rsidRPr="004900EE">
        <w:rPr>
          <w:rFonts w:ascii="Arial" w:hAnsi="Arial" w:cs="Arial"/>
          <w:sz w:val="20"/>
          <w:szCs w:val="20"/>
          <w:lang w:val="ro-RO"/>
        </w:rPr>
        <w:t>ț</w:t>
      </w:r>
      <w:r w:rsidR="0047274E" w:rsidRPr="004900EE">
        <w:rPr>
          <w:rFonts w:ascii="Arial" w:hAnsi="Arial" w:cs="Arial"/>
          <w:sz w:val="20"/>
          <w:szCs w:val="20"/>
          <w:lang w:val="ro-RO"/>
        </w:rPr>
        <w:t>ii la curbe în plan sunt specificate în tab</w:t>
      </w:r>
      <w:r w:rsidR="00BD4140" w:rsidRPr="004900EE">
        <w:rPr>
          <w:rFonts w:ascii="Arial" w:hAnsi="Arial" w:cs="Arial"/>
          <w:sz w:val="20"/>
          <w:szCs w:val="20"/>
          <w:lang w:val="ro-RO"/>
        </w:rPr>
        <w:t>elul</w:t>
      </w:r>
      <w:r w:rsidR="0047274E" w:rsidRPr="004900EE">
        <w:rPr>
          <w:rFonts w:ascii="Arial" w:hAnsi="Arial" w:cs="Arial"/>
          <w:sz w:val="20"/>
          <w:szCs w:val="20"/>
          <w:lang w:val="ro-RO"/>
        </w:rPr>
        <w:t xml:space="preserve"> </w:t>
      </w:r>
      <w:r w:rsidR="00BD4140" w:rsidRPr="004900EE">
        <w:rPr>
          <w:rFonts w:ascii="Arial" w:hAnsi="Arial" w:cs="Arial"/>
          <w:sz w:val="20"/>
          <w:szCs w:val="20"/>
          <w:lang w:val="ro-RO"/>
        </w:rPr>
        <w:t>7.</w:t>
      </w:r>
      <w:r w:rsidR="0047274E" w:rsidRPr="004900EE">
        <w:rPr>
          <w:rFonts w:ascii="Arial" w:hAnsi="Arial" w:cs="Arial"/>
          <w:sz w:val="20"/>
          <w:szCs w:val="20"/>
          <w:lang w:val="ro-RO"/>
        </w:rPr>
        <w:t xml:space="preserve">1. </w:t>
      </w:r>
    </w:p>
    <w:p w14:paraId="0CA57A97" w14:textId="77777777" w:rsidR="00BD4140" w:rsidRPr="004900EE" w:rsidRDefault="00BD4140" w:rsidP="001A16AA">
      <w:pPr>
        <w:widowControl w:val="0"/>
        <w:autoSpaceDE w:val="0"/>
        <w:autoSpaceDN w:val="0"/>
        <w:adjustRightInd w:val="0"/>
        <w:jc w:val="both"/>
        <w:rPr>
          <w:rFonts w:ascii="Arial" w:hAnsi="Arial" w:cs="Arial"/>
          <w:sz w:val="20"/>
          <w:szCs w:val="20"/>
          <w:lang w:val="ro-RO"/>
        </w:rPr>
      </w:pPr>
    </w:p>
    <w:p w14:paraId="435C9C11" w14:textId="77777777" w:rsidR="0047274E" w:rsidRPr="004900EE" w:rsidRDefault="0047274E" w:rsidP="00BD4140">
      <w:pPr>
        <w:widowControl w:val="0"/>
        <w:autoSpaceDE w:val="0"/>
        <w:autoSpaceDN w:val="0"/>
        <w:adjustRightInd w:val="0"/>
        <w:jc w:val="center"/>
        <w:rPr>
          <w:rFonts w:ascii="Arial" w:hAnsi="Arial" w:cs="Arial"/>
          <w:b/>
          <w:sz w:val="20"/>
          <w:szCs w:val="20"/>
          <w:lang w:val="ro-RO"/>
        </w:rPr>
      </w:pPr>
      <w:r w:rsidRPr="004900EE">
        <w:rPr>
          <w:rFonts w:ascii="Arial" w:hAnsi="Arial" w:cs="Arial"/>
          <w:b/>
          <w:sz w:val="20"/>
          <w:szCs w:val="20"/>
          <w:lang w:val="ro-RO"/>
        </w:rPr>
        <w:t xml:space="preserve">Tabelul </w:t>
      </w:r>
      <w:r w:rsidR="00BD4140" w:rsidRPr="004900EE">
        <w:rPr>
          <w:rFonts w:ascii="Arial" w:hAnsi="Arial" w:cs="Arial"/>
          <w:b/>
          <w:sz w:val="20"/>
          <w:szCs w:val="20"/>
          <w:lang w:val="ro-RO"/>
        </w:rPr>
        <w:t>7.</w:t>
      </w:r>
      <w:r w:rsidRPr="004900EE">
        <w:rPr>
          <w:rFonts w:ascii="Arial" w:hAnsi="Arial" w:cs="Arial"/>
          <w:b/>
          <w:sz w:val="20"/>
          <w:szCs w:val="20"/>
          <w:lang w:val="ro-RO"/>
        </w:rPr>
        <w:t>1</w:t>
      </w:r>
    </w:p>
    <w:p w14:paraId="52DC0E44" w14:textId="77777777" w:rsidR="00474D5D" w:rsidRPr="004900EE" w:rsidRDefault="00474D5D" w:rsidP="00CE034C">
      <w:pPr>
        <w:widowControl w:val="0"/>
        <w:autoSpaceDE w:val="0"/>
        <w:autoSpaceDN w:val="0"/>
        <w:adjustRightInd w:val="0"/>
        <w:jc w:val="right"/>
        <w:rPr>
          <w:rFonts w:ascii="Arial" w:hAnsi="Arial" w:cs="Arial"/>
          <w:sz w:val="20"/>
          <w:szCs w:val="20"/>
          <w:lang w:val="ro-RO"/>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5102"/>
        <w:gridCol w:w="991"/>
        <w:gridCol w:w="989"/>
        <w:gridCol w:w="991"/>
        <w:gridCol w:w="988"/>
      </w:tblGrid>
      <w:tr w:rsidR="004900EE" w:rsidRPr="00435EC5" w14:paraId="4F128163" w14:textId="77777777" w:rsidTr="00403A9D">
        <w:trPr>
          <w:cantSplit/>
          <w:trHeight w:val="23"/>
          <w:tblHeader/>
          <w:jc w:val="center"/>
        </w:trPr>
        <w:tc>
          <w:tcPr>
            <w:tcW w:w="2815" w:type="pct"/>
            <w:vMerge w:val="restart"/>
            <w:vAlign w:val="center"/>
          </w:tcPr>
          <w:p w14:paraId="5F1C3B97" w14:textId="77777777" w:rsidR="00F31559" w:rsidRPr="00435EC5" w:rsidRDefault="005F2039" w:rsidP="00CE034C">
            <w:pPr>
              <w:jc w:val="center"/>
              <w:rPr>
                <w:rFonts w:ascii="Arial" w:hAnsi="Arial" w:cs="Arial"/>
                <w:bCs/>
                <w:sz w:val="20"/>
                <w:szCs w:val="20"/>
                <w:lang w:val="ro-RO"/>
              </w:rPr>
            </w:pPr>
            <w:bookmarkStart w:id="2" w:name="TO0000003"/>
            <w:r w:rsidRPr="00435EC5">
              <w:rPr>
                <w:rFonts w:ascii="Arial" w:hAnsi="Arial" w:cs="Arial"/>
                <w:bCs/>
                <w:sz w:val="20"/>
                <w:szCs w:val="20"/>
                <w:lang w:val="ro-RO"/>
              </w:rPr>
              <w:t>C</w:t>
            </w:r>
            <w:r w:rsidR="00F31559" w:rsidRPr="00435EC5">
              <w:rPr>
                <w:rFonts w:ascii="Arial" w:hAnsi="Arial" w:cs="Arial"/>
                <w:bCs/>
                <w:sz w:val="20"/>
                <w:szCs w:val="20"/>
                <w:lang w:val="ro-RO"/>
              </w:rPr>
              <w:t>ondi</w:t>
            </w:r>
            <w:r w:rsidR="001B04E6" w:rsidRPr="00435EC5">
              <w:rPr>
                <w:rFonts w:ascii="Arial" w:hAnsi="Arial" w:cs="Arial"/>
                <w:bCs/>
                <w:sz w:val="20"/>
                <w:szCs w:val="20"/>
                <w:lang w:val="ro-RO"/>
              </w:rPr>
              <w:t>ț</w:t>
            </w:r>
            <w:r w:rsidR="00F31559" w:rsidRPr="00435EC5">
              <w:rPr>
                <w:rFonts w:ascii="Arial" w:hAnsi="Arial" w:cs="Arial"/>
                <w:bCs/>
                <w:sz w:val="20"/>
                <w:szCs w:val="20"/>
                <w:lang w:val="ro-RO"/>
              </w:rPr>
              <w:t>ii de aplicare</w:t>
            </w:r>
          </w:p>
        </w:tc>
        <w:tc>
          <w:tcPr>
            <w:tcW w:w="2185" w:type="pct"/>
            <w:gridSpan w:val="4"/>
            <w:vAlign w:val="center"/>
          </w:tcPr>
          <w:p w14:paraId="5926F77B" w14:textId="77777777" w:rsidR="00F31559" w:rsidRPr="00435EC5" w:rsidRDefault="00F31559" w:rsidP="00C93BA5">
            <w:pPr>
              <w:widowControl w:val="0"/>
              <w:autoSpaceDE w:val="0"/>
              <w:autoSpaceDN w:val="0"/>
              <w:adjustRightInd w:val="0"/>
              <w:ind w:left="149"/>
              <w:jc w:val="center"/>
              <w:rPr>
                <w:rFonts w:ascii="Arial" w:hAnsi="Arial" w:cs="Arial"/>
                <w:bCs/>
                <w:sz w:val="20"/>
                <w:szCs w:val="20"/>
                <w:lang w:val="ro-RO"/>
              </w:rPr>
            </w:pPr>
            <w:r w:rsidRPr="00435EC5">
              <w:rPr>
                <w:rFonts w:ascii="Arial" w:hAnsi="Arial" w:cs="Arial"/>
                <w:bCs/>
                <w:sz w:val="20"/>
                <w:szCs w:val="20"/>
                <w:lang w:val="ro-RO"/>
              </w:rPr>
              <w:t>Distan</w:t>
            </w:r>
            <w:r w:rsidR="00AB171C" w:rsidRPr="00435EC5">
              <w:rPr>
                <w:rFonts w:ascii="Arial" w:hAnsi="Arial" w:cs="Arial"/>
                <w:bCs/>
                <w:sz w:val="20"/>
                <w:szCs w:val="20"/>
                <w:lang w:val="ro-RO"/>
              </w:rPr>
              <w:t>ț</w:t>
            </w:r>
            <w:r w:rsidRPr="00435EC5">
              <w:rPr>
                <w:rFonts w:ascii="Arial" w:hAnsi="Arial" w:cs="Arial"/>
                <w:bCs/>
                <w:sz w:val="20"/>
                <w:szCs w:val="20"/>
                <w:lang w:val="ro-RO"/>
              </w:rPr>
              <w:t>a de vizibilitate, м,</w:t>
            </w:r>
          </w:p>
          <w:p w14:paraId="46F10B8A" w14:textId="77777777" w:rsidR="00F31559" w:rsidRPr="00435EC5" w:rsidRDefault="00F31559" w:rsidP="00C93BA5">
            <w:pPr>
              <w:widowControl w:val="0"/>
              <w:autoSpaceDE w:val="0"/>
              <w:autoSpaceDN w:val="0"/>
              <w:adjustRightInd w:val="0"/>
              <w:ind w:left="33"/>
              <w:jc w:val="center"/>
              <w:rPr>
                <w:rFonts w:ascii="Arial" w:hAnsi="Arial" w:cs="Arial"/>
                <w:bCs/>
                <w:sz w:val="20"/>
                <w:szCs w:val="20"/>
                <w:lang w:val="ro-RO"/>
              </w:rPr>
            </w:pPr>
            <w:r w:rsidRPr="00435EC5">
              <w:rPr>
                <w:rFonts w:ascii="Arial" w:hAnsi="Arial" w:cs="Arial"/>
                <w:bCs/>
                <w:sz w:val="20"/>
                <w:szCs w:val="20"/>
                <w:lang w:val="ro-RO"/>
              </w:rPr>
              <w:t>În cazul vitezei de deplasare,</w:t>
            </w:r>
          </w:p>
          <w:p w14:paraId="28548F84" w14:textId="77777777" w:rsidR="00F31559" w:rsidRPr="00435EC5" w:rsidRDefault="00F31559" w:rsidP="00C93BA5">
            <w:pPr>
              <w:jc w:val="center"/>
              <w:rPr>
                <w:rFonts w:ascii="Arial" w:hAnsi="Arial" w:cs="Arial"/>
                <w:bCs/>
                <w:sz w:val="20"/>
                <w:szCs w:val="20"/>
              </w:rPr>
            </w:pPr>
            <w:r w:rsidRPr="00435EC5">
              <w:rPr>
                <w:rFonts w:ascii="Arial" w:hAnsi="Arial" w:cs="Arial"/>
                <w:bCs/>
                <w:sz w:val="20"/>
                <w:szCs w:val="20"/>
                <w:lang w:val="ro-RO"/>
              </w:rPr>
              <w:t>km/h</w:t>
            </w:r>
          </w:p>
        </w:tc>
      </w:tr>
      <w:tr w:rsidR="004900EE" w:rsidRPr="00435EC5" w14:paraId="09011825" w14:textId="77777777" w:rsidTr="00403A9D">
        <w:trPr>
          <w:cantSplit/>
          <w:trHeight w:val="23"/>
          <w:tblHeader/>
          <w:jc w:val="center"/>
        </w:trPr>
        <w:tc>
          <w:tcPr>
            <w:tcW w:w="2815" w:type="pct"/>
            <w:vMerge/>
            <w:vAlign w:val="center"/>
          </w:tcPr>
          <w:p w14:paraId="13FA82EB" w14:textId="77777777" w:rsidR="00F31559" w:rsidRPr="00435EC5" w:rsidRDefault="00F31559" w:rsidP="00CE034C">
            <w:pPr>
              <w:jc w:val="center"/>
              <w:rPr>
                <w:rFonts w:ascii="Arial" w:hAnsi="Arial" w:cs="Arial"/>
                <w:bCs/>
                <w:sz w:val="20"/>
                <w:szCs w:val="20"/>
              </w:rPr>
            </w:pPr>
          </w:p>
        </w:tc>
        <w:tc>
          <w:tcPr>
            <w:tcW w:w="547" w:type="pct"/>
            <w:vAlign w:val="center"/>
          </w:tcPr>
          <w:p w14:paraId="0C7D1D95" w14:textId="77777777" w:rsidR="00F31559" w:rsidRPr="00435EC5" w:rsidRDefault="00F31559" w:rsidP="00CE034C">
            <w:pPr>
              <w:jc w:val="center"/>
              <w:rPr>
                <w:rFonts w:ascii="Arial" w:hAnsi="Arial" w:cs="Arial"/>
                <w:bCs/>
                <w:sz w:val="20"/>
                <w:szCs w:val="20"/>
              </w:rPr>
            </w:pPr>
            <w:r w:rsidRPr="00435EC5">
              <w:rPr>
                <w:rFonts w:ascii="Arial" w:hAnsi="Arial" w:cs="Arial"/>
                <w:bCs/>
                <w:sz w:val="20"/>
                <w:szCs w:val="20"/>
              </w:rPr>
              <w:t>80</w:t>
            </w:r>
          </w:p>
        </w:tc>
        <w:tc>
          <w:tcPr>
            <w:tcW w:w="546" w:type="pct"/>
            <w:vAlign w:val="center"/>
          </w:tcPr>
          <w:p w14:paraId="36E4970D" w14:textId="77777777" w:rsidR="00F31559" w:rsidRPr="00435EC5" w:rsidRDefault="00F31559" w:rsidP="00CE034C">
            <w:pPr>
              <w:jc w:val="center"/>
              <w:rPr>
                <w:rFonts w:ascii="Arial" w:hAnsi="Arial" w:cs="Arial"/>
                <w:bCs/>
                <w:sz w:val="20"/>
                <w:szCs w:val="20"/>
              </w:rPr>
            </w:pPr>
            <w:r w:rsidRPr="00435EC5">
              <w:rPr>
                <w:rFonts w:ascii="Arial" w:hAnsi="Arial" w:cs="Arial"/>
                <w:bCs/>
                <w:sz w:val="20"/>
                <w:szCs w:val="20"/>
              </w:rPr>
              <w:t>100</w:t>
            </w:r>
          </w:p>
        </w:tc>
        <w:tc>
          <w:tcPr>
            <w:tcW w:w="547" w:type="pct"/>
            <w:vAlign w:val="center"/>
          </w:tcPr>
          <w:p w14:paraId="7A8390DB" w14:textId="77777777" w:rsidR="00F31559" w:rsidRPr="00435EC5" w:rsidRDefault="00F31559" w:rsidP="00CE034C">
            <w:pPr>
              <w:jc w:val="center"/>
              <w:rPr>
                <w:rFonts w:ascii="Arial" w:hAnsi="Arial" w:cs="Arial"/>
                <w:bCs/>
                <w:sz w:val="20"/>
                <w:szCs w:val="20"/>
              </w:rPr>
            </w:pPr>
            <w:r w:rsidRPr="00435EC5">
              <w:rPr>
                <w:rFonts w:ascii="Arial" w:hAnsi="Arial" w:cs="Arial"/>
                <w:bCs/>
                <w:sz w:val="20"/>
                <w:szCs w:val="20"/>
              </w:rPr>
              <w:t>120</w:t>
            </w:r>
          </w:p>
        </w:tc>
        <w:tc>
          <w:tcPr>
            <w:tcW w:w="544" w:type="pct"/>
            <w:vAlign w:val="center"/>
          </w:tcPr>
          <w:p w14:paraId="2459182C" w14:textId="77777777" w:rsidR="00F31559" w:rsidRPr="00435EC5" w:rsidRDefault="00F31559" w:rsidP="00C53D77">
            <w:pPr>
              <w:jc w:val="center"/>
              <w:rPr>
                <w:rFonts w:ascii="Arial" w:hAnsi="Arial" w:cs="Arial"/>
                <w:bCs/>
                <w:sz w:val="20"/>
                <w:szCs w:val="20"/>
              </w:rPr>
            </w:pPr>
            <w:r w:rsidRPr="00435EC5">
              <w:rPr>
                <w:rFonts w:ascii="Arial" w:hAnsi="Arial" w:cs="Arial"/>
                <w:bCs/>
                <w:sz w:val="20"/>
                <w:szCs w:val="20"/>
              </w:rPr>
              <w:t>1</w:t>
            </w:r>
            <w:r w:rsidR="00C53D77" w:rsidRPr="00435EC5">
              <w:rPr>
                <w:rFonts w:ascii="Arial" w:hAnsi="Arial" w:cs="Arial"/>
                <w:bCs/>
                <w:sz w:val="20"/>
                <w:szCs w:val="20"/>
                <w:lang w:val="ro-RO"/>
              </w:rPr>
              <w:t>4</w:t>
            </w:r>
            <w:r w:rsidRPr="00435EC5">
              <w:rPr>
                <w:rFonts w:ascii="Arial" w:hAnsi="Arial" w:cs="Arial"/>
                <w:bCs/>
                <w:sz w:val="20"/>
                <w:szCs w:val="20"/>
              </w:rPr>
              <w:t>0</w:t>
            </w:r>
          </w:p>
        </w:tc>
      </w:tr>
      <w:tr w:rsidR="004900EE" w:rsidRPr="004900EE" w14:paraId="66696966" w14:textId="77777777" w:rsidTr="00403A9D">
        <w:trPr>
          <w:trHeight w:val="23"/>
          <w:jc w:val="center"/>
        </w:trPr>
        <w:tc>
          <w:tcPr>
            <w:tcW w:w="2815" w:type="pct"/>
          </w:tcPr>
          <w:p w14:paraId="0A07F3D9" w14:textId="77777777" w:rsidR="00F31559" w:rsidRPr="004900EE" w:rsidRDefault="00F31559" w:rsidP="00474D5D">
            <w:pPr>
              <w:rPr>
                <w:rFonts w:ascii="Arial" w:hAnsi="Arial" w:cs="Arial"/>
                <w:sz w:val="20"/>
                <w:szCs w:val="20"/>
                <w:lang w:val="ro-RO"/>
              </w:rPr>
            </w:pPr>
            <w:r w:rsidRPr="004900EE">
              <w:rPr>
                <w:rFonts w:ascii="Arial" w:hAnsi="Arial" w:cs="Arial"/>
                <w:sz w:val="20"/>
                <w:szCs w:val="20"/>
                <w:lang w:val="ro-RO"/>
              </w:rPr>
              <w:t>Minime</w:t>
            </w:r>
            <w:r w:rsidRPr="004900EE">
              <w:rPr>
                <w:rFonts w:ascii="Arial" w:hAnsi="Arial" w:cs="Arial"/>
                <w:sz w:val="20"/>
                <w:szCs w:val="20"/>
                <w:lang w:val="fr-FR"/>
              </w:rPr>
              <w:t xml:space="preserve"> (</w:t>
            </w:r>
            <w:r w:rsidRPr="004900EE">
              <w:rPr>
                <w:rFonts w:ascii="Arial" w:hAnsi="Arial" w:cs="Arial"/>
                <w:sz w:val="20"/>
                <w:szCs w:val="20"/>
                <w:lang w:val="ro-RO"/>
              </w:rPr>
              <w:t>conform</w:t>
            </w:r>
            <w:r w:rsidRPr="004900EE">
              <w:rPr>
                <w:rFonts w:ascii="Arial" w:hAnsi="Arial" w:cs="Arial"/>
                <w:sz w:val="20"/>
                <w:szCs w:val="20"/>
                <w:lang w:val="fr-FR"/>
              </w:rPr>
              <w:t xml:space="preserve"> </w:t>
            </w:r>
            <w:r w:rsidR="00474D5D" w:rsidRPr="004900EE">
              <w:rPr>
                <w:rFonts w:ascii="Arial" w:hAnsi="Arial" w:cs="Arial"/>
                <w:sz w:val="20"/>
                <w:szCs w:val="20"/>
                <w:lang w:val="ro-RO"/>
              </w:rPr>
              <w:t>NCM</w:t>
            </w:r>
            <w:r w:rsidRPr="004900EE">
              <w:rPr>
                <w:rFonts w:ascii="Arial" w:hAnsi="Arial" w:cs="Arial"/>
                <w:sz w:val="20"/>
                <w:szCs w:val="20"/>
                <w:lang w:val="fr-FR"/>
              </w:rPr>
              <w:t xml:space="preserve"> </w:t>
            </w:r>
            <w:r w:rsidR="00474D5D" w:rsidRPr="004900EE">
              <w:rPr>
                <w:rFonts w:ascii="Arial" w:hAnsi="Arial" w:cs="Arial"/>
                <w:sz w:val="20"/>
                <w:szCs w:val="20"/>
                <w:lang w:val="fr-FR"/>
              </w:rPr>
              <w:t>D.0</w:t>
            </w:r>
            <w:r w:rsidRPr="004900EE">
              <w:rPr>
                <w:rFonts w:ascii="Arial" w:hAnsi="Arial" w:cs="Arial"/>
                <w:sz w:val="20"/>
                <w:szCs w:val="20"/>
                <w:lang w:val="fr-FR"/>
              </w:rPr>
              <w:t>2.0</w:t>
            </w:r>
            <w:r w:rsidR="00474D5D" w:rsidRPr="004900EE">
              <w:rPr>
                <w:rFonts w:ascii="Arial" w:hAnsi="Arial" w:cs="Arial"/>
                <w:sz w:val="20"/>
                <w:szCs w:val="20"/>
                <w:lang w:val="fr-FR"/>
              </w:rPr>
              <w:t>1</w:t>
            </w:r>
            <w:r w:rsidRPr="004900EE">
              <w:rPr>
                <w:rFonts w:ascii="Arial" w:hAnsi="Arial" w:cs="Arial"/>
                <w:sz w:val="20"/>
                <w:szCs w:val="20"/>
                <w:lang w:val="fr-FR"/>
              </w:rPr>
              <w:t xml:space="preserve">) </w:t>
            </w:r>
            <w:r w:rsidRPr="004900EE">
              <w:rPr>
                <w:rFonts w:ascii="Arial" w:hAnsi="Arial" w:cs="Arial"/>
                <w:sz w:val="20"/>
                <w:szCs w:val="20"/>
                <w:lang w:val="ro-RO"/>
              </w:rPr>
              <w:t>în condi</w:t>
            </w:r>
            <w:r w:rsidR="00AB171C" w:rsidRPr="004900EE">
              <w:rPr>
                <w:rFonts w:ascii="Arial" w:hAnsi="Arial" w:cs="Arial"/>
                <w:sz w:val="20"/>
                <w:szCs w:val="20"/>
                <w:lang w:val="ro-RO"/>
              </w:rPr>
              <w:t>ț</w:t>
            </w:r>
            <w:r w:rsidRPr="004900EE">
              <w:rPr>
                <w:rFonts w:ascii="Arial" w:hAnsi="Arial" w:cs="Arial"/>
                <w:sz w:val="20"/>
                <w:szCs w:val="20"/>
                <w:lang w:val="ro-RO"/>
              </w:rPr>
              <w:t>ii de relief complicate</w:t>
            </w:r>
          </w:p>
        </w:tc>
        <w:tc>
          <w:tcPr>
            <w:tcW w:w="547" w:type="pct"/>
          </w:tcPr>
          <w:p w14:paraId="6E228C58" w14:textId="77777777" w:rsidR="00F31559" w:rsidRPr="004900EE" w:rsidRDefault="00C53D77" w:rsidP="00CE034C">
            <w:pPr>
              <w:jc w:val="center"/>
              <w:rPr>
                <w:rFonts w:ascii="Arial" w:hAnsi="Arial" w:cs="Arial"/>
                <w:sz w:val="20"/>
                <w:szCs w:val="20"/>
                <w:lang w:val="ro-RO"/>
              </w:rPr>
            </w:pPr>
            <w:r w:rsidRPr="004900EE">
              <w:rPr>
                <w:rFonts w:ascii="Arial" w:hAnsi="Arial" w:cs="Arial"/>
                <w:sz w:val="20"/>
                <w:szCs w:val="20"/>
                <w:lang w:val="ro-RO"/>
              </w:rPr>
              <w:t>100</w:t>
            </w:r>
          </w:p>
        </w:tc>
        <w:tc>
          <w:tcPr>
            <w:tcW w:w="546" w:type="pct"/>
          </w:tcPr>
          <w:p w14:paraId="3E6EF4DE" w14:textId="77777777" w:rsidR="00F31559" w:rsidRPr="004900EE" w:rsidRDefault="00C53D77" w:rsidP="00CE034C">
            <w:pPr>
              <w:jc w:val="center"/>
              <w:rPr>
                <w:rFonts w:ascii="Arial" w:hAnsi="Arial" w:cs="Arial"/>
                <w:sz w:val="20"/>
                <w:szCs w:val="20"/>
                <w:lang w:val="ro-RO"/>
              </w:rPr>
            </w:pPr>
            <w:r w:rsidRPr="004900EE">
              <w:rPr>
                <w:rFonts w:ascii="Arial" w:hAnsi="Arial" w:cs="Arial"/>
                <w:sz w:val="20"/>
                <w:szCs w:val="20"/>
                <w:lang w:val="ro-RO"/>
              </w:rPr>
              <w:t>140</w:t>
            </w:r>
          </w:p>
        </w:tc>
        <w:tc>
          <w:tcPr>
            <w:tcW w:w="547" w:type="pct"/>
          </w:tcPr>
          <w:p w14:paraId="41B4CDE0" w14:textId="77777777" w:rsidR="00F31559" w:rsidRPr="004900EE" w:rsidRDefault="00C53D77" w:rsidP="00CE034C">
            <w:pPr>
              <w:jc w:val="center"/>
              <w:rPr>
                <w:rFonts w:ascii="Arial" w:hAnsi="Arial" w:cs="Arial"/>
                <w:sz w:val="20"/>
                <w:szCs w:val="20"/>
                <w:lang w:val="ro-RO"/>
              </w:rPr>
            </w:pPr>
            <w:r w:rsidRPr="004900EE">
              <w:rPr>
                <w:rFonts w:ascii="Arial" w:hAnsi="Arial" w:cs="Arial"/>
                <w:sz w:val="20"/>
                <w:szCs w:val="20"/>
                <w:lang w:val="ro-RO"/>
              </w:rPr>
              <w:t>230</w:t>
            </w:r>
          </w:p>
        </w:tc>
        <w:tc>
          <w:tcPr>
            <w:tcW w:w="544" w:type="pct"/>
          </w:tcPr>
          <w:p w14:paraId="504AF36C" w14:textId="77777777" w:rsidR="00F31559" w:rsidRPr="004900EE" w:rsidRDefault="00F31559" w:rsidP="00CE034C">
            <w:pPr>
              <w:jc w:val="center"/>
              <w:rPr>
                <w:rFonts w:ascii="Arial" w:hAnsi="Arial" w:cs="Arial"/>
                <w:sz w:val="20"/>
                <w:szCs w:val="20"/>
              </w:rPr>
            </w:pPr>
            <w:r w:rsidRPr="004900EE">
              <w:rPr>
                <w:rFonts w:ascii="Arial" w:hAnsi="Arial" w:cs="Arial"/>
                <w:sz w:val="20"/>
                <w:szCs w:val="20"/>
              </w:rPr>
              <w:t>300</w:t>
            </w:r>
          </w:p>
        </w:tc>
      </w:tr>
      <w:tr w:rsidR="004900EE" w:rsidRPr="00403A9D" w14:paraId="7FBC4E82" w14:textId="77777777" w:rsidTr="00403A9D">
        <w:trPr>
          <w:trHeight w:val="23"/>
          <w:jc w:val="center"/>
        </w:trPr>
        <w:tc>
          <w:tcPr>
            <w:tcW w:w="2815" w:type="pct"/>
          </w:tcPr>
          <w:p w14:paraId="74FD4EDC" w14:textId="77777777" w:rsidR="00F31559" w:rsidRPr="00403A9D" w:rsidRDefault="00F31559" w:rsidP="00403A9D">
            <w:pPr>
              <w:rPr>
                <w:rFonts w:ascii="Arial" w:hAnsi="Arial" w:cs="Arial"/>
                <w:sz w:val="20"/>
                <w:szCs w:val="20"/>
                <w:lang w:val="ro-RO"/>
              </w:rPr>
            </w:pPr>
            <w:r w:rsidRPr="00403A9D">
              <w:rPr>
                <w:rFonts w:ascii="Arial" w:hAnsi="Arial" w:cs="Arial"/>
                <w:sz w:val="20"/>
                <w:szCs w:val="20"/>
                <w:lang w:val="ro-RO"/>
              </w:rPr>
              <w:t>Limitarea admisibilă a vizibilită</w:t>
            </w:r>
            <w:r w:rsidR="00AB171C" w:rsidRPr="00403A9D">
              <w:rPr>
                <w:rFonts w:ascii="Arial" w:hAnsi="Arial" w:cs="Arial"/>
                <w:sz w:val="20"/>
                <w:szCs w:val="20"/>
                <w:lang w:val="ro-RO"/>
              </w:rPr>
              <w:t>ț</w:t>
            </w:r>
            <w:r w:rsidRPr="00403A9D">
              <w:rPr>
                <w:rFonts w:ascii="Arial" w:hAnsi="Arial" w:cs="Arial"/>
                <w:sz w:val="20"/>
                <w:szCs w:val="20"/>
                <w:lang w:val="ro-RO"/>
              </w:rPr>
              <w:t>ii (nu mai frecvent dec</w:t>
            </w:r>
            <w:r w:rsidR="001B04E6" w:rsidRPr="00403A9D">
              <w:rPr>
                <w:rFonts w:ascii="Arial" w:hAnsi="Arial" w:cs="Arial"/>
                <w:sz w:val="20"/>
                <w:szCs w:val="20"/>
                <w:lang w:val="ro-RO"/>
              </w:rPr>
              <w:t>â</w:t>
            </w:r>
            <w:r w:rsidRPr="00403A9D">
              <w:rPr>
                <w:rFonts w:ascii="Arial" w:hAnsi="Arial" w:cs="Arial"/>
                <w:sz w:val="20"/>
                <w:szCs w:val="20"/>
                <w:lang w:val="ro-RO"/>
              </w:rPr>
              <w:t xml:space="preserve">t </w:t>
            </w:r>
            <w:r w:rsidR="00403A9D" w:rsidRPr="00403A9D">
              <w:rPr>
                <w:rFonts w:ascii="Arial" w:hAnsi="Arial" w:cs="Arial"/>
                <w:sz w:val="20"/>
                <w:szCs w:val="20"/>
                <w:lang w:val="ro-RO"/>
              </w:rPr>
              <w:t>o</w:t>
            </w:r>
            <w:r w:rsidRPr="00403A9D">
              <w:rPr>
                <w:rFonts w:ascii="Arial" w:hAnsi="Arial" w:cs="Arial"/>
                <w:sz w:val="20"/>
                <w:szCs w:val="20"/>
                <w:lang w:val="ro-RO"/>
              </w:rPr>
              <w:t xml:space="preserve">dată la </w:t>
            </w:r>
            <w:smartTag w:uri="urn:schemas-microsoft-com:office:smarttags" w:element="metricconverter">
              <w:smartTagPr>
                <w:attr w:name="ProductID" w:val="2 km"/>
              </w:smartTagPr>
              <w:r w:rsidRPr="00403A9D">
                <w:rPr>
                  <w:rFonts w:ascii="Arial" w:hAnsi="Arial" w:cs="Arial"/>
                  <w:sz w:val="20"/>
                  <w:szCs w:val="20"/>
                  <w:lang w:val="ro-RO"/>
                </w:rPr>
                <w:t>2 km</w:t>
              </w:r>
            </w:smartTag>
            <w:r w:rsidRPr="00403A9D">
              <w:rPr>
                <w:rFonts w:ascii="Arial" w:hAnsi="Arial" w:cs="Arial"/>
                <w:sz w:val="20"/>
                <w:szCs w:val="20"/>
                <w:lang w:val="ro-RO"/>
              </w:rPr>
              <w:t>)</w:t>
            </w:r>
          </w:p>
        </w:tc>
        <w:tc>
          <w:tcPr>
            <w:tcW w:w="547" w:type="pct"/>
          </w:tcPr>
          <w:p w14:paraId="34C741D6" w14:textId="77777777" w:rsidR="00F31559" w:rsidRPr="00403A9D" w:rsidRDefault="00F31559" w:rsidP="00C53D77">
            <w:pPr>
              <w:jc w:val="center"/>
              <w:rPr>
                <w:rFonts w:ascii="Arial" w:hAnsi="Arial" w:cs="Arial"/>
                <w:sz w:val="20"/>
                <w:szCs w:val="20"/>
                <w:lang w:val="ro-RO"/>
              </w:rPr>
            </w:pPr>
            <w:r w:rsidRPr="00403A9D">
              <w:rPr>
                <w:rFonts w:ascii="Arial" w:hAnsi="Arial" w:cs="Arial"/>
                <w:sz w:val="20"/>
                <w:szCs w:val="20"/>
                <w:lang w:val="ro-RO"/>
              </w:rPr>
              <w:t>2</w:t>
            </w:r>
            <w:r w:rsidR="00C53D77" w:rsidRPr="00403A9D">
              <w:rPr>
                <w:rFonts w:ascii="Arial" w:hAnsi="Arial" w:cs="Arial"/>
                <w:sz w:val="20"/>
                <w:szCs w:val="20"/>
                <w:lang w:val="ro-RO"/>
              </w:rPr>
              <w:t>3</w:t>
            </w:r>
            <w:r w:rsidRPr="00403A9D">
              <w:rPr>
                <w:rFonts w:ascii="Arial" w:hAnsi="Arial" w:cs="Arial"/>
                <w:sz w:val="20"/>
                <w:szCs w:val="20"/>
                <w:lang w:val="ro-RO"/>
              </w:rPr>
              <w:t>0</w:t>
            </w:r>
          </w:p>
        </w:tc>
        <w:tc>
          <w:tcPr>
            <w:tcW w:w="546" w:type="pct"/>
          </w:tcPr>
          <w:p w14:paraId="5B358894" w14:textId="77777777" w:rsidR="00F31559" w:rsidRPr="00403A9D" w:rsidRDefault="00F31559" w:rsidP="00CE034C">
            <w:pPr>
              <w:jc w:val="center"/>
              <w:rPr>
                <w:rFonts w:ascii="Arial" w:hAnsi="Arial" w:cs="Arial"/>
                <w:sz w:val="20"/>
                <w:szCs w:val="20"/>
                <w:lang w:val="ro-RO"/>
              </w:rPr>
            </w:pPr>
            <w:r w:rsidRPr="00403A9D">
              <w:rPr>
                <w:rFonts w:ascii="Arial" w:hAnsi="Arial" w:cs="Arial"/>
                <w:sz w:val="20"/>
                <w:szCs w:val="20"/>
                <w:lang w:val="ro-RO"/>
              </w:rPr>
              <w:t>280</w:t>
            </w:r>
          </w:p>
        </w:tc>
        <w:tc>
          <w:tcPr>
            <w:tcW w:w="547" w:type="pct"/>
          </w:tcPr>
          <w:p w14:paraId="2FC58DCD" w14:textId="77777777" w:rsidR="00F31559" w:rsidRPr="00403A9D" w:rsidRDefault="00F31559" w:rsidP="00CE034C">
            <w:pPr>
              <w:jc w:val="center"/>
              <w:rPr>
                <w:rFonts w:ascii="Arial" w:hAnsi="Arial" w:cs="Arial"/>
                <w:sz w:val="20"/>
                <w:szCs w:val="20"/>
                <w:lang w:val="ro-RO"/>
              </w:rPr>
            </w:pPr>
            <w:r w:rsidRPr="00403A9D">
              <w:rPr>
                <w:rFonts w:ascii="Arial" w:hAnsi="Arial" w:cs="Arial"/>
                <w:sz w:val="20"/>
                <w:szCs w:val="20"/>
                <w:lang w:val="ro-RO"/>
              </w:rPr>
              <w:t>340</w:t>
            </w:r>
          </w:p>
        </w:tc>
        <w:tc>
          <w:tcPr>
            <w:tcW w:w="544" w:type="pct"/>
          </w:tcPr>
          <w:p w14:paraId="48DDCADD" w14:textId="77777777" w:rsidR="00F31559" w:rsidRPr="00403A9D" w:rsidRDefault="00F31559" w:rsidP="00CE034C">
            <w:pPr>
              <w:jc w:val="center"/>
              <w:rPr>
                <w:rFonts w:ascii="Arial" w:hAnsi="Arial" w:cs="Arial"/>
                <w:sz w:val="20"/>
                <w:szCs w:val="20"/>
                <w:lang w:val="ro-RO"/>
              </w:rPr>
            </w:pPr>
            <w:r w:rsidRPr="00403A9D">
              <w:rPr>
                <w:rFonts w:ascii="Arial" w:hAnsi="Arial" w:cs="Arial"/>
                <w:sz w:val="20"/>
                <w:szCs w:val="20"/>
                <w:lang w:val="ro-RO"/>
              </w:rPr>
              <w:t>400</w:t>
            </w:r>
          </w:p>
        </w:tc>
      </w:tr>
      <w:tr w:rsidR="00F31559" w:rsidRPr="004900EE" w14:paraId="056EA515" w14:textId="77777777" w:rsidTr="00403A9D">
        <w:trPr>
          <w:trHeight w:val="23"/>
          <w:jc w:val="center"/>
        </w:trPr>
        <w:tc>
          <w:tcPr>
            <w:tcW w:w="2815" w:type="pct"/>
          </w:tcPr>
          <w:p w14:paraId="761CC357" w14:textId="77777777" w:rsidR="00F31559" w:rsidRPr="00EC2A2D" w:rsidRDefault="00F31559" w:rsidP="00474D5D">
            <w:pPr>
              <w:rPr>
                <w:rFonts w:ascii="Arial" w:hAnsi="Arial" w:cs="Arial"/>
                <w:sz w:val="20"/>
                <w:szCs w:val="20"/>
                <w:lang w:val="en-US"/>
              </w:rPr>
            </w:pPr>
            <w:r w:rsidRPr="004900EE">
              <w:rPr>
                <w:rFonts w:ascii="Arial" w:hAnsi="Arial" w:cs="Arial"/>
                <w:sz w:val="20"/>
                <w:szCs w:val="20"/>
                <w:lang w:val="ro-RO"/>
              </w:rPr>
              <w:t>Asigurarea s</w:t>
            </w:r>
            <w:r w:rsidR="00474D5D" w:rsidRPr="004900EE">
              <w:rPr>
                <w:rFonts w:ascii="Arial" w:hAnsi="Arial" w:cs="Arial"/>
                <w:sz w:val="20"/>
                <w:szCs w:val="20"/>
                <w:lang w:val="ro-RO"/>
              </w:rPr>
              <w:t>iguranței</w:t>
            </w:r>
            <w:r w:rsidRPr="004900EE">
              <w:rPr>
                <w:rFonts w:ascii="Arial" w:hAnsi="Arial" w:cs="Arial"/>
                <w:sz w:val="20"/>
                <w:szCs w:val="20"/>
                <w:lang w:val="ro-RO"/>
              </w:rPr>
              <w:t xml:space="preserve"> circula</w:t>
            </w:r>
            <w:r w:rsidR="00AB171C" w:rsidRPr="004900EE">
              <w:rPr>
                <w:rFonts w:ascii="Arial" w:hAnsi="Arial" w:cs="Arial"/>
                <w:sz w:val="20"/>
                <w:szCs w:val="20"/>
                <w:lang w:val="ro-RO"/>
              </w:rPr>
              <w:t>ț</w:t>
            </w:r>
            <w:r w:rsidRPr="004900EE">
              <w:rPr>
                <w:rFonts w:ascii="Arial" w:hAnsi="Arial" w:cs="Arial"/>
                <w:sz w:val="20"/>
                <w:szCs w:val="20"/>
                <w:lang w:val="ro-RO"/>
              </w:rPr>
              <w:t>iei</w:t>
            </w:r>
            <w:r w:rsidR="00FA0457" w:rsidRPr="004900EE">
              <w:rPr>
                <w:rFonts w:ascii="Arial" w:hAnsi="Arial" w:cs="Arial"/>
                <w:sz w:val="20"/>
                <w:szCs w:val="20"/>
                <w:lang w:val="ro-RO"/>
              </w:rPr>
              <w:t xml:space="preserve"> rutiere</w:t>
            </w:r>
            <w:r w:rsidRPr="00EC2A2D">
              <w:rPr>
                <w:rFonts w:ascii="Arial" w:hAnsi="Arial" w:cs="Arial"/>
                <w:sz w:val="20"/>
                <w:szCs w:val="20"/>
                <w:lang w:val="en-US"/>
              </w:rPr>
              <w:t>,</w:t>
            </w:r>
            <w:r w:rsidRPr="004900EE">
              <w:rPr>
                <w:rFonts w:ascii="Arial" w:hAnsi="Arial" w:cs="Arial"/>
                <w:sz w:val="20"/>
                <w:szCs w:val="20"/>
                <w:lang w:val="ro-RO"/>
              </w:rPr>
              <w:t xml:space="preserve"> </w:t>
            </w:r>
            <w:r w:rsidR="00CD5EDB" w:rsidRPr="004900EE">
              <w:rPr>
                <w:rFonts w:ascii="Arial" w:hAnsi="Arial" w:cs="Arial"/>
                <w:sz w:val="20"/>
                <w:szCs w:val="20"/>
                <w:lang w:val="ro-RO"/>
              </w:rPr>
              <w:t>clarității vizuale</w:t>
            </w:r>
            <w:r w:rsidRPr="004900EE">
              <w:rPr>
                <w:rFonts w:ascii="Arial" w:hAnsi="Arial" w:cs="Arial"/>
                <w:sz w:val="20"/>
                <w:szCs w:val="20"/>
                <w:lang w:val="ro-RO"/>
              </w:rPr>
              <w:t xml:space="preserve"> </w:t>
            </w:r>
            <w:r w:rsidR="00AB171C" w:rsidRPr="004900EE">
              <w:rPr>
                <w:rFonts w:ascii="Arial" w:hAnsi="Arial" w:cs="Arial"/>
                <w:sz w:val="20"/>
                <w:szCs w:val="20"/>
                <w:lang w:val="ro-RO"/>
              </w:rPr>
              <w:t>ș</w:t>
            </w:r>
            <w:r w:rsidRPr="004900EE">
              <w:rPr>
                <w:rFonts w:ascii="Arial" w:hAnsi="Arial" w:cs="Arial"/>
                <w:sz w:val="20"/>
                <w:szCs w:val="20"/>
                <w:lang w:val="ro-RO"/>
              </w:rPr>
              <w:t xml:space="preserve">i </w:t>
            </w:r>
            <w:r w:rsidR="00CD5EDB" w:rsidRPr="004900EE">
              <w:rPr>
                <w:rFonts w:ascii="Arial" w:hAnsi="Arial" w:cs="Arial"/>
                <w:sz w:val="20"/>
                <w:szCs w:val="20"/>
                <w:lang w:val="ro-RO"/>
              </w:rPr>
              <w:t>confortului optic</w:t>
            </w:r>
            <w:r w:rsidRPr="004900EE">
              <w:rPr>
                <w:rFonts w:ascii="Arial" w:hAnsi="Arial" w:cs="Arial"/>
                <w:sz w:val="20"/>
                <w:szCs w:val="20"/>
                <w:lang w:val="ro-RO"/>
              </w:rPr>
              <w:t xml:space="preserve"> </w:t>
            </w:r>
          </w:p>
        </w:tc>
        <w:tc>
          <w:tcPr>
            <w:tcW w:w="547" w:type="pct"/>
          </w:tcPr>
          <w:p w14:paraId="487ED305" w14:textId="77777777" w:rsidR="00F31559" w:rsidRPr="004900EE" w:rsidRDefault="00F31559" w:rsidP="00CE034C">
            <w:pPr>
              <w:jc w:val="center"/>
              <w:rPr>
                <w:rFonts w:ascii="Arial" w:hAnsi="Arial" w:cs="Arial"/>
                <w:sz w:val="20"/>
                <w:szCs w:val="20"/>
              </w:rPr>
            </w:pPr>
            <w:r w:rsidRPr="004900EE">
              <w:rPr>
                <w:rFonts w:ascii="Arial" w:hAnsi="Arial" w:cs="Arial"/>
                <w:sz w:val="20"/>
                <w:szCs w:val="20"/>
              </w:rPr>
              <w:t>450</w:t>
            </w:r>
          </w:p>
        </w:tc>
        <w:tc>
          <w:tcPr>
            <w:tcW w:w="546" w:type="pct"/>
          </w:tcPr>
          <w:p w14:paraId="44724EBE" w14:textId="77777777" w:rsidR="00F31559" w:rsidRPr="004900EE" w:rsidRDefault="00F31559" w:rsidP="00CE034C">
            <w:pPr>
              <w:jc w:val="center"/>
              <w:rPr>
                <w:rFonts w:ascii="Arial" w:hAnsi="Arial" w:cs="Arial"/>
                <w:sz w:val="20"/>
                <w:szCs w:val="20"/>
              </w:rPr>
            </w:pPr>
            <w:r w:rsidRPr="004900EE">
              <w:rPr>
                <w:rFonts w:ascii="Arial" w:hAnsi="Arial" w:cs="Arial"/>
                <w:sz w:val="20"/>
                <w:szCs w:val="20"/>
              </w:rPr>
              <w:t>500</w:t>
            </w:r>
          </w:p>
        </w:tc>
        <w:tc>
          <w:tcPr>
            <w:tcW w:w="547" w:type="pct"/>
          </w:tcPr>
          <w:p w14:paraId="7043A663" w14:textId="77777777" w:rsidR="00F31559" w:rsidRPr="004900EE" w:rsidRDefault="00F31559" w:rsidP="00CE034C">
            <w:pPr>
              <w:jc w:val="center"/>
              <w:rPr>
                <w:rFonts w:ascii="Arial" w:hAnsi="Arial" w:cs="Arial"/>
                <w:sz w:val="20"/>
                <w:szCs w:val="20"/>
              </w:rPr>
            </w:pPr>
            <w:r w:rsidRPr="004900EE">
              <w:rPr>
                <w:rFonts w:ascii="Arial" w:hAnsi="Arial" w:cs="Arial"/>
                <w:sz w:val="20"/>
                <w:szCs w:val="20"/>
              </w:rPr>
              <w:t>600</w:t>
            </w:r>
          </w:p>
        </w:tc>
        <w:tc>
          <w:tcPr>
            <w:tcW w:w="544" w:type="pct"/>
          </w:tcPr>
          <w:p w14:paraId="6E531C39" w14:textId="77777777" w:rsidR="00F31559" w:rsidRPr="004900EE" w:rsidRDefault="00F31559" w:rsidP="00CE034C">
            <w:pPr>
              <w:jc w:val="center"/>
              <w:rPr>
                <w:rFonts w:ascii="Arial" w:hAnsi="Arial" w:cs="Arial"/>
                <w:sz w:val="20"/>
                <w:szCs w:val="20"/>
              </w:rPr>
            </w:pPr>
            <w:r w:rsidRPr="004900EE">
              <w:rPr>
                <w:rFonts w:ascii="Arial" w:hAnsi="Arial" w:cs="Arial"/>
                <w:sz w:val="20"/>
                <w:szCs w:val="20"/>
              </w:rPr>
              <w:t>700</w:t>
            </w:r>
          </w:p>
        </w:tc>
      </w:tr>
      <w:bookmarkEnd w:id="2"/>
    </w:tbl>
    <w:p w14:paraId="00BFB92D" w14:textId="77777777" w:rsidR="00474D5D" w:rsidRPr="004900EE" w:rsidRDefault="00474D5D" w:rsidP="00CE034C">
      <w:pPr>
        <w:widowControl w:val="0"/>
        <w:autoSpaceDE w:val="0"/>
        <w:autoSpaceDN w:val="0"/>
        <w:adjustRightInd w:val="0"/>
        <w:jc w:val="both"/>
        <w:rPr>
          <w:rFonts w:ascii="Arial" w:hAnsi="Arial" w:cs="Arial"/>
          <w:sz w:val="20"/>
          <w:szCs w:val="20"/>
          <w:lang w:val="ro-RO"/>
        </w:rPr>
      </w:pPr>
    </w:p>
    <w:p w14:paraId="562F9CB5" w14:textId="77777777" w:rsidR="00F057CD" w:rsidRPr="004900EE" w:rsidRDefault="00474D5D" w:rsidP="00CE034C">
      <w:pPr>
        <w:widowControl w:val="0"/>
        <w:autoSpaceDE w:val="0"/>
        <w:autoSpaceDN w:val="0"/>
        <w:adjustRightInd w:val="0"/>
        <w:jc w:val="both"/>
        <w:rPr>
          <w:rFonts w:ascii="Arial" w:hAnsi="Arial" w:cs="Arial"/>
          <w:sz w:val="20"/>
          <w:szCs w:val="20"/>
          <w:lang w:val="ro-RO"/>
        </w:rPr>
      </w:pPr>
      <w:r w:rsidRPr="004900EE">
        <w:rPr>
          <w:rFonts w:ascii="Arial" w:hAnsi="Arial" w:cs="Arial"/>
          <w:b/>
          <w:sz w:val="20"/>
          <w:szCs w:val="20"/>
          <w:lang w:val="ro-RO"/>
        </w:rPr>
        <w:t>7.5</w:t>
      </w:r>
      <w:r w:rsidRPr="004900EE">
        <w:rPr>
          <w:rFonts w:ascii="Arial" w:hAnsi="Arial" w:cs="Arial"/>
          <w:sz w:val="20"/>
          <w:szCs w:val="20"/>
          <w:lang w:val="ro-RO"/>
        </w:rPr>
        <w:tab/>
      </w:r>
      <w:r w:rsidR="00EB462E" w:rsidRPr="004900EE">
        <w:rPr>
          <w:rFonts w:ascii="Arial" w:hAnsi="Arial" w:cs="Arial"/>
          <w:sz w:val="20"/>
          <w:szCs w:val="20"/>
          <w:lang w:val="ro-RO"/>
        </w:rPr>
        <w:t>Mărirea</w:t>
      </w:r>
      <w:r w:rsidR="00F057CD" w:rsidRPr="004900EE">
        <w:rPr>
          <w:rFonts w:ascii="Arial" w:hAnsi="Arial" w:cs="Arial"/>
          <w:sz w:val="20"/>
          <w:szCs w:val="20"/>
          <w:lang w:val="ro-RO"/>
        </w:rPr>
        <w:t xml:space="preserve"> distan</w:t>
      </w:r>
      <w:r w:rsidR="00AB171C" w:rsidRPr="004900EE">
        <w:rPr>
          <w:rFonts w:ascii="Arial" w:hAnsi="Arial" w:cs="Arial"/>
          <w:sz w:val="20"/>
          <w:szCs w:val="20"/>
          <w:lang w:val="ro-RO"/>
        </w:rPr>
        <w:t>ț</w:t>
      </w:r>
      <w:r w:rsidR="00F057CD" w:rsidRPr="004900EE">
        <w:rPr>
          <w:rFonts w:ascii="Arial" w:hAnsi="Arial" w:cs="Arial"/>
          <w:sz w:val="20"/>
          <w:szCs w:val="20"/>
          <w:lang w:val="ro-RO"/>
        </w:rPr>
        <w:t xml:space="preserve">elor de vizibilitate reduce numărul </w:t>
      </w:r>
      <w:r w:rsidR="00AB171C" w:rsidRPr="004900EE">
        <w:rPr>
          <w:rFonts w:ascii="Arial" w:hAnsi="Arial" w:cs="Arial"/>
          <w:sz w:val="20"/>
          <w:szCs w:val="20"/>
          <w:lang w:val="ro-RO"/>
        </w:rPr>
        <w:t>ș</w:t>
      </w:r>
      <w:r w:rsidR="00F057CD" w:rsidRPr="004900EE">
        <w:rPr>
          <w:rFonts w:ascii="Arial" w:hAnsi="Arial" w:cs="Arial"/>
          <w:sz w:val="20"/>
          <w:szCs w:val="20"/>
          <w:lang w:val="ro-RO"/>
        </w:rPr>
        <w:t xml:space="preserve">i îndeosebi gravitatea accidentelor rutiere </w:t>
      </w:r>
      <w:r w:rsidR="00AB171C" w:rsidRPr="004900EE">
        <w:rPr>
          <w:rFonts w:ascii="Arial" w:hAnsi="Arial" w:cs="Arial"/>
          <w:sz w:val="20"/>
          <w:szCs w:val="20"/>
          <w:lang w:val="ro-RO"/>
        </w:rPr>
        <w:t>ș</w:t>
      </w:r>
      <w:r w:rsidR="00F057CD" w:rsidRPr="004900EE">
        <w:rPr>
          <w:rFonts w:ascii="Arial" w:hAnsi="Arial" w:cs="Arial"/>
          <w:sz w:val="20"/>
          <w:szCs w:val="20"/>
          <w:lang w:val="ro-RO"/>
        </w:rPr>
        <w:t>i spore</w:t>
      </w:r>
      <w:r w:rsidR="00AB171C" w:rsidRPr="004900EE">
        <w:rPr>
          <w:rFonts w:ascii="Arial" w:hAnsi="Arial" w:cs="Arial"/>
          <w:sz w:val="20"/>
          <w:szCs w:val="20"/>
          <w:lang w:val="ro-RO"/>
        </w:rPr>
        <w:t>ș</w:t>
      </w:r>
      <w:r w:rsidR="00F057CD" w:rsidRPr="004900EE">
        <w:rPr>
          <w:rFonts w:ascii="Arial" w:hAnsi="Arial" w:cs="Arial"/>
          <w:sz w:val="20"/>
          <w:szCs w:val="20"/>
          <w:lang w:val="ro-RO"/>
        </w:rPr>
        <w:t xml:space="preserve">te </w:t>
      </w:r>
      <w:r w:rsidR="00A54CAC" w:rsidRPr="004900EE">
        <w:rPr>
          <w:rFonts w:ascii="Arial" w:hAnsi="Arial" w:cs="Arial"/>
          <w:sz w:val="20"/>
          <w:szCs w:val="20"/>
          <w:lang w:val="ro-RO"/>
        </w:rPr>
        <w:t>calitățile de exploatare</w:t>
      </w:r>
      <w:r w:rsidR="00F057CD" w:rsidRPr="004900EE">
        <w:rPr>
          <w:rFonts w:ascii="Arial" w:hAnsi="Arial" w:cs="Arial"/>
          <w:sz w:val="20"/>
          <w:szCs w:val="20"/>
          <w:lang w:val="ro-RO"/>
        </w:rPr>
        <w:t xml:space="preserve"> a drumului. Prin aceasta se compensează cre</w:t>
      </w:r>
      <w:r w:rsidR="00AB171C" w:rsidRPr="004900EE">
        <w:rPr>
          <w:rFonts w:ascii="Arial" w:hAnsi="Arial" w:cs="Arial"/>
          <w:sz w:val="20"/>
          <w:szCs w:val="20"/>
          <w:lang w:val="ro-RO"/>
        </w:rPr>
        <w:t>ș</w:t>
      </w:r>
      <w:r w:rsidR="00F057CD" w:rsidRPr="004900EE">
        <w:rPr>
          <w:rFonts w:ascii="Arial" w:hAnsi="Arial" w:cs="Arial"/>
          <w:sz w:val="20"/>
          <w:szCs w:val="20"/>
          <w:lang w:val="ro-RO"/>
        </w:rPr>
        <w:t xml:space="preserve">terea costului </w:t>
      </w:r>
      <w:r w:rsidR="00EB462E" w:rsidRPr="004900EE">
        <w:rPr>
          <w:rFonts w:ascii="Arial" w:hAnsi="Arial" w:cs="Arial"/>
          <w:sz w:val="20"/>
          <w:szCs w:val="20"/>
          <w:lang w:val="ro-RO"/>
        </w:rPr>
        <w:t xml:space="preserve">lucrărilor de </w:t>
      </w:r>
      <w:r w:rsidR="00F057CD" w:rsidRPr="004900EE">
        <w:rPr>
          <w:rFonts w:ascii="Arial" w:hAnsi="Arial" w:cs="Arial"/>
          <w:sz w:val="20"/>
          <w:szCs w:val="20"/>
          <w:lang w:val="ro-RO"/>
        </w:rPr>
        <w:t>construc</w:t>
      </w:r>
      <w:r w:rsidR="00AB171C" w:rsidRPr="004900EE">
        <w:rPr>
          <w:rFonts w:ascii="Arial" w:hAnsi="Arial" w:cs="Arial"/>
          <w:sz w:val="20"/>
          <w:szCs w:val="20"/>
          <w:lang w:val="ro-RO"/>
        </w:rPr>
        <w:t>ț</w:t>
      </w:r>
      <w:r w:rsidR="00F057CD" w:rsidRPr="004900EE">
        <w:rPr>
          <w:rFonts w:ascii="Arial" w:hAnsi="Arial" w:cs="Arial"/>
          <w:sz w:val="20"/>
          <w:szCs w:val="20"/>
          <w:lang w:val="ro-RO"/>
        </w:rPr>
        <w:t xml:space="preserve">ie, legate de volume suplimentare </w:t>
      </w:r>
      <w:r w:rsidR="00EB462E" w:rsidRPr="004900EE">
        <w:rPr>
          <w:rFonts w:ascii="Arial" w:hAnsi="Arial" w:cs="Arial"/>
          <w:sz w:val="20"/>
          <w:szCs w:val="20"/>
          <w:lang w:val="ro-RO"/>
        </w:rPr>
        <w:t>a</w:t>
      </w:r>
      <w:r w:rsidR="00F057CD" w:rsidRPr="004900EE">
        <w:rPr>
          <w:rFonts w:ascii="Arial" w:hAnsi="Arial" w:cs="Arial"/>
          <w:sz w:val="20"/>
          <w:szCs w:val="20"/>
          <w:lang w:val="ro-RO"/>
        </w:rPr>
        <w:t xml:space="preserve"> lucrări</w:t>
      </w:r>
      <w:r w:rsidR="00EB462E" w:rsidRPr="004900EE">
        <w:rPr>
          <w:rFonts w:ascii="Arial" w:hAnsi="Arial" w:cs="Arial"/>
          <w:sz w:val="20"/>
          <w:szCs w:val="20"/>
          <w:lang w:val="ro-RO"/>
        </w:rPr>
        <w:t>lor</w:t>
      </w:r>
      <w:r w:rsidR="00F057CD" w:rsidRPr="004900EE">
        <w:rPr>
          <w:rFonts w:ascii="Arial" w:hAnsi="Arial" w:cs="Arial"/>
          <w:sz w:val="20"/>
          <w:szCs w:val="20"/>
          <w:lang w:val="ro-RO"/>
        </w:rPr>
        <w:t xml:space="preserve"> de terasament</w:t>
      </w:r>
      <w:r w:rsidR="00EB462E" w:rsidRPr="004900EE">
        <w:rPr>
          <w:rFonts w:ascii="Arial" w:hAnsi="Arial" w:cs="Arial"/>
          <w:sz w:val="20"/>
          <w:szCs w:val="20"/>
          <w:lang w:val="ro-RO"/>
        </w:rPr>
        <w:t>e</w:t>
      </w:r>
      <w:r w:rsidR="00F057CD" w:rsidRPr="004900EE">
        <w:rPr>
          <w:rFonts w:ascii="Arial" w:hAnsi="Arial" w:cs="Arial"/>
          <w:sz w:val="20"/>
          <w:szCs w:val="20"/>
          <w:lang w:val="ro-RO"/>
        </w:rPr>
        <w:t xml:space="preserve"> la curbele convexe. </w:t>
      </w:r>
      <w:r w:rsidR="00784EC5" w:rsidRPr="004900EE">
        <w:rPr>
          <w:rFonts w:ascii="Arial" w:hAnsi="Arial" w:cs="Arial"/>
          <w:sz w:val="20"/>
          <w:szCs w:val="20"/>
          <w:lang w:val="ro-RO"/>
        </w:rPr>
        <w:t>Distanța de vizibilitate în profilul în lung este asigurată de curbele verticale convexe</w:t>
      </w:r>
      <w:r w:rsidR="00EB462E" w:rsidRPr="004900EE">
        <w:rPr>
          <w:rFonts w:ascii="Arial" w:hAnsi="Arial" w:cs="Arial"/>
          <w:sz w:val="20"/>
          <w:szCs w:val="20"/>
          <w:lang w:val="ro-RO"/>
        </w:rPr>
        <w:t>,</w:t>
      </w:r>
      <w:r w:rsidR="00784EC5" w:rsidRPr="004900EE">
        <w:rPr>
          <w:rFonts w:ascii="Arial" w:hAnsi="Arial" w:cs="Arial"/>
          <w:sz w:val="20"/>
          <w:szCs w:val="20"/>
          <w:lang w:val="ro-RO"/>
        </w:rPr>
        <w:t xml:space="preserve"> </w:t>
      </w:r>
      <w:r w:rsidR="00EB462E" w:rsidRPr="004900EE">
        <w:rPr>
          <w:rFonts w:ascii="Arial" w:hAnsi="Arial" w:cs="Arial"/>
          <w:sz w:val="20"/>
          <w:szCs w:val="20"/>
          <w:lang w:val="ro-RO"/>
        </w:rPr>
        <w:t>r</w:t>
      </w:r>
      <w:r w:rsidR="00F057CD" w:rsidRPr="004900EE">
        <w:rPr>
          <w:rFonts w:ascii="Arial" w:hAnsi="Arial" w:cs="Arial"/>
          <w:sz w:val="20"/>
          <w:szCs w:val="20"/>
          <w:lang w:val="ro-RO"/>
        </w:rPr>
        <w:t xml:space="preserve">azele minime ale </w:t>
      </w:r>
      <w:r w:rsidR="00EB462E" w:rsidRPr="004900EE">
        <w:rPr>
          <w:rFonts w:ascii="Arial" w:hAnsi="Arial" w:cs="Arial"/>
          <w:sz w:val="20"/>
          <w:szCs w:val="20"/>
          <w:lang w:val="ro-RO"/>
        </w:rPr>
        <w:t>căr</w:t>
      </w:r>
      <w:r w:rsidR="00F057CD" w:rsidRPr="004900EE">
        <w:rPr>
          <w:rFonts w:ascii="Arial" w:hAnsi="Arial" w:cs="Arial"/>
          <w:sz w:val="20"/>
          <w:szCs w:val="20"/>
          <w:lang w:val="ro-RO"/>
        </w:rPr>
        <w:t>ora, dacă nu provoacă majorarea considerabilă a volumelor lucrări</w:t>
      </w:r>
      <w:r w:rsidR="00EB462E" w:rsidRPr="004900EE">
        <w:rPr>
          <w:rFonts w:ascii="Arial" w:hAnsi="Arial" w:cs="Arial"/>
          <w:sz w:val="20"/>
          <w:szCs w:val="20"/>
          <w:lang w:val="ro-RO"/>
        </w:rPr>
        <w:t>lor</w:t>
      </w:r>
      <w:r w:rsidR="00F057CD" w:rsidRPr="004900EE">
        <w:rPr>
          <w:rFonts w:ascii="Arial" w:hAnsi="Arial" w:cs="Arial"/>
          <w:sz w:val="20"/>
          <w:szCs w:val="20"/>
          <w:lang w:val="ro-RO"/>
        </w:rPr>
        <w:t xml:space="preserve"> de terasament</w:t>
      </w:r>
      <w:r w:rsidR="00A54CAC" w:rsidRPr="004900EE">
        <w:rPr>
          <w:rFonts w:ascii="Arial" w:hAnsi="Arial" w:cs="Arial"/>
          <w:sz w:val="20"/>
          <w:szCs w:val="20"/>
          <w:lang w:val="ro-RO"/>
        </w:rPr>
        <w:t>e</w:t>
      </w:r>
      <w:r w:rsidR="00F057CD" w:rsidRPr="004900EE">
        <w:rPr>
          <w:rFonts w:ascii="Arial" w:hAnsi="Arial" w:cs="Arial"/>
          <w:sz w:val="20"/>
          <w:szCs w:val="20"/>
          <w:lang w:val="ro-RO"/>
        </w:rPr>
        <w:t xml:space="preserve">, </w:t>
      </w:r>
      <w:r w:rsidR="00EB462E" w:rsidRPr="004900EE">
        <w:rPr>
          <w:rFonts w:ascii="Arial" w:hAnsi="Arial" w:cs="Arial"/>
          <w:sz w:val="20"/>
          <w:szCs w:val="20"/>
          <w:lang w:val="ro-RO"/>
        </w:rPr>
        <w:t>trebuie</w:t>
      </w:r>
      <w:r w:rsidR="00F057CD" w:rsidRPr="004900EE">
        <w:rPr>
          <w:rFonts w:ascii="Arial" w:hAnsi="Arial" w:cs="Arial"/>
          <w:sz w:val="20"/>
          <w:szCs w:val="20"/>
          <w:lang w:val="ro-RO"/>
        </w:rPr>
        <w:t xml:space="preserve"> selectate </w:t>
      </w:r>
      <w:r w:rsidR="00784EC5" w:rsidRPr="004900EE">
        <w:rPr>
          <w:rFonts w:ascii="Arial" w:hAnsi="Arial" w:cs="Arial"/>
          <w:sz w:val="20"/>
          <w:szCs w:val="20"/>
          <w:lang w:val="ro-RO"/>
        </w:rPr>
        <w:t>astfel</w:t>
      </w:r>
      <w:r w:rsidR="00F057CD" w:rsidRPr="004900EE">
        <w:rPr>
          <w:rFonts w:ascii="Arial" w:hAnsi="Arial" w:cs="Arial"/>
          <w:sz w:val="20"/>
          <w:szCs w:val="20"/>
          <w:lang w:val="ro-RO"/>
        </w:rPr>
        <w:t xml:space="preserve"> (tab</w:t>
      </w:r>
      <w:r w:rsidR="00BD4140" w:rsidRPr="004900EE">
        <w:rPr>
          <w:rFonts w:ascii="Arial" w:hAnsi="Arial" w:cs="Arial"/>
          <w:sz w:val="20"/>
          <w:szCs w:val="20"/>
          <w:lang w:val="ro-RO"/>
        </w:rPr>
        <w:t>elul</w:t>
      </w:r>
      <w:r w:rsidR="00F057CD" w:rsidRPr="004900EE">
        <w:rPr>
          <w:rFonts w:ascii="Arial" w:hAnsi="Arial" w:cs="Arial"/>
          <w:sz w:val="20"/>
          <w:szCs w:val="20"/>
          <w:lang w:val="ro-RO"/>
        </w:rPr>
        <w:t xml:space="preserve"> </w:t>
      </w:r>
      <w:r w:rsidR="00BD4140" w:rsidRPr="004900EE">
        <w:rPr>
          <w:rFonts w:ascii="Arial" w:hAnsi="Arial" w:cs="Arial"/>
          <w:sz w:val="20"/>
          <w:szCs w:val="20"/>
          <w:lang w:val="ro-RO"/>
        </w:rPr>
        <w:t>7.</w:t>
      </w:r>
      <w:r w:rsidR="00F057CD" w:rsidRPr="004900EE">
        <w:rPr>
          <w:rFonts w:ascii="Arial" w:hAnsi="Arial" w:cs="Arial"/>
          <w:sz w:val="20"/>
          <w:szCs w:val="20"/>
          <w:lang w:val="ro-RO"/>
        </w:rPr>
        <w:t xml:space="preserve">2), </w:t>
      </w:r>
      <w:r w:rsidR="00784EC5" w:rsidRPr="004900EE">
        <w:rPr>
          <w:rFonts w:ascii="Arial" w:hAnsi="Arial" w:cs="Arial"/>
          <w:sz w:val="20"/>
          <w:szCs w:val="20"/>
          <w:lang w:val="ro-RO"/>
        </w:rPr>
        <w:t>încât</w:t>
      </w:r>
      <w:r w:rsidR="00F057CD" w:rsidRPr="004900EE">
        <w:rPr>
          <w:rFonts w:ascii="Arial" w:hAnsi="Arial" w:cs="Arial"/>
          <w:sz w:val="20"/>
          <w:szCs w:val="20"/>
          <w:lang w:val="ro-RO"/>
        </w:rPr>
        <w:t xml:space="preserve"> să asigure vizibilitatea suprafe</w:t>
      </w:r>
      <w:r w:rsidR="00AB171C" w:rsidRPr="004900EE">
        <w:rPr>
          <w:rFonts w:ascii="Arial" w:hAnsi="Arial" w:cs="Arial"/>
          <w:sz w:val="20"/>
          <w:szCs w:val="20"/>
          <w:lang w:val="ro-RO"/>
        </w:rPr>
        <w:t>ț</w:t>
      </w:r>
      <w:r w:rsidR="00F057CD" w:rsidRPr="004900EE">
        <w:rPr>
          <w:rFonts w:ascii="Arial" w:hAnsi="Arial" w:cs="Arial"/>
          <w:sz w:val="20"/>
          <w:szCs w:val="20"/>
          <w:lang w:val="ro-RO"/>
        </w:rPr>
        <w:t xml:space="preserve">ei drumului, cu orientare </w:t>
      </w:r>
      <w:r w:rsidR="002D0896" w:rsidRPr="004900EE">
        <w:rPr>
          <w:rFonts w:ascii="Arial" w:hAnsi="Arial" w:cs="Arial"/>
          <w:sz w:val="20"/>
          <w:szCs w:val="20"/>
          <w:lang w:val="ro-RO"/>
        </w:rPr>
        <w:t>în</w:t>
      </w:r>
      <w:r w:rsidR="00F057CD" w:rsidRPr="004900EE">
        <w:rPr>
          <w:rFonts w:ascii="Arial" w:hAnsi="Arial" w:cs="Arial"/>
          <w:sz w:val="20"/>
          <w:szCs w:val="20"/>
          <w:lang w:val="ro-RO"/>
        </w:rPr>
        <w:t xml:space="preserve"> timpul de reac</w:t>
      </w:r>
      <w:r w:rsidR="00AB171C" w:rsidRPr="004900EE">
        <w:rPr>
          <w:rFonts w:ascii="Arial" w:hAnsi="Arial" w:cs="Arial"/>
          <w:sz w:val="20"/>
          <w:szCs w:val="20"/>
          <w:lang w:val="ro-RO"/>
        </w:rPr>
        <w:t>ț</w:t>
      </w:r>
      <w:r w:rsidR="00F057CD" w:rsidRPr="004900EE">
        <w:rPr>
          <w:rFonts w:ascii="Arial" w:hAnsi="Arial" w:cs="Arial"/>
          <w:sz w:val="20"/>
          <w:szCs w:val="20"/>
          <w:lang w:val="ro-RO"/>
        </w:rPr>
        <w:t xml:space="preserve">ionare a </w:t>
      </w:r>
      <w:r w:rsidR="00AB171C" w:rsidRPr="004900EE">
        <w:rPr>
          <w:rFonts w:ascii="Arial" w:hAnsi="Arial" w:cs="Arial"/>
          <w:sz w:val="20"/>
          <w:szCs w:val="20"/>
          <w:lang w:val="ro-RO"/>
        </w:rPr>
        <w:t>ș</w:t>
      </w:r>
      <w:r w:rsidR="00F057CD" w:rsidRPr="004900EE">
        <w:rPr>
          <w:rFonts w:ascii="Arial" w:hAnsi="Arial" w:cs="Arial"/>
          <w:sz w:val="20"/>
          <w:szCs w:val="20"/>
          <w:lang w:val="ro-RO"/>
        </w:rPr>
        <w:t>oferului, recomandat la p</w:t>
      </w:r>
      <w:r w:rsidR="00691A25" w:rsidRPr="004900EE">
        <w:rPr>
          <w:rFonts w:ascii="Arial" w:hAnsi="Arial" w:cs="Arial"/>
          <w:sz w:val="20"/>
          <w:szCs w:val="20"/>
          <w:lang w:val="ro-RO"/>
        </w:rPr>
        <w:t>unctul 7.3.</w:t>
      </w:r>
    </w:p>
    <w:p w14:paraId="7B9BAFC8" w14:textId="77777777" w:rsidR="00BD4140" w:rsidRPr="004900EE" w:rsidRDefault="00BD4140" w:rsidP="00BD4140">
      <w:pPr>
        <w:widowControl w:val="0"/>
        <w:autoSpaceDE w:val="0"/>
        <w:autoSpaceDN w:val="0"/>
        <w:adjustRightInd w:val="0"/>
        <w:ind w:firstLine="700"/>
        <w:jc w:val="center"/>
        <w:rPr>
          <w:rFonts w:ascii="Arial" w:hAnsi="Arial" w:cs="Arial"/>
          <w:b/>
          <w:sz w:val="20"/>
          <w:szCs w:val="20"/>
          <w:lang w:val="ro-RO"/>
        </w:rPr>
      </w:pPr>
    </w:p>
    <w:p w14:paraId="1EB383C5" w14:textId="77777777" w:rsidR="00A46091" w:rsidRPr="004900EE" w:rsidRDefault="0047274E" w:rsidP="00BD4140">
      <w:pPr>
        <w:widowControl w:val="0"/>
        <w:autoSpaceDE w:val="0"/>
        <w:autoSpaceDN w:val="0"/>
        <w:adjustRightInd w:val="0"/>
        <w:ind w:firstLine="700"/>
        <w:jc w:val="center"/>
        <w:rPr>
          <w:rFonts w:ascii="Arial" w:hAnsi="Arial" w:cs="Arial"/>
          <w:b/>
          <w:sz w:val="20"/>
          <w:szCs w:val="20"/>
          <w:lang w:val="ro-RO"/>
        </w:rPr>
      </w:pPr>
      <w:r w:rsidRPr="004900EE">
        <w:rPr>
          <w:rFonts w:ascii="Arial" w:hAnsi="Arial" w:cs="Arial"/>
          <w:b/>
          <w:sz w:val="20"/>
          <w:szCs w:val="20"/>
          <w:lang w:val="ro-RO"/>
        </w:rPr>
        <w:t xml:space="preserve">Tabelul </w:t>
      </w:r>
      <w:r w:rsidR="00BD4140" w:rsidRPr="004900EE">
        <w:rPr>
          <w:rFonts w:ascii="Arial" w:hAnsi="Arial" w:cs="Arial"/>
          <w:b/>
          <w:sz w:val="20"/>
          <w:szCs w:val="20"/>
          <w:lang w:val="ro-RO"/>
        </w:rPr>
        <w:t>7.</w:t>
      </w:r>
      <w:r w:rsidRPr="004900EE">
        <w:rPr>
          <w:rFonts w:ascii="Arial" w:hAnsi="Arial" w:cs="Arial"/>
          <w:b/>
          <w:sz w:val="20"/>
          <w:szCs w:val="20"/>
          <w:lang w:val="ro-RO"/>
        </w:rPr>
        <w:t>2</w:t>
      </w:r>
    </w:p>
    <w:p w14:paraId="67D2D6A2" w14:textId="77777777" w:rsidR="00366DAE" w:rsidRPr="004900EE" w:rsidRDefault="00366DAE" w:rsidP="00CE034C">
      <w:pPr>
        <w:widowControl w:val="0"/>
        <w:autoSpaceDE w:val="0"/>
        <w:autoSpaceDN w:val="0"/>
        <w:adjustRightInd w:val="0"/>
        <w:ind w:firstLine="700"/>
        <w:jc w:val="right"/>
        <w:rPr>
          <w:rFonts w:ascii="Arial" w:hAnsi="Arial" w:cs="Arial"/>
          <w:sz w:val="20"/>
          <w:szCs w:val="20"/>
          <w:lang w:val="ro-RO"/>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4372"/>
        <w:gridCol w:w="1071"/>
        <w:gridCol w:w="1354"/>
        <w:gridCol w:w="1153"/>
        <w:gridCol w:w="1111"/>
      </w:tblGrid>
      <w:tr w:rsidR="004900EE" w:rsidRPr="00201BE1" w14:paraId="2F2075A9" w14:textId="77777777" w:rsidTr="00403A9D">
        <w:trPr>
          <w:cantSplit/>
          <w:trHeight w:val="23"/>
          <w:tblHeader/>
          <w:jc w:val="center"/>
        </w:trPr>
        <w:tc>
          <w:tcPr>
            <w:tcW w:w="2413" w:type="pct"/>
            <w:vMerge w:val="restart"/>
            <w:vAlign w:val="center"/>
          </w:tcPr>
          <w:p w14:paraId="1E80FC4A" w14:textId="77777777" w:rsidR="001A73F3" w:rsidRPr="004900EE" w:rsidRDefault="005D5D45" w:rsidP="00BD4140">
            <w:pPr>
              <w:widowControl w:val="0"/>
              <w:autoSpaceDE w:val="0"/>
              <w:autoSpaceDN w:val="0"/>
              <w:adjustRightInd w:val="0"/>
              <w:jc w:val="center"/>
              <w:rPr>
                <w:rFonts w:ascii="Arial" w:hAnsi="Arial" w:cs="Arial"/>
                <w:b/>
                <w:sz w:val="20"/>
                <w:szCs w:val="20"/>
              </w:rPr>
            </w:pPr>
            <w:bookmarkStart w:id="3" w:name="TO0000004"/>
            <w:r w:rsidRPr="004900EE">
              <w:rPr>
                <w:rFonts w:ascii="Arial" w:hAnsi="Arial" w:cs="Arial"/>
                <w:b/>
                <w:sz w:val="20"/>
                <w:szCs w:val="20"/>
                <w:lang w:val="ro-RO"/>
              </w:rPr>
              <w:t>Condi</w:t>
            </w:r>
            <w:r w:rsidR="00AB171C" w:rsidRPr="004900EE">
              <w:rPr>
                <w:rFonts w:ascii="Arial" w:hAnsi="Arial" w:cs="Arial"/>
                <w:b/>
                <w:sz w:val="20"/>
                <w:szCs w:val="20"/>
                <w:lang w:val="ro-RO"/>
              </w:rPr>
              <w:t>ț</w:t>
            </w:r>
            <w:r w:rsidRPr="004900EE">
              <w:rPr>
                <w:rFonts w:ascii="Arial" w:hAnsi="Arial" w:cs="Arial"/>
                <w:b/>
                <w:sz w:val="20"/>
                <w:szCs w:val="20"/>
                <w:lang w:val="ro-RO"/>
              </w:rPr>
              <w:t>ii</w:t>
            </w:r>
          </w:p>
        </w:tc>
        <w:tc>
          <w:tcPr>
            <w:tcW w:w="2587" w:type="pct"/>
            <w:gridSpan w:val="4"/>
            <w:vAlign w:val="center"/>
          </w:tcPr>
          <w:p w14:paraId="555B6AE3" w14:textId="77777777" w:rsidR="001A73F3" w:rsidRPr="004900EE" w:rsidRDefault="005D5D45" w:rsidP="00CE034C">
            <w:pPr>
              <w:ind w:right="-96"/>
              <w:jc w:val="center"/>
              <w:rPr>
                <w:rFonts w:ascii="Arial" w:hAnsi="Arial" w:cs="Arial"/>
                <w:b/>
                <w:sz w:val="20"/>
                <w:szCs w:val="20"/>
                <w:lang w:val="fr-FR"/>
              </w:rPr>
            </w:pPr>
            <w:r w:rsidRPr="004900EE">
              <w:rPr>
                <w:rFonts w:ascii="Arial" w:hAnsi="Arial" w:cs="Arial"/>
                <w:b/>
                <w:sz w:val="20"/>
                <w:szCs w:val="20"/>
                <w:lang w:val="ro-RO"/>
              </w:rPr>
              <w:t>Razele minime ale curbelor convexe verticale</w:t>
            </w:r>
            <w:r w:rsidR="00394EC5" w:rsidRPr="005F5B18">
              <w:rPr>
                <w:rFonts w:ascii="Arial" w:hAnsi="Arial" w:cs="Arial"/>
                <w:b/>
                <w:sz w:val="20"/>
                <w:szCs w:val="20"/>
                <w:lang w:val="fr-FR"/>
              </w:rPr>
              <w:t>,</w:t>
            </w:r>
            <w:r w:rsidRPr="004900EE">
              <w:rPr>
                <w:rFonts w:ascii="Arial" w:hAnsi="Arial" w:cs="Arial"/>
                <w:b/>
                <w:sz w:val="20"/>
                <w:szCs w:val="20"/>
                <w:lang w:val="ro-RO"/>
              </w:rPr>
              <w:t xml:space="preserve"> m</w:t>
            </w:r>
            <w:r w:rsidR="00394EC5" w:rsidRPr="005F5B18">
              <w:rPr>
                <w:rFonts w:ascii="Arial" w:hAnsi="Arial" w:cs="Arial"/>
                <w:b/>
                <w:sz w:val="20"/>
                <w:szCs w:val="20"/>
                <w:lang w:val="fr-FR"/>
              </w:rPr>
              <w:t>,</w:t>
            </w:r>
            <w:r w:rsidRPr="004900EE">
              <w:rPr>
                <w:rFonts w:ascii="Arial" w:hAnsi="Arial" w:cs="Arial"/>
                <w:b/>
                <w:sz w:val="20"/>
                <w:szCs w:val="20"/>
                <w:lang w:val="ro-RO"/>
              </w:rPr>
              <w:t>) la viteza de calcul de, km/h</w:t>
            </w:r>
          </w:p>
        </w:tc>
      </w:tr>
      <w:tr w:rsidR="004900EE" w:rsidRPr="004900EE" w14:paraId="4ADBBBE3" w14:textId="77777777" w:rsidTr="00403A9D">
        <w:trPr>
          <w:cantSplit/>
          <w:trHeight w:val="23"/>
          <w:tblHeader/>
          <w:jc w:val="center"/>
        </w:trPr>
        <w:tc>
          <w:tcPr>
            <w:tcW w:w="2413" w:type="pct"/>
            <w:vMerge/>
            <w:vAlign w:val="center"/>
          </w:tcPr>
          <w:p w14:paraId="0B4E9D27" w14:textId="77777777" w:rsidR="001A73F3" w:rsidRPr="004900EE" w:rsidRDefault="001A73F3" w:rsidP="00CE034C">
            <w:pPr>
              <w:jc w:val="center"/>
              <w:rPr>
                <w:rFonts w:ascii="Arial" w:hAnsi="Arial" w:cs="Arial"/>
                <w:b/>
                <w:sz w:val="20"/>
                <w:szCs w:val="20"/>
                <w:lang w:val="fr-FR"/>
              </w:rPr>
            </w:pPr>
          </w:p>
        </w:tc>
        <w:tc>
          <w:tcPr>
            <w:tcW w:w="591" w:type="pct"/>
            <w:vAlign w:val="center"/>
          </w:tcPr>
          <w:p w14:paraId="61EFA2F4" w14:textId="77777777" w:rsidR="001A73F3" w:rsidRPr="004900EE" w:rsidRDefault="001A73F3" w:rsidP="00CE034C">
            <w:pPr>
              <w:jc w:val="center"/>
              <w:rPr>
                <w:rFonts w:ascii="Arial" w:hAnsi="Arial" w:cs="Arial"/>
                <w:b/>
                <w:sz w:val="20"/>
                <w:szCs w:val="20"/>
              </w:rPr>
            </w:pPr>
            <w:r w:rsidRPr="004900EE">
              <w:rPr>
                <w:rFonts w:ascii="Arial" w:hAnsi="Arial" w:cs="Arial"/>
                <w:b/>
                <w:sz w:val="20"/>
                <w:szCs w:val="20"/>
              </w:rPr>
              <w:t>80</w:t>
            </w:r>
          </w:p>
        </w:tc>
        <w:tc>
          <w:tcPr>
            <w:tcW w:w="747" w:type="pct"/>
            <w:vAlign w:val="center"/>
          </w:tcPr>
          <w:p w14:paraId="414B56EA" w14:textId="77777777" w:rsidR="001A73F3" w:rsidRPr="004900EE" w:rsidRDefault="001A73F3" w:rsidP="00CE034C">
            <w:pPr>
              <w:jc w:val="center"/>
              <w:rPr>
                <w:rFonts w:ascii="Arial" w:hAnsi="Arial" w:cs="Arial"/>
                <w:b/>
                <w:sz w:val="20"/>
                <w:szCs w:val="20"/>
              </w:rPr>
            </w:pPr>
            <w:r w:rsidRPr="004900EE">
              <w:rPr>
                <w:rFonts w:ascii="Arial" w:hAnsi="Arial" w:cs="Arial"/>
                <w:b/>
                <w:sz w:val="20"/>
                <w:szCs w:val="20"/>
              </w:rPr>
              <w:t>100</w:t>
            </w:r>
          </w:p>
        </w:tc>
        <w:tc>
          <w:tcPr>
            <w:tcW w:w="636" w:type="pct"/>
            <w:vAlign w:val="center"/>
          </w:tcPr>
          <w:p w14:paraId="0252148C" w14:textId="77777777" w:rsidR="001A73F3" w:rsidRPr="004900EE" w:rsidRDefault="001A73F3" w:rsidP="00CE034C">
            <w:pPr>
              <w:jc w:val="center"/>
              <w:rPr>
                <w:rFonts w:ascii="Arial" w:hAnsi="Arial" w:cs="Arial"/>
                <w:b/>
                <w:sz w:val="20"/>
                <w:szCs w:val="20"/>
              </w:rPr>
            </w:pPr>
            <w:r w:rsidRPr="004900EE">
              <w:rPr>
                <w:rFonts w:ascii="Arial" w:hAnsi="Arial" w:cs="Arial"/>
                <w:b/>
                <w:sz w:val="20"/>
                <w:szCs w:val="20"/>
              </w:rPr>
              <w:t>120</w:t>
            </w:r>
          </w:p>
        </w:tc>
        <w:tc>
          <w:tcPr>
            <w:tcW w:w="613" w:type="pct"/>
            <w:vAlign w:val="center"/>
          </w:tcPr>
          <w:p w14:paraId="21EAE18E" w14:textId="77777777" w:rsidR="001A73F3" w:rsidRPr="004900EE" w:rsidRDefault="001A73F3" w:rsidP="00CE034C">
            <w:pPr>
              <w:jc w:val="center"/>
              <w:rPr>
                <w:rFonts w:ascii="Arial" w:hAnsi="Arial" w:cs="Arial"/>
                <w:b/>
                <w:sz w:val="20"/>
                <w:szCs w:val="20"/>
              </w:rPr>
            </w:pPr>
            <w:r w:rsidRPr="004900EE">
              <w:rPr>
                <w:rFonts w:ascii="Arial" w:hAnsi="Arial" w:cs="Arial"/>
                <w:b/>
                <w:sz w:val="20"/>
                <w:szCs w:val="20"/>
              </w:rPr>
              <w:t>140</w:t>
            </w:r>
          </w:p>
        </w:tc>
      </w:tr>
      <w:tr w:rsidR="004900EE" w:rsidRPr="004900EE" w14:paraId="157659E6" w14:textId="77777777" w:rsidTr="00403A9D">
        <w:trPr>
          <w:trHeight w:val="23"/>
          <w:jc w:val="center"/>
        </w:trPr>
        <w:tc>
          <w:tcPr>
            <w:tcW w:w="2413" w:type="pct"/>
          </w:tcPr>
          <w:p w14:paraId="6AC3BFE4" w14:textId="77777777" w:rsidR="007E182C" w:rsidRPr="004900EE" w:rsidRDefault="005D5D45" w:rsidP="00403A9D">
            <w:pPr>
              <w:widowControl w:val="0"/>
              <w:autoSpaceDE w:val="0"/>
              <w:autoSpaceDN w:val="0"/>
              <w:adjustRightInd w:val="0"/>
              <w:rPr>
                <w:rFonts w:ascii="Arial" w:hAnsi="Arial" w:cs="Arial"/>
                <w:sz w:val="20"/>
                <w:szCs w:val="20"/>
                <w:lang w:val="fr-FR"/>
              </w:rPr>
            </w:pPr>
            <w:r w:rsidRPr="004900EE">
              <w:rPr>
                <w:rFonts w:ascii="Arial" w:hAnsi="Arial" w:cs="Arial"/>
                <w:sz w:val="20"/>
                <w:szCs w:val="20"/>
                <w:lang w:val="ro-RO"/>
              </w:rPr>
              <w:t xml:space="preserve">Conform </w:t>
            </w:r>
            <w:r w:rsidR="00231216" w:rsidRPr="004900EE">
              <w:rPr>
                <w:rFonts w:ascii="Arial" w:hAnsi="Arial" w:cs="Arial"/>
                <w:sz w:val="20"/>
                <w:szCs w:val="20"/>
                <w:lang w:val="fr-FR"/>
              </w:rPr>
              <w:t>NCM D.0</w:t>
            </w:r>
            <w:r w:rsidR="00231216" w:rsidRPr="004900EE">
              <w:rPr>
                <w:rFonts w:ascii="Arial" w:hAnsi="Arial" w:cs="Arial"/>
                <w:sz w:val="20"/>
                <w:szCs w:val="20"/>
                <w:lang w:val="ro-RO"/>
              </w:rPr>
              <w:t>2</w:t>
            </w:r>
            <w:r w:rsidR="00231216" w:rsidRPr="004900EE">
              <w:rPr>
                <w:rFonts w:ascii="Arial" w:hAnsi="Arial" w:cs="Arial"/>
                <w:sz w:val="20"/>
                <w:szCs w:val="20"/>
                <w:lang w:val="fr-FR"/>
              </w:rPr>
              <w:t>.01</w:t>
            </w:r>
            <w:r w:rsidRPr="004900EE">
              <w:rPr>
                <w:rFonts w:ascii="Arial" w:hAnsi="Arial" w:cs="Arial"/>
                <w:sz w:val="20"/>
                <w:szCs w:val="20"/>
                <w:lang w:val="ro-RO"/>
              </w:rPr>
              <w:t xml:space="preserve"> în condi</w:t>
            </w:r>
            <w:r w:rsidR="00AB171C" w:rsidRPr="004900EE">
              <w:rPr>
                <w:rFonts w:ascii="Arial" w:hAnsi="Arial" w:cs="Arial"/>
                <w:sz w:val="20"/>
                <w:szCs w:val="20"/>
                <w:lang w:val="ro-RO"/>
              </w:rPr>
              <w:t>ț</w:t>
            </w:r>
            <w:r w:rsidRPr="004900EE">
              <w:rPr>
                <w:rFonts w:ascii="Arial" w:hAnsi="Arial" w:cs="Arial"/>
                <w:sz w:val="20"/>
                <w:szCs w:val="20"/>
                <w:lang w:val="ro-RO"/>
              </w:rPr>
              <w:t>ii dificile (timpul calculat pentru reac</w:t>
            </w:r>
            <w:r w:rsidR="00AB171C" w:rsidRPr="004900EE">
              <w:rPr>
                <w:rFonts w:ascii="Arial" w:hAnsi="Arial" w:cs="Arial"/>
                <w:sz w:val="20"/>
                <w:szCs w:val="20"/>
                <w:lang w:val="ro-RO"/>
              </w:rPr>
              <w:t>ț</w:t>
            </w:r>
            <w:r w:rsidRPr="004900EE">
              <w:rPr>
                <w:rFonts w:ascii="Arial" w:hAnsi="Arial" w:cs="Arial"/>
                <w:sz w:val="20"/>
                <w:szCs w:val="20"/>
                <w:lang w:val="ro-RO"/>
              </w:rPr>
              <w:t>i</w:t>
            </w:r>
            <w:r w:rsidR="00EB462E" w:rsidRPr="004900EE">
              <w:rPr>
                <w:rFonts w:ascii="Arial" w:hAnsi="Arial" w:cs="Arial"/>
                <w:sz w:val="20"/>
                <w:szCs w:val="20"/>
                <w:lang w:val="ro-RO"/>
              </w:rPr>
              <w:t>onarea</w:t>
            </w:r>
            <w:r w:rsidRPr="004900EE">
              <w:rPr>
                <w:rFonts w:ascii="Arial" w:hAnsi="Arial" w:cs="Arial"/>
                <w:sz w:val="20"/>
                <w:szCs w:val="20"/>
                <w:lang w:val="ro-RO"/>
              </w:rPr>
              <w:t xml:space="preserve"> </w:t>
            </w:r>
            <w:r w:rsidR="00AB171C" w:rsidRPr="004900EE">
              <w:rPr>
                <w:rFonts w:ascii="Arial" w:hAnsi="Arial" w:cs="Arial"/>
                <w:sz w:val="20"/>
                <w:szCs w:val="20"/>
                <w:lang w:val="ro-RO"/>
              </w:rPr>
              <w:t>ș</w:t>
            </w:r>
            <w:r w:rsidRPr="004900EE">
              <w:rPr>
                <w:rFonts w:ascii="Arial" w:hAnsi="Arial" w:cs="Arial"/>
                <w:sz w:val="20"/>
                <w:szCs w:val="20"/>
                <w:lang w:val="ro-RO"/>
              </w:rPr>
              <w:t>oferului t</w:t>
            </w:r>
            <w:r w:rsidRPr="004900EE">
              <w:rPr>
                <w:rFonts w:ascii="Arial" w:hAnsi="Arial" w:cs="Arial"/>
                <w:sz w:val="20"/>
                <w:szCs w:val="20"/>
                <w:vertAlign w:val="subscript"/>
                <w:lang w:val="ro-RO"/>
              </w:rPr>
              <w:t>r</w:t>
            </w:r>
            <w:r w:rsidR="00231216" w:rsidRPr="004900EE">
              <w:rPr>
                <w:rFonts w:ascii="Arial" w:hAnsi="Arial" w:cs="Arial"/>
                <w:sz w:val="20"/>
                <w:szCs w:val="20"/>
                <w:vertAlign w:val="subscript"/>
                <w:lang w:val="ro-RO"/>
              </w:rPr>
              <w:t xml:space="preserve"> </w:t>
            </w:r>
            <w:r w:rsidRPr="004900EE">
              <w:rPr>
                <w:rFonts w:ascii="Arial" w:hAnsi="Arial" w:cs="Arial"/>
                <w:i/>
                <w:iCs/>
                <w:sz w:val="20"/>
                <w:szCs w:val="20"/>
                <w:lang w:val="fr-FR"/>
              </w:rPr>
              <w:t>=</w:t>
            </w:r>
            <w:r w:rsidR="00231216" w:rsidRPr="004900EE">
              <w:rPr>
                <w:rFonts w:ascii="Arial" w:hAnsi="Arial" w:cs="Arial"/>
                <w:i/>
                <w:iCs/>
                <w:sz w:val="20"/>
                <w:szCs w:val="20"/>
                <w:lang w:val="fr-FR"/>
              </w:rPr>
              <w:t xml:space="preserve"> </w:t>
            </w:r>
            <w:r w:rsidRPr="004900EE">
              <w:rPr>
                <w:rFonts w:ascii="Arial" w:hAnsi="Arial" w:cs="Arial"/>
                <w:sz w:val="20"/>
                <w:szCs w:val="20"/>
                <w:lang w:val="fr-FR"/>
              </w:rPr>
              <w:t>1</w:t>
            </w:r>
            <w:r w:rsidR="00231216" w:rsidRPr="004900EE">
              <w:rPr>
                <w:rFonts w:ascii="Arial" w:hAnsi="Arial" w:cs="Arial"/>
                <w:sz w:val="20"/>
                <w:szCs w:val="20"/>
                <w:lang w:val="fr-FR"/>
              </w:rPr>
              <w:t xml:space="preserve"> </w:t>
            </w:r>
            <w:r w:rsidR="00231216" w:rsidRPr="004900EE">
              <w:rPr>
                <w:rFonts w:ascii="Arial" w:hAnsi="Arial" w:cs="Arial"/>
                <w:sz w:val="20"/>
                <w:szCs w:val="20"/>
                <w:lang w:val="ro-RO"/>
              </w:rPr>
              <w:t>sec</w:t>
            </w:r>
            <w:r w:rsidRPr="004900EE">
              <w:rPr>
                <w:rFonts w:ascii="Arial" w:hAnsi="Arial" w:cs="Arial"/>
                <w:sz w:val="20"/>
                <w:szCs w:val="20"/>
                <w:lang w:val="fr-FR"/>
              </w:rPr>
              <w:t>)</w:t>
            </w:r>
          </w:p>
        </w:tc>
        <w:tc>
          <w:tcPr>
            <w:tcW w:w="591" w:type="pct"/>
          </w:tcPr>
          <w:p w14:paraId="72A57228" w14:textId="77777777" w:rsidR="001A73F3" w:rsidRPr="004900EE" w:rsidRDefault="001A73F3" w:rsidP="00CE034C">
            <w:pPr>
              <w:jc w:val="center"/>
              <w:rPr>
                <w:rFonts w:ascii="Arial" w:hAnsi="Arial" w:cs="Arial"/>
                <w:sz w:val="20"/>
                <w:szCs w:val="20"/>
              </w:rPr>
            </w:pPr>
            <w:r w:rsidRPr="004900EE">
              <w:rPr>
                <w:rFonts w:ascii="Arial" w:hAnsi="Arial" w:cs="Arial"/>
                <w:sz w:val="20"/>
                <w:szCs w:val="20"/>
              </w:rPr>
              <w:t>5000</w:t>
            </w:r>
          </w:p>
        </w:tc>
        <w:tc>
          <w:tcPr>
            <w:tcW w:w="747" w:type="pct"/>
          </w:tcPr>
          <w:p w14:paraId="50194AB0" w14:textId="77777777" w:rsidR="001A73F3" w:rsidRPr="004900EE" w:rsidRDefault="001A73F3" w:rsidP="00CE034C">
            <w:pPr>
              <w:jc w:val="center"/>
              <w:rPr>
                <w:rFonts w:ascii="Arial" w:hAnsi="Arial" w:cs="Arial"/>
                <w:sz w:val="20"/>
                <w:szCs w:val="20"/>
              </w:rPr>
            </w:pPr>
            <w:r w:rsidRPr="004900EE">
              <w:rPr>
                <w:rFonts w:ascii="Arial" w:hAnsi="Arial" w:cs="Arial"/>
                <w:sz w:val="20"/>
                <w:szCs w:val="20"/>
              </w:rPr>
              <w:t>10000</w:t>
            </w:r>
          </w:p>
        </w:tc>
        <w:tc>
          <w:tcPr>
            <w:tcW w:w="636" w:type="pct"/>
          </w:tcPr>
          <w:p w14:paraId="755319FA" w14:textId="77777777" w:rsidR="001A73F3" w:rsidRPr="004900EE" w:rsidRDefault="001A73F3" w:rsidP="00CE034C">
            <w:pPr>
              <w:jc w:val="center"/>
              <w:rPr>
                <w:rFonts w:ascii="Arial" w:hAnsi="Arial" w:cs="Arial"/>
                <w:sz w:val="20"/>
                <w:szCs w:val="20"/>
              </w:rPr>
            </w:pPr>
            <w:r w:rsidRPr="004900EE">
              <w:rPr>
                <w:rFonts w:ascii="Arial" w:hAnsi="Arial" w:cs="Arial"/>
                <w:sz w:val="20"/>
                <w:szCs w:val="20"/>
              </w:rPr>
              <w:t>15000</w:t>
            </w:r>
          </w:p>
        </w:tc>
        <w:tc>
          <w:tcPr>
            <w:tcW w:w="613" w:type="pct"/>
          </w:tcPr>
          <w:p w14:paraId="10187612" w14:textId="77777777" w:rsidR="001A73F3" w:rsidRPr="004900EE" w:rsidRDefault="001A73F3" w:rsidP="00CE034C">
            <w:pPr>
              <w:jc w:val="center"/>
              <w:rPr>
                <w:rFonts w:ascii="Arial" w:hAnsi="Arial" w:cs="Arial"/>
                <w:sz w:val="20"/>
                <w:szCs w:val="20"/>
              </w:rPr>
            </w:pPr>
            <w:r w:rsidRPr="004900EE">
              <w:rPr>
                <w:rFonts w:ascii="Arial" w:hAnsi="Arial" w:cs="Arial"/>
                <w:sz w:val="20"/>
                <w:szCs w:val="20"/>
              </w:rPr>
              <w:t>25000</w:t>
            </w:r>
          </w:p>
        </w:tc>
      </w:tr>
      <w:tr w:rsidR="004900EE" w:rsidRPr="004900EE" w14:paraId="48AE69F1" w14:textId="77777777" w:rsidTr="00403A9D">
        <w:trPr>
          <w:trHeight w:val="23"/>
          <w:jc w:val="center"/>
        </w:trPr>
        <w:tc>
          <w:tcPr>
            <w:tcW w:w="2413" w:type="pct"/>
          </w:tcPr>
          <w:p w14:paraId="7863795C" w14:textId="77777777" w:rsidR="007E182C" w:rsidRPr="005F5B18" w:rsidRDefault="005D5D45" w:rsidP="00403A9D">
            <w:pPr>
              <w:rPr>
                <w:rFonts w:ascii="Arial" w:hAnsi="Arial" w:cs="Arial"/>
                <w:sz w:val="20"/>
                <w:szCs w:val="20"/>
                <w:lang w:val="fr-FR"/>
              </w:rPr>
            </w:pPr>
            <w:r w:rsidRPr="004900EE">
              <w:rPr>
                <w:rFonts w:ascii="Arial" w:hAnsi="Arial" w:cs="Arial"/>
                <w:sz w:val="20"/>
                <w:szCs w:val="20"/>
                <w:lang w:val="ro-RO"/>
              </w:rPr>
              <w:t>Asigurarea clarită</w:t>
            </w:r>
            <w:r w:rsidR="00AB171C" w:rsidRPr="004900EE">
              <w:rPr>
                <w:rFonts w:ascii="Arial" w:hAnsi="Arial" w:cs="Arial"/>
                <w:sz w:val="20"/>
                <w:szCs w:val="20"/>
                <w:lang w:val="ro-RO"/>
              </w:rPr>
              <w:t>ț</w:t>
            </w:r>
            <w:r w:rsidRPr="004900EE">
              <w:rPr>
                <w:rFonts w:ascii="Arial" w:hAnsi="Arial" w:cs="Arial"/>
                <w:sz w:val="20"/>
                <w:szCs w:val="20"/>
                <w:lang w:val="ro-RO"/>
              </w:rPr>
              <w:t xml:space="preserve">ii vizuale </w:t>
            </w:r>
            <w:r w:rsidR="00AB171C" w:rsidRPr="004900EE">
              <w:rPr>
                <w:rFonts w:ascii="Arial" w:hAnsi="Arial" w:cs="Arial"/>
                <w:sz w:val="20"/>
                <w:szCs w:val="20"/>
                <w:lang w:val="ro-RO"/>
              </w:rPr>
              <w:t>ș</w:t>
            </w:r>
            <w:r w:rsidRPr="004900EE">
              <w:rPr>
                <w:rFonts w:ascii="Arial" w:hAnsi="Arial" w:cs="Arial"/>
                <w:sz w:val="20"/>
                <w:szCs w:val="20"/>
                <w:lang w:val="ro-RO"/>
              </w:rPr>
              <w:t xml:space="preserve">i </w:t>
            </w:r>
            <w:r w:rsidR="002D0896" w:rsidRPr="004900EE">
              <w:rPr>
                <w:rFonts w:ascii="Arial" w:hAnsi="Arial" w:cs="Arial"/>
                <w:sz w:val="20"/>
                <w:szCs w:val="20"/>
                <w:lang w:val="ro-RO"/>
              </w:rPr>
              <w:t>confortului optic al</w:t>
            </w:r>
            <w:r w:rsidRPr="004900EE">
              <w:rPr>
                <w:rFonts w:ascii="Arial" w:hAnsi="Arial" w:cs="Arial"/>
                <w:sz w:val="20"/>
                <w:szCs w:val="20"/>
                <w:lang w:val="ro-RO"/>
              </w:rPr>
              <w:t xml:space="preserve"> drumului (</w:t>
            </w:r>
            <w:r w:rsidRPr="004900EE">
              <w:rPr>
                <w:rFonts w:ascii="Arial" w:hAnsi="Arial" w:cs="Arial"/>
                <w:i/>
                <w:iCs/>
                <w:sz w:val="20"/>
                <w:szCs w:val="20"/>
                <w:lang w:val="ro-RO"/>
              </w:rPr>
              <w:t>t</w:t>
            </w:r>
            <w:r w:rsidRPr="004900EE">
              <w:rPr>
                <w:rFonts w:ascii="Arial" w:hAnsi="Arial" w:cs="Arial"/>
                <w:i/>
                <w:iCs/>
                <w:sz w:val="20"/>
                <w:szCs w:val="20"/>
                <w:vertAlign w:val="subscript"/>
                <w:lang w:val="ro-RO"/>
              </w:rPr>
              <w:t>r</w:t>
            </w:r>
            <w:r w:rsidRPr="004900EE">
              <w:rPr>
                <w:rFonts w:ascii="Arial" w:hAnsi="Arial" w:cs="Arial"/>
                <w:i/>
                <w:iCs/>
                <w:sz w:val="20"/>
                <w:szCs w:val="20"/>
                <w:lang w:val="ro-RO"/>
              </w:rPr>
              <w:t>=</w:t>
            </w:r>
            <w:r w:rsidRPr="004900EE">
              <w:rPr>
                <w:rFonts w:ascii="Arial" w:hAnsi="Arial" w:cs="Arial"/>
                <w:sz w:val="20"/>
                <w:szCs w:val="20"/>
                <w:lang w:val="ro-RO"/>
              </w:rPr>
              <w:t xml:space="preserve">1,5 ÷ 2,0 </w:t>
            </w:r>
            <w:r w:rsidR="00231216" w:rsidRPr="004900EE">
              <w:rPr>
                <w:rFonts w:ascii="Arial" w:hAnsi="Arial" w:cs="Arial"/>
                <w:sz w:val="20"/>
                <w:szCs w:val="20"/>
                <w:lang w:val="ro-RO"/>
              </w:rPr>
              <w:t>sec</w:t>
            </w:r>
            <w:r w:rsidRPr="004900EE">
              <w:rPr>
                <w:rFonts w:ascii="Arial" w:hAnsi="Arial" w:cs="Arial"/>
                <w:sz w:val="20"/>
                <w:szCs w:val="20"/>
                <w:lang w:val="ro-RO"/>
              </w:rPr>
              <w:t>)</w:t>
            </w:r>
          </w:p>
        </w:tc>
        <w:tc>
          <w:tcPr>
            <w:tcW w:w="591" w:type="pct"/>
          </w:tcPr>
          <w:p w14:paraId="1B33B017" w14:textId="77777777" w:rsidR="001A73F3" w:rsidRPr="004900EE" w:rsidRDefault="001A73F3" w:rsidP="00CE034C">
            <w:pPr>
              <w:jc w:val="center"/>
              <w:rPr>
                <w:rFonts w:ascii="Arial" w:hAnsi="Arial" w:cs="Arial"/>
                <w:sz w:val="20"/>
                <w:szCs w:val="20"/>
              </w:rPr>
            </w:pPr>
            <w:r w:rsidRPr="004900EE">
              <w:rPr>
                <w:rFonts w:ascii="Arial" w:hAnsi="Arial" w:cs="Arial"/>
                <w:sz w:val="20"/>
                <w:szCs w:val="20"/>
              </w:rPr>
              <w:t>10000</w:t>
            </w:r>
          </w:p>
        </w:tc>
        <w:tc>
          <w:tcPr>
            <w:tcW w:w="747" w:type="pct"/>
          </w:tcPr>
          <w:p w14:paraId="28F72AF6" w14:textId="77777777" w:rsidR="001A73F3" w:rsidRPr="004900EE" w:rsidRDefault="001A73F3" w:rsidP="00CE034C">
            <w:pPr>
              <w:jc w:val="center"/>
              <w:rPr>
                <w:rFonts w:ascii="Arial" w:hAnsi="Arial" w:cs="Arial"/>
                <w:sz w:val="20"/>
                <w:szCs w:val="20"/>
              </w:rPr>
            </w:pPr>
            <w:r w:rsidRPr="004900EE">
              <w:rPr>
                <w:rFonts w:ascii="Arial" w:hAnsi="Arial" w:cs="Arial"/>
                <w:sz w:val="20"/>
                <w:szCs w:val="20"/>
              </w:rPr>
              <w:t>12000</w:t>
            </w:r>
          </w:p>
        </w:tc>
        <w:tc>
          <w:tcPr>
            <w:tcW w:w="636" w:type="pct"/>
          </w:tcPr>
          <w:p w14:paraId="2D37F995" w14:textId="77777777" w:rsidR="001A73F3" w:rsidRPr="004900EE" w:rsidRDefault="001A73F3" w:rsidP="00CE034C">
            <w:pPr>
              <w:jc w:val="center"/>
              <w:rPr>
                <w:rFonts w:ascii="Arial" w:hAnsi="Arial" w:cs="Arial"/>
                <w:sz w:val="20"/>
                <w:szCs w:val="20"/>
              </w:rPr>
            </w:pPr>
            <w:r w:rsidRPr="004900EE">
              <w:rPr>
                <w:rFonts w:ascii="Arial" w:hAnsi="Arial" w:cs="Arial"/>
                <w:sz w:val="20"/>
                <w:szCs w:val="20"/>
              </w:rPr>
              <w:t>18000</w:t>
            </w:r>
          </w:p>
        </w:tc>
        <w:tc>
          <w:tcPr>
            <w:tcW w:w="613" w:type="pct"/>
          </w:tcPr>
          <w:p w14:paraId="576E9747" w14:textId="77777777" w:rsidR="001A73F3" w:rsidRPr="004900EE" w:rsidRDefault="001A73F3" w:rsidP="00CE034C">
            <w:pPr>
              <w:jc w:val="center"/>
              <w:rPr>
                <w:rFonts w:ascii="Arial" w:hAnsi="Arial" w:cs="Arial"/>
                <w:sz w:val="20"/>
                <w:szCs w:val="20"/>
              </w:rPr>
            </w:pPr>
            <w:r w:rsidRPr="004900EE">
              <w:rPr>
                <w:rFonts w:ascii="Arial" w:hAnsi="Arial" w:cs="Arial"/>
                <w:sz w:val="20"/>
                <w:szCs w:val="20"/>
              </w:rPr>
              <w:t>35000</w:t>
            </w:r>
          </w:p>
        </w:tc>
      </w:tr>
      <w:tr w:rsidR="001A73F3" w:rsidRPr="004900EE" w14:paraId="20C0B3BF" w14:textId="77777777" w:rsidTr="00403A9D">
        <w:trPr>
          <w:trHeight w:val="23"/>
          <w:jc w:val="center"/>
        </w:trPr>
        <w:tc>
          <w:tcPr>
            <w:tcW w:w="2413" w:type="pct"/>
          </w:tcPr>
          <w:p w14:paraId="662312A6" w14:textId="77777777" w:rsidR="001A73F3" w:rsidRPr="004900EE" w:rsidRDefault="005D5D45" w:rsidP="00CE034C">
            <w:pPr>
              <w:rPr>
                <w:rFonts w:ascii="Arial" w:hAnsi="Arial" w:cs="Arial"/>
                <w:sz w:val="20"/>
                <w:szCs w:val="20"/>
                <w:lang w:val="en-US"/>
              </w:rPr>
            </w:pPr>
            <w:r w:rsidRPr="004900EE">
              <w:rPr>
                <w:rFonts w:ascii="Arial" w:hAnsi="Arial" w:cs="Arial"/>
                <w:sz w:val="20"/>
                <w:szCs w:val="20"/>
                <w:lang w:val="ro-RO"/>
              </w:rPr>
              <w:t>Asigurarea condi</w:t>
            </w:r>
            <w:r w:rsidR="00AB171C" w:rsidRPr="004900EE">
              <w:rPr>
                <w:rFonts w:ascii="Arial" w:hAnsi="Arial" w:cs="Arial"/>
                <w:sz w:val="20"/>
                <w:szCs w:val="20"/>
                <w:lang w:val="ro-RO"/>
              </w:rPr>
              <w:t>ț</w:t>
            </w:r>
            <w:r w:rsidRPr="004900EE">
              <w:rPr>
                <w:rFonts w:ascii="Arial" w:hAnsi="Arial" w:cs="Arial"/>
                <w:sz w:val="20"/>
                <w:szCs w:val="20"/>
                <w:lang w:val="ro-RO"/>
              </w:rPr>
              <w:t>iilor de confort a circula</w:t>
            </w:r>
            <w:r w:rsidR="00AB171C" w:rsidRPr="004900EE">
              <w:rPr>
                <w:rFonts w:ascii="Arial" w:hAnsi="Arial" w:cs="Arial"/>
                <w:sz w:val="20"/>
                <w:szCs w:val="20"/>
                <w:lang w:val="ro-RO"/>
              </w:rPr>
              <w:t>ț</w:t>
            </w:r>
            <w:r w:rsidRPr="004900EE">
              <w:rPr>
                <w:rFonts w:ascii="Arial" w:hAnsi="Arial" w:cs="Arial"/>
                <w:sz w:val="20"/>
                <w:szCs w:val="20"/>
                <w:lang w:val="ro-RO"/>
              </w:rPr>
              <w:t>iei</w:t>
            </w:r>
            <w:r w:rsidR="001A73F3" w:rsidRPr="004900EE">
              <w:rPr>
                <w:rFonts w:ascii="Arial" w:hAnsi="Arial" w:cs="Arial"/>
                <w:sz w:val="20"/>
                <w:szCs w:val="20"/>
                <w:lang w:val="en-US"/>
              </w:rPr>
              <w:t xml:space="preserve"> (</w:t>
            </w:r>
            <w:r w:rsidRPr="004900EE">
              <w:rPr>
                <w:rFonts w:ascii="Arial" w:hAnsi="Arial" w:cs="Arial"/>
                <w:sz w:val="20"/>
                <w:szCs w:val="20"/>
                <w:lang w:val="ro-RO"/>
              </w:rPr>
              <w:t>securitatea psihologică a drumului</w:t>
            </w:r>
            <w:r w:rsidR="001A73F3" w:rsidRPr="004900EE">
              <w:rPr>
                <w:rFonts w:ascii="Arial" w:hAnsi="Arial" w:cs="Arial"/>
                <w:sz w:val="20"/>
                <w:szCs w:val="20"/>
                <w:lang w:val="en-US"/>
              </w:rPr>
              <w:t>)</w:t>
            </w:r>
          </w:p>
        </w:tc>
        <w:tc>
          <w:tcPr>
            <w:tcW w:w="591" w:type="pct"/>
          </w:tcPr>
          <w:p w14:paraId="6A8F4ACF" w14:textId="77777777" w:rsidR="001A73F3" w:rsidRPr="004900EE" w:rsidRDefault="001A73F3" w:rsidP="00CE034C">
            <w:pPr>
              <w:jc w:val="center"/>
              <w:rPr>
                <w:rFonts w:ascii="Arial" w:hAnsi="Arial" w:cs="Arial"/>
                <w:sz w:val="20"/>
                <w:szCs w:val="20"/>
              </w:rPr>
            </w:pPr>
            <w:r w:rsidRPr="004900EE">
              <w:rPr>
                <w:rFonts w:ascii="Arial" w:hAnsi="Arial" w:cs="Arial"/>
                <w:sz w:val="20"/>
                <w:szCs w:val="20"/>
              </w:rPr>
              <w:t>15000</w:t>
            </w:r>
          </w:p>
        </w:tc>
        <w:tc>
          <w:tcPr>
            <w:tcW w:w="747" w:type="pct"/>
          </w:tcPr>
          <w:p w14:paraId="1635E59B" w14:textId="77777777" w:rsidR="001A73F3" w:rsidRPr="004900EE" w:rsidRDefault="001A73F3" w:rsidP="00CE034C">
            <w:pPr>
              <w:jc w:val="center"/>
              <w:rPr>
                <w:rFonts w:ascii="Arial" w:hAnsi="Arial" w:cs="Arial"/>
                <w:sz w:val="20"/>
                <w:szCs w:val="20"/>
              </w:rPr>
            </w:pPr>
            <w:r w:rsidRPr="004900EE">
              <w:rPr>
                <w:rFonts w:ascii="Arial" w:hAnsi="Arial" w:cs="Arial"/>
                <w:sz w:val="20"/>
                <w:szCs w:val="20"/>
              </w:rPr>
              <w:t>20000</w:t>
            </w:r>
          </w:p>
        </w:tc>
        <w:tc>
          <w:tcPr>
            <w:tcW w:w="636" w:type="pct"/>
          </w:tcPr>
          <w:p w14:paraId="2CB62F32" w14:textId="77777777" w:rsidR="001A73F3" w:rsidRPr="004900EE" w:rsidRDefault="001A73F3" w:rsidP="00CE034C">
            <w:pPr>
              <w:jc w:val="center"/>
              <w:rPr>
                <w:rFonts w:ascii="Arial" w:hAnsi="Arial" w:cs="Arial"/>
                <w:sz w:val="20"/>
                <w:szCs w:val="20"/>
              </w:rPr>
            </w:pPr>
            <w:r w:rsidRPr="004900EE">
              <w:rPr>
                <w:rFonts w:ascii="Arial" w:hAnsi="Arial" w:cs="Arial"/>
                <w:sz w:val="20"/>
                <w:szCs w:val="20"/>
              </w:rPr>
              <w:t>30000</w:t>
            </w:r>
          </w:p>
        </w:tc>
        <w:tc>
          <w:tcPr>
            <w:tcW w:w="613" w:type="pct"/>
          </w:tcPr>
          <w:p w14:paraId="643D5A5E" w14:textId="77777777" w:rsidR="001A73F3" w:rsidRPr="004900EE" w:rsidRDefault="001A73F3" w:rsidP="00CE034C">
            <w:pPr>
              <w:jc w:val="center"/>
              <w:rPr>
                <w:rFonts w:ascii="Arial" w:hAnsi="Arial" w:cs="Arial"/>
                <w:sz w:val="20"/>
                <w:szCs w:val="20"/>
              </w:rPr>
            </w:pPr>
            <w:r w:rsidRPr="004900EE">
              <w:rPr>
                <w:rFonts w:ascii="Arial" w:hAnsi="Arial" w:cs="Arial"/>
                <w:sz w:val="20"/>
                <w:szCs w:val="20"/>
              </w:rPr>
              <w:t>45000</w:t>
            </w:r>
          </w:p>
        </w:tc>
      </w:tr>
      <w:bookmarkEnd w:id="3"/>
    </w:tbl>
    <w:p w14:paraId="1BBC79EF" w14:textId="77777777" w:rsidR="00366DAE" w:rsidRPr="004900EE" w:rsidRDefault="00366DAE" w:rsidP="00CE034C">
      <w:pPr>
        <w:widowControl w:val="0"/>
        <w:autoSpaceDE w:val="0"/>
        <w:autoSpaceDN w:val="0"/>
        <w:adjustRightInd w:val="0"/>
        <w:jc w:val="both"/>
        <w:rPr>
          <w:rFonts w:ascii="Arial" w:hAnsi="Arial" w:cs="Arial"/>
          <w:sz w:val="20"/>
          <w:szCs w:val="20"/>
          <w:lang w:val="ro-RO"/>
        </w:rPr>
      </w:pPr>
    </w:p>
    <w:p w14:paraId="289E8D9B" w14:textId="77777777" w:rsidR="005D5D45" w:rsidRPr="004900EE" w:rsidRDefault="00366DAE" w:rsidP="00CE034C">
      <w:pPr>
        <w:widowControl w:val="0"/>
        <w:autoSpaceDE w:val="0"/>
        <w:autoSpaceDN w:val="0"/>
        <w:adjustRightInd w:val="0"/>
        <w:jc w:val="both"/>
        <w:rPr>
          <w:rFonts w:ascii="Arial" w:hAnsi="Arial" w:cs="Arial"/>
          <w:sz w:val="20"/>
          <w:szCs w:val="20"/>
          <w:lang w:val="ro-RO"/>
        </w:rPr>
      </w:pPr>
      <w:r w:rsidRPr="004900EE">
        <w:rPr>
          <w:rFonts w:ascii="Arial" w:hAnsi="Arial" w:cs="Arial"/>
          <w:b/>
          <w:sz w:val="20"/>
          <w:szCs w:val="20"/>
          <w:lang w:val="ro-RO"/>
        </w:rPr>
        <w:t>7.6</w:t>
      </w:r>
      <w:r w:rsidRPr="004900EE">
        <w:rPr>
          <w:rFonts w:ascii="Arial" w:hAnsi="Arial" w:cs="Arial"/>
          <w:sz w:val="20"/>
          <w:szCs w:val="20"/>
          <w:lang w:val="ro-RO"/>
        </w:rPr>
        <w:tab/>
      </w:r>
      <w:r w:rsidR="005D5D45" w:rsidRPr="004900EE">
        <w:rPr>
          <w:rFonts w:ascii="Arial" w:hAnsi="Arial" w:cs="Arial"/>
          <w:sz w:val="20"/>
          <w:szCs w:val="20"/>
          <w:lang w:val="ro-RO"/>
        </w:rPr>
        <w:t>Aliniament</w:t>
      </w:r>
      <w:r w:rsidR="00EB462E" w:rsidRPr="004900EE">
        <w:rPr>
          <w:rFonts w:ascii="Arial" w:hAnsi="Arial" w:cs="Arial"/>
          <w:sz w:val="20"/>
          <w:szCs w:val="20"/>
          <w:lang w:val="ro-RO"/>
        </w:rPr>
        <w:t>ul</w:t>
      </w:r>
      <w:r w:rsidR="005D5D45" w:rsidRPr="004900EE">
        <w:rPr>
          <w:rFonts w:ascii="Arial" w:hAnsi="Arial" w:cs="Arial"/>
          <w:sz w:val="20"/>
          <w:szCs w:val="20"/>
          <w:lang w:val="ro-RO"/>
        </w:rPr>
        <w:t xml:space="preserve"> lung </w:t>
      </w:r>
      <w:r w:rsidR="0031720C" w:rsidRPr="004900EE">
        <w:rPr>
          <w:rFonts w:ascii="Arial" w:hAnsi="Arial" w:cs="Arial"/>
          <w:sz w:val="20"/>
          <w:szCs w:val="20"/>
          <w:lang w:val="ro-RO"/>
        </w:rPr>
        <w:t xml:space="preserve">care creează condiții de reducere a fiabilității </w:t>
      </w:r>
      <w:r w:rsidR="00EB462E" w:rsidRPr="004900EE">
        <w:rPr>
          <w:rFonts w:ascii="Arial" w:hAnsi="Arial" w:cs="Arial"/>
          <w:sz w:val="20"/>
          <w:szCs w:val="20"/>
          <w:lang w:val="ro-RO"/>
        </w:rPr>
        <w:t xml:space="preserve">lucrului </w:t>
      </w:r>
      <w:r w:rsidR="005D5D45" w:rsidRPr="004900EE">
        <w:rPr>
          <w:rFonts w:ascii="Arial" w:hAnsi="Arial" w:cs="Arial"/>
          <w:sz w:val="20"/>
          <w:szCs w:val="20"/>
          <w:lang w:val="ro-RO"/>
        </w:rPr>
        <w:t>conducătorul</w:t>
      </w:r>
      <w:r w:rsidR="0031720C" w:rsidRPr="004900EE">
        <w:rPr>
          <w:rFonts w:ascii="Arial" w:hAnsi="Arial" w:cs="Arial"/>
          <w:sz w:val="20"/>
          <w:szCs w:val="20"/>
          <w:lang w:val="ro-RO"/>
        </w:rPr>
        <w:t>ui</w:t>
      </w:r>
      <w:r w:rsidR="005D5D45" w:rsidRPr="004900EE">
        <w:rPr>
          <w:rFonts w:ascii="Arial" w:hAnsi="Arial" w:cs="Arial"/>
          <w:sz w:val="20"/>
          <w:szCs w:val="20"/>
          <w:lang w:val="ro-RO"/>
        </w:rPr>
        <w:t xml:space="preserve"> auto</w:t>
      </w:r>
      <w:r w:rsidR="0031720C" w:rsidRPr="004900EE">
        <w:rPr>
          <w:rFonts w:ascii="Arial" w:hAnsi="Arial" w:cs="Arial"/>
          <w:sz w:val="20"/>
          <w:szCs w:val="20"/>
          <w:lang w:val="ro-RO"/>
        </w:rPr>
        <w:t>,</w:t>
      </w:r>
      <w:r w:rsidR="005D5D45" w:rsidRPr="004900EE">
        <w:rPr>
          <w:rFonts w:ascii="Arial" w:hAnsi="Arial" w:cs="Arial"/>
          <w:sz w:val="20"/>
          <w:szCs w:val="20"/>
          <w:lang w:val="ro-RO"/>
        </w:rPr>
        <w:t xml:space="preserve"> </w:t>
      </w:r>
      <w:r w:rsidR="00EB462E" w:rsidRPr="004900EE">
        <w:rPr>
          <w:rFonts w:ascii="Arial" w:hAnsi="Arial" w:cs="Arial"/>
          <w:sz w:val="20"/>
          <w:szCs w:val="20"/>
          <w:lang w:val="ro-RO"/>
        </w:rPr>
        <w:t xml:space="preserve">de </w:t>
      </w:r>
      <w:r w:rsidR="0031720C" w:rsidRPr="004900EE">
        <w:rPr>
          <w:rFonts w:ascii="Arial" w:hAnsi="Arial" w:cs="Arial"/>
          <w:sz w:val="20"/>
          <w:szCs w:val="20"/>
          <w:lang w:val="ro-RO"/>
        </w:rPr>
        <w:t>monotoni</w:t>
      </w:r>
      <w:r w:rsidR="00EB462E" w:rsidRPr="004900EE">
        <w:rPr>
          <w:rFonts w:ascii="Arial" w:hAnsi="Arial" w:cs="Arial"/>
          <w:sz w:val="20"/>
          <w:szCs w:val="20"/>
          <w:lang w:val="ro-RO"/>
        </w:rPr>
        <w:t xml:space="preserve">e </w:t>
      </w:r>
      <w:r w:rsidR="0031720C" w:rsidRPr="004900EE">
        <w:rPr>
          <w:rFonts w:ascii="Arial" w:hAnsi="Arial" w:cs="Arial"/>
          <w:sz w:val="20"/>
          <w:szCs w:val="20"/>
          <w:lang w:val="ro-RO"/>
        </w:rPr>
        <w:t xml:space="preserve">a </w:t>
      </w:r>
      <w:r w:rsidR="004E2E9D" w:rsidRPr="004900EE">
        <w:rPr>
          <w:rFonts w:ascii="Arial" w:hAnsi="Arial" w:cs="Arial"/>
          <w:sz w:val="20"/>
          <w:szCs w:val="20"/>
          <w:lang w:val="ro-RO"/>
        </w:rPr>
        <w:t>circulației</w:t>
      </w:r>
      <w:r w:rsidR="0031720C" w:rsidRPr="004900EE">
        <w:rPr>
          <w:rFonts w:ascii="Arial" w:hAnsi="Arial" w:cs="Arial"/>
          <w:sz w:val="20"/>
          <w:szCs w:val="20"/>
          <w:lang w:val="ro-RO"/>
        </w:rPr>
        <w:t>, de</w:t>
      </w:r>
      <w:r w:rsidR="005D5D45" w:rsidRPr="004900EE">
        <w:rPr>
          <w:rFonts w:ascii="Arial" w:hAnsi="Arial" w:cs="Arial"/>
          <w:sz w:val="20"/>
          <w:szCs w:val="20"/>
          <w:lang w:val="ro-RO"/>
        </w:rPr>
        <w:t xml:space="preserve"> </w:t>
      </w:r>
      <w:r w:rsidR="00403A9D" w:rsidRPr="00403A9D">
        <w:rPr>
          <w:rFonts w:ascii="Arial" w:hAnsi="Arial" w:cs="Arial"/>
          <w:sz w:val="20"/>
          <w:szCs w:val="20"/>
          <w:lang w:val="ro-RO"/>
        </w:rPr>
        <w:t>creștere</w:t>
      </w:r>
      <w:r w:rsidR="00403A9D" w:rsidRPr="00460E30">
        <w:rPr>
          <w:rFonts w:ascii="Arial" w:hAnsi="Arial" w:cs="Arial"/>
          <w:sz w:val="20"/>
          <w:szCs w:val="20"/>
          <w:lang w:val="ro-RO"/>
        </w:rPr>
        <w:t xml:space="preserve"> </w:t>
      </w:r>
      <w:r w:rsidR="00403A9D" w:rsidRPr="00403A9D">
        <w:rPr>
          <w:rFonts w:ascii="Arial" w:hAnsi="Arial" w:cs="Arial"/>
          <w:sz w:val="20"/>
          <w:szCs w:val="20"/>
          <w:lang w:val="ro-RO"/>
        </w:rPr>
        <w:t>a ratei de accidente</w:t>
      </w:r>
      <w:r w:rsidR="005D5D45" w:rsidRPr="004900EE">
        <w:rPr>
          <w:rFonts w:ascii="Arial" w:hAnsi="Arial" w:cs="Arial"/>
          <w:sz w:val="20"/>
          <w:szCs w:val="20"/>
          <w:lang w:val="ro-RO"/>
        </w:rPr>
        <w:t xml:space="preserve"> </w:t>
      </w:r>
      <w:r w:rsidR="0031720C" w:rsidRPr="004900EE">
        <w:rPr>
          <w:rFonts w:ascii="Arial" w:hAnsi="Arial" w:cs="Arial"/>
          <w:sz w:val="20"/>
          <w:szCs w:val="20"/>
          <w:lang w:val="ro-RO"/>
        </w:rPr>
        <w:t xml:space="preserve">și </w:t>
      </w:r>
      <w:r w:rsidR="00403A9D">
        <w:rPr>
          <w:rFonts w:ascii="Arial" w:hAnsi="Arial" w:cs="Arial"/>
          <w:sz w:val="20"/>
          <w:szCs w:val="20"/>
          <w:lang w:val="ro-RO"/>
        </w:rPr>
        <w:t xml:space="preserve">de </w:t>
      </w:r>
      <w:r w:rsidR="0031720C" w:rsidRPr="004900EE">
        <w:rPr>
          <w:rFonts w:ascii="Arial" w:hAnsi="Arial" w:cs="Arial"/>
          <w:sz w:val="20"/>
          <w:szCs w:val="20"/>
          <w:lang w:val="ro-RO"/>
        </w:rPr>
        <w:t>reduce</w:t>
      </w:r>
      <w:r w:rsidR="00403A9D">
        <w:rPr>
          <w:rFonts w:ascii="Arial" w:hAnsi="Arial" w:cs="Arial"/>
          <w:sz w:val="20"/>
          <w:szCs w:val="20"/>
          <w:lang w:val="ro-RO"/>
        </w:rPr>
        <w:t>re</w:t>
      </w:r>
      <w:r w:rsidR="0031720C" w:rsidRPr="004900EE">
        <w:rPr>
          <w:rFonts w:ascii="Arial" w:hAnsi="Arial" w:cs="Arial"/>
          <w:sz w:val="20"/>
          <w:szCs w:val="20"/>
          <w:lang w:val="ro-RO"/>
        </w:rPr>
        <w:t xml:space="preserve"> confortul</w:t>
      </w:r>
      <w:r w:rsidR="00403A9D">
        <w:rPr>
          <w:rFonts w:ascii="Arial" w:hAnsi="Arial" w:cs="Arial"/>
          <w:sz w:val="20"/>
          <w:szCs w:val="20"/>
          <w:lang w:val="ro-RO"/>
        </w:rPr>
        <w:t>ui</w:t>
      </w:r>
      <w:r w:rsidR="0031720C" w:rsidRPr="004900EE">
        <w:rPr>
          <w:rFonts w:ascii="Arial" w:hAnsi="Arial" w:cs="Arial"/>
          <w:sz w:val="20"/>
          <w:szCs w:val="20"/>
          <w:lang w:val="ro-RO"/>
        </w:rPr>
        <w:t xml:space="preserve"> optic în profil longitudinal trebuie limitat</w:t>
      </w:r>
      <w:r w:rsidR="005D5D45" w:rsidRPr="004900EE">
        <w:rPr>
          <w:rFonts w:ascii="Arial" w:hAnsi="Arial" w:cs="Arial"/>
          <w:sz w:val="20"/>
          <w:szCs w:val="20"/>
          <w:lang w:val="ro-RO"/>
        </w:rPr>
        <w:t>. Lungimea maximă a aliniament</w:t>
      </w:r>
      <w:r w:rsidR="005D07F1" w:rsidRPr="004900EE">
        <w:rPr>
          <w:rFonts w:ascii="Arial" w:hAnsi="Arial" w:cs="Arial"/>
          <w:sz w:val="20"/>
          <w:szCs w:val="20"/>
          <w:lang w:val="ro-RO"/>
        </w:rPr>
        <w:t>ului</w:t>
      </w:r>
      <w:r w:rsidR="005D5D45" w:rsidRPr="004900EE">
        <w:rPr>
          <w:rFonts w:ascii="Arial" w:hAnsi="Arial" w:cs="Arial"/>
          <w:sz w:val="20"/>
          <w:szCs w:val="20"/>
          <w:lang w:val="ro-RO"/>
        </w:rPr>
        <w:t xml:space="preserve"> depinde de densitatea </w:t>
      </w:r>
      <w:r w:rsidR="00AB171C" w:rsidRPr="004900EE">
        <w:rPr>
          <w:rFonts w:ascii="Arial" w:hAnsi="Arial" w:cs="Arial"/>
          <w:sz w:val="20"/>
          <w:szCs w:val="20"/>
          <w:lang w:val="ro-RO"/>
        </w:rPr>
        <w:t>ș</w:t>
      </w:r>
      <w:r w:rsidR="005D5D45" w:rsidRPr="004900EE">
        <w:rPr>
          <w:rFonts w:ascii="Arial" w:hAnsi="Arial" w:cs="Arial"/>
          <w:sz w:val="20"/>
          <w:szCs w:val="20"/>
          <w:lang w:val="ro-RO"/>
        </w:rPr>
        <w:t xml:space="preserve">i viteza fluxului de transport. Durata </w:t>
      </w:r>
      <w:r w:rsidR="00403A9D">
        <w:rPr>
          <w:rFonts w:ascii="Arial" w:hAnsi="Arial" w:cs="Arial"/>
          <w:sz w:val="20"/>
          <w:szCs w:val="20"/>
          <w:lang w:val="ro-RO"/>
        </w:rPr>
        <w:t xml:space="preserve">de </w:t>
      </w:r>
      <w:r w:rsidR="005D5D45" w:rsidRPr="004900EE">
        <w:rPr>
          <w:rFonts w:ascii="Arial" w:hAnsi="Arial" w:cs="Arial"/>
          <w:sz w:val="20"/>
          <w:szCs w:val="20"/>
          <w:lang w:val="ro-RO"/>
        </w:rPr>
        <w:t>circula</w:t>
      </w:r>
      <w:r w:rsidR="00AB171C" w:rsidRPr="004900EE">
        <w:rPr>
          <w:rFonts w:ascii="Arial" w:hAnsi="Arial" w:cs="Arial"/>
          <w:sz w:val="20"/>
          <w:szCs w:val="20"/>
          <w:lang w:val="ro-RO"/>
        </w:rPr>
        <w:t>ț</w:t>
      </w:r>
      <w:r w:rsidR="005D5D45" w:rsidRPr="004900EE">
        <w:rPr>
          <w:rFonts w:ascii="Arial" w:hAnsi="Arial" w:cs="Arial"/>
          <w:sz w:val="20"/>
          <w:szCs w:val="20"/>
          <w:lang w:val="ro-RO"/>
        </w:rPr>
        <w:t xml:space="preserve">ie în flux </w:t>
      </w:r>
      <w:r w:rsidR="005D07F1" w:rsidRPr="004900EE">
        <w:rPr>
          <w:rFonts w:ascii="Arial" w:hAnsi="Arial" w:cs="Arial"/>
          <w:sz w:val="20"/>
          <w:szCs w:val="20"/>
          <w:lang w:val="ro-RO"/>
        </w:rPr>
        <w:t>cu traficul redus</w:t>
      </w:r>
      <w:r w:rsidR="005D5D45" w:rsidRPr="004900EE">
        <w:rPr>
          <w:rFonts w:ascii="Arial" w:hAnsi="Arial" w:cs="Arial"/>
          <w:sz w:val="20"/>
          <w:szCs w:val="20"/>
          <w:lang w:val="ro-RO"/>
        </w:rPr>
        <w:t xml:space="preserve"> nu trebuie să depă</w:t>
      </w:r>
      <w:r w:rsidR="00AB171C" w:rsidRPr="004900EE">
        <w:rPr>
          <w:rFonts w:ascii="Arial" w:hAnsi="Arial" w:cs="Arial"/>
          <w:sz w:val="20"/>
          <w:szCs w:val="20"/>
          <w:lang w:val="ro-RO"/>
        </w:rPr>
        <w:t>ș</w:t>
      </w:r>
      <w:r w:rsidR="005D5D45" w:rsidRPr="004900EE">
        <w:rPr>
          <w:rFonts w:ascii="Arial" w:hAnsi="Arial" w:cs="Arial"/>
          <w:sz w:val="20"/>
          <w:szCs w:val="20"/>
          <w:lang w:val="ro-RO"/>
        </w:rPr>
        <w:t>ească 3,0 min. (tab</w:t>
      </w:r>
      <w:r w:rsidR="00BD4140" w:rsidRPr="004900EE">
        <w:rPr>
          <w:rFonts w:ascii="Arial" w:hAnsi="Arial" w:cs="Arial"/>
          <w:sz w:val="20"/>
          <w:szCs w:val="20"/>
          <w:lang w:val="ro-RO"/>
        </w:rPr>
        <w:t>elul</w:t>
      </w:r>
      <w:r w:rsidR="005D5D45" w:rsidRPr="004900EE">
        <w:rPr>
          <w:rFonts w:ascii="Arial" w:hAnsi="Arial" w:cs="Arial"/>
          <w:sz w:val="20"/>
          <w:szCs w:val="20"/>
          <w:lang w:val="ro-RO"/>
        </w:rPr>
        <w:t xml:space="preserve"> </w:t>
      </w:r>
      <w:r w:rsidR="00BD4140" w:rsidRPr="004900EE">
        <w:rPr>
          <w:rFonts w:ascii="Arial" w:hAnsi="Arial" w:cs="Arial"/>
          <w:sz w:val="20"/>
          <w:szCs w:val="20"/>
          <w:lang w:val="ro-RO"/>
        </w:rPr>
        <w:t>7.</w:t>
      </w:r>
      <w:r w:rsidR="005D5D45" w:rsidRPr="004900EE">
        <w:rPr>
          <w:rFonts w:ascii="Arial" w:hAnsi="Arial" w:cs="Arial"/>
          <w:sz w:val="20"/>
          <w:szCs w:val="20"/>
          <w:lang w:val="ro-RO"/>
        </w:rPr>
        <w:t>3).</w:t>
      </w:r>
    </w:p>
    <w:p w14:paraId="65AB4D98" w14:textId="77777777" w:rsidR="00366DAE" w:rsidRPr="004900EE" w:rsidRDefault="00366DAE" w:rsidP="00CE034C">
      <w:pPr>
        <w:widowControl w:val="0"/>
        <w:autoSpaceDE w:val="0"/>
        <w:autoSpaceDN w:val="0"/>
        <w:adjustRightInd w:val="0"/>
        <w:jc w:val="both"/>
        <w:rPr>
          <w:rFonts w:ascii="Arial" w:hAnsi="Arial" w:cs="Arial"/>
          <w:sz w:val="20"/>
          <w:szCs w:val="20"/>
          <w:lang w:val="ro-RO"/>
        </w:rPr>
      </w:pPr>
    </w:p>
    <w:p w14:paraId="77CCBBB3" w14:textId="77777777" w:rsidR="00946DAB" w:rsidRPr="004900EE" w:rsidRDefault="00946DAB" w:rsidP="00BD4140">
      <w:pPr>
        <w:widowControl w:val="0"/>
        <w:autoSpaceDE w:val="0"/>
        <w:autoSpaceDN w:val="0"/>
        <w:adjustRightInd w:val="0"/>
        <w:jc w:val="center"/>
        <w:rPr>
          <w:rFonts w:ascii="Arial" w:hAnsi="Arial" w:cs="Arial"/>
          <w:b/>
          <w:sz w:val="20"/>
          <w:szCs w:val="20"/>
          <w:lang w:val="ro-RO"/>
        </w:rPr>
      </w:pPr>
      <w:r w:rsidRPr="004900EE">
        <w:rPr>
          <w:rFonts w:ascii="Arial" w:hAnsi="Arial" w:cs="Arial"/>
          <w:b/>
          <w:sz w:val="20"/>
          <w:szCs w:val="20"/>
          <w:lang w:val="ro-RO"/>
        </w:rPr>
        <w:t>T</w:t>
      </w:r>
      <w:r w:rsidR="00366DAE" w:rsidRPr="004900EE">
        <w:rPr>
          <w:rFonts w:ascii="Arial" w:hAnsi="Arial" w:cs="Arial"/>
          <w:b/>
          <w:sz w:val="20"/>
          <w:szCs w:val="20"/>
          <w:lang w:val="ro-RO"/>
        </w:rPr>
        <w:t>a</w:t>
      </w:r>
      <w:r w:rsidRPr="004900EE">
        <w:rPr>
          <w:rFonts w:ascii="Arial" w:hAnsi="Arial" w:cs="Arial"/>
          <w:b/>
          <w:sz w:val="20"/>
          <w:szCs w:val="20"/>
          <w:lang w:val="ro-RO"/>
        </w:rPr>
        <w:t xml:space="preserve">belul </w:t>
      </w:r>
      <w:r w:rsidR="00BD4140" w:rsidRPr="004900EE">
        <w:rPr>
          <w:rFonts w:ascii="Arial" w:hAnsi="Arial" w:cs="Arial"/>
          <w:b/>
          <w:sz w:val="20"/>
          <w:szCs w:val="20"/>
          <w:lang w:val="ro-RO"/>
        </w:rPr>
        <w:t>7.</w:t>
      </w:r>
      <w:r w:rsidRPr="004900EE">
        <w:rPr>
          <w:rFonts w:ascii="Arial" w:hAnsi="Arial" w:cs="Arial"/>
          <w:b/>
          <w:sz w:val="20"/>
          <w:szCs w:val="20"/>
          <w:lang w:val="ro-RO"/>
        </w:rPr>
        <w:t>3</w:t>
      </w:r>
    </w:p>
    <w:p w14:paraId="0449A90F" w14:textId="77777777" w:rsidR="00366DAE" w:rsidRPr="004900EE" w:rsidRDefault="00366DAE" w:rsidP="00CE034C">
      <w:pPr>
        <w:widowControl w:val="0"/>
        <w:autoSpaceDE w:val="0"/>
        <w:autoSpaceDN w:val="0"/>
        <w:adjustRightInd w:val="0"/>
        <w:jc w:val="right"/>
        <w:rPr>
          <w:rFonts w:ascii="Arial" w:hAnsi="Arial" w:cs="Arial"/>
          <w:sz w:val="20"/>
          <w:szCs w:val="20"/>
          <w:lang w:val="ro-RO"/>
        </w:rPr>
      </w:pPr>
    </w:p>
    <w:tbl>
      <w:tblPr>
        <w:tblW w:w="5000" w:type="pct"/>
        <w:tblCellMar>
          <w:left w:w="28" w:type="dxa"/>
          <w:right w:w="28" w:type="dxa"/>
        </w:tblCellMar>
        <w:tblLook w:val="0000" w:firstRow="0" w:lastRow="0" w:firstColumn="0" w:lastColumn="0" w:noHBand="0" w:noVBand="0"/>
      </w:tblPr>
      <w:tblGrid>
        <w:gridCol w:w="1445"/>
        <w:gridCol w:w="1182"/>
        <w:gridCol w:w="1423"/>
        <w:gridCol w:w="1897"/>
        <w:gridCol w:w="1443"/>
        <w:gridCol w:w="1671"/>
      </w:tblGrid>
      <w:tr w:rsidR="004900EE" w:rsidRPr="00201BE1" w14:paraId="7FCE004D" w14:textId="77777777" w:rsidTr="00907BD7">
        <w:trPr>
          <w:cantSplit/>
          <w:trHeight w:val="23"/>
          <w:tblHeader/>
        </w:trPr>
        <w:tc>
          <w:tcPr>
            <w:tcW w:w="797" w:type="pct"/>
            <w:vMerge w:val="restart"/>
            <w:tcBorders>
              <w:top w:val="single" w:sz="4" w:space="0" w:color="auto"/>
              <w:left w:val="single" w:sz="4" w:space="0" w:color="auto"/>
              <w:bottom w:val="single" w:sz="6" w:space="0" w:color="auto"/>
              <w:right w:val="single" w:sz="4" w:space="0" w:color="auto"/>
            </w:tcBorders>
            <w:vAlign w:val="center"/>
          </w:tcPr>
          <w:p w14:paraId="18E74EA3" w14:textId="77777777" w:rsidR="00946DAB" w:rsidRPr="004900EE" w:rsidRDefault="00F75B42" w:rsidP="00CE034C">
            <w:pPr>
              <w:jc w:val="center"/>
              <w:rPr>
                <w:rFonts w:ascii="Arial" w:hAnsi="Arial" w:cs="Arial"/>
                <w:b/>
                <w:sz w:val="20"/>
                <w:szCs w:val="20"/>
                <w:lang w:val="ro-RO"/>
              </w:rPr>
            </w:pPr>
            <w:bookmarkStart w:id="4" w:name="TO0000005"/>
            <w:r w:rsidRPr="004900EE">
              <w:rPr>
                <w:rFonts w:ascii="Arial" w:hAnsi="Arial" w:cs="Arial"/>
                <w:b/>
                <w:sz w:val="20"/>
                <w:szCs w:val="20"/>
                <w:lang w:val="ro-RO"/>
              </w:rPr>
              <w:t>Categoria tehnică a drumului</w:t>
            </w:r>
          </w:p>
        </w:tc>
        <w:tc>
          <w:tcPr>
            <w:tcW w:w="1437" w:type="pct"/>
            <w:gridSpan w:val="2"/>
            <w:tcBorders>
              <w:top w:val="single" w:sz="4" w:space="0" w:color="auto"/>
              <w:left w:val="single" w:sz="4" w:space="0" w:color="auto"/>
              <w:bottom w:val="single" w:sz="6" w:space="0" w:color="auto"/>
              <w:right w:val="single" w:sz="4" w:space="0" w:color="auto"/>
            </w:tcBorders>
            <w:vAlign w:val="center"/>
          </w:tcPr>
          <w:p w14:paraId="7CC080CD" w14:textId="77777777" w:rsidR="00946DAB" w:rsidRPr="004900EE" w:rsidRDefault="00F75B42" w:rsidP="00CE034C">
            <w:pPr>
              <w:jc w:val="center"/>
              <w:rPr>
                <w:rFonts w:ascii="Arial" w:hAnsi="Arial" w:cs="Arial"/>
                <w:b/>
                <w:sz w:val="20"/>
                <w:szCs w:val="20"/>
                <w:lang w:val="ro-RO"/>
              </w:rPr>
            </w:pPr>
            <w:r w:rsidRPr="004900EE">
              <w:rPr>
                <w:rFonts w:ascii="Arial" w:hAnsi="Arial" w:cs="Arial"/>
                <w:b/>
                <w:sz w:val="20"/>
                <w:szCs w:val="20"/>
                <w:lang w:val="ro-RO"/>
              </w:rPr>
              <w:t>Traficul de calcul</w:t>
            </w:r>
          </w:p>
        </w:tc>
        <w:tc>
          <w:tcPr>
            <w:tcW w:w="1047" w:type="pct"/>
            <w:vMerge w:val="restart"/>
            <w:tcBorders>
              <w:top w:val="single" w:sz="4" w:space="0" w:color="auto"/>
              <w:left w:val="single" w:sz="4" w:space="0" w:color="auto"/>
              <w:bottom w:val="single" w:sz="6" w:space="0" w:color="auto"/>
              <w:right w:val="single" w:sz="4" w:space="0" w:color="auto"/>
            </w:tcBorders>
            <w:vAlign w:val="center"/>
          </w:tcPr>
          <w:p w14:paraId="001A4485" w14:textId="77777777" w:rsidR="00946DAB" w:rsidRPr="004900EE" w:rsidRDefault="00F75B42" w:rsidP="00CE034C">
            <w:pPr>
              <w:jc w:val="center"/>
              <w:rPr>
                <w:rFonts w:ascii="Arial" w:hAnsi="Arial" w:cs="Arial"/>
                <w:b/>
                <w:sz w:val="20"/>
                <w:szCs w:val="20"/>
                <w:lang w:val="sv-SE"/>
              </w:rPr>
            </w:pPr>
            <w:r w:rsidRPr="004900EE">
              <w:rPr>
                <w:rFonts w:ascii="Arial" w:hAnsi="Arial" w:cs="Arial"/>
                <w:b/>
                <w:sz w:val="20"/>
                <w:szCs w:val="20"/>
                <w:lang w:val="ro-RO"/>
              </w:rPr>
              <w:t>Durata de calcul de deplasare pe aliniament, min</w:t>
            </w:r>
            <w:r w:rsidR="00946DAB" w:rsidRPr="004900EE">
              <w:rPr>
                <w:rFonts w:ascii="Arial" w:hAnsi="Arial" w:cs="Arial"/>
                <w:b/>
                <w:sz w:val="20"/>
                <w:szCs w:val="20"/>
                <w:lang w:val="sv-SE"/>
              </w:rPr>
              <w:t xml:space="preserve"> </w:t>
            </w:r>
          </w:p>
        </w:tc>
        <w:tc>
          <w:tcPr>
            <w:tcW w:w="1718" w:type="pct"/>
            <w:gridSpan w:val="2"/>
            <w:tcBorders>
              <w:top w:val="single" w:sz="4" w:space="0" w:color="auto"/>
              <w:left w:val="single" w:sz="4" w:space="0" w:color="auto"/>
              <w:bottom w:val="single" w:sz="6" w:space="0" w:color="auto"/>
              <w:right w:val="single" w:sz="4" w:space="0" w:color="auto"/>
            </w:tcBorders>
            <w:vAlign w:val="center"/>
          </w:tcPr>
          <w:p w14:paraId="0AC3422A" w14:textId="77777777" w:rsidR="00946DAB" w:rsidRPr="004900EE" w:rsidRDefault="00147EEC" w:rsidP="00CE034C">
            <w:pPr>
              <w:jc w:val="center"/>
              <w:rPr>
                <w:rFonts w:ascii="Arial" w:hAnsi="Arial" w:cs="Arial"/>
                <w:b/>
                <w:sz w:val="20"/>
                <w:szCs w:val="20"/>
                <w:lang w:val="en-US"/>
              </w:rPr>
            </w:pPr>
            <w:r w:rsidRPr="004900EE">
              <w:rPr>
                <w:rFonts w:ascii="Arial" w:hAnsi="Arial" w:cs="Arial"/>
                <w:b/>
                <w:sz w:val="20"/>
                <w:szCs w:val="20"/>
                <w:lang w:val="ro-RO"/>
              </w:rPr>
              <w:t>Lungimea limită a aliniamentului</w:t>
            </w:r>
            <w:r w:rsidR="00946DAB" w:rsidRPr="004900EE">
              <w:rPr>
                <w:rFonts w:ascii="Arial" w:hAnsi="Arial" w:cs="Arial"/>
                <w:b/>
                <w:sz w:val="20"/>
                <w:szCs w:val="20"/>
                <w:lang w:val="en-US"/>
              </w:rPr>
              <w:t xml:space="preserve">, </w:t>
            </w:r>
            <w:r w:rsidR="00946DAB" w:rsidRPr="004900EE">
              <w:rPr>
                <w:rFonts w:ascii="Arial" w:hAnsi="Arial" w:cs="Arial"/>
                <w:b/>
                <w:sz w:val="20"/>
                <w:szCs w:val="20"/>
              </w:rPr>
              <w:t>км</w:t>
            </w:r>
            <w:r w:rsidR="00946DAB" w:rsidRPr="004900EE">
              <w:rPr>
                <w:rFonts w:ascii="Arial" w:hAnsi="Arial" w:cs="Arial"/>
                <w:b/>
                <w:sz w:val="20"/>
                <w:szCs w:val="20"/>
                <w:lang w:val="en-US"/>
              </w:rPr>
              <w:t>*</w:t>
            </w:r>
          </w:p>
        </w:tc>
      </w:tr>
      <w:tr w:rsidR="004900EE" w:rsidRPr="004900EE" w14:paraId="4A344197" w14:textId="77777777" w:rsidTr="00907BD7">
        <w:trPr>
          <w:cantSplit/>
          <w:trHeight w:val="23"/>
          <w:tblHeader/>
        </w:trPr>
        <w:tc>
          <w:tcPr>
            <w:tcW w:w="0" w:type="auto"/>
            <w:vMerge/>
            <w:tcBorders>
              <w:top w:val="single" w:sz="4" w:space="0" w:color="auto"/>
              <w:left w:val="single" w:sz="4" w:space="0" w:color="auto"/>
              <w:bottom w:val="single" w:sz="6" w:space="0" w:color="auto"/>
              <w:right w:val="single" w:sz="4" w:space="0" w:color="auto"/>
            </w:tcBorders>
            <w:vAlign w:val="center"/>
          </w:tcPr>
          <w:p w14:paraId="1CEE7749" w14:textId="77777777" w:rsidR="00946DAB" w:rsidRPr="004900EE" w:rsidRDefault="00946DAB" w:rsidP="00CE034C">
            <w:pPr>
              <w:jc w:val="center"/>
              <w:rPr>
                <w:rFonts w:ascii="Arial" w:hAnsi="Arial" w:cs="Arial"/>
                <w:sz w:val="20"/>
                <w:szCs w:val="20"/>
                <w:lang w:val="en-US"/>
              </w:rPr>
            </w:pPr>
          </w:p>
        </w:tc>
        <w:tc>
          <w:tcPr>
            <w:tcW w:w="652" w:type="pct"/>
            <w:tcBorders>
              <w:top w:val="single" w:sz="6" w:space="0" w:color="auto"/>
              <w:left w:val="single" w:sz="4" w:space="0" w:color="auto"/>
              <w:bottom w:val="single" w:sz="6" w:space="0" w:color="auto"/>
              <w:right w:val="single" w:sz="4" w:space="0" w:color="auto"/>
            </w:tcBorders>
            <w:vAlign w:val="center"/>
          </w:tcPr>
          <w:p w14:paraId="0362F6AD" w14:textId="77777777" w:rsidR="00946DAB" w:rsidRPr="004900EE" w:rsidRDefault="00F75B42" w:rsidP="00CE034C">
            <w:pPr>
              <w:jc w:val="center"/>
              <w:rPr>
                <w:rFonts w:ascii="Arial" w:hAnsi="Arial" w:cs="Arial"/>
                <w:b/>
                <w:sz w:val="20"/>
                <w:szCs w:val="20"/>
                <w:lang w:val="ro-RO"/>
              </w:rPr>
            </w:pPr>
            <w:r w:rsidRPr="004900EE">
              <w:rPr>
                <w:rFonts w:ascii="Arial" w:hAnsi="Arial" w:cs="Arial"/>
                <w:b/>
                <w:sz w:val="20"/>
                <w:szCs w:val="20"/>
                <w:lang w:val="ro-RO"/>
              </w:rPr>
              <w:t>veh</w:t>
            </w:r>
            <w:r w:rsidR="00CA5699">
              <w:rPr>
                <w:rFonts w:ascii="Arial" w:hAnsi="Arial" w:cs="Arial"/>
                <w:b/>
                <w:sz w:val="20"/>
                <w:szCs w:val="20"/>
              </w:rPr>
              <w:t>.</w:t>
            </w:r>
            <w:r w:rsidRPr="004900EE">
              <w:rPr>
                <w:rFonts w:ascii="Arial" w:hAnsi="Arial" w:cs="Arial"/>
                <w:b/>
                <w:sz w:val="20"/>
                <w:szCs w:val="20"/>
                <w:lang w:val="ro-RO"/>
              </w:rPr>
              <w:t>/h</w:t>
            </w:r>
          </w:p>
        </w:tc>
        <w:tc>
          <w:tcPr>
            <w:tcW w:w="785" w:type="pct"/>
            <w:tcBorders>
              <w:top w:val="single" w:sz="6" w:space="0" w:color="auto"/>
              <w:left w:val="single" w:sz="4" w:space="0" w:color="auto"/>
              <w:bottom w:val="single" w:sz="6" w:space="0" w:color="auto"/>
              <w:right w:val="single" w:sz="4" w:space="0" w:color="auto"/>
            </w:tcBorders>
            <w:vAlign w:val="center"/>
          </w:tcPr>
          <w:p w14:paraId="069E0572" w14:textId="77777777" w:rsidR="00946DAB" w:rsidRPr="004900EE" w:rsidRDefault="00F75B42" w:rsidP="009B150D">
            <w:pPr>
              <w:jc w:val="center"/>
              <w:rPr>
                <w:rFonts w:ascii="Arial" w:hAnsi="Arial" w:cs="Arial"/>
                <w:b/>
                <w:sz w:val="20"/>
                <w:szCs w:val="20"/>
                <w:lang w:val="ro-RO"/>
              </w:rPr>
            </w:pPr>
            <w:r w:rsidRPr="004900EE">
              <w:rPr>
                <w:rFonts w:ascii="Arial" w:hAnsi="Arial" w:cs="Arial"/>
                <w:b/>
                <w:sz w:val="20"/>
                <w:szCs w:val="20"/>
                <w:lang w:val="ro-RO"/>
              </w:rPr>
              <w:t>veh</w:t>
            </w:r>
            <w:r w:rsidR="00CA5699">
              <w:rPr>
                <w:rFonts w:ascii="Arial" w:hAnsi="Arial" w:cs="Arial"/>
                <w:b/>
                <w:sz w:val="20"/>
                <w:szCs w:val="20"/>
              </w:rPr>
              <w:t>.</w:t>
            </w:r>
            <w:r w:rsidRPr="004900EE">
              <w:rPr>
                <w:rFonts w:ascii="Arial" w:hAnsi="Arial" w:cs="Arial"/>
                <w:b/>
                <w:sz w:val="20"/>
                <w:szCs w:val="20"/>
                <w:lang w:val="ro-RO"/>
              </w:rPr>
              <w:t>/</w:t>
            </w:r>
            <w:r w:rsidR="009B150D" w:rsidRPr="004900EE">
              <w:rPr>
                <w:rFonts w:ascii="Arial" w:hAnsi="Arial" w:cs="Arial"/>
                <w:b/>
                <w:sz w:val="20"/>
                <w:szCs w:val="20"/>
                <w:lang w:val="ro-RO"/>
              </w:rPr>
              <w:t>zi</w:t>
            </w:r>
          </w:p>
        </w:tc>
        <w:tc>
          <w:tcPr>
            <w:tcW w:w="0" w:type="auto"/>
            <w:vMerge/>
            <w:tcBorders>
              <w:top w:val="single" w:sz="4" w:space="0" w:color="auto"/>
              <w:left w:val="single" w:sz="4" w:space="0" w:color="auto"/>
              <w:bottom w:val="single" w:sz="6" w:space="0" w:color="auto"/>
              <w:right w:val="single" w:sz="4" w:space="0" w:color="auto"/>
            </w:tcBorders>
            <w:vAlign w:val="center"/>
          </w:tcPr>
          <w:p w14:paraId="77439B89" w14:textId="77777777" w:rsidR="00946DAB" w:rsidRPr="004900EE" w:rsidRDefault="00946DAB" w:rsidP="00CE034C">
            <w:pPr>
              <w:jc w:val="center"/>
              <w:rPr>
                <w:rFonts w:ascii="Arial" w:hAnsi="Arial" w:cs="Arial"/>
                <w:sz w:val="20"/>
                <w:szCs w:val="20"/>
              </w:rPr>
            </w:pPr>
          </w:p>
        </w:tc>
        <w:tc>
          <w:tcPr>
            <w:tcW w:w="796" w:type="pct"/>
            <w:tcBorders>
              <w:top w:val="single" w:sz="6" w:space="0" w:color="auto"/>
              <w:left w:val="single" w:sz="4" w:space="0" w:color="auto"/>
              <w:bottom w:val="single" w:sz="6" w:space="0" w:color="auto"/>
              <w:right w:val="single" w:sz="4" w:space="0" w:color="auto"/>
            </w:tcBorders>
            <w:vAlign w:val="center"/>
          </w:tcPr>
          <w:p w14:paraId="77B2CEA7" w14:textId="77777777" w:rsidR="00946DAB" w:rsidRPr="004900EE" w:rsidRDefault="0031720C" w:rsidP="00CE034C">
            <w:pPr>
              <w:jc w:val="center"/>
              <w:rPr>
                <w:rFonts w:ascii="Arial" w:hAnsi="Arial" w:cs="Arial"/>
                <w:b/>
                <w:sz w:val="20"/>
                <w:szCs w:val="20"/>
                <w:lang w:val="ro-RO"/>
              </w:rPr>
            </w:pPr>
            <w:r w:rsidRPr="004900EE">
              <w:rPr>
                <w:rFonts w:ascii="Arial" w:hAnsi="Arial" w:cs="Arial"/>
                <w:b/>
                <w:sz w:val="20"/>
                <w:szCs w:val="20"/>
                <w:lang w:val="ro-RO"/>
              </w:rPr>
              <w:t>r</w:t>
            </w:r>
            <w:r w:rsidR="00147EEC" w:rsidRPr="004900EE">
              <w:rPr>
                <w:rFonts w:ascii="Arial" w:hAnsi="Arial" w:cs="Arial"/>
                <w:b/>
                <w:sz w:val="20"/>
                <w:szCs w:val="20"/>
                <w:lang w:val="ro-RO"/>
              </w:rPr>
              <w:t>elief de</w:t>
            </w:r>
            <w:r w:rsidRPr="004900EE">
              <w:rPr>
                <w:rFonts w:ascii="Arial" w:hAnsi="Arial" w:cs="Arial"/>
                <w:b/>
                <w:sz w:val="20"/>
                <w:szCs w:val="20"/>
                <w:lang w:val="ro-RO"/>
              </w:rPr>
              <w:t xml:space="preserve"> </w:t>
            </w:r>
            <w:r w:rsidR="00AB171C" w:rsidRPr="004900EE">
              <w:rPr>
                <w:rFonts w:ascii="Arial" w:hAnsi="Arial" w:cs="Arial"/>
                <w:b/>
                <w:sz w:val="20"/>
                <w:szCs w:val="20"/>
                <w:lang w:val="ro-RO"/>
              </w:rPr>
              <w:t>ș</w:t>
            </w:r>
            <w:r w:rsidR="00147EEC" w:rsidRPr="004900EE">
              <w:rPr>
                <w:rFonts w:ascii="Arial" w:hAnsi="Arial" w:cs="Arial"/>
                <w:b/>
                <w:sz w:val="20"/>
                <w:szCs w:val="20"/>
                <w:lang w:val="ro-RO"/>
              </w:rPr>
              <w:t>es</w:t>
            </w:r>
          </w:p>
        </w:tc>
        <w:tc>
          <w:tcPr>
            <w:tcW w:w="922" w:type="pct"/>
            <w:tcBorders>
              <w:top w:val="single" w:sz="6" w:space="0" w:color="auto"/>
              <w:left w:val="single" w:sz="4" w:space="0" w:color="auto"/>
              <w:bottom w:val="single" w:sz="6" w:space="0" w:color="auto"/>
              <w:right w:val="single" w:sz="4" w:space="0" w:color="auto"/>
            </w:tcBorders>
            <w:vAlign w:val="center"/>
          </w:tcPr>
          <w:p w14:paraId="21AECE7C" w14:textId="77777777" w:rsidR="00946DAB" w:rsidRPr="004900EE" w:rsidRDefault="0031720C" w:rsidP="00CE034C">
            <w:pPr>
              <w:jc w:val="center"/>
              <w:rPr>
                <w:rFonts w:ascii="Arial" w:hAnsi="Arial" w:cs="Arial"/>
                <w:b/>
                <w:sz w:val="20"/>
                <w:szCs w:val="20"/>
                <w:lang w:val="ro-RO"/>
              </w:rPr>
            </w:pPr>
            <w:r w:rsidRPr="004900EE">
              <w:rPr>
                <w:rFonts w:ascii="Arial" w:hAnsi="Arial" w:cs="Arial"/>
                <w:b/>
                <w:sz w:val="20"/>
                <w:szCs w:val="20"/>
                <w:lang w:val="ro-RO"/>
              </w:rPr>
              <w:t>r</w:t>
            </w:r>
            <w:r w:rsidR="00147EEC" w:rsidRPr="004900EE">
              <w:rPr>
                <w:rFonts w:ascii="Arial" w:hAnsi="Arial" w:cs="Arial"/>
                <w:b/>
                <w:sz w:val="20"/>
                <w:szCs w:val="20"/>
                <w:lang w:val="ro-RO"/>
              </w:rPr>
              <w:t>elief deluros</w:t>
            </w:r>
          </w:p>
        </w:tc>
      </w:tr>
      <w:tr w:rsidR="004900EE" w:rsidRPr="004900EE" w14:paraId="6593723F" w14:textId="77777777" w:rsidTr="00576DAF">
        <w:trPr>
          <w:trHeight w:val="23"/>
        </w:trPr>
        <w:tc>
          <w:tcPr>
            <w:tcW w:w="797" w:type="pct"/>
            <w:vMerge w:val="restart"/>
            <w:tcBorders>
              <w:top w:val="single" w:sz="6" w:space="0" w:color="auto"/>
              <w:left w:val="single" w:sz="4" w:space="0" w:color="auto"/>
              <w:bottom w:val="single" w:sz="4" w:space="0" w:color="auto"/>
              <w:right w:val="single" w:sz="4" w:space="0" w:color="auto"/>
            </w:tcBorders>
            <w:vAlign w:val="center"/>
          </w:tcPr>
          <w:p w14:paraId="51C50FD4" w14:textId="77777777" w:rsidR="00907BD7" w:rsidRPr="004900EE" w:rsidRDefault="00907BD7" w:rsidP="00907BD7">
            <w:pPr>
              <w:jc w:val="center"/>
              <w:rPr>
                <w:rFonts w:ascii="Arial" w:hAnsi="Arial" w:cs="Arial"/>
                <w:sz w:val="20"/>
                <w:szCs w:val="20"/>
                <w:lang w:val="ro-RO"/>
              </w:rPr>
            </w:pPr>
            <w:r w:rsidRPr="004900EE">
              <w:rPr>
                <w:rFonts w:ascii="Arial" w:hAnsi="Arial" w:cs="Arial"/>
                <w:sz w:val="20"/>
                <w:szCs w:val="20"/>
                <w:lang w:val="ro-RO"/>
              </w:rPr>
              <w:t>I</w:t>
            </w:r>
          </w:p>
        </w:tc>
        <w:tc>
          <w:tcPr>
            <w:tcW w:w="652" w:type="pct"/>
            <w:tcBorders>
              <w:top w:val="single" w:sz="6" w:space="0" w:color="auto"/>
              <w:left w:val="single" w:sz="4" w:space="0" w:color="auto"/>
              <w:bottom w:val="single" w:sz="4" w:space="0" w:color="auto"/>
              <w:right w:val="single" w:sz="4" w:space="0" w:color="auto"/>
            </w:tcBorders>
            <w:vAlign w:val="bottom"/>
          </w:tcPr>
          <w:p w14:paraId="0FFD06EB" w14:textId="5DA80F63" w:rsidR="00907BD7" w:rsidRPr="004900EE" w:rsidRDefault="00907BD7" w:rsidP="00907BD7">
            <w:pPr>
              <w:pStyle w:val="ab"/>
              <w:spacing w:before="0" w:beforeAutospacing="0" w:after="0" w:afterAutospacing="0"/>
              <w:jc w:val="center"/>
              <w:rPr>
                <w:rFonts w:ascii="Arial" w:hAnsi="Arial" w:cs="Arial"/>
                <w:sz w:val="20"/>
                <w:szCs w:val="20"/>
              </w:rPr>
            </w:pPr>
            <w:r w:rsidRPr="004900EE">
              <w:rPr>
                <w:rFonts w:ascii="Arial" w:hAnsi="Arial" w:cs="Arial"/>
                <w:sz w:val="20"/>
                <w:szCs w:val="20"/>
              </w:rPr>
              <w:t>&gt;</w:t>
            </w:r>
            <w:r w:rsidRPr="004900EE">
              <w:rPr>
                <w:rFonts w:ascii="Arial" w:hAnsi="Arial" w:cs="Arial"/>
                <w:sz w:val="20"/>
                <w:szCs w:val="20"/>
                <w:lang w:val="ro-RO"/>
              </w:rPr>
              <w:t>6</w:t>
            </w:r>
            <w:r w:rsidR="00FC7A32">
              <w:rPr>
                <w:rFonts w:ascii="Arial" w:hAnsi="Arial" w:cs="Arial"/>
                <w:sz w:val="20"/>
                <w:szCs w:val="20"/>
                <w:lang w:val="ro-RO"/>
              </w:rPr>
              <w:t>5</w:t>
            </w:r>
            <w:r w:rsidRPr="004900EE">
              <w:rPr>
                <w:rFonts w:ascii="Arial" w:hAnsi="Arial" w:cs="Arial"/>
                <w:sz w:val="20"/>
                <w:szCs w:val="20"/>
              </w:rPr>
              <w:t>0</w:t>
            </w:r>
          </w:p>
        </w:tc>
        <w:tc>
          <w:tcPr>
            <w:tcW w:w="785" w:type="pct"/>
            <w:tcBorders>
              <w:top w:val="single" w:sz="6" w:space="0" w:color="auto"/>
              <w:left w:val="single" w:sz="4" w:space="0" w:color="auto"/>
              <w:bottom w:val="single" w:sz="4" w:space="0" w:color="auto"/>
              <w:right w:val="single" w:sz="4" w:space="0" w:color="auto"/>
            </w:tcBorders>
            <w:vAlign w:val="bottom"/>
          </w:tcPr>
          <w:p w14:paraId="78FF231C" w14:textId="77777777" w:rsidR="00907BD7" w:rsidRPr="004900EE" w:rsidRDefault="00907BD7" w:rsidP="00907BD7">
            <w:pPr>
              <w:pStyle w:val="ab"/>
              <w:spacing w:before="0" w:beforeAutospacing="0" w:after="0" w:afterAutospacing="0"/>
              <w:jc w:val="center"/>
              <w:rPr>
                <w:rFonts w:ascii="Arial" w:hAnsi="Arial" w:cs="Arial"/>
                <w:sz w:val="20"/>
                <w:szCs w:val="20"/>
              </w:rPr>
            </w:pPr>
            <w:r w:rsidRPr="004900EE">
              <w:rPr>
                <w:rFonts w:ascii="Arial" w:hAnsi="Arial" w:cs="Arial"/>
                <w:sz w:val="20"/>
                <w:szCs w:val="20"/>
              </w:rPr>
              <w:t>&gt; 1</w:t>
            </w:r>
            <w:r w:rsidRPr="004900EE">
              <w:rPr>
                <w:rFonts w:ascii="Arial" w:hAnsi="Arial" w:cs="Arial"/>
                <w:sz w:val="20"/>
                <w:szCs w:val="20"/>
                <w:lang w:val="ro-RO"/>
              </w:rPr>
              <w:t>6</w:t>
            </w:r>
            <w:r w:rsidRPr="004900EE">
              <w:rPr>
                <w:rFonts w:ascii="Arial" w:hAnsi="Arial" w:cs="Arial"/>
                <w:sz w:val="20"/>
                <w:szCs w:val="20"/>
              </w:rPr>
              <w:t>000</w:t>
            </w:r>
          </w:p>
        </w:tc>
        <w:tc>
          <w:tcPr>
            <w:tcW w:w="1047" w:type="pct"/>
            <w:tcBorders>
              <w:top w:val="single" w:sz="6" w:space="0" w:color="auto"/>
              <w:left w:val="single" w:sz="4" w:space="0" w:color="auto"/>
              <w:bottom w:val="single" w:sz="4" w:space="0" w:color="auto"/>
              <w:right w:val="single" w:sz="4" w:space="0" w:color="auto"/>
            </w:tcBorders>
            <w:vAlign w:val="center"/>
          </w:tcPr>
          <w:p w14:paraId="6EF2DCC9" w14:textId="77777777" w:rsidR="00907BD7" w:rsidRPr="004900EE" w:rsidRDefault="00907BD7" w:rsidP="00907BD7">
            <w:pPr>
              <w:jc w:val="center"/>
              <w:rPr>
                <w:rFonts w:ascii="Arial" w:hAnsi="Arial" w:cs="Arial"/>
                <w:sz w:val="20"/>
                <w:szCs w:val="20"/>
              </w:rPr>
            </w:pPr>
            <w:r w:rsidRPr="004900EE">
              <w:rPr>
                <w:rFonts w:ascii="Arial" w:hAnsi="Arial" w:cs="Arial"/>
                <w:sz w:val="20"/>
                <w:szCs w:val="20"/>
              </w:rPr>
              <w:t>3,0</w:t>
            </w:r>
          </w:p>
        </w:tc>
        <w:tc>
          <w:tcPr>
            <w:tcW w:w="796" w:type="pct"/>
            <w:tcBorders>
              <w:top w:val="single" w:sz="6" w:space="0" w:color="auto"/>
              <w:left w:val="single" w:sz="4" w:space="0" w:color="auto"/>
              <w:bottom w:val="single" w:sz="4" w:space="0" w:color="auto"/>
              <w:right w:val="single" w:sz="4" w:space="0" w:color="auto"/>
            </w:tcBorders>
            <w:vAlign w:val="center"/>
          </w:tcPr>
          <w:p w14:paraId="760CEF58" w14:textId="77777777" w:rsidR="00907BD7" w:rsidRPr="004900EE" w:rsidRDefault="00907BD7" w:rsidP="00907BD7">
            <w:pPr>
              <w:jc w:val="center"/>
              <w:rPr>
                <w:rFonts w:ascii="Arial" w:hAnsi="Arial" w:cs="Arial"/>
                <w:sz w:val="20"/>
                <w:szCs w:val="20"/>
              </w:rPr>
            </w:pPr>
            <w:r w:rsidRPr="004900EE">
              <w:rPr>
                <w:rFonts w:ascii="Arial" w:hAnsi="Arial" w:cs="Arial"/>
                <w:sz w:val="20"/>
                <w:szCs w:val="20"/>
              </w:rPr>
              <w:t>3,5-5,0</w:t>
            </w:r>
          </w:p>
        </w:tc>
        <w:tc>
          <w:tcPr>
            <w:tcW w:w="922" w:type="pct"/>
            <w:tcBorders>
              <w:top w:val="single" w:sz="6" w:space="0" w:color="auto"/>
              <w:left w:val="single" w:sz="4" w:space="0" w:color="auto"/>
              <w:bottom w:val="single" w:sz="4" w:space="0" w:color="auto"/>
              <w:right w:val="single" w:sz="4" w:space="0" w:color="auto"/>
            </w:tcBorders>
            <w:vAlign w:val="center"/>
          </w:tcPr>
          <w:p w14:paraId="69470B90" w14:textId="77777777" w:rsidR="00907BD7" w:rsidRPr="004900EE" w:rsidRDefault="00907BD7" w:rsidP="00907BD7">
            <w:pPr>
              <w:jc w:val="center"/>
              <w:rPr>
                <w:rFonts w:ascii="Arial" w:hAnsi="Arial" w:cs="Arial"/>
                <w:sz w:val="20"/>
                <w:szCs w:val="20"/>
              </w:rPr>
            </w:pPr>
            <w:r w:rsidRPr="004900EE">
              <w:rPr>
                <w:rFonts w:ascii="Arial" w:hAnsi="Arial" w:cs="Arial"/>
                <w:sz w:val="20"/>
                <w:szCs w:val="20"/>
              </w:rPr>
              <w:t>2,0-3,0</w:t>
            </w:r>
          </w:p>
        </w:tc>
      </w:tr>
      <w:tr w:rsidR="004900EE" w:rsidRPr="004900EE" w14:paraId="70613060" w14:textId="77777777" w:rsidTr="00907BD7">
        <w:trPr>
          <w:trHeight w:val="23"/>
        </w:trPr>
        <w:tc>
          <w:tcPr>
            <w:tcW w:w="797" w:type="pct"/>
            <w:vMerge/>
            <w:tcBorders>
              <w:top w:val="single" w:sz="4" w:space="0" w:color="auto"/>
              <w:left w:val="single" w:sz="4" w:space="0" w:color="auto"/>
              <w:bottom w:val="single" w:sz="4" w:space="0" w:color="auto"/>
              <w:right w:val="single" w:sz="4" w:space="0" w:color="auto"/>
            </w:tcBorders>
          </w:tcPr>
          <w:p w14:paraId="6492BA0B" w14:textId="77777777" w:rsidR="00907BD7" w:rsidRPr="004900EE" w:rsidRDefault="00907BD7" w:rsidP="00907BD7">
            <w:pPr>
              <w:jc w:val="center"/>
              <w:rPr>
                <w:rFonts w:ascii="Arial" w:hAnsi="Arial" w:cs="Arial"/>
                <w:sz w:val="20"/>
                <w:szCs w:val="20"/>
                <w:lang w:val="ro-RO"/>
              </w:rPr>
            </w:pPr>
          </w:p>
        </w:tc>
        <w:tc>
          <w:tcPr>
            <w:tcW w:w="652" w:type="pct"/>
            <w:tcBorders>
              <w:top w:val="single" w:sz="4" w:space="0" w:color="auto"/>
              <w:left w:val="single" w:sz="4" w:space="0" w:color="auto"/>
              <w:bottom w:val="single" w:sz="4" w:space="0" w:color="auto"/>
              <w:right w:val="single" w:sz="4" w:space="0" w:color="auto"/>
            </w:tcBorders>
          </w:tcPr>
          <w:p w14:paraId="6BF82C0F" w14:textId="509F2695" w:rsidR="00907BD7" w:rsidRPr="004900EE" w:rsidRDefault="00907BD7" w:rsidP="00907BD7">
            <w:pPr>
              <w:pStyle w:val="ab"/>
              <w:spacing w:before="0" w:beforeAutospacing="0" w:after="0" w:afterAutospacing="0"/>
              <w:jc w:val="center"/>
              <w:rPr>
                <w:rFonts w:ascii="Arial" w:hAnsi="Arial" w:cs="Arial"/>
                <w:sz w:val="20"/>
                <w:szCs w:val="20"/>
                <w:lang w:val="ro-RO"/>
              </w:rPr>
            </w:pPr>
            <w:r w:rsidRPr="004900EE">
              <w:rPr>
                <w:rFonts w:ascii="Arial" w:hAnsi="Arial" w:cs="Arial"/>
                <w:sz w:val="20"/>
                <w:szCs w:val="20"/>
                <w:lang w:val="ro-RO"/>
              </w:rPr>
              <w:t>3</w:t>
            </w:r>
            <w:r w:rsidR="00FC7A32">
              <w:rPr>
                <w:rFonts w:ascii="Arial" w:hAnsi="Arial" w:cs="Arial"/>
                <w:sz w:val="20"/>
                <w:szCs w:val="20"/>
                <w:lang w:val="ro-RO"/>
              </w:rPr>
              <w:t>3</w:t>
            </w:r>
            <w:r w:rsidRPr="004900EE">
              <w:rPr>
                <w:rFonts w:ascii="Arial" w:hAnsi="Arial" w:cs="Arial"/>
                <w:sz w:val="20"/>
                <w:szCs w:val="20"/>
                <w:lang w:val="ro-RO"/>
              </w:rPr>
              <w:t>0-6</w:t>
            </w:r>
            <w:r w:rsidR="00FC7A32">
              <w:rPr>
                <w:rFonts w:ascii="Arial" w:hAnsi="Arial" w:cs="Arial"/>
                <w:sz w:val="20"/>
                <w:szCs w:val="20"/>
                <w:lang w:val="ro-RO"/>
              </w:rPr>
              <w:t>5</w:t>
            </w:r>
            <w:r w:rsidRPr="004900EE">
              <w:rPr>
                <w:rFonts w:ascii="Arial" w:hAnsi="Arial" w:cs="Arial"/>
                <w:sz w:val="20"/>
                <w:szCs w:val="20"/>
                <w:lang w:val="ro-RO"/>
              </w:rPr>
              <w:t>0</w:t>
            </w:r>
          </w:p>
        </w:tc>
        <w:tc>
          <w:tcPr>
            <w:tcW w:w="785" w:type="pct"/>
            <w:tcBorders>
              <w:top w:val="single" w:sz="4" w:space="0" w:color="auto"/>
              <w:left w:val="single" w:sz="4" w:space="0" w:color="auto"/>
              <w:bottom w:val="single" w:sz="4" w:space="0" w:color="auto"/>
              <w:right w:val="single" w:sz="4" w:space="0" w:color="auto"/>
            </w:tcBorders>
          </w:tcPr>
          <w:p w14:paraId="2ABF2327" w14:textId="77777777" w:rsidR="00907BD7" w:rsidRPr="004900EE" w:rsidRDefault="00907BD7" w:rsidP="00907BD7">
            <w:pPr>
              <w:pStyle w:val="ab"/>
              <w:spacing w:before="0" w:beforeAutospacing="0" w:after="0" w:afterAutospacing="0"/>
              <w:jc w:val="center"/>
              <w:rPr>
                <w:rFonts w:ascii="Arial" w:hAnsi="Arial" w:cs="Arial"/>
                <w:sz w:val="20"/>
                <w:szCs w:val="20"/>
              </w:rPr>
            </w:pPr>
            <w:r w:rsidRPr="004900EE">
              <w:rPr>
                <w:rFonts w:ascii="Arial" w:hAnsi="Arial" w:cs="Arial"/>
                <w:sz w:val="20"/>
                <w:szCs w:val="20"/>
                <w:lang w:val="ro-RO"/>
              </w:rPr>
              <w:t>8001-</w:t>
            </w:r>
            <w:r w:rsidRPr="004900EE">
              <w:rPr>
                <w:rFonts w:ascii="Arial" w:hAnsi="Arial" w:cs="Arial"/>
                <w:sz w:val="20"/>
                <w:szCs w:val="20"/>
              </w:rPr>
              <w:t>1</w:t>
            </w:r>
            <w:r w:rsidRPr="004900EE">
              <w:rPr>
                <w:rFonts w:ascii="Arial" w:hAnsi="Arial" w:cs="Arial"/>
                <w:sz w:val="20"/>
                <w:szCs w:val="20"/>
                <w:lang w:val="ro-RO"/>
              </w:rPr>
              <w:t>6</w:t>
            </w:r>
            <w:r w:rsidRPr="004900EE">
              <w:rPr>
                <w:rFonts w:ascii="Arial" w:hAnsi="Arial" w:cs="Arial"/>
                <w:sz w:val="20"/>
                <w:szCs w:val="20"/>
              </w:rPr>
              <w:t>000</w:t>
            </w:r>
          </w:p>
        </w:tc>
        <w:tc>
          <w:tcPr>
            <w:tcW w:w="1047" w:type="pct"/>
            <w:tcBorders>
              <w:top w:val="single" w:sz="4" w:space="0" w:color="auto"/>
              <w:left w:val="single" w:sz="4" w:space="0" w:color="auto"/>
              <w:bottom w:val="single" w:sz="4" w:space="0" w:color="auto"/>
              <w:right w:val="single" w:sz="4" w:space="0" w:color="auto"/>
            </w:tcBorders>
          </w:tcPr>
          <w:p w14:paraId="01B451A2" w14:textId="77777777" w:rsidR="00907BD7" w:rsidRPr="004900EE" w:rsidRDefault="00907BD7" w:rsidP="00907BD7">
            <w:pPr>
              <w:jc w:val="center"/>
              <w:rPr>
                <w:rFonts w:ascii="Arial" w:hAnsi="Arial" w:cs="Arial"/>
                <w:sz w:val="20"/>
                <w:szCs w:val="20"/>
              </w:rPr>
            </w:pPr>
            <w:r w:rsidRPr="004900EE">
              <w:rPr>
                <w:rFonts w:ascii="Arial" w:hAnsi="Arial" w:cs="Arial"/>
                <w:sz w:val="20"/>
                <w:szCs w:val="20"/>
              </w:rPr>
              <w:t>1,5</w:t>
            </w:r>
          </w:p>
        </w:tc>
        <w:tc>
          <w:tcPr>
            <w:tcW w:w="796" w:type="pct"/>
            <w:tcBorders>
              <w:top w:val="single" w:sz="4" w:space="0" w:color="auto"/>
              <w:left w:val="single" w:sz="4" w:space="0" w:color="auto"/>
              <w:bottom w:val="single" w:sz="4" w:space="0" w:color="auto"/>
              <w:right w:val="single" w:sz="4" w:space="0" w:color="auto"/>
            </w:tcBorders>
          </w:tcPr>
          <w:p w14:paraId="7DAC6BBF" w14:textId="77777777" w:rsidR="00907BD7" w:rsidRPr="004900EE" w:rsidRDefault="00907BD7" w:rsidP="00907BD7">
            <w:pPr>
              <w:jc w:val="center"/>
              <w:rPr>
                <w:rFonts w:ascii="Arial" w:hAnsi="Arial" w:cs="Arial"/>
                <w:sz w:val="20"/>
                <w:szCs w:val="20"/>
              </w:rPr>
            </w:pPr>
            <w:r w:rsidRPr="004900EE">
              <w:rPr>
                <w:rFonts w:ascii="Arial" w:hAnsi="Arial" w:cs="Arial"/>
                <w:sz w:val="20"/>
                <w:szCs w:val="20"/>
              </w:rPr>
              <w:t>2,2-3,5</w:t>
            </w:r>
          </w:p>
        </w:tc>
        <w:tc>
          <w:tcPr>
            <w:tcW w:w="922" w:type="pct"/>
            <w:tcBorders>
              <w:top w:val="single" w:sz="4" w:space="0" w:color="auto"/>
              <w:left w:val="single" w:sz="4" w:space="0" w:color="auto"/>
              <w:bottom w:val="single" w:sz="4" w:space="0" w:color="auto"/>
              <w:right w:val="single" w:sz="4" w:space="0" w:color="auto"/>
            </w:tcBorders>
          </w:tcPr>
          <w:p w14:paraId="5AAE6B8F" w14:textId="77777777" w:rsidR="00907BD7" w:rsidRPr="004900EE" w:rsidRDefault="00907BD7" w:rsidP="00907BD7">
            <w:pPr>
              <w:jc w:val="center"/>
              <w:rPr>
                <w:rFonts w:ascii="Arial" w:hAnsi="Arial" w:cs="Arial"/>
                <w:sz w:val="20"/>
                <w:szCs w:val="20"/>
              </w:rPr>
            </w:pPr>
            <w:r w:rsidRPr="004900EE">
              <w:rPr>
                <w:rFonts w:ascii="Arial" w:hAnsi="Arial" w:cs="Arial"/>
                <w:sz w:val="20"/>
                <w:szCs w:val="20"/>
              </w:rPr>
              <w:t>1,5-2,0</w:t>
            </w:r>
          </w:p>
        </w:tc>
      </w:tr>
      <w:tr w:rsidR="004900EE" w:rsidRPr="004900EE" w14:paraId="6483ADF2" w14:textId="77777777" w:rsidTr="00576DAF">
        <w:trPr>
          <w:trHeight w:val="23"/>
        </w:trPr>
        <w:tc>
          <w:tcPr>
            <w:tcW w:w="797" w:type="pct"/>
            <w:tcBorders>
              <w:top w:val="single" w:sz="4" w:space="0" w:color="auto"/>
              <w:left w:val="single" w:sz="4" w:space="0" w:color="auto"/>
              <w:bottom w:val="single" w:sz="4" w:space="0" w:color="auto"/>
              <w:right w:val="single" w:sz="4" w:space="0" w:color="auto"/>
            </w:tcBorders>
          </w:tcPr>
          <w:p w14:paraId="5B89D480" w14:textId="77777777" w:rsidR="00907BD7" w:rsidRPr="004900EE" w:rsidRDefault="00907BD7" w:rsidP="00907BD7">
            <w:pPr>
              <w:jc w:val="center"/>
              <w:rPr>
                <w:rFonts w:ascii="Arial" w:hAnsi="Arial" w:cs="Arial"/>
                <w:sz w:val="20"/>
                <w:szCs w:val="20"/>
                <w:lang w:val="ro-RO"/>
              </w:rPr>
            </w:pPr>
            <w:r w:rsidRPr="004900EE">
              <w:rPr>
                <w:rFonts w:ascii="Arial" w:hAnsi="Arial" w:cs="Arial"/>
                <w:sz w:val="20"/>
                <w:szCs w:val="20"/>
                <w:lang w:val="ro-RO"/>
              </w:rPr>
              <w:t>II</w:t>
            </w:r>
          </w:p>
        </w:tc>
        <w:tc>
          <w:tcPr>
            <w:tcW w:w="652" w:type="pct"/>
            <w:tcBorders>
              <w:top w:val="single" w:sz="4" w:space="0" w:color="auto"/>
              <w:left w:val="single" w:sz="4" w:space="0" w:color="auto"/>
              <w:bottom w:val="single" w:sz="4" w:space="0" w:color="auto"/>
              <w:right w:val="single" w:sz="4" w:space="0" w:color="auto"/>
            </w:tcBorders>
            <w:vAlign w:val="bottom"/>
          </w:tcPr>
          <w:p w14:paraId="51AA15A1" w14:textId="07E47876" w:rsidR="00907BD7" w:rsidRPr="004900EE" w:rsidRDefault="00907BD7" w:rsidP="00907BD7">
            <w:pPr>
              <w:pStyle w:val="ab"/>
              <w:spacing w:before="0" w:beforeAutospacing="0" w:after="0" w:afterAutospacing="0"/>
              <w:jc w:val="center"/>
              <w:rPr>
                <w:rFonts w:ascii="Arial" w:hAnsi="Arial" w:cs="Arial"/>
                <w:sz w:val="20"/>
                <w:szCs w:val="20"/>
                <w:lang w:val="ro-RO"/>
              </w:rPr>
            </w:pPr>
            <w:r w:rsidRPr="004900EE">
              <w:rPr>
                <w:rFonts w:ascii="Arial" w:hAnsi="Arial" w:cs="Arial"/>
                <w:sz w:val="20"/>
                <w:szCs w:val="20"/>
                <w:lang w:val="ro-RO"/>
              </w:rPr>
              <w:t>1</w:t>
            </w:r>
            <w:r w:rsidR="00FC7A32">
              <w:rPr>
                <w:rFonts w:ascii="Arial" w:hAnsi="Arial" w:cs="Arial"/>
                <w:sz w:val="20"/>
                <w:szCs w:val="20"/>
                <w:lang w:val="ro-RO"/>
              </w:rPr>
              <w:t>2</w:t>
            </w:r>
            <w:r w:rsidRPr="004900EE">
              <w:rPr>
                <w:rFonts w:ascii="Arial" w:hAnsi="Arial" w:cs="Arial"/>
                <w:sz w:val="20"/>
                <w:szCs w:val="20"/>
                <w:lang w:val="ro-RO"/>
              </w:rPr>
              <w:t>5-3</w:t>
            </w:r>
            <w:r w:rsidR="00FC7A32">
              <w:rPr>
                <w:rFonts w:ascii="Arial" w:hAnsi="Arial" w:cs="Arial"/>
                <w:sz w:val="20"/>
                <w:szCs w:val="20"/>
                <w:lang w:val="ro-RO"/>
              </w:rPr>
              <w:t>3</w:t>
            </w:r>
            <w:r w:rsidRPr="004900EE">
              <w:rPr>
                <w:rFonts w:ascii="Arial" w:hAnsi="Arial" w:cs="Arial"/>
                <w:sz w:val="20"/>
                <w:szCs w:val="20"/>
                <w:lang w:val="ro-RO"/>
              </w:rPr>
              <w:t>0</w:t>
            </w:r>
          </w:p>
        </w:tc>
        <w:tc>
          <w:tcPr>
            <w:tcW w:w="785" w:type="pct"/>
            <w:tcBorders>
              <w:top w:val="single" w:sz="4" w:space="0" w:color="auto"/>
              <w:left w:val="single" w:sz="4" w:space="0" w:color="auto"/>
              <w:bottom w:val="single" w:sz="4" w:space="0" w:color="auto"/>
              <w:right w:val="single" w:sz="4" w:space="0" w:color="auto"/>
            </w:tcBorders>
            <w:vAlign w:val="bottom"/>
          </w:tcPr>
          <w:p w14:paraId="050CA73F" w14:textId="00D19C87" w:rsidR="00907BD7" w:rsidRPr="004900EE" w:rsidRDefault="00907BD7" w:rsidP="00907BD7">
            <w:pPr>
              <w:pStyle w:val="ab"/>
              <w:spacing w:before="0" w:beforeAutospacing="0" w:after="0" w:afterAutospacing="0"/>
              <w:jc w:val="center"/>
              <w:rPr>
                <w:rFonts w:ascii="Arial" w:hAnsi="Arial" w:cs="Arial"/>
                <w:sz w:val="20"/>
                <w:szCs w:val="20"/>
              </w:rPr>
            </w:pPr>
            <w:r w:rsidRPr="004900EE">
              <w:rPr>
                <w:rFonts w:ascii="Arial" w:hAnsi="Arial" w:cs="Arial"/>
                <w:sz w:val="20"/>
                <w:szCs w:val="20"/>
              </w:rPr>
              <w:t>3</w:t>
            </w:r>
            <w:r w:rsidR="00FC7A32">
              <w:rPr>
                <w:rFonts w:ascii="Arial" w:hAnsi="Arial" w:cs="Arial"/>
                <w:sz w:val="20"/>
                <w:szCs w:val="20"/>
                <w:lang w:val="ro-RO"/>
              </w:rPr>
              <w:t>0</w:t>
            </w:r>
            <w:r w:rsidRPr="004900EE">
              <w:rPr>
                <w:rFonts w:ascii="Arial" w:hAnsi="Arial" w:cs="Arial"/>
                <w:sz w:val="20"/>
                <w:szCs w:val="20"/>
              </w:rPr>
              <w:t>0</w:t>
            </w:r>
            <w:r w:rsidRPr="004900EE">
              <w:rPr>
                <w:rFonts w:ascii="Arial" w:hAnsi="Arial" w:cs="Arial"/>
                <w:sz w:val="20"/>
                <w:szCs w:val="20"/>
                <w:lang w:val="ro-RO"/>
              </w:rPr>
              <w:t>1</w:t>
            </w:r>
            <w:r w:rsidRPr="004900EE">
              <w:rPr>
                <w:rFonts w:ascii="Arial" w:hAnsi="Arial" w:cs="Arial"/>
                <w:sz w:val="20"/>
                <w:szCs w:val="20"/>
              </w:rPr>
              <w:t>-</w:t>
            </w:r>
            <w:r w:rsidRPr="004900EE">
              <w:rPr>
                <w:rFonts w:ascii="Arial" w:hAnsi="Arial" w:cs="Arial"/>
                <w:sz w:val="20"/>
                <w:szCs w:val="20"/>
                <w:lang w:val="ro-RO"/>
              </w:rPr>
              <w:t>8</w:t>
            </w:r>
            <w:r w:rsidRPr="004900EE">
              <w:rPr>
                <w:rFonts w:ascii="Arial" w:hAnsi="Arial" w:cs="Arial"/>
                <w:sz w:val="20"/>
                <w:szCs w:val="20"/>
              </w:rPr>
              <w:t>000</w:t>
            </w:r>
          </w:p>
        </w:tc>
        <w:tc>
          <w:tcPr>
            <w:tcW w:w="1047" w:type="pct"/>
            <w:tcBorders>
              <w:top w:val="single" w:sz="4" w:space="0" w:color="auto"/>
              <w:left w:val="single" w:sz="4" w:space="0" w:color="auto"/>
              <w:bottom w:val="single" w:sz="4" w:space="0" w:color="auto"/>
              <w:right w:val="single" w:sz="4" w:space="0" w:color="auto"/>
            </w:tcBorders>
          </w:tcPr>
          <w:p w14:paraId="5178C2A0" w14:textId="77777777" w:rsidR="00907BD7" w:rsidRPr="004900EE" w:rsidRDefault="00907BD7" w:rsidP="00907BD7">
            <w:pPr>
              <w:jc w:val="center"/>
              <w:rPr>
                <w:rFonts w:ascii="Arial" w:hAnsi="Arial" w:cs="Arial"/>
                <w:sz w:val="20"/>
                <w:szCs w:val="20"/>
              </w:rPr>
            </w:pPr>
            <w:r w:rsidRPr="004900EE">
              <w:rPr>
                <w:rFonts w:ascii="Arial" w:hAnsi="Arial" w:cs="Arial"/>
                <w:sz w:val="20"/>
                <w:szCs w:val="20"/>
              </w:rPr>
              <w:t>3,0</w:t>
            </w:r>
          </w:p>
        </w:tc>
        <w:tc>
          <w:tcPr>
            <w:tcW w:w="796" w:type="pct"/>
            <w:tcBorders>
              <w:top w:val="single" w:sz="4" w:space="0" w:color="auto"/>
              <w:left w:val="single" w:sz="4" w:space="0" w:color="auto"/>
              <w:bottom w:val="single" w:sz="4" w:space="0" w:color="auto"/>
              <w:right w:val="single" w:sz="4" w:space="0" w:color="auto"/>
            </w:tcBorders>
          </w:tcPr>
          <w:p w14:paraId="20CF4A72" w14:textId="77777777" w:rsidR="00907BD7" w:rsidRPr="004900EE" w:rsidRDefault="00907BD7" w:rsidP="00907BD7">
            <w:pPr>
              <w:jc w:val="center"/>
              <w:rPr>
                <w:rFonts w:ascii="Arial" w:hAnsi="Arial" w:cs="Arial"/>
                <w:sz w:val="20"/>
                <w:szCs w:val="20"/>
              </w:rPr>
            </w:pPr>
            <w:r w:rsidRPr="004900EE">
              <w:rPr>
                <w:rFonts w:ascii="Arial" w:hAnsi="Arial" w:cs="Arial"/>
                <w:sz w:val="20"/>
                <w:szCs w:val="20"/>
              </w:rPr>
              <w:t>3,0-3,5</w:t>
            </w:r>
          </w:p>
        </w:tc>
        <w:tc>
          <w:tcPr>
            <w:tcW w:w="922" w:type="pct"/>
            <w:tcBorders>
              <w:top w:val="single" w:sz="4" w:space="0" w:color="auto"/>
              <w:left w:val="single" w:sz="4" w:space="0" w:color="auto"/>
              <w:bottom w:val="single" w:sz="4" w:space="0" w:color="auto"/>
              <w:right w:val="single" w:sz="4" w:space="0" w:color="auto"/>
            </w:tcBorders>
          </w:tcPr>
          <w:p w14:paraId="4B67B47B" w14:textId="77777777" w:rsidR="00907BD7" w:rsidRPr="004900EE" w:rsidRDefault="00907BD7" w:rsidP="00907BD7">
            <w:pPr>
              <w:jc w:val="center"/>
              <w:rPr>
                <w:rFonts w:ascii="Arial" w:hAnsi="Arial" w:cs="Arial"/>
                <w:sz w:val="20"/>
                <w:szCs w:val="20"/>
              </w:rPr>
            </w:pPr>
            <w:r w:rsidRPr="004900EE">
              <w:rPr>
                <w:rFonts w:ascii="Arial" w:hAnsi="Arial" w:cs="Arial"/>
                <w:sz w:val="20"/>
                <w:szCs w:val="20"/>
              </w:rPr>
              <w:t>1,5</w:t>
            </w:r>
          </w:p>
        </w:tc>
      </w:tr>
      <w:tr w:rsidR="004900EE" w:rsidRPr="004900EE" w14:paraId="0970D425" w14:textId="77777777" w:rsidTr="00907BD7">
        <w:trPr>
          <w:trHeight w:val="23"/>
        </w:trPr>
        <w:tc>
          <w:tcPr>
            <w:tcW w:w="797" w:type="pct"/>
            <w:tcBorders>
              <w:top w:val="single" w:sz="4" w:space="0" w:color="auto"/>
              <w:left w:val="single" w:sz="4" w:space="0" w:color="auto"/>
              <w:bottom w:val="single" w:sz="4" w:space="0" w:color="auto"/>
              <w:right w:val="single" w:sz="4" w:space="0" w:color="auto"/>
            </w:tcBorders>
          </w:tcPr>
          <w:p w14:paraId="2AB4FFE5" w14:textId="77777777" w:rsidR="00907BD7" w:rsidRPr="004900EE" w:rsidRDefault="00907BD7" w:rsidP="00907BD7">
            <w:pPr>
              <w:jc w:val="center"/>
              <w:rPr>
                <w:rFonts w:ascii="Arial" w:hAnsi="Arial" w:cs="Arial"/>
                <w:sz w:val="20"/>
                <w:szCs w:val="20"/>
                <w:lang w:val="ro-RO"/>
              </w:rPr>
            </w:pPr>
            <w:r w:rsidRPr="004900EE">
              <w:rPr>
                <w:rFonts w:ascii="Arial" w:hAnsi="Arial" w:cs="Arial"/>
                <w:sz w:val="20"/>
                <w:szCs w:val="20"/>
                <w:lang w:val="ro-RO"/>
              </w:rPr>
              <w:t>III</w:t>
            </w:r>
          </w:p>
        </w:tc>
        <w:tc>
          <w:tcPr>
            <w:tcW w:w="652" w:type="pct"/>
            <w:tcBorders>
              <w:top w:val="single" w:sz="4" w:space="0" w:color="auto"/>
              <w:left w:val="single" w:sz="4" w:space="0" w:color="auto"/>
              <w:bottom w:val="single" w:sz="4" w:space="0" w:color="auto"/>
              <w:right w:val="single" w:sz="4" w:space="0" w:color="auto"/>
            </w:tcBorders>
          </w:tcPr>
          <w:p w14:paraId="7CC9CC01" w14:textId="2A66C896" w:rsidR="00907BD7" w:rsidRPr="004900EE" w:rsidRDefault="00FC7A32" w:rsidP="00907BD7">
            <w:pPr>
              <w:pStyle w:val="ab"/>
              <w:spacing w:before="0" w:beforeAutospacing="0" w:after="0" w:afterAutospacing="0"/>
              <w:jc w:val="center"/>
              <w:rPr>
                <w:rFonts w:ascii="Arial" w:hAnsi="Arial" w:cs="Arial"/>
                <w:sz w:val="20"/>
                <w:szCs w:val="20"/>
                <w:lang w:val="ro-RO"/>
              </w:rPr>
            </w:pPr>
            <w:r>
              <w:rPr>
                <w:rFonts w:ascii="Arial" w:hAnsi="Arial" w:cs="Arial"/>
                <w:sz w:val="20"/>
                <w:szCs w:val="20"/>
                <w:lang w:val="ro-RO"/>
              </w:rPr>
              <w:t>20</w:t>
            </w:r>
            <w:r w:rsidR="00907BD7" w:rsidRPr="004900EE">
              <w:rPr>
                <w:rFonts w:ascii="Arial" w:hAnsi="Arial" w:cs="Arial"/>
                <w:sz w:val="20"/>
                <w:szCs w:val="20"/>
                <w:lang w:val="ro-RO"/>
              </w:rPr>
              <w:t>-1</w:t>
            </w:r>
            <w:r>
              <w:rPr>
                <w:rFonts w:ascii="Arial" w:hAnsi="Arial" w:cs="Arial"/>
                <w:sz w:val="20"/>
                <w:szCs w:val="20"/>
                <w:lang w:val="ro-RO"/>
              </w:rPr>
              <w:t>2</w:t>
            </w:r>
            <w:r w:rsidR="00907BD7" w:rsidRPr="004900EE">
              <w:rPr>
                <w:rFonts w:ascii="Arial" w:hAnsi="Arial" w:cs="Arial"/>
                <w:sz w:val="20"/>
                <w:szCs w:val="20"/>
                <w:lang w:val="ro-RO"/>
              </w:rPr>
              <w:t>5</w:t>
            </w:r>
          </w:p>
        </w:tc>
        <w:tc>
          <w:tcPr>
            <w:tcW w:w="785" w:type="pct"/>
            <w:tcBorders>
              <w:top w:val="single" w:sz="4" w:space="0" w:color="auto"/>
              <w:left w:val="single" w:sz="4" w:space="0" w:color="auto"/>
              <w:bottom w:val="single" w:sz="4" w:space="0" w:color="auto"/>
              <w:right w:val="single" w:sz="4" w:space="0" w:color="auto"/>
            </w:tcBorders>
          </w:tcPr>
          <w:p w14:paraId="64A43E11" w14:textId="2B759D62" w:rsidR="00907BD7" w:rsidRPr="004900EE" w:rsidRDefault="00FC7A32" w:rsidP="00907BD7">
            <w:pPr>
              <w:pStyle w:val="ab"/>
              <w:spacing w:before="0" w:beforeAutospacing="0" w:after="0" w:afterAutospacing="0"/>
              <w:jc w:val="center"/>
              <w:rPr>
                <w:rFonts w:ascii="Arial" w:hAnsi="Arial" w:cs="Arial"/>
                <w:sz w:val="20"/>
                <w:szCs w:val="20"/>
              </w:rPr>
            </w:pPr>
            <w:r>
              <w:rPr>
                <w:rFonts w:ascii="Arial" w:hAnsi="Arial" w:cs="Arial"/>
                <w:sz w:val="20"/>
                <w:szCs w:val="20"/>
                <w:lang w:val="ro-RO"/>
              </w:rPr>
              <w:t>40</w:t>
            </w:r>
            <w:r w:rsidR="00907BD7" w:rsidRPr="004900EE">
              <w:rPr>
                <w:rFonts w:ascii="Arial" w:hAnsi="Arial" w:cs="Arial"/>
                <w:sz w:val="20"/>
                <w:szCs w:val="20"/>
                <w:lang w:val="ro-RO"/>
              </w:rPr>
              <w:t>1</w:t>
            </w:r>
            <w:r w:rsidR="00907BD7" w:rsidRPr="004900EE">
              <w:rPr>
                <w:rFonts w:ascii="Arial" w:hAnsi="Arial" w:cs="Arial"/>
                <w:sz w:val="20"/>
                <w:szCs w:val="20"/>
              </w:rPr>
              <w:t>-3</w:t>
            </w:r>
            <w:r>
              <w:rPr>
                <w:rFonts w:ascii="Arial" w:hAnsi="Arial" w:cs="Arial"/>
                <w:sz w:val="20"/>
                <w:szCs w:val="20"/>
                <w:lang w:val="ro-RO"/>
              </w:rPr>
              <w:t>0</w:t>
            </w:r>
            <w:r w:rsidR="00907BD7" w:rsidRPr="004900EE">
              <w:rPr>
                <w:rFonts w:ascii="Arial" w:hAnsi="Arial" w:cs="Arial"/>
                <w:sz w:val="20"/>
                <w:szCs w:val="20"/>
              </w:rPr>
              <w:t>00</w:t>
            </w:r>
          </w:p>
        </w:tc>
        <w:tc>
          <w:tcPr>
            <w:tcW w:w="1047" w:type="pct"/>
            <w:tcBorders>
              <w:top w:val="single" w:sz="4" w:space="0" w:color="auto"/>
              <w:left w:val="single" w:sz="4" w:space="0" w:color="auto"/>
              <w:bottom w:val="single" w:sz="4" w:space="0" w:color="auto"/>
              <w:right w:val="single" w:sz="4" w:space="0" w:color="auto"/>
            </w:tcBorders>
          </w:tcPr>
          <w:p w14:paraId="0BEE0E30" w14:textId="77777777" w:rsidR="00907BD7" w:rsidRPr="004900EE" w:rsidRDefault="00907BD7" w:rsidP="00907BD7">
            <w:pPr>
              <w:jc w:val="center"/>
              <w:rPr>
                <w:rFonts w:ascii="Arial" w:hAnsi="Arial" w:cs="Arial"/>
                <w:sz w:val="20"/>
                <w:szCs w:val="20"/>
              </w:rPr>
            </w:pPr>
            <w:r w:rsidRPr="004900EE">
              <w:rPr>
                <w:rFonts w:ascii="Arial" w:hAnsi="Arial" w:cs="Arial"/>
                <w:sz w:val="20"/>
                <w:szCs w:val="20"/>
              </w:rPr>
              <w:t>2,0</w:t>
            </w:r>
          </w:p>
        </w:tc>
        <w:tc>
          <w:tcPr>
            <w:tcW w:w="796" w:type="pct"/>
            <w:tcBorders>
              <w:top w:val="single" w:sz="4" w:space="0" w:color="auto"/>
              <w:left w:val="single" w:sz="4" w:space="0" w:color="auto"/>
              <w:bottom w:val="single" w:sz="4" w:space="0" w:color="auto"/>
              <w:right w:val="single" w:sz="4" w:space="0" w:color="auto"/>
            </w:tcBorders>
          </w:tcPr>
          <w:p w14:paraId="46A2EC27" w14:textId="77777777" w:rsidR="00907BD7" w:rsidRPr="004900EE" w:rsidRDefault="00907BD7" w:rsidP="00907BD7">
            <w:pPr>
              <w:jc w:val="center"/>
              <w:rPr>
                <w:rFonts w:ascii="Arial" w:hAnsi="Arial" w:cs="Arial"/>
                <w:sz w:val="20"/>
                <w:szCs w:val="20"/>
              </w:rPr>
            </w:pPr>
            <w:r w:rsidRPr="004900EE">
              <w:rPr>
                <w:rFonts w:ascii="Arial" w:hAnsi="Arial" w:cs="Arial"/>
                <w:sz w:val="20"/>
                <w:szCs w:val="20"/>
              </w:rPr>
              <w:t>2,0-2,2</w:t>
            </w:r>
          </w:p>
        </w:tc>
        <w:tc>
          <w:tcPr>
            <w:tcW w:w="922" w:type="pct"/>
            <w:tcBorders>
              <w:top w:val="single" w:sz="4" w:space="0" w:color="auto"/>
              <w:left w:val="single" w:sz="4" w:space="0" w:color="auto"/>
              <w:bottom w:val="single" w:sz="4" w:space="0" w:color="auto"/>
              <w:right w:val="single" w:sz="4" w:space="0" w:color="auto"/>
            </w:tcBorders>
          </w:tcPr>
          <w:p w14:paraId="734A6E27" w14:textId="77777777" w:rsidR="00907BD7" w:rsidRPr="004900EE" w:rsidRDefault="00907BD7" w:rsidP="00907BD7">
            <w:pPr>
              <w:jc w:val="center"/>
              <w:rPr>
                <w:rFonts w:ascii="Arial" w:hAnsi="Arial" w:cs="Arial"/>
                <w:sz w:val="20"/>
                <w:szCs w:val="20"/>
              </w:rPr>
            </w:pPr>
            <w:r w:rsidRPr="004900EE">
              <w:rPr>
                <w:rFonts w:ascii="Arial" w:hAnsi="Arial" w:cs="Arial"/>
                <w:sz w:val="20"/>
                <w:szCs w:val="20"/>
              </w:rPr>
              <w:t>1,6</w:t>
            </w:r>
          </w:p>
        </w:tc>
      </w:tr>
      <w:tr w:rsidR="00907BD7" w:rsidRPr="004900EE" w14:paraId="6A176F47" w14:textId="77777777" w:rsidTr="00907BD7">
        <w:trPr>
          <w:trHeight w:val="23"/>
        </w:trPr>
        <w:tc>
          <w:tcPr>
            <w:tcW w:w="797" w:type="pct"/>
            <w:tcBorders>
              <w:top w:val="single" w:sz="4" w:space="0" w:color="auto"/>
              <w:left w:val="single" w:sz="4" w:space="0" w:color="auto"/>
              <w:bottom w:val="single" w:sz="4" w:space="0" w:color="auto"/>
              <w:right w:val="single" w:sz="4" w:space="0" w:color="auto"/>
            </w:tcBorders>
          </w:tcPr>
          <w:p w14:paraId="48873A3A" w14:textId="77777777" w:rsidR="00907BD7" w:rsidRPr="004900EE" w:rsidRDefault="00907BD7" w:rsidP="00907BD7">
            <w:pPr>
              <w:jc w:val="center"/>
              <w:rPr>
                <w:rFonts w:ascii="Arial" w:hAnsi="Arial" w:cs="Arial"/>
                <w:sz w:val="20"/>
                <w:szCs w:val="20"/>
                <w:lang w:val="ro-RO"/>
              </w:rPr>
            </w:pPr>
            <w:r w:rsidRPr="004900EE">
              <w:rPr>
                <w:rFonts w:ascii="Arial" w:hAnsi="Arial" w:cs="Arial"/>
                <w:sz w:val="20"/>
                <w:szCs w:val="20"/>
                <w:lang w:val="ro-RO"/>
              </w:rPr>
              <w:t>IV</w:t>
            </w:r>
          </w:p>
        </w:tc>
        <w:tc>
          <w:tcPr>
            <w:tcW w:w="652" w:type="pct"/>
            <w:tcBorders>
              <w:top w:val="single" w:sz="4" w:space="0" w:color="auto"/>
              <w:left w:val="single" w:sz="4" w:space="0" w:color="auto"/>
              <w:bottom w:val="single" w:sz="4" w:space="0" w:color="auto"/>
              <w:right w:val="single" w:sz="4" w:space="0" w:color="auto"/>
            </w:tcBorders>
          </w:tcPr>
          <w:p w14:paraId="06D1920C" w14:textId="00068F50" w:rsidR="00907BD7" w:rsidRPr="004900EE" w:rsidRDefault="00FC7A32" w:rsidP="00907BD7">
            <w:pPr>
              <w:pStyle w:val="ab"/>
              <w:spacing w:before="0" w:beforeAutospacing="0" w:after="0" w:afterAutospacing="0"/>
              <w:jc w:val="center"/>
              <w:rPr>
                <w:rFonts w:ascii="Arial" w:hAnsi="Arial" w:cs="Arial"/>
                <w:sz w:val="20"/>
                <w:szCs w:val="20"/>
                <w:lang w:val="ro-RO"/>
              </w:rPr>
            </w:pPr>
            <w:r>
              <w:rPr>
                <w:rFonts w:ascii="Arial" w:hAnsi="Arial" w:cs="Arial"/>
                <w:sz w:val="20"/>
                <w:szCs w:val="20"/>
                <w:lang w:val="ro-RO"/>
              </w:rPr>
              <w:t>&lt; 20</w:t>
            </w:r>
          </w:p>
        </w:tc>
        <w:tc>
          <w:tcPr>
            <w:tcW w:w="785" w:type="pct"/>
            <w:tcBorders>
              <w:top w:val="single" w:sz="4" w:space="0" w:color="auto"/>
              <w:left w:val="single" w:sz="4" w:space="0" w:color="auto"/>
              <w:bottom w:val="single" w:sz="4" w:space="0" w:color="auto"/>
              <w:right w:val="single" w:sz="4" w:space="0" w:color="auto"/>
            </w:tcBorders>
          </w:tcPr>
          <w:p w14:paraId="30DC9B12" w14:textId="0E26E42D" w:rsidR="00907BD7" w:rsidRPr="004900EE" w:rsidRDefault="00FC7A32" w:rsidP="00907BD7">
            <w:pPr>
              <w:pStyle w:val="ab"/>
              <w:spacing w:before="0" w:beforeAutospacing="0" w:after="0" w:afterAutospacing="0"/>
              <w:jc w:val="center"/>
              <w:rPr>
                <w:rFonts w:ascii="Arial" w:hAnsi="Arial" w:cs="Arial"/>
                <w:sz w:val="20"/>
                <w:szCs w:val="20"/>
                <w:lang w:val="ro-RO"/>
              </w:rPr>
            </w:pPr>
            <w:r>
              <w:rPr>
                <w:rFonts w:ascii="Arial" w:hAnsi="Arial" w:cs="Arial"/>
                <w:sz w:val="20"/>
                <w:szCs w:val="20"/>
                <w:lang w:val="ro-RO"/>
              </w:rPr>
              <w:t>&lt; 400</w:t>
            </w:r>
          </w:p>
        </w:tc>
        <w:tc>
          <w:tcPr>
            <w:tcW w:w="1047" w:type="pct"/>
            <w:tcBorders>
              <w:top w:val="single" w:sz="4" w:space="0" w:color="auto"/>
              <w:left w:val="single" w:sz="4" w:space="0" w:color="auto"/>
              <w:bottom w:val="single" w:sz="4" w:space="0" w:color="auto"/>
              <w:right w:val="single" w:sz="4" w:space="0" w:color="auto"/>
            </w:tcBorders>
          </w:tcPr>
          <w:p w14:paraId="1A35CAAC" w14:textId="77777777" w:rsidR="00907BD7" w:rsidRPr="004900EE" w:rsidRDefault="00907BD7" w:rsidP="00907BD7">
            <w:pPr>
              <w:jc w:val="center"/>
              <w:rPr>
                <w:rFonts w:ascii="Arial" w:hAnsi="Arial" w:cs="Arial"/>
                <w:sz w:val="20"/>
                <w:szCs w:val="20"/>
              </w:rPr>
            </w:pPr>
            <w:r w:rsidRPr="004900EE">
              <w:rPr>
                <w:rFonts w:ascii="Arial" w:hAnsi="Arial" w:cs="Arial"/>
                <w:sz w:val="20"/>
                <w:szCs w:val="20"/>
              </w:rPr>
              <w:t>1,5</w:t>
            </w:r>
          </w:p>
        </w:tc>
        <w:tc>
          <w:tcPr>
            <w:tcW w:w="796" w:type="pct"/>
            <w:tcBorders>
              <w:top w:val="single" w:sz="4" w:space="0" w:color="auto"/>
              <w:left w:val="single" w:sz="4" w:space="0" w:color="auto"/>
              <w:bottom w:val="single" w:sz="4" w:space="0" w:color="auto"/>
              <w:right w:val="single" w:sz="4" w:space="0" w:color="auto"/>
            </w:tcBorders>
          </w:tcPr>
          <w:p w14:paraId="1CACE6C1" w14:textId="77777777" w:rsidR="00907BD7" w:rsidRPr="004900EE" w:rsidRDefault="00907BD7" w:rsidP="00907BD7">
            <w:pPr>
              <w:jc w:val="center"/>
              <w:rPr>
                <w:rFonts w:ascii="Arial" w:hAnsi="Arial" w:cs="Arial"/>
                <w:sz w:val="20"/>
                <w:szCs w:val="20"/>
              </w:rPr>
            </w:pPr>
            <w:r w:rsidRPr="004900EE">
              <w:rPr>
                <w:rFonts w:ascii="Arial" w:hAnsi="Arial" w:cs="Arial"/>
                <w:sz w:val="20"/>
                <w:szCs w:val="20"/>
              </w:rPr>
              <w:t>1,5-1,7</w:t>
            </w:r>
          </w:p>
        </w:tc>
        <w:tc>
          <w:tcPr>
            <w:tcW w:w="922" w:type="pct"/>
            <w:tcBorders>
              <w:top w:val="single" w:sz="4" w:space="0" w:color="auto"/>
              <w:left w:val="single" w:sz="4" w:space="0" w:color="auto"/>
              <w:bottom w:val="single" w:sz="4" w:space="0" w:color="auto"/>
              <w:right w:val="single" w:sz="4" w:space="0" w:color="auto"/>
            </w:tcBorders>
          </w:tcPr>
          <w:p w14:paraId="301D2B6B" w14:textId="77777777" w:rsidR="00907BD7" w:rsidRPr="004900EE" w:rsidRDefault="00907BD7" w:rsidP="00907BD7">
            <w:pPr>
              <w:jc w:val="center"/>
              <w:rPr>
                <w:rFonts w:ascii="Arial" w:hAnsi="Arial" w:cs="Arial"/>
                <w:sz w:val="20"/>
                <w:szCs w:val="20"/>
              </w:rPr>
            </w:pPr>
            <w:r w:rsidRPr="004900EE">
              <w:rPr>
                <w:rFonts w:ascii="Arial" w:hAnsi="Arial" w:cs="Arial"/>
                <w:sz w:val="20"/>
                <w:szCs w:val="20"/>
              </w:rPr>
              <w:t>1,5</w:t>
            </w:r>
          </w:p>
        </w:tc>
      </w:tr>
      <w:bookmarkEnd w:id="4"/>
    </w:tbl>
    <w:p w14:paraId="2014D49B" w14:textId="77777777" w:rsidR="00134129" w:rsidRPr="004900EE" w:rsidRDefault="00134129" w:rsidP="00CE034C">
      <w:pPr>
        <w:widowControl w:val="0"/>
        <w:autoSpaceDE w:val="0"/>
        <w:autoSpaceDN w:val="0"/>
        <w:adjustRightInd w:val="0"/>
        <w:jc w:val="both"/>
        <w:rPr>
          <w:rFonts w:ascii="Arial" w:hAnsi="Arial" w:cs="Arial"/>
          <w:sz w:val="18"/>
          <w:szCs w:val="18"/>
          <w:lang w:val="ro-RO"/>
        </w:rPr>
      </w:pPr>
    </w:p>
    <w:p w14:paraId="5A2D01AB" w14:textId="77777777" w:rsidR="002342C4" w:rsidRPr="004900EE" w:rsidRDefault="002342C4" w:rsidP="00CE034C">
      <w:pPr>
        <w:widowControl w:val="0"/>
        <w:autoSpaceDE w:val="0"/>
        <w:autoSpaceDN w:val="0"/>
        <w:adjustRightInd w:val="0"/>
        <w:jc w:val="both"/>
        <w:rPr>
          <w:rFonts w:ascii="Arial" w:hAnsi="Arial" w:cs="Arial"/>
          <w:sz w:val="18"/>
          <w:szCs w:val="18"/>
          <w:lang w:val="ro-RO"/>
        </w:rPr>
      </w:pPr>
      <w:r w:rsidRPr="004900EE">
        <w:rPr>
          <w:rFonts w:ascii="Arial" w:hAnsi="Arial" w:cs="Arial"/>
          <w:sz w:val="18"/>
          <w:szCs w:val="18"/>
          <w:lang w:val="ro-RO"/>
        </w:rPr>
        <w:t xml:space="preserve">*Lungimea mai mare a aliniamentelor </w:t>
      </w:r>
      <w:r w:rsidR="009B150D" w:rsidRPr="004900EE">
        <w:rPr>
          <w:rFonts w:ascii="Arial" w:hAnsi="Arial" w:cs="Arial"/>
          <w:sz w:val="18"/>
          <w:szCs w:val="18"/>
          <w:lang w:val="ro-RO"/>
        </w:rPr>
        <w:t>trebuie adoptată</w:t>
      </w:r>
      <w:r w:rsidRPr="004900EE">
        <w:rPr>
          <w:rFonts w:ascii="Arial" w:hAnsi="Arial" w:cs="Arial"/>
          <w:sz w:val="18"/>
          <w:szCs w:val="18"/>
          <w:lang w:val="ro-RO"/>
        </w:rPr>
        <w:t xml:space="preserve"> în cazul circula</w:t>
      </w:r>
      <w:r w:rsidR="00AB171C" w:rsidRPr="004900EE">
        <w:rPr>
          <w:rFonts w:ascii="Arial" w:hAnsi="Arial" w:cs="Arial"/>
          <w:sz w:val="18"/>
          <w:szCs w:val="18"/>
          <w:lang w:val="ro-RO"/>
        </w:rPr>
        <w:t>ț</w:t>
      </w:r>
      <w:r w:rsidRPr="004900EE">
        <w:rPr>
          <w:rFonts w:ascii="Arial" w:hAnsi="Arial" w:cs="Arial"/>
          <w:sz w:val="18"/>
          <w:szCs w:val="18"/>
          <w:lang w:val="ro-RO"/>
        </w:rPr>
        <w:t>iei preponderente a autoturismelor, mai mică – în cazul autocamioanelor.</w:t>
      </w:r>
    </w:p>
    <w:p w14:paraId="0BA5E247" w14:textId="77777777" w:rsidR="00134129" w:rsidRPr="004900EE" w:rsidRDefault="00134129" w:rsidP="00CE034C">
      <w:pPr>
        <w:widowControl w:val="0"/>
        <w:autoSpaceDE w:val="0"/>
        <w:autoSpaceDN w:val="0"/>
        <w:adjustRightInd w:val="0"/>
        <w:jc w:val="both"/>
        <w:rPr>
          <w:rFonts w:ascii="Arial" w:hAnsi="Arial" w:cs="Arial"/>
          <w:sz w:val="20"/>
          <w:szCs w:val="20"/>
          <w:lang w:val="ro-RO"/>
        </w:rPr>
      </w:pPr>
    </w:p>
    <w:p w14:paraId="75E67982" w14:textId="77777777" w:rsidR="005D5D45" w:rsidRPr="004900EE" w:rsidRDefault="00134129" w:rsidP="00CE034C">
      <w:pPr>
        <w:widowControl w:val="0"/>
        <w:autoSpaceDE w:val="0"/>
        <w:autoSpaceDN w:val="0"/>
        <w:adjustRightInd w:val="0"/>
        <w:jc w:val="both"/>
        <w:rPr>
          <w:rFonts w:ascii="Arial" w:hAnsi="Arial" w:cs="Arial"/>
          <w:sz w:val="20"/>
          <w:szCs w:val="20"/>
          <w:lang w:val="ro-RO"/>
        </w:rPr>
      </w:pPr>
      <w:r w:rsidRPr="004900EE">
        <w:rPr>
          <w:rFonts w:ascii="Arial" w:hAnsi="Arial" w:cs="Arial"/>
          <w:b/>
          <w:sz w:val="20"/>
          <w:szCs w:val="20"/>
          <w:lang w:val="ro-RO"/>
        </w:rPr>
        <w:t>7.7</w:t>
      </w:r>
      <w:r w:rsidRPr="004900EE">
        <w:rPr>
          <w:rFonts w:ascii="Arial" w:hAnsi="Arial" w:cs="Arial"/>
          <w:sz w:val="20"/>
          <w:szCs w:val="20"/>
          <w:lang w:val="ro-RO"/>
        </w:rPr>
        <w:tab/>
      </w:r>
      <w:r w:rsidR="009B150D" w:rsidRPr="004900EE">
        <w:rPr>
          <w:rFonts w:ascii="Arial" w:hAnsi="Arial" w:cs="Arial"/>
          <w:sz w:val="20"/>
          <w:szCs w:val="20"/>
          <w:lang w:val="ro-RO"/>
        </w:rPr>
        <w:t>Trebuie</w:t>
      </w:r>
      <w:r w:rsidR="005D5D45" w:rsidRPr="004900EE">
        <w:rPr>
          <w:rFonts w:ascii="Arial" w:hAnsi="Arial" w:cs="Arial"/>
          <w:sz w:val="20"/>
          <w:szCs w:val="20"/>
          <w:lang w:val="ro-RO"/>
        </w:rPr>
        <w:t xml:space="preserve"> limitate nu doar lungimile aliniamentelor, da </w:t>
      </w:r>
      <w:r w:rsidR="00AB171C" w:rsidRPr="004900EE">
        <w:rPr>
          <w:rFonts w:ascii="Arial" w:hAnsi="Arial" w:cs="Arial"/>
          <w:sz w:val="20"/>
          <w:szCs w:val="20"/>
          <w:lang w:val="ro-RO"/>
        </w:rPr>
        <w:t>ș</w:t>
      </w:r>
      <w:r w:rsidR="005D5D45" w:rsidRPr="004900EE">
        <w:rPr>
          <w:rFonts w:ascii="Arial" w:hAnsi="Arial" w:cs="Arial"/>
          <w:sz w:val="20"/>
          <w:szCs w:val="20"/>
          <w:lang w:val="ro-RO"/>
        </w:rPr>
        <w:t xml:space="preserve">i numărul acestora. Două aliniamente separate </w:t>
      </w:r>
      <w:r w:rsidR="009B150D" w:rsidRPr="004900EE">
        <w:rPr>
          <w:rFonts w:ascii="Arial" w:hAnsi="Arial" w:cs="Arial"/>
          <w:sz w:val="20"/>
          <w:szCs w:val="20"/>
          <w:lang w:val="ro-RO"/>
        </w:rPr>
        <w:t>cu</w:t>
      </w:r>
      <w:r w:rsidR="005D5D45" w:rsidRPr="004900EE">
        <w:rPr>
          <w:rFonts w:ascii="Arial" w:hAnsi="Arial" w:cs="Arial"/>
          <w:sz w:val="20"/>
          <w:szCs w:val="20"/>
          <w:lang w:val="ro-RO"/>
        </w:rPr>
        <w:t xml:space="preserve"> o curbă în plan sunt percepute ca un sector unic monoton de drum. </w:t>
      </w:r>
      <w:r w:rsidR="009B150D" w:rsidRPr="004900EE">
        <w:rPr>
          <w:rFonts w:ascii="Arial" w:hAnsi="Arial" w:cs="Arial"/>
          <w:sz w:val="20"/>
          <w:szCs w:val="20"/>
          <w:lang w:val="ro-RO"/>
        </w:rPr>
        <w:t>S</w:t>
      </w:r>
      <w:r w:rsidR="005D5D45" w:rsidRPr="004900EE">
        <w:rPr>
          <w:rFonts w:ascii="Arial" w:hAnsi="Arial" w:cs="Arial"/>
          <w:sz w:val="20"/>
          <w:szCs w:val="20"/>
          <w:lang w:val="ro-RO"/>
        </w:rPr>
        <w:t>enza</w:t>
      </w:r>
      <w:r w:rsidR="00AB171C" w:rsidRPr="004900EE">
        <w:rPr>
          <w:rFonts w:ascii="Arial" w:hAnsi="Arial" w:cs="Arial"/>
          <w:sz w:val="20"/>
          <w:szCs w:val="20"/>
          <w:lang w:val="ro-RO"/>
        </w:rPr>
        <w:t>ț</w:t>
      </w:r>
      <w:r w:rsidR="005D5D45" w:rsidRPr="004900EE">
        <w:rPr>
          <w:rFonts w:ascii="Arial" w:hAnsi="Arial" w:cs="Arial"/>
          <w:sz w:val="20"/>
          <w:szCs w:val="20"/>
          <w:lang w:val="ro-RO"/>
        </w:rPr>
        <w:t>ia de monotonie poate</w:t>
      </w:r>
      <w:r w:rsidR="009B150D" w:rsidRPr="004900EE">
        <w:rPr>
          <w:rFonts w:ascii="Arial" w:hAnsi="Arial" w:cs="Arial"/>
          <w:sz w:val="20"/>
          <w:szCs w:val="20"/>
          <w:lang w:val="ro-RO"/>
        </w:rPr>
        <w:t xml:space="preserve"> fi exclusă</w:t>
      </w:r>
      <w:r w:rsidR="005D5D45" w:rsidRPr="004900EE">
        <w:rPr>
          <w:rFonts w:ascii="Arial" w:hAnsi="Arial" w:cs="Arial"/>
          <w:sz w:val="20"/>
          <w:szCs w:val="20"/>
          <w:lang w:val="ro-RO"/>
        </w:rPr>
        <w:t xml:space="preserve"> doar prin împăr</w:t>
      </w:r>
      <w:r w:rsidR="00AB171C" w:rsidRPr="004900EE">
        <w:rPr>
          <w:rFonts w:ascii="Arial" w:hAnsi="Arial" w:cs="Arial"/>
          <w:sz w:val="20"/>
          <w:szCs w:val="20"/>
          <w:lang w:val="ro-RO"/>
        </w:rPr>
        <w:t>ț</w:t>
      </w:r>
      <w:r w:rsidR="005D5D45" w:rsidRPr="004900EE">
        <w:rPr>
          <w:rFonts w:ascii="Arial" w:hAnsi="Arial" w:cs="Arial"/>
          <w:sz w:val="20"/>
          <w:szCs w:val="20"/>
          <w:lang w:val="ro-RO"/>
        </w:rPr>
        <w:t xml:space="preserve">irea </w:t>
      </w:r>
      <w:r w:rsidR="009B150D" w:rsidRPr="004900EE">
        <w:rPr>
          <w:rFonts w:ascii="Arial" w:hAnsi="Arial" w:cs="Arial"/>
          <w:sz w:val="20"/>
          <w:szCs w:val="20"/>
          <w:lang w:val="ro-RO"/>
        </w:rPr>
        <w:t>aliniamentelor</w:t>
      </w:r>
      <w:r w:rsidR="005D5D45" w:rsidRPr="004900EE">
        <w:rPr>
          <w:rFonts w:ascii="Arial" w:hAnsi="Arial" w:cs="Arial"/>
          <w:sz w:val="20"/>
          <w:szCs w:val="20"/>
          <w:lang w:val="ro-RO"/>
        </w:rPr>
        <w:t xml:space="preserve"> lungi cu un sector cu traseu în curbă. Lungimea unui asemenea sector trebuie să fie suficientă pentru a dezobi</w:t>
      </w:r>
      <w:r w:rsidR="00AB171C" w:rsidRPr="004900EE">
        <w:rPr>
          <w:rFonts w:ascii="Arial" w:hAnsi="Arial" w:cs="Arial"/>
          <w:sz w:val="20"/>
          <w:szCs w:val="20"/>
          <w:lang w:val="ro-RO"/>
        </w:rPr>
        <w:t>ș</w:t>
      </w:r>
      <w:r w:rsidR="005D5D45" w:rsidRPr="004900EE">
        <w:rPr>
          <w:rFonts w:ascii="Arial" w:hAnsi="Arial" w:cs="Arial"/>
          <w:sz w:val="20"/>
          <w:szCs w:val="20"/>
          <w:lang w:val="ro-RO"/>
        </w:rPr>
        <w:t xml:space="preserve">nui </w:t>
      </w:r>
      <w:r w:rsidR="00AB171C" w:rsidRPr="004900EE">
        <w:rPr>
          <w:rFonts w:ascii="Arial" w:hAnsi="Arial" w:cs="Arial"/>
          <w:sz w:val="20"/>
          <w:szCs w:val="20"/>
          <w:lang w:val="ro-RO"/>
        </w:rPr>
        <w:t>ș</w:t>
      </w:r>
      <w:r w:rsidR="005D5D45" w:rsidRPr="004900EE">
        <w:rPr>
          <w:rFonts w:ascii="Arial" w:hAnsi="Arial" w:cs="Arial"/>
          <w:sz w:val="20"/>
          <w:szCs w:val="20"/>
          <w:lang w:val="ro-RO"/>
        </w:rPr>
        <w:t>oferul (în decursul a 2,5</w:t>
      </w:r>
      <w:r w:rsidR="005237DA" w:rsidRPr="004900EE">
        <w:rPr>
          <w:rFonts w:ascii="Arial" w:hAnsi="Arial" w:cs="Arial"/>
          <w:sz w:val="20"/>
          <w:szCs w:val="20"/>
          <w:lang w:val="ro-RO"/>
        </w:rPr>
        <w:t xml:space="preserve"> </w:t>
      </w:r>
      <w:r w:rsidR="005D5D45" w:rsidRPr="004900EE">
        <w:rPr>
          <w:rFonts w:ascii="Arial" w:hAnsi="Arial" w:cs="Arial"/>
          <w:sz w:val="20"/>
          <w:szCs w:val="20"/>
          <w:lang w:val="ro-RO"/>
        </w:rPr>
        <w:t>-</w:t>
      </w:r>
      <w:r w:rsidR="005237DA" w:rsidRPr="004900EE">
        <w:rPr>
          <w:rFonts w:ascii="Arial" w:hAnsi="Arial" w:cs="Arial"/>
          <w:sz w:val="20"/>
          <w:szCs w:val="20"/>
          <w:lang w:val="ro-RO"/>
        </w:rPr>
        <w:t xml:space="preserve"> </w:t>
      </w:r>
      <w:r w:rsidR="005D5D45" w:rsidRPr="004900EE">
        <w:rPr>
          <w:rFonts w:ascii="Arial" w:hAnsi="Arial" w:cs="Arial"/>
          <w:sz w:val="20"/>
          <w:szCs w:val="20"/>
          <w:lang w:val="ro-RO"/>
        </w:rPr>
        <w:t xml:space="preserve">3 min.) de sectorul monoton precedent. Acest sector nu </w:t>
      </w:r>
      <w:r w:rsidR="005237DA" w:rsidRPr="004900EE">
        <w:rPr>
          <w:rFonts w:ascii="Arial" w:hAnsi="Arial" w:cs="Arial"/>
          <w:sz w:val="20"/>
          <w:szCs w:val="20"/>
          <w:lang w:val="ro-RO"/>
        </w:rPr>
        <w:t>trebuie să aibă</w:t>
      </w:r>
      <w:r w:rsidR="005D5D45" w:rsidRPr="004900EE">
        <w:rPr>
          <w:rFonts w:ascii="Arial" w:hAnsi="Arial" w:cs="Arial"/>
          <w:sz w:val="20"/>
          <w:szCs w:val="20"/>
          <w:lang w:val="ro-RO"/>
        </w:rPr>
        <w:t xml:space="preserve"> aliniamente </w:t>
      </w:r>
      <w:r w:rsidR="005237DA" w:rsidRPr="004900EE">
        <w:rPr>
          <w:rFonts w:ascii="Arial" w:hAnsi="Arial" w:cs="Arial"/>
          <w:sz w:val="20"/>
          <w:szCs w:val="20"/>
          <w:lang w:val="ro-RO"/>
        </w:rPr>
        <w:t xml:space="preserve">cuprinse </w:t>
      </w:r>
      <w:r w:rsidR="005D5D45" w:rsidRPr="004900EE">
        <w:rPr>
          <w:rFonts w:ascii="Arial" w:hAnsi="Arial" w:cs="Arial"/>
          <w:sz w:val="20"/>
          <w:szCs w:val="20"/>
          <w:lang w:val="ro-RO"/>
        </w:rPr>
        <w:t xml:space="preserve">între curbele în plan mai lungi de </w:t>
      </w:r>
      <w:smartTag w:uri="urn:schemas-microsoft-com:office:smarttags" w:element="metricconverter">
        <w:smartTagPr>
          <w:attr w:name="ProductID" w:val="700 m"/>
        </w:smartTagPr>
        <w:r w:rsidR="005D5D45" w:rsidRPr="004900EE">
          <w:rPr>
            <w:rFonts w:ascii="Arial" w:hAnsi="Arial" w:cs="Arial"/>
            <w:sz w:val="20"/>
            <w:szCs w:val="20"/>
            <w:lang w:val="ro-RO"/>
          </w:rPr>
          <w:t>700 m</w:t>
        </w:r>
      </w:smartTag>
      <w:r w:rsidR="005D5D45" w:rsidRPr="004900EE">
        <w:rPr>
          <w:rFonts w:ascii="Arial" w:hAnsi="Arial" w:cs="Arial"/>
          <w:sz w:val="20"/>
          <w:szCs w:val="20"/>
          <w:lang w:val="ro-RO"/>
        </w:rPr>
        <w:t xml:space="preserve"> pentru drumurile de categoria I </w:t>
      </w:r>
      <w:r w:rsidR="00AB171C" w:rsidRPr="004900EE">
        <w:rPr>
          <w:rFonts w:ascii="Arial" w:hAnsi="Arial" w:cs="Arial"/>
          <w:sz w:val="20"/>
          <w:szCs w:val="20"/>
          <w:lang w:val="ro-RO"/>
        </w:rPr>
        <w:t>ș</w:t>
      </w:r>
      <w:r w:rsidR="005D5D45" w:rsidRPr="004900EE">
        <w:rPr>
          <w:rFonts w:ascii="Arial" w:hAnsi="Arial" w:cs="Arial"/>
          <w:sz w:val="20"/>
          <w:szCs w:val="20"/>
          <w:lang w:val="ro-RO"/>
        </w:rPr>
        <w:t xml:space="preserve">i </w:t>
      </w:r>
      <w:smartTag w:uri="urn:schemas-microsoft-com:office:smarttags" w:element="metricconverter">
        <w:smartTagPr>
          <w:attr w:name="ProductID" w:val="350 m"/>
        </w:smartTagPr>
        <w:r w:rsidR="005D5D45" w:rsidRPr="004900EE">
          <w:rPr>
            <w:rFonts w:ascii="Arial" w:hAnsi="Arial" w:cs="Arial"/>
            <w:sz w:val="20"/>
            <w:szCs w:val="20"/>
            <w:lang w:val="ro-RO"/>
          </w:rPr>
          <w:t>350 m</w:t>
        </w:r>
      </w:smartTag>
      <w:r w:rsidR="005D5D45" w:rsidRPr="004900EE">
        <w:rPr>
          <w:rFonts w:ascii="Arial" w:hAnsi="Arial" w:cs="Arial"/>
          <w:sz w:val="20"/>
          <w:szCs w:val="20"/>
          <w:lang w:val="ro-RO"/>
        </w:rPr>
        <w:t xml:space="preserve"> pentru drumurile de categoria  II-IV.</w:t>
      </w:r>
    </w:p>
    <w:p w14:paraId="25D06784" w14:textId="77777777" w:rsidR="00134129" w:rsidRPr="004900EE" w:rsidRDefault="00134129" w:rsidP="00134129">
      <w:pPr>
        <w:jc w:val="both"/>
        <w:rPr>
          <w:rFonts w:ascii="Arial" w:hAnsi="Arial" w:cs="Arial"/>
          <w:sz w:val="20"/>
          <w:szCs w:val="20"/>
          <w:lang w:val="ro-RO"/>
        </w:rPr>
      </w:pPr>
    </w:p>
    <w:p w14:paraId="471FED06" w14:textId="77777777" w:rsidR="007F1CA2" w:rsidRPr="004900EE" w:rsidRDefault="007F1CA2" w:rsidP="007F1CA2">
      <w:pPr>
        <w:widowControl w:val="0"/>
        <w:autoSpaceDE w:val="0"/>
        <w:autoSpaceDN w:val="0"/>
        <w:adjustRightInd w:val="0"/>
        <w:jc w:val="both"/>
        <w:rPr>
          <w:rFonts w:ascii="Arial" w:hAnsi="Arial" w:cs="Arial"/>
          <w:sz w:val="20"/>
          <w:szCs w:val="20"/>
          <w:lang w:val="ro-RO"/>
        </w:rPr>
      </w:pPr>
      <w:r w:rsidRPr="004900EE">
        <w:rPr>
          <w:rFonts w:ascii="Arial" w:hAnsi="Arial" w:cs="Arial"/>
          <w:b/>
          <w:sz w:val="20"/>
          <w:szCs w:val="20"/>
          <w:lang w:val="ro-RO"/>
        </w:rPr>
        <w:lastRenderedPageBreak/>
        <w:t>7.8</w:t>
      </w:r>
      <w:r w:rsidRPr="004900EE">
        <w:rPr>
          <w:rFonts w:ascii="Arial" w:hAnsi="Arial" w:cs="Arial"/>
          <w:sz w:val="20"/>
          <w:szCs w:val="20"/>
          <w:lang w:val="ro-RO"/>
        </w:rPr>
        <w:tab/>
        <w:t>Pentru drumurile de categoria I</w:t>
      </w:r>
      <w:r w:rsidR="009B5DB4" w:rsidRPr="004900EE">
        <w:rPr>
          <w:rFonts w:ascii="Arial" w:hAnsi="Arial" w:cs="Arial"/>
          <w:sz w:val="20"/>
          <w:szCs w:val="20"/>
          <w:lang w:val="ro-RO"/>
        </w:rPr>
        <w:t>,</w:t>
      </w:r>
      <w:r w:rsidRPr="004900EE">
        <w:rPr>
          <w:rFonts w:ascii="Arial" w:hAnsi="Arial" w:cs="Arial"/>
          <w:sz w:val="20"/>
          <w:szCs w:val="20"/>
          <w:lang w:val="ro-RO"/>
        </w:rPr>
        <w:t xml:space="preserve"> lungimea sectorului curb în plan </w:t>
      </w:r>
      <w:r w:rsidR="009B5DB4" w:rsidRPr="004900EE">
        <w:rPr>
          <w:rFonts w:ascii="Arial" w:hAnsi="Arial" w:cs="Arial"/>
          <w:sz w:val="20"/>
          <w:szCs w:val="20"/>
          <w:lang w:val="ro-RO"/>
        </w:rPr>
        <w:t xml:space="preserve">pe terenuri cu relief de șes </w:t>
      </w:r>
      <w:r w:rsidRPr="004900EE">
        <w:rPr>
          <w:rFonts w:ascii="Arial" w:hAnsi="Arial" w:cs="Arial"/>
          <w:sz w:val="20"/>
          <w:szCs w:val="20"/>
          <w:lang w:val="ro-RO"/>
        </w:rPr>
        <w:t xml:space="preserve">trebuie să </w:t>
      </w:r>
      <w:r w:rsidR="009B5DB4" w:rsidRPr="004900EE">
        <w:rPr>
          <w:rFonts w:ascii="Arial" w:hAnsi="Arial" w:cs="Arial"/>
          <w:sz w:val="20"/>
          <w:szCs w:val="20"/>
          <w:lang w:val="ro-RO"/>
        </w:rPr>
        <w:t>depășească</w:t>
      </w:r>
      <w:r w:rsidRPr="004900EE">
        <w:rPr>
          <w:rFonts w:ascii="Arial" w:hAnsi="Arial" w:cs="Arial"/>
          <w:sz w:val="20"/>
          <w:szCs w:val="20"/>
          <w:lang w:val="ro-RO"/>
        </w:rPr>
        <w:t xml:space="preserve"> 5</w:t>
      </w:r>
      <w:r w:rsidR="009B5DB4" w:rsidRPr="004900EE">
        <w:rPr>
          <w:rFonts w:ascii="Arial" w:hAnsi="Arial" w:cs="Arial"/>
          <w:sz w:val="20"/>
          <w:szCs w:val="20"/>
          <w:lang w:val="ro-RO"/>
        </w:rPr>
        <w:t>,0</w:t>
      </w:r>
      <w:r w:rsidRPr="004900EE">
        <w:rPr>
          <w:rFonts w:ascii="Arial" w:hAnsi="Arial" w:cs="Arial"/>
          <w:sz w:val="20"/>
          <w:szCs w:val="20"/>
          <w:lang w:val="ro-RO"/>
        </w:rPr>
        <w:t xml:space="preserve"> km, </w:t>
      </w:r>
      <w:r w:rsidR="009B5DB4" w:rsidRPr="004900EE">
        <w:rPr>
          <w:rFonts w:ascii="Arial" w:hAnsi="Arial" w:cs="Arial"/>
          <w:sz w:val="20"/>
          <w:szCs w:val="20"/>
          <w:lang w:val="ro-RO"/>
        </w:rPr>
        <w:t xml:space="preserve">iar </w:t>
      </w:r>
      <w:r w:rsidRPr="004900EE">
        <w:rPr>
          <w:rFonts w:ascii="Arial" w:hAnsi="Arial" w:cs="Arial"/>
          <w:sz w:val="20"/>
          <w:szCs w:val="20"/>
          <w:lang w:val="ro-RO"/>
        </w:rPr>
        <w:t xml:space="preserve">pe terenuri </w:t>
      </w:r>
      <w:r w:rsidR="005237DA" w:rsidRPr="004900EE">
        <w:rPr>
          <w:rFonts w:ascii="Arial" w:hAnsi="Arial" w:cs="Arial"/>
          <w:sz w:val="20"/>
          <w:szCs w:val="20"/>
          <w:lang w:val="ro-RO"/>
        </w:rPr>
        <w:t>deluroase</w:t>
      </w:r>
      <w:r w:rsidRPr="004900EE">
        <w:rPr>
          <w:rFonts w:ascii="Arial" w:hAnsi="Arial" w:cs="Arial"/>
          <w:sz w:val="20"/>
          <w:szCs w:val="20"/>
          <w:lang w:val="ro-RO"/>
        </w:rPr>
        <w:t xml:space="preserve"> </w:t>
      </w:r>
      <w:r w:rsidR="009B5DB4" w:rsidRPr="004900EE">
        <w:rPr>
          <w:rFonts w:ascii="Arial" w:hAnsi="Arial" w:cs="Arial"/>
          <w:sz w:val="20"/>
          <w:szCs w:val="20"/>
          <w:lang w:val="ro-RO"/>
        </w:rPr>
        <w:t>–</w:t>
      </w:r>
      <w:r w:rsidRPr="004900EE">
        <w:rPr>
          <w:rFonts w:ascii="Arial" w:hAnsi="Arial" w:cs="Arial"/>
          <w:sz w:val="20"/>
          <w:szCs w:val="20"/>
          <w:lang w:val="ro-RO"/>
        </w:rPr>
        <w:t xml:space="preserve"> 8</w:t>
      </w:r>
      <w:r w:rsidR="009B5DB4" w:rsidRPr="004900EE">
        <w:rPr>
          <w:rFonts w:ascii="Arial" w:hAnsi="Arial" w:cs="Arial"/>
          <w:sz w:val="20"/>
          <w:szCs w:val="20"/>
          <w:lang w:val="ro-RO"/>
        </w:rPr>
        <w:t>,0</w:t>
      </w:r>
      <w:r w:rsidRPr="004900EE">
        <w:rPr>
          <w:rFonts w:ascii="Arial" w:hAnsi="Arial" w:cs="Arial"/>
          <w:sz w:val="20"/>
          <w:szCs w:val="20"/>
          <w:lang w:val="ro-RO"/>
        </w:rPr>
        <w:t xml:space="preserve"> km. Pentru drumurile de categori</w:t>
      </w:r>
      <w:r w:rsidR="009B5DB4" w:rsidRPr="004900EE">
        <w:rPr>
          <w:rFonts w:ascii="Arial" w:hAnsi="Arial" w:cs="Arial"/>
          <w:sz w:val="20"/>
          <w:szCs w:val="20"/>
          <w:lang w:val="ro-RO"/>
        </w:rPr>
        <w:t>ile</w:t>
      </w:r>
      <w:r w:rsidRPr="004900EE">
        <w:rPr>
          <w:rFonts w:ascii="Arial" w:hAnsi="Arial" w:cs="Arial"/>
          <w:sz w:val="20"/>
          <w:szCs w:val="20"/>
          <w:lang w:val="ro-RO"/>
        </w:rPr>
        <w:t xml:space="preserve"> II-IV lungimea unui asemenea sector pe terenuri </w:t>
      </w:r>
      <w:r w:rsidR="009B5DB4" w:rsidRPr="004900EE">
        <w:rPr>
          <w:rFonts w:ascii="Arial" w:hAnsi="Arial" w:cs="Arial"/>
          <w:sz w:val="20"/>
          <w:szCs w:val="20"/>
          <w:lang w:val="ro-RO"/>
        </w:rPr>
        <w:t>cu relief de șes</w:t>
      </w:r>
      <w:r w:rsidRPr="004900EE">
        <w:rPr>
          <w:rFonts w:ascii="Arial" w:hAnsi="Arial" w:cs="Arial"/>
          <w:sz w:val="20"/>
          <w:szCs w:val="20"/>
          <w:lang w:val="ro-RO"/>
        </w:rPr>
        <w:t xml:space="preserve"> </w:t>
      </w:r>
      <w:r w:rsidR="009B5DB4" w:rsidRPr="004900EE">
        <w:rPr>
          <w:rFonts w:ascii="Arial" w:hAnsi="Arial" w:cs="Arial"/>
          <w:sz w:val="20"/>
          <w:szCs w:val="20"/>
          <w:lang w:val="ro-RO"/>
        </w:rPr>
        <w:t>trebuie să depășească</w:t>
      </w:r>
      <w:r w:rsidRPr="004900EE">
        <w:rPr>
          <w:rFonts w:ascii="Arial" w:hAnsi="Arial" w:cs="Arial"/>
          <w:sz w:val="20"/>
          <w:szCs w:val="20"/>
          <w:lang w:val="ro-RO"/>
        </w:rPr>
        <w:t xml:space="preserve"> 5</w:t>
      </w:r>
      <w:r w:rsidR="009B5DB4" w:rsidRPr="004900EE">
        <w:rPr>
          <w:rFonts w:ascii="Arial" w:hAnsi="Arial" w:cs="Arial"/>
          <w:sz w:val="20"/>
          <w:szCs w:val="20"/>
          <w:lang w:val="ro-RO"/>
        </w:rPr>
        <w:t>,0</w:t>
      </w:r>
      <w:r w:rsidRPr="004900EE">
        <w:rPr>
          <w:rFonts w:ascii="Arial" w:hAnsi="Arial" w:cs="Arial"/>
          <w:sz w:val="20"/>
          <w:szCs w:val="20"/>
          <w:lang w:val="ro-RO"/>
        </w:rPr>
        <w:t xml:space="preserve"> km, pe terenuri </w:t>
      </w:r>
      <w:r w:rsidR="005237DA" w:rsidRPr="004900EE">
        <w:rPr>
          <w:rFonts w:ascii="Arial" w:hAnsi="Arial" w:cs="Arial"/>
          <w:sz w:val="20"/>
          <w:szCs w:val="20"/>
          <w:lang w:val="ro-RO"/>
        </w:rPr>
        <w:t>deluroase</w:t>
      </w:r>
      <w:r w:rsidRPr="004900EE">
        <w:rPr>
          <w:rFonts w:ascii="Arial" w:hAnsi="Arial" w:cs="Arial"/>
          <w:sz w:val="20"/>
          <w:szCs w:val="20"/>
          <w:lang w:val="ro-RO"/>
        </w:rPr>
        <w:t xml:space="preserve"> - 3</w:t>
      </w:r>
      <w:r w:rsidR="009B5DB4" w:rsidRPr="004900EE">
        <w:rPr>
          <w:rFonts w:ascii="Arial" w:hAnsi="Arial" w:cs="Arial"/>
          <w:sz w:val="20"/>
          <w:szCs w:val="20"/>
          <w:lang w:val="ro-RO"/>
        </w:rPr>
        <w:t>,0</w:t>
      </w:r>
      <w:r w:rsidRPr="004900EE">
        <w:rPr>
          <w:rFonts w:ascii="Arial" w:hAnsi="Arial" w:cs="Arial"/>
          <w:sz w:val="20"/>
          <w:szCs w:val="20"/>
          <w:lang w:val="ro-RO"/>
        </w:rPr>
        <w:t xml:space="preserve"> km, iar unghiurile de deviere a traseului pe aceste sectoare </w:t>
      </w:r>
      <w:r w:rsidR="009A5851" w:rsidRPr="004900EE">
        <w:rPr>
          <w:rFonts w:ascii="Arial" w:hAnsi="Arial" w:cs="Arial"/>
          <w:sz w:val="20"/>
          <w:szCs w:val="20"/>
          <w:lang w:val="ro-RO"/>
        </w:rPr>
        <w:t>trebuie să depășească</w:t>
      </w:r>
      <w:r w:rsidRPr="004900EE">
        <w:rPr>
          <w:rFonts w:ascii="Arial" w:hAnsi="Arial" w:cs="Arial"/>
          <w:sz w:val="20"/>
          <w:szCs w:val="20"/>
          <w:lang w:val="ro-RO"/>
        </w:rPr>
        <w:t xml:space="preserve"> 8</w:t>
      </w:r>
      <w:r w:rsidRPr="004900EE">
        <w:rPr>
          <w:rFonts w:ascii="Arial" w:hAnsi="Arial" w:cs="Arial"/>
          <w:sz w:val="20"/>
          <w:szCs w:val="20"/>
          <w:vertAlign w:val="superscript"/>
          <w:lang w:val="ro-RO"/>
        </w:rPr>
        <w:t>o</w:t>
      </w:r>
      <w:r w:rsidRPr="004900EE">
        <w:rPr>
          <w:rFonts w:ascii="Arial" w:hAnsi="Arial" w:cs="Arial"/>
          <w:sz w:val="20"/>
          <w:szCs w:val="20"/>
          <w:lang w:val="ro-RO"/>
        </w:rPr>
        <w:t>.</w:t>
      </w:r>
    </w:p>
    <w:p w14:paraId="2ED4D041" w14:textId="77777777" w:rsidR="007F1CA2" w:rsidRPr="004900EE" w:rsidRDefault="007F1CA2" w:rsidP="00134129">
      <w:pPr>
        <w:jc w:val="both"/>
        <w:rPr>
          <w:rFonts w:ascii="Arial" w:hAnsi="Arial" w:cs="Arial"/>
          <w:sz w:val="20"/>
          <w:szCs w:val="20"/>
          <w:lang w:val="ro-RO"/>
        </w:rPr>
      </w:pPr>
    </w:p>
    <w:p w14:paraId="3546159F" w14:textId="77777777" w:rsidR="002342C4" w:rsidRPr="004900EE" w:rsidRDefault="002E5367" w:rsidP="00B253D6">
      <w:pPr>
        <w:jc w:val="both"/>
        <w:rPr>
          <w:rFonts w:ascii="Arial" w:hAnsi="Arial" w:cs="Arial"/>
          <w:sz w:val="20"/>
          <w:szCs w:val="20"/>
          <w:lang w:val="ro-RO"/>
        </w:rPr>
      </w:pPr>
      <w:r w:rsidRPr="004900EE">
        <w:rPr>
          <w:rFonts w:ascii="Arial" w:hAnsi="Arial" w:cs="Arial"/>
          <w:b/>
          <w:sz w:val="20"/>
          <w:szCs w:val="20"/>
          <w:lang w:val="ro-RO"/>
        </w:rPr>
        <w:t>7.</w:t>
      </w:r>
      <w:r w:rsidR="00AE5A5D" w:rsidRPr="004900EE">
        <w:rPr>
          <w:rFonts w:ascii="Arial" w:hAnsi="Arial" w:cs="Arial"/>
          <w:b/>
          <w:sz w:val="20"/>
          <w:szCs w:val="20"/>
          <w:lang w:val="ro-RO"/>
        </w:rPr>
        <w:t>9</w:t>
      </w:r>
      <w:r w:rsidRPr="004900EE">
        <w:rPr>
          <w:rFonts w:ascii="Arial" w:hAnsi="Arial" w:cs="Arial"/>
          <w:sz w:val="20"/>
          <w:szCs w:val="20"/>
          <w:lang w:val="ro-RO"/>
        </w:rPr>
        <w:tab/>
      </w:r>
      <w:r w:rsidR="002342C4" w:rsidRPr="004900EE">
        <w:rPr>
          <w:rFonts w:ascii="Arial" w:hAnsi="Arial" w:cs="Arial"/>
          <w:sz w:val="20"/>
          <w:szCs w:val="20"/>
          <w:lang w:val="ro-RO"/>
        </w:rPr>
        <w:t>Pentru cei ce se deplasează pe drum</w:t>
      </w:r>
      <w:r w:rsidR="00B253D6" w:rsidRPr="004900EE">
        <w:rPr>
          <w:rFonts w:ascii="Arial" w:hAnsi="Arial" w:cs="Arial"/>
          <w:sz w:val="20"/>
          <w:szCs w:val="20"/>
          <w:lang w:val="ro-RO"/>
        </w:rPr>
        <w:t>,</w:t>
      </w:r>
      <w:r w:rsidR="002342C4" w:rsidRPr="004900EE">
        <w:rPr>
          <w:rFonts w:ascii="Arial" w:hAnsi="Arial" w:cs="Arial"/>
          <w:sz w:val="20"/>
          <w:szCs w:val="20"/>
          <w:lang w:val="ro-RO"/>
        </w:rPr>
        <w:t xml:space="preserve"> </w:t>
      </w:r>
      <w:r w:rsidR="00B253D6" w:rsidRPr="004900EE">
        <w:rPr>
          <w:rFonts w:ascii="Arial" w:hAnsi="Arial" w:cs="Arial"/>
          <w:sz w:val="20"/>
          <w:szCs w:val="20"/>
          <w:lang w:val="ro-RO"/>
        </w:rPr>
        <w:t>schimbările</w:t>
      </w:r>
      <w:r w:rsidR="002342C4" w:rsidRPr="004900EE">
        <w:rPr>
          <w:rFonts w:ascii="Arial" w:hAnsi="Arial" w:cs="Arial"/>
          <w:sz w:val="20"/>
          <w:szCs w:val="20"/>
          <w:lang w:val="ro-RO"/>
        </w:rPr>
        <w:t xml:space="preserve"> direc</w:t>
      </w:r>
      <w:r w:rsidR="00AB171C" w:rsidRPr="004900EE">
        <w:rPr>
          <w:rFonts w:ascii="Arial" w:hAnsi="Arial" w:cs="Arial"/>
          <w:sz w:val="20"/>
          <w:szCs w:val="20"/>
          <w:lang w:val="ro-RO"/>
        </w:rPr>
        <w:t>ț</w:t>
      </w:r>
      <w:r w:rsidR="002342C4" w:rsidRPr="004900EE">
        <w:rPr>
          <w:rFonts w:ascii="Arial" w:hAnsi="Arial" w:cs="Arial"/>
          <w:sz w:val="20"/>
          <w:szCs w:val="20"/>
          <w:lang w:val="ro-RO"/>
        </w:rPr>
        <w:t xml:space="preserve">iei traseului par convingătoare doar </w:t>
      </w:r>
      <w:r w:rsidR="00B253D6" w:rsidRPr="004900EE">
        <w:rPr>
          <w:rFonts w:ascii="Arial" w:hAnsi="Arial" w:cs="Arial"/>
          <w:sz w:val="20"/>
          <w:szCs w:val="20"/>
          <w:lang w:val="ro-RO"/>
        </w:rPr>
        <w:t>în cazuri în care</w:t>
      </w:r>
      <w:r w:rsidR="002342C4" w:rsidRPr="004900EE">
        <w:rPr>
          <w:rFonts w:ascii="Arial" w:hAnsi="Arial" w:cs="Arial"/>
          <w:sz w:val="20"/>
          <w:szCs w:val="20"/>
          <w:lang w:val="ro-RO"/>
        </w:rPr>
        <w:t xml:space="preserve"> cauzele care le-au provocat pot fi legate de configura</w:t>
      </w:r>
      <w:r w:rsidR="00AB171C" w:rsidRPr="004900EE">
        <w:rPr>
          <w:rFonts w:ascii="Arial" w:hAnsi="Arial" w:cs="Arial"/>
          <w:sz w:val="20"/>
          <w:szCs w:val="20"/>
          <w:lang w:val="ro-RO"/>
        </w:rPr>
        <w:t>ț</w:t>
      </w:r>
      <w:r w:rsidR="002342C4" w:rsidRPr="004900EE">
        <w:rPr>
          <w:rFonts w:ascii="Arial" w:hAnsi="Arial" w:cs="Arial"/>
          <w:sz w:val="20"/>
          <w:szCs w:val="20"/>
          <w:lang w:val="ro-RO"/>
        </w:rPr>
        <w:t xml:space="preserve">ia naturală a terenului. La aceste cauze pot fi raportate </w:t>
      </w:r>
      <w:r w:rsidR="00B253D6" w:rsidRPr="004900EE">
        <w:rPr>
          <w:rFonts w:ascii="Arial" w:hAnsi="Arial" w:cs="Arial"/>
          <w:sz w:val="20"/>
          <w:szCs w:val="20"/>
          <w:lang w:val="ro-RO"/>
        </w:rPr>
        <w:t xml:space="preserve">forme de relief </w:t>
      </w:r>
      <w:r w:rsidR="004F4D56">
        <w:rPr>
          <w:rFonts w:ascii="Arial" w:hAnsi="Arial" w:cs="Arial"/>
          <w:sz w:val="20"/>
          <w:szCs w:val="20"/>
          <w:lang w:val="ro-RO"/>
        </w:rPr>
        <w:t>deosebite</w:t>
      </w:r>
      <w:r w:rsidR="00B253D6" w:rsidRPr="004900EE">
        <w:rPr>
          <w:rFonts w:ascii="Arial" w:hAnsi="Arial" w:cs="Arial"/>
          <w:sz w:val="20"/>
          <w:szCs w:val="20"/>
          <w:lang w:val="ro-RO"/>
        </w:rPr>
        <w:t xml:space="preserve"> </w:t>
      </w:r>
      <w:r w:rsidR="002342C4" w:rsidRPr="004900EE">
        <w:rPr>
          <w:rFonts w:ascii="Arial" w:hAnsi="Arial" w:cs="Arial"/>
          <w:sz w:val="20"/>
          <w:szCs w:val="20"/>
          <w:lang w:val="ro-RO"/>
        </w:rPr>
        <w:t>(dealuri, văi, văgăuni</w:t>
      </w:r>
      <w:r w:rsidR="00B253D6" w:rsidRPr="004900EE">
        <w:rPr>
          <w:rFonts w:ascii="Arial" w:hAnsi="Arial" w:cs="Arial"/>
          <w:sz w:val="20"/>
          <w:szCs w:val="20"/>
          <w:lang w:val="ro-RO"/>
        </w:rPr>
        <w:t>, râpe</w:t>
      </w:r>
      <w:r w:rsidR="002342C4" w:rsidRPr="004900EE">
        <w:rPr>
          <w:rFonts w:ascii="Arial" w:hAnsi="Arial" w:cs="Arial"/>
          <w:sz w:val="20"/>
          <w:szCs w:val="20"/>
          <w:lang w:val="ro-RO"/>
        </w:rPr>
        <w:t>), planta</w:t>
      </w:r>
      <w:r w:rsidR="00AB171C" w:rsidRPr="004900EE">
        <w:rPr>
          <w:rFonts w:ascii="Arial" w:hAnsi="Arial" w:cs="Arial"/>
          <w:sz w:val="20"/>
          <w:szCs w:val="20"/>
          <w:lang w:val="ro-RO"/>
        </w:rPr>
        <w:t>ț</w:t>
      </w:r>
      <w:r w:rsidR="002342C4" w:rsidRPr="004900EE">
        <w:rPr>
          <w:rFonts w:ascii="Arial" w:hAnsi="Arial" w:cs="Arial"/>
          <w:sz w:val="20"/>
          <w:szCs w:val="20"/>
          <w:lang w:val="ro-RO"/>
        </w:rPr>
        <w:t xml:space="preserve">iile, bazinele </w:t>
      </w:r>
      <w:r w:rsidR="00B253D6" w:rsidRPr="004900EE">
        <w:rPr>
          <w:rFonts w:ascii="Arial" w:hAnsi="Arial" w:cs="Arial"/>
          <w:sz w:val="20"/>
          <w:szCs w:val="20"/>
          <w:lang w:val="ro-RO"/>
        </w:rPr>
        <w:t>acvatice</w:t>
      </w:r>
      <w:r w:rsidR="002342C4" w:rsidRPr="004900EE">
        <w:rPr>
          <w:rFonts w:ascii="Arial" w:hAnsi="Arial" w:cs="Arial"/>
          <w:sz w:val="20"/>
          <w:szCs w:val="20"/>
          <w:lang w:val="ro-RO"/>
        </w:rPr>
        <w:t xml:space="preserve"> </w:t>
      </w:r>
      <w:r w:rsidR="00AB171C" w:rsidRPr="004900EE">
        <w:rPr>
          <w:rFonts w:ascii="Arial" w:hAnsi="Arial" w:cs="Arial"/>
          <w:sz w:val="20"/>
          <w:szCs w:val="20"/>
          <w:lang w:val="ro-RO"/>
        </w:rPr>
        <w:t>ș</w:t>
      </w:r>
      <w:r w:rsidR="002342C4" w:rsidRPr="004900EE">
        <w:rPr>
          <w:rFonts w:ascii="Arial" w:hAnsi="Arial" w:cs="Arial"/>
          <w:sz w:val="20"/>
          <w:szCs w:val="20"/>
          <w:lang w:val="ro-RO"/>
        </w:rPr>
        <w:t>i canalele de scurgere, localită</w:t>
      </w:r>
      <w:r w:rsidR="00AB171C" w:rsidRPr="004900EE">
        <w:rPr>
          <w:rFonts w:ascii="Arial" w:hAnsi="Arial" w:cs="Arial"/>
          <w:sz w:val="20"/>
          <w:szCs w:val="20"/>
          <w:lang w:val="ro-RO"/>
        </w:rPr>
        <w:t>ț</w:t>
      </w:r>
      <w:r w:rsidR="002342C4" w:rsidRPr="004900EE">
        <w:rPr>
          <w:rFonts w:ascii="Arial" w:hAnsi="Arial" w:cs="Arial"/>
          <w:sz w:val="20"/>
          <w:szCs w:val="20"/>
          <w:lang w:val="ro-RO"/>
        </w:rPr>
        <w:t xml:space="preserve">ile, inclusiv satele mici, precum </w:t>
      </w:r>
      <w:r w:rsidR="00AB171C" w:rsidRPr="004900EE">
        <w:rPr>
          <w:rFonts w:ascii="Arial" w:hAnsi="Arial" w:cs="Arial"/>
          <w:sz w:val="20"/>
          <w:szCs w:val="20"/>
          <w:lang w:val="ro-RO"/>
        </w:rPr>
        <w:t>ș</w:t>
      </w:r>
      <w:r w:rsidR="002342C4" w:rsidRPr="004900EE">
        <w:rPr>
          <w:rFonts w:ascii="Arial" w:hAnsi="Arial" w:cs="Arial"/>
          <w:sz w:val="20"/>
          <w:szCs w:val="20"/>
          <w:lang w:val="ro-RO"/>
        </w:rPr>
        <w:t>i construc</w:t>
      </w:r>
      <w:r w:rsidR="00AB171C" w:rsidRPr="004900EE">
        <w:rPr>
          <w:rFonts w:ascii="Arial" w:hAnsi="Arial" w:cs="Arial"/>
          <w:sz w:val="20"/>
          <w:szCs w:val="20"/>
          <w:lang w:val="ro-RO"/>
        </w:rPr>
        <w:t>ț</w:t>
      </w:r>
      <w:r w:rsidR="002342C4" w:rsidRPr="004900EE">
        <w:rPr>
          <w:rFonts w:ascii="Arial" w:hAnsi="Arial" w:cs="Arial"/>
          <w:sz w:val="20"/>
          <w:szCs w:val="20"/>
          <w:lang w:val="ro-RO"/>
        </w:rPr>
        <w:t xml:space="preserve">iile, care prezintă valoare culturală </w:t>
      </w:r>
      <w:r w:rsidR="00AB171C" w:rsidRPr="004900EE">
        <w:rPr>
          <w:rFonts w:ascii="Arial" w:hAnsi="Arial" w:cs="Arial"/>
          <w:sz w:val="20"/>
          <w:szCs w:val="20"/>
          <w:lang w:val="ro-RO"/>
        </w:rPr>
        <w:t>ș</w:t>
      </w:r>
      <w:r w:rsidR="002342C4" w:rsidRPr="004900EE">
        <w:rPr>
          <w:rFonts w:ascii="Arial" w:hAnsi="Arial" w:cs="Arial"/>
          <w:sz w:val="20"/>
          <w:szCs w:val="20"/>
          <w:lang w:val="ro-RO"/>
        </w:rPr>
        <w:t xml:space="preserve">i istorică. </w:t>
      </w:r>
      <w:r w:rsidR="00B253D6" w:rsidRPr="004900EE">
        <w:rPr>
          <w:rFonts w:ascii="Arial" w:hAnsi="Arial" w:cs="Arial"/>
          <w:sz w:val="20"/>
          <w:szCs w:val="20"/>
          <w:lang w:val="ro-RO"/>
        </w:rPr>
        <w:t>În cazul în care</w:t>
      </w:r>
      <w:r w:rsidR="002342C4" w:rsidRPr="004900EE">
        <w:rPr>
          <w:rFonts w:ascii="Arial" w:hAnsi="Arial" w:cs="Arial"/>
          <w:sz w:val="20"/>
          <w:szCs w:val="20"/>
          <w:lang w:val="ro-RO"/>
        </w:rPr>
        <w:t xml:space="preserve"> este dificil de a stabili vizual cauza devierii traseului, </w:t>
      </w:r>
      <w:r w:rsidR="006D7FE6" w:rsidRPr="004900EE">
        <w:rPr>
          <w:rFonts w:ascii="Arial" w:hAnsi="Arial" w:cs="Arial"/>
          <w:sz w:val="20"/>
          <w:szCs w:val="20"/>
          <w:lang w:val="ro-RO"/>
        </w:rPr>
        <w:t xml:space="preserve">această </w:t>
      </w:r>
      <w:r w:rsidR="00B253D6" w:rsidRPr="004900EE">
        <w:rPr>
          <w:rFonts w:ascii="Arial" w:hAnsi="Arial" w:cs="Arial"/>
          <w:sz w:val="20"/>
          <w:szCs w:val="20"/>
          <w:lang w:val="ro-RO"/>
        </w:rPr>
        <w:t>trebuie</w:t>
      </w:r>
      <w:r w:rsidR="002342C4" w:rsidRPr="004900EE">
        <w:rPr>
          <w:rFonts w:ascii="Arial" w:hAnsi="Arial" w:cs="Arial"/>
          <w:sz w:val="20"/>
          <w:szCs w:val="20"/>
          <w:lang w:val="ro-RO"/>
        </w:rPr>
        <w:t xml:space="preserve"> </w:t>
      </w:r>
      <w:r w:rsidR="006D7FE6" w:rsidRPr="004900EE">
        <w:rPr>
          <w:rFonts w:ascii="Arial" w:hAnsi="Arial" w:cs="Arial"/>
          <w:sz w:val="20"/>
          <w:szCs w:val="20"/>
          <w:lang w:val="ro-RO"/>
        </w:rPr>
        <w:t xml:space="preserve">făcută </w:t>
      </w:r>
      <w:r w:rsidR="00B253D6" w:rsidRPr="004900EE">
        <w:rPr>
          <w:rFonts w:ascii="Arial" w:hAnsi="Arial" w:cs="Arial"/>
          <w:sz w:val="20"/>
          <w:szCs w:val="20"/>
          <w:lang w:val="ro-RO"/>
        </w:rPr>
        <w:t>eviden</w:t>
      </w:r>
      <w:r w:rsidR="006D7FE6" w:rsidRPr="004900EE">
        <w:rPr>
          <w:rFonts w:ascii="Arial" w:hAnsi="Arial" w:cs="Arial"/>
          <w:sz w:val="20"/>
          <w:szCs w:val="20"/>
          <w:lang w:val="ro-RO"/>
        </w:rPr>
        <w:t>tă</w:t>
      </w:r>
      <w:r w:rsidR="00B253D6" w:rsidRPr="004900EE">
        <w:rPr>
          <w:rFonts w:ascii="Arial" w:hAnsi="Arial" w:cs="Arial"/>
          <w:sz w:val="20"/>
          <w:szCs w:val="20"/>
          <w:lang w:val="ro-RO"/>
        </w:rPr>
        <w:t xml:space="preserve"> și convingătoare </w:t>
      </w:r>
      <w:r w:rsidR="006D7FE6" w:rsidRPr="004900EE">
        <w:rPr>
          <w:rFonts w:ascii="Arial" w:hAnsi="Arial" w:cs="Arial"/>
          <w:sz w:val="20"/>
          <w:szCs w:val="20"/>
          <w:lang w:val="ro-RO"/>
        </w:rPr>
        <w:t>cu ajutorul plantațiilor rutiere</w:t>
      </w:r>
      <w:r w:rsidR="002342C4" w:rsidRPr="004900EE">
        <w:rPr>
          <w:rFonts w:ascii="Arial" w:hAnsi="Arial" w:cs="Arial"/>
          <w:sz w:val="20"/>
          <w:szCs w:val="20"/>
          <w:lang w:val="ro-RO"/>
        </w:rPr>
        <w:t>.</w:t>
      </w:r>
    </w:p>
    <w:p w14:paraId="5CB83D97" w14:textId="77777777" w:rsidR="00B253D6" w:rsidRPr="004900EE" w:rsidRDefault="00B253D6" w:rsidP="00B253D6">
      <w:pPr>
        <w:jc w:val="both"/>
        <w:rPr>
          <w:rFonts w:ascii="Arial" w:hAnsi="Arial" w:cs="Arial"/>
          <w:sz w:val="20"/>
          <w:szCs w:val="20"/>
          <w:lang w:val="ro-RO"/>
        </w:rPr>
      </w:pPr>
    </w:p>
    <w:p w14:paraId="231FB8FA" w14:textId="77777777" w:rsidR="002342C4" w:rsidRPr="004900EE" w:rsidRDefault="006D7FE6" w:rsidP="00914000">
      <w:pPr>
        <w:widowControl w:val="0"/>
        <w:autoSpaceDE w:val="0"/>
        <w:autoSpaceDN w:val="0"/>
        <w:adjustRightInd w:val="0"/>
        <w:jc w:val="both"/>
        <w:rPr>
          <w:rFonts w:ascii="Arial" w:hAnsi="Arial" w:cs="Arial"/>
          <w:sz w:val="20"/>
          <w:szCs w:val="20"/>
          <w:lang w:val="ro-RO"/>
        </w:rPr>
      </w:pPr>
      <w:r w:rsidRPr="004900EE">
        <w:rPr>
          <w:rFonts w:ascii="Arial" w:hAnsi="Arial" w:cs="Arial"/>
          <w:b/>
          <w:sz w:val="20"/>
          <w:szCs w:val="20"/>
          <w:lang w:val="ro-RO"/>
        </w:rPr>
        <w:t>7</w:t>
      </w:r>
      <w:r w:rsidR="002342C4" w:rsidRPr="004900EE">
        <w:rPr>
          <w:rFonts w:ascii="Arial" w:hAnsi="Arial" w:cs="Arial"/>
          <w:b/>
          <w:sz w:val="20"/>
          <w:szCs w:val="20"/>
          <w:lang w:val="ro-RO"/>
        </w:rPr>
        <w:t>.10</w:t>
      </w:r>
      <w:r w:rsidRPr="004900EE">
        <w:rPr>
          <w:rFonts w:ascii="Arial" w:hAnsi="Arial" w:cs="Arial"/>
          <w:sz w:val="20"/>
          <w:szCs w:val="20"/>
          <w:lang w:val="ro-RO"/>
        </w:rPr>
        <w:tab/>
      </w:r>
      <w:r w:rsidR="005237DA" w:rsidRPr="004900EE">
        <w:rPr>
          <w:rFonts w:ascii="Arial" w:hAnsi="Arial" w:cs="Arial"/>
          <w:sz w:val="20"/>
          <w:szCs w:val="20"/>
          <w:lang w:val="ro-RO"/>
        </w:rPr>
        <w:t>Trebuie</w:t>
      </w:r>
      <w:r w:rsidR="002342C4" w:rsidRPr="004900EE">
        <w:rPr>
          <w:rFonts w:ascii="Arial" w:hAnsi="Arial" w:cs="Arial"/>
          <w:sz w:val="20"/>
          <w:szCs w:val="20"/>
          <w:lang w:val="ro-RO"/>
        </w:rPr>
        <w:t xml:space="preserve"> evita</w:t>
      </w:r>
      <w:r w:rsidR="005237DA" w:rsidRPr="004900EE">
        <w:rPr>
          <w:rFonts w:ascii="Arial" w:hAnsi="Arial" w:cs="Arial"/>
          <w:sz w:val="20"/>
          <w:szCs w:val="20"/>
          <w:lang w:val="ro-RO"/>
        </w:rPr>
        <w:t>te</w:t>
      </w:r>
      <w:r w:rsidR="002342C4" w:rsidRPr="004900EE">
        <w:rPr>
          <w:rFonts w:ascii="Arial" w:hAnsi="Arial" w:cs="Arial"/>
          <w:sz w:val="20"/>
          <w:szCs w:val="20"/>
          <w:lang w:val="ro-RO"/>
        </w:rPr>
        <w:t xml:space="preserve"> razele minime</w:t>
      </w:r>
      <w:r w:rsidR="005237DA" w:rsidRPr="004900EE">
        <w:rPr>
          <w:rFonts w:ascii="Arial" w:hAnsi="Arial" w:cs="Arial"/>
          <w:sz w:val="20"/>
          <w:szCs w:val="20"/>
          <w:lang w:val="ro-RO"/>
        </w:rPr>
        <w:t xml:space="preserve"> la curbele în plan</w:t>
      </w:r>
      <w:r w:rsidR="002342C4" w:rsidRPr="004900EE">
        <w:rPr>
          <w:rFonts w:ascii="Arial" w:hAnsi="Arial" w:cs="Arial"/>
          <w:sz w:val="20"/>
          <w:szCs w:val="20"/>
          <w:lang w:val="ro-RO"/>
        </w:rPr>
        <w:t xml:space="preserve">. În acest caz este necesar de a </w:t>
      </w:r>
      <w:r w:rsidR="00AB171C" w:rsidRPr="004900EE">
        <w:rPr>
          <w:rFonts w:ascii="Arial" w:hAnsi="Arial" w:cs="Arial"/>
          <w:sz w:val="20"/>
          <w:szCs w:val="20"/>
          <w:lang w:val="ro-RO"/>
        </w:rPr>
        <w:t>ț</w:t>
      </w:r>
      <w:r w:rsidR="002342C4" w:rsidRPr="004900EE">
        <w:rPr>
          <w:rFonts w:ascii="Arial" w:hAnsi="Arial" w:cs="Arial"/>
          <w:sz w:val="20"/>
          <w:szCs w:val="20"/>
          <w:lang w:val="ro-RO"/>
        </w:rPr>
        <w:t xml:space="preserve">ine cont de faptul, că </w:t>
      </w:r>
      <w:r w:rsidR="00AB171C" w:rsidRPr="004900EE">
        <w:rPr>
          <w:rFonts w:ascii="Arial" w:hAnsi="Arial" w:cs="Arial"/>
          <w:sz w:val="20"/>
          <w:szCs w:val="20"/>
          <w:lang w:val="ro-RO"/>
        </w:rPr>
        <w:t>ș</w:t>
      </w:r>
      <w:r w:rsidR="002342C4" w:rsidRPr="004900EE">
        <w:rPr>
          <w:rFonts w:ascii="Arial" w:hAnsi="Arial" w:cs="Arial"/>
          <w:sz w:val="20"/>
          <w:szCs w:val="20"/>
          <w:lang w:val="ro-RO"/>
        </w:rPr>
        <w:t xml:space="preserve">oferii </w:t>
      </w:r>
      <w:r w:rsidR="00AB171C" w:rsidRPr="004900EE">
        <w:rPr>
          <w:rFonts w:ascii="Arial" w:hAnsi="Arial" w:cs="Arial"/>
          <w:sz w:val="20"/>
          <w:szCs w:val="20"/>
          <w:lang w:val="ro-RO"/>
        </w:rPr>
        <w:t>ș</w:t>
      </w:r>
      <w:r w:rsidR="002342C4" w:rsidRPr="004900EE">
        <w:rPr>
          <w:rFonts w:ascii="Arial" w:hAnsi="Arial" w:cs="Arial"/>
          <w:sz w:val="20"/>
          <w:szCs w:val="20"/>
          <w:lang w:val="ro-RO"/>
        </w:rPr>
        <w:t>i pasagerii percep discret îmbunătă</w:t>
      </w:r>
      <w:r w:rsidR="00AB171C" w:rsidRPr="004900EE">
        <w:rPr>
          <w:rFonts w:ascii="Arial" w:hAnsi="Arial" w:cs="Arial"/>
          <w:sz w:val="20"/>
          <w:szCs w:val="20"/>
          <w:lang w:val="ro-RO"/>
        </w:rPr>
        <w:t>ț</w:t>
      </w:r>
      <w:r w:rsidR="002342C4" w:rsidRPr="004900EE">
        <w:rPr>
          <w:rFonts w:ascii="Arial" w:hAnsi="Arial" w:cs="Arial"/>
          <w:sz w:val="20"/>
          <w:szCs w:val="20"/>
          <w:lang w:val="ro-RO"/>
        </w:rPr>
        <w:t>irea condi</w:t>
      </w:r>
      <w:r w:rsidR="00AB171C" w:rsidRPr="004900EE">
        <w:rPr>
          <w:rFonts w:ascii="Arial" w:hAnsi="Arial" w:cs="Arial"/>
          <w:sz w:val="20"/>
          <w:szCs w:val="20"/>
          <w:lang w:val="ro-RO"/>
        </w:rPr>
        <w:t>ț</w:t>
      </w:r>
      <w:r w:rsidR="002342C4" w:rsidRPr="004900EE">
        <w:rPr>
          <w:rFonts w:ascii="Arial" w:hAnsi="Arial" w:cs="Arial"/>
          <w:sz w:val="20"/>
          <w:szCs w:val="20"/>
          <w:lang w:val="ro-RO"/>
        </w:rPr>
        <w:t>iilor rutiere, inclusiv îmbunătă</w:t>
      </w:r>
      <w:r w:rsidR="00AB171C" w:rsidRPr="004900EE">
        <w:rPr>
          <w:rFonts w:ascii="Arial" w:hAnsi="Arial" w:cs="Arial"/>
          <w:sz w:val="20"/>
          <w:szCs w:val="20"/>
          <w:lang w:val="ro-RO"/>
        </w:rPr>
        <w:t>ț</w:t>
      </w:r>
      <w:r w:rsidR="002342C4" w:rsidRPr="004900EE">
        <w:rPr>
          <w:rFonts w:ascii="Arial" w:hAnsi="Arial" w:cs="Arial"/>
          <w:sz w:val="20"/>
          <w:szCs w:val="20"/>
          <w:lang w:val="ro-RO"/>
        </w:rPr>
        <w:t xml:space="preserve">irea confortului optic al drumului. Două </w:t>
      </w:r>
      <w:r w:rsidR="00A64DD8" w:rsidRPr="004900EE">
        <w:rPr>
          <w:rFonts w:ascii="Arial" w:hAnsi="Arial" w:cs="Arial"/>
          <w:sz w:val="20"/>
          <w:szCs w:val="20"/>
          <w:lang w:val="ro-RO"/>
        </w:rPr>
        <w:t>viraje</w:t>
      </w:r>
      <w:r w:rsidR="002342C4" w:rsidRPr="004900EE">
        <w:rPr>
          <w:rFonts w:ascii="Arial" w:hAnsi="Arial" w:cs="Arial"/>
          <w:sz w:val="20"/>
          <w:szCs w:val="20"/>
          <w:lang w:val="ro-RO"/>
        </w:rPr>
        <w:t>, razele cărora se deosebesc cu o valoare mai mică dec</w:t>
      </w:r>
      <w:r w:rsidR="00105883" w:rsidRPr="004900EE">
        <w:rPr>
          <w:rFonts w:ascii="Arial" w:hAnsi="Arial" w:cs="Arial"/>
          <w:sz w:val="20"/>
          <w:szCs w:val="20"/>
          <w:lang w:val="ro-RO"/>
        </w:rPr>
        <w:t>â</w:t>
      </w:r>
      <w:r w:rsidR="002342C4" w:rsidRPr="004900EE">
        <w:rPr>
          <w:rFonts w:ascii="Arial" w:hAnsi="Arial" w:cs="Arial"/>
          <w:sz w:val="20"/>
          <w:szCs w:val="20"/>
          <w:lang w:val="ro-RO"/>
        </w:rPr>
        <w:t>t cea critică, se percep ca asemănătoare.</w:t>
      </w:r>
    </w:p>
    <w:p w14:paraId="1308109C" w14:textId="77777777" w:rsidR="005237DA" w:rsidRPr="004900EE" w:rsidRDefault="005237DA" w:rsidP="00914000">
      <w:pPr>
        <w:widowControl w:val="0"/>
        <w:autoSpaceDE w:val="0"/>
        <w:autoSpaceDN w:val="0"/>
        <w:adjustRightInd w:val="0"/>
        <w:jc w:val="both"/>
        <w:rPr>
          <w:rFonts w:ascii="Arial" w:hAnsi="Arial" w:cs="Arial"/>
          <w:sz w:val="20"/>
          <w:szCs w:val="20"/>
          <w:lang w:val="ro-RO"/>
        </w:rPr>
      </w:pPr>
    </w:p>
    <w:p w14:paraId="3771F695" w14:textId="77777777" w:rsidR="002342C4" w:rsidRPr="004900EE" w:rsidRDefault="00A77F5D" w:rsidP="005237DA">
      <w:pPr>
        <w:widowControl w:val="0"/>
        <w:autoSpaceDE w:val="0"/>
        <w:autoSpaceDN w:val="0"/>
        <w:adjustRightInd w:val="0"/>
        <w:jc w:val="both"/>
        <w:rPr>
          <w:rFonts w:ascii="Arial" w:hAnsi="Arial" w:cs="Arial"/>
          <w:sz w:val="20"/>
          <w:szCs w:val="20"/>
          <w:lang w:val="ro-RO"/>
        </w:rPr>
      </w:pPr>
      <w:r w:rsidRPr="004900EE">
        <w:rPr>
          <w:rFonts w:ascii="Arial" w:hAnsi="Arial" w:cs="Arial"/>
          <w:b/>
          <w:sz w:val="20"/>
          <w:szCs w:val="20"/>
          <w:lang w:val="ro-RO"/>
        </w:rPr>
        <w:t>7.10.1</w:t>
      </w:r>
      <w:r w:rsidRPr="004900EE">
        <w:rPr>
          <w:rFonts w:ascii="Arial" w:hAnsi="Arial" w:cs="Arial"/>
          <w:sz w:val="20"/>
          <w:szCs w:val="20"/>
          <w:lang w:val="ro-RO"/>
        </w:rPr>
        <w:tab/>
      </w:r>
      <w:r w:rsidR="002342C4" w:rsidRPr="004900EE">
        <w:rPr>
          <w:rFonts w:ascii="Arial" w:hAnsi="Arial" w:cs="Arial"/>
          <w:sz w:val="20"/>
          <w:szCs w:val="20"/>
          <w:lang w:val="ro-RO"/>
        </w:rPr>
        <w:t>Toate razele curbelor, după condi</w:t>
      </w:r>
      <w:r w:rsidR="00AB171C" w:rsidRPr="004900EE">
        <w:rPr>
          <w:rFonts w:ascii="Arial" w:hAnsi="Arial" w:cs="Arial"/>
          <w:sz w:val="20"/>
          <w:szCs w:val="20"/>
          <w:lang w:val="ro-RO"/>
        </w:rPr>
        <w:t>ț</w:t>
      </w:r>
      <w:r w:rsidR="002342C4" w:rsidRPr="004900EE">
        <w:rPr>
          <w:rFonts w:ascii="Arial" w:hAnsi="Arial" w:cs="Arial"/>
          <w:sz w:val="20"/>
          <w:szCs w:val="20"/>
          <w:lang w:val="ro-RO"/>
        </w:rPr>
        <w:t xml:space="preserve">iile de percepere, se împart în clase. La alegerea razelor curbelor </w:t>
      </w:r>
      <w:r w:rsidR="00BD4140" w:rsidRPr="004900EE">
        <w:rPr>
          <w:rFonts w:ascii="Arial" w:hAnsi="Arial" w:cs="Arial"/>
          <w:sz w:val="20"/>
          <w:szCs w:val="20"/>
          <w:lang w:val="ro-RO"/>
        </w:rPr>
        <w:t>trebuie</w:t>
      </w:r>
      <w:r w:rsidR="002342C4" w:rsidRPr="004900EE">
        <w:rPr>
          <w:rFonts w:ascii="Arial" w:hAnsi="Arial" w:cs="Arial"/>
          <w:sz w:val="20"/>
          <w:szCs w:val="20"/>
          <w:lang w:val="ro-RO"/>
        </w:rPr>
        <w:t xml:space="preserve"> ca valorile </w:t>
      </w:r>
      <w:r w:rsidR="00BD4140" w:rsidRPr="004900EE">
        <w:rPr>
          <w:rFonts w:ascii="Arial" w:hAnsi="Arial" w:cs="Arial"/>
          <w:sz w:val="20"/>
          <w:szCs w:val="20"/>
          <w:lang w:val="ro-RO"/>
        </w:rPr>
        <w:t>acestora</w:t>
      </w:r>
      <w:r w:rsidR="002342C4" w:rsidRPr="004900EE">
        <w:rPr>
          <w:rFonts w:ascii="Arial" w:hAnsi="Arial" w:cs="Arial"/>
          <w:sz w:val="20"/>
          <w:szCs w:val="20"/>
          <w:lang w:val="ro-RO"/>
        </w:rPr>
        <w:t xml:space="preserve"> să se afle c</w:t>
      </w:r>
      <w:r w:rsidR="00105883" w:rsidRPr="004900EE">
        <w:rPr>
          <w:rFonts w:ascii="Arial" w:hAnsi="Arial" w:cs="Arial"/>
          <w:sz w:val="20"/>
          <w:szCs w:val="20"/>
          <w:lang w:val="ro-RO"/>
        </w:rPr>
        <w:t>â</w:t>
      </w:r>
      <w:r w:rsidR="002342C4" w:rsidRPr="004900EE">
        <w:rPr>
          <w:rFonts w:ascii="Arial" w:hAnsi="Arial" w:cs="Arial"/>
          <w:sz w:val="20"/>
          <w:szCs w:val="20"/>
          <w:lang w:val="ro-RO"/>
        </w:rPr>
        <w:t>t mai aproape de limita din dreapta a clasei. Îmbunătă</w:t>
      </w:r>
      <w:r w:rsidR="00AB171C" w:rsidRPr="004900EE">
        <w:rPr>
          <w:rFonts w:ascii="Arial" w:hAnsi="Arial" w:cs="Arial"/>
          <w:sz w:val="20"/>
          <w:szCs w:val="20"/>
          <w:lang w:val="ro-RO"/>
        </w:rPr>
        <w:t>ț</w:t>
      </w:r>
      <w:r w:rsidR="002342C4" w:rsidRPr="004900EE">
        <w:rPr>
          <w:rFonts w:ascii="Arial" w:hAnsi="Arial" w:cs="Arial"/>
          <w:sz w:val="20"/>
          <w:szCs w:val="20"/>
          <w:lang w:val="ro-RO"/>
        </w:rPr>
        <w:t>irea clarită</w:t>
      </w:r>
      <w:r w:rsidR="00AB171C" w:rsidRPr="004900EE">
        <w:rPr>
          <w:rFonts w:ascii="Arial" w:hAnsi="Arial" w:cs="Arial"/>
          <w:sz w:val="20"/>
          <w:szCs w:val="20"/>
          <w:lang w:val="ro-RO"/>
        </w:rPr>
        <w:t>ț</w:t>
      </w:r>
      <w:r w:rsidR="002342C4" w:rsidRPr="004900EE">
        <w:rPr>
          <w:rFonts w:ascii="Arial" w:hAnsi="Arial" w:cs="Arial"/>
          <w:sz w:val="20"/>
          <w:szCs w:val="20"/>
          <w:lang w:val="ro-RO"/>
        </w:rPr>
        <w:t xml:space="preserve">ii </w:t>
      </w:r>
      <w:r w:rsidR="00AB171C" w:rsidRPr="004900EE">
        <w:rPr>
          <w:rFonts w:ascii="Arial" w:hAnsi="Arial" w:cs="Arial"/>
          <w:sz w:val="20"/>
          <w:szCs w:val="20"/>
          <w:lang w:val="ro-RO"/>
        </w:rPr>
        <w:t>ș</w:t>
      </w:r>
      <w:r w:rsidR="002342C4" w:rsidRPr="004900EE">
        <w:rPr>
          <w:rFonts w:ascii="Arial" w:hAnsi="Arial" w:cs="Arial"/>
          <w:sz w:val="20"/>
          <w:szCs w:val="20"/>
          <w:lang w:val="ro-RO"/>
        </w:rPr>
        <w:t xml:space="preserve">i  </w:t>
      </w:r>
      <w:r w:rsidR="00D777BF" w:rsidRPr="004900EE">
        <w:rPr>
          <w:rFonts w:ascii="Arial" w:hAnsi="Arial" w:cs="Arial"/>
          <w:sz w:val="20"/>
          <w:szCs w:val="20"/>
          <w:lang w:val="ro-RO"/>
        </w:rPr>
        <w:t xml:space="preserve">confortului optic </w:t>
      </w:r>
      <w:r w:rsidR="002342C4" w:rsidRPr="004900EE">
        <w:rPr>
          <w:rFonts w:ascii="Arial" w:hAnsi="Arial" w:cs="Arial"/>
          <w:sz w:val="20"/>
          <w:szCs w:val="20"/>
          <w:lang w:val="ro-RO"/>
        </w:rPr>
        <w:t>a drumului este posibilă doar la trecerea în clasa următoare (tab</w:t>
      </w:r>
      <w:r w:rsidR="00BD4140" w:rsidRPr="004900EE">
        <w:rPr>
          <w:rFonts w:ascii="Arial" w:hAnsi="Arial" w:cs="Arial"/>
          <w:sz w:val="20"/>
          <w:szCs w:val="20"/>
          <w:lang w:val="ro-RO"/>
        </w:rPr>
        <w:t>elul</w:t>
      </w:r>
      <w:r w:rsidR="002342C4" w:rsidRPr="004900EE">
        <w:rPr>
          <w:rFonts w:ascii="Arial" w:hAnsi="Arial" w:cs="Arial"/>
          <w:sz w:val="20"/>
          <w:szCs w:val="20"/>
          <w:lang w:val="ro-RO"/>
        </w:rPr>
        <w:t xml:space="preserve"> </w:t>
      </w:r>
      <w:r w:rsidR="00BD4140" w:rsidRPr="004900EE">
        <w:rPr>
          <w:rFonts w:ascii="Arial" w:hAnsi="Arial" w:cs="Arial"/>
          <w:sz w:val="20"/>
          <w:szCs w:val="20"/>
          <w:lang w:val="ro-RO"/>
        </w:rPr>
        <w:t>7.</w:t>
      </w:r>
      <w:r w:rsidR="002342C4" w:rsidRPr="004900EE">
        <w:rPr>
          <w:rFonts w:ascii="Arial" w:hAnsi="Arial" w:cs="Arial"/>
          <w:sz w:val="20"/>
          <w:szCs w:val="20"/>
          <w:lang w:val="ro-RO"/>
        </w:rPr>
        <w:t>4).</w:t>
      </w:r>
    </w:p>
    <w:p w14:paraId="2A0D77AA" w14:textId="77777777" w:rsidR="00BD4140" w:rsidRPr="004900EE" w:rsidRDefault="00BD4140" w:rsidP="005237DA">
      <w:pPr>
        <w:widowControl w:val="0"/>
        <w:autoSpaceDE w:val="0"/>
        <w:autoSpaceDN w:val="0"/>
        <w:adjustRightInd w:val="0"/>
        <w:jc w:val="both"/>
        <w:rPr>
          <w:rFonts w:ascii="Arial" w:hAnsi="Arial" w:cs="Arial"/>
          <w:sz w:val="20"/>
          <w:szCs w:val="20"/>
          <w:lang w:val="ro-RO"/>
        </w:rPr>
      </w:pPr>
    </w:p>
    <w:p w14:paraId="61B47DD0" w14:textId="77777777" w:rsidR="00AC2462" w:rsidRPr="004900EE" w:rsidRDefault="00AC2462" w:rsidP="00BD4140">
      <w:pPr>
        <w:widowControl w:val="0"/>
        <w:autoSpaceDE w:val="0"/>
        <w:autoSpaceDN w:val="0"/>
        <w:adjustRightInd w:val="0"/>
        <w:jc w:val="center"/>
        <w:rPr>
          <w:rFonts w:ascii="Arial" w:hAnsi="Arial" w:cs="Arial"/>
          <w:b/>
          <w:sz w:val="20"/>
          <w:szCs w:val="20"/>
          <w:lang w:val="ro-RO"/>
        </w:rPr>
      </w:pPr>
      <w:r w:rsidRPr="004900EE">
        <w:rPr>
          <w:rFonts w:ascii="Arial" w:hAnsi="Arial" w:cs="Arial"/>
          <w:b/>
          <w:sz w:val="20"/>
          <w:szCs w:val="20"/>
          <w:lang w:val="ro-RO"/>
        </w:rPr>
        <w:t xml:space="preserve">Tabelul </w:t>
      </w:r>
      <w:r w:rsidR="00BD4140" w:rsidRPr="004900EE">
        <w:rPr>
          <w:rFonts w:ascii="Arial" w:hAnsi="Arial" w:cs="Arial"/>
          <w:b/>
          <w:sz w:val="20"/>
          <w:szCs w:val="20"/>
          <w:lang w:val="ro-RO"/>
        </w:rPr>
        <w:t>7.</w:t>
      </w:r>
      <w:r w:rsidRPr="004900EE">
        <w:rPr>
          <w:rFonts w:ascii="Arial" w:hAnsi="Arial" w:cs="Arial"/>
          <w:b/>
          <w:sz w:val="20"/>
          <w:szCs w:val="20"/>
          <w:lang w:val="ro-RO"/>
        </w:rPr>
        <w:t>4</w:t>
      </w:r>
    </w:p>
    <w:p w14:paraId="644B7239" w14:textId="77777777" w:rsidR="00BD4140" w:rsidRPr="004900EE" w:rsidRDefault="00BD4140" w:rsidP="00CE034C">
      <w:pPr>
        <w:widowControl w:val="0"/>
        <w:autoSpaceDE w:val="0"/>
        <w:autoSpaceDN w:val="0"/>
        <w:adjustRightInd w:val="0"/>
        <w:ind w:firstLine="720"/>
        <w:jc w:val="right"/>
        <w:rPr>
          <w:rFonts w:ascii="Arial" w:hAnsi="Arial" w:cs="Arial"/>
          <w:sz w:val="20"/>
          <w:szCs w:val="20"/>
          <w:lang w:val="ro-RO"/>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2352"/>
        <w:gridCol w:w="2258"/>
        <w:gridCol w:w="2258"/>
        <w:gridCol w:w="2193"/>
      </w:tblGrid>
      <w:tr w:rsidR="004900EE" w:rsidRPr="00201BE1" w14:paraId="34FFD5F4" w14:textId="77777777" w:rsidTr="004F4D56">
        <w:trPr>
          <w:cantSplit/>
          <w:trHeight w:val="23"/>
          <w:tblHeader/>
          <w:jc w:val="center"/>
        </w:trPr>
        <w:tc>
          <w:tcPr>
            <w:tcW w:w="1298" w:type="pct"/>
            <w:vMerge w:val="restart"/>
            <w:vAlign w:val="center"/>
          </w:tcPr>
          <w:p w14:paraId="3D69D07F" w14:textId="77777777" w:rsidR="002342C4" w:rsidRPr="004900EE" w:rsidRDefault="00D777BF" w:rsidP="00CE034C">
            <w:pPr>
              <w:jc w:val="center"/>
              <w:rPr>
                <w:rFonts w:ascii="Arial" w:hAnsi="Arial" w:cs="Arial"/>
                <w:b/>
                <w:sz w:val="20"/>
                <w:szCs w:val="20"/>
              </w:rPr>
            </w:pPr>
            <w:bookmarkStart w:id="5" w:name="TO0000006"/>
            <w:r w:rsidRPr="004900EE">
              <w:rPr>
                <w:rFonts w:ascii="Arial" w:hAnsi="Arial" w:cs="Arial"/>
                <w:b/>
                <w:sz w:val="20"/>
                <w:szCs w:val="20"/>
                <w:lang w:val="ro-RO"/>
              </w:rPr>
              <w:t>Numărul clasei</w:t>
            </w:r>
          </w:p>
        </w:tc>
        <w:tc>
          <w:tcPr>
            <w:tcW w:w="3702" w:type="pct"/>
            <w:gridSpan w:val="3"/>
            <w:vAlign w:val="center"/>
          </w:tcPr>
          <w:p w14:paraId="1F705F2C" w14:textId="77777777" w:rsidR="002342C4" w:rsidRPr="004900EE" w:rsidRDefault="00D777BF" w:rsidP="00CE034C">
            <w:pPr>
              <w:jc w:val="center"/>
              <w:rPr>
                <w:rFonts w:ascii="Arial" w:hAnsi="Arial" w:cs="Arial"/>
                <w:b/>
                <w:sz w:val="20"/>
                <w:szCs w:val="20"/>
                <w:lang w:val="fr-FR"/>
              </w:rPr>
            </w:pPr>
            <w:r w:rsidRPr="004900EE">
              <w:rPr>
                <w:rFonts w:ascii="Arial" w:hAnsi="Arial" w:cs="Arial"/>
                <w:b/>
                <w:sz w:val="20"/>
                <w:szCs w:val="20"/>
                <w:lang w:val="ro-RO"/>
              </w:rPr>
              <w:t xml:space="preserve">Razele de percepere univocă a curbelor, m, în cazul nivelului de solicitare a drumului </w:t>
            </w:r>
          </w:p>
        </w:tc>
      </w:tr>
      <w:tr w:rsidR="004900EE" w:rsidRPr="004900EE" w14:paraId="5BF2E2E4" w14:textId="77777777" w:rsidTr="004F4D56">
        <w:trPr>
          <w:cantSplit/>
          <w:trHeight w:val="23"/>
          <w:tblHeader/>
          <w:jc w:val="center"/>
        </w:trPr>
        <w:tc>
          <w:tcPr>
            <w:tcW w:w="0" w:type="auto"/>
            <w:vMerge/>
            <w:vAlign w:val="center"/>
          </w:tcPr>
          <w:p w14:paraId="55BFC99B" w14:textId="77777777" w:rsidR="002342C4" w:rsidRPr="004900EE" w:rsidRDefault="002342C4" w:rsidP="00CE034C">
            <w:pPr>
              <w:jc w:val="center"/>
              <w:rPr>
                <w:rFonts w:ascii="Arial" w:hAnsi="Arial" w:cs="Arial"/>
                <w:b/>
                <w:sz w:val="20"/>
                <w:szCs w:val="20"/>
                <w:lang w:val="fr-FR"/>
              </w:rPr>
            </w:pPr>
          </w:p>
        </w:tc>
        <w:tc>
          <w:tcPr>
            <w:tcW w:w="1246" w:type="pct"/>
            <w:vAlign w:val="center"/>
          </w:tcPr>
          <w:p w14:paraId="39A62297" w14:textId="77777777" w:rsidR="002342C4" w:rsidRPr="004900EE" w:rsidRDefault="002342C4" w:rsidP="00CE034C">
            <w:pPr>
              <w:jc w:val="center"/>
              <w:rPr>
                <w:rFonts w:ascii="Arial" w:hAnsi="Arial" w:cs="Arial"/>
                <w:b/>
                <w:sz w:val="20"/>
                <w:szCs w:val="20"/>
              </w:rPr>
            </w:pPr>
            <w:r w:rsidRPr="004900EE">
              <w:rPr>
                <w:rFonts w:ascii="Arial" w:hAnsi="Arial" w:cs="Arial"/>
                <w:b/>
                <w:sz w:val="20"/>
                <w:szCs w:val="20"/>
              </w:rPr>
              <w:t>0-0,5</w:t>
            </w:r>
          </w:p>
        </w:tc>
        <w:tc>
          <w:tcPr>
            <w:tcW w:w="1246" w:type="pct"/>
            <w:vAlign w:val="center"/>
          </w:tcPr>
          <w:p w14:paraId="3589C82F" w14:textId="77777777" w:rsidR="002342C4" w:rsidRPr="004900EE" w:rsidRDefault="002342C4" w:rsidP="00CE034C">
            <w:pPr>
              <w:jc w:val="center"/>
              <w:rPr>
                <w:rFonts w:ascii="Arial" w:hAnsi="Arial" w:cs="Arial"/>
                <w:b/>
                <w:sz w:val="20"/>
                <w:szCs w:val="20"/>
              </w:rPr>
            </w:pPr>
            <w:r w:rsidRPr="004900EE">
              <w:rPr>
                <w:rFonts w:ascii="Arial" w:hAnsi="Arial" w:cs="Arial"/>
                <w:b/>
                <w:sz w:val="20"/>
                <w:szCs w:val="20"/>
              </w:rPr>
              <w:t>0,5-0,7</w:t>
            </w:r>
          </w:p>
        </w:tc>
        <w:tc>
          <w:tcPr>
            <w:tcW w:w="1210" w:type="pct"/>
            <w:vAlign w:val="center"/>
          </w:tcPr>
          <w:p w14:paraId="01D177F0" w14:textId="77777777" w:rsidR="002342C4" w:rsidRPr="004900EE" w:rsidRDefault="002342C4" w:rsidP="00CE034C">
            <w:pPr>
              <w:jc w:val="center"/>
              <w:rPr>
                <w:rFonts w:ascii="Arial" w:hAnsi="Arial" w:cs="Arial"/>
                <w:b/>
                <w:sz w:val="20"/>
                <w:szCs w:val="20"/>
              </w:rPr>
            </w:pPr>
            <w:r w:rsidRPr="004900EE">
              <w:rPr>
                <w:rFonts w:ascii="Arial" w:hAnsi="Arial" w:cs="Arial"/>
                <w:b/>
                <w:sz w:val="20"/>
                <w:szCs w:val="20"/>
              </w:rPr>
              <w:t>&gt;0,7</w:t>
            </w:r>
          </w:p>
        </w:tc>
      </w:tr>
      <w:tr w:rsidR="004900EE" w:rsidRPr="004900EE" w14:paraId="1F2BEE1A" w14:textId="77777777" w:rsidTr="004F4D56">
        <w:trPr>
          <w:trHeight w:val="23"/>
          <w:jc w:val="center"/>
        </w:trPr>
        <w:tc>
          <w:tcPr>
            <w:tcW w:w="1298" w:type="pct"/>
          </w:tcPr>
          <w:p w14:paraId="0FF72138" w14:textId="77777777" w:rsidR="002342C4" w:rsidRPr="004900EE" w:rsidRDefault="002342C4" w:rsidP="00CE034C">
            <w:pPr>
              <w:jc w:val="center"/>
              <w:rPr>
                <w:rFonts w:ascii="Arial" w:hAnsi="Arial" w:cs="Arial"/>
                <w:sz w:val="20"/>
                <w:szCs w:val="20"/>
              </w:rPr>
            </w:pPr>
            <w:r w:rsidRPr="004900EE">
              <w:rPr>
                <w:rFonts w:ascii="Arial" w:hAnsi="Arial" w:cs="Arial"/>
                <w:sz w:val="20"/>
                <w:szCs w:val="20"/>
              </w:rPr>
              <w:t>1</w:t>
            </w:r>
          </w:p>
        </w:tc>
        <w:tc>
          <w:tcPr>
            <w:tcW w:w="1246" w:type="pct"/>
          </w:tcPr>
          <w:p w14:paraId="16C22A67" w14:textId="77777777" w:rsidR="002342C4" w:rsidRPr="004900EE" w:rsidRDefault="002342C4" w:rsidP="00CE034C">
            <w:pPr>
              <w:jc w:val="center"/>
              <w:rPr>
                <w:rFonts w:ascii="Arial" w:hAnsi="Arial" w:cs="Arial"/>
                <w:sz w:val="20"/>
                <w:szCs w:val="20"/>
              </w:rPr>
            </w:pPr>
            <w:r w:rsidRPr="004900EE">
              <w:rPr>
                <w:rFonts w:ascii="Arial" w:hAnsi="Arial" w:cs="Arial"/>
                <w:sz w:val="20"/>
                <w:szCs w:val="20"/>
              </w:rPr>
              <w:t>200-300</w:t>
            </w:r>
          </w:p>
        </w:tc>
        <w:tc>
          <w:tcPr>
            <w:tcW w:w="1246" w:type="pct"/>
          </w:tcPr>
          <w:p w14:paraId="31E168B7" w14:textId="77777777" w:rsidR="002342C4" w:rsidRPr="004900EE" w:rsidRDefault="002342C4" w:rsidP="00CE034C">
            <w:pPr>
              <w:jc w:val="center"/>
              <w:rPr>
                <w:rFonts w:ascii="Arial" w:hAnsi="Arial" w:cs="Arial"/>
                <w:sz w:val="20"/>
                <w:szCs w:val="20"/>
              </w:rPr>
            </w:pPr>
            <w:r w:rsidRPr="004900EE">
              <w:rPr>
                <w:rFonts w:ascii="Arial" w:hAnsi="Arial" w:cs="Arial"/>
                <w:sz w:val="20"/>
                <w:szCs w:val="20"/>
              </w:rPr>
              <w:t>200-250</w:t>
            </w:r>
          </w:p>
        </w:tc>
        <w:tc>
          <w:tcPr>
            <w:tcW w:w="1210" w:type="pct"/>
          </w:tcPr>
          <w:p w14:paraId="2F7B1045" w14:textId="77777777" w:rsidR="002342C4" w:rsidRPr="004900EE" w:rsidRDefault="002342C4" w:rsidP="00CE034C">
            <w:pPr>
              <w:jc w:val="center"/>
              <w:rPr>
                <w:rFonts w:ascii="Arial" w:hAnsi="Arial" w:cs="Arial"/>
                <w:sz w:val="20"/>
                <w:szCs w:val="20"/>
              </w:rPr>
            </w:pPr>
            <w:r w:rsidRPr="004900EE">
              <w:rPr>
                <w:rFonts w:ascii="Arial" w:hAnsi="Arial" w:cs="Arial"/>
                <w:sz w:val="20"/>
                <w:szCs w:val="20"/>
              </w:rPr>
              <w:t>200-400</w:t>
            </w:r>
          </w:p>
        </w:tc>
      </w:tr>
      <w:tr w:rsidR="004900EE" w:rsidRPr="004900EE" w14:paraId="6FBC660C" w14:textId="77777777" w:rsidTr="004F4D56">
        <w:trPr>
          <w:trHeight w:val="23"/>
          <w:jc w:val="center"/>
        </w:trPr>
        <w:tc>
          <w:tcPr>
            <w:tcW w:w="1298" w:type="pct"/>
          </w:tcPr>
          <w:p w14:paraId="735A1669" w14:textId="77777777" w:rsidR="002342C4" w:rsidRPr="004900EE" w:rsidRDefault="002342C4" w:rsidP="00CE034C">
            <w:pPr>
              <w:jc w:val="center"/>
              <w:rPr>
                <w:rFonts w:ascii="Arial" w:hAnsi="Arial" w:cs="Arial"/>
                <w:sz w:val="20"/>
                <w:szCs w:val="20"/>
              </w:rPr>
            </w:pPr>
            <w:r w:rsidRPr="004900EE">
              <w:rPr>
                <w:rFonts w:ascii="Arial" w:hAnsi="Arial" w:cs="Arial"/>
                <w:sz w:val="20"/>
                <w:szCs w:val="20"/>
              </w:rPr>
              <w:t>2</w:t>
            </w:r>
          </w:p>
        </w:tc>
        <w:tc>
          <w:tcPr>
            <w:tcW w:w="1246" w:type="pct"/>
          </w:tcPr>
          <w:p w14:paraId="621AB879" w14:textId="77777777" w:rsidR="002342C4" w:rsidRPr="004900EE" w:rsidRDefault="002342C4" w:rsidP="00CE034C">
            <w:pPr>
              <w:jc w:val="center"/>
              <w:rPr>
                <w:rFonts w:ascii="Arial" w:hAnsi="Arial" w:cs="Arial"/>
                <w:sz w:val="20"/>
                <w:szCs w:val="20"/>
              </w:rPr>
            </w:pPr>
            <w:r w:rsidRPr="004900EE">
              <w:rPr>
                <w:rFonts w:ascii="Arial" w:hAnsi="Arial" w:cs="Arial"/>
                <w:sz w:val="20"/>
                <w:szCs w:val="20"/>
              </w:rPr>
              <w:t>300-400</w:t>
            </w:r>
          </w:p>
        </w:tc>
        <w:tc>
          <w:tcPr>
            <w:tcW w:w="1246" w:type="pct"/>
          </w:tcPr>
          <w:p w14:paraId="3623DD63" w14:textId="77777777" w:rsidR="002342C4" w:rsidRPr="004900EE" w:rsidRDefault="002342C4" w:rsidP="00CE034C">
            <w:pPr>
              <w:jc w:val="center"/>
              <w:rPr>
                <w:rFonts w:ascii="Arial" w:hAnsi="Arial" w:cs="Arial"/>
                <w:sz w:val="20"/>
                <w:szCs w:val="20"/>
              </w:rPr>
            </w:pPr>
            <w:r w:rsidRPr="004900EE">
              <w:rPr>
                <w:rFonts w:ascii="Arial" w:hAnsi="Arial" w:cs="Arial"/>
                <w:sz w:val="20"/>
                <w:szCs w:val="20"/>
              </w:rPr>
              <w:t>250-300</w:t>
            </w:r>
          </w:p>
        </w:tc>
        <w:tc>
          <w:tcPr>
            <w:tcW w:w="1210" w:type="pct"/>
          </w:tcPr>
          <w:p w14:paraId="18F0FA3B" w14:textId="77777777" w:rsidR="002342C4" w:rsidRPr="004900EE" w:rsidRDefault="002342C4" w:rsidP="00CE034C">
            <w:pPr>
              <w:jc w:val="center"/>
              <w:rPr>
                <w:rFonts w:ascii="Arial" w:hAnsi="Arial" w:cs="Arial"/>
                <w:sz w:val="20"/>
                <w:szCs w:val="20"/>
              </w:rPr>
            </w:pPr>
            <w:r w:rsidRPr="004900EE">
              <w:rPr>
                <w:rFonts w:ascii="Arial" w:hAnsi="Arial" w:cs="Arial"/>
                <w:sz w:val="20"/>
                <w:szCs w:val="20"/>
              </w:rPr>
              <w:t>400-800</w:t>
            </w:r>
          </w:p>
        </w:tc>
      </w:tr>
      <w:tr w:rsidR="004900EE" w:rsidRPr="004900EE" w14:paraId="7312F74B" w14:textId="77777777" w:rsidTr="004F4D56">
        <w:trPr>
          <w:trHeight w:val="23"/>
          <w:jc w:val="center"/>
        </w:trPr>
        <w:tc>
          <w:tcPr>
            <w:tcW w:w="1298" w:type="pct"/>
          </w:tcPr>
          <w:p w14:paraId="29A3D88A" w14:textId="77777777" w:rsidR="002342C4" w:rsidRPr="004900EE" w:rsidRDefault="002342C4" w:rsidP="00CE034C">
            <w:pPr>
              <w:jc w:val="center"/>
              <w:rPr>
                <w:rFonts w:ascii="Arial" w:hAnsi="Arial" w:cs="Arial"/>
                <w:sz w:val="20"/>
                <w:szCs w:val="20"/>
              </w:rPr>
            </w:pPr>
            <w:r w:rsidRPr="004900EE">
              <w:rPr>
                <w:rFonts w:ascii="Arial" w:hAnsi="Arial" w:cs="Arial"/>
                <w:sz w:val="20"/>
                <w:szCs w:val="20"/>
              </w:rPr>
              <w:t>3</w:t>
            </w:r>
          </w:p>
        </w:tc>
        <w:tc>
          <w:tcPr>
            <w:tcW w:w="1246" w:type="pct"/>
          </w:tcPr>
          <w:p w14:paraId="0DB6FB7B" w14:textId="77777777" w:rsidR="002342C4" w:rsidRPr="004900EE" w:rsidRDefault="002342C4" w:rsidP="00CE034C">
            <w:pPr>
              <w:jc w:val="center"/>
              <w:rPr>
                <w:rFonts w:ascii="Arial" w:hAnsi="Arial" w:cs="Arial"/>
                <w:sz w:val="20"/>
                <w:szCs w:val="20"/>
              </w:rPr>
            </w:pPr>
            <w:r w:rsidRPr="004900EE">
              <w:rPr>
                <w:rFonts w:ascii="Arial" w:hAnsi="Arial" w:cs="Arial"/>
                <w:sz w:val="20"/>
                <w:szCs w:val="20"/>
              </w:rPr>
              <w:t>400-600</w:t>
            </w:r>
          </w:p>
        </w:tc>
        <w:tc>
          <w:tcPr>
            <w:tcW w:w="1246" w:type="pct"/>
          </w:tcPr>
          <w:p w14:paraId="3FDA4CE4" w14:textId="77777777" w:rsidR="002342C4" w:rsidRPr="004900EE" w:rsidRDefault="002342C4" w:rsidP="00CE034C">
            <w:pPr>
              <w:jc w:val="center"/>
              <w:rPr>
                <w:rFonts w:ascii="Arial" w:hAnsi="Arial" w:cs="Arial"/>
                <w:sz w:val="20"/>
                <w:szCs w:val="20"/>
              </w:rPr>
            </w:pPr>
            <w:r w:rsidRPr="004900EE">
              <w:rPr>
                <w:rFonts w:ascii="Arial" w:hAnsi="Arial" w:cs="Arial"/>
                <w:sz w:val="20"/>
                <w:szCs w:val="20"/>
              </w:rPr>
              <w:t>300-400</w:t>
            </w:r>
          </w:p>
        </w:tc>
        <w:tc>
          <w:tcPr>
            <w:tcW w:w="1210" w:type="pct"/>
          </w:tcPr>
          <w:p w14:paraId="34C48AF0" w14:textId="77777777" w:rsidR="002342C4" w:rsidRPr="004900EE" w:rsidRDefault="002342C4" w:rsidP="00CE034C">
            <w:pPr>
              <w:jc w:val="center"/>
              <w:rPr>
                <w:rFonts w:ascii="Arial" w:hAnsi="Arial" w:cs="Arial"/>
                <w:sz w:val="20"/>
                <w:szCs w:val="20"/>
              </w:rPr>
            </w:pPr>
            <w:r w:rsidRPr="004900EE">
              <w:rPr>
                <w:rFonts w:ascii="Arial" w:hAnsi="Arial" w:cs="Arial"/>
                <w:sz w:val="20"/>
                <w:szCs w:val="20"/>
              </w:rPr>
              <w:t>800-1200</w:t>
            </w:r>
          </w:p>
        </w:tc>
      </w:tr>
      <w:tr w:rsidR="004900EE" w:rsidRPr="004900EE" w14:paraId="68334C5A" w14:textId="77777777" w:rsidTr="004F4D56">
        <w:trPr>
          <w:trHeight w:val="23"/>
          <w:jc w:val="center"/>
        </w:trPr>
        <w:tc>
          <w:tcPr>
            <w:tcW w:w="1298" w:type="pct"/>
          </w:tcPr>
          <w:p w14:paraId="39A5FDD8" w14:textId="77777777" w:rsidR="002342C4" w:rsidRPr="004900EE" w:rsidRDefault="002342C4" w:rsidP="00CE034C">
            <w:pPr>
              <w:jc w:val="center"/>
              <w:rPr>
                <w:rFonts w:ascii="Arial" w:hAnsi="Arial" w:cs="Arial"/>
                <w:sz w:val="20"/>
                <w:szCs w:val="20"/>
              </w:rPr>
            </w:pPr>
            <w:r w:rsidRPr="004900EE">
              <w:rPr>
                <w:rFonts w:ascii="Arial" w:hAnsi="Arial" w:cs="Arial"/>
                <w:sz w:val="20"/>
                <w:szCs w:val="20"/>
              </w:rPr>
              <w:t>4</w:t>
            </w:r>
          </w:p>
        </w:tc>
        <w:tc>
          <w:tcPr>
            <w:tcW w:w="1246" w:type="pct"/>
          </w:tcPr>
          <w:p w14:paraId="30081C37" w14:textId="77777777" w:rsidR="002342C4" w:rsidRPr="004900EE" w:rsidRDefault="002342C4" w:rsidP="00CE034C">
            <w:pPr>
              <w:jc w:val="center"/>
              <w:rPr>
                <w:rFonts w:ascii="Arial" w:hAnsi="Arial" w:cs="Arial"/>
                <w:sz w:val="20"/>
                <w:szCs w:val="20"/>
              </w:rPr>
            </w:pPr>
            <w:r w:rsidRPr="004900EE">
              <w:rPr>
                <w:rFonts w:ascii="Arial" w:hAnsi="Arial" w:cs="Arial"/>
                <w:sz w:val="20"/>
                <w:szCs w:val="20"/>
              </w:rPr>
              <w:t>600-800</w:t>
            </w:r>
          </w:p>
        </w:tc>
        <w:tc>
          <w:tcPr>
            <w:tcW w:w="1246" w:type="pct"/>
          </w:tcPr>
          <w:p w14:paraId="422F2E2A" w14:textId="77777777" w:rsidR="002342C4" w:rsidRPr="004900EE" w:rsidRDefault="002342C4" w:rsidP="00CE034C">
            <w:pPr>
              <w:jc w:val="center"/>
              <w:rPr>
                <w:rFonts w:ascii="Arial" w:hAnsi="Arial" w:cs="Arial"/>
                <w:sz w:val="20"/>
                <w:szCs w:val="20"/>
              </w:rPr>
            </w:pPr>
            <w:r w:rsidRPr="004900EE">
              <w:rPr>
                <w:rFonts w:ascii="Arial" w:hAnsi="Arial" w:cs="Arial"/>
                <w:sz w:val="20"/>
                <w:szCs w:val="20"/>
              </w:rPr>
              <w:t>400-500</w:t>
            </w:r>
          </w:p>
        </w:tc>
        <w:tc>
          <w:tcPr>
            <w:tcW w:w="1210" w:type="pct"/>
          </w:tcPr>
          <w:p w14:paraId="270AE657" w14:textId="77777777" w:rsidR="002342C4" w:rsidRPr="004900EE" w:rsidRDefault="002342C4" w:rsidP="00CE034C">
            <w:pPr>
              <w:jc w:val="center"/>
              <w:rPr>
                <w:rFonts w:ascii="Arial" w:hAnsi="Arial" w:cs="Arial"/>
                <w:sz w:val="20"/>
                <w:szCs w:val="20"/>
              </w:rPr>
            </w:pPr>
            <w:r w:rsidRPr="004900EE">
              <w:rPr>
                <w:rFonts w:ascii="Arial" w:hAnsi="Arial" w:cs="Arial"/>
                <w:sz w:val="20"/>
                <w:szCs w:val="20"/>
              </w:rPr>
              <w:t>&gt;1200</w:t>
            </w:r>
          </w:p>
        </w:tc>
      </w:tr>
      <w:tr w:rsidR="004900EE" w:rsidRPr="004900EE" w14:paraId="2C0C54DB" w14:textId="77777777" w:rsidTr="004F4D56">
        <w:trPr>
          <w:trHeight w:val="23"/>
          <w:jc w:val="center"/>
        </w:trPr>
        <w:tc>
          <w:tcPr>
            <w:tcW w:w="1298" w:type="pct"/>
          </w:tcPr>
          <w:p w14:paraId="1305141B" w14:textId="77777777" w:rsidR="002342C4" w:rsidRPr="004900EE" w:rsidRDefault="002342C4" w:rsidP="00CE034C">
            <w:pPr>
              <w:jc w:val="center"/>
              <w:rPr>
                <w:rFonts w:ascii="Arial" w:hAnsi="Arial" w:cs="Arial"/>
                <w:sz w:val="20"/>
                <w:szCs w:val="20"/>
              </w:rPr>
            </w:pPr>
            <w:r w:rsidRPr="004900EE">
              <w:rPr>
                <w:rFonts w:ascii="Arial" w:hAnsi="Arial" w:cs="Arial"/>
                <w:sz w:val="20"/>
                <w:szCs w:val="20"/>
              </w:rPr>
              <w:t>5</w:t>
            </w:r>
          </w:p>
        </w:tc>
        <w:tc>
          <w:tcPr>
            <w:tcW w:w="1246" w:type="pct"/>
          </w:tcPr>
          <w:p w14:paraId="44E10981" w14:textId="77777777" w:rsidR="002342C4" w:rsidRPr="004900EE" w:rsidRDefault="002342C4" w:rsidP="00CE034C">
            <w:pPr>
              <w:jc w:val="center"/>
              <w:rPr>
                <w:rFonts w:ascii="Arial" w:hAnsi="Arial" w:cs="Arial"/>
                <w:sz w:val="20"/>
                <w:szCs w:val="20"/>
              </w:rPr>
            </w:pPr>
            <w:r w:rsidRPr="004900EE">
              <w:rPr>
                <w:rFonts w:ascii="Arial" w:hAnsi="Arial" w:cs="Arial"/>
                <w:sz w:val="20"/>
                <w:szCs w:val="20"/>
              </w:rPr>
              <w:t>800-1200</w:t>
            </w:r>
          </w:p>
        </w:tc>
        <w:tc>
          <w:tcPr>
            <w:tcW w:w="1246" w:type="pct"/>
          </w:tcPr>
          <w:p w14:paraId="08366E76" w14:textId="77777777" w:rsidR="002342C4" w:rsidRPr="004900EE" w:rsidRDefault="002342C4" w:rsidP="00CE034C">
            <w:pPr>
              <w:jc w:val="center"/>
              <w:rPr>
                <w:rFonts w:ascii="Arial" w:hAnsi="Arial" w:cs="Arial"/>
                <w:sz w:val="20"/>
                <w:szCs w:val="20"/>
              </w:rPr>
            </w:pPr>
            <w:r w:rsidRPr="004900EE">
              <w:rPr>
                <w:rFonts w:ascii="Arial" w:hAnsi="Arial" w:cs="Arial"/>
                <w:sz w:val="20"/>
                <w:szCs w:val="20"/>
              </w:rPr>
              <w:t>500-700</w:t>
            </w:r>
          </w:p>
        </w:tc>
        <w:tc>
          <w:tcPr>
            <w:tcW w:w="1210" w:type="pct"/>
          </w:tcPr>
          <w:p w14:paraId="2B385B1E" w14:textId="77777777" w:rsidR="002342C4" w:rsidRPr="004900EE" w:rsidRDefault="002342C4" w:rsidP="00CE034C">
            <w:pPr>
              <w:jc w:val="center"/>
              <w:rPr>
                <w:rFonts w:ascii="Arial" w:hAnsi="Arial" w:cs="Arial"/>
                <w:sz w:val="20"/>
                <w:szCs w:val="20"/>
              </w:rPr>
            </w:pPr>
          </w:p>
        </w:tc>
      </w:tr>
      <w:tr w:rsidR="004900EE" w:rsidRPr="004900EE" w14:paraId="6A195872" w14:textId="77777777" w:rsidTr="004F4D56">
        <w:trPr>
          <w:trHeight w:val="23"/>
          <w:jc w:val="center"/>
        </w:trPr>
        <w:tc>
          <w:tcPr>
            <w:tcW w:w="1298" w:type="pct"/>
          </w:tcPr>
          <w:p w14:paraId="70202FEB" w14:textId="77777777" w:rsidR="002342C4" w:rsidRPr="004900EE" w:rsidRDefault="002342C4" w:rsidP="00CE034C">
            <w:pPr>
              <w:jc w:val="center"/>
              <w:rPr>
                <w:rFonts w:ascii="Arial" w:hAnsi="Arial" w:cs="Arial"/>
                <w:sz w:val="20"/>
                <w:szCs w:val="20"/>
              </w:rPr>
            </w:pPr>
            <w:r w:rsidRPr="004900EE">
              <w:rPr>
                <w:rFonts w:ascii="Arial" w:hAnsi="Arial" w:cs="Arial"/>
                <w:sz w:val="20"/>
                <w:szCs w:val="20"/>
              </w:rPr>
              <w:t>6</w:t>
            </w:r>
          </w:p>
        </w:tc>
        <w:tc>
          <w:tcPr>
            <w:tcW w:w="1246" w:type="pct"/>
          </w:tcPr>
          <w:p w14:paraId="1DDB4CD3" w14:textId="77777777" w:rsidR="002342C4" w:rsidRPr="004900EE" w:rsidRDefault="002342C4" w:rsidP="00CE034C">
            <w:pPr>
              <w:jc w:val="center"/>
              <w:rPr>
                <w:rFonts w:ascii="Arial" w:hAnsi="Arial" w:cs="Arial"/>
                <w:sz w:val="20"/>
                <w:szCs w:val="20"/>
              </w:rPr>
            </w:pPr>
            <w:r w:rsidRPr="004900EE">
              <w:rPr>
                <w:rFonts w:ascii="Arial" w:hAnsi="Arial" w:cs="Arial"/>
                <w:sz w:val="20"/>
                <w:szCs w:val="20"/>
              </w:rPr>
              <w:t>1200-2000</w:t>
            </w:r>
          </w:p>
        </w:tc>
        <w:tc>
          <w:tcPr>
            <w:tcW w:w="1246" w:type="pct"/>
          </w:tcPr>
          <w:p w14:paraId="011EF746" w14:textId="77777777" w:rsidR="002342C4" w:rsidRPr="004900EE" w:rsidRDefault="002342C4" w:rsidP="00CE034C">
            <w:pPr>
              <w:jc w:val="center"/>
              <w:rPr>
                <w:rFonts w:ascii="Arial" w:hAnsi="Arial" w:cs="Arial"/>
                <w:sz w:val="20"/>
                <w:szCs w:val="20"/>
              </w:rPr>
            </w:pPr>
            <w:r w:rsidRPr="004900EE">
              <w:rPr>
                <w:rFonts w:ascii="Arial" w:hAnsi="Arial" w:cs="Arial"/>
                <w:sz w:val="20"/>
                <w:szCs w:val="20"/>
              </w:rPr>
              <w:t>700-1000</w:t>
            </w:r>
          </w:p>
        </w:tc>
        <w:tc>
          <w:tcPr>
            <w:tcW w:w="1210" w:type="pct"/>
          </w:tcPr>
          <w:p w14:paraId="1C00E9E3" w14:textId="77777777" w:rsidR="002342C4" w:rsidRPr="004900EE" w:rsidRDefault="002342C4" w:rsidP="00CE034C">
            <w:pPr>
              <w:jc w:val="center"/>
              <w:rPr>
                <w:rFonts w:ascii="Arial" w:hAnsi="Arial" w:cs="Arial"/>
                <w:sz w:val="20"/>
                <w:szCs w:val="20"/>
              </w:rPr>
            </w:pPr>
          </w:p>
        </w:tc>
      </w:tr>
      <w:tr w:rsidR="002342C4" w:rsidRPr="004900EE" w14:paraId="062F54B6" w14:textId="77777777" w:rsidTr="004F4D56">
        <w:trPr>
          <w:trHeight w:val="23"/>
          <w:jc w:val="center"/>
        </w:trPr>
        <w:tc>
          <w:tcPr>
            <w:tcW w:w="1298" w:type="pct"/>
          </w:tcPr>
          <w:p w14:paraId="6962EE7B" w14:textId="77777777" w:rsidR="002342C4" w:rsidRPr="004900EE" w:rsidRDefault="002342C4" w:rsidP="00CE034C">
            <w:pPr>
              <w:jc w:val="center"/>
              <w:rPr>
                <w:rFonts w:ascii="Arial" w:hAnsi="Arial" w:cs="Arial"/>
                <w:sz w:val="20"/>
                <w:szCs w:val="20"/>
              </w:rPr>
            </w:pPr>
            <w:r w:rsidRPr="004900EE">
              <w:rPr>
                <w:rFonts w:ascii="Arial" w:hAnsi="Arial" w:cs="Arial"/>
                <w:sz w:val="20"/>
                <w:szCs w:val="20"/>
              </w:rPr>
              <w:t>7</w:t>
            </w:r>
          </w:p>
        </w:tc>
        <w:tc>
          <w:tcPr>
            <w:tcW w:w="1246" w:type="pct"/>
          </w:tcPr>
          <w:p w14:paraId="1363DDC5" w14:textId="77777777" w:rsidR="002342C4" w:rsidRPr="004900EE" w:rsidRDefault="002342C4" w:rsidP="00CE034C">
            <w:pPr>
              <w:jc w:val="center"/>
              <w:rPr>
                <w:rFonts w:ascii="Arial" w:hAnsi="Arial" w:cs="Arial"/>
                <w:sz w:val="20"/>
                <w:szCs w:val="20"/>
              </w:rPr>
            </w:pPr>
            <w:r w:rsidRPr="004900EE">
              <w:rPr>
                <w:rFonts w:ascii="Arial" w:hAnsi="Arial" w:cs="Arial"/>
                <w:sz w:val="20"/>
                <w:szCs w:val="20"/>
              </w:rPr>
              <w:t>&gt;2000</w:t>
            </w:r>
          </w:p>
        </w:tc>
        <w:tc>
          <w:tcPr>
            <w:tcW w:w="1246" w:type="pct"/>
          </w:tcPr>
          <w:p w14:paraId="793F966B" w14:textId="77777777" w:rsidR="002342C4" w:rsidRPr="004900EE" w:rsidRDefault="002342C4" w:rsidP="00CE034C">
            <w:pPr>
              <w:jc w:val="center"/>
              <w:rPr>
                <w:rFonts w:ascii="Arial" w:hAnsi="Arial" w:cs="Arial"/>
                <w:sz w:val="20"/>
                <w:szCs w:val="20"/>
                <w:lang w:val="en-US"/>
              </w:rPr>
            </w:pPr>
            <w:r w:rsidRPr="004900EE">
              <w:rPr>
                <w:rFonts w:ascii="Arial" w:hAnsi="Arial" w:cs="Arial"/>
                <w:sz w:val="20"/>
                <w:szCs w:val="20"/>
              </w:rPr>
              <w:t>1000-2000</w:t>
            </w:r>
          </w:p>
          <w:p w14:paraId="177A8E7E" w14:textId="77777777" w:rsidR="002342C4" w:rsidRPr="004900EE" w:rsidRDefault="002342C4" w:rsidP="00CE034C">
            <w:pPr>
              <w:jc w:val="center"/>
              <w:rPr>
                <w:rFonts w:ascii="Arial" w:hAnsi="Arial" w:cs="Arial"/>
                <w:sz w:val="20"/>
                <w:szCs w:val="20"/>
              </w:rPr>
            </w:pPr>
            <w:r w:rsidRPr="004900EE">
              <w:rPr>
                <w:rFonts w:ascii="Arial" w:hAnsi="Arial" w:cs="Arial"/>
                <w:sz w:val="20"/>
                <w:szCs w:val="20"/>
              </w:rPr>
              <w:t>&gt;2000</w:t>
            </w:r>
          </w:p>
        </w:tc>
        <w:tc>
          <w:tcPr>
            <w:tcW w:w="1210" w:type="pct"/>
          </w:tcPr>
          <w:p w14:paraId="53B948EB" w14:textId="77777777" w:rsidR="002342C4" w:rsidRPr="004900EE" w:rsidRDefault="002342C4" w:rsidP="00CE034C">
            <w:pPr>
              <w:jc w:val="center"/>
              <w:rPr>
                <w:rFonts w:ascii="Arial" w:hAnsi="Arial" w:cs="Arial"/>
                <w:sz w:val="20"/>
                <w:szCs w:val="20"/>
              </w:rPr>
            </w:pPr>
          </w:p>
        </w:tc>
      </w:tr>
      <w:bookmarkEnd w:id="5"/>
    </w:tbl>
    <w:p w14:paraId="60D18ED3" w14:textId="77777777" w:rsidR="00A77F5D" w:rsidRPr="004900EE" w:rsidRDefault="00A77F5D" w:rsidP="00A77F5D">
      <w:pPr>
        <w:widowControl w:val="0"/>
        <w:autoSpaceDE w:val="0"/>
        <w:autoSpaceDN w:val="0"/>
        <w:adjustRightInd w:val="0"/>
        <w:jc w:val="both"/>
        <w:rPr>
          <w:rFonts w:ascii="Arial" w:hAnsi="Arial" w:cs="Arial"/>
          <w:sz w:val="20"/>
          <w:szCs w:val="20"/>
        </w:rPr>
      </w:pPr>
    </w:p>
    <w:p w14:paraId="62612425" w14:textId="77777777" w:rsidR="002342C4" w:rsidRPr="004900EE" w:rsidRDefault="00A77F5D" w:rsidP="00A77F5D">
      <w:pPr>
        <w:widowControl w:val="0"/>
        <w:autoSpaceDE w:val="0"/>
        <w:autoSpaceDN w:val="0"/>
        <w:adjustRightInd w:val="0"/>
        <w:jc w:val="both"/>
        <w:rPr>
          <w:rFonts w:ascii="Arial" w:hAnsi="Arial" w:cs="Arial"/>
          <w:sz w:val="20"/>
          <w:szCs w:val="20"/>
          <w:lang w:val="ro-RO"/>
        </w:rPr>
      </w:pPr>
      <w:r w:rsidRPr="004900EE">
        <w:rPr>
          <w:rFonts w:ascii="Arial" w:hAnsi="Arial" w:cs="Arial"/>
          <w:b/>
          <w:sz w:val="20"/>
          <w:szCs w:val="20"/>
          <w:lang w:val="ro-RO"/>
        </w:rPr>
        <w:t>7.10.2</w:t>
      </w:r>
      <w:r w:rsidRPr="004900EE">
        <w:rPr>
          <w:rFonts w:ascii="Arial" w:hAnsi="Arial" w:cs="Arial"/>
          <w:sz w:val="20"/>
          <w:szCs w:val="20"/>
          <w:lang w:val="ro-RO"/>
        </w:rPr>
        <w:tab/>
      </w:r>
      <w:r w:rsidR="002342C4" w:rsidRPr="004900EE">
        <w:rPr>
          <w:rFonts w:ascii="Arial" w:hAnsi="Arial" w:cs="Arial"/>
          <w:sz w:val="20"/>
          <w:szCs w:val="20"/>
          <w:lang w:val="ro-RO"/>
        </w:rPr>
        <w:t>În condi</w:t>
      </w:r>
      <w:r w:rsidR="00AB171C" w:rsidRPr="004900EE">
        <w:rPr>
          <w:rFonts w:ascii="Arial" w:hAnsi="Arial" w:cs="Arial"/>
          <w:sz w:val="20"/>
          <w:szCs w:val="20"/>
          <w:lang w:val="ro-RO"/>
        </w:rPr>
        <w:t>ț</w:t>
      </w:r>
      <w:r w:rsidR="002342C4" w:rsidRPr="004900EE">
        <w:rPr>
          <w:rFonts w:ascii="Arial" w:hAnsi="Arial" w:cs="Arial"/>
          <w:sz w:val="20"/>
          <w:szCs w:val="20"/>
          <w:lang w:val="ro-RO"/>
        </w:rPr>
        <w:t xml:space="preserve">ii dificile, </w:t>
      </w:r>
      <w:r w:rsidR="00017648" w:rsidRPr="004900EE">
        <w:rPr>
          <w:rFonts w:ascii="Arial" w:hAnsi="Arial" w:cs="Arial"/>
          <w:sz w:val="20"/>
          <w:szCs w:val="20"/>
          <w:lang w:val="ro-RO"/>
        </w:rPr>
        <w:t>când</w:t>
      </w:r>
      <w:r w:rsidR="002342C4" w:rsidRPr="004900EE">
        <w:rPr>
          <w:rFonts w:ascii="Arial" w:hAnsi="Arial" w:cs="Arial"/>
          <w:sz w:val="20"/>
          <w:szCs w:val="20"/>
          <w:lang w:val="ro-RO"/>
        </w:rPr>
        <w:t xml:space="preserve"> este necesar</w:t>
      </w:r>
      <w:r w:rsidRPr="004900EE">
        <w:rPr>
          <w:rFonts w:ascii="Arial" w:hAnsi="Arial" w:cs="Arial"/>
          <w:sz w:val="20"/>
          <w:szCs w:val="20"/>
          <w:lang w:val="ro-RO"/>
        </w:rPr>
        <w:t>ă</w:t>
      </w:r>
      <w:r w:rsidR="002342C4" w:rsidRPr="004900EE">
        <w:rPr>
          <w:rFonts w:ascii="Arial" w:hAnsi="Arial" w:cs="Arial"/>
          <w:sz w:val="20"/>
          <w:szCs w:val="20"/>
          <w:lang w:val="ro-RO"/>
        </w:rPr>
        <w:t xml:space="preserve"> utiliza</w:t>
      </w:r>
      <w:r w:rsidRPr="004900EE">
        <w:rPr>
          <w:rFonts w:ascii="Arial" w:hAnsi="Arial" w:cs="Arial"/>
          <w:sz w:val="20"/>
          <w:szCs w:val="20"/>
          <w:lang w:val="ro-RO"/>
        </w:rPr>
        <w:t>rea</w:t>
      </w:r>
      <w:r w:rsidR="002342C4" w:rsidRPr="004900EE">
        <w:rPr>
          <w:rFonts w:ascii="Arial" w:hAnsi="Arial" w:cs="Arial"/>
          <w:sz w:val="20"/>
          <w:szCs w:val="20"/>
          <w:lang w:val="ro-RO"/>
        </w:rPr>
        <w:t xml:space="preserve"> curbel</w:t>
      </w:r>
      <w:r w:rsidRPr="004900EE">
        <w:rPr>
          <w:rFonts w:ascii="Arial" w:hAnsi="Arial" w:cs="Arial"/>
          <w:sz w:val="20"/>
          <w:szCs w:val="20"/>
          <w:lang w:val="ro-RO"/>
        </w:rPr>
        <w:t>or</w:t>
      </w:r>
      <w:r w:rsidR="002342C4" w:rsidRPr="004900EE">
        <w:rPr>
          <w:rFonts w:ascii="Arial" w:hAnsi="Arial" w:cs="Arial"/>
          <w:sz w:val="20"/>
          <w:szCs w:val="20"/>
          <w:lang w:val="ro-RO"/>
        </w:rPr>
        <w:t xml:space="preserve"> în plan cu raze minime, pentru asigurarea clarită</w:t>
      </w:r>
      <w:r w:rsidR="00AB171C" w:rsidRPr="004900EE">
        <w:rPr>
          <w:rFonts w:ascii="Arial" w:hAnsi="Arial" w:cs="Arial"/>
          <w:sz w:val="20"/>
          <w:szCs w:val="20"/>
          <w:lang w:val="ro-RO"/>
        </w:rPr>
        <w:t>ț</w:t>
      </w:r>
      <w:r w:rsidR="002342C4" w:rsidRPr="004900EE">
        <w:rPr>
          <w:rFonts w:ascii="Arial" w:hAnsi="Arial" w:cs="Arial"/>
          <w:sz w:val="20"/>
          <w:szCs w:val="20"/>
          <w:lang w:val="ro-RO"/>
        </w:rPr>
        <w:t xml:space="preserve">ii </w:t>
      </w:r>
      <w:r w:rsidRPr="004900EE">
        <w:rPr>
          <w:rFonts w:ascii="Arial" w:hAnsi="Arial" w:cs="Arial"/>
          <w:sz w:val="20"/>
          <w:szCs w:val="20"/>
          <w:lang w:val="ro-RO"/>
        </w:rPr>
        <w:t xml:space="preserve">vizuale </w:t>
      </w:r>
      <w:r w:rsidR="00AB171C" w:rsidRPr="004900EE">
        <w:rPr>
          <w:rFonts w:ascii="Arial" w:hAnsi="Arial" w:cs="Arial"/>
          <w:sz w:val="20"/>
          <w:szCs w:val="20"/>
          <w:lang w:val="ro-RO"/>
        </w:rPr>
        <w:t>ș</w:t>
      </w:r>
      <w:r w:rsidR="002342C4" w:rsidRPr="004900EE">
        <w:rPr>
          <w:rFonts w:ascii="Arial" w:hAnsi="Arial" w:cs="Arial"/>
          <w:sz w:val="20"/>
          <w:szCs w:val="20"/>
          <w:lang w:val="ro-RO"/>
        </w:rPr>
        <w:t xml:space="preserve">i </w:t>
      </w:r>
      <w:r w:rsidRPr="004900EE">
        <w:rPr>
          <w:rFonts w:ascii="Arial" w:hAnsi="Arial" w:cs="Arial"/>
          <w:sz w:val="20"/>
          <w:szCs w:val="20"/>
          <w:lang w:val="ro-RO"/>
        </w:rPr>
        <w:t>confortului optic</w:t>
      </w:r>
      <w:r w:rsidR="002342C4" w:rsidRPr="004900EE">
        <w:rPr>
          <w:rFonts w:ascii="Arial" w:hAnsi="Arial" w:cs="Arial"/>
          <w:sz w:val="20"/>
          <w:szCs w:val="20"/>
          <w:lang w:val="ro-RO"/>
        </w:rPr>
        <w:t xml:space="preserve"> a</w:t>
      </w:r>
      <w:r w:rsidRPr="004900EE">
        <w:rPr>
          <w:rFonts w:ascii="Arial" w:hAnsi="Arial" w:cs="Arial"/>
          <w:sz w:val="20"/>
          <w:szCs w:val="20"/>
          <w:lang w:val="ro-RO"/>
        </w:rPr>
        <w:t>l</w:t>
      </w:r>
      <w:r w:rsidR="002342C4" w:rsidRPr="004900EE">
        <w:rPr>
          <w:rFonts w:ascii="Arial" w:hAnsi="Arial" w:cs="Arial"/>
          <w:sz w:val="20"/>
          <w:szCs w:val="20"/>
          <w:lang w:val="ro-RO"/>
        </w:rPr>
        <w:t xml:space="preserve"> drumului, </w:t>
      </w:r>
      <w:r w:rsidR="00017648" w:rsidRPr="004900EE">
        <w:rPr>
          <w:rFonts w:ascii="Arial" w:hAnsi="Arial" w:cs="Arial"/>
          <w:sz w:val="20"/>
          <w:szCs w:val="20"/>
          <w:lang w:val="ro-RO"/>
        </w:rPr>
        <w:t>ținând</w:t>
      </w:r>
      <w:r w:rsidR="002342C4" w:rsidRPr="004900EE">
        <w:rPr>
          <w:rFonts w:ascii="Arial" w:hAnsi="Arial" w:cs="Arial"/>
          <w:sz w:val="20"/>
          <w:szCs w:val="20"/>
          <w:lang w:val="ro-RO"/>
        </w:rPr>
        <w:t xml:space="preserve"> cont de </w:t>
      </w:r>
      <w:r w:rsidRPr="004900EE">
        <w:rPr>
          <w:rFonts w:ascii="Arial" w:hAnsi="Arial" w:cs="Arial"/>
          <w:sz w:val="20"/>
          <w:szCs w:val="20"/>
          <w:lang w:val="ro-RO"/>
        </w:rPr>
        <w:t>prevederile punctului</w:t>
      </w:r>
      <w:r w:rsidR="002342C4" w:rsidRPr="004900EE">
        <w:rPr>
          <w:rFonts w:ascii="Arial" w:hAnsi="Arial" w:cs="Arial"/>
          <w:sz w:val="20"/>
          <w:szCs w:val="20"/>
          <w:lang w:val="ro-RO"/>
        </w:rPr>
        <w:t xml:space="preserve"> </w:t>
      </w:r>
      <w:r w:rsidR="00691A25" w:rsidRPr="004900EE">
        <w:rPr>
          <w:rFonts w:ascii="Arial" w:hAnsi="Arial" w:cs="Arial"/>
          <w:sz w:val="20"/>
          <w:szCs w:val="20"/>
          <w:lang w:val="ro-RO"/>
        </w:rPr>
        <w:t>6</w:t>
      </w:r>
      <w:r w:rsidR="002342C4" w:rsidRPr="004900EE">
        <w:rPr>
          <w:rFonts w:ascii="Arial" w:hAnsi="Arial" w:cs="Arial"/>
          <w:sz w:val="20"/>
          <w:szCs w:val="20"/>
          <w:lang w:val="ro-RO"/>
        </w:rPr>
        <w:t>.2.6, se recomandă următoarele raze minime ale curbelor în plan (tab</w:t>
      </w:r>
      <w:r w:rsidRPr="004900EE">
        <w:rPr>
          <w:rFonts w:ascii="Arial" w:hAnsi="Arial" w:cs="Arial"/>
          <w:sz w:val="20"/>
          <w:szCs w:val="20"/>
          <w:lang w:val="ro-RO"/>
        </w:rPr>
        <w:t>elul</w:t>
      </w:r>
      <w:r w:rsidR="002342C4" w:rsidRPr="004900EE">
        <w:rPr>
          <w:rFonts w:ascii="Arial" w:hAnsi="Arial" w:cs="Arial"/>
          <w:sz w:val="20"/>
          <w:szCs w:val="20"/>
          <w:lang w:val="ro-RO"/>
        </w:rPr>
        <w:t xml:space="preserve"> </w:t>
      </w:r>
      <w:r w:rsidRPr="004900EE">
        <w:rPr>
          <w:rFonts w:ascii="Arial" w:hAnsi="Arial" w:cs="Arial"/>
          <w:sz w:val="20"/>
          <w:szCs w:val="20"/>
          <w:lang w:val="ro-RO"/>
        </w:rPr>
        <w:t>7.</w:t>
      </w:r>
      <w:r w:rsidR="002342C4" w:rsidRPr="004900EE">
        <w:rPr>
          <w:rFonts w:ascii="Arial" w:hAnsi="Arial" w:cs="Arial"/>
          <w:sz w:val="20"/>
          <w:szCs w:val="20"/>
          <w:lang w:val="ro-RO"/>
        </w:rPr>
        <w:t>5).</w:t>
      </w:r>
    </w:p>
    <w:p w14:paraId="43B48412" w14:textId="77777777" w:rsidR="00FF7E98" w:rsidRPr="004900EE" w:rsidRDefault="00FF7E98" w:rsidP="00A77F5D">
      <w:pPr>
        <w:rPr>
          <w:rFonts w:ascii="Arial" w:hAnsi="Arial" w:cs="Arial"/>
          <w:sz w:val="20"/>
          <w:szCs w:val="20"/>
          <w:lang w:val="ro-RO"/>
        </w:rPr>
      </w:pPr>
    </w:p>
    <w:p w14:paraId="7F3B7E34" w14:textId="77777777" w:rsidR="00C54925" w:rsidRPr="004900EE" w:rsidRDefault="00C54925" w:rsidP="00A77F5D">
      <w:pPr>
        <w:jc w:val="center"/>
        <w:rPr>
          <w:rFonts w:ascii="Arial" w:hAnsi="Arial" w:cs="Arial"/>
          <w:b/>
          <w:sz w:val="20"/>
          <w:szCs w:val="20"/>
          <w:lang w:val="ro-RO"/>
        </w:rPr>
      </w:pPr>
      <w:r w:rsidRPr="004900EE">
        <w:rPr>
          <w:rFonts w:ascii="Arial" w:hAnsi="Arial" w:cs="Arial"/>
          <w:b/>
          <w:sz w:val="20"/>
          <w:szCs w:val="20"/>
          <w:lang w:val="ro-RO"/>
        </w:rPr>
        <w:t xml:space="preserve">Tabelul </w:t>
      </w:r>
      <w:r w:rsidR="00A77F5D" w:rsidRPr="004900EE">
        <w:rPr>
          <w:rFonts w:ascii="Arial" w:hAnsi="Arial" w:cs="Arial"/>
          <w:b/>
          <w:sz w:val="20"/>
          <w:szCs w:val="20"/>
          <w:lang w:val="ro-RO"/>
        </w:rPr>
        <w:t>7.</w:t>
      </w:r>
      <w:r w:rsidRPr="004900EE">
        <w:rPr>
          <w:rFonts w:ascii="Arial" w:hAnsi="Arial" w:cs="Arial"/>
          <w:b/>
          <w:sz w:val="20"/>
          <w:szCs w:val="20"/>
          <w:lang w:val="ro-RO"/>
        </w:rPr>
        <w:t>5</w:t>
      </w:r>
    </w:p>
    <w:p w14:paraId="28657EAA" w14:textId="77777777" w:rsidR="00A77F5D" w:rsidRPr="004900EE" w:rsidRDefault="00A77F5D" w:rsidP="00A77F5D">
      <w:pPr>
        <w:jc w:val="center"/>
        <w:rPr>
          <w:rFonts w:ascii="Arial" w:hAnsi="Arial" w:cs="Arial"/>
          <w:sz w:val="20"/>
          <w:szCs w:val="20"/>
          <w:lang w:val="ro-RO"/>
        </w:rPr>
      </w:pPr>
    </w:p>
    <w:tbl>
      <w:tblPr>
        <w:tblW w:w="0" w:type="auto"/>
        <w:tblInd w:w="2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32"/>
        <w:gridCol w:w="1927"/>
        <w:gridCol w:w="1933"/>
        <w:gridCol w:w="3014"/>
      </w:tblGrid>
      <w:tr w:rsidR="004900EE" w:rsidRPr="00201BE1" w14:paraId="0C5DC6BA" w14:textId="77777777" w:rsidTr="00275C94">
        <w:tc>
          <w:tcPr>
            <w:tcW w:w="1932" w:type="dxa"/>
            <w:vMerge w:val="restart"/>
            <w:shd w:val="clear" w:color="auto" w:fill="auto"/>
          </w:tcPr>
          <w:p w14:paraId="58B8F747" w14:textId="77777777" w:rsidR="00017648" w:rsidRPr="004900EE" w:rsidRDefault="00017648" w:rsidP="00CE034C">
            <w:pPr>
              <w:widowControl w:val="0"/>
              <w:autoSpaceDE w:val="0"/>
              <w:autoSpaceDN w:val="0"/>
              <w:adjustRightInd w:val="0"/>
              <w:jc w:val="center"/>
              <w:rPr>
                <w:rFonts w:ascii="Arial" w:hAnsi="Arial" w:cs="Arial"/>
                <w:b/>
                <w:sz w:val="20"/>
                <w:szCs w:val="20"/>
                <w:lang w:val="ro-RO"/>
              </w:rPr>
            </w:pPr>
            <w:r w:rsidRPr="004900EE">
              <w:rPr>
                <w:rFonts w:ascii="Arial" w:hAnsi="Arial" w:cs="Arial"/>
                <w:b/>
                <w:sz w:val="20"/>
                <w:szCs w:val="20"/>
                <w:lang w:val="ro-RO"/>
              </w:rPr>
              <w:t>C</w:t>
            </w:r>
            <w:r w:rsidR="00C54925" w:rsidRPr="004900EE">
              <w:rPr>
                <w:rFonts w:ascii="Arial" w:hAnsi="Arial" w:cs="Arial"/>
                <w:b/>
                <w:sz w:val="20"/>
                <w:szCs w:val="20"/>
                <w:lang w:val="ro-RO"/>
              </w:rPr>
              <w:t xml:space="preserve">ategoria </w:t>
            </w:r>
          </w:p>
          <w:p w14:paraId="4AF34F7C" w14:textId="77777777" w:rsidR="00C54925" w:rsidRPr="004900EE" w:rsidRDefault="00017648" w:rsidP="00CE034C">
            <w:pPr>
              <w:widowControl w:val="0"/>
              <w:autoSpaceDE w:val="0"/>
              <w:autoSpaceDN w:val="0"/>
              <w:adjustRightInd w:val="0"/>
              <w:jc w:val="center"/>
              <w:rPr>
                <w:rFonts w:ascii="Arial" w:hAnsi="Arial" w:cs="Arial"/>
                <w:b/>
                <w:sz w:val="20"/>
                <w:szCs w:val="20"/>
                <w:lang w:val="ro-RO"/>
              </w:rPr>
            </w:pPr>
            <w:r w:rsidRPr="004900EE">
              <w:rPr>
                <w:rFonts w:ascii="Arial" w:hAnsi="Arial" w:cs="Arial"/>
                <w:b/>
                <w:sz w:val="20"/>
                <w:szCs w:val="20"/>
                <w:lang w:val="ro-RO"/>
              </w:rPr>
              <w:t xml:space="preserve">tehnică a </w:t>
            </w:r>
            <w:r w:rsidR="00C54925" w:rsidRPr="004900EE">
              <w:rPr>
                <w:rFonts w:ascii="Arial" w:hAnsi="Arial" w:cs="Arial"/>
                <w:b/>
                <w:sz w:val="20"/>
                <w:szCs w:val="20"/>
                <w:lang w:val="ro-RO"/>
              </w:rPr>
              <w:t>drumului</w:t>
            </w:r>
          </w:p>
        </w:tc>
        <w:tc>
          <w:tcPr>
            <w:tcW w:w="6874" w:type="dxa"/>
            <w:gridSpan w:val="3"/>
            <w:shd w:val="clear" w:color="auto" w:fill="auto"/>
          </w:tcPr>
          <w:p w14:paraId="733D2914" w14:textId="77777777" w:rsidR="00C54925" w:rsidRPr="004900EE" w:rsidRDefault="00C54925" w:rsidP="00CE034C">
            <w:pPr>
              <w:widowControl w:val="0"/>
              <w:autoSpaceDE w:val="0"/>
              <w:autoSpaceDN w:val="0"/>
              <w:adjustRightInd w:val="0"/>
              <w:jc w:val="center"/>
              <w:rPr>
                <w:rFonts w:ascii="Arial" w:hAnsi="Arial" w:cs="Arial"/>
                <w:b/>
                <w:sz w:val="20"/>
                <w:szCs w:val="20"/>
                <w:lang w:val="ro-RO"/>
              </w:rPr>
            </w:pPr>
            <w:r w:rsidRPr="004900EE">
              <w:rPr>
                <w:rFonts w:ascii="Arial" w:hAnsi="Arial" w:cs="Arial"/>
                <w:b/>
                <w:sz w:val="20"/>
                <w:szCs w:val="20"/>
                <w:lang w:val="ro-RO"/>
              </w:rPr>
              <w:t>Razele curbelor în plan, m</w:t>
            </w:r>
          </w:p>
        </w:tc>
      </w:tr>
      <w:tr w:rsidR="004900EE" w:rsidRPr="00201BE1" w14:paraId="4C4C84FB" w14:textId="77777777" w:rsidTr="00275C94">
        <w:tc>
          <w:tcPr>
            <w:tcW w:w="1932" w:type="dxa"/>
            <w:vMerge/>
            <w:shd w:val="clear" w:color="auto" w:fill="auto"/>
          </w:tcPr>
          <w:p w14:paraId="049D74C3" w14:textId="77777777" w:rsidR="00C54925" w:rsidRPr="004900EE" w:rsidRDefault="00C54925" w:rsidP="00CE034C">
            <w:pPr>
              <w:widowControl w:val="0"/>
              <w:autoSpaceDE w:val="0"/>
              <w:autoSpaceDN w:val="0"/>
              <w:adjustRightInd w:val="0"/>
              <w:jc w:val="both"/>
              <w:rPr>
                <w:rFonts w:ascii="Arial" w:hAnsi="Arial" w:cs="Arial"/>
                <w:b/>
                <w:sz w:val="20"/>
                <w:szCs w:val="20"/>
                <w:lang w:val="ro-RO"/>
              </w:rPr>
            </w:pPr>
          </w:p>
        </w:tc>
        <w:tc>
          <w:tcPr>
            <w:tcW w:w="1927" w:type="dxa"/>
            <w:shd w:val="clear" w:color="auto" w:fill="auto"/>
          </w:tcPr>
          <w:p w14:paraId="2795103E" w14:textId="77777777" w:rsidR="00C54925" w:rsidRPr="004900EE" w:rsidRDefault="00C54925" w:rsidP="00CE034C">
            <w:pPr>
              <w:widowControl w:val="0"/>
              <w:autoSpaceDE w:val="0"/>
              <w:autoSpaceDN w:val="0"/>
              <w:adjustRightInd w:val="0"/>
              <w:jc w:val="center"/>
              <w:rPr>
                <w:rFonts w:ascii="Arial" w:hAnsi="Arial" w:cs="Arial"/>
                <w:b/>
                <w:sz w:val="20"/>
                <w:szCs w:val="20"/>
                <w:lang w:val="ro-RO"/>
              </w:rPr>
            </w:pPr>
            <w:r w:rsidRPr="004900EE">
              <w:rPr>
                <w:rFonts w:ascii="Arial" w:hAnsi="Arial" w:cs="Arial"/>
                <w:b/>
                <w:sz w:val="20"/>
                <w:szCs w:val="20"/>
                <w:lang w:val="ro-RO"/>
              </w:rPr>
              <w:t>Minime normate</w:t>
            </w:r>
          </w:p>
        </w:tc>
        <w:tc>
          <w:tcPr>
            <w:tcW w:w="1933" w:type="dxa"/>
            <w:shd w:val="clear" w:color="auto" w:fill="auto"/>
          </w:tcPr>
          <w:p w14:paraId="1C9CE53B" w14:textId="77777777" w:rsidR="00C54925" w:rsidRPr="004900EE" w:rsidRDefault="00A77F5D" w:rsidP="00CE034C">
            <w:pPr>
              <w:widowControl w:val="0"/>
              <w:autoSpaceDE w:val="0"/>
              <w:autoSpaceDN w:val="0"/>
              <w:adjustRightInd w:val="0"/>
              <w:jc w:val="center"/>
              <w:rPr>
                <w:rFonts w:ascii="Arial" w:hAnsi="Arial" w:cs="Arial"/>
                <w:b/>
                <w:sz w:val="20"/>
                <w:szCs w:val="20"/>
                <w:lang w:val="ro-RO"/>
              </w:rPr>
            </w:pPr>
            <w:r w:rsidRPr="004900EE">
              <w:rPr>
                <w:rFonts w:ascii="Arial" w:hAnsi="Arial" w:cs="Arial"/>
                <w:b/>
                <w:sz w:val="20"/>
                <w:szCs w:val="20"/>
                <w:lang w:val="ro-RO"/>
              </w:rPr>
              <w:t>c</w:t>
            </w:r>
            <w:r w:rsidR="00C54925" w:rsidRPr="004900EE">
              <w:rPr>
                <w:rFonts w:ascii="Arial" w:hAnsi="Arial" w:cs="Arial"/>
                <w:b/>
                <w:sz w:val="20"/>
                <w:szCs w:val="20"/>
                <w:lang w:val="ro-RO"/>
              </w:rPr>
              <w:t>lasa curbelor percepute univoc</w:t>
            </w:r>
          </w:p>
        </w:tc>
        <w:tc>
          <w:tcPr>
            <w:tcW w:w="3014" w:type="dxa"/>
            <w:shd w:val="clear" w:color="auto" w:fill="auto"/>
          </w:tcPr>
          <w:p w14:paraId="4A12BF95" w14:textId="77777777" w:rsidR="00C54925" w:rsidRPr="004900EE" w:rsidRDefault="00A77F5D" w:rsidP="00CE034C">
            <w:pPr>
              <w:widowControl w:val="0"/>
              <w:autoSpaceDE w:val="0"/>
              <w:autoSpaceDN w:val="0"/>
              <w:adjustRightInd w:val="0"/>
              <w:jc w:val="center"/>
              <w:rPr>
                <w:rFonts w:ascii="Arial" w:hAnsi="Arial" w:cs="Arial"/>
                <w:b/>
                <w:sz w:val="20"/>
                <w:szCs w:val="20"/>
                <w:lang w:val="ro-RO"/>
              </w:rPr>
            </w:pPr>
            <w:r w:rsidRPr="004900EE">
              <w:rPr>
                <w:rFonts w:ascii="Arial" w:hAnsi="Arial" w:cs="Arial"/>
                <w:b/>
                <w:sz w:val="20"/>
                <w:szCs w:val="20"/>
                <w:lang w:val="ro-RO"/>
              </w:rPr>
              <w:t>m</w:t>
            </w:r>
            <w:r w:rsidR="00C54925" w:rsidRPr="004900EE">
              <w:rPr>
                <w:rFonts w:ascii="Arial" w:hAnsi="Arial" w:cs="Arial"/>
                <w:b/>
                <w:sz w:val="20"/>
                <w:szCs w:val="20"/>
                <w:lang w:val="ro-RO"/>
              </w:rPr>
              <w:t>inime reie</w:t>
            </w:r>
            <w:r w:rsidR="00AB171C" w:rsidRPr="004900EE">
              <w:rPr>
                <w:rFonts w:ascii="Arial" w:hAnsi="Arial" w:cs="Arial"/>
                <w:b/>
                <w:sz w:val="20"/>
                <w:szCs w:val="20"/>
                <w:lang w:val="ro-RO"/>
              </w:rPr>
              <w:t>ș</w:t>
            </w:r>
            <w:r w:rsidR="00C54925" w:rsidRPr="004900EE">
              <w:rPr>
                <w:rFonts w:ascii="Arial" w:hAnsi="Arial" w:cs="Arial"/>
                <w:b/>
                <w:sz w:val="20"/>
                <w:szCs w:val="20"/>
                <w:lang w:val="ro-RO"/>
              </w:rPr>
              <w:t>ind din condi</w:t>
            </w:r>
            <w:r w:rsidR="00AB171C" w:rsidRPr="004900EE">
              <w:rPr>
                <w:rFonts w:ascii="Arial" w:hAnsi="Arial" w:cs="Arial"/>
                <w:b/>
                <w:sz w:val="20"/>
                <w:szCs w:val="20"/>
                <w:lang w:val="ro-RO"/>
              </w:rPr>
              <w:t>ț</w:t>
            </w:r>
            <w:r w:rsidR="00C54925" w:rsidRPr="004900EE">
              <w:rPr>
                <w:rFonts w:ascii="Arial" w:hAnsi="Arial" w:cs="Arial"/>
                <w:b/>
                <w:sz w:val="20"/>
                <w:szCs w:val="20"/>
                <w:lang w:val="ro-RO"/>
              </w:rPr>
              <w:t>ia asigurării clarită</w:t>
            </w:r>
            <w:r w:rsidR="00AB171C" w:rsidRPr="004900EE">
              <w:rPr>
                <w:rFonts w:ascii="Arial" w:hAnsi="Arial" w:cs="Arial"/>
                <w:b/>
                <w:sz w:val="20"/>
                <w:szCs w:val="20"/>
                <w:lang w:val="ro-RO"/>
              </w:rPr>
              <w:t>ț</w:t>
            </w:r>
            <w:r w:rsidR="00C54925" w:rsidRPr="004900EE">
              <w:rPr>
                <w:rFonts w:ascii="Arial" w:hAnsi="Arial" w:cs="Arial"/>
                <w:b/>
                <w:sz w:val="20"/>
                <w:szCs w:val="20"/>
                <w:lang w:val="ro-RO"/>
              </w:rPr>
              <w:t>ii vizuale</w:t>
            </w:r>
          </w:p>
        </w:tc>
      </w:tr>
      <w:tr w:rsidR="004900EE" w:rsidRPr="004900EE" w14:paraId="7B5A7991" w14:textId="77777777" w:rsidTr="005B29B2">
        <w:trPr>
          <w:trHeight w:val="150"/>
        </w:trPr>
        <w:tc>
          <w:tcPr>
            <w:tcW w:w="1932" w:type="dxa"/>
            <w:shd w:val="clear" w:color="auto" w:fill="auto"/>
          </w:tcPr>
          <w:p w14:paraId="2E966076" w14:textId="77777777" w:rsidR="00C54925" w:rsidRPr="004900EE" w:rsidRDefault="00C54925" w:rsidP="005B29B2">
            <w:pPr>
              <w:widowControl w:val="0"/>
              <w:autoSpaceDE w:val="0"/>
              <w:autoSpaceDN w:val="0"/>
              <w:adjustRightInd w:val="0"/>
              <w:jc w:val="center"/>
              <w:rPr>
                <w:rFonts w:ascii="Arial" w:hAnsi="Arial" w:cs="Arial"/>
                <w:sz w:val="20"/>
                <w:szCs w:val="20"/>
                <w:lang w:val="ro-RO"/>
              </w:rPr>
            </w:pPr>
            <w:r w:rsidRPr="004900EE">
              <w:rPr>
                <w:rFonts w:ascii="Arial" w:hAnsi="Arial" w:cs="Arial"/>
                <w:sz w:val="20"/>
                <w:szCs w:val="20"/>
                <w:lang w:val="ro-RO"/>
              </w:rPr>
              <w:t>Ia</w:t>
            </w:r>
          </w:p>
        </w:tc>
        <w:tc>
          <w:tcPr>
            <w:tcW w:w="1927" w:type="dxa"/>
            <w:shd w:val="clear" w:color="auto" w:fill="auto"/>
          </w:tcPr>
          <w:p w14:paraId="59FF4916" w14:textId="77777777" w:rsidR="00C54925" w:rsidRPr="004900EE" w:rsidRDefault="00C10E30" w:rsidP="005B29B2">
            <w:pPr>
              <w:widowControl w:val="0"/>
              <w:autoSpaceDE w:val="0"/>
              <w:autoSpaceDN w:val="0"/>
              <w:adjustRightInd w:val="0"/>
              <w:jc w:val="center"/>
              <w:rPr>
                <w:rFonts w:ascii="Arial" w:hAnsi="Arial" w:cs="Arial"/>
                <w:sz w:val="20"/>
                <w:szCs w:val="20"/>
                <w:lang w:val="ro-RO"/>
              </w:rPr>
            </w:pPr>
            <w:r w:rsidRPr="004900EE">
              <w:rPr>
                <w:rFonts w:ascii="Arial" w:hAnsi="Arial" w:cs="Arial"/>
                <w:sz w:val="20"/>
                <w:szCs w:val="20"/>
                <w:lang w:val="ro-RO"/>
              </w:rPr>
              <w:t>1150</w:t>
            </w:r>
          </w:p>
        </w:tc>
        <w:tc>
          <w:tcPr>
            <w:tcW w:w="1933" w:type="dxa"/>
            <w:shd w:val="clear" w:color="auto" w:fill="auto"/>
          </w:tcPr>
          <w:p w14:paraId="31A3B001" w14:textId="77777777" w:rsidR="00C54925" w:rsidRPr="004900EE" w:rsidRDefault="00C54925" w:rsidP="005B29B2">
            <w:pPr>
              <w:widowControl w:val="0"/>
              <w:autoSpaceDE w:val="0"/>
              <w:autoSpaceDN w:val="0"/>
              <w:adjustRightInd w:val="0"/>
              <w:jc w:val="center"/>
              <w:rPr>
                <w:rFonts w:ascii="Arial" w:hAnsi="Arial" w:cs="Arial"/>
                <w:sz w:val="20"/>
                <w:szCs w:val="20"/>
                <w:lang w:val="ro-RO"/>
              </w:rPr>
            </w:pPr>
            <w:r w:rsidRPr="004900EE">
              <w:rPr>
                <w:rFonts w:ascii="Arial" w:hAnsi="Arial" w:cs="Arial"/>
                <w:sz w:val="20"/>
                <w:szCs w:val="20"/>
                <w:lang w:val="ro-RO"/>
              </w:rPr>
              <w:t>1000-2000</w:t>
            </w:r>
          </w:p>
        </w:tc>
        <w:tc>
          <w:tcPr>
            <w:tcW w:w="3014" w:type="dxa"/>
            <w:shd w:val="clear" w:color="auto" w:fill="auto"/>
          </w:tcPr>
          <w:p w14:paraId="6FA3D620" w14:textId="77777777" w:rsidR="00C54925" w:rsidRPr="004900EE" w:rsidRDefault="00C54925" w:rsidP="005B29B2">
            <w:pPr>
              <w:widowControl w:val="0"/>
              <w:autoSpaceDE w:val="0"/>
              <w:autoSpaceDN w:val="0"/>
              <w:adjustRightInd w:val="0"/>
              <w:jc w:val="center"/>
              <w:rPr>
                <w:rFonts w:ascii="Arial" w:hAnsi="Arial" w:cs="Arial"/>
                <w:sz w:val="20"/>
                <w:szCs w:val="20"/>
                <w:lang w:val="ro-RO"/>
              </w:rPr>
            </w:pPr>
            <w:r w:rsidRPr="004900EE">
              <w:rPr>
                <w:rFonts w:ascii="Arial" w:hAnsi="Arial" w:cs="Arial"/>
                <w:sz w:val="20"/>
                <w:szCs w:val="20"/>
                <w:lang w:val="ro-RO"/>
              </w:rPr>
              <w:t>2000</w:t>
            </w:r>
          </w:p>
        </w:tc>
      </w:tr>
      <w:tr w:rsidR="004900EE" w:rsidRPr="004900EE" w14:paraId="415C8683" w14:textId="77777777" w:rsidTr="005B29B2">
        <w:trPr>
          <w:trHeight w:val="266"/>
        </w:trPr>
        <w:tc>
          <w:tcPr>
            <w:tcW w:w="1932" w:type="dxa"/>
            <w:shd w:val="clear" w:color="auto" w:fill="auto"/>
          </w:tcPr>
          <w:p w14:paraId="58F697E6" w14:textId="77777777" w:rsidR="005B29B2" w:rsidRPr="004900EE" w:rsidRDefault="005B29B2" w:rsidP="005B29B2">
            <w:pPr>
              <w:widowControl w:val="0"/>
              <w:autoSpaceDE w:val="0"/>
              <w:autoSpaceDN w:val="0"/>
              <w:adjustRightInd w:val="0"/>
              <w:jc w:val="center"/>
              <w:rPr>
                <w:rFonts w:ascii="Arial" w:hAnsi="Arial" w:cs="Arial"/>
                <w:sz w:val="20"/>
                <w:szCs w:val="20"/>
                <w:lang w:val="ro-RO"/>
              </w:rPr>
            </w:pPr>
            <w:r w:rsidRPr="004900EE">
              <w:rPr>
                <w:rFonts w:ascii="Arial" w:hAnsi="Arial" w:cs="Arial"/>
                <w:sz w:val="20"/>
                <w:szCs w:val="20"/>
                <w:lang w:val="ro-RO"/>
              </w:rPr>
              <w:t>Ib</w:t>
            </w:r>
          </w:p>
        </w:tc>
        <w:tc>
          <w:tcPr>
            <w:tcW w:w="1927" w:type="dxa"/>
            <w:shd w:val="clear" w:color="auto" w:fill="auto"/>
          </w:tcPr>
          <w:p w14:paraId="072E45E0" w14:textId="77777777" w:rsidR="005B29B2" w:rsidRPr="004900EE" w:rsidRDefault="00C10E30" w:rsidP="00C22F89">
            <w:pPr>
              <w:widowControl w:val="0"/>
              <w:autoSpaceDE w:val="0"/>
              <w:autoSpaceDN w:val="0"/>
              <w:adjustRightInd w:val="0"/>
              <w:jc w:val="center"/>
              <w:rPr>
                <w:rFonts w:ascii="Arial" w:hAnsi="Arial" w:cs="Arial"/>
                <w:sz w:val="20"/>
                <w:szCs w:val="20"/>
                <w:lang w:val="ro-RO"/>
              </w:rPr>
            </w:pPr>
            <w:r w:rsidRPr="004900EE">
              <w:rPr>
                <w:rFonts w:ascii="Arial" w:hAnsi="Arial" w:cs="Arial"/>
                <w:sz w:val="20"/>
                <w:szCs w:val="20"/>
                <w:lang w:val="ro-RO"/>
              </w:rPr>
              <w:t>7</w:t>
            </w:r>
            <w:r w:rsidR="00C22F89" w:rsidRPr="004900EE">
              <w:rPr>
                <w:rFonts w:ascii="Arial" w:hAnsi="Arial" w:cs="Arial"/>
                <w:sz w:val="20"/>
                <w:szCs w:val="20"/>
                <w:lang w:val="ro-RO"/>
              </w:rPr>
              <w:t>5</w:t>
            </w:r>
            <w:r w:rsidR="005B29B2" w:rsidRPr="004900EE">
              <w:rPr>
                <w:rFonts w:ascii="Arial" w:hAnsi="Arial" w:cs="Arial"/>
                <w:sz w:val="20"/>
                <w:szCs w:val="20"/>
                <w:lang w:val="ro-RO"/>
              </w:rPr>
              <w:t>0</w:t>
            </w:r>
          </w:p>
        </w:tc>
        <w:tc>
          <w:tcPr>
            <w:tcW w:w="1933" w:type="dxa"/>
            <w:shd w:val="clear" w:color="auto" w:fill="auto"/>
          </w:tcPr>
          <w:p w14:paraId="153B4465" w14:textId="77777777" w:rsidR="005B29B2" w:rsidRPr="004900EE" w:rsidRDefault="005B29B2" w:rsidP="005B29B2">
            <w:pPr>
              <w:widowControl w:val="0"/>
              <w:autoSpaceDE w:val="0"/>
              <w:autoSpaceDN w:val="0"/>
              <w:adjustRightInd w:val="0"/>
              <w:jc w:val="center"/>
              <w:rPr>
                <w:rFonts w:ascii="Arial" w:hAnsi="Arial" w:cs="Arial"/>
                <w:sz w:val="20"/>
                <w:szCs w:val="20"/>
                <w:lang w:val="ro-RO"/>
              </w:rPr>
            </w:pPr>
            <w:r w:rsidRPr="004900EE">
              <w:rPr>
                <w:rFonts w:ascii="Arial" w:hAnsi="Arial" w:cs="Arial"/>
                <w:sz w:val="20"/>
                <w:szCs w:val="20"/>
                <w:lang w:val="ro-RO"/>
              </w:rPr>
              <w:t>800-1200</w:t>
            </w:r>
          </w:p>
        </w:tc>
        <w:tc>
          <w:tcPr>
            <w:tcW w:w="3014" w:type="dxa"/>
            <w:shd w:val="clear" w:color="auto" w:fill="auto"/>
          </w:tcPr>
          <w:p w14:paraId="1DBB9C01" w14:textId="77777777" w:rsidR="005B29B2" w:rsidRPr="004900EE" w:rsidRDefault="005B29B2" w:rsidP="005B29B2">
            <w:pPr>
              <w:widowControl w:val="0"/>
              <w:autoSpaceDE w:val="0"/>
              <w:autoSpaceDN w:val="0"/>
              <w:adjustRightInd w:val="0"/>
              <w:jc w:val="center"/>
              <w:rPr>
                <w:rFonts w:ascii="Arial" w:hAnsi="Arial" w:cs="Arial"/>
                <w:sz w:val="20"/>
                <w:szCs w:val="20"/>
                <w:lang w:val="ro-RO"/>
              </w:rPr>
            </w:pPr>
            <w:r w:rsidRPr="004900EE">
              <w:rPr>
                <w:rFonts w:ascii="Arial" w:hAnsi="Arial" w:cs="Arial"/>
                <w:sz w:val="20"/>
                <w:szCs w:val="20"/>
                <w:lang w:val="ro-RO"/>
              </w:rPr>
              <w:t>1200</w:t>
            </w:r>
          </w:p>
        </w:tc>
      </w:tr>
      <w:tr w:rsidR="004900EE" w:rsidRPr="004900EE" w14:paraId="6D081B34" w14:textId="77777777" w:rsidTr="005B29B2">
        <w:trPr>
          <w:trHeight w:val="128"/>
        </w:trPr>
        <w:tc>
          <w:tcPr>
            <w:tcW w:w="1932" w:type="dxa"/>
            <w:shd w:val="clear" w:color="auto" w:fill="auto"/>
          </w:tcPr>
          <w:p w14:paraId="15A1399E" w14:textId="77777777" w:rsidR="005B29B2" w:rsidRPr="004900EE" w:rsidRDefault="005B29B2" w:rsidP="005B29B2">
            <w:pPr>
              <w:widowControl w:val="0"/>
              <w:autoSpaceDE w:val="0"/>
              <w:autoSpaceDN w:val="0"/>
              <w:adjustRightInd w:val="0"/>
              <w:jc w:val="center"/>
              <w:rPr>
                <w:rFonts w:ascii="Arial" w:hAnsi="Arial" w:cs="Arial"/>
                <w:sz w:val="20"/>
                <w:szCs w:val="20"/>
                <w:lang w:val="ro-RO"/>
              </w:rPr>
            </w:pPr>
            <w:r w:rsidRPr="004900EE">
              <w:rPr>
                <w:rFonts w:ascii="Arial" w:hAnsi="Arial" w:cs="Arial"/>
                <w:sz w:val="20"/>
                <w:szCs w:val="20"/>
                <w:lang w:val="ro-RO"/>
              </w:rPr>
              <w:t>II</w:t>
            </w:r>
          </w:p>
        </w:tc>
        <w:tc>
          <w:tcPr>
            <w:tcW w:w="1927" w:type="dxa"/>
            <w:shd w:val="clear" w:color="auto" w:fill="auto"/>
          </w:tcPr>
          <w:p w14:paraId="652C16B2" w14:textId="77777777" w:rsidR="005B29B2" w:rsidRPr="004900EE" w:rsidRDefault="00C10E30" w:rsidP="005B29B2">
            <w:pPr>
              <w:widowControl w:val="0"/>
              <w:autoSpaceDE w:val="0"/>
              <w:autoSpaceDN w:val="0"/>
              <w:adjustRightInd w:val="0"/>
              <w:jc w:val="center"/>
              <w:rPr>
                <w:rFonts w:ascii="Arial" w:hAnsi="Arial" w:cs="Arial"/>
                <w:sz w:val="20"/>
                <w:szCs w:val="20"/>
                <w:lang w:val="ro-RO"/>
              </w:rPr>
            </w:pPr>
            <w:r w:rsidRPr="004900EE">
              <w:rPr>
                <w:rFonts w:ascii="Arial" w:hAnsi="Arial" w:cs="Arial"/>
                <w:sz w:val="20"/>
                <w:szCs w:val="20"/>
                <w:lang w:val="ro-RO"/>
              </w:rPr>
              <w:t>75</w:t>
            </w:r>
            <w:r w:rsidR="005B29B2" w:rsidRPr="004900EE">
              <w:rPr>
                <w:rFonts w:ascii="Arial" w:hAnsi="Arial" w:cs="Arial"/>
                <w:sz w:val="20"/>
                <w:szCs w:val="20"/>
                <w:lang w:val="ro-RO"/>
              </w:rPr>
              <w:t>0</w:t>
            </w:r>
          </w:p>
        </w:tc>
        <w:tc>
          <w:tcPr>
            <w:tcW w:w="1933" w:type="dxa"/>
            <w:shd w:val="clear" w:color="auto" w:fill="auto"/>
          </w:tcPr>
          <w:p w14:paraId="676FA29F" w14:textId="77777777" w:rsidR="005B29B2" w:rsidRPr="004900EE" w:rsidRDefault="005B29B2" w:rsidP="005B29B2">
            <w:pPr>
              <w:widowControl w:val="0"/>
              <w:autoSpaceDE w:val="0"/>
              <w:autoSpaceDN w:val="0"/>
              <w:adjustRightInd w:val="0"/>
              <w:jc w:val="center"/>
              <w:rPr>
                <w:rFonts w:ascii="Arial" w:hAnsi="Arial" w:cs="Arial"/>
                <w:sz w:val="20"/>
                <w:szCs w:val="20"/>
                <w:lang w:val="ro-RO"/>
              </w:rPr>
            </w:pPr>
            <w:r w:rsidRPr="004900EE">
              <w:rPr>
                <w:rFonts w:ascii="Arial" w:hAnsi="Arial" w:cs="Arial"/>
                <w:sz w:val="20"/>
                <w:szCs w:val="20"/>
                <w:lang w:val="ro-RO"/>
              </w:rPr>
              <w:t>800-1200</w:t>
            </w:r>
          </w:p>
        </w:tc>
        <w:tc>
          <w:tcPr>
            <w:tcW w:w="3014" w:type="dxa"/>
            <w:shd w:val="clear" w:color="auto" w:fill="auto"/>
          </w:tcPr>
          <w:p w14:paraId="40BEA68C" w14:textId="77777777" w:rsidR="005B29B2" w:rsidRPr="004900EE" w:rsidRDefault="005B29B2" w:rsidP="005B29B2">
            <w:pPr>
              <w:widowControl w:val="0"/>
              <w:autoSpaceDE w:val="0"/>
              <w:autoSpaceDN w:val="0"/>
              <w:adjustRightInd w:val="0"/>
              <w:jc w:val="center"/>
              <w:rPr>
                <w:rFonts w:ascii="Arial" w:hAnsi="Arial" w:cs="Arial"/>
                <w:sz w:val="20"/>
                <w:szCs w:val="20"/>
                <w:lang w:val="ro-RO"/>
              </w:rPr>
            </w:pPr>
            <w:r w:rsidRPr="004900EE">
              <w:rPr>
                <w:rFonts w:ascii="Arial" w:hAnsi="Arial" w:cs="Arial"/>
                <w:sz w:val="20"/>
                <w:szCs w:val="20"/>
                <w:lang w:val="ro-RO"/>
              </w:rPr>
              <w:t>1200</w:t>
            </w:r>
          </w:p>
        </w:tc>
      </w:tr>
      <w:tr w:rsidR="004900EE" w:rsidRPr="004900EE" w14:paraId="7CF6705E" w14:textId="77777777" w:rsidTr="005B29B2">
        <w:trPr>
          <w:trHeight w:val="244"/>
        </w:trPr>
        <w:tc>
          <w:tcPr>
            <w:tcW w:w="1932" w:type="dxa"/>
            <w:shd w:val="clear" w:color="auto" w:fill="auto"/>
          </w:tcPr>
          <w:p w14:paraId="6B088BA1" w14:textId="77777777" w:rsidR="005B29B2" w:rsidRPr="004900EE" w:rsidRDefault="005B29B2" w:rsidP="005B29B2">
            <w:pPr>
              <w:widowControl w:val="0"/>
              <w:autoSpaceDE w:val="0"/>
              <w:autoSpaceDN w:val="0"/>
              <w:adjustRightInd w:val="0"/>
              <w:jc w:val="center"/>
              <w:rPr>
                <w:rFonts w:ascii="Arial" w:hAnsi="Arial" w:cs="Arial"/>
                <w:sz w:val="20"/>
                <w:szCs w:val="20"/>
                <w:lang w:val="ro-RO"/>
              </w:rPr>
            </w:pPr>
            <w:r w:rsidRPr="004900EE">
              <w:rPr>
                <w:rFonts w:ascii="Arial" w:hAnsi="Arial" w:cs="Arial"/>
                <w:sz w:val="20"/>
                <w:szCs w:val="20"/>
                <w:lang w:val="ro-RO"/>
              </w:rPr>
              <w:t>III</w:t>
            </w:r>
          </w:p>
        </w:tc>
        <w:tc>
          <w:tcPr>
            <w:tcW w:w="1927" w:type="dxa"/>
            <w:shd w:val="clear" w:color="auto" w:fill="auto"/>
          </w:tcPr>
          <w:p w14:paraId="41E19580" w14:textId="77777777" w:rsidR="005B29B2" w:rsidRPr="004900EE" w:rsidRDefault="00C10E30" w:rsidP="005B29B2">
            <w:pPr>
              <w:widowControl w:val="0"/>
              <w:autoSpaceDE w:val="0"/>
              <w:autoSpaceDN w:val="0"/>
              <w:adjustRightInd w:val="0"/>
              <w:jc w:val="center"/>
              <w:rPr>
                <w:rFonts w:ascii="Arial" w:hAnsi="Arial" w:cs="Arial"/>
                <w:sz w:val="20"/>
                <w:szCs w:val="20"/>
                <w:lang w:val="ro-RO"/>
              </w:rPr>
            </w:pPr>
            <w:r w:rsidRPr="004900EE">
              <w:rPr>
                <w:rFonts w:ascii="Arial" w:hAnsi="Arial" w:cs="Arial"/>
                <w:sz w:val="20"/>
                <w:szCs w:val="20"/>
                <w:lang w:val="ro-RO"/>
              </w:rPr>
              <w:t>75</w:t>
            </w:r>
            <w:r w:rsidR="005B29B2" w:rsidRPr="004900EE">
              <w:rPr>
                <w:rFonts w:ascii="Arial" w:hAnsi="Arial" w:cs="Arial"/>
                <w:sz w:val="20"/>
                <w:szCs w:val="20"/>
                <w:lang w:val="ro-RO"/>
              </w:rPr>
              <w:t>0</w:t>
            </w:r>
          </w:p>
        </w:tc>
        <w:tc>
          <w:tcPr>
            <w:tcW w:w="1933" w:type="dxa"/>
            <w:shd w:val="clear" w:color="auto" w:fill="auto"/>
          </w:tcPr>
          <w:p w14:paraId="06312CA4" w14:textId="77777777" w:rsidR="005B29B2" w:rsidRPr="004900EE" w:rsidRDefault="005B29B2" w:rsidP="005B29B2">
            <w:pPr>
              <w:widowControl w:val="0"/>
              <w:autoSpaceDE w:val="0"/>
              <w:autoSpaceDN w:val="0"/>
              <w:adjustRightInd w:val="0"/>
              <w:jc w:val="center"/>
              <w:rPr>
                <w:rFonts w:ascii="Arial" w:hAnsi="Arial" w:cs="Arial"/>
                <w:sz w:val="20"/>
                <w:szCs w:val="20"/>
                <w:lang w:val="ro-RO"/>
              </w:rPr>
            </w:pPr>
            <w:r w:rsidRPr="004900EE">
              <w:rPr>
                <w:rFonts w:ascii="Arial" w:hAnsi="Arial" w:cs="Arial"/>
                <w:sz w:val="20"/>
                <w:szCs w:val="20"/>
                <w:lang w:val="ro-RO"/>
              </w:rPr>
              <w:t>600-800</w:t>
            </w:r>
          </w:p>
        </w:tc>
        <w:tc>
          <w:tcPr>
            <w:tcW w:w="3014" w:type="dxa"/>
            <w:shd w:val="clear" w:color="auto" w:fill="auto"/>
          </w:tcPr>
          <w:p w14:paraId="278A3A97" w14:textId="77777777" w:rsidR="005B29B2" w:rsidRPr="004900EE" w:rsidRDefault="005B29B2" w:rsidP="005B29B2">
            <w:pPr>
              <w:widowControl w:val="0"/>
              <w:autoSpaceDE w:val="0"/>
              <w:autoSpaceDN w:val="0"/>
              <w:adjustRightInd w:val="0"/>
              <w:jc w:val="center"/>
              <w:rPr>
                <w:rFonts w:ascii="Arial" w:hAnsi="Arial" w:cs="Arial"/>
                <w:sz w:val="20"/>
                <w:szCs w:val="20"/>
                <w:lang w:val="ro-RO"/>
              </w:rPr>
            </w:pPr>
            <w:r w:rsidRPr="004900EE">
              <w:rPr>
                <w:rFonts w:ascii="Arial" w:hAnsi="Arial" w:cs="Arial"/>
                <w:sz w:val="20"/>
                <w:szCs w:val="20"/>
                <w:lang w:val="ro-RO"/>
              </w:rPr>
              <w:t>800</w:t>
            </w:r>
          </w:p>
        </w:tc>
      </w:tr>
      <w:tr w:rsidR="005B29B2" w:rsidRPr="004900EE" w14:paraId="08EC232A" w14:textId="77777777" w:rsidTr="005B29B2">
        <w:trPr>
          <w:trHeight w:val="244"/>
        </w:trPr>
        <w:tc>
          <w:tcPr>
            <w:tcW w:w="1932" w:type="dxa"/>
            <w:shd w:val="clear" w:color="auto" w:fill="auto"/>
          </w:tcPr>
          <w:p w14:paraId="1541CB39" w14:textId="77777777" w:rsidR="005B29B2" w:rsidRPr="004900EE" w:rsidRDefault="005B29B2" w:rsidP="00CE034C">
            <w:pPr>
              <w:widowControl w:val="0"/>
              <w:autoSpaceDE w:val="0"/>
              <w:autoSpaceDN w:val="0"/>
              <w:adjustRightInd w:val="0"/>
              <w:jc w:val="center"/>
              <w:rPr>
                <w:rFonts w:ascii="Arial" w:hAnsi="Arial" w:cs="Arial"/>
                <w:sz w:val="20"/>
                <w:szCs w:val="20"/>
                <w:lang w:val="ro-RO"/>
              </w:rPr>
            </w:pPr>
            <w:r w:rsidRPr="004900EE">
              <w:rPr>
                <w:rFonts w:ascii="Arial" w:hAnsi="Arial" w:cs="Arial"/>
                <w:sz w:val="20"/>
                <w:szCs w:val="20"/>
                <w:lang w:val="ro-RO"/>
              </w:rPr>
              <w:t>IV</w:t>
            </w:r>
          </w:p>
        </w:tc>
        <w:tc>
          <w:tcPr>
            <w:tcW w:w="1927" w:type="dxa"/>
            <w:shd w:val="clear" w:color="auto" w:fill="auto"/>
          </w:tcPr>
          <w:p w14:paraId="181E13F7" w14:textId="77777777" w:rsidR="005B29B2" w:rsidRPr="004900EE" w:rsidRDefault="00C10E30" w:rsidP="00CE034C">
            <w:pPr>
              <w:widowControl w:val="0"/>
              <w:autoSpaceDE w:val="0"/>
              <w:autoSpaceDN w:val="0"/>
              <w:adjustRightInd w:val="0"/>
              <w:jc w:val="center"/>
              <w:rPr>
                <w:rFonts w:ascii="Arial" w:hAnsi="Arial" w:cs="Arial"/>
                <w:sz w:val="20"/>
                <w:szCs w:val="20"/>
                <w:lang w:val="ro-RO"/>
              </w:rPr>
            </w:pPr>
            <w:r w:rsidRPr="004900EE">
              <w:rPr>
                <w:rFonts w:ascii="Arial" w:hAnsi="Arial" w:cs="Arial"/>
                <w:sz w:val="20"/>
                <w:szCs w:val="20"/>
                <w:lang w:val="ro-RO"/>
              </w:rPr>
              <w:t>35</w:t>
            </w:r>
            <w:r w:rsidR="005B29B2" w:rsidRPr="004900EE">
              <w:rPr>
                <w:rFonts w:ascii="Arial" w:hAnsi="Arial" w:cs="Arial"/>
                <w:sz w:val="20"/>
                <w:szCs w:val="20"/>
                <w:lang w:val="ro-RO"/>
              </w:rPr>
              <w:t>0</w:t>
            </w:r>
          </w:p>
        </w:tc>
        <w:tc>
          <w:tcPr>
            <w:tcW w:w="1933" w:type="dxa"/>
            <w:shd w:val="clear" w:color="auto" w:fill="auto"/>
          </w:tcPr>
          <w:p w14:paraId="54F09E6E" w14:textId="77777777" w:rsidR="005B29B2" w:rsidRPr="004900EE" w:rsidRDefault="005B29B2" w:rsidP="00CE034C">
            <w:pPr>
              <w:widowControl w:val="0"/>
              <w:autoSpaceDE w:val="0"/>
              <w:autoSpaceDN w:val="0"/>
              <w:adjustRightInd w:val="0"/>
              <w:jc w:val="center"/>
              <w:rPr>
                <w:rFonts w:ascii="Arial" w:hAnsi="Arial" w:cs="Arial"/>
                <w:sz w:val="20"/>
                <w:szCs w:val="20"/>
                <w:lang w:val="ro-RO"/>
              </w:rPr>
            </w:pPr>
            <w:r w:rsidRPr="004900EE">
              <w:rPr>
                <w:rFonts w:ascii="Arial" w:hAnsi="Arial" w:cs="Arial"/>
                <w:sz w:val="20"/>
                <w:szCs w:val="20"/>
                <w:lang w:val="ro-RO"/>
              </w:rPr>
              <w:t>300-400</w:t>
            </w:r>
          </w:p>
        </w:tc>
        <w:tc>
          <w:tcPr>
            <w:tcW w:w="3014" w:type="dxa"/>
            <w:shd w:val="clear" w:color="auto" w:fill="auto"/>
          </w:tcPr>
          <w:p w14:paraId="2DFAC88A" w14:textId="77777777" w:rsidR="005B29B2" w:rsidRPr="004900EE" w:rsidRDefault="005B29B2" w:rsidP="00CE034C">
            <w:pPr>
              <w:widowControl w:val="0"/>
              <w:autoSpaceDE w:val="0"/>
              <w:autoSpaceDN w:val="0"/>
              <w:adjustRightInd w:val="0"/>
              <w:jc w:val="center"/>
              <w:rPr>
                <w:rFonts w:ascii="Arial" w:hAnsi="Arial" w:cs="Arial"/>
                <w:sz w:val="20"/>
                <w:szCs w:val="20"/>
                <w:lang w:val="ro-RO"/>
              </w:rPr>
            </w:pPr>
            <w:r w:rsidRPr="004900EE">
              <w:rPr>
                <w:rFonts w:ascii="Arial" w:hAnsi="Arial" w:cs="Arial"/>
                <w:sz w:val="20"/>
                <w:szCs w:val="20"/>
                <w:lang w:val="ro-RO"/>
              </w:rPr>
              <w:t>400</w:t>
            </w:r>
          </w:p>
        </w:tc>
      </w:tr>
    </w:tbl>
    <w:p w14:paraId="660DAB3E" w14:textId="77777777" w:rsidR="00275C94" w:rsidRPr="004900EE" w:rsidRDefault="00275C94" w:rsidP="00275C94">
      <w:pPr>
        <w:widowControl w:val="0"/>
        <w:autoSpaceDE w:val="0"/>
        <w:autoSpaceDN w:val="0"/>
        <w:adjustRightInd w:val="0"/>
        <w:jc w:val="both"/>
        <w:rPr>
          <w:rFonts w:ascii="Arial" w:hAnsi="Arial" w:cs="Arial"/>
          <w:b/>
          <w:sz w:val="20"/>
          <w:szCs w:val="20"/>
          <w:lang w:val="ro-RO"/>
        </w:rPr>
      </w:pPr>
    </w:p>
    <w:p w14:paraId="356F5113" w14:textId="77777777" w:rsidR="002342C4" w:rsidRDefault="00275C94" w:rsidP="00275C94">
      <w:pPr>
        <w:widowControl w:val="0"/>
        <w:autoSpaceDE w:val="0"/>
        <w:autoSpaceDN w:val="0"/>
        <w:adjustRightInd w:val="0"/>
        <w:jc w:val="both"/>
        <w:rPr>
          <w:rFonts w:ascii="Arial" w:hAnsi="Arial" w:cs="Arial"/>
          <w:sz w:val="20"/>
          <w:szCs w:val="20"/>
          <w:lang w:val="ro-RO"/>
        </w:rPr>
      </w:pPr>
      <w:r w:rsidRPr="004900EE">
        <w:rPr>
          <w:rFonts w:ascii="Arial" w:hAnsi="Arial" w:cs="Arial"/>
          <w:b/>
          <w:sz w:val="20"/>
          <w:szCs w:val="20"/>
          <w:lang w:val="ro-RO"/>
        </w:rPr>
        <w:t>7.10.3</w:t>
      </w:r>
      <w:r w:rsidRPr="004900EE">
        <w:rPr>
          <w:rFonts w:ascii="Arial" w:hAnsi="Arial" w:cs="Arial"/>
          <w:sz w:val="20"/>
          <w:szCs w:val="20"/>
          <w:lang w:val="ro-RO"/>
        </w:rPr>
        <w:tab/>
      </w:r>
      <w:r w:rsidR="002342C4" w:rsidRPr="004900EE">
        <w:rPr>
          <w:rFonts w:ascii="Arial" w:hAnsi="Arial" w:cs="Arial"/>
          <w:sz w:val="20"/>
          <w:szCs w:val="20"/>
          <w:lang w:val="ro-RO"/>
        </w:rPr>
        <w:t xml:space="preserve">La alegerea razei curbei în plan </w:t>
      </w:r>
      <w:r w:rsidR="00C10E30" w:rsidRPr="004900EE">
        <w:rPr>
          <w:rFonts w:ascii="Arial" w:hAnsi="Arial" w:cs="Arial"/>
          <w:sz w:val="20"/>
          <w:szCs w:val="20"/>
          <w:lang w:val="ro-RO"/>
        </w:rPr>
        <w:t>trebuie de</w:t>
      </w:r>
      <w:r w:rsidR="002342C4" w:rsidRPr="004900EE">
        <w:rPr>
          <w:rFonts w:ascii="Arial" w:hAnsi="Arial" w:cs="Arial"/>
          <w:sz w:val="20"/>
          <w:szCs w:val="20"/>
          <w:lang w:val="ro-RO"/>
        </w:rPr>
        <w:t xml:space="preserve"> </w:t>
      </w:r>
      <w:r w:rsidR="00AB171C" w:rsidRPr="004900EE">
        <w:rPr>
          <w:rFonts w:ascii="Arial" w:hAnsi="Arial" w:cs="Arial"/>
          <w:sz w:val="20"/>
          <w:szCs w:val="20"/>
          <w:lang w:val="ro-RO"/>
        </w:rPr>
        <w:t>ț</w:t>
      </w:r>
      <w:r w:rsidR="002342C4" w:rsidRPr="004900EE">
        <w:rPr>
          <w:rFonts w:ascii="Arial" w:hAnsi="Arial" w:cs="Arial"/>
          <w:sz w:val="20"/>
          <w:szCs w:val="20"/>
          <w:lang w:val="ro-RO"/>
        </w:rPr>
        <w:t>in</w:t>
      </w:r>
      <w:r w:rsidR="00C10E30" w:rsidRPr="004900EE">
        <w:rPr>
          <w:rFonts w:ascii="Arial" w:hAnsi="Arial" w:cs="Arial"/>
          <w:sz w:val="20"/>
          <w:szCs w:val="20"/>
          <w:lang w:val="ro-RO"/>
        </w:rPr>
        <w:t>ut</w:t>
      </w:r>
      <w:r w:rsidR="002342C4" w:rsidRPr="004900EE">
        <w:rPr>
          <w:rFonts w:ascii="Arial" w:hAnsi="Arial" w:cs="Arial"/>
          <w:sz w:val="20"/>
          <w:szCs w:val="20"/>
          <w:lang w:val="ro-RO"/>
        </w:rPr>
        <w:t xml:space="preserve"> cont de amplasarea </w:t>
      </w:r>
      <w:r w:rsidR="00C10E30" w:rsidRPr="004900EE">
        <w:rPr>
          <w:rFonts w:ascii="Arial" w:hAnsi="Arial" w:cs="Arial"/>
          <w:sz w:val="20"/>
          <w:szCs w:val="20"/>
          <w:lang w:val="ro-RO"/>
        </w:rPr>
        <w:t>acesteia</w:t>
      </w:r>
      <w:r w:rsidR="002342C4" w:rsidRPr="004900EE">
        <w:rPr>
          <w:rFonts w:ascii="Arial" w:hAnsi="Arial" w:cs="Arial"/>
          <w:sz w:val="20"/>
          <w:szCs w:val="20"/>
          <w:lang w:val="ro-RO"/>
        </w:rPr>
        <w:t xml:space="preserve"> în raport cu curba verticală proximă, care determină înăl</w:t>
      </w:r>
      <w:r w:rsidR="00AB171C" w:rsidRPr="004900EE">
        <w:rPr>
          <w:rFonts w:ascii="Arial" w:hAnsi="Arial" w:cs="Arial"/>
          <w:sz w:val="20"/>
          <w:szCs w:val="20"/>
          <w:lang w:val="ro-RO"/>
        </w:rPr>
        <w:t>ț</w:t>
      </w:r>
      <w:r w:rsidR="002342C4" w:rsidRPr="004900EE">
        <w:rPr>
          <w:rFonts w:ascii="Arial" w:hAnsi="Arial" w:cs="Arial"/>
          <w:sz w:val="20"/>
          <w:szCs w:val="20"/>
          <w:lang w:val="ro-RO"/>
        </w:rPr>
        <w:t xml:space="preserve">imea ochilor </w:t>
      </w:r>
      <w:r w:rsidR="00AB171C" w:rsidRPr="004900EE">
        <w:rPr>
          <w:rFonts w:ascii="Arial" w:hAnsi="Arial" w:cs="Arial"/>
          <w:sz w:val="20"/>
          <w:szCs w:val="20"/>
          <w:lang w:val="ro-RO"/>
        </w:rPr>
        <w:t>ș</w:t>
      </w:r>
      <w:r w:rsidR="002342C4" w:rsidRPr="004900EE">
        <w:rPr>
          <w:rFonts w:ascii="Arial" w:hAnsi="Arial" w:cs="Arial"/>
          <w:sz w:val="20"/>
          <w:szCs w:val="20"/>
          <w:lang w:val="ro-RO"/>
        </w:rPr>
        <w:t>oferului deasupra suprafe</w:t>
      </w:r>
      <w:r w:rsidR="00AB171C" w:rsidRPr="004900EE">
        <w:rPr>
          <w:rFonts w:ascii="Arial" w:hAnsi="Arial" w:cs="Arial"/>
          <w:sz w:val="20"/>
          <w:szCs w:val="20"/>
          <w:lang w:val="ro-RO"/>
        </w:rPr>
        <w:t>ț</w:t>
      </w:r>
      <w:r w:rsidR="002342C4" w:rsidRPr="004900EE">
        <w:rPr>
          <w:rFonts w:ascii="Arial" w:hAnsi="Arial" w:cs="Arial"/>
          <w:sz w:val="20"/>
          <w:szCs w:val="20"/>
          <w:lang w:val="ro-RO"/>
        </w:rPr>
        <w:t>ei curbei orizontale. Această înăl</w:t>
      </w:r>
      <w:r w:rsidR="00AB171C" w:rsidRPr="004900EE">
        <w:rPr>
          <w:rFonts w:ascii="Arial" w:hAnsi="Arial" w:cs="Arial"/>
          <w:sz w:val="20"/>
          <w:szCs w:val="20"/>
          <w:lang w:val="ro-RO"/>
        </w:rPr>
        <w:t>ț</w:t>
      </w:r>
      <w:r w:rsidR="002342C4" w:rsidRPr="004900EE">
        <w:rPr>
          <w:rFonts w:ascii="Arial" w:hAnsi="Arial" w:cs="Arial"/>
          <w:sz w:val="20"/>
          <w:szCs w:val="20"/>
          <w:lang w:val="ro-RO"/>
        </w:rPr>
        <w:t xml:space="preserve">ime </w:t>
      </w:r>
      <w:r w:rsidR="002342C4" w:rsidRPr="004900EE">
        <w:rPr>
          <w:rFonts w:ascii="Arial" w:hAnsi="Arial" w:cs="Arial"/>
          <w:i/>
          <w:sz w:val="20"/>
          <w:szCs w:val="20"/>
          <w:lang w:val="ro-RO"/>
        </w:rPr>
        <w:t>H</w:t>
      </w:r>
      <w:r w:rsidR="002342C4" w:rsidRPr="004900EE">
        <w:rPr>
          <w:rFonts w:ascii="Arial" w:hAnsi="Arial" w:cs="Arial"/>
          <w:sz w:val="20"/>
          <w:szCs w:val="20"/>
          <w:lang w:val="ro-RO"/>
        </w:rPr>
        <w:t xml:space="preserve"> se calculează conform fig</w:t>
      </w:r>
      <w:r w:rsidR="00576DAF" w:rsidRPr="004900EE">
        <w:rPr>
          <w:rFonts w:ascii="Arial" w:hAnsi="Arial" w:cs="Arial"/>
          <w:sz w:val="20"/>
          <w:szCs w:val="20"/>
          <w:lang w:val="ro-RO"/>
        </w:rPr>
        <w:t>uri</w:t>
      </w:r>
      <w:r w:rsidR="00982EF2">
        <w:rPr>
          <w:rFonts w:ascii="Arial" w:hAnsi="Arial" w:cs="Arial"/>
          <w:sz w:val="20"/>
          <w:szCs w:val="20"/>
          <w:lang w:val="ro-RO"/>
        </w:rPr>
        <w:t>lor</w:t>
      </w:r>
      <w:r w:rsidR="002342C4" w:rsidRPr="004900EE">
        <w:rPr>
          <w:rFonts w:ascii="Arial" w:hAnsi="Arial" w:cs="Arial"/>
          <w:sz w:val="20"/>
          <w:szCs w:val="20"/>
          <w:lang w:val="ro-RO"/>
        </w:rPr>
        <w:t xml:space="preserve"> </w:t>
      </w:r>
      <w:r w:rsidR="00576DAF" w:rsidRPr="004900EE">
        <w:rPr>
          <w:rFonts w:ascii="Arial" w:hAnsi="Arial" w:cs="Arial"/>
          <w:sz w:val="20"/>
          <w:szCs w:val="20"/>
          <w:lang w:val="ro-RO"/>
        </w:rPr>
        <w:t>6.8</w:t>
      </w:r>
      <w:r w:rsidR="002342C4" w:rsidRPr="004900EE">
        <w:rPr>
          <w:rFonts w:ascii="Arial" w:hAnsi="Arial" w:cs="Arial"/>
          <w:sz w:val="20"/>
          <w:szCs w:val="20"/>
          <w:lang w:val="ro-RO"/>
        </w:rPr>
        <w:t xml:space="preserve"> </w:t>
      </w:r>
      <w:r w:rsidR="00AB171C" w:rsidRPr="004900EE">
        <w:rPr>
          <w:rFonts w:ascii="Arial" w:hAnsi="Arial" w:cs="Arial"/>
          <w:sz w:val="20"/>
          <w:szCs w:val="20"/>
          <w:lang w:val="ro-RO"/>
        </w:rPr>
        <w:t>ș</w:t>
      </w:r>
      <w:r w:rsidR="002342C4" w:rsidRPr="004900EE">
        <w:rPr>
          <w:rFonts w:ascii="Arial" w:hAnsi="Arial" w:cs="Arial"/>
          <w:sz w:val="20"/>
          <w:szCs w:val="20"/>
          <w:lang w:val="ro-RO"/>
        </w:rPr>
        <w:t xml:space="preserve">i </w:t>
      </w:r>
      <w:r w:rsidR="00576DAF" w:rsidRPr="004900EE">
        <w:rPr>
          <w:rFonts w:ascii="Arial" w:hAnsi="Arial" w:cs="Arial"/>
          <w:sz w:val="20"/>
          <w:szCs w:val="20"/>
          <w:lang w:val="ro-RO"/>
        </w:rPr>
        <w:t>6.9</w:t>
      </w:r>
      <w:r w:rsidR="002342C4" w:rsidRPr="004900EE">
        <w:rPr>
          <w:rFonts w:ascii="Arial" w:hAnsi="Arial" w:cs="Arial"/>
          <w:sz w:val="20"/>
          <w:szCs w:val="20"/>
          <w:lang w:val="ro-RO"/>
        </w:rPr>
        <w:t xml:space="preserve"> </w:t>
      </w:r>
      <w:r w:rsidR="00AB171C" w:rsidRPr="004900EE">
        <w:rPr>
          <w:rFonts w:ascii="Arial" w:hAnsi="Arial" w:cs="Arial"/>
          <w:sz w:val="20"/>
          <w:szCs w:val="20"/>
          <w:lang w:val="ro-RO"/>
        </w:rPr>
        <w:t>ș</w:t>
      </w:r>
      <w:r w:rsidR="002342C4" w:rsidRPr="004900EE">
        <w:rPr>
          <w:rFonts w:ascii="Arial" w:hAnsi="Arial" w:cs="Arial"/>
          <w:sz w:val="20"/>
          <w:szCs w:val="20"/>
          <w:lang w:val="ro-RO"/>
        </w:rPr>
        <w:t>i p</w:t>
      </w:r>
      <w:r w:rsidR="00576DAF" w:rsidRPr="004900EE">
        <w:rPr>
          <w:rFonts w:ascii="Arial" w:hAnsi="Arial" w:cs="Arial"/>
          <w:sz w:val="20"/>
          <w:szCs w:val="20"/>
          <w:lang w:val="ro-RO"/>
        </w:rPr>
        <w:t>un</w:t>
      </w:r>
      <w:r w:rsidR="002342C4" w:rsidRPr="004900EE">
        <w:rPr>
          <w:rFonts w:ascii="Arial" w:hAnsi="Arial" w:cs="Arial"/>
          <w:sz w:val="20"/>
          <w:szCs w:val="20"/>
          <w:lang w:val="ro-RO"/>
        </w:rPr>
        <w:t>ct</w:t>
      </w:r>
      <w:r w:rsidR="00576DAF" w:rsidRPr="004900EE">
        <w:rPr>
          <w:rFonts w:ascii="Arial" w:hAnsi="Arial" w:cs="Arial"/>
          <w:sz w:val="20"/>
          <w:szCs w:val="20"/>
          <w:lang w:val="ro-RO"/>
        </w:rPr>
        <w:t>ului</w:t>
      </w:r>
      <w:r w:rsidR="002342C4" w:rsidRPr="004900EE">
        <w:rPr>
          <w:rFonts w:ascii="Arial" w:hAnsi="Arial" w:cs="Arial"/>
          <w:sz w:val="20"/>
          <w:szCs w:val="20"/>
          <w:lang w:val="ro-RO"/>
        </w:rPr>
        <w:t xml:space="preserve"> </w:t>
      </w:r>
      <w:r w:rsidR="00691A25" w:rsidRPr="004900EE">
        <w:rPr>
          <w:rFonts w:ascii="Arial" w:hAnsi="Arial" w:cs="Arial"/>
          <w:sz w:val="20"/>
          <w:szCs w:val="20"/>
          <w:lang w:val="ro-RO"/>
        </w:rPr>
        <w:t>6</w:t>
      </w:r>
      <w:r w:rsidR="002342C4" w:rsidRPr="004900EE">
        <w:rPr>
          <w:rFonts w:ascii="Arial" w:hAnsi="Arial" w:cs="Arial"/>
          <w:sz w:val="20"/>
          <w:szCs w:val="20"/>
          <w:lang w:val="ro-RO"/>
        </w:rPr>
        <w:t xml:space="preserve">.2.4. Raza minimă a curbei în plan, care asigură </w:t>
      </w:r>
      <w:r w:rsidR="00F027AB" w:rsidRPr="004900EE">
        <w:rPr>
          <w:rFonts w:ascii="Arial" w:hAnsi="Arial" w:cs="Arial"/>
          <w:sz w:val="20"/>
          <w:szCs w:val="20"/>
          <w:lang w:val="ro-RO"/>
        </w:rPr>
        <w:t>confortul optic</w:t>
      </w:r>
      <w:r w:rsidR="002342C4" w:rsidRPr="004900EE">
        <w:rPr>
          <w:rFonts w:ascii="Arial" w:hAnsi="Arial" w:cs="Arial"/>
          <w:sz w:val="20"/>
          <w:szCs w:val="20"/>
          <w:lang w:val="ro-RO"/>
        </w:rPr>
        <w:t xml:space="preserve"> a</w:t>
      </w:r>
      <w:r w:rsidR="00F027AB" w:rsidRPr="004900EE">
        <w:rPr>
          <w:rFonts w:ascii="Arial" w:hAnsi="Arial" w:cs="Arial"/>
          <w:sz w:val="20"/>
          <w:szCs w:val="20"/>
          <w:lang w:val="ro-RO"/>
        </w:rPr>
        <w:t xml:space="preserve">l </w:t>
      </w:r>
      <w:r w:rsidR="002342C4" w:rsidRPr="004900EE">
        <w:rPr>
          <w:rFonts w:ascii="Arial" w:hAnsi="Arial" w:cs="Arial"/>
          <w:sz w:val="20"/>
          <w:szCs w:val="20"/>
          <w:lang w:val="ro-RO"/>
        </w:rPr>
        <w:t>drumului, poate fi determinată după fig</w:t>
      </w:r>
      <w:r w:rsidR="00982EF2">
        <w:rPr>
          <w:rFonts w:ascii="Arial" w:hAnsi="Arial" w:cs="Arial"/>
          <w:sz w:val="20"/>
          <w:szCs w:val="20"/>
          <w:lang w:val="ro-RO"/>
        </w:rPr>
        <w:t>ura</w:t>
      </w:r>
      <w:r w:rsidR="002342C4" w:rsidRPr="004900EE">
        <w:rPr>
          <w:rFonts w:ascii="Arial" w:hAnsi="Arial" w:cs="Arial"/>
          <w:sz w:val="20"/>
          <w:szCs w:val="20"/>
          <w:lang w:val="ro-RO"/>
        </w:rPr>
        <w:t xml:space="preserve"> </w:t>
      </w:r>
      <w:r w:rsidR="00576DAF" w:rsidRPr="004900EE">
        <w:rPr>
          <w:rFonts w:ascii="Arial" w:hAnsi="Arial" w:cs="Arial"/>
          <w:sz w:val="20"/>
          <w:szCs w:val="20"/>
          <w:lang w:val="ro-RO"/>
        </w:rPr>
        <w:t>7.1</w:t>
      </w:r>
      <w:r w:rsidR="002342C4" w:rsidRPr="004900EE">
        <w:rPr>
          <w:rFonts w:ascii="Arial" w:hAnsi="Arial" w:cs="Arial"/>
          <w:sz w:val="20"/>
          <w:szCs w:val="20"/>
          <w:lang w:val="ro-RO"/>
        </w:rPr>
        <w:t>. Raza aleasă a curbei trebuie să satisfacă cerin</w:t>
      </w:r>
      <w:r w:rsidR="00AB171C" w:rsidRPr="004900EE">
        <w:rPr>
          <w:rFonts w:ascii="Arial" w:hAnsi="Arial" w:cs="Arial"/>
          <w:sz w:val="20"/>
          <w:szCs w:val="20"/>
          <w:lang w:val="ro-RO"/>
        </w:rPr>
        <w:t>ț</w:t>
      </w:r>
      <w:r w:rsidR="002342C4" w:rsidRPr="004900EE">
        <w:rPr>
          <w:rFonts w:ascii="Arial" w:hAnsi="Arial" w:cs="Arial"/>
          <w:sz w:val="20"/>
          <w:szCs w:val="20"/>
          <w:lang w:val="ro-RO"/>
        </w:rPr>
        <w:t xml:space="preserve">elor </w:t>
      </w:r>
      <w:r w:rsidR="0039691F" w:rsidRPr="004900EE">
        <w:rPr>
          <w:rFonts w:ascii="Arial" w:hAnsi="Arial" w:cs="Arial"/>
          <w:sz w:val="20"/>
          <w:szCs w:val="20"/>
          <w:lang w:val="ro-RO"/>
        </w:rPr>
        <w:t>punctelor</w:t>
      </w:r>
      <w:r w:rsidR="002342C4" w:rsidRPr="004900EE">
        <w:rPr>
          <w:rFonts w:ascii="Arial" w:hAnsi="Arial" w:cs="Arial"/>
          <w:sz w:val="20"/>
          <w:szCs w:val="20"/>
          <w:lang w:val="ro-RO"/>
        </w:rPr>
        <w:t xml:space="preserve"> </w:t>
      </w:r>
      <w:r w:rsidR="0039691F" w:rsidRPr="004900EE">
        <w:rPr>
          <w:rFonts w:ascii="Arial" w:hAnsi="Arial" w:cs="Arial"/>
          <w:sz w:val="20"/>
          <w:szCs w:val="20"/>
          <w:lang w:val="ro-RO"/>
        </w:rPr>
        <w:t>8.19</w:t>
      </w:r>
      <w:r w:rsidR="002342C4" w:rsidRPr="004900EE">
        <w:rPr>
          <w:rFonts w:ascii="Arial" w:hAnsi="Arial" w:cs="Arial"/>
          <w:sz w:val="20"/>
          <w:szCs w:val="20"/>
          <w:lang w:val="ro-RO"/>
        </w:rPr>
        <w:t xml:space="preserve">, </w:t>
      </w:r>
      <w:r w:rsidR="0039691F" w:rsidRPr="004900EE">
        <w:rPr>
          <w:rFonts w:ascii="Arial" w:hAnsi="Arial" w:cs="Arial"/>
          <w:sz w:val="20"/>
          <w:szCs w:val="20"/>
          <w:lang w:val="ro-RO"/>
        </w:rPr>
        <w:t>8.25,</w:t>
      </w:r>
      <w:r w:rsidR="002342C4" w:rsidRPr="004900EE">
        <w:rPr>
          <w:rFonts w:ascii="Arial" w:hAnsi="Arial" w:cs="Arial"/>
          <w:sz w:val="20"/>
          <w:szCs w:val="20"/>
          <w:lang w:val="ro-RO"/>
        </w:rPr>
        <w:t xml:space="preserve"> </w:t>
      </w:r>
      <w:r w:rsidR="0039691F" w:rsidRPr="004900EE">
        <w:rPr>
          <w:rFonts w:ascii="Arial" w:hAnsi="Arial" w:cs="Arial"/>
          <w:sz w:val="20"/>
          <w:szCs w:val="20"/>
          <w:lang w:val="ro-RO"/>
        </w:rPr>
        <w:t>8.26</w:t>
      </w:r>
      <w:r w:rsidR="002342C4" w:rsidRPr="004900EE">
        <w:rPr>
          <w:rFonts w:ascii="Arial" w:hAnsi="Arial" w:cs="Arial"/>
          <w:sz w:val="20"/>
          <w:szCs w:val="20"/>
          <w:lang w:val="ro-RO"/>
        </w:rPr>
        <w:t>.</w:t>
      </w:r>
    </w:p>
    <w:p w14:paraId="0A8620CB" w14:textId="77777777" w:rsidR="00F07C1D" w:rsidRPr="004900EE" w:rsidRDefault="00F07C1D" w:rsidP="00275C94">
      <w:pPr>
        <w:widowControl w:val="0"/>
        <w:autoSpaceDE w:val="0"/>
        <w:autoSpaceDN w:val="0"/>
        <w:adjustRightInd w:val="0"/>
        <w:jc w:val="both"/>
        <w:rPr>
          <w:rFonts w:ascii="Arial" w:hAnsi="Arial" w:cs="Arial"/>
          <w:sz w:val="20"/>
          <w:szCs w:val="20"/>
          <w:lang w:val="ro-RO"/>
        </w:rPr>
      </w:pPr>
    </w:p>
    <w:p w14:paraId="56A4CBE2" w14:textId="77777777" w:rsidR="0047274E" w:rsidRDefault="00F07C1D" w:rsidP="00691A25">
      <w:pPr>
        <w:jc w:val="center"/>
        <w:rPr>
          <w:rFonts w:ascii="Arial" w:hAnsi="Arial" w:cs="Arial"/>
          <w:noProof/>
          <w:sz w:val="20"/>
          <w:szCs w:val="20"/>
        </w:rPr>
      </w:pPr>
      <w:r>
        <w:object w:dxaOrig="7229" w:dyaOrig="3221" w14:anchorId="71B7B152">
          <v:shape id="_x0000_i1035" type="#_x0000_t75" style="width:252pt;height:115.5pt" o:ole="">
            <v:imagedata r:id="rId51" o:title=""/>
          </v:shape>
          <o:OLEObject Type="Embed" ProgID="CorelDRAW.Graphic.14" ShapeID="_x0000_i1035" DrawAspect="Content" ObjectID="_1749379317" r:id="rId52"/>
        </w:object>
      </w:r>
    </w:p>
    <w:p w14:paraId="0B2E8987" w14:textId="77777777" w:rsidR="00F07C1D" w:rsidRPr="004900EE" w:rsidRDefault="00F07C1D" w:rsidP="00691A25">
      <w:pPr>
        <w:jc w:val="center"/>
        <w:rPr>
          <w:rFonts w:ascii="Arial" w:hAnsi="Arial" w:cs="Arial"/>
          <w:sz w:val="20"/>
          <w:szCs w:val="20"/>
          <w:lang w:val="ro-RO"/>
        </w:rPr>
      </w:pPr>
    </w:p>
    <w:p w14:paraId="135EAD27" w14:textId="77777777" w:rsidR="00F027AB" w:rsidRPr="004F4D56" w:rsidRDefault="00F027AB" w:rsidP="00CE034C">
      <w:pPr>
        <w:jc w:val="center"/>
        <w:rPr>
          <w:rFonts w:ascii="Arial" w:hAnsi="Arial" w:cs="Arial"/>
          <w:b/>
          <w:sz w:val="20"/>
          <w:szCs w:val="20"/>
          <w:lang w:val="ro-RO"/>
        </w:rPr>
      </w:pPr>
      <w:r w:rsidRPr="004F4D56">
        <w:rPr>
          <w:rFonts w:ascii="Arial" w:hAnsi="Arial" w:cs="Arial"/>
          <w:b/>
          <w:sz w:val="20"/>
          <w:szCs w:val="20"/>
          <w:lang w:val="ro-RO"/>
        </w:rPr>
        <w:t>Fig</w:t>
      </w:r>
      <w:r w:rsidR="00691A25" w:rsidRPr="004F4D56">
        <w:rPr>
          <w:rFonts w:ascii="Arial" w:hAnsi="Arial" w:cs="Arial"/>
          <w:b/>
          <w:sz w:val="20"/>
          <w:szCs w:val="20"/>
          <w:lang w:val="ro-RO"/>
        </w:rPr>
        <w:t>ura</w:t>
      </w:r>
      <w:r w:rsidRPr="004F4D56">
        <w:rPr>
          <w:rFonts w:ascii="Arial" w:hAnsi="Arial" w:cs="Arial"/>
          <w:b/>
          <w:sz w:val="20"/>
          <w:szCs w:val="20"/>
          <w:lang w:val="ro-RO"/>
        </w:rPr>
        <w:t xml:space="preserve"> </w:t>
      </w:r>
      <w:r w:rsidR="00691A25" w:rsidRPr="004F4D56">
        <w:rPr>
          <w:rFonts w:ascii="Arial" w:hAnsi="Arial" w:cs="Arial"/>
          <w:b/>
          <w:sz w:val="20"/>
          <w:szCs w:val="20"/>
          <w:lang w:val="ro-RO"/>
        </w:rPr>
        <w:t>7.</w:t>
      </w:r>
      <w:r w:rsidRPr="004F4D56">
        <w:rPr>
          <w:rFonts w:ascii="Arial" w:hAnsi="Arial" w:cs="Arial"/>
          <w:b/>
          <w:sz w:val="20"/>
          <w:szCs w:val="20"/>
          <w:lang w:val="ro-RO"/>
        </w:rPr>
        <w:t>1</w:t>
      </w:r>
      <w:r w:rsidR="00691A25" w:rsidRPr="004F4D56">
        <w:rPr>
          <w:rFonts w:ascii="Arial" w:hAnsi="Arial" w:cs="Arial"/>
          <w:b/>
          <w:sz w:val="20"/>
          <w:szCs w:val="20"/>
          <w:lang w:val="ro-RO"/>
        </w:rPr>
        <w:t xml:space="preserve"> -</w:t>
      </w:r>
      <w:r w:rsidRPr="004F4D56">
        <w:rPr>
          <w:rFonts w:ascii="Arial" w:hAnsi="Arial" w:cs="Arial"/>
          <w:b/>
          <w:sz w:val="20"/>
          <w:szCs w:val="20"/>
          <w:lang w:val="ro-RO"/>
        </w:rPr>
        <w:t xml:space="preserve"> Raportul dintre razele curbelor în plan </w:t>
      </w:r>
      <w:r w:rsidR="00AB171C" w:rsidRPr="004F4D56">
        <w:rPr>
          <w:rFonts w:ascii="Arial" w:hAnsi="Arial" w:cs="Arial"/>
          <w:b/>
          <w:sz w:val="20"/>
          <w:szCs w:val="20"/>
          <w:lang w:val="ro-RO"/>
        </w:rPr>
        <w:t>ș</w:t>
      </w:r>
      <w:r w:rsidRPr="004F4D56">
        <w:rPr>
          <w:rFonts w:ascii="Arial" w:hAnsi="Arial" w:cs="Arial"/>
          <w:b/>
          <w:sz w:val="20"/>
          <w:szCs w:val="20"/>
          <w:lang w:val="ro-RO"/>
        </w:rPr>
        <w:t>i înăl</w:t>
      </w:r>
      <w:r w:rsidR="00AB171C" w:rsidRPr="004F4D56">
        <w:rPr>
          <w:rFonts w:ascii="Arial" w:hAnsi="Arial" w:cs="Arial"/>
          <w:b/>
          <w:sz w:val="20"/>
          <w:szCs w:val="20"/>
          <w:lang w:val="ro-RO"/>
        </w:rPr>
        <w:t>ț</w:t>
      </w:r>
      <w:r w:rsidRPr="004F4D56">
        <w:rPr>
          <w:rFonts w:ascii="Arial" w:hAnsi="Arial" w:cs="Arial"/>
          <w:b/>
          <w:sz w:val="20"/>
          <w:szCs w:val="20"/>
          <w:lang w:val="ro-RO"/>
        </w:rPr>
        <w:t>imile ochilor observatorilor deasupra suprafe</w:t>
      </w:r>
      <w:r w:rsidR="00AB171C" w:rsidRPr="004F4D56">
        <w:rPr>
          <w:rFonts w:ascii="Arial" w:hAnsi="Arial" w:cs="Arial"/>
          <w:b/>
          <w:sz w:val="20"/>
          <w:szCs w:val="20"/>
          <w:lang w:val="ro-RO"/>
        </w:rPr>
        <w:t>ț</w:t>
      </w:r>
      <w:r w:rsidRPr="004F4D56">
        <w:rPr>
          <w:rFonts w:ascii="Arial" w:hAnsi="Arial" w:cs="Arial"/>
          <w:b/>
          <w:sz w:val="20"/>
          <w:szCs w:val="20"/>
          <w:lang w:val="ro-RO"/>
        </w:rPr>
        <w:t>ei curbei, care asigură confortul op</w:t>
      </w:r>
      <w:r w:rsidR="0039691F" w:rsidRPr="004F4D56">
        <w:rPr>
          <w:rFonts w:ascii="Arial" w:hAnsi="Arial" w:cs="Arial"/>
          <w:b/>
          <w:sz w:val="20"/>
          <w:szCs w:val="20"/>
          <w:lang w:val="ro-RO"/>
        </w:rPr>
        <w:t>t</w:t>
      </w:r>
      <w:r w:rsidRPr="004F4D56">
        <w:rPr>
          <w:rFonts w:ascii="Arial" w:hAnsi="Arial" w:cs="Arial"/>
          <w:b/>
          <w:sz w:val="20"/>
          <w:szCs w:val="20"/>
          <w:lang w:val="ro-RO"/>
        </w:rPr>
        <w:t>ic al drumului</w:t>
      </w:r>
    </w:p>
    <w:p w14:paraId="322571FB" w14:textId="77777777" w:rsidR="00691A25" w:rsidRPr="004900EE" w:rsidRDefault="00691A25" w:rsidP="00CE034C">
      <w:pPr>
        <w:jc w:val="both"/>
        <w:rPr>
          <w:rFonts w:ascii="Arial" w:hAnsi="Arial" w:cs="Arial"/>
          <w:sz w:val="20"/>
          <w:szCs w:val="20"/>
          <w:lang w:val="ro-RO"/>
        </w:rPr>
      </w:pPr>
    </w:p>
    <w:p w14:paraId="61928897" w14:textId="77777777" w:rsidR="0047274E" w:rsidRPr="004900EE" w:rsidRDefault="00691A25" w:rsidP="00CE034C">
      <w:pPr>
        <w:jc w:val="both"/>
        <w:rPr>
          <w:rFonts w:ascii="Arial" w:hAnsi="Arial" w:cs="Arial"/>
          <w:sz w:val="20"/>
          <w:szCs w:val="20"/>
          <w:lang w:val="ro-RO"/>
        </w:rPr>
      </w:pPr>
      <w:r w:rsidRPr="004900EE">
        <w:rPr>
          <w:rFonts w:ascii="Arial" w:hAnsi="Arial" w:cs="Arial"/>
          <w:b/>
          <w:sz w:val="20"/>
          <w:szCs w:val="20"/>
          <w:lang w:val="ro-RO"/>
        </w:rPr>
        <w:t>7.10.4</w:t>
      </w:r>
      <w:r w:rsidRPr="004900EE">
        <w:rPr>
          <w:rFonts w:ascii="Arial" w:hAnsi="Arial" w:cs="Arial"/>
          <w:sz w:val="20"/>
          <w:szCs w:val="20"/>
          <w:lang w:val="ro-RO"/>
        </w:rPr>
        <w:tab/>
      </w:r>
      <w:r w:rsidR="00F027AB" w:rsidRPr="004900EE">
        <w:rPr>
          <w:rFonts w:ascii="Arial" w:hAnsi="Arial" w:cs="Arial"/>
          <w:sz w:val="20"/>
          <w:szCs w:val="20"/>
          <w:lang w:val="ro-RO"/>
        </w:rPr>
        <w:t>Confortul optic</w:t>
      </w:r>
      <w:r w:rsidR="0047274E" w:rsidRPr="004900EE">
        <w:rPr>
          <w:rFonts w:ascii="Arial" w:hAnsi="Arial" w:cs="Arial"/>
          <w:sz w:val="20"/>
          <w:szCs w:val="20"/>
          <w:lang w:val="ro-RO"/>
        </w:rPr>
        <w:t xml:space="preserve"> a</w:t>
      </w:r>
      <w:r w:rsidR="00F027AB" w:rsidRPr="004900EE">
        <w:rPr>
          <w:rFonts w:ascii="Arial" w:hAnsi="Arial" w:cs="Arial"/>
          <w:sz w:val="20"/>
          <w:szCs w:val="20"/>
          <w:lang w:val="ro-RO"/>
        </w:rPr>
        <w:t>l virajului</w:t>
      </w:r>
      <w:r w:rsidR="0047274E" w:rsidRPr="004900EE">
        <w:rPr>
          <w:rFonts w:ascii="Arial" w:hAnsi="Arial" w:cs="Arial"/>
          <w:sz w:val="20"/>
          <w:szCs w:val="20"/>
          <w:lang w:val="ro-RO"/>
        </w:rPr>
        <w:t xml:space="preserve"> fără curbă progresivă </w:t>
      </w:r>
      <w:r w:rsidR="00A64DD8" w:rsidRPr="004900EE">
        <w:rPr>
          <w:rFonts w:ascii="Arial" w:hAnsi="Arial" w:cs="Arial"/>
          <w:sz w:val="20"/>
          <w:szCs w:val="20"/>
          <w:lang w:val="ro-RO"/>
        </w:rPr>
        <w:t>trebuie</w:t>
      </w:r>
      <w:r w:rsidR="0047274E" w:rsidRPr="004900EE">
        <w:rPr>
          <w:rFonts w:ascii="Arial" w:hAnsi="Arial" w:cs="Arial"/>
          <w:sz w:val="20"/>
          <w:szCs w:val="20"/>
          <w:lang w:val="ro-RO"/>
        </w:rPr>
        <w:t xml:space="preserve"> verificat conform p</w:t>
      </w:r>
      <w:r w:rsidR="00982EF2">
        <w:rPr>
          <w:rFonts w:ascii="Arial" w:hAnsi="Arial" w:cs="Arial"/>
          <w:sz w:val="20"/>
          <w:szCs w:val="20"/>
          <w:lang w:val="ro-RO"/>
        </w:rPr>
        <w:t>unctului</w:t>
      </w:r>
      <w:r w:rsidR="0047274E" w:rsidRPr="004900EE">
        <w:rPr>
          <w:rFonts w:ascii="Arial" w:hAnsi="Arial" w:cs="Arial"/>
          <w:sz w:val="20"/>
          <w:szCs w:val="20"/>
          <w:lang w:val="ro-RO"/>
        </w:rPr>
        <w:t xml:space="preserve"> </w:t>
      </w:r>
      <w:r w:rsidR="00A64DD8" w:rsidRPr="004900EE">
        <w:rPr>
          <w:rFonts w:ascii="Arial" w:hAnsi="Arial" w:cs="Arial"/>
          <w:sz w:val="20"/>
          <w:szCs w:val="20"/>
          <w:lang w:val="ro-RO"/>
        </w:rPr>
        <w:t>6</w:t>
      </w:r>
      <w:r w:rsidR="0047274E" w:rsidRPr="004900EE">
        <w:rPr>
          <w:rFonts w:ascii="Arial" w:hAnsi="Arial" w:cs="Arial"/>
          <w:sz w:val="20"/>
          <w:szCs w:val="20"/>
          <w:lang w:val="ro-RO"/>
        </w:rPr>
        <w:t xml:space="preserve">.2.6, </w:t>
      </w:r>
      <w:r w:rsidR="005B303B" w:rsidRPr="004900EE">
        <w:rPr>
          <w:rFonts w:ascii="Arial" w:hAnsi="Arial" w:cs="Arial"/>
          <w:sz w:val="20"/>
          <w:szCs w:val="20"/>
          <w:lang w:val="ro-RO"/>
        </w:rPr>
        <w:t>selectând</w:t>
      </w:r>
      <w:r w:rsidR="0047274E" w:rsidRPr="004900EE">
        <w:rPr>
          <w:rFonts w:ascii="Arial" w:hAnsi="Arial" w:cs="Arial"/>
          <w:sz w:val="20"/>
          <w:szCs w:val="20"/>
          <w:lang w:val="ro-RO"/>
        </w:rPr>
        <w:t xml:space="preserve"> cele mai nefavorabile direc</w:t>
      </w:r>
      <w:r w:rsidR="00AB171C" w:rsidRPr="004900EE">
        <w:rPr>
          <w:rFonts w:ascii="Arial" w:hAnsi="Arial" w:cs="Arial"/>
          <w:sz w:val="20"/>
          <w:szCs w:val="20"/>
          <w:lang w:val="ro-RO"/>
        </w:rPr>
        <w:t>ț</w:t>
      </w:r>
      <w:r w:rsidR="0047274E" w:rsidRPr="004900EE">
        <w:rPr>
          <w:rFonts w:ascii="Arial" w:hAnsi="Arial" w:cs="Arial"/>
          <w:sz w:val="20"/>
          <w:szCs w:val="20"/>
          <w:lang w:val="ro-RO"/>
        </w:rPr>
        <w:t>ii de circula</w:t>
      </w:r>
      <w:r w:rsidR="00AB171C" w:rsidRPr="004900EE">
        <w:rPr>
          <w:rFonts w:ascii="Arial" w:hAnsi="Arial" w:cs="Arial"/>
          <w:sz w:val="20"/>
          <w:szCs w:val="20"/>
          <w:lang w:val="ro-RO"/>
        </w:rPr>
        <w:t>ț</w:t>
      </w:r>
      <w:r w:rsidR="0047274E" w:rsidRPr="004900EE">
        <w:rPr>
          <w:rFonts w:ascii="Arial" w:hAnsi="Arial" w:cs="Arial"/>
          <w:sz w:val="20"/>
          <w:szCs w:val="20"/>
          <w:lang w:val="ro-RO"/>
        </w:rPr>
        <w:t>ie: circula</w:t>
      </w:r>
      <w:r w:rsidR="00AB171C" w:rsidRPr="004900EE">
        <w:rPr>
          <w:rFonts w:ascii="Arial" w:hAnsi="Arial" w:cs="Arial"/>
          <w:sz w:val="20"/>
          <w:szCs w:val="20"/>
          <w:lang w:val="ro-RO"/>
        </w:rPr>
        <w:t>ț</w:t>
      </w:r>
      <w:r w:rsidR="0047274E" w:rsidRPr="004900EE">
        <w:rPr>
          <w:rFonts w:ascii="Arial" w:hAnsi="Arial" w:cs="Arial"/>
          <w:sz w:val="20"/>
          <w:szCs w:val="20"/>
          <w:lang w:val="ro-RO"/>
        </w:rPr>
        <w:t xml:space="preserve">ia </w:t>
      </w:r>
      <w:r w:rsidR="008E0C29" w:rsidRPr="004900EE">
        <w:rPr>
          <w:rFonts w:ascii="Arial" w:hAnsi="Arial" w:cs="Arial"/>
          <w:sz w:val="20"/>
          <w:szCs w:val="20"/>
          <w:lang w:val="ro-RO"/>
        </w:rPr>
        <w:t>în pantă</w:t>
      </w:r>
      <w:r w:rsidR="0047274E" w:rsidRPr="004900EE">
        <w:rPr>
          <w:rFonts w:ascii="Arial" w:hAnsi="Arial" w:cs="Arial"/>
          <w:sz w:val="20"/>
          <w:szCs w:val="20"/>
          <w:lang w:val="ro-RO"/>
        </w:rPr>
        <w:t>, circula</w:t>
      </w:r>
      <w:r w:rsidR="00AB171C" w:rsidRPr="004900EE">
        <w:rPr>
          <w:rFonts w:ascii="Arial" w:hAnsi="Arial" w:cs="Arial"/>
          <w:sz w:val="20"/>
          <w:szCs w:val="20"/>
          <w:lang w:val="ro-RO"/>
        </w:rPr>
        <w:t>ț</w:t>
      </w:r>
      <w:r w:rsidR="0047274E" w:rsidRPr="004900EE">
        <w:rPr>
          <w:rFonts w:ascii="Arial" w:hAnsi="Arial" w:cs="Arial"/>
          <w:sz w:val="20"/>
          <w:szCs w:val="20"/>
          <w:lang w:val="ro-RO"/>
        </w:rPr>
        <w:t>ia din</w:t>
      </w:r>
      <w:r w:rsidR="008E0C29" w:rsidRPr="004900EE">
        <w:rPr>
          <w:rFonts w:ascii="Arial" w:hAnsi="Arial" w:cs="Arial"/>
          <w:sz w:val="20"/>
          <w:szCs w:val="20"/>
          <w:lang w:val="ro-RO"/>
        </w:rPr>
        <w:t xml:space="preserve"> direc</w:t>
      </w:r>
      <w:r w:rsidR="00AB171C" w:rsidRPr="004900EE">
        <w:rPr>
          <w:rFonts w:ascii="Arial" w:hAnsi="Arial" w:cs="Arial"/>
          <w:sz w:val="20"/>
          <w:szCs w:val="20"/>
          <w:lang w:val="ro-RO"/>
        </w:rPr>
        <w:t>ț</w:t>
      </w:r>
      <w:r w:rsidR="008E0C29" w:rsidRPr="004900EE">
        <w:rPr>
          <w:rFonts w:ascii="Arial" w:hAnsi="Arial" w:cs="Arial"/>
          <w:sz w:val="20"/>
          <w:szCs w:val="20"/>
          <w:lang w:val="ro-RO"/>
        </w:rPr>
        <w:t>ia</w:t>
      </w:r>
      <w:r w:rsidR="0047274E" w:rsidRPr="004900EE">
        <w:rPr>
          <w:rFonts w:ascii="Arial" w:hAnsi="Arial" w:cs="Arial"/>
          <w:sz w:val="20"/>
          <w:szCs w:val="20"/>
          <w:lang w:val="ro-RO"/>
        </w:rPr>
        <w:t xml:space="preserve">, unde curba convexă verticală </w:t>
      </w:r>
      <w:r w:rsidR="008E0C29" w:rsidRPr="004900EE">
        <w:rPr>
          <w:rFonts w:ascii="Arial" w:hAnsi="Arial" w:cs="Arial"/>
          <w:sz w:val="20"/>
          <w:szCs w:val="20"/>
          <w:lang w:val="ro-RO"/>
        </w:rPr>
        <w:t xml:space="preserve">este </w:t>
      </w:r>
      <w:r w:rsidR="0047274E" w:rsidRPr="004900EE">
        <w:rPr>
          <w:rFonts w:ascii="Arial" w:hAnsi="Arial" w:cs="Arial"/>
          <w:sz w:val="20"/>
          <w:szCs w:val="20"/>
          <w:lang w:val="ro-RO"/>
        </w:rPr>
        <w:t>mai lungă</w:t>
      </w:r>
      <w:r w:rsidR="008E0C29" w:rsidRPr="004900EE">
        <w:rPr>
          <w:rFonts w:ascii="Arial" w:hAnsi="Arial" w:cs="Arial"/>
          <w:sz w:val="20"/>
          <w:szCs w:val="20"/>
          <w:lang w:val="ro-RO"/>
        </w:rPr>
        <w:t>,</w:t>
      </w:r>
      <w:r w:rsidR="0047274E" w:rsidRPr="004900EE">
        <w:rPr>
          <w:rFonts w:ascii="Arial" w:hAnsi="Arial" w:cs="Arial"/>
          <w:sz w:val="20"/>
          <w:szCs w:val="20"/>
          <w:lang w:val="ro-RO"/>
        </w:rPr>
        <w:t xml:space="preserve"> egală cu curba orizontală sau este mai scurtă </w:t>
      </w:r>
      <w:r w:rsidR="005B303B" w:rsidRPr="004900EE">
        <w:rPr>
          <w:rFonts w:ascii="Arial" w:hAnsi="Arial" w:cs="Arial"/>
          <w:sz w:val="20"/>
          <w:szCs w:val="20"/>
          <w:lang w:val="ro-RO"/>
        </w:rPr>
        <w:t>decât</w:t>
      </w:r>
      <w:r w:rsidR="0047274E" w:rsidRPr="004900EE">
        <w:rPr>
          <w:rFonts w:ascii="Arial" w:hAnsi="Arial" w:cs="Arial"/>
          <w:sz w:val="20"/>
          <w:szCs w:val="20"/>
          <w:lang w:val="ro-RO"/>
        </w:rPr>
        <w:t xml:space="preserve"> aceasta </w:t>
      </w:r>
      <w:r w:rsidR="008E0C29" w:rsidRPr="004900EE">
        <w:rPr>
          <w:rFonts w:ascii="Arial" w:hAnsi="Arial" w:cs="Arial"/>
          <w:sz w:val="20"/>
          <w:szCs w:val="20"/>
          <w:lang w:val="ro-RO"/>
        </w:rPr>
        <w:t xml:space="preserve">cu </w:t>
      </w:r>
      <w:r w:rsidR="005B303B" w:rsidRPr="004900EE">
        <w:rPr>
          <w:rFonts w:ascii="Arial" w:hAnsi="Arial" w:cs="Arial"/>
          <w:sz w:val="20"/>
          <w:szCs w:val="20"/>
          <w:lang w:val="ro-RO"/>
        </w:rPr>
        <w:t>cel puțin</w:t>
      </w:r>
      <w:r w:rsidR="0047274E" w:rsidRPr="004900EE">
        <w:rPr>
          <w:rFonts w:ascii="Arial" w:hAnsi="Arial" w:cs="Arial"/>
          <w:sz w:val="20"/>
          <w:szCs w:val="20"/>
          <w:lang w:val="ro-RO"/>
        </w:rPr>
        <w:t xml:space="preserve"> 200 m.</w:t>
      </w:r>
    </w:p>
    <w:p w14:paraId="4D8F03F6" w14:textId="77777777" w:rsidR="00691A25" w:rsidRPr="004900EE" w:rsidRDefault="00691A25" w:rsidP="00CE034C">
      <w:pPr>
        <w:jc w:val="both"/>
        <w:rPr>
          <w:rFonts w:ascii="Arial" w:hAnsi="Arial" w:cs="Arial"/>
          <w:sz w:val="20"/>
          <w:szCs w:val="20"/>
          <w:lang w:val="ro-RO"/>
        </w:rPr>
      </w:pPr>
    </w:p>
    <w:p w14:paraId="0297DEEB" w14:textId="77777777" w:rsidR="00691A25" w:rsidRPr="004900EE" w:rsidRDefault="00691A25" w:rsidP="00CE034C">
      <w:pPr>
        <w:jc w:val="both"/>
        <w:rPr>
          <w:rFonts w:ascii="Arial" w:hAnsi="Arial" w:cs="Arial"/>
          <w:sz w:val="20"/>
          <w:szCs w:val="20"/>
          <w:lang w:val="ro-RO"/>
        </w:rPr>
      </w:pPr>
    </w:p>
    <w:p w14:paraId="174F9C17" w14:textId="77777777" w:rsidR="0047274E" w:rsidRPr="004900EE" w:rsidRDefault="00691A25" w:rsidP="00691A25">
      <w:pPr>
        <w:rPr>
          <w:rFonts w:ascii="Arial" w:hAnsi="Arial" w:cs="Arial"/>
          <w:b/>
          <w:lang w:val="ro-RO"/>
        </w:rPr>
      </w:pPr>
      <w:r w:rsidRPr="004900EE">
        <w:rPr>
          <w:rFonts w:ascii="Arial" w:hAnsi="Arial" w:cs="Arial"/>
          <w:b/>
          <w:lang w:val="ro-RO"/>
        </w:rPr>
        <w:t>8</w:t>
      </w:r>
      <w:r w:rsidRPr="004900EE">
        <w:rPr>
          <w:rFonts w:ascii="Arial" w:hAnsi="Arial" w:cs="Arial"/>
          <w:b/>
          <w:lang w:val="ro-RO"/>
        </w:rPr>
        <w:tab/>
      </w:r>
      <w:r w:rsidR="0047274E" w:rsidRPr="004900EE">
        <w:rPr>
          <w:rFonts w:ascii="Arial" w:hAnsi="Arial" w:cs="Arial"/>
          <w:b/>
          <w:lang w:val="ro-RO"/>
        </w:rPr>
        <w:t>A</w:t>
      </w:r>
      <w:r w:rsidR="00401022" w:rsidRPr="004900EE">
        <w:rPr>
          <w:rFonts w:ascii="Arial" w:hAnsi="Arial" w:cs="Arial"/>
          <w:b/>
          <w:lang w:val="ro-RO"/>
        </w:rPr>
        <w:t>sigurarea confortului optic al drumului</w:t>
      </w:r>
    </w:p>
    <w:p w14:paraId="6423D31B" w14:textId="77777777" w:rsidR="00691A25" w:rsidRPr="004900EE" w:rsidRDefault="00691A25" w:rsidP="00691A25">
      <w:pPr>
        <w:pStyle w:val="Style2"/>
        <w:widowControl/>
        <w:spacing w:line="240" w:lineRule="auto"/>
        <w:ind w:firstLine="0"/>
        <w:rPr>
          <w:rFonts w:ascii="Arial" w:hAnsi="Arial" w:cs="Arial"/>
          <w:sz w:val="20"/>
          <w:szCs w:val="20"/>
          <w:lang w:val="ro-RO"/>
        </w:rPr>
      </w:pPr>
    </w:p>
    <w:p w14:paraId="4D669EDB" w14:textId="77777777" w:rsidR="00C70671" w:rsidRPr="004900EE" w:rsidRDefault="00A64DD8" w:rsidP="00A64DD8">
      <w:pPr>
        <w:pStyle w:val="Style2"/>
        <w:widowControl/>
        <w:spacing w:line="240" w:lineRule="auto"/>
        <w:ind w:firstLine="0"/>
        <w:rPr>
          <w:rStyle w:val="FontStyle11"/>
          <w:rFonts w:ascii="Arial" w:hAnsi="Arial" w:cs="Arial"/>
          <w:b w:val="0"/>
          <w:i w:val="0"/>
          <w:sz w:val="20"/>
          <w:szCs w:val="20"/>
          <w:lang w:val="ro-RO" w:eastAsia="ro-RO"/>
        </w:rPr>
      </w:pPr>
      <w:r w:rsidRPr="004900EE">
        <w:rPr>
          <w:rFonts w:ascii="Arial" w:hAnsi="Arial" w:cs="Arial"/>
          <w:b/>
          <w:sz w:val="20"/>
          <w:szCs w:val="20"/>
          <w:lang w:val="ro-RO"/>
        </w:rPr>
        <w:t>8</w:t>
      </w:r>
      <w:r w:rsidR="0047274E" w:rsidRPr="004900EE">
        <w:rPr>
          <w:rFonts w:ascii="Arial" w:hAnsi="Arial" w:cs="Arial"/>
          <w:b/>
          <w:sz w:val="20"/>
          <w:szCs w:val="20"/>
          <w:lang w:val="ro-RO"/>
        </w:rPr>
        <w:t>.1</w:t>
      </w:r>
      <w:r w:rsidRPr="004900EE">
        <w:rPr>
          <w:rFonts w:ascii="Arial" w:hAnsi="Arial" w:cs="Arial"/>
          <w:sz w:val="20"/>
          <w:szCs w:val="20"/>
          <w:lang w:val="ro-RO"/>
        </w:rPr>
        <w:tab/>
      </w:r>
      <w:r w:rsidR="00C70671" w:rsidRPr="004900EE">
        <w:rPr>
          <w:rStyle w:val="FontStyle12"/>
          <w:rFonts w:ascii="Arial" w:hAnsi="Arial" w:cs="Arial"/>
          <w:lang w:val="ro-RO" w:eastAsia="ro-RO"/>
        </w:rPr>
        <w:t xml:space="preserve">Traseul unui drum trebuie să </w:t>
      </w:r>
      <w:r w:rsidR="00AB171C" w:rsidRPr="004900EE">
        <w:rPr>
          <w:rStyle w:val="FontStyle12"/>
          <w:rFonts w:ascii="Arial" w:hAnsi="Arial" w:cs="Arial"/>
          <w:lang w:val="ro-RO" w:eastAsia="ro-RO"/>
        </w:rPr>
        <w:t>ț</w:t>
      </w:r>
      <w:r w:rsidR="00C70671" w:rsidRPr="004900EE">
        <w:rPr>
          <w:rStyle w:val="FontStyle12"/>
          <w:rFonts w:ascii="Arial" w:hAnsi="Arial" w:cs="Arial"/>
          <w:lang w:val="ro-RO" w:eastAsia="ro-RO"/>
        </w:rPr>
        <w:t>ină seama nu numai de cerin</w:t>
      </w:r>
      <w:r w:rsidR="00AB171C" w:rsidRPr="004900EE">
        <w:rPr>
          <w:rStyle w:val="FontStyle12"/>
          <w:rFonts w:ascii="Arial" w:hAnsi="Arial" w:cs="Arial"/>
          <w:lang w:val="ro-RO" w:eastAsia="ro-RO"/>
        </w:rPr>
        <w:t>ț</w:t>
      </w:r>
      <w:r w:rsidR="00C70671" w:rsidRPr="004900EE">
        <w:rPr>
          <w:rStyle w:val="FontStyle12"/>
          <w:rFonts w:ascii="Arial" w:hAnsi="Arial" w:cs="Arial"/>
          <w:lang w:val="ro-RO" w:eastAsia="ro-RO"/>
        </w:rPr>
        <w:t>ele impuse de circula</w:t>
      </w:r>
      <w:r w:rsidR="00AB171C" w:rsidRPr="004900EE">
        <w:rPr>
          <w:rStyle w:val="FontStyle12"/>
          <w:rFonts w:ascii="Arial" w:hAnsi="Arial" w:cs="Arial"/>
          <w:lang w:val="ro-RO" w:eastAsia="ro-RO"/>
        </w:rPr>
        <w:t>ț</w:t>
      </w:r>
      <w:r w:rsidR="00C70671" w:rsidRPr="004900EE">
        <w:rPr>
          <w:rStyle w:val="FontStyle12"/>
          <w:rFonts w:ascii="Arial" w:hAnsi="Arial" w:cs="Arial"/>
          <w:lang w:val="ro-RO" w:eastAsia="ro-RO"/>
        </w:rPr>
        <w:t xml:space="preserve">ia autovehiculelor </w:t>
      </w:r>
      <w:r w:rsidR="005B303B" w:rsidRPr="004900EE">
        <w:rPr>
          <w:rStyle w:val="FontStyle12"/>
          <w:rFonts w:ascii="Arial" w:hAnsi="Arial" w:cs="Arial"/>
          <w:lang w:val="ro-RO" w:eastAsia="ro-RO"/>
        </w:rPr>
        <w:t>dar</w:t>
      </w:r>
      <w:r w:rsidR="00C70671" w:rsidRPr="004900EE">
        <w:rPr>
          <w:rStyle w:val="FontStyle12"/>
          <w:rFonts w:ascii="Arial" w:hAnsi="Arial" w:cs="Arial"/>
          <w:lang w:val="ro-RO" w:eastAsia="ro-RO"/>
        </w:rPr>
        <w:t xml:space="preserve"> </w:t>
      </w:r>
      <w:r w:rsidR="005B303B" w:rsidRPr="004900EE">
        <w:rPr>
          <w:rStyle w:val="FontStyle12"/>
          <w:rFonts w:ascii="Arial" w:hAnsi="Arial" w:cs="Arial"/>
          <w:lang w:val="ro-RO" w:eastAsia="ro-RO"/>
        </w:rPr>
        <w:t>și</w:t>
      </w:r>
      <w:r w:rsidR="00C70671" w:rsidRPr="004900EE">
        <w:rPr>
          <w:rStyle w:val="FontStyle12"/>
          <w:rFonts w:ascii="Arial" w:hAnsi="Arial" w:cs="Arial"/>
          <w:lang w:val="ro-RO" w:eastAsia="ro-RO"/>
        </w:rPr>
        <w:t xml:space="preserve"> să satisfacă în acela</w:t>
      </w:r>
      <w:r w:rsidR="00AB171C" w:rsidRPr="004900EE">
        <w:rPr>
          <w:rStyle w:val="FontStyle12"/>
          <w:rFonts w:ascii="Arial" w:hAnsi="Arial" w:cs="Arial"/>
          <w:lang w:val="ro-RO" w:eastAsia="ro-RO"/>
        </w:rPr>
        <w:t>ș</w:t>
      </w:r>
      <w:r w:rsidR="00C70671" w:rsidRPr="004900EE">
        <w:rPr>
          <w:rStyle w:val="FontStyle12"/>
          <w:rFonts w:ascii="Arial" w:hAnsi="Arial" w:cs="Arial"/>
          <w:lang w:val="ro-RO" w:eastAsia="ro-RO"/>
        </w:rPr>
        <w:t xml:space="preserve">i timp </w:t>
      </w:r>
      <w:r w:rsidR="00C70671" w:rsidRPr="004900EE">
        <w:rPr>
          <w:rStyle w:val="FontStyle15"/>
          <w:rFonts w:ascii="Arial" w:hAnsi="Arial" w:cs="Arial"/>
          <w:b w:val="0"/>
          <w:lang w:val="ro-RO" w:eastAsia="ro-RO"/>
        </w:rPr>
        <w:t>cerin</w:t>
      </w:r>
      <w:r w:rsidR="00AB171C" w:rsidRPr="004900EE">
        <w:rPr>
          <w:rStyle w:val="FontStyle15"/>
          <w:rFonts w:ascii="Arial" w:hAnsi="Arial" w:cs="Arial"/>
          <w:b w:val="0"/>
          <w:lang w:val="ro-RO" w:eastAsia="ro-RO"/>
        </w:rPr>
        <w:t>ț</w:t>
      </w:r>
      <w:r w:rsidR="00C70671" w:rsidRPr="004900EE">
        <w:rPr>
          <w:rStyle w:val="FontStyle15"/>
          <w:rFonts w:ascii="Arial" w:hAnsi="Arial" w:cs="Arial"/>
          <w:b w:val="0"/>
          <w:lang w:val="ro-RO" w:eastAsia="ro-RO"/>
        </w:rPr>
        <w:t>e</w:t>
      </w:r>
      <w:r w:rsidR="005B303B" w:rsidRPr="004900EE">
        <w:rPr>
          <w:rStyle w:val="FontStyle15"/>
          <w:rFonts w:ascii="Arial" w:hAnsi="Arial" w:cs="Arial"/>
          <w:lang w:val="ro-RO" w:eastAsia="ro-RO"/>
        </w:rPr>
        <w:t xml:space="preserve"> </w:t>
      </w:r>
      <w:r w:rsidR="00C70671" w:rsidRPr="004900EE">
        <w:rPr>
          <w:rStyle w:val="FontStyle12"/>
          <w:rFonts w:ascii="Arial" w:hAnsi="Arial" w:cs="Arial"/>
          <w:lang w:val="ro-RO" w:eastAsia="ro-RO"/>
        </w:rPr>
        <w:t xml:space="preserve">estetice pentru călători </w:t>
      </w:r>
      <w:r w:rsidR="00AB171C" w:rsidRPr="004900EE">
        <w:rPr>
          <w:rStyle w:val="FontStyle12"/>
          <w:rFonts w:ascii="Arial" w:hAnsi="Arial" w:cs="Arial"/>
          <w:lang w:val="ro-RO" w:eastAsia="ro-RO"/>
        </w:rPr>
        <w:t>ș</w:t>
      </w:r>
      <w:r w:rsidR="00C70671" w:rsidRPr="004900EE">
        <w:rPr>
          <w:rStyle w:val="FontStyle12"/>
          <w:rFonts w:ascii="Arial" w:hAnsi="Arial" w:cs="Arial"/>
          <w:lang w:val="ro-RO" w:eastAsia="ro-RO"/>
        </w:rPr>
        <w:t>i de confort optic pentru conducători.</w:t>
      </w:r>
      <w:r w:rsidR="004247EA" w:rsidRPr="004900EE">
        <w:rPr>
          <w:rStyle w:val="FontStyle12"/>
          <w:rFonts w:ascii="Arial" w:hAnsi="Arial" w:cs="Arial"/>
          <w:lang w:val="ro-RO" w:eastAsia="ro-RO"/>
        </w:rPr>
        <w:t xml:space="preserve"> </w:t>
      </w:r>
      <w:r w:rsidR="00C70671" w:rsidRPr="004900EE">
        <w:rPr>
          <w:rStyle w:val="FontStyle12"/>
          <w:rFonts w:ascii="Arial" w:hAnsi="Arial" w:cs="Arial"/>
          <w:lang w:val="ro-RO" w:eastAsia="ro-RO"/>
        </w:rPr>
        <w:t>De aceea, la proiectarea drumurilor se are în vedere ob</w:t>
      </w:r>
      <w:r w:rsidR="00AB171C" w:rsidRPr="004900EE">
        <w:rPr>
          <w:rStyle w:val="FontStyle12"/>
          <w:rFonts w:ascii="Arial" w:hAnsi="Arial" w:cs="Arial"/>
          <w:lang w:val="ro-RO" w:eastAsia="ro-RO"/>
        </w:rPr>
        <w:t>ț</w:t>
      </w:r>
      <w:r w:rsidR="00C70671" w:rsidRPr="004900EE">
        <w:rPr>
          <w:rStyle w:val="FontStyle12"/>
          <w:rFonts w:ascii="Arial" w:hAnsi="Arial" w:cs="Arial"/>
          <w:lang w:val="ro-RO" w:eastAsia="ro-RO"/>
        </w:rPr>
        <w:t xml:space="preserve">inerea unor </w:t>
      </w:r>
      <w:r w:rsidR="00C70671" w:rsidRPr="004900EE">
        <w:rPr>
          <w:rStyle w:val="FontStyle15"/>
          <w:rFonts w:ascii="Arial" w:hAnsi="Arial" w:cs="Arial"/>
          <w:b w:val="0"/>
          <w:lang w:val="ro-RO" w:eastAsia="ro-RO"/>
        </w:rPr>
        <w:t xml:space="preserve">efecte </w:t>
      </w:r>
      <w:r w:rsidR="00C70671" w:rsidRPr="004900EE">
        <w:rPr>
          <w:rStyle w:val="FontStyle12"/>
          <w:rFonts w:ascii="Arial" w:hAnsi="Arial" w:cs="Arial"/>
          <w:lang w:val="ro-RO" w:eastAsia="ro-RO"/>
        </w:rPr>
        <w:t>estetice rezultate din înscrierea convenabilă a traseului în configura</w:t>
      </w:r>
      <w:r w:rsidR="00AB171C" w:rsidRPr="004900EE">
        <w:rPr>
          <w:rStyle w:val="FontStyle12"/>
          <w:rFonts w:ascii="Arial" w:hAnsi="Arial" w:cs="Arial"/>
          <w:lang w:val="ro-RO" w:eastAsia="ro-RO"/>
        </w:rPr>
        <w:t>ț</w:t>
      </w:r>
      <w:r w:rsidR="00C70671" w:rsidRPr="004900EE">
        <w:rPr>
          <w:rStyle w:val="FontStyle12"/>
          <w:rFonts w:ascii="Arial" w:hAnsi="Arial" w:cs="Arial"/>
          <w:lang w:val="ro-RO" w:eastAsia="ro-RO"/>
        </w:rPr>
        <w:t xml:space="preserve">ia </w:t>
      </w:r>
      <w:r w:rsidR="00C70671" w:rsidRPr="004900EE">
        <w:rPr>
          <w:rStyle w:val="FontStyle15"/>
          <w:rFonts w:ascii="Arial" w:hAnsi="Arial" w:cs="Arial"/>
          <w:b w:val="0"/>
          <w:lang w:val="ro-RO" w:eastAsia="ro-RO"/>
        </w:rPr>
        <w:t>terenului</w:t>
      </w:r>
      <w:r w:rsidR="00C70671" w:rsidRPr="004900EE">
        <w:rPr>
          <w:rStyle w:val="FontStyle15"/>
          <w:rFonts w:ascii="Arial" w:hAnsi="Arial" w:cs="Arial"/>
          <w:lang w:val="ro-RO" w:eastAsia="ro-RO"/>
        </w:rPr>
        <w:t xml:space="preserve"> </w:t>
      </w:r>
      <w:r w:rsidR="00C70671" w:rsidRPr="004900EE">
        <w:rPr>
          <w:rStyle w:val="FontStyle11"/>
          <w:rFonts w:ascii="Arial" w:hAnsi="Arial" w:cs="Arial"/>
          <w:b w:val="0"/>
          <w:i w:val="0"/>
          <w:sz w:val="20"/>
          <w:szCs w:val="20"/>
          <w:lang w:val="ro-RO" w:eastAsia="ro-RO"/>
        </w:rPr>
        <w:t xml:space="preserve">natural </w:t>
      </w:r>
      <w:r w:rsidR="00AB171C" w:rsidRPr="004900EE">
        <w:rPr>
          <w:rStyle w:val="FontStyle11"/>
          <w:rFonts w:ascii="Arial" w:hAnsi="Arial" w:cs="Arial"/>
          <w:b w:val="0"/>
          <w:i w:val="0"/>
          <w:sz w:val="20"/>
          <w:szCs w:val="20"/>
          <w:lang w:val="ro-RO" w:eastAsia="ro-RO"/>
        </w:rPr>
        <w:t>ș</w:t>
      </w:r>
      <w:r w:rsidR="00C70671" w:rsidRPr="004900EE">
        <w:rPr>
          <w:rStyle w:val="FontStyle11"/>
          <w:rFonts w:ascii="Arial" w:hAnsi="Arial" w:cs="Arial"/>
          <w:b w:val="0"/>
          <w:i w:val="0"/>
          <w:sz w:val="20"/>
          <w:szCs w:val="20"/>
          <w:lang w:val="ro-RO" w:eastAsia="ro-RO"/>
        </w:rPr>
        <w:t>i din punerea în valoare a elementelor naturale sau a construc</w:t>
      </w:r>
      <w:r w:rsidR="00AB171C" w:rsidRPr="004900EE">
        <w:rPr>
          <w:rStyle w:val="FontStyle11"/>
          <w:rFonts w:ascii="Arial" w:hAnsi="Arial" w:cs="Arial"/>
          <w:b w:val="0"/>
          <w:i w:val="0"/>
          <w:sz w:val="20"/>
          <w:szCs w:val="20"/>
          <w:lang w:val="ro-RO" w:eastAsia="ro-RO"/>
        </w:rPr>
        <w:t>ț</w:t>
      </w:r>
      <w:r w:rsidR="00C70671" w:rsidRPr="004900EE">
        <w:rPr>
          <w:rStyle w:val="FontStyle11"/>
          <w:rFonts w:ascii="Arial" w:hAnsi="Arial" w:cs="Arial"/>
          <w:b w:val="0"/>
          <w:i w:val="0"/>
          <w:sz w:val="20"/>
          <w:szCs w:val="20"/>
          <w:lang w:val="ro-RO" w:eastAsia="ro-RO"/>
        </w:rPr>
        <w:t>iilor existente, interesante din punct de vedere al aspectului exterior.</w:t>
      </w:r>
    </w:p>
    <w:p w14:paraId="74E90E8C" w14:textId="77777777" w:rsidR="00A64DD8" w:rsidRPr="004900EE" w:rsidRDefault="00A64DD8" w:rsidP="00A64DD8">
      <w:pPr>
        <w:pStyle w:val="Style4"/>
        <w:widowControl/>
        <w:jc w:val="both"/>
        <w:rPr>
          <w:rStyle w:val="FontStyle11"/>
          <w:rFonts w:ascii="Arial" w:hAnsi="Arial" w:cs="Arial"/>
          <w:b w:val="0"/>
          <w:i w:val="0"/>
          <w:sz w:val="20"/>
          <w:szCs w:val="20"/>
          <w:lang w:val="ro-RO" w:eastAsia="ro-RO"/>
        </w:rPr>
      </w:pPr>
    </w:p>
    <w:p w14:paraId="2BE00CA4" w14:textId="77777777" w:rsidR="00C70671" w:rsidRPr="004900EE" w:rsidRDefault="00A64DD8" w:rsidP="00A64DD8">
      <w:pPr>
        <w:pStyle w:val="Style4"/>
        <w:widowControl/>
        <w:jc w:val="both"/>
        <w:rPr>
          <w:rStyle w:val="FontStyle11"/>
          <w:rFonts w:ascii="Arial" w:hAnsi="Arial" w:cs="Arial"/>
          <w:b w:val="0"/>
          <w:i w:val="0"/>
          <w:sz w:val="20"/>
          <w:szCs w:val="20"/>
          <w:lang w:val="ro-RO" w:eastAsia="ro-RO"/>
        </w:rPr>
      </w:pPr>
      <w:r w:rsidRPr="004900EE">
        <w:rPr>
          <w:rStyle w:val="FontStyle11"/>
          <w:rFonts w:ascii="Arial" w:hAnsi="Arial" w:cs="Arial"/>
          <w:i w:val="0"/>
          <w:sz w:val="20"/>
          <w:szCs w:val="20"/>
          <w:lang w:val="ro-RO" w:eastAsia="ro-RO"/>
        </w:rPr>
        <w:t>8</w:t>
      </w:r>
      <w:r w:rsidR="00535839" w:rsidRPr="004900EE">
        <w:rPr>
          <w:rStyle w:val="FontStyle11"/>
          <w:rFonts w:ascii="Arial" w:hAnsi="Arial" w:cs="Arial"/>
          <w:i w:val="0"/>
          <w:sz w:val="20"/>
          <w:szCs w:val="20"/>
          <w:lang w:val="ro-RO" w:eastAsia="ro-RO"/>
        </w:rPr>
        <w:t>.2</w:t>
      </w:r>
      <w:r w:rsidR="009669D5" w:rsidRPr="004900EE">
        <w:rPr>
          <w:rStyle w:val="FontStyle11"/>
          <w:rFonts w:ascii="Arial" w:hAnsi="Arial" w:cs="Arial"/>
          <w:b w:val="0"/>
          <w:i w:val="0"/>
          <w:sz w:val="20"/>
          <w:szCs w:val="20"/>
          <w:lang w:val="ro-RO" w:eastAsia="ro-RO"/>
        </w:rPr>
        <w:tab/>
      </w:r>
      <w:r w:rsidR="00C70671" w:rsidRPr="004900EE">
        <w:rPr>
          <w:rStyle w:val="FontStyle11"/>
          <w:rFonts w:ascii="Arial" w:hAnsi="Arial" w:cs="Arial"/>
          <w:b w:val="0"/>
          <w:i w:val="0"/>
          <w:sz w:val="20"/>
          <w:szCs w:val="20"/>
          <w:lang w:val="ro-RO" w:eastAsia="ro-RO"/>
        </w:rPr>
        <w:t xml:space="preserve">Totodată </w:t>
      </w:r>
      <w:r w:rsidR="00535839" w:rsidRPr="004900EE">
        <w:rPr>
          <w:rStyle w:val="FontStyle11"/>
          <w:rFonts w:ascii="Arial" w:hAnsi="Arial" w:cs="Arial"/>
          <w:b w:val="0"/>
          <w:i w:val="0"/>
          <w:sz w:val="20"/>
          <w:szCs w:val="20"/>
          <w:lang w:val="ro-RO" w:eastAsia="ro-RO"/>
        </w:rPr>
        <w:t>se</w:t>
      </w:r>
      <w:r w:rsidR="00C70671" w:rsidRPr="004900EE">
        <w:rPr>
          <w:rStyle w:val="FontStyle11"/>
          <w:rFonts w:ascii="Arial" w:hAnsi="Arial" w:cs="Arial"/>
          <w:b w:val="0"/>
          <w:i w:val="0"/>
          <w:sz w:val="20"/>
          <w:szCs w:val="20"/>
          <w:lang w:val="ro-RO" w:eastAsia="ro-RO"/>
        </w:rPr>
        <w:t xml:space="preserve"> </w:t>
      </w:r>
      <w:r w:rsidR="00535839" w:rsidRPr="004900EE">
        <w:rPr>
          <w:rStyle w:val="FontStyle11"/>
          <w:rFonts w:ascii="Arial" w:hAnsi="Arial" w:cs="Arial"/>
          <w:b w:val="0"/>
          <w:i w:val="0"/>
          <w:sz w:val="20"/>
          <w:szCs w:val="20"/>
          <w:lang w:val="ro-RO" w:eastAsia="ro-RO"/>
        </w:rPr>
        <w:t>impune</w:t>
      </w:r>
      <w:r w:rsidR="00C70671" w:rsidRPr="004900EE">
        <w:rPr>
          <w:rStyle w:val="FontStyle11"/>
          <w:rFonts w:ascii="Arial" w:hAnsi="Arial" w:cs="Arial"/>
          <w:b w:val="0"/>
          <w:i w:val="0"/>
          <w:sz w:val="20"/>
          <w:szCs w:val="20"/>
          <w:lang w:val="ro-RO" w:eastAsia="ro-RO"/>
        </w:rPr>
        <w:t xml:space="preserve"> un nou criteriu de proiectare a drumului baza</w:t>
      </w:r>
      <w:r w:rsidR="005B303B" w:rsidRPr="004900EE">
        <w:rPr>
          <w:rStyle w:val="FontStyle11"/>
          <w:rFonts w:ascii="Arial" w:hAnsi="Arial" w:cs="Arial"/>
          <w:b w:val="0"/>
          <w:i w:val="0"/>
          <w:sz w:val="20"/>
          <w:szCs w:val="20"/>
          <w:lang w:val="ro-RO" w:eastAsia="ro-RO"/>
        </w:rPr>
        <w:t>t</w:t>
      </w:r>
      <w:r w:rsidR="00C70671" w:rsidRPr="004900EE">
        <w:rPr>
          <w:rStyle w:val="FontStyle11"/>
          <w:rFonts w:ascii="Arial" w:hAnsi="Arial" w:cs="Arial"/>
          <w:b w:val="0"/>
          <w:i w:val="0"/>
          <w:sz w:val="20"/>
          <w:szCs w:val="20"/>
          <w:lang w:val="ro-RO" w:eastAsia="ro-RO"/>
        </w:rPr>
        <w:t xml:space="preserve"> </w:t>
      </w:r>
      <w:r w:rsidR="005B303B" w:rsidRPr="004900EE">
        <w:rPr>
          <w:rStyle w:val="FontStyle11"/>
          <w:rFonts w:ascii="Arial" w:hAnsi="Arial" w:cs="Arial"/>
          <w:b w:val="0"/>
          <w:i w:val="0"/>
          <w:sz w:val="20"/>
          <w:szCs w:val="20"/>
          <w:lang w:val="ro-RO" w:eastAsia="ro-RO"/>
        </w:rPr>
        <w:t xml:space="preserve">pe </w:t>
      </w:r>
      <w:r w:rsidR="00C70671" w:rsidRPr="004900EE">
        <w:rPr>
          <w:rStyle w:val="FontStyle11"/>
          <w:rFonts w:ascii="Arial" w:hAnsi="Arial" w:cs="Arial"/>
          <w:b w:val="0"/>
          <w:i w:val="0"/>
          <w:sz w:val="20"/>
          <w:szCs w:val="20"/>
          <w:lang w:val="ro-RO" w:eastAsia="ro-RO"/>
        </w:rPr>
        <w:t>condi</w:t>
      </w:r>
      <w:r w:rsidR="00AB171C" w:rsidRPr="004900EE">
        <w:rPr>
          <w:rStyle w:val="FontStyle11"/>
          <w:rFonts w:ascii="Arial" w:hAnsi="Arial" w:cs="Arial"/>
          <w:b w:val="0"/>
          <w:i w:val="0"/>
          <w:sz w:val="20"/>
          <w:szCs w:val="20"/>
          <w:lang w:val="ro-RO" w:eastAsia="ro-RO"/>
        </w:rPr>
        <w:t>ț</w:t>
      </w:r>
      <w:r w:rsidR="00C70671" w:rsidRPr="004900EE">
        <w:rPr>
          <w:rStyle w:val="FontStyle11"/>
          <w:rFonts w:ascii="Arial" w:hAnsi="Arial" w:cs="Arial"/>
          <w:b w:val="0"/>
          <w:i w:val="0"/>
          <w:sz w:val="20"/>
          <w:szCs w:val="20"/>
          <w:lang w:val="ro-RO" w:eastAsia="ro-RO"/>
        </w:rPr>
        <w:t>i</w:t>
      </w:r>
      <w:r w:rsidR="005B303B" w:rsidRPr="004900EE">
        <w:rPr>
          <w:rStyle w:val="FontStyle11"/>
          <w:rFonts w:ascii="Arial" w:hAnsi="Arial" w:cs="Arial"/>
          <w:b w:val="0"/>
          <w:i w:val="0"/>
          <w:sz w:val="20"/>
          <w:szCs w:val="20"/>
          <w:lang w:val="ro-RO" w:eastAsia="ro-RO"/>
        </w:rPr>
        <w:t>a</w:t>
      </w:r>
      <w:r w:rsidR="00C70671" w:rsidRPr="004900EE">
        <w:rPr>
          <w:rStyle w:val="FontStyle11"/>
          <w:rFonts w:ascii="Arial" w:hAnsi="Arial" w:cs="Arial"/>
          <w:b w:val="0"/>
          <w:i w:val="0"/>
          <w:sz w:val="20"/>
          <w:szCs w:val="20"/>
          <w:lang w:val="ro-RO" w:eastAsia="ro-RO"/>
        </w:rPr>
        <w:t xml:space="preserve"> confort</w:t>
      </w:r>
      <w:r w:rsidR="005B303B" w:rsidRPr="004900EE">
        <w:rPr>
          <w:rStyle w:val="FontStyle11"/>
          <w:rFonts w:ascii="Arial" w:hAnsi="Arial" w:cs="Arial"/>
          <w:b w:val="0"/>
          <w:i w:val="0"/>
          <w:sz w:val="20"/>
          <w:szCs w:val="20"/>
          <w:lang w:val="ro-RO" w:eastAsia="ro-RO"/>
        </w:rPr>
        <w:t>ului</w:t>
      </w:r>
      <w:r w:rsidR="00C70671" w:rsidRPr="004900EE">
        <w:rPr>
          <w:rStyle w:val="FontStyle11"/>
          <w:rFonts w:ascii="Arial" w:hAnsi="Arial" w:cs="Arial"/>
          <w:b w:val="0"/>
          <w:i w:val="0"/>
          <w:sz w:val="20"/>
          <w:szCs w:val="20"/>
          <w:lang w:val="ro-RO" w:eastAsia="ro-RO"/>
        </w:rPr>
        <w:t xml:space="preserve"> optic. Aceasta reprezintă caracteristica unui drum </w:t>
      </w:r>
      <w:r w:rsidR="005B303B" w:rsidRPr="004900EE">
        <w:rPr>
          <w:rStyle w:val="FontStyle11"/>
          <w:rFonts w:ascii="Arial" w:hAnsi="Arial" w:cs="Arial"/>
          <w:b w:val="0"/>
          <w:i w:val="0"/>
          <w:sz w:val="20"/>
          <w:szCs w:val="20"/>
          <w:lang w:val="ro-RO" w:eastAsia="ro-RO"/>
        </w:rPr>
        <w:t>rezultând</w:t>
      </w:r>
      <w:r w:rsidR="00C70671" w:rsidRPr="004900EE">
        <w:rPr>
          <w:rStyle w:val="FontStyle11"/>
          <w:rFonts w:ascii="Arial" w:hAnsi="Arial" w:cs="Arial"/>
          <w:b w:val="0"/>
          <w:i w:val="0"/>
          <w:sz w:val="20"/>
          <w:szCs w:val="20"/>
          <w:lang w:val="ro-RO" w:eastAsia="ro-RO"/>
        </w:rPr>
        <w:t xml:space="preserve"> din suprapunerea efectelor elementelor geometrice în plan, profil longitudinal </w:t>
      </w:r>
      <w:r w:rsidR="00AB171C" w:rsidRPr="004900EE">
        <w:rPr>
          <w:rStyle w:val="FontStyle11"/>
          <w:rFonts w:ascii="Arial" w:hAnsi="Arial" w:cs="Arial"/>
          <w:b w:val="0"/>
          <w:i w:val="0"/>
          <w:sz w:val="20"/>
          <w:szCs w:val="20"/>
          <w:lang w:val="ro-RO" w:eastAsia="ro-RO"/>
        </w:rPr>
        <w:t>ș</w:t>
      </w:r>
      <w:r w:rsidR="00C70671" w:rsidRPr="004900EE">
        <w:rPr>
          <w:rStyle w:val="FontStyle11"/>
          <w:rFonts w:ascii="Arial" w:hAnsi="Arial" w:cs="Arial"/>
          <w:b w:val="0"/>
          <w:i w:val="0"/>
          <w:sz w:val="20"/>
          <w:szCs w:val="20"/>
          <w:lang w:val="ro-RO" w:eastAsia="ro-RO"/>
        </w:rPr>
        <w:t>i transversal care permite perceperea de la o distan</w:t>
      </w:r>
      <w:r w:rsidR="00AB171C" w:rsidRPr="004900EE">
        <w:rPr>
          <w:rStyle w:val="FontStyle11"/>
          <w:rFonts w:ascii="Arial" w:hAnsi="Arial" w:cs="Arial"/>
          <w:b w:val="0"/>
          <w:i w:val="0"/>
          <w:sz w:val="20"/>
          <w:szCs w:val="20"/>
          <w:lang w:val="ro-RO" w:eastAsia="ro-RO"/>
        </w:rPr>
        <w:t>ț</w:t>
      </w:r>
      <w:r w:rsidR="00C70671" w:rsidRPr="004900EE">
        <w:rPr>
          <w:rStyle w:val="FontStyle11"/>
          <w:rFonts w:ascii="Arial" w:hAnsi="Arial" w:cs="Arial"/>
          <w:b w:val="0"/>
          <w:i w:val="0"/>
          <w:sz w:val="20"/>
          <w:szCs w:val="20"/>
          <w:lang w:val="ro-RO" w:eastAsia="ro-RO"/>
        </w:rPr>
        <w:t xml:space="preserve">ă suficient de mare a platformei drumului </w:t>
      </w:r>
      <w:r w:rsidR="00AB171C" w:rsidRPr="004900EE">
        <w:rPr>
          <w:rStyle w:val="FontStyle11"/>
          <w:rFonts w:ascii="Arial" w:hAnsi="Arial" w:cs="Arial"/>
          <w:b w:val="0"/>
          <w:i w:val="0"/>
          <w:sz w:val="20"/>
          <w:szCs w:val="20"/>
          <w:lang w:val="ro-RO" w:eastAsia="ro-RO"/>
        </w:rPr>
        <w:t>ș</w:t>
      </w:r>
      <w:r w:rsidR="00C70671" w:rsidRPr="004900EE">
        <w:rPr>
          <w:rStyle w:val="FontStyle11"/>
          <w:rFonts w:ascii="Arial" w:hAnsi="Arial" w:cs="Arial"/>
          <w:b w:val="0"/>
          <w:i w:val="0"/>
          <w:sz w:val="20"/>
          <w:szCs w:val="20"/>
          <w:lang w:val="ro-RO" w:eastAsia="ro-RO"/>
        </w:rPr>
        <w:t>i a alur</w:t>
      </w:r>
      <w:r w:rsidR="005B303B" w:rsidRPr="004900EE">
        <w:rPr>
          <w:rStyle w:val="FontStyle11"/>
          <w:rFonts w:ascii="Arial" w:hAnsi="Arial" w:cs="Arial"/>
          <w:b w:val="0"/>
          <w:i w:val="0"/>
          <w:sz w:val="20"/>
          <w:szCs w:val="20"/>
          <w:lang w:val="ro-RO" w:eastAsia="ro-RO"/>
        </w:rPr>
        <w:t>i</w:t>
      </w:r>
      <w:r w:rsidR="00C70671" w:rsidRPr="004900EE">
        <w:rPr>
          <w:rStyle w:val="FontStyle11"/>
          <w:rFonts w:ascii="Arial" w:hAnsi="Arial" w:cs="Arial"/>
          <w:b w:val="0"/>
          <w:i w:val="0"/>
          <w:sz w:val="20"/>
          <w:szCs w:val="20"/>
          <w:lang w:val="ro-RO" w:eastAsia="ro-RO"/>
        </w:rPr>
        <w:t>i traseului</w:t>
      </w:r>
      <w:r w:rsidR="005B303B" w:rsidRPr="004900EE">
        <w:rPr>
          <w:rStyle w:val="FontStyle11"/>
          <w:rFonts w:ascii="Arial" w:hAnsi="Arial" w:cs="Arial"/>
          <w:b w:val="0"/>
          <w:i w:val="0"/>
          <w:sz w:val="20"/>
          <w:szCs w:val="20"/>
          <w:lang w:val="ro-RO" w:eastAsia="ro-RO"/>
        </w:rPr>
        <w:t xml:space="preserve"> care urmează să fie parcurs </w:t>
      </w:r>
      <w:r w:rsidR="00AB171C" w:rsidRPr="004900EE">
        <w:rPr>
          <w:rStyle w:val="FontStyle11"/>
          <w:rFonts w:ascii="Arial" w:hAnsi="Arial" w:cs="Arial"/>
          <w:b w:val="0"/>
          <w:i w:val="0"/>
          <w:sz w:val="20"/>
          <w:szCs w:val="20"/>
          <w:lang w:val="ro-RO" w:eastAsia="ro-RO"/>
        </w:rPr>
        <w:t>ș</w:t>
      </w:r>
      <w:r w:rsidR="00C70671" w:rsidRPr="004900EE">
        <w:rPr>
          <w:rStyle w:val="FontStyle11"/>
          <w:rFonts w:ascii="Arial" w:hAnsi="Arial" w:cs="Arial"/>
          <w:b w:val="0"/>
          <w:i w:val="0"/>
          <w:sz w:val="20"/>
          <w:szCs w:val="20"/>
          <w:lang w:val="ro-RO" w:eastAsia="ro-RO"/>
        </w:rPr>
        <w:t xml:space="preserve">i </w:t>
      </w:r>
      <w:r w:rsidR="005B303B" w:rsidRPr="004900EE">
        <w:rPr>
          <w:rStyle w:val="FontStyle11"/>
          <w:rFonts w:ascii="Arial" w:hAnsi="Arial" w:cs="Arial"/>
          <w:b w:val="0"/>
          <w:i w:val="0"/>
          <w:sz w:val="20"/>
          <w:szCs w:val="20"/>
          <w:lang w:val="ro-RO" w:eastAsia="ro-RO"/>
        </w:rPr>
        <w:t xml:space="preserve">care </w:t>
      </w:r>
      <w:r w:rsidR="00C70671" w:rsidRPr="004900EE">
        <w:rPr>
          <w:rStyle w:val="FontStyle11"/>
          <w:rFonts w:ascii="Arial" w:hAnsi="Arial" w:cs="Arial"/>
          <w:b w:val="0"/>
          <w:i w:val="0"/>
          <w:sz w:val="20"/>
          <w:szCs w:val="20"/>
          <w:lang w:val="ro-RO" w:eastAsia="ro-RO"/>
        </w:rPr>
        <w:t>asigură o continuitate</w:t>
      </w:r>
      <w:r w:rsidR="005B303B" w:rsidRPr="004900EE">
        <w:rPr>
          <w:rStyle w:val="FontStyle11"/>
          <w:rFonts w:ascii="Arial" w:hAnsi="Arial" w:cs="Arial"/>
          <w:b w:val="0"/>
          <w:i w:val="0"/>
          <w:sz w:val="20"/>
          <w:szCs w:val="20"/>
          <w:lang w:val="ro-RO" w:eastAsia="ro-RO"/>
        </w:rPr>
        <w:t xml:space="preserve"> </w:t>
      </w:r>
      <w:r w:rsidR="00C70671" w:rsidRPr="004900EE">
        <w:rPr>
          <w:rStyle w:val="FontStyle11"/>
          <w:rFonts w:ascii="Arial" w:hAnsi="Arial" w:cs="Arial"/>
          <w:b w:val="0"/>
          <w:i w:val="0"/>
          <w:sz w:val="20"/>
          <w:szCs w:val="20"/>
          <w:lang w:val="ro-RO" w:eastAsia="ro-RO"/>
        </w:rPr>
        <w:t>a axei drumului în ce prive</w:t>
      </w:r>
      <w:r w:rsidR="00AB171C" w:rsidRPr="004900EE">
        <w:rPr>
          <w:rStyle w:val="FontStyle11"/>
          <w:rFonts w:ascii="Arial" w:hAnsi="Arial" w:cs="Arial"/>
          <w:b w:val="0"/>
          <w:i w:val="0"/>
          <w:sz w:val="20"/>
          <w:szCs w:val="20"/>
          <w:lang w:val="ro-RO" w:eastAsia="ro-RO"/>
        </w:rPr>
        <w:t>ș</w:t>
      </w:r>
      <w:r w:rsidR="00C70671" w:rsidRPr="004900EE">
        <w:rPr>
          <w:rStyle w:val="FontStyle11"/>
          <w:rFonts w:ascii="Arial" w:hAnsi="Arial" w:cs="Arial"/>
          <w:b w:val="0"/>
          <w:i w:val="0"/>
          <w:sz w:val="20"/>
          <w:szCs w:val="20"/>
          <w:lang w:val="ro-RO" w:eastAsia="ro-RO"/>
        </w:rPr>
        <w:t>te oferirea unor perspective plăcute ale mediului înconjurător.</w:t>
      </w:r>
    </w:p>
    <w:p w14:paraId="4D51CC1D" w14:textId="77777777" w:rsidR="009669D5" w:rsidRPr="004900EE" w:rsidRDefault="009669D5" w:rsidP="00A64DD8">
      <w:pPr>
        <w:pStyle w:val="Style4"/>
        <w:widowControl/>
        <w:jc w:val="both"/>
        <w:rPr>
          <w:rStyle w:val="FontStyle11"/>
          <w:rFonts w:ascii="Arial" w:hAnsi="Arial" w:cs="Arial"/>
          <w:b w:val="0"/>
          <w:i w:val="0"/>
          <w:sz w:val="20"/>
          <w:szCs w:val="20"/>
          <w:lang w:val="ro-RO" w:eastAsia="ro-RO"/>
        </w:rPr>
      </w:pPr>
    </w:p>
    <w:p w14:paraId="56105AE3" w14:textId="77777777" w:rsidR="00B35D24" w:rsidRPr="004900EE" w:rsidRDefault="005F06F8" w:rsidP="009E6538">
      <w:pPr>
        <w:jc w:val="both"/>
        <w:rPr>
          <w:rFonts w:ascii="Arial" w:hAnsi="Arial" w:cs="Arial"/>
          <w:sz w:val="20"/>
          <w:szCs w:val="20"/>
          <w:lang w:val="ro-RO"/>
        </w:rPr>
      </w:pPr>
      <w:r w:rsidRPr="004900EE">
        <w:rPr>
          <w:rFonts w:ascii="Arial" w:hAnsi="Arial" w:cs="Arial"/>
          <w:b/>
          <w:sz w:val="20"/>
          <w:szCs w:val="20"/>
          <w:lang w:val="ro-RO"/>
        </w:rPr>
        <w:t>8.3</w:t>
      </w:r>
      <w:r w:rsidRPr="004900EE">
        <w:rPr>
          <w:rFonts w:ascii="Arial" w:hAnsi="Arial" w:cs="Arial"/>
          <w:sz w:val="20"/>
          <w:szCs w:val="20"/>
          <w:lang w:val="ro-RO"/>
        </w:rPr>
        <w:tab/>
        <w:t>T</w:t>
      </w:r>
      <w:r w:rsidR="00B35D24" w:rsidRPr="004900EE">
        <w:rPr>
          <w:rFonts w:ascii="Arial" w:hAnsi="Arial" w:cs="Arial"/>
          <w:sz w:val="20"/>
          <w:szCs w:val="20"/>
          <w:lang w:val="ro-RO"/>
        </w:rPr>
        <w:t>rebuie acordată aten</w:t>
      </w:r>
      <w:r w:rsidR="00AB171C" w:rsidRPr="004900EE">
        <w:rPr>
          <w:rFonts w:ascii="Arial" w:hAnsi="Arial" w:cs="Arial"/>
          <w:sz w:val="20"/>
          <w:szCs w:val="20"/>
          <w:lang w:val="ro-RO"/>
        </w:rPr>
        <w:t>ț</w:t>
      </w:r>
      <w:r w:rsidR="00B35D24" w:rsidRPr="004900EE">
        <w:rPr>
          <w:rFonts w:ascii="Arial" w:hAnsi="Arial" w:cs="Arial"/>
          <w:sz w:val="20"/>
          <w:szCs w:val="20"/>
          <w:lang w:val="ro-RO"/>
        </w:rPr>
        <w:t xml:space="preserve">ie deosebită înscrierii traseului în formele generale de relief astfel </w:t>
      </w:r>
      <w:r w:rsidR="00B57310" w:rsidRPr="004900EE">
        <w:rPr>
          <w:rFonts w:ascii="Arial" w:hAnsi="Arial" w:cs="Arial"/>
          <w:sz w:val="20"/>
          <w:szCs w:val="20"/>
          <w:lang w:val="ro-RO"/>
        </w:rPr>
        <w:t>încât</w:t>
      </w:r>
      <w:r w:rsidRPr="004900EE">
        <w:rPr>
          <w:rFonts w:ascii="Arial" w:hAnsi="Arial" w:cs="Arial"/>
          <w:sz w:val="20"/>
          <w:szCs w:val="20"/>
          <w:lang w:val="ro-RO"/>
        </w:rPr>
        <w:t xml:space="preserve"> conducătorul auto să poată fi degajat în timpul conducerii.</w:t>
      </w:r>
    </w:p>
    <w:p w14:paraId="4C7B94F3" w14:textId="77777777" w:rsidR="005F06F8" w:rsidRPr="004900EE" w:rsidRDefault="005F06F8" w:rsidP="009E6538">
      <w:pPr>
        <w:jc w:val="both"/>
        <w:rPr>
          <w:rFonts w:ascii="Arial" w:hAnsi="Arial" w:cs="Arial"/>
          <w:sz w:val="20"/>
          <w:szCs w:val="20"/>
          <w:lang w:val="ro-RO"/>
        </w:rPr>
      </w:pPr>
    </w:p>
    <w:p w14:paraId="3C0E09FD" w14:textId="77777777" w:rsidR="00B35D24" w:rsidRPr="004900EE" w:rsidRDefault="005F06F8" w:rsidP="009E6538">
      <w:pPr>
        <w:jc w:val="both"/>
        <w:rPr>
          <w:rFonts w:ascii="Arial" w:hAnsi="Arial" w:cs="Arial"/>
          <w:sz w:val="20"/>
          <w:szCs w:val="20"/>
          <w:lang w:val="ro-RO"/>
        </w:rPr>
      </w:pPr>
      <w:r w:rsidRPr="004900EE">
        <w:rPr>
          <w:rFonts w:ascii="Arial" w:hAnsi="Arial" w:cs="Arial"/>
          <w:b/>
          <w:sz w:val="20"/>
          <w:szCs w:val="20"/>
          <w:lang w:val="ro-RO"/>
        </w:rPr>
        <w:t>8</w:t>
      </w:r>
      <w:r w:rsidR="00B35D24" w:rsidRPr="004900EE">
        <w:rPr>
          <w:rFonts w:ascii="Arial" w:hAnsi="Arial" w:cs="Arial"/>
          <w:b/>
          <w:sz w:val="20"/>
          <w:szCs w:val="20"/>
          <w:lang w:val="ro-RO"/>
        </w:rPr>
        <w:t>.4</w:t>
      </w:r>
      <w:r w:rsidRPr="004900EE">
        <w:rPr>
          <w:rFonts w:ascii="Arial" w:hAnsi="Arial" w:cs="Arial"/>
          <w:sz w:val="20"/>
          <w:szCs w:val="20"/>
          <w:lang w:val="ro-RO"/>
        </w:rPr>
        <w:tab/>
      </w:r>
      <w:r w:rsidR="00B35D24" w:rsidRPr="004900EE">
        <w:rPr>
          <w:rFonts w:ascii="Arial" w:hAnsi="Arial" w:cs="Arial"/>
          <w:sz w:val="20"/>
          <w:szCs w:val="20"/>
          <w:lang w:val="ro-RO"/>
        </w:rPr>
        <w:t>Perspectivele calme ale drumului, vizibilitatea convenabilă pe tot traseul acestuia, lipsa aglomerărilor de puncte ce trebuie observate simultan conduc la asigurarea condi</w:t>
      </w:r>
      <w:r w:rsidR="00AB171C" w:rsidRPr="004900EE">
        <w:rPr>
          <w:rFonts w:ascii="Arial" w:hAnsi="Arial" w:cs="Arial"/>
          <w:sz w:val="20"/>
          <w:szCs w:val="20"/>
          <w:lang w:val="ro-RO"/>
        </w:rPr>
        <w:t>ț</w:t>
      </w:r>
      <w:r w:rsidR="00B35D24" w:rsidRPr="004900EE">
        <w:rPr>
          <w:rFonts w:ascii="Arial" w:hAnsi="Arial" w:cs="Arial"/>
          <w:sz w:val="20"/>
          <w:szCs w:val="20"/>
          <w:lang w:val="ro-RO"/>
        </w:rPr>
        <w:t xml:space="preserve">iilor de confort </w:t>
      </w:r>
      <w:r w:rsidR="00AB171C" w:rsidRPr="004900EE">
        <w:rPr>
          <w:rFonts w:ascii="Arial" w:hAnsi="Arial" w:cs="Arial"/>
          <w:sz w:val="20"/>
          <w:szCs w:val="20"/>
          <w:lang w:val="ro-RO"/>
        </w:rPr>
        <w:t>ș</w:t>
      </w:r>
      <w:r w:rsidR="00B35D24" w:rsidRPr="004900EE">
        <w:rPr>
          <w:rFonts w:ascii="Arial" w:hAnsi="Arial" w:cs="Arial"/>
          <w:sz w:val="20"/>
          <w:szCs w:val="20"/>
          <w:lang w:val="ro-RO"/>
        </w:rPr>
        <w:t>i siguran</w:t>
      </w:r>
      <w:r w:rsidR="00AB171C" w:rsidRPr="004900EE">
        <w:rPr>
          <w:rFonts w:ascii="Arial" w:hAnsi="Arial" w:cs="Arial"/>
          <w:sz w:val="20"/>
          <w:szCs w:val="20"/>
          <w:lang w:val="ro-RO"/>
        </w:rPr>
        <w:t>ț</w:t>
      </w:r>
      <w:r w:rsidR="00B35D24" w:rsidRPr="004900EE">
        <w:rPr>
          <w:rFonts w:ascii="Arial" w:hAnsi="Arial" w:cs="Arial"/>
          <w:sz w:val="20"/>
          <w:szCs w:val="20"/>
          <w:lang w:val="ro-RO"/>
        </w:rPr>
        <w:t>a circula</w:t>
      </w:r>
      <w:r w:rsidR="00AB171C" w:rsidRPr="004900EE">
        <w:rPr>
          <w:rFonts w:ascii="Arial" w:hAnsi="Arial" w:cs="Arial"/>
          <w:sz w:val="20"/>
          <w:szCs w:val="20"/>
          <w:lang w:val="ro-RO"/>
        </w:rPr>
        <w:t>ț</w:t>
      </w:r>
      <w:r w:rsidRPr="004900EE">
        <w:rPr>
          <w:rFonts w:ascii="Arial" w:hAnsi="Arial" w:cs="Arial"/>
          <w:sz w:val="20"/>
          <w:szCs w:val="20"/>
          <w:lang w:val="ro-RO"/>
        </w:rPr>
        <w:t>iei.</w:t>
      </w:r>
    </w:p>
    <w:p w14:paraId="01A21557" w14:textId="77777777" w:rsidR="005F06F8" w:rsidRPr="004900EE" w:rsidRDefault="005F06F8" w:rsidP="009E6538">
      <w:pPr>
        <w:jc w:val="both"/>
        <w:rPr>
          <w:rFonts w:ascii="Arial" w:hAnsi="Arial" w:cs="Arial"/>
          <w:sz w:val="20"/>
          <w:szCs w:val="20"/>
          <w:lang w:val="ro-RO"/>
        </w:rPr>
      </w:pPr>
    </w:p>
    <w:p w14:paraId="421969B2" w14:textId="77777777" w:rsidR="00B35D24" w:rsidRPr="004900EE" w:rsidRDefault="005F06F8" w:rsidP="009E6538">
      <w:pPr>
        <w:jc w:val="both"/>
        <w:rPr>
          <w:rFonts w:ascii="Arial" w:hAnsi="Arial" w:cs="Arial"/>
          <w:sz w:val="20"/>
          <w:szCs w:val="20"/>
          <w:lang w:val="ro-RO"/>
        </w:rPr>
      </w:pPr>
      <w:r w:rsidRPr="004900EE">
        <w:rPr>
          <w:rFonts w:ascii="Arial" w:hAnsi="Arial" w:cs="Arial"/>
          <w:b/>
          <w:sz w:val="20"/>
          <w:szCs w:val="20"/>
          <w:lang w:val="ro-RO"/>
        </w:rPr>
        <w:t>8</w:t>
      </w:r>
      <w:r w:rsidR="00D17C45" w:rsidRPr="004900EE">
        <w:rPr>
          <w:rFonts w:ascii="Arial" w:hAnsi="Arial" w:cs="Arial"/>
          <w:b/>
          <w:sz w:val="20"/>
          <w:szCs w:val="20"/>
          <w:lang w:val="ro-RO"/>
        </w:rPr>
        <w:t>.5</w:t>
      </w:r>
      <w:r w:rsidRPr="004900EE">
        <w:rPr>
          <w:rFonts w:ascii="Arial" w:hAnsi="Arial" w:cs="Arial"/>
          <w:sz w:val="20"/>
          <w:szCs w:val="20"/>
          <w:lang w:val="ro-RO"/>
        </w:rPr>
        <w:tab/>
      </w:r>
      <w:r w:rsidR="00D17C45" w:rsidRPr="004900EE">
        <w:rPr>
          <w:rFonts w:ascii="Arial" w:hAnsi="Arial" w:cs="Arial"/>
          <w:sz w:val="20"/>
          <w:szCs w:val="20"/>
          <w:lang w:val="ro-RO"/>
        </w:rPr>
        <w:t>C</w:t>
      </w:r>
      <w:r w:rsidR="00B35D24" w:rsidRPr="004900EE">
        <w:rPr>
          <w:rFonts w:ascii="Arial" w:hAnsi="Arial" w:cs="Arial"/>
          <w:sz w:val="20"/>
          <w:szCs w:val="20"/>
          <w:lang w:val="ro-RO"/>
        </w:rPr>
        <w:t xml:space="preserve">urbele scurte în plan </w:t>
      </w:r>
      <w:r w:rsidR="00AB171C" w:rsidRPr="004900EE">
        <w:rPr>
          <w:rFonts w:ascii="Arial" w:hAnsi="Arial" w:cs="Arial"/>
          <w:sz w:val="20"/>
          <w:szCs w:val="20"/>
          <w:lang w:val="ro-RO"/>
        </w:rPr>
        <w:t>ș</w:t>
      </w:r>
      <w:r w:rsidR="00B35D24" w:rsidRPr="004900EE">
        <w:rPr>
          <w:rFonts w:ascii="Arial" w:hAnsi="Arial" w:cs="Arial"/>
          <w:sz w:val="20"/>
          <w:szCs w:val="20"/>
          <w:lang w:val="ro-RO"/>
        </w:rPr>
        <w:t xml:space="preserve">i profil </w:t>
      </w:r>
      <w:r w:rsidR="0039691F" w:rsidRPr="004900EE">
        <w:rPr>
          <w:rFonts w:ascii="Arial" w:hAnsi="Arial" w:cs="Arial"/>
          <w:sz w:val="20"/>
          <w:szCs w:val="20"/>
          <w:lang w:val="ro-RO"/>
        </w:rPr>
        <w:t>longitudinal</w:t>
      </w:r>
      <w:r w:rsidR="00B35D24" w:rsidRPr="004900EE">
        <w:rPr>
          <w:rFonts w:ascii="Arial" w:hAnsi="Arial" w:cs="Arial"/>
          <w:sz w:val="20"/>
          <w:szCs w:val="20"/>
          <w:lang w:val="ro-RO"/>
        </w:rPr>
        <w:t xml:space="preserve"> par conducătorului auto ca </w:t>
      </w:r>
      <w:r w:rsidR="00B57310" w:rsidRPr="004900EE">
        <w:rPr>
          <w:rFonts w:ascii="Arial" w:hAnsi="Arial" w:cs="Arial"/>
          <w:sz w:val="20"/>
          <w:szCs w:val="20"/>
          <w:lang w:val="ro-RO"/>
        </w:rPr>
        <w:t>frângeri</w:t>
      </w:r>
      <w:r w:rsidR="0039691F" w:rsidRPr="004900EE">
        <w:rPr>
          <w:rFonts w:ascii="Arial" w:hAnsi="Arial" w:cs="Arial"/>
          <w:sz w:val="20"/>
          <w:szCs w:val="20"/>
          <w:lang w:val="ro-RO"/>
        </w:rPr>
        <w:t xml:space="preserve"> și inflexiuni</w:t>
      </w:r>
      <w:r w:rsidR="00B35D24" w:rsidRPr="004900EE">
        <w:rPr>
          <w:rFonts w:ascii="Arial" w:hAnsi="Arial" w:cs="Arial"/>
          <w:sz w:val="20"/>
          <w:szCs w:val="20"/>
          <w:lang w:val="ro-RO"/>
        </w:rPr>
        <w:t xml:space="preserve"> ale traseului, </w:t>
      </w:r>
      <w:r w:rsidR="00AB171C" w:rsidRPr="004900EE">
        <w:rPr>
          <w:rFonts w:ascii="Arial" w:hAnsi="Arial" w:cs="Arial"/>
          <w:sz w:val="20"/>
          <w:szCs w:val="20"/>
          <w:lang w:val="ro-RO"/>
        </w:rPr>
        <w:t>ș</w:t>
      </w:r>
      <w:r w:rsidR="00B35D24" w:rsidRPr="004900EE">
        <w:rPr>
          <w:rFonts w:ascii="Arial" w:hAnsi="Arial" w:cs="Arial"/>
          <w:sz w:val="20"/>
          <w:szCs w:val="20"/>
          <w:lang w:val="ro-RO"/>
        </w:rPr>
        <w:t xml:space="preserve">i </w:t>
      </w:r>
      <w:r w:rsidR="00761361" w:rsidRPr="004900EE">
        <w:rPr>
          <w:rFonts w:ascii="Arial" w:hAnsi="Arial" w:cs="Arial"/>
          <w:sz w:val="20"/>
          <w:szCs w:val="20"/>
          <w:lang w:val="ro-RO"/>
        </w:rPr>
        <w:t>sunt</w:t>
      </w:r>
      <w:r w:rsidR="00B35D24" w:rsidRPr="004900EE">
        <w:rPr>
          <w:rFonts w:ascii="Arial" w:hAnsi="Arial" w:cs="Arial"/>
          <w:sz w:val="20"/>
          <w:szCs w:val="20"/>
          <w:lang w:val="ro-RO"/>
        </w:rPr>
        <w:t xml:space="preserve"> necorespunzătoare din punct</w:t>
      </w:r>
      <w:r w:rsidR="00C26B52" w:rsidRPr="004900EE">
        <w:rPr>
          <w:rFonts w:ascii="Arial" w:hAnsi="Arial" w:cs="Arial"/>
          <w:sz w:val="20"/>
          <w:szCs w:val="20"/>
          <w:lang w:val="ro-RO"/>
        </w:rPr>
        <w:t xml:space="preserve"> de vedere al confortului optic.</w:t>
      </w:r>
    </w:p>
    <w:p w14:paraId="63F8A941" w14:textId="77777777" w:rsidR="00D17C45" w:rsidRPr="004900EE" w:rsidRDefault="00C26B52" w:rsidP="009E6538">
      <w:pPr>
        <w:jc w:val="both"/>
        <w:rPr>
          <w:rFonts w:ascii="Arial" w:hAnsi="Arial" w:cs="Arial"/>
          <w:sz w:val="20"/>
          <w:szCs w:val="20"/>
          <w:lang w:val="ro-RO"/>
        </w:rPr>
      </w:pPr>
      <w:r w:rsidRPr="004900EE">
        <w:rPr>
          <w:rFonts w:ascii="Arial" w:hAnsi="Arial" w:cs="Arial"/>
          <w:b/>
          <w:sz w:val="20"/>
          <w:szCs w:val="20"/>
          <w:lang w:val="ro-RO"/>
        </w:rPr>
        <w:t>8</w:t>
      </w:r>
      <w:r w:rsidR="00D17C45" w:rsidRPr="004900EE">
        <w:rPr>
          <w:rFonts w:ascii="Arial" w:hAnsi="Arial" w:cs="Arial"/>
          <w:b/>
          <w:sz w:val="20"/>
          <w:szCs w:val="20"/>
          <w:lang w:val="ro-RO"/>
        </w:rPr>
        <w:t>.6</w:t>
      </w:r>
      <w:r w:rsidRPr="004900EE">
        <w:rPr>
          <w:rFonts w:ascii="Arial" w:hAnsi="Arial" w:cs="Arial"/>
          <w:sz w:val="20"/>
          <w:szCs w:val="20"/>
          <w:lang w:val="ro-RO"/>
        </w:rPr>
        <w:tab/>
      </w:r>
      <w:r w:rsidR="00D17C45" w:rsidRPr="004900EE">
        <w:rPr>
          <w:rFonts w:ascii="Arial" w:hAnsi="Arial" w:cs="Arial"/>
          <w:sz w:val="20"/>
          <w:szCs w:val="20"/>
          <w:lang w:val="ro-RO"/>
        </w:rPr>
        <w:t>Declivită</w:t>
      </w:r>
      <w:r w:rsidR="00AB171C" w:rsidRPr="004900EE">
        <w:rPr>
          <w:rFonts w:ascii="Arial" w:hAnsi="Arial" w:cs="Arial"/>
          <w:sz w:val="20"/>
          <w:szCs w:val="20"/>
          <w:lang w:val="ro-RO"/>
        </w:rPr>
        <w:t>ț</w:t>
      </w:r>
      <w:r w:rsidR="00D17C45" w:rsidRPr="004900EE">
        <w:rPr>
          <w:rFonts w:ascii="Arial" w:hAnsi="Arial" w:cs="Arial"/>
          <w:sz w:val="20"/>
          <w:szCs w:val="20"/>
          <w:lang w:val="ro-RO"/>
        </w:rPr>
        <w:t xml:space="preserve">ile scurte între două curbe de racordare convexă apar conducătorilor auto </w:t>
      </w:r>
      <w:r w:rsidR="00AB171C" w:rsidRPr="004900EE">
        <w:rPr>
          <w:rFonts w:ascii="Arial" w:hAnsi="Arial" w:cs="Arial"/>
          <w:sz w:val="20"/>
          <w:szCs w:val="20"/>
          <w:lang w:val="ro-RO"/>
        </w:rPr>
        <w:t>ș</w:t>
      </w:r>
      <w:r w:rsidR="00973E83" w:rsidRPr="004900EE">
        <w:rPr>
          <w:rFonts w:ascii="Arial" w:hAnsi="Arial" w:cs="Arial"/>
          <w:sz w:val="20"/>
          <w:szCs w:val="20"/>
          <w:lang w:val="ro-RO"/>
        </w:rPr>
        <w:t xml:space="preserve">i călătorilor ca </w:t>
      </w:r>
      <w:r w:rsidR="00D17C45" w:rsidRPr="004900EE">
        <w:rPr>
          <w:rFonts w:ascii="Arial" w:hAnsi="Arial" w:cs="Arial"/>
          <w:sz w:val="20"/>
          <w:szCs w:val="20"/>
          <w:lang w:val="ro-RO"/>
        </w:rPr>
        <w:t>ni</w:t>
      </w:r>
      <w:r w:rsidR="00AB171C" w:rsidRPr="004900EE">
        <w:rPr>
          <w:rFonts w:ascii="Arial" w:hAnsi="Arial" w:cs="Arial"/>
          <w:sz w:val="20"/>
          <w:szCs w:val="20"/>
          <w:lang w:val="ro-RO"/>
        </w:rPr>
        <w:t>ș</w:t>
      </w:r>
      <w:r w:rsidR="00D17C45" w:rsidRPr="004900EE">
        <w:rPr>
          <w:rFonts w:ascii="Arial" w:hAnsi="Arial" w:cs="Arial"/>
          <w:sz w:val="20"/>
          <w:szCs w:val="20"/>
          <w:lang w:val="ro-RO"/>
        </w:rPr>
        <w:t xml:space="preserve">te movile sau praguri (spinare de măgar) </w:t>
      </w:r>
      <w:r w:rsidR="00AB171C" w:rsidRPr="004900EE">
        <w:rPr>
          <w:rFonts w:ascii="Arial" w:hAnsi="Arial" w:cs="Arial"/>
          <w:sz w:val="20"/>
          <w:szCs w:val="20"/>
          <w:lang w:val="ro-RO"/>
        </w:rPr>
        <w:t>ș</w:t>
      </w:r>
      <w:r w:rsidR="00D17C45" w:rsidRPr="004900EE">
        <w:rPr>
          <w:rFonts w:ascii="Arial" w:hAnsi="Arial" w:cs="Arial"/>
          <w:sz w:val="20"/>
          <w:szCs w:val="20"/>
          <w:lang w:val="ro-RO"/>
        </w:rPr>
        <w:t>i trebuie evitate; trebuie evitate de asemenea declivită</w:t>
      </w:r>
      <w:r w:rsidR="00AB171C" w:rsidRPr="004900EE">
        <w:rPr>
          <w:rFonts w:ascii="Arial" w:hAnsi="Arial" w:cs="Arial"/>
          <w:sz w:val="20"/>
          <w:szCs w:val="20"/>
          <w:lang w:val="ro-RO"/>
        </w:rPr>
        <w:t>ț</w:t>
      </w:r>
      <w:r w:rsidR="00D17C45" w:rsidRPr="004900EE">
        <w:rPr>
          <w:rFonts w:ascii="Arial" w:hAnsi="Arial" w:cs="Arial"/>
          <w:sz w:val="20"/>
          <w:szCs w:val="20"/>
          <w:lang w:val="ro-RO"/>
        </w:rPr>
        <w:t>ile scurte între două racordări concave, care dau senza</w:t>
      </w:r>
      <w:r w:rsidR="00AB171C" w:rsidRPr="004900EE">
        <w:rPr>
          <w:rFonts w:ascii="Arial" w:hAnsi="Arial" w:cs="Arial"/>
          <w:sz w:val="20"/>
          <w:szCs w:val="20"/>
          <w:lang w:val="ro-RO"/>
        </w:rPr>
        <w:t>ț</w:t>
      </w:r>
      <w:r w:rsidRPr="004900EE">
        <w:rPr>
          <w:rFonts w:ascii="Arial" w:hAnsi="Arial" w:cs="Arial"/>
          <w:sz w:val="20"/>
          <w:szCs w:val="20"/>
          <w:lang w:val="ro-RO"/>
        </w:rPr>
        <w:t xml:space="preserve">ia de </w:t>
      </w:r>
      <w:r w:rsidR="002C1CDF" w:rsidRPr="004900EE">
        <w:rPr>
          <w:rFonts w:ascii="Arial" w:hAnsi="Arial" w:cs="Arial"/>
          <w:sz w:val="20"/>
          <w:szCs w:val="20"/>
          <w:lang w:val="ro-RO"/>
        </w:rPr>
        <w:t>prăbușire</w:t>
      </w:r>
      <w:r w:rsidRPr="004900EE">
        <w:rPr>
          <w:rFonts w:ascii="Arial" w:hAnsi="Arial" w:cs="Arial"/>
          <w:sz w:val="20"/>
          <w:szCs w:val="20"/>
          <w:lang w:val="ro-RO"/>
        </w:rPr>
        <w:t>.</w:t>
      </w:r>
    </w:p>
    <w:p w14:paraId="558214E1" w14:textId="77777777" w:rsidR="00C26B52" w:rsidRPr="004900EE" w:rsidRDefault="00C26B52" w:rsidP="009E6538">
      <w:pPr>
        <w:jc w:val="both"/>
        <w:rPr>
          <w:rFonts w:ascii="Arial" w:hAnsi="Arial" w:cs="Arial"/>
          <w:sz w:val="20"/>
          <w:szCs w:val="20"/>
          <w:lang w:val="ro-RO"/>
        </w:rPr>
      </w:pPr>
    </w:p>
    <w:p w14:paraId="7A67D5A6" w14:textId="77777777" w:rsidR="00D17C45" w:rsidRPr="004900EE" w:rsidRDefault="00C26B52" w:rsidP="009E6538">
      <w:pPr>
        <w:jc w:val="both"/>
        <w:rPr>
          <w:rFonts w:ascii="Arial" w:hAnsi="Arial" w:cs="Arial"/>
          <w:sz w:val="20"/>
          <w:szCs w:val="20"/>
          <w:lang w:val="ro-RO"/>
        </w:rPr>
      </w:pPr>
      <w:r w:rsidRPr="004900EE">
        <w:rPr>
          <w:rFonts w:ascii="Arial" w:hAnsi="Arial" w:cs="Arial"/>
          <w:b/>
          <w:sz w:val="20"/>
          <w:szCs w:val="20"/>
          <w:lang w:val="ro-RO"/>
        </w:rPr>
        <w:t>8</w:t>
      </w:r>
      <w:r w:rsidR="00D17C45" w:rsidRPr="004900EE">
        <w:rPr>
          <w:rFonts w:ascii="Arial" w:hAnsi="Arial" w:cs="Arial"/>
          <w:b/>
          <w:sz w:val="20"/>
          <w:szCs w:val="20"/>
          <w:lang w:val="ro-RO"/>
        </w:rPr>
        <w:t>.7</w:t>
      </w:r>
      <w:r w:rsidRPr="004900EE">
        <w:rPr>
          <w:rFonts w:ascii="Arial" w:hAnsi="Arial" w:cs="Arial"/>
          <w:sz w:val="20"/>
          <w:szCs w:val="20"/>
          <w:lang w:val="ro-RO"/>
        </w:rPr>
        <w:tab/>
      </w:r>
      <w:r w:rsidR="00D17C45" w:rsidRPr="004900EE">
        <w:rPr>
          <w:rFonts w:ascii="Arial" w:hAnsi="Arial" w:cs="Arial"/>
          <w:sz w:val="20"/>
          <w:szCs w:val="20"/>
          <w:lang w:val="ro-RO"/>
        </w:rPr>
        <w:t>Trebuie evitate racordările verticale scurte după declivită</w:t>
      </w:r>
      <w:r w:rsidR="00AB171C" w:rsidRPr="004900EE">
        <w:rPr>
          <w:rFonts w:ascii="Arial" w:hAnsi="Arial" w:cs="Arial"/>
          <w:sz w:val="20"/>
          <w:szCs w:val="20"/>
          <w:lang w:val="ro-RO"/>
        </w:rPr>
        <w:t>ț</w:t>
      </w:r>
      <w:r w:rsidR="00D17C45" w:rsidRPr="004900EE">
        <w:rPr>
          <w:rFonts w:ascii="Arial" w:hAnsi="Arial" w:cs="Arial"/>
          <w:sz w:val="20"/>
          <w:szCs w:val="20"/>
          <w:lang w:val="ro-RO"/>
        </w:rPr>
        <w:t>i lungi (în special rac</w:t>
      </w:r>
      <w:r w:rsidR="00973E83" w:rsidRPr="004900EE">
        <w:rPr>
          <w:rFonts w:ascii="Arial" w:hAnsi="Arial" w:cs="Arial"/>
          <w:sz w:val="20"/>
          <w:szCs w:val="20"/>
          <w:lang w:val="ro-RO"/>
        </w:rPr>
        <w:t>ordările concave scurte).</w:t>
      </w:r>
    </w:p>
    <w:p w14:paraId="7C7C404E" w14:textId="77777777" w:rsidR="00973E83" w:rsidRPr="004900EE" w:rsidRDefault="00973E83" w:rsidP="009E6538">
      <w:pPr>
        <w:jc w:val="both"/>
        <w:rPr>
          <w:rFonts w:ascii="Arial" w:hAnsi="Arial" w:cs="Arial"/>
          <w:sz w:val="20"/>
          <w:szCs w:val="20"/>
          <w:lang w:val="ro-RO"/>
        </w:rPr>
      </w:pPr>
    </w:p>
    <w:p w14:paraId="45BBEC0B" w14:textId="77777777" w:rsidR="00D17C45" w:rsidRPr="004900EE" w:rsidRDefault="00C26B52" w:rsidP="009E6538">
      <w:pPr>
        <w:jc w:val="both"/>
        <w:rPr>
          <w:rFonts w:ascii="Arial" w:hAnsi="Arial" w:cs="Arial"/>
          <w:sz w:val="20"/>
          <w:szCs w:val="20"/>
          <w:lang w:val="ro-RO"/>
        </w:rPr>
      </w:pPr>
      <w:r w:rsidRPr="004900EE">
        <w:rPr>
          <w:rFonts w:ascii="Arial" w:hAnsi="Arial" w:cs="Arial"/>
          <w:b/>
          <w:sz w:val="20"/>
          <w:szCs w:val="20"/>
          <w:lang w:val="ro-RO"/>
        </w:rPr>
        <w:t>8</w:t>
      </w:r>
      <w:r w:rsidR="00D17C45" w:rsidRPr="004900EE">
        <w:rPr>
          <w:rFonts w:ascii="Arial" w:hAnsi="Arial" w:cs="Arial"/>
          <w:b/>
          <w:sz w:val="20"/>
          <w:szCs w:val="20"/>
          <w:lang w:val="ro-RO"/>
        </w:rPr>
        <w:t>.8</w:t>
      </w:r>
      <w:r w:rsidRPr="004900EE">
        <w:rPr>
          <w:rFonts w:ascii="Arial" w:hAnsi="Arial" w:cs="Arial"/>
          <w:sz w:val="20"/>
          <w:szCs w:val="20"/>
          <w:lang w:val="ro-RO"/>
        </w:rPr>
        <w:tab/>
      </w:r>
      <w:r w:rsidR="00D17C45" w:rsidRPr="004900EE">
        <w:rPr>
          <w:rFonts w:ascii="Arial" w:hAnsi="Arial" w:cs="Arial"/>
          <w:sz w:val="20"/>
          <w:szCs w:val="20"/>
          <w:lang w:val="ro-RO"/>
        </w:rPr>
        <w:t xml:space="preserve">Traversarea crestelor creează cele mai multe probleme în legătură cu asigurarea confortului optic: curbele în plan de raze mici </w:t>
      </w:r>
      <w:r w:rsidR="00761361" w:rsidRPr="004900EE">
        <w:rPr>
          <w:rFonts w:ascii="Arial" w:hAnsi="Arial" w:cs="Arial"/>
          <w:sz w:val="20"/>
          <w:szCs w:val="20"/>
          <w:lang w:val="ro-RO"/>
        </w:rPr>
        <w:t>sunt</w:t>
      </w:r>
      <w:r w:rsidR="00D17C45" w:rsidRPr="004900EE">
        <w:rPr>
          <w:rFonts w:ascii="Arial" w:hAnsi="Arial" w:cs="Arial"/>
          <w:sz w:val="20"/>
          <w:szCs w:val="20"/>
          <w:lang w:val="ro-RO"/>
        </w:rPr>
        <w:t xml:space="preserve"> defavorabile asigurării unei bune vizibilită</w:t>
      </w:r>
      <w:r w:rsidR="00AB171C" w:rsidRPr="004900EE">
        <w:rPr>
          <w:rFonts w:ascii="Arial" w:hAnsi="Arial" w:cs="Arial"/>
          <w:sz w:val="20"/>
          <w:szCs w:val="20"/>
          <w:lang w:val="ro-RO"/>
        </w:rPr>
        <w:t>ț</w:t>
      </w:r>
      <w:r w:rsidR="00D17C45" w:rsidRPr="004900EE">
        <w:rPr>
          <w:rFonts w:ascii="Arial" w:hAnsi="Arial" w:cs="Arial"/>
          <w:sz w:val="20"/>
          <w:szCs w:val="20"/>
          <w:lang w:val="ro-RO"/>
        </w:rPr>
        <w:t>i, iar curbele scurte de racordare a declivită</w:t>
      </w:r>
      <w:r w:rsidR="00AB171C" w:rsidRPr="004900EE">
        <w:rPr>
          <w:rFonts w:ascii="Arial" w:hAnsi="Arial" w:cs="Arial"/>
          <w:sz w:val="20"/>
          <w:szCs w:val="20"/>
          <w:lang w:val="ro-RO"/>
        </w:rPr>
        <w:t>ț</w:t>
      </w:r>
      <w:r w:rsidR="00D17C45" w:rsidRPr="004900EE">
        <w:rPr>
          <w:rFonts w:ascii="Arial" w:hAnsi="Arial" w:cs="Arial"/>
          <w:sz w:val="20"/>
          <w:szCs w:val="20"/>
          <w:lang w:val="ro-RO"/>
        </w:rPr>
        <w:t>ilor creează impresia unor coame sau praguri ce inspiră nesiguran</w:t>
      </w:r>
      <w:r w:rsidR="00AB171C" w:rsidRPr="004900EE">
        <w:rPr>
          <w:rFonts w:ascii="Arial" w:hAnsi="Arial" w:cs="Arial"/>
          <w:sz w:val="20"/>
          <w:szCs w:val="20"/>
          <w:lang w:val="ro-RO"/>
        </w:rPr>
        <w:t>ț</w:t>
      </w:r>
      <w:r w:rsidR="00E85A8D" w:rsidRPr="004900EE">
        <w:rPr>
          <w:rFonts w:ascii="Arial" w:hAnsi="Arial" w:cs="Arial"/>
          <w:sz w:val="20"/>
          <w:szCs w:val="20"/>
          <w:lang w:val="ro-RO"/>
        </w:rPr>
        <w:t>ă în conducerea autovehiculului.</w:t>
      </w:r>
    </w:p>
    <w:p w14:paraId="555B37A3" w14:textId="77777777" w:rsidR="00734516" w:rsidRPr="004900EE" w:rsidRDefault="00734516" w:rsidP="009E6538">
      <w:pPr>
        <w:jc w:val="both"/>
        <w:rPr>
          <w:rFonts w:ascii="Arial" w:hAnsi="Arial" w:cs="Arial"/>
          <w:sz w:val="20"/>
          <w:szCs w:val="20"/>
          <w:lang w:val="ro-RO"/>
        </w:rPr>
      </w:pPr>
    </w:p>
    <w:p w14:paraId="277259A8" w14:textId="77777777" w:rsidR="001E61C8" w:rsidRPr="004900EE" w:rsidRDefault="00C26B52" w:rsidP="009E6538">
      <w:pPr>
        <w:jc w:val="both"/>
        <w:rPr>
          <w:rFonts w:ascii="Arial" w:hAnsi="Arial" w:cs="Arial"/>
          <w:sz w:val="20"/>
          <w:szCs w:val="20"/>
          <w:lang w:val="ro-RO"/>
        </w:rPr>
      </w:pPr>
      <w:r w:rsidRPr="004900EE">
        <w:rPr>
          <w:rFonts w:ascii="Arial" w:hAnsi="Arial" w:cs="Arial"/>
          <w:b/>
          <w:sz w:val="20"/>
          <w:szCs w:val="20"/>
          <w:lang w:val="ro-RO"/>
        </w:rPr>
        <w:t>8</w:t>
      </w:r>
      <w:r w:rsidR="00D17C45" w:rsidRPr="004900EE">
        <w:rPr>
          <w:rFonts w:ascii="Arial" w:hAnsi="Arial" w:cs="Arial"/>
          <w:b/>
          <w:sz w:val="20"/>
          <w:szCs w:val="20"/>
          <w:lang w:val="ro-RO"/>
        </w:rPr>
        <w:t>.9</w:t>
      </w:r>
      <w:r w:rsidRPr="004900EE">
        <w:rPr>
          <w:rFonts w:ascii="Arial" w:hAnsi="Arial" w:cs="Arial"/>
          <w:sz w:val="20"/>
          <w:szCs w:val="20"/>
          <w:lang w:val="ro-RO"/>
        </w:rPr>
        <w:tab/>
      </w:r>
      <w:r w:rsidR="001E61C8" w:rsidRPr="004900EE">
        <w:rPr>
          <w:rFonts w:ascii="Arial" w:hAnsi="Arial" w:cs="Arial"/>
          <w:sz w:val="20"/>
          <w:szCs w:val="20"/>
          <w:lang w:val="ro-RO"/>
        </w:rPr>
        <w:t xml:space="preserve">Traseul drumului trebuie să se proiecteze ca </w:t>
      </w:r>
      <w:r w:rsidR="00F7736E" w:rsidRPr="004900EE">
        <w:rPr>
          <w:rFonts w:ascii="Arial" w:hAnsi="Arial" w:cs="Arial"/>
          <w:sz w:val="20"/>
          <w:szCs w:val="20"/>
          <w:lang w:val="ro-RO"/>
        </w:rPr>
        <w:t xml:space="preserve">o linie </w:t>
      </w:r>
      <w:r w:rsidR="001E61C8" w:rsidRPr="004900EE">
        <w:rPr>
          <w:rFonts w:ascii="Arial" w:hAnsi="Arial" w:cs="Arial"/>
          <w:sz w:val="20"/>
          <w:szCs w:val="20"/>
          <w:lang w:val="ro-RO"/>
        </w:rPr>
        <w:t>spa</w:t>
      </w:r>
      <w:r w:rsidR="00AB171C" w:rsidRPr="004900EE">
        <w:rPr>
          <w:rFonts w:ascii="Arial" w:hAnsi="Arial" w:cs="Arial"/>
          <w:sz w:val="20"/>
          <w:szCs w:val="20"/>
          <w:lang w:val="ro-RO"/>
        </w:rPr>
        <w:t>ț</w:t>
      </w:r>
      <w:r w:rsidR="001E61C8" w:rsidRPr="004900EE">
        <w:rPr>
          <w:rFonts w:ascii="Arial" w:hAnsi="Arial" w:cs="Arial"/>
          <w:sz w:val="20"/>
          <w:szCs w:val="20"/>
          <w:lang w:val="ro-RO"/>
        </w:rPr>
        <w:t>i</w:t>
      </w:r>
      <w:r w:rsidR="00F7736E" w:rsidRPr="004900EE">
        <w:rPr>
          <w:rFonts w:ascii="Arial" w:hAnsi="Arial" w:cs="Arial"/>
          <w:sz w:val="20"/>
          <w:szCs w:val="20"/>
          <w:lang w:val="ro-RO"/>
        </w:rPr>
        <w:t>ală</w:t>
      </w:r>
      <w:r w:rsidR="001E61C8" w:rsidRPr="004900EE">
        <w:rPr>
          <w:rFonts w:ascii="Arial" w:hAnsi="Arial" w:cs="Arial"/>
          <w:sz w:val="20"/>
          <w:szCs w:val="20"/>
          <w:lang w:val="ro-RO"/>
        </w:rPr>
        <w:t xml:space="preserve">. Planul traseului </w:t>
      </w:r>
      <w:r w:rsidR="00AB171C" w:rsidRPr="004900EE">
        <w:rPr>
          <w:rFonts w:ascii="Arial" w:hAnsi="Arial" w:cs="Arial"/>
          <w:sz w:val="20"/>
          <w:szCs w:val="20"/>
          <w:lang w:val="ro-RO"/>
        </w:rPr>
        <w:t>ș</w:t>
      </w:r>
      <w:r w:rsidR="001E61C8" w:rsidRPr="004900EE">
        <w:rPr>
          <w:rFonts w:ascii="Arial" w:hAnsi="Arial" w:cs="Arial"/>
          <w:sz w:val="20"/>
          <w:szCs w:val="20"/>
          <w:lang w:val="ro-RO"/>
        </w:rPr>
        <w:t xml:space="preserve">i profilul longitudinal trebuie să </w:t>
      </w:r>
      <w:r w:rsidR="00F7736E" w:rsidRPr="004900EE">
        <w:rPr>
          <w:rFonts w:ascii="Arial" w:hAnsi="Arial" w:cs="Arial"/>
          <w:sz w:val="20"/>
          <w:szCs w:val="20"/>
          <w:lang w:val="ro-RO"/>
        </w:rPr>
        <w:t>s</w:t>
      </w:r>
      <w:r w:rsidR="001E61C8" w:rsidRPr="004900EE">
        <w:rPr>
          <w:rFonts w:ascii="Arial" w:hAnsi="Arial" w:cs="Arial"/>
          <w:sz w:val="20"/>
          <w:szCs w:val="20"/>
          <w:lang w:val="ro-RO"/>
        </w:rPr>
        <w:t xml:space="preserve">e proiecteze concomitent cu corelarea reciprocă a elementelor acestora. Aspectul exterior al drumului, claritatea </w:t>
      </w:r>
      <w:r w:rsidR="00AB171C" w:rsidRPr="004900EE">
        <w:rPr>
          <w:rFonts w:ascii="Arial" w:hAnsi="Arial" w:cs="Arial"/>
          <w:sz w:val="20"/>
          <w:szCs w:val="20"/>
          <w:lang w:val="ro-RO"/>
        </w:rPr>
        <w:t>ș</w:t>
      </w:r>
      <w:r w:rsidR="001E61C8" w:rsidRPr="004900EE">
        <w:rPr>
          <w:rFonts w:ascii="Arial" w:hAnsi="Arial" w:cs="Arial"/>
          <w:sz w:val="20"/>
          <w:szCs w:val="20"/>
          <w:lang w:val="ro-RO"/>
        </w:rPr>
        <w:t xml:space="preserve">i confortul optic a </w:t>
      </w:r>
      <w:r w:rsidR="001A4D74" w:rsidRPr="004900EE">
        <w:rPr>
          <w:rFonts w:ascii="Arial" w:hAnsi="Arial" w:cs="Arial"/>
          <w:sz w:val="20"/>
          <w:szCs w:val="20"/>
          <w:lang w:val="ro-RO"/>
        </w:rPr>
        <w:t>acestuia</w:t>
      </w:r>
      <w:r w:rsidR="001E61C8" w:rsidRPr="004900EE">
        <w:rPr>
          <w:rFonts w:ascii="Arial" w:hAnsi="Arial" w:cs="Arial"/>
          <w:sz w:val="20"/>
          <w:szCs w:val="20"/>
          <w:lang w:val="ro-RO"/>
        </w:rPr>
        <w:t xml:space="preserve"> depind nu doar de parametrii planului </w:t>
      </w:r>
      <w:r w:rsidR="00AB171C" w:rsidRPr="004900EE">
        <w:rPr>
          <w:rFonts w:ascii="Arial" w:hAnsi="Arial" w:cs="Arial"/>
          <w:sz w:val="20"/>
          <w:szCs w:val="20"/>
          <w:lang w:val="ro-RO"/>
        </w:rPr>
        <w:t>ș</w:t>
      </w:r>
      <w:r w:rsidR="001E61C8" w:rsidRPr="004900EE">
        <w:rPr>
          <w:rFonts w:ascii="Arial" w:hAnsi="Arial" w:cs="Arial"/>
          <w:sz w:val="20"/>
          <w:szCs w:val="20"/>
          <w:lang w:val="ro-RO"/>
        </w:rPr>
        <w:t xml:space="preserve">i profilului longitudinal, dar </w:t>
      </w:r>
      <w:r w:rsidR="00AB171C" w:rsidRPr="004900EE">
        <w:rPr>
          <w:rFonts w:ascii="Arial" w:hAnsi="Arial" w:cs="Arial"/>
          <w:sz w:val="20"/>
          <w:szCs w:val="20"/>
          <w:lang w:val="ro-RO"/>
        </w:rPr>
        <w:t>ș</w:t>
      </w:r>
      <w:r w:rsidR="001E61C8" w:rsidRPr="004900EE">
        <w:rPr>
          <w:rFonts w:ascii="Arial" w:hAnsi="Arial" w:cs="Arial"/>
          <w:sz w:val="20"/>
          <w:szCs w:val="20"/>
          <w:lang w:val="ro-RO"/>
        </w:rPr>
        <w:t xml:space="preserve">i de amplasarea </w:t>
      </w:r>
      <w:r w:rsidR="001A4D74" w:rsidRPr="004900EE">
        <w:rPr>
          <w:rFonts w:ascii="Arial" w:hAnsi="Arial" w:cs="Arial"/>
          <w:sz w:val="20"/>
          <w:szCs w:val="20"/>
          <w:lang w:val="ro-RO"/>
        </w:rPr>
        <w:t>relativă</w:t>
      </w:r>
      <w:r w:rsidR="001E61C8" w:rsidRPr="004900EE">
        <w:rPr>
          <w:rFonts w:ascii="Arial" w:hAnsi="Arial" w:cs="Arial"/>
          <w:sz w:val="20"/>
          <w:szCs w:val="20"/>
          <w:lang w:val="ro-RO"/>
        </w:rPr>
        <w:t xml:space="preserve"> a elementelor (fig</w:t>
      </w:r>
      <w:r w:rsidR="001A4D74" w:rsidRPr="004900EE">
        <w:rPr>
          <w:rFonts w:ascii="Arial" w:hAnsi="Arial" w:cs="Arial"/>
          <w:sz w:val="20"/>
          <w:szCs w:val="20"/>
          <w:lang w:val="ro-RO"/>
        </w:rPr>
        <w:t>ura</w:t>
      </w:r>
      <w:r w:rsidR="001E61C8" w:rsidRPr="004900EE">
        <w:rPr>
          <w:rFonts w:ascii="Arial" w:hAnsi="Arial" w:cs="Arial"/>
          <w:sz w:val="20"/>
          <w:szCs w:val="20"/>
          <w:lang w:val="ro-RO"/>
        </w:rPr>
        <w:t xml:space="preserve"> </w:t>
      </w:r>
      <w:r w:rsidR="001A4D74" w:rsidRPr="004900EE">
        <w:rPr>
          <w:rFonts w:ascii="Arial" w:hAnsi="Arial" w:cs="Arial"/>
          <w:sz w:val="20"/>
          <w:szCs w:val="20"/>
          <w:lang w:val="ro-RO"/>
        </w:rPr>
        <w:t>8.1</w:t>
      </w:r>
      <w:r w:rsidR="001E61C8" w:rsidRPr="004900EE">
        <w:rPr>
          <w:rFonts w:ascii="Arial" w:hAnsi="Arial" w:cs="Arial"/>
          <w:sz w:val="20"/>
          <w:szCs w:val="20"/>
          <w:lang w:val="ro-RO"/>
        </w:rPr>
        <w:t>).</w:t>
      </w:r>
    </w:p>
    <w:p w14:paraId="68E65C05" w14:textId="77777777" w:rsidR="00F7736E" w:rsidRDefault="00F7736E" w:rsidP="009E6538">
      <w:pPr>
        <w:jc w:val="both"/>
        <w:rPr>
          <w:rFonts w:ascii="Arial" w:hAnsi="Arial" w:cs="Arial"/>
          <w:sz w:val="20"/>
          <w:szCs w:val="20"/>
          <w:lang w:val="ro-RO"/>
        </w:rPr>
      </w:pPr>
    </w:p>
    <w:p w14:paraId="68650B6C" w14:textId="77777777" w:rsidR="004F4D56" w:rsidRDefault="004F4D56" w:rsidP="009E6538">
      <w:pPr>
        <w:jc w:val="both"/>
        <w:rPr>
          <w:rFonts w:ascii="Arial" w:hAnsi="Arial" w:cs="Arial"/>
          <w:sz w:val="20"/>
          <w:szCs w:val="20"/>
          <w:lang w:val="ro-RO"/>
        </w:rPr>
      </w:pPr>
    </w:p>
    <w:p w14:paraId="077425C0" w14:textId="77777777" w:rsidR="004F4D56" w:rsidRPr="004900EE" w:rsidRDefault="004F4D56" w:rsidP="009E6538">
      <w:pPr>
        <w:jc w:val="both"/>
        <w:rPr>
          <w:rFonts w:ascii="Arial" w:hAnsi="Arial" w:cs="Arial"/>
          <w:sz w:val="20"/>
          <w:szCs w:val="20"/>
          <w:lang w:val="ro-RO"/>
        </w:rPr>
      </w:pPr>
    </w:p>
    <w:tbl>
      <w:tblPr>
        <w:tblW w:w="0" w:type="auto"/>
        <w:tblLook w:val="01E0" w:firstRow="1" w:lastRow="1" w:firstColumn="1" w:lastColumn="1" w:noHBand="0" w:noVBand="0"/>
      </w:tblPr>
      <w:tblGrid>
        <w:gridCol w:w="4536"/>
        <w:gridCol w:w="4535"/>
      </w:tblGrid>
      <w:tr w:rsidR="001A4D74" w:rsidRPr="004900EE" w14:paraId="47CEE18B" w14:textId="77777777" w:rsidTr="00314884">
        <w:tc>
          <w:tcPr>
            <w:tcW w:w="4536" w:type="dxa"/>
            <w:shd w:val="clear" w:color="auto" w:fill="auto"/>
          </w:tcPr>
          <w:p w14:paraId="0DD8DF5D" w14:textId="77777777" w:rsidR="001A4D74" w:rsidRPr="004900EE" w:rsidRDefault="001A4D74" w:rsidP="00BD7EBE">
            <w:pPr>
              <w:jc w:val="both"/>
              <w:rPr>
                <w:rFonts w:ascii="Arial" w:hAnsi="Arial" w:cs="Arial"/>
                <w:sz w:val="20"/>
                <w:szCs w:val="20"/>
                <w:lang w:val="ro-RO"/>
              </w:rPr>
            </w:pPr>
            <w:r w:rsidRPr="004900EE">
              <w:rPr>
                <w:rFonts w:ascii="Arial" w:hAnsi="Arial" w:cs="Arial"/>
                <w:sz w:val="20"/>
                <w:szCs w:val="20"/>
                <w:lang w:val="ro-RO"/>
              </w:rPr>
              <w:lastRenderedPageBreak/>
              <w:t>a)</w:t>
            </w:r>
          </w:p>
          <w:p w14:paraId="53FDB77E" w14:textId="77777777" w:rsidR="001A4D74" w:rsidRPr="004900EE" w:rsidRDefault="00BD7B0E" w:rsidP="004F4D56">
            <w:pPr>
              <w:jc w:val="center"/>
              <w:rPr>
                <w:rFonts w:ascii="Arial" w:hAnsi="Arial" w:cs="Arial"/>
                <w:sz w:val="20"/>
                <w:szCs w:val="20"/>
                <w:lang w:val="ro-RO"/>
              </w:rPr>
            </w:pPr>
            <w:r>
              <w:object w:dxaOrig="4687" w:dyaOrig="5714" w14:anchorId="2F1A8C81">
                <v:shape id="_x0000_i1036" type="#_x0000_t75" style="width:129.75pt;height:158.25pt" o:ole="">
                  <v:imagedata r:id="rId53" o:title=""/>
                </v:shape>
                <o:OLEObject Type="Embed" ProgID="CorelDRAW.Graphic.14" ShapeID="_x0000_i1036" DrawAspect="Content" ObjectID="_1749379318" r:id="rId54"/>
              </w:object>
            </w:r>
          </w:p>
        </w:tc>
        <w:tc>
          <w:tcPr>
            <w:tcW w:w="4535" w:type="dxa"/>
            <w:shd w:val="clear" w:color="auto" w:fill="auto"/>
          </w:tcPr>
          <w:p w14:paraId="47754C44" w14:textId="77777777" w:rsidR="001A4D74" w:rsidRPr="004900EE" w:rsidRDefault="001A4D74" w:rsidP="00BD7EBE">
            <w:pPr>
              <w:jc w:val="both"/>
              <w:rPr>
                <w:rFonts w:ascii="Arial" w:hAnsi="Arial" w:cs="Arial"/>
                <w:sz w:val="20"/>
                <w:szCs w:val="20"/>
                <w:lang w:val="ro-RO"/>
              </w:rPr>
            </w:pPr>
            <w:r w:rsidRPr="004900EE">
              <w:rPr>
                <w:rFonts w:ascii="Arial" w:hAnsi="Arial" w:cs="Arial"/>
                <w:sz w:val="20"/>
                <w:szCs w:val="20"/>
                <w:lang w:val="ro-RO"/>
              </w:rPr>
              <w:t>b)</w:t>
            </w:r>
          </w:p>
          <w:p w14:paraId="79FBB154" w14:textId="77777777" w:rsidR="001A4D74" w:rsidRPr="004900EE" w:rsidRDefault="00BD7B0E" w:rsidP="00314884">
            <w:pPr>
              <w:ind w:left="35"/>
              <w:jc w:val="center"/>
              <w:rPr>
                <w:rFonts w:ascii="Arial" w:hAnsi="Arial" w:cs="Arial"/>
                <w:sz w:val="20"/>
                <w:szCs w:val="20"/>
                <w:lang w:val="ro-RO"/>
              </w:rPr>
            </w:pPr>
            <w:r>
              <w:object w:dxaOrig="4631" w:dyaOrig="5853" w14:anchorId="288CF221">
                <v:shape id="_x0000_i1037" type="#_x0000_t75" style="width:129.75pt;height:165.75pt" o:ole="">
                  <v:imagedata r:id="rId55" o:title=""/>
                </v:shape>
                <o:OLEObject Type="Embed" ProgID="CorelDRAW.Graphic.14" ShapeID="_x0000_i1037" DrawAspect="Content" ObjectID="_1749379319" r:id="rId56"/>
              </w:object>
            </w:r>
          </w:p>
        </w:tc>
      </w:tr>
    </w:tbl>
    <w:p w14:paraId="66AF7F6A" w14:textId="77777777" w:rsidR="00BD7B0E" w:rsidRDefault="00BD7B0E"/>
    <w:tbl>
      <w:tblPr>
        <w:tblW w:w="0" w:type="auto"/>
        <w:tblLook w:val="01E0" w:firstRow="1" w:lastRow="1" w:firstColumn="1" w:lastColumn="1" w:noHBand="0" w:noVBand="0"/>
      </w:tblPr>
      <w:tblGrid>
        <w:gridCol w:w="3025"/>
        <w:gridCol w:w="2967"/>
        <w:gridCol w:w="3069"/>
      </w:tblGrid>
      <w:tr w:rsidR="00BD7B0E" w:rsidRPr="004900EE" w14:paraId="747D6438" w14:textId="77777777" w:rsidTr="00BD7B0E">
        <w:tc>
          <w:tcPr>
            <w:tcW w:w="3025" w:type="dxa"/>
            <w:shd w:val="clear" w:color="auto" w:fill="auto"/>
          </w:tcPr>
          <w:p w14:paraId="75B7F140" w14:textId="77777777" w:rsidR="00BD7B0E" w:rsidRPr="004900EE" w:rsidRDefault="00BD7B0E" w:rsidP="00CE034C">
            <w:pPr>
              <w:jc w:val="both"/>
              <w:rPr>
                <w:rFonts w:ascii="Arial" w:hAnsi="Arial" w:cs="Arial"/>
                <w:sz w:val="20"/>
                <w:szCs w:val="20"/>
                <w:lang w:val="ro-RO"/>
              </w:rPr>
            </w:pPr>
            <w:r w:rsidRPr="004900EE">
              <w:rPr>
                <w:rFonts w:ascii="Arial" w:hAnsi="Arial" w:cs="Arial"/>
                <w:sz w:val="20"/>
                <w:szCs w:val="20"/>
                <w:lang w:val="ro-RO"/>
              </w:rPr>
              <w:t>c)</w:t>
            </w:r>
          </w:p>
          <w:p w14:paraId="2CAF2C19" w14:textId="77777777" w:rsidR="00BD7B0E" w:rsidRPr="004900EE" w:rsidRDefault="00BD7B0E" w:rsidP="00CE034C">
            <w:pPr>
              <w:jc w:val="center"/>
              <w:rPr>
                <w:rFonts w:ascii="Arial" w:hAnsi="Arial" w:cs="Arial"/>
                <w:sz w:val="20"/>
                <w:szCs w:val="20"/>
                <w:lang w:val="ro-RO"/>
              </w:rPr>
            </w:pPr>
            <w:r>
              <w:object w:dxaOrig="3911" w:dyaOrig="5303" w14:anchorId="4231977B">
                <v:shape id="_x0000_i1038" type="#_x0000_t75" style="width:137.25pt;height:187.5pt" o:ole="">
                  <v:imagedata r:id="rId57" o:title=""/>
                </v:shape>
                <o:OLEObject Type="Embed" ProgID="CorelDRAW.Graphic.14" ShapeID="_x0000_i1038" DrawAspect="Content" ObjectID="_1749379320" r:id="rId58"/>
              </w:object>
            </w:r>
          </w:p>
        </w:tc>
        <w:tc>
          <w:tcPr>
            <w:tcW w:w="2967" w:type="dxa"/>
            <w:shd w:val="clear" w:color="auto" w:fill="auto"/>
          </w:tcPr>
          <w:p w14:paraId="573B7AB2" w14:textId="77777777" w:rsidR="00BD7B0E" w:rsidRDefault="00BD7B0E" w:rsidP="00CE034C">
            <w:pPr>
              <w:jc w:val="both"/>
              <w:rPr>
                <w:rFonts w:ascii="Arial" w:hAnsi="Arial" w:cs="Arial"/>
                <w:sz w:val="20"/>
                <w:szCs w:val="20"/>
                <w:lang w:val="ro-RO"/>
              </w:rPr>
            </w:pPr>
            <w:r w:rsidRPr="004900EE">
              <w:rPr>
                <w:rFonts w:ascii="Arial" w:hAnsi="Arial" w:cs="Arial"/>
                <w:sz w:val="20"/>
                <w:szCs w:val="20"/>
                <w:lang w:val="ro-RO"/>
              </w:rPr>
              <w:t>d)</w:t>
            </w:r>
          </w:p>
          <w:p w14:paraId="1FDEE0AC" w14:textId="77777777" w:rsidR="00BD7B0E" w:rsidRPr="004900EE" w:rsidRDefault="00BD7B0E" w:rsidP="00CE034C">
            <w:pPr>
              <w:jc w:val="both"/>
              <w:rPr>
                <w:rFonts w:ascii="Arial" w:hAnsi="Arial" w:cs="Arial"/>
                <w:sz w:val="20"/>
                <w:szCs w:val="20"/>
                <w:lang w:val="ro-RO"/>
              </w:rPr>
            </w:pPr>
            <w:r>
              <w:object w:dxaOrig="3760" w:dyaOrig="5401" w14:anchorId="038D2C12">
                <v:shape id="_x0000_i1039" type="#_x0000_t75" style="width:129.75pt;height:187.5pt" o:ole="">
                  <v:imagedata r:id="rId59" o:title=""/>
                </v:shape>
                <o:OLEObject Type="Embed" ProgID="CorelDRAW.Graphic.14" ShapeID="_x0000_i1039" DrawAspect="Content" ObjectID="_1749379321" r:id="rId60"/>
              </w:object>
            </w:r>
          </w:p>
        </w:tc>
        <w:tc>
          <w:tcPr>
            <w:tcW w:w="3069" w:type="dxa"/>
            <w:shd w:val="clear" w:color="auto" w:fill="auto"/>
          </w:tcPr>
          <w:p w14:paraId="445DF070" w14:textId="77777777" w:rsidR="00BD7B0E" w:rsidRPr="004900EE" w:rsidRDefault="00BD7B0E" w:rsidP="00BD7B0E">
            <w:pPr>
              <w:jc w:val="center"/>
              <w:rPr>
                <w:rFonts w:ascii="Arial" w:hAnsi="Arial" w:cs="Arial"/>
                <w:sz w:val="20"/>
                <w:szCs w:val="20"/>
                <w:lang w:val="ro-RO"/>
              </w:rPr>
            </w:pPr>
            <w:r w:rsidRPr="004900EE">
              <w:rPr>
                <w:rFonts w:ascii="Arial" w:hAnsi="Arial" w:cs="Arial"/>
                <w:sz w:val="20"/>
                <w:szCs w:val="20"/>
                <w:lang w:val="ro-RO"/>
              </w:rPr>
              <w:t>e)</w:t>
            </w:r>
          </w:p>
          <w:p w14:paraId="62DDDD3D" w14:textId="77777777" w:rsidR="00BD7B0E" w:rsidRPr="004900EE" w:rsidRDefault="00BD7B0E" w:rsidP="00BD7B0E">
            <w:pPr>
              <w:jc w:val="center"/>
              <w:rPr>
                <w:rFonts w:ascii="Arial" w:hAnsi="Arial" w:cs="Arial"/>
                <w:sz w:val="20"/>
                <w:szCs w:val="20"/>
                <w:lang w:val="ro-RO"/>
              </w:rPr>
            </w:pPr>
            <w:r>
              <w:object w:dxaOrig="5292" w:dyaOrig="7458" w14:anchorId="59E04E9B">
                <v:shape id="_x0000_i1040" type="#_x0000_t75" style="width:129.75pt;height:187.5pt" o:ole="">
                  <v:imagedata r:id="rId61" o:title=""/>
                </v:shape>
                <o:OLEObject Type="Embed" ProgID="CorelDRAW.Graphic.14" ShapeID="_x0000_i1040" DrawAspect="Content" ObjectID="_1749379322" r:id="rId62"/>
              </w:object>
            </w:r>
          </w:p>
        </w:tc>
      </w:tr>
    </w:tbl>
    <w:p w14:paraId="097AAA3D" w14:textId="77777777" w:rsidR="00BD7B0E" w:rsidRDefault="00BD7B0E" w:rsidP="00314884">
      <w:pPr>
        <w:shd w:val="clear" w:color="auto" w:fill="FFFFFF"/>
        <w:ind w:left="360" w:right="182"/>
        <w:jc w:val="both"/>
        <w:rPr>
          <w:rFonts w:ascii="Arial" w:hAnsi="Arial" w:cs="Arial"/>
          <w:i/>
          <w:sz w:val="20"/>
          <w:szCs w:val="20"/>
          <w:lang w:val="ro-RO"/>
        </w:rPr>
      </w:pPr>
    </w:p>
    <w:p w14:paraId="41E19D3C" w14:textId="77777777" w:rsidR="00314884" w:rsidRPr="00314884" w:rsidRDefault="00314884" w:rsidP="00314884">
      <w:pPr>
        <w:shd w:val="clear" w:color="auto" w:fill="FFFFFF"/>
        <w:ind w:left="360" w:right="182"/>
        <w:jc w:val="both"/>
        <w:rPr>
          <w:rFonts w:ascii="Arial" w:hAnsi="Arial" w:cs="Arial"/>
          <w:i/>
          <w:sz w:val="20"/>
          <w:szCs w:val="20"/>
          <w:lang w:val="ro-RO"/>
        </w:rPr>
      </w:pPr>
      <w:r w:rsidRPr="00314884">
        <w:rPr>
          <w:rFonts w:ascii="Arial" w:hAnsi="Arial" w:cs="Arial"/>
          <w:i/>
          <w:sz w:val="20"/>
          <w:szCs w:val="20"/>
          <w:lang w:val="ro-RO"/>
        </w:rPr>
        <w:t xml:space="preserve">a – multiplă succesiune a curbelor verticale concave și convexe în cazul aliniamentului în plan; </w:t>
      </w:r>
      <w:r w:rsidRPr="00314884">
        <w:rPr>
          <w:rFonts w:ascii="Arial" w:hAnsi="Arial" w:cs="Arial"/>
          <w:i/>
          <w:sz w:val="20"/>
          <w:szCs w:val="20"/>
          <w:lang w:val="ro-RO"/>
        </w:rPr>
        <w:br/>
        <w:t>b – șerpuirea traseului atât în profil longitudinal cât și în plan; c – plasarea aliniamentelor scurte între curbele orizontale de același sens; d – plasarea aliniamentelor scurte între curbele orizontale de sens opus; e – curbe concave scurte în profil longitudinal; 1 – profilul longitudinal; 2 – planul traseului (cu linie întreruptă este arătată trasarea recomandată a traseului); 3 – imaginea perspectivei sectorului de drum până la îmbunătățirea confortului optic; 4 – imaginea perspectivei sectorului de drum după îmbunătățirea confortului optic.</w:t>
      </w:r>
    </w:p>
    <w:p w14:paraId="0759CDAF" w14:textId="77777777" w:rsidR="00314884" w:rsidRDefault="00314884" w:rsidP="00CE034C">
      <w:pPr>
        <w:shd w:val="clear" w:color="auto" w:fill="FFFFFF"/>
        <w:ind w:left="149" w:right="182" w:firstLine="551"/>
        <w:jc w:val="center"/>
        <w:rPr>
          <w:rFonts w:ascii="Arial" w:hAnsi="Arial" w:cs="Arial"/>
          <w:b/>
          <w:spacing w:val="-1"/>
          <w:sz w:val="20"/>
          <w:szCs w:val="20"/>
          <w:lang w:val="ro-RO"/>
        </w:rPr>
      </w:pPr>
    </w:p>
    <w:p w14:paraId="1B345F9C" w14:textId="77777777" w:rsidR="001E61C8" w:rsidRPr="004900EE" w:rsidRDefault="001E61C8" w:rsidP="00CE034C">
      <w:pPr>
        <w:shd w:val="clear" w:color="auto" w:fill="FFFFFF"/>
        <w:ind w:left="149" w:right="182" w:firstLine="551"/>
        <w:jc w:val="center"/>
        <w:rPr>
          <w:rFonts w:ascii="Arial" w:hAnsi="Arial" w:cs="Arial"/>
          <w:b/>
          <w:spacing w:val="-1"/>
          <w:sz w:val="20"/>
          <w:szCs w:val="20"/>
          <w:lang w:val="ro-RO"/>
        </w:rPr>
      </w:pPr>
      <w:r w:rsidRPr="004900EE">
        <w:rPr>
          <w:rFonts w:ascii="Arial" w:hAnsi="Arial" w:cs="Arial"/>
          <w:b/>
          <w:spacing w:val="-1"/>
          <w:sz w:val="20"/>
          <w:szCs w:val="20"/>
          <w:lang w:val="ro-RO"/>
        </w:rPr>
        <w:t>Fig</w:t>
      </w:r>
      <w:r w:rsidR="001A4D74" w:rsidRPr="004900EE">
        <w:rPr>
          <w:rFonts w:ascii="Arial" w:hAnsi="Arial" w:cs="Arial"/>
          <w:b/>
          <w:spacing w:val="-1"/>
          <w:sz w:val="20"/>
          <w:szCs w:val="20"/>
          <w:lang w:val="ro-RO"/>
        </w:rPr>
        <w:t>ura</w:t>
      </w:r>
      <w:r w:rsidRPr="004900EE">
        <w:rPr>
          <w:rFonts w:ascii="Arial" w:hAnsi="Arial" w:cs="Arial"/>
          <w:b/>
          <w:spacing w:val="-1"/>
          <w:sz w:val="20"/>
          <w:szCs w:val="20"/>
          <w:lang w:val="ro-RO"/>
        </w:rPr>
        <w:t xml:space="preserve"> </w:t>
      </w:r>
      <w:r w:rsidR="001A4D74" w:rsidRPr="004900EE">
        <w:rPr>
          <w:rFonts w:ascii="Arial" w:hAnsi="Arial" w:cs="Arial"/>
          <w:b/>
          <w:spacing w:val="-1"/>
          <w:sz w:val="20"/>
          <w:szCs w:val="20"/>
          <w:lang w:val="ro-RO"/>
        </w:rPr>
        <w:t>8.1 -</w:t>
      </w:r>
      <w:r w:rsidRPr="004900EE">
        <w:rPr>
          <w:rFonts w:ascii="Arial" w:hAnsi="Arial" w:cs="Arial"/>
          <w:b/>
          <w:spacing w:val="-1"/>
          <w:sz w:val="20"/>
          <w:szCs w:val="20"/>
          <w:lang w:val="ro-RO"/>
        </w:rPr>
        <w:t xml:space="preserve"> Influen</w:t>
      </w:r>
      <w:r w:rsidR="00AB171C" w:rsidRPr="004900EE">
        <w:rPr>
          <w:rFonts w:ascii="Arial" w:hAnsi="Arial" w:cs="Arial"/>
          <w:b/>
          <w:spacing w:val="-1"/>
          <w:sz w:val="20"/>
          <w:szCs w:val="20"/>
          <w:lang w:val="ro-RO"/>
        </w:rPr>
        <w:t>ț</w:t>
      </w:r>
      <w:r w:rsidRPr="004900EE">
        <w:rPr>
          <w:rFonts w:ascii="Arial" w:hAnsi="Arial" w:cs="Arial"/>
          <w:b/>
          <w:spacing w:val="-1"/>
          <w:sz w:val="20"/>
          <w:szCs w:val="20"/>
          <w:lang w:val="ro-RO"/>
        </w:rPr>
        <w:t xml:space="preserve">a </w:t>
      </w:r>
      <w:r w:rsidR="002C1CDF" w:rsidRPr="004900EE">
        <w:rPr>
          <w:rFonts w:ascii="Arial" w:hAnsi="Arial" w:cs="Arial"/>
          <w:b/>
          <w:spacing w:val="-1"/>
          <w:sz w:val="20"/>
          <w:szCs w:val="20"/>
          <w:lang w:val="ro-RO"/>
        </w:rPr>
        <w:t>combinațiilor</w:t>
      </w:r>
      <w:r w:rsidRPr="004900EE">
        <w:rPr>
          <w:rFonts w:ascii="Arial" w:hAnsi="Arial" w:cs="Arial"/>
          <w:b/>
          <w:spacing w:val="-1"/>
          <w:sz w:val="20"/>
          <w:szCs w:val="20"/>
          <w:lang w:val="ro-RO"/>
        </w:rPr>
        <w:t xml:space="preserve"> de elemente ale planului </w:t>
      </w:r>
      <w:r w:rsidR="00AB171C" w:rsidRPr="004900EE">
        <w:rPr>
          <w:rFonts w:ascii="Arial" w:hAnsi="Arial" w:cs="Arial"/>
          <w:b/>
          <w:spacing w:val="-1"/>
          <w:sz w:val="20"/>
          <w:szCs w:val="20"/>
          <w:lang w:val="ro-RO"/>
        </w:rPr>
        <w:t>ș</w:t>
      </w:r>
      <w:r w:rsidRPr="004900EE">
        <w:rPr>
          <w:rFonts w:ascii="Arial" w:hAnsi="Arial" w:cs="Arial"/>
          <w:b/>
          <w:spacing w:val="-1"/>
          <w:sz w:val="20"/>
          <w:szCs w:val="20"/>
          <w:lang w:val="ro-RO"/>
        </w:rPr>
        <w:t xml:space="preserve">i profilului longitudinal asupra </w:t>
      </w:r>
      <w:r w:rsidR="001A4D74" w:rsidRPr="004900EE">
        <w:rPr>
          <w:rFonts w:ascii="Arial" w:hAnsi="Arial" w:cs="Arial"/>
          <w:b/>
          <w:spacing w:val="-1"/>
          <w:sz w:val="20"/>
          <w:szCs w:val="20"/>
          <w:lang w:val="ro-RO"/>
        </w:rPr>
        <w:t>reprezentării</w:t>
      </w:r>
      <w:r w:rsidRPr="004900EE">
        <w:rPr>
          <w:rFonts w:ascii="Arial" w:hAnsi="Arial" w:cs="Arial"/>
          <w:b/>
          <w:spacing w:val="-1"/>
          <w:sz w:val="20"/>
          <w:szCs w:val="20"/>
          <w:lang w:val="ro-RO"/>
        </w:rPr>
        <w:t xml:space="preserve"> de drum în perspectivă</w:t>
      </w:r>
    </w:p>
    <w:p w14:paraId="43449D84" w14:textId="77777777" w:rsidR="006E78ED" w:rsidRPr="004900EE" w:rsidRDefault="006E78ED" w:rsidP="00CE034C">
      <w:pPr>
        <w:jc w:val="both"/>
        <w:rPr>
          <w:rFonts w:ascii="Arial" w:hAnsi="Arial" w:cs="Arial"/>
          <w:sz w:val="20"/>
          <w:szCs w:val="20"/>
          <w:lang w:val="ro-RO"/>
        </w:rPr>
      </w:pPr>
    </w:p>
    <w:p w14:paraId="3A5BB37C" w14:textId="77777777" w:rsidR="001E61C8" w:rsidRPr="004900EE" w:rsidRDefault="006E78ED" w:rsidP="00CE034C">
      <w:pPr>
        <w:jc w:val="both"/>
        <w:rPr>
          <w:rFonts w:ascii="Arial" w:hAnsi="Arial" w:cs="Arial"/>
          <w:sz w:val="20"/>
          <w:szCs w:val="20"/>
          <w:lang w:val="ro-RO"/>
        </w:rPr>
      </w:pPr>
      <w:r w:rsidRPr="004900EE">
        <w:rPr>
          <w:rFonts w:ascii="Arial" w:hAnsi="Arial" w:cs="Arial"/>
          <w:b/>
          <w:sz w:val="20"/>
          <w:szCs w:val="20"/>
          <w:lang w:val="ro-RO"/>
        </w:rPr>
        <w:t>8</w:t>
      </w:r>
      <w:r w:rsidR="001E61C8" w:rsidRPr="004900EE">
        <w:rPr>
          <w:rFonts w:ascii="Arial" w:hAnsi="Arial" w:cs="Arial"/>
          <w:b/>
          <w:sz w:val="20"/>
          <w:szCs w:val="20"/>
          <w:lang w:val="ro-RO"/>
        </w:rPr>
        <w:t>.</w:t>
      </w:r>
      <w:r w:rsidR="00D17C45" w:rsidRPr="004900EE">
        <w:rPr>
          <w:rFonts w:ascii="Arial" w:hAnsi="Arial" w:cs="Arial"/>
          <w:b/>
          <w:sz w:val="20"/>
          <w:szCs w:val="20"/>
          <w:lang w:val="ro-RO"/>
        </w:rPr>
        <w:t>10</w:t>
      </w:r>
      <w:r w:rsidRPr="004900EE">
        <w:rPr>
          <w:rFonts w:ascii="Arial" w:hAnsi="Arial" w:cs="Arial"/>
          <w:sz w:val="20"/>
          <w:szCs w:val="20"/>
          <w:lang w:val="ro-RO"/>
        </w:rPr>
        <w:tab/>
      </w:r>
      <w:r w:rsidR="001E61C8" w:rsidRPr="004900EE">
        <w:rPr>
          <w:rFonts w:ascii="Arial" w:hAnsi="Arial" w:cs="Arial"/>
          <w:sz w:val="20"/>
          <w:szCs w:val="20"/>
          <w:lang w:val="ro-RO"/>
        </w:rPr>
        <w:t xml:space="preserve">Razele minime ale curbelor </w:t>
      </w:r>
      <w:r w:rsidR="003C2BFF" w:rsidRPr="004900EE">
        <w:rPr>
          <w:rFonts w:ascii="Arial" w:hAnsi="Arial" w:cs="Arial"/>
          <w:sz w:val="20"/>
          <w:szCs w:val="20"/>
          <w:lang w:val="ro-RO"/>
        </w:rPr>
        <w:t>adoptate</w:t>
      </w:r>
      <w:r w:rsidR="001E61C8" w:rsidRPr="004900EE">
        <w:rPr>
          <w:rFonts w:ascii="Arial" w:hAnsi="Arial" w:cs="Arial"/>
          <w:sz w:val="20"/>
          <w:szCs w:val="20"/>
          <w:lang w:val="ro-RO"/>
        </w:rPr>
        <w:t xml:space="preserve"> în cazuri excep</w:t>
      </w:r>
      <w:r w:rsidR="00AB171C" w:rsidRPr="004900EE">
        <w:rPr>
          <w:rFonts w:ascii="Arial" w:hAnsi="Arial" w:cs="Arial"/>
          <w:sz w:val="20"/>
          <w:szCs w:val="20"/>
          <w:lang w:val="ro-RO"/>
        </w:rPr>
        <w:t>ț</w:t>
      </w:r>
      <w:r w:rsidR="001E61C8" w:rsidRPr="004900EE">
        <w:rPr>
          <w:rFonts w:ascii="Arial" w:hAnsi="Arial" w:cs="Arial"/>
          <w:sz w:val="20"/>
          <w:szCs w:val="20"/>
          <w:lang w:val="ro-RO"/>
        </w:rPr>
        <w:t xml:space="preserve">ionale sunt specificate în </w:t>
      </w:r>
      <w:r w:rsidR="003C2BFF" w:rsidRPr="004900EE">
        <w:rPr>
          <w:rFonts w:ascii="Arial" w:hAnsi="Arial" w:cs="Arial"/>
          <w:sz w:val="20"/>
          <w:szCs w:val="20"/>
          <w:lang w:val="ro-RO"/>
        </w:rPr>
        <w:t>NCM D.02.01</w:t>
      </w:r>
      <w:r w:rsidR="001E61C8" w:rsidRPr="004900EE">
        <w:rPr>
          <w:rFonts w:ascii="Arial" w:hAnsi="Arial" w:cs="Arial"/>
          <w:sz w:val="20"/>
          <w:szCs w:val="20"/>
          <w:lang w:val="ro-RO"/>
        </w:rPr>
        <w:t xml:space="preserve">. În celelalte cazuri valoarea razei curbei </w:t>
      </w:r>
      <w:r w:rsidR="006243F6" w:rsidRPr="004900EE">
        <w:rPr>
          <w:rFonts w:ascii="Arial" w:hAnsi="Arial" w:cs="Arial"/>
          <w:sz w:val="20"/>
          <w:szCs w:val="20"/>
          <w:lang w:val="ro-RO"/>
        </w:rPr>
        <w:t>în</w:t>
      </w:r>
      <w:r w:rsidR="001E61C8" w:rsidRPr="004900EE">
        <w:rPr>
          <w:rFonts w:ascii="Arial" w:hAnsi="Arial" w:cs="Arial"/>
          <w:sz w:val="20"/>
          <w:szCs w:val="20"/>
          <w:lang w:val="ro-RO"/>
        </w:rPr>
        <w:t xml:space="preserve"> </w:t>
      </w:r>
      <w:r w:rsidR="003C2BFF" w:rsidRPr="004900EE">
        <w:rPr>
          <w:rFonts w:ascii="Arial" w:hAnsi="Arial" w:cs="Arial"/>
          <w:sz w:val="20"/>
          <w:szCs w:val="20"/>
          <w:lang w:val="ro-RO"/>
        </w:rPr>
        <w:t>plan se stabilesc conform tabelului</w:t>
      </w:r>
      <w:r w:rsidR="001E61C8" w:rsidRPr="004900EE">
        <w:rPr>
          <w:rFonts w:ascii="Arial" w:hAnsi="Arial" w:cs="Arial"/>
          <w:sz w:val="20"/>
          <w:szCs w:val="20"/>
          <w:lang w:val="ro-RO"/>
        </w:rPr>
        <w:t xml:space="preserve"> </w:t>
      </w:r>
      <w:r w:rsidR="003C2BFF" w:rsidRPr="004900EE">
        <w:rPr>
          <w:rFonts w:ascii="Arial" w:hAnsi="Arial" w:cs="Arial"/>
          <w:sz w:val="20"/>
          <w:szCs w:val="20"/>
          <w:lang w:val="ro-RO"/>
        </w:rPr>
        <w:t>8.1</w:t>
      </w:r>
      <w:r w:rsidR="001E61C8" w:rsidRPr="004900EE">
        <w:rPr>
          <w:rFonts w:ascii="Arial" w:hAnsi="Arial" w:cs="Arial"/>
          <w:sz w:val="20"/>
          <w:szCs w:val="20"/>
          <w:lang w:val="ro-RO"/>
        </w:rPr>
        <w:t xml:space="preserve">. Razele a două curbe racordate în plan trebuie să difere cu </w:t>
      </w:r>
      <w:r w:rsidR="00EB4738" w:rsidRPr="004900EE">
        <w:rPr>
          <w:rFonts w:ascii="Arial" w:hAnsi="Arial" w:cs="Arial"/>
          <w:sz w:val="20"/>
          <w:szCs w:val="20"/>
          <w:lang w:val="ro-RO"/>
        </w:rPr>
        <w:t>sub</w:t>
      </w:r>
      <w:r w:rsidR="001E61C8" w:rsidRPr="004900EE">
        <w:rPr>
          <w:rFonts w:ascii="Arial" w:hAnsi="Arial" w:cs="Arial"/>
          <w:sz w:val="20"/>
          <w:szCs w:val="20"/>
          <w:lang w:val="ro-RO"/>
        </w:rPr>
        <w:t xml:space="preserve"> 30</w:t>
      </w:r>
      <w:r w:rsidR="00EB4738" w:rsidRPr="004900EE">
        <w:rPr>
          <w:rFonts w:ascii="Arial" w:hAnsi="Arial" w:cs="Arial"/>
          <w:sz w:val="20"/>
          <w:szCs w:val="20"/>
          <w:lang w:val="ro-RO"/>
        </w:rPr>
        <w:t xml:space="preserve"> </w:t>
      </w:r>
      <w:r w:rsidR="001E61C8" w:rsidRPr="004900EE">
        <w:rPr>
          <w:rFonts w:ascii="Arial" w:hAnsi="Arial" w:cs="Arial"/>
          <w:sz w:val="20"/>
          <w:szCs w:val="20"/>
          <w:lang w:val="ro-RO"/>
        </w:rPr>
        <w:t>%, iar viteza posibilă a circula</w:t>
      </w:r>
      <w:r w:rsidR="00AB171C" w:rsidRPr="004900EE">
        <w:rPr>
          <w:rFonts w:ascii="Arial" w:hAnsi="Arial" w:cs="Arial"/>
          <w:sz w:val="20"/>
          <w:szCs w:val="20"/>
          <w:lang w:val="ro-RO"/>
        </w:rPr>
        <w:t>ț</w:t>
      </w:r>
      <w:r w:rsidR="001E61C8" w:rsidRPr="004900EE">
        <w:rPr>
          <w:rFonts w:ascii="Arial" w:hAnsi="Arial" w:cs="Arial"/>
          <w:sz w:val="20"/>
          <w:szCs w:val="20"/>
          <w:lang w:val="ro-RO"/>
        </w:rPr>
        <w:t xml:space="preserve">iei pe ele cu </w:t>
      </w:r>
      <w:r w:rsidR="002F7C6A" w:rsidRPr="004900EE">
        <w:rPr>
          <w:rFonts w:ascii="Arial" w:hAnsi="Arial" w:cs="Arial"/>
          <w:sz w:val="20"/>
          <w:szCs w:val="20"/>
          <w:lang w:val="ro-RO"/>
        </w:rPr>
        <w:t>sub</w:t>
      </w:r>
      <w:r w:rsidR="001E61C8" w:rsidRPr="004900EE">
        <w:rPr>
          <w:rFonts w:ascii="Arial" w:hAnsi="Arial" w:cs="Arial"/>
          <w:sz w:val="20"/>
          <w:szCs w:val="20"/>
          <w:lang w:val="ro-RO"/>
        </w:rPr>
        <w:t xml:space="preserve"> 20%.</w:t>
      </w:r>
    </w:p>
    <w:p w14:paraId="6B01706A" w14:textId="77777777" w:rsidR="0039691F" w:rsidRPr="004900EE" w:rsidRDefault="0039691F" w:rsidP="00CE034C">
      <w:pPr>
        <w:jc w:val="both"/>
        <w:rPr>
          <w:rFonts w:ascii="Arial" w:hAnsi="Arial" w:cs="Arial"/>
          <w:sz w:val="20"/>
          <w:szCs w:val="20"/>
          <w:lang w:val="ro-RO"/>
        </w:rPr>
      </w:pPr>
    </w:p>
    <w:p w14:paraId="31428094" w14:textId="77777777" w:rsidR="001E61C8" w:rsidRPr="004900EE" w:rsidRDefault="001E61C8" w:rsidP="003C2BFF">
      <w:pPr>
        <w:jc w:val="center"/>
        <w:rPr>
          <w:rFonts w:ascii="Arial" w:hAnsi="Arial" w:cs="Arial"/>
          <w:b/>
          <w:sz w:val="20"/>
          <w:szCs w:val="20"/>
          <w:lang w:val="ro-RO"/>
        </w:rPr>
      </w:pPr>
      <w:r w:rsidRPr="004900EE">
        <w:rPr>
          <w:rFonts w:ascii="Arial" w:hAnsi="Arial" w:cs="Arial"/>
          <w:b/>
          <w:sz w:val="20"/>
          <w:szCs w:val="20"/>
          <w:lang w:val="ro-RO"/>
        </w:rPr>
        <w:t xml:space="preserve">Tabelul </w:t>
      </w:r>
      <w:r w:rsidR="003C2BFF" w:rsidRPr="004900EE">
        <w:rPr>
          <w:rFonts w:ascii="Arial" w:hAnsi="Arial" w:cs="Arial"/>
          <w:b/>
          <w:sz w:val="20"/>
          <w:szCs w:val="20"/>
          <w:lang w:val="ro-RO"/>
        </w:rPr>
        <w:t>8.1</w:t>
      </w:r>
    </w:p>
    <w:p w14:paraId="5F4B8129" w14:textId="77777777" w:rsidR="003C2BFF" w:rsidRPr="004900EE" w:rsidRDefault="003C2BFF" w:rsidP="00CE034C">
      <w:pPr>
        <w:jc w:val="right"/>
        <w:rPr>
          <w:rFonts w:ascii="Arial" w:hAnsi="Arial" w:cs="Arial"/>
          <w:sz w:val="20"/>
          <w:szCs w:val="20"/>
          <w:lang w:val="ro-RO"/>
        </w:rPr>
      </w:pPr>
    </w:p>
    <w:tbl>
      <w:tblPr>
        <w:tblW w:w="0" w:type="auto"/>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61"/>
        <w:gridCol w:w="2705"/>
        <w:gridCol w:w="4558"/>
      </w:tblGrid>
      <w:tr w:rsidR="004900EE" w:rsidRPr="004900EE" w14:paraId="5F67E760" w14:textId="77777777" w:rsidTr="003C2BFF">
        <w:tc>
          <w:tcPr>
            <w:tcW w:w="1661" w:type="dxa"/>
            <w:shd w:val="clear" w:color="auto" w:fill="auto"/>
            <w:vAlign w:val="center"/>
          </w:tcPr>
          <w:p w14:paraId="6EA6E21A" w14:textId="77777777" w:rsidR="001E61C8" w:rsidRPr="004900EE" w:rsidRDefault="001E61C8" w:rsidP="004E656D">
            <w:pPr>
              <w:jc w:val="center"/>
              <w:rPr>
                <w:rFonts w:ascii="Arial" w:hAnsi="Arial" w:cs="Arial"/>
                <w:b/>
                <w:sz w:val="20"/>
                <w:szCs w:val="20"/>
                <w:lang w:val="ro-RO"/>
              </w:rPr>
            </w:pPr>
            <w:r w:rsidRPr="004900EE">
              <w:rPr>
                <w:rFonts w:ascii="Arial" w:hAnsi="Arial" w:cs="Arial"/>
                <w:b/>
                <w:sz w:val="20"/>
                <w:szCs w:val="20"/>
                <w:lang w:val="ro-RO"/>
              </w:rPr>
              <w:t xml:space="preserve">Unghiul </w:t>
            </w:r>
            <w:r w:rsidR="004E656D" w:rsidRPr="004900EE">
              <w:rPr>
                <w:rFonts w:ascii="Arial" w:hAnsi="Arial" w:cs="Arial"/>
                <w:b/>
                <w:sz w:val="20"/>
                <w:szCs w:val="20"/>
                <w:lang w:val="ro-RO"/>
              </w:rPr>
              <w:t xml:space="preserve">de </w:t>
            </w:r>
            <w:r w:rsidRPr="004900EE">
              <w:rPr>
                <w:rFonts w:ascii="Arial" w:hAnsi="Arial" w:cs="Arial"/>
                <w:b/>
                <w:sz w:val="20"/>
                <w:szCs w:val="20"/>
                <w:lang w:val="ro-RO"/>
              </w:rPr>
              <w:t>vira</w:t>
            </w:r>
            <w:r w:rsidR="004E656D" w:rsidRPr="004900EE">
              <w:rPr>
                <w:rFonts w:ascii="Arial" w:hAnsi="Arial" w:cs="Arial"/>
                <w:b/>
                <w:sz w:val="20"/>
                <w:szCs w:val="20"/>
                <w:lang w:val="ro-RO"/>
              </w:rPr>
              <w:t>re</w:t>
            </w:r>
            <w:r w:rsidRPr="004900EE">
              <w:rPr>
                <w:rFonts w:ascii="Arial" w:hAnsi="Arial" w:cs="Arial"/>
                <w:b/>
                <w:sz w:val="20"/>
                <w:szCs w:val="20"/>
                <w:lang w:val="ro-RO"/>
              </w:rPr>
              <w:t xml:space="preserve"> în plan, grade</w:t>
            </w:r>
          </w:p>
        </w:tc>
        <w:tc>
          <w:tcPr>
            <w:tcW w:w="2705" w:type="dxa"/>
            <w:shd w:val="clear" w:color="auto" w:fill="auto"/>
            <w:vAlign w:val="center"/>
          </w:tcPr>
          <w:p w14:paraId="133CE1FB" w14:textId="77777777" w:rsidR="001E61C8" w:rsidRPr="004900EE" w:rsidRDefault="001E61C8" w:rsidP="003C2BFF">
            <w:pPr>
              <w:jc w:val="center"/>
              <w:rPr>
                <w:rFonts w:ascii="Arial" w:hAnsi="Arial" w:cs="Arial"/>
                <w:b/>
                <w:sz w:val="20"/>
                <w:szCs w:val="20"/>
                <w:lang w:val="ro-RO"/>
              </w:rPr>
            </w:pPr>
            <w:r w:rsidRPr="004900EE">
              <w:rPr>
                <w:rFonts w:ascii="Arial" w:hAnsi="Arial" w:cs="Arial"/>
                <w:b/>
                <w:sz w:val="20"/>
                <w:szCs w:val="20"/>
                <w:lang w:val="ro-RO"/>
              </w:rPr>
              <w:t>Caracteristica unghiului</w:t>
            </w:r>
          </w:p>
        </w:tc>
        <w:tc>
          <w:tcPr>
            <w:tcW w:w="4558" w:type="dxa"/>
            <w:shd w:val="clear" w:color="auto" w:fill="auto"/>
            <w:vAlign w:val="center"/>
          </w:tcPr>
          <w:p w14:paraId="21B60844" w14:textId="77777777" w:rsidR="001E61C8" w:rsidRPr="004900EE" w:rsidRDefault="001E61C8" w:rsidP="003C2BFF">
            <w:pPr>
              <w:jc w:val="center"/>
              <w:rPr>
                <w:rFonts w:ascii="Arial" w:hAnsi="Arial" w:cs="Arial"/>
                <w:b/>
                <w:sz w:val="20"/>
                <w:szCs w:val="20"/>
                <w:lang w:val="ro-RO"/>
              </w:rPr>
            </w:pPr>
            <w:r w:rsidRPr="004900EE">
              <w:rPr>
                <w:rFonts w:ascii="Arial" w:hAnsi="Arial" w:cs="Arial"/>
                <w:b/>
                <w:sz w:val="20"/>
                <w:szCs w:val="20"/>
                <w:lang w:val="ro-RO"/>
              </w:rPr>
              <w:t>Curbele în plan</w:t>
            </w:r>
          </w:p>
        </w:tc>
      </w:tr>
      <w:tr w:rsidR="004900EE" w:rsidRPr="004900EE" w14:paraId="1A09E547" w14:textId="77777777" w:rsidTr="003C2BFF">
        <w:tc>
          <w:tcPr>
            <w:tcW w:w="1661" w:type="dxa"/>
            <w:shd w:val="clear" w:color="auto" w:fill="auto"/>
          </w:tcPr>
          <w:p w14:paraId="30244370" w14:textId="77777777" w:rsidR="001E61C8" w:rsidRPr="004900EE" w:rsidRDefault="003C2BFF" w:rsidP="003C2BFF">
            <w:pPr>
              <w:jc w:val="center"/>
              <w:rPr>
                <w:rFonts w:ascii="Arial" w:hAnsi="Arial" w:cs="Arial"/>
                <w:sz w:val="20"/>
                <w:szCs w:val="20"/>
                <w:lang w:val="ro-RO"/>
              </w:rPr>
            </w:pPr>
            <w:r w:rsidRPr="004900EE">
              <w:rPr>
                <w:rFonts w:ascii="Arial" w:hAnsi="Arial" w:cs="Arial"/>
                <w:sz w:val="20"/>
                <w:szCs w:val="20"/>
                <w:lang w:val="ro-RO"/>
              </w:rPr>
              <w:t>&lt;</w:t>
            </w:r>
            <w:r w:rsidR="001E61C8" w:rsidRPr="004900EE">
              <w:rPr>
                <w:rFonts w:ascii="Arial" w:hAnsi="Arial" w:cs="Arial"/>
                <w:sz w:val="20"/>
                <w:szCs w:val="20"/>
                <w:lang w:val="ro-RO"/>
              </w:rPr>
              <w:t xml:space="preserve"> 1</w:t>
            </w:r>
          </w:p>
        </w:tc>
        <w:tc>
          <w:tcPr>
            <w:tcW w:w="2705" w:type="dxa"/>
            <w:shd w:val="clear" w:color="auto" w:fill="auto"/>
          </w:tcPr>
          <w:p w14:paraId="7A3BF94C" w14:textId="77777777" w:rsidR="001E61C8" w:rsidRPr="004900EE" w:rsidRDefault="001E61C8" w:rsidP="00CE034C">
            <w:pPr>
              <w:rPr>
                <w:rFonts w:ascii="Arial" w:hAnsi="Arial" w:cs="Arial"/>
                <w:sz w:val="20"/>
                <w:szCs w:val="20"/>
                <w:lang w:val="ro-RO"/>
              </w:rPr>
            </w:pPr>
            <w:r w:rsidRPr="004900EE">
              <w:rPr>
                <w:rFonts w:ascii="Arial" w:hAnsi="Arial" w:cs="Arial"/>
                <w:sz w:val="20"/>
                <w:szCs w:val="20"/>
                <w:lang w:val="ro-RO"/>
              </w:rPr>
              <w:t>Unghiuri invizibile</w:t>
            </w:r>
          </w:p>
        </w:tc>
        <w:tc>
          <w:tcPr>
            <w:tcW w:w="4558" w:type="dxa"/>
            <w:shd w:val="clear" w:color="auto" w:fill="auto"/>
          </w:tcPr>
          <w:p w14:paraId="69D7E21A" w14:textId="77777777" w:rsidR="001E61C8" w:rsidRPr="004900EE" w:rsidRDefault="001E61C8" w:rsidP="00CE034C">
            <w:pPr>
              <w:rPr>
                <w:rFonts w:ascii="Arial" w:hAnsi="Arial" w:cs="Arial"/>
                <w:sz w:val="20"/>
                <w:szCs w:val="20"/>
                <w:lang w:val="ro-RO"/>
              </w:rPr>
            </w:pPr>
            <w:r w:rsidRPr="004900EE">
              <w:rPr>
                <w:rFonts w:ascii="Arial" w:hAnsi="Arial" w:cs="Arial"/>
                <w:sz w:val="20"/>
                <w:szCs w:val="20"/>
                <w:lang w:val="ro-RO"/>
              </w:rPr>
              <w:t>Fără trasarea curbelor</w:t>
            </w:r>
          </w:p>
        </w:tc>
      </w:tr>
      <w:tr w:rsidR="004900EE" w:rsidRPr="00201BE1" w14:paraId="22F1AD56" w14:textId="77777777" w:rsidTr="003C2BFF">
        <w:tc>
          <w:tcPr>
            <w:tcW w:w="1661" w:type="dxa"/>
            <w:shd w:val="clear" w:color="auto" w:fill="auto"/>
            <w:vAlign w:val="center"/>
          </w:tcPr>
          <w:p w14:paraId="08AD8281" w14:textId="77777777" w:rsidR="001E61C8" w:rsidRPr="004900EE" w:rsidRDefault="001E61C8" w:rsidP="003C2BFF">
            <w:pPr>
              <w:jc w:val="center"/>
              <w:rPr>
                <w:rFonts w:ascii="Arial" w:hAnsi="Arial" w:cs="Arial"/>
                <w:sz w:val="20"/>
                <w:szCs w:val="20"/>
                <w:lang w:val="ro-RO"/>
              </w:rPr>
            </w:pPr>
            <w:r w:rsidRPr="004900EE">
              <w:rPr>
                <w:rFonts w:ascii="Arial" w:hAnsi="Arial" w:cs="Arial"/>
                <w:sz w:val="20"/>
                <w:szCs w:val="20"/>
                <w:lang w:val="ro-RO"/>
              </w:rPr>
              <w:t>1</w:t>
            </w:r>
            <w:r w:rsidR="003C2BFF" w:rsidRPr="004900EE">
              <w:rPr>
                <w:rFonts w:ascii="Arial" w:hAnsi="Arial" w:cs="Arial"/>
                <w:sz w:val="20"/>
                <w:szCs w:val="20"/>
                <w:lang w:val="ro-RO"/>
              </w:rPr>
              <w:t xml:space="preserve"> </w:t>
            </w:r>
            <w:r w:rsidRPr="004900EE">
              <w:rPr>
                <w:rFonts w:ascii="Arial" w:hAnsi="Arial" w:cs="Arial"/>
                <w:sz w:val="20"/>
                <w:szCs w:val="20"/>
                <w:lang w:val="ro-RO"/>
              </w:rPr>
              <w:t>-</w:t>
            </w:r>
            <w:r w:rsidR="003C2BFF" w:rsidRPr="004900EE">
              <w:rPr>
                <w:rFonts w:ascii="Arial" w:hAnsi="Arial" w:cs="Arial"/>
                <w:sz w:val="20"/>
                <w:szCs w:val="20"/>
                <w:lang w:val="ro-RO"/>
              </w:rPr>
              <w:t xml:space="preserve"> </w:t>
            </w:r>
            <w:r w:rsidRPr="004900EE">
              <w:rPr>
                <w:rFonts w:ascii="Arial" w:hAnsi="Arial" w:cs="Arial"/>
                <w:sz w:val="20"/>
                <w:szCs w:val="20"/>
                <w:lang w:val="ro-RO"/>
              </w:rPr>
              <w:t>8</w:t>
            </w:r>
          </w:p>
        </w:tc>
        <w:tc>
          <w:tcPr>
            <w:tcW w:w="2705" w:type="dxa"/>
            <w:shd w:val="clear" w:color="auto" w:fill="auto"/>
            <w:vAlign w:val="center"/>
          </w:tcPr>
          <w:p w14:paraId="03743AB3" w14:textId="77777777" w:rsidR="001E61C8" w:rsidRPr="004900EE" w:rsidRDefault="001E61C8" w:rsidP="003C2BFF">
            <w:pPr>
              <w:rPr>
                <w:rFonts w:ascii="Arial" w:hAnsi="Arial" w:cs="Arial"/>
                <w:sz w:val="20"/>
                <w:szCs w:val="20"/>
                <w:lang w:val="ro-RO"/>
              </w:rPr>
            </w:pPr>
            <w:r w:rsidRPr="004900EE">
              <w:rPr>
                <w:rFonts w:ascii="Arial" w:hAnsi="Arial" w:cs="Arial"/>
                <w:sz w:val="20"/>
                <w:szCs w:val="20"/>
                <w:lang w:val="ro-RO"/>
              </w:rPr>
              <w:t>Unghiuri mici</w:t>
            </w:r>
          </w:p>
        </w:tc>
        <w:tc>
          <w:tcPr>
            <w:tcW w:w="4558" w:type="dxa"/>
            <w:shd w:val="clear" w:color="auto" w:fill="auto"/>
          </w:tcPr>
          <w:p w14:paraId="1CFCA279" w14:textId="77777777" w:rsidR="001E61C8" w:rsidRPr="004900EE" w:rsidRDefault="001E61C8" w:rsidP="00BD7B0E">
            <w:pPr>
              <w:jc w:val="both"/>
              <w:rPr>
                <w:rFonts w:ascii="Arial" w:hAnsi="Arial" w:cs="Arial"/>
                <w:sz w:val="20"/>
                <w:szCs w:val="20"/>
                <w:lang w:val="ro-RO"/>
              </w:rPr>
            </w:pPr>
            <w:r w:rsidRPr="004900EE">
              <w:rPr>
                <w:rFonts w:ascii="Arial" w:hAnsi="Arial" w:cs="Arial"/>
                <w:sz w:val="20"/>
                <w:szCs w:val="20"/>
                <w:lang w:val="ro-RO"/>
              </w:rPr>
              <w:t xml:space="preserve">Cu </w:t>
            </w:r>
            <w:r w:rsidR="006243F6" w:rsidRPr="004900EE">
              <w:rPr>
                <w:rFonts w:ascii="Arial" w:hAnsi="Arial" w:cs="Arial"/>
                <w:sz w:val="20"/>
                <w:szCs w:val="20"/>
                <w:lang w:val="ro-RO"/>
              </w:rPr>
              <w:t>cât</w:t>
            </w:r>
            <w:r w:rsidRPr="004900EE">
              <w:rPr>
                <w:rFonts w:ascii="Arial" w:hAnsi="Arial" w:cs="Arial"/>
                <w:sz w:val="20"/>
                <w:szCs w:val="20"/>
                <w:lang w:val="ro-RO"/>
              </w:rPr>
              <w:t xml:space="preserve"> este mai mic unghiul, cu </w:t>
            </w:r>
            <w:r w:rsidR="006243F6" w:rsidRPr="004900EE">
              <w:rPr>
                <w:rFonts w:ascii="Arial" w:hAnsi="Arial" w:cs="Arial"/>
                <w:sz w:val="20"/>
                <w:szCs w:val="20"/>
                <w:lang w:val="ro-RO"/>
              </w:rPr>
              <w:t>atât</w:t>
            </w:r>
            <w:r w:rsidRPr="004900EE">
              <w:rPr>
                <w:rFonts w:ascii="Arial" w:hAnsi="Arial" w:cs="Arial"/>
                <w:sz w:val="20"/>
                <w:szCs w:val="20"/>
                <w:lang w:val="ro-RO"/>
              </w:rPr>
              <w:t xml:space="preserve"> sunt mai mari razele curbelor (2000-12000), lungimea curbei de </w:t>
            </w:r>
            <w:r w:rsidR="002F7C6A" w:rsidRPr="004900EE">
              <w:rPr>
                <w:rFonts w:ascii="Arial" w:hAnsi="Arial" w:cs="Arial"/>
                <w:sz w:val="20"/>
                <w:szCs w:val="20"/>
                <w:lang w:val="ro-RO"/>
              </w:rPr>
              <w:t xml:space="preserve">peste </w:t>
            </w:r>
            <w:r w:rsidRPr="004900EE">
              <w:rPr>
                <w:rFonts w:ascii="Arial" w:hAnsi="Arial" w:cs="Arial"/>
                <w:sz w:val="20"/>
                <w:szCs w:val="20"/>
                <w:lang w:val="ro-RO"/>
              </w:rPr>
              <w:t>350 m</w:t>
            </w:r>
          </w:p>
        </w:tc>
      </w:tr>
      <w:tr w:rsidR="004900EE" w:rsidRPr="00201BE1" w14:paraId="3902A2FD" w14:textId="77777777" w:rsidTr="003C2BFF">
        <w:tc>
          <w:tcPr>
            <w:tcW w:w="1661" w:type="dxa"/>
            <w:shd w:val="clear" w:color="auto" w:fill="auto"/>
            <w:vAlign w:val="center"/>
          </w:tcPr>
          <w:p w14:paraId="2C938A9E" w14:textId="77777777" w:rsidR="001E61C8" w:rsidRPr="004900EE" w:rsidRDefault="001E61C8" w:rsidP="003C2BFF">
            <w:pPr>
              <w:jc w:val="center"/>
              <w:rPr>
                <w:rFonts w:ascii="Arial" w:hAnsi="Arial" w:cs="Arial"/>
                <w:sz w:val="20"/>
                <w:szCs w:val="20"/>
                <w:lang w:val="ro-RO"/>
              </w:rPr>
            </w:pPr>
            <w:r w:rsidRPr="004900EE">
              <w:rPr>
                <w:rFonts w:ascii="Arial" w:hAnsi="Arial" w:cs="Arial"/>
                <w:sz w:val="20"/>
                <w:szCs w:val="20"/>
                <w:lang w:val="ro-RO"/>
              </w:rPr>
              <w:t>8</w:t>
            </w:r>
            <w:r w:rsidR="003C2BFF" w:rsidRPr="004900EE">
              <w:rPr>
                <w:rFonts w:ascii="Arial" w:hAnsi="Arial" w:cs="Arial"/>
                <w:sz w:val="20"/>
                <w:szCs w:val="20"/>
                <w:lang w:val="ro-RO"/>
              </w:rPr>
              <w:t xml:space="preserve"> </w:t>
            </w:r>
            <w:r w:rsidRPr="004900EE">
              <w:rPr>
                <w:rFonts w:ascii="Arial" w:hAnsi="Arial" w:cs="Arial"/>
                <w:sz w:val="20"/>
                <w:szCs w:val="20"/>
                <w:lang w:val="ro-RO"/>
              </w:rPr>
              <w:t>-</w:t>
            </w:r>
            <w:r w:rsidR="003C2BFF" w:rsidRPr="004900EE">
              <w:rPr>
                <w:rFonts w:ascii="Arial" w:hAnsi="Arial" w:cs="Arial"/>
                <w:sz w:val="20"/>
                <w:szCs w:val="20"/>
                <w:lang w:val="ro-RO"/>
              </w:rPr>
              <w:t xml:space="preserve"> </w:t>
            </w:r>
            <w:r w:rsidRPr="004900EE">
              <w:rPr>
                <w:rFonts w:ascii="Arial" w:hAnsi="Arial" w:cs="Arial"/>
                <w:sz w:val="20"/>
                <w:szCs w:val="20"/>
                <w:lang w:val="ro-RO"/>
              </w:rPr>
              <w:t>20</w:t>
            </w:r>
          </w:p>
        </w:tc>
        <w:tc>
          <w:tcPr>
            <w:tcW w:w="2705" w:type="dxa"/>
            <w:shd w:val="clear" w:color="auto" w:fill="auto"/>
            <w:vAlign w:val="center"/>
          </w:tcPr>
          <w:p w14:paraId="3339A917" w14:textId="77777777" w:rsidR="001E61C8" w:rsidRPr="004900EE" w:rsidRDefault="001E61C8" w:rsidP="003C2BFF">
            <w:pPr>
              <w:rPr>
                <w:rFonts w:ascii="Arial" w:hAnsi="Arial" w:cs="Arial"/>
                <w:sz w:val="20"/>
                <w:szCs w:val="20"/>
                <w:lang w:val="ro-RO"/>
              </w:rPr>
            </w:pPr>
            <w:r w:rsidRPr="004900EE">
              <w:rPr>
                <w:rFonts w:ascii="Arial" w:hAnsi="Arial" w:cs="Arial"/>
                <w:sz w:val="20"/>
                <w:szCs w:val="20"/>
                <w:lang w:val="ro-RO"/>
              </w:rPr>
              <w:t>Unghiuri normale</w:t>
            </w:r>
          </w:p>
        </w:tc>
        <w:tc>
          <w:tcPr>
            <w:tcW w:w="4558" w:type="dxa"/>
            <w:shd w:val="clear" w:color="auto" w:fill="auto"/>
          </w:tcPr>
          <w:p w14:paraId="46189B17" w14:textId="77777777" w:rsidR="001E61C8" w:rsidRPr="00BD7B0E" w:rsidRDefault="001E61C8" w:rsidP="00BD7B0E">
            <w:pPr>
              <w:jc w:val="both"/>
              <w:rPr>
                <w:rFonts w:ascii="Arial" w:hAnsi="Arial" w:cs="Arial"/>
                <w:sz w:val="20"/>
                <w:szCs w:val="20"/>
                <w:lang w:val="fr-FR"/>
              </w:rPr>
            </w:pPr>
            <w:r w:rsidRPr="004900EE">
              <w:rPr>
                <w:rFonts w:ascii="Arial" w:hAnsi="Arial" w:cs="Arial"/>
                <w:sz w:val="20"/>
                <w:szCs w:val="20"/>
                <w:lang w:val="ro-RO"/>
              </w:rPr>
              <w:t xml:space="preserve">Curbele </w:t>
            </w:r>
            <w:r w:rsidR="002F7C6A" w:rsidRPr="004900EE">
              <w:rPr>
                <w:rFonts w:ascii="Arial" w:hAnsi="Arial" w:cs="Arial"/>
                <w:sz w:val="20"/>
                <w:szCs w:val="20"/>
                <w:lang w:val="ro-RO"/>
              </w:rPr>
              <w:t>arc de cerc</w:t>
            </w:r>
            <w:r w:rsidRPr="004900EE">
              <w:rPr>
                <w:rFonts w:ascii="Arial" w:hAnsi="Arial" w:cs="Arial"/>
                <w:sz w:val="20"/>
                <w:szCs w:val="20"/>
                <w:lang w:val="ro-RO"/>
              </w:rPr>
              <w:t xml:space="preserve"> cu raza de la </w:t>
            </w:r>
            <w:smartTag w:uri="urn:schemas-microsoft-com:office:smarttags" w:element="metricconverter">
              <w:smartTagPr>
                <w:attr w:name="ProductID" w:val="1000 m"/>
              </w:smartTagPr>
              <w:r w:rsidRPr="004900EE">
                <w:rPr>
                  <w:rFonts w:ascii="Arial" w:hAnsi="Arial" w:cs="Arial"/>
                  <w:sz w:val="20"/>
                  <w:szCs w:val="20"/>
                  <w:lang w:val="ro-RO"/>
                </w:rPr>
                <w:t>1000 m</w:t>
              </w:r>
            </w:smartTag>
            <w:r w:rsidRPr="004900EE">
              <w:rPr>
                <w:rFonts w:ascii="Arial" w:hAnsi="Arial" w:cs="Arial"/>
                <w:sz w:val="20"/>
                <w:szCs w:val="20"/>
                <w:lang w:val="ro-RO"/>
              </w:rPr>
              <w:t xml:space="preserve"> </w:t>
            </w:r>
            <w:r w:rsidR="00CA3B62" w:rsidRPr="004900EE">
              <w:rPr>
                <w:rFonts w:ascii="Arial" w:hAnsi="Arial" w:cs="Arial"/>
                <w:sz w:val="20"/>
                <w:szCs w:val="20"/>
                <w:lang w:val="ro-RO"/>
              </w:rPr>
              <w:t>până</w:t>
            </w:r>
            <w:r w:rsidRPr="004900EE">
              <w:rPr>
                <w:rFonts w:ascii="Arial" w:hAnsi="Arial" w:cs="Arial"/>
                <w:sz w:val="20"/>
                <w:szCs w:val="20"/>
                <w:lang w:val="ro-RO"/>
              </w:rPr>
              <w:t xml:space="preserve"> la </w:t>
            </w:r>
            <w:smartTag w:uri="urn:schemas-microsoft-com:office:smarttags" w:element="metricconverter">
              <w:smartTagPr>
                <w:attr w:name="ProductID" w:val="6000 m"/>
              </w:smartTagPr>
              <w:r w:rsidRPr="004900EE">
                <w:rPr>
                  <w:rFonts w:ascii="Arial" w:hAnsi="Arial" w:cs="Arial"/>
                  <w:sz w:val="20"/>
                  <w:szCs w:val="20"/>
                  <w:lang w:val="ro-RO"/>
                </w:rPr>
                <w:t>6000 m</w:t>
              </w:r>
            </w:smartTag>
            <w:r w:rsidRPr="004900EE">
              <w:rPr>
                <w:rFonts w:ascii="Arial" w:hAnsi="Arial" w:cs="Arial"/>
                <w:sz w:val="20"/>
                <w:szCs w:val="20"/>
                <w:lang w:val="ro-RO"/>
              </w:rPr>
              <w:t xml:space="preserve">, trasare </w:t>
            </w:r>
            <w:r w:rsidR="00BD7B0E">
              <w:rPr>
                <w:rFonts w:ascii="Arial" w:hAnsi="Arial" w:cs="Arial"/>
                <w:sz w:val="20"/>
                <w:szCs w:val="20"/>
                <w:lang w:val="ro-RO"/>
              </w:rPr>
              <w:t xml:space="preserve">prin </w:t>
            </w:r>
            <w:r w:rsidR="00BD7B0E" w:rsidRPr="00BD7B0E">
              <w:rPr>
                <w:rFonts w:ascii="Arial" w:hAnsi="Arial" w:cs="Arial"/>
                <w:sz w:val="20"/>
                <w:szCs w:val="20"/>
                <w:lang w:val="ro-RO"/>
              </w:rPr>
              <w:t>racordarea arcelor de</w:t>
            </w:r>
            <w:r w:rsidR="00BD7B0E">
              <w:rPr>
                <w:rFonts w:ascii="Arial" w:hAnsi="Arial" w:cs="Arial"/>
                <w:sz w:val="20"/>
                <w:szCs w:val="20"/>
                <w:lang w:val="ro-RO"/>
              </w:rPr>
              <w:t xml:space="preserve"> </w:t>
            </w:r>
            <w:r w:rsidR="00BD7B0E" w:rsidRPr="00BD7B0E">
              <w:rPr>
                <w:rFonts w:ascii="Arial" w:hAnsi="Arial" w:cs="Arial"/>
                <w:sz w:val="20"/>
                <w:szCs w:val="20"/>
                <w:lang w:val="ro-RO"/>
              </w:rPr>
              <w:t>clotoid</w:t>
            </w:r>
            <w:r w:rsidR="00BD7B0E">
              <w:rPr>
                <w:rFonts w:ascii="Arial" w:hAnsi="Arial" w:cs="Arial"/>
                <w:sz w:val="20"/>
                <w:szCs w:val="20"/>
                <w:lang w:val="ro-RO"/>
              </w:rPr>
              <w:t>ă</w:t>
            </w:r>
          </w:p>
        </w:tc>
      </w:tr>
      <w:tr w:rsidR="001E61C8" w:rsidRPr="00201BE1" w14:paraId="187D9EE5" w14:textId="77777777" w:rsidTr="003C2BFF">
        <w:tc>
          <w:tcPr>
            <w:tcW w:w="1661" w:type="dxa"/>
            <w:shd w:val="clear" w:color="auto" w:fill="auto"/>
          </w:tcPr>
          <w:p w14:paraId="35339163" w14:textId="77777777" w:rsidR="001E61C8" w:rsidRPr="004900EE" w:rsidRDefault="001E61C8" w:rsidP="003C2BFF">
            <w:pPr>
              <w:jc w:val="center"/>
              <w:rPr>
                <w:rFonts w:ascii="Arial" w:hAnsi="Arial" w:cs="Arial"/>
                <w:sz w:val="20"/>
                <w:szCs w:val="20"/>
                <w:lang w:val="ro-RO"/>
              </w:rPr>
            </w:pPr>
            <w:r w:rsidRPr="004900EE">
              <w:rPr>
                <w:rFonts w:ascii="Arial" w:hAnsi="Arial" w:cs="Arial"/>
                <w:sz w:val="20"/>
                <w:szCs w:val="20"/>
                <w:lang w:val="ro-RO"/>
              </w:rPr>
              <w:t>&gt;</w:t>
            </w:r>
            <w:r w:rsidR="003C2BFF" w:rsidRPr="004900EE">
              <w:rPr>
                <w:rFonts w:ascii="Arial" w:hAnsi="Arial" w:cs="Arial"/>
                <w:sz w:val="20"/>
                <w:szCs w:val="20"/>
                <w:lang w:val="ro-RO"/>
              </w:rPr>
              <w:t xml:space="preserve"> </w:t>
            </w:r>
            <w:r w:rsidRPr="004900EE">
              <w:rPr>
                <w:rFonts w:ascii="Arial" w:hAnsi="Arial" w:cs="Arial"/>
                <w:sz w:val="20"/>
                <w:szCs w:val="20"/>
                <w:lang w:val="ro-RO"/>
              </w:rPr>
              <w:t>20</w:t>
            </w:r>
          </w:p>
        </w:tc>
        <w:tc>
          <w:tcPr>
            <w:tcW w:w="2705" w:type="dxa"/>
            <w:shd w:val="clear" w:color="auto" w:fill="auto"/>
          </w:tcPr>
          <w:p w14:paraId="165D55C3" w14:textId="77777777" w:rsidR="001E61C8" w:rsidRPr="004900EE" w:rsidRDefault="001E61C8" w:rsidP="004E656D">
            <w:pPr>
              <w:rPr>
                <w:rFonts w:ascii="Arial" w:hAnsi="Arial" w:cs="Arial"/>
                <w:sz w:val="20"/>
                <w:szCs w:val="20"/>
                <w:lang w:val="ro-RO"/>
              </w:rPr>
            </w:pPr>
            <w:r w:rsidRPr="004900EE">
              <w:rPr>
                <w:rFonts w:ascii="Arial" w:hAnsi="Arial" w:cs="Arial"/>
                <w:sz w:val="20"/>
                <w:szCs w:val="20"/>
                <w:lang w:val="ro-RO"/>
              </w:rPr>
              <w:t>Unghiuri mari de vira</w:t>
            </w:r>
            <w:r w:rsidR="004E656D" w:rsidRPr="004900EE">
              <w:rPr>
                <w:rFonts w:ascii="Arial" w:hAnsi="Arial" w:cs="Arial"/>
                <w:sz w:val="20"/>
                <w:szCs w:val="20"/>
                <w:lang w:val="ro-RO"/>
              </w:rPr>
              <w:t>re</w:t>
            </w:r>
          </w:p>
        </w:tc>
        <w:tc>
          <w:tcPr>
            <w:tcW w:w="4558" w:type="dxa"/>
            <w:shd w:val="clear" w:color="auto" w:fill="auto"/>
          </w:tcPr>
          <w:p w14:paraId="15AFE8AB" w14:textId="77777777" w:rsidR="001E61C8" w:rsidRPr="004900EE" w:rsidRDefault="001E61C8" w:rsidP="00BD7B0E">
            <w:pPr>
              <w:jc w:val="both"/>
              <w:rPr>
                <w:rFonts w:ascii="Arial" w:hAnsi="Arial" w:cs="Arial"/>
                <w:sz w:val="20"/>
                <w:szCs w:val="20"/>
                <w:lang w:val="ro-RO"/>
              </w:rPr>
            </w:pPr>
            <w:r w:rsidRPr="004900EE">
              <w:rPr>
                <w:rFonts w:ascii="Arial" w:hAnsi="Arial" w:cs="Arial"/>
                <w:sz w:val="20"/>
                <w:szCs w:val="20"/>
                <w:lang w:val="ro-RO"/>
              </w:rPr>
              <w:t xml:space="preserve">Trasare </w:t>
            </w:r>
            <w:r w:rsidR="00BD7B0E">
              <w:rPr>
                <w:rFonts w:ascii="Arial" w:hAnsi="Arial" w:cs="Arial"/>
                <w:sz w:val="20"/>
                <w:szCs w:val="20"/>
                <w:lang w:val="ro-RO"/>
              </w:rPr>
              <w:t xml:space="preserve">prin </w:t>
            </w:r>
            <w:r w:rsidR="00BD7B0E" w:rsidRPr="00BD7B0E">
              <w:rPr>
                <w:rFonts w:ascii="Arial" w:hAnsi="Arial" w:cs="Arial"/>
                <w:sz w:val="20"/>
                <w:szCs w:val="20"/>
                <w:lang w:val="ro-RO"/>
              </w:rPr>
              <w:t>racordarea arcelor de</w:t>
            </w:r>
            <w:r w:rsidR="00BD7B0E">
              <w:rPr>
                <w:rFonts w:ascii="Arial" w:hAnsi="Arial" w:cs="Arial"/>
                <w:sz w:val="20"/>
                <w:szCs w:val="20"/>
                <w:lang w:val="ro-RO"/>
              </w:rPr>
              <w:t xml:space="preserve"> </w:t>
            </w:r>
            <w:r w:rsidR="00BD7B0E" w:rsidRPr="00BD7B0E">
              <w:rPr>
                <w:rFonts w:ascii="Arial" w:hAnsi="Arial" w:cs="Arial"/>
                <w:sz w:val="20"/>
                <w:szCs w:val="20"/>
                <w:lang w:val="ro-RO"/>
              </w:rPr>
              <w:t>clotoid</w:t>
            </w:r>
            <w:r w:rsidR="00BD7B0E">
              <w:rPr>
                <w:rFonts w:ascii="Arial" w:hAnsi="Arial" w:cs="Arial"/>
                <w:sz w:val="20"/>
                <w:szCs w:val="20"/>
                <w:lang w:val="ro-RO"/>
              </w:rPr>
              <w:t>ă</w:t>
            </w:r>
          </w:p>
        </w:tc>
      </w:tr>
    </w:tbl>
    <w:p w14:paraId="26458891" w14:textId="77777777" w:rsidR="003C2BFF" w:rsidRPr="004900EE" w:rsidRDefault="003C2BFF" w:rsidP="003C2BFF">
      <w:pPr>
        <w:shd w:val="clear" w:color="auto" w:fill="FFFFFF"/>
        <w:ind w:left="144" w:right="130"/>
        <w:jc w:val="both"/>
        <w:rPr>
          <w:rFonts w:ascii="Arial" w:hAnsi="Arial" w:cs="Arial"/>
          <w:sz w:val="20"/>
          <w:szCs w:val="20"/>
          <w:lang w:val="ro-RO"/>
        </w:rPr>
      </w:pPr>
    </w:p>
    <w:p w14:paraId="5494E031" w14:textId="77777777" w:rsidR="001E61C8" w:rsidRPr="004900EE" w:rsidRDefault="002F7C6A" w:rsidP="003C2BFF">
      <w:pPr>
        <w:shd w:val="clear" w:color="auto" w:fill="FFFFFF"/>
        <w:ind w:left="144" w:right="130"/>
        <w:jc w:val="both"/>
        <w:rPr>
          <w:rFonts w:ascii="Arial" w:hAnsi="Arial" w:cs="Arial"/>
          <w:sz w:val="20"/>
          <w:szCs w:val="20"/>
          <w:lang w:val="ro-RO"/>
        </w:rPr>
      </w:pPr>
      <w:r w:rsidRPr="004900EE">
        <w:rPr>
          <w:rFonts w:ascii="Arial" w:hAnsi="Arial" w:cs="Arial"/>
          <w:b/>
          <w:sz w:val="20"/>
          <w:szCs w:val="20"/>
          <w:lang w:val="ro-RO"/>
        </w:rPr>
        <w:t>8.11</w:t>
      </w:r>
      <w:r w:rsidRPr="004900EE">
        <w:rPr>
          <w:rFonts w:ascii="Arial" w:hAnsi="Arial" w:cs="Arial"/>
          <w:sz w:val="20"/>
          <w:szCs w:val="20"/>
          <w:lang w:val="ro-RO"/>
        </w:rPr>
        <w:tab/>
        <w:t>Trebuie</w:t>
      </w:r>
      <w:r w:rsidR="001E61C8" w:rsidRPr="004900EE">
        <w:rPr>
          <w:rFonts w:ascii="Arial" w:hAnsi="Arial" w:cs="Arial"/>
          <w:sz w:val="20"/>
          <w:szCs w:val="20"/>
          <w:lang w:val="ro-RO"/>
        </w:rPr>
        <w:t xml:space="preserve"> evita</w:t>
      </w:r>
      <w:r w:rsidRPr="004900EE">
        <w:rPr>
          <w:rFonts w:ascii="Arial" w:hAnsi="Arial" w:cs="Arial"/>
          <w:sz w:val="20"/>
          <w:szCs w:val="20"/>
          <w:lang w:val="ro-RO"/>
        </w:rPr>
        <w:t>te</w:t>
      </w:r>
      <w:r w:rsidR="001E61C8" w:rsidRPr="004900EE">
        <w:rPr>
          <w:rFonts w:ascii="Arial" w:hAnsi="Arial" w:cs="Arial"/>
          <w:sz w:val="20"/>
          <w:szCs w:val="20"/>
          <w:lang w:val="ro-RO"/>
        </w:rPr>
        <w:t xml:space="preserve"> unghiurile mici (</w:t>
      </w:r>
      <w:r w:rsidRPr="004900EE">
        <w:rPr>
          <w:rFonts w:ascii="Arial" w:hAnsi="Arial" w:cs="Arial"/>
          <w:sz w:val="20"/>
          <w:szCs w:val="20"/>
          <w:lang w:val="ro-RO"/>
        </w:rPr>
        <w:t>sub</w:t>
      </w:r>
      <w:r w:rsidR="001E61C8" w:rsidRPr="004900EE">
        <w:rPr>
          <w:rFonts w:ascii="Arial" w:hAnsi="Arial" w:cs="Arial"/>
          <w:sz w:val="20"/>
          <w:szCs w:val="20"/>
          <w:lang w:val="ro-RO"/>
        </w:rPr>
        <w:t xml:space="preserve"> 8°) ale virajului în plan. </w:t>
      </w:r>
      <w:r w:rsidRPr="004900EE">
        <w:rPr>
          <w:rFonts w:ascii="Arial" w:hAnsi="Arial" w:cs="Arial"/>
          <w:sz w:val="20"/>
          <w:szCs w:val="20"/>
          <w:lang w:val="ro-RO"/>
        </w:rPr>
        <w:t>Î</w:t>
      </w:r>
      <w:r w:rsidR="001E61C8" w:rsidRPr="004900EE">
        <w:rPr>
          <w:rFonts w:ascii="Arial" w:hAnsi="Arial" w:cs="Arial"/>
          <w:sz w:val="20"/>
          <w:szCs w:val="20"/>
          <w:lang w:val="ro-RO"/>
        </w:rPr>
        <w:t>n cazul unor asemenea unghiuri</w:t>
      </w:r>
      <w:r w:rsidRPr="004900EE">
        <w:rPr>
          <w:rFonts w:ascii="Arial" w:hAnsi="Arial" w:cs="Arial"/>
          <w:sz w:val="20"/>
          <w:szCs w:val="20"/>
          <w:lang w:val="ro-RO"/>
        </w:rPr>
        <w:t>,</w:t>
      </w:r>
      <w:r w:rsidR="001E61C8" w:rsidRPr="004900EE">
        <w:rPr>
          <w:rFonts w:ascii="Arial" w:hAnsi="Arial" w:cs="Arial"/>
          <w:sz w:val="20"/>
          <w:szCs w:val="20"/>
          <w:lang w:val="ro-RO"/>
        </w:rPr>
        <w:t xml:space="preserve"> </w:t>
      </w:r>
      <w:r w:rsidRPr="004900EE">
        <w:rPr>
          <w:rFonts w:ascii="Arial" w:hAnsi="Arial" w:cs="Arial"/>
          <w:sz w:val="20"/>
          <w:szCs w:val="20"/>
          <w:lang w:val="ro-RO"/>
        </w:rPr>
        <w:t xml:space="preserve">vizual, </w:t>
      </w:r>
      <w:r w:rsidR="001E61C8" w:rsidRPr="004900EE">
        <w:rPr>
          <w:rFonts w:ascii="Arial" w:hAnsi="Arial" w:cs="Arial"/>
          <w:sz w:val="20"/>
          <w:szCs w:val="20"/>
          <w:lang w:val="ro-RO"/>
        </w:rPr>
        <w:t xml:space="preserve">virajul pare brusc </w:t>
      </w:r>
      <w:r w:rsidR="00AB171C" w:rsidRPr="004900EE">
        <w:rPr>
          <w:rFonts w:ascii="Arial" w:hAnsi="Arial" w:cs="Arial"/>
          <w:sz w:val="20"/>
          <w:szCs w:val="20"/>
          <w:lang w:val="ro-RO"/>
        </w:rPr>
        <w:t>ș</w:t>
      </w:r>
      <w:r w:rsidR="001E61C8" w:rsidRPr="004900EE">
        <w:rPr>
          <w:rFonts w:ascii="Arial" w:hAnsi="Arial" w:cs="Arial"/>
          <w:sz w:val="20"/>
          <w:szCs w:val="20"/>
          <w:lang w:val="ro-RO"/>
        </w:rPr>
        <w:t xml:space="preserve">i </w:t>
      </w:r>
      <w:r w:rsidRPr="004900EE">
        <w:rPr>
          <w:rFonts w:ascii="Arial" w:hAnsi="Arial" w:cs="Arial"/>
          <w:sz w:val="20"/>
          <w:szCs w:val="20"/>
          <w:lang w:val="ro-RO"/>
        </w:rPr>
        <w:t xml:space="preserve">confortul optic al acestuia, </w:t>
      </w:r>
      <w:r w:rsidR="001E61C8" w:rsidRPr="004900EE">
        <w:rPr>
          <w:rFonts w:ascii="Arial" w:hAnsi="Arial" w:cs="Arial"/>
          <w:sz w:val="20"/>
          <w:szCs w:val="20"/>
          <w:lang w:val="ro-RO"/>
        </w:rPr>
        <w:t xml:space="preserve">nu poate </w:t>
      </w:r>
      <w:r w:rsidR="00514FA4" w:rsidRPr="004900EE">
        <w:rPr>
          <w:rFonts w:ascii="Arial" w:hAnsi="Arial" w:cs="Arial"/>
          <w:sz w:val="20"/>
          <w:szCs w:val="20"/>
          <w:lang w:val="ro-RO"/>
        </w:rPr>
        <w:t xml:space="preserve">fi </w:t>
      </w:r>
      <w:r w:rsidR="001E61C8" w:rsidRPr="004900EE">
        <w:rPr>
          <w:rFonts w:ascii="Arial" w:hAnsi="Arial" w:cs="Arial"/>
          <w:sz w:val="20"/>
          <w:szCs w:val="20"/>
          <w:lang w:val="ro-RO"/>
        </w:rPr>
        <w:t>îmbunătă</w:t>
      </w:r>
      <w:r w:rsidR="00AB171C" w:rsidRPr="004900EE">
        <w:rPr>
          <w:rFonts w:ascii="Arial" w:hAnsi="Arial" w:cs="Arial"/>
          <w:sz w:val="20"/>
          <w:szCs w:val="20"/>
          <w:lang w:val="ro-RO"/>
        </w:rPr>
        <w:t>ț</w:t>
      </w:r>
      <w:r w:rsidRPr="004900EE">
        <w:rPr>
          <w:rFonts w:ascii="Arial" w:hAnsi="Arial" w:cs="Arial"/>
          <w:sz w:val="20"/>
          <w:szCs w:val="20"/>
          <w:lang w:val="ro-RO"/>
        </w:rPr>
        <w:t>i</w:t>
      </w:r>
      <w:r w:rsidR="00514FA4" w:rsidRPr="004900EE">
        <w:rPr>
          <w:rFonts w:ascii="Arial" w:hAnsi="Arial" w:cs="Arial"/>
          <w:sz w:val="20"/>
          <w:szCs w:val="20"/>
          <w:lang w:val="ro-RO"/>
        </w:rPr>
        <w:t>t</w:t>
      </w:r>
      <w:r w:rsidR="001E61C8" w:rsidRPr="004900EE">
        <w:rPr>
          <w:rFonts w:ascii="Arial" w:hAnsi="Arial" w:cs="Arial"/>
          <w:sz w:val="20"/>
          <w:szCs w:val="20"/>
          <w:lang w:val="ro-RO"/>
        </w:rPr>
        <w:t xml:space="preserve"> </w:t>
      </w:r>
      <w:r w:rsidR="00514FA4" w:rsidRPr="004900EE">
        <w:rPr>
          <w:rFonts w:ascii="Arial" w:hAnsi="Arial" w:cs="Arial"/>
          <w:sz w:val="20"/>
          <w:szCs w:val="20"/>
          <w:lang w:val="ro-RO"/>
        </w:rPr>
        <w:t>nici cu</w:t>
      </w:r>
      <w:r w:rsidR="001E61C8" w:rsidRPr="004900EE">
        <w:rPr>
          <w:rFonts w:ascii="Arial" w:hAnsi="Arial" w:cs="Arial"/>
          <w:sz w:val="20"/>
          <w:szCs w:val="20"/>
          <w:lang w:val="ro-RO"/>
        </w:rPr>
        <w:t xml:space="preserve"> înscrierea curbelor de raz</w:t>
      </w:r>
      <w:r w:rsidRPr="004900EE">
        <w:rPr>
          <w:rFonts w:ascii="Arial" w:hAnsi="Arial" w:cs="Arial"/>
          <w:sz w:val="20"/>
          <w:szCs w:val="20"/>
          <w:lang w:val="ro-RO"/>
        </w:rPr>
        <w:t>e</w:t>
      </w:r>
      <w:r w:rsidR="001E61C8" w:rsidRPr="004900EE">
        <w:rPr>
          <w:rFonts w:ascii="Arial" w:hAnsi="Arial" w:cs="Arial"/>
          <w:sz w:val="20"/>
          <w:szCs w:val="20"/>
          <w:lang w:val="ro-RO"/>
        </w:rPr>
        <w:t xml:space="preserve"> foarte mar</w:t>
      </w:r>
      <w:r w:rsidRPr="004900EE">
        <w:rPr>
          <w:rFonts w:ascii="Arial" w:hAnsi="Arial" w:cs="Arial"/>
          <w:sz w:val="20"/>
          <w:szCs w:val="20"/>
          <w:lang w:val="ro-RO"/>
        </w:rPr>
        <w:t>i</w:t>
      </w:r>
      <w:r w:rsidR="001E61C8" w:rsidRPr="004900EE">
        <w:rPr>
          <w:rFonts w:ascii="Arial" w:hAnsi="Arial" w:cs="Arial"/>
          <w:sz w:val="20"/>
          <w:szCs w:val="20"/>
          <w:lang w:val="ro-RO"/>
        </w:rPr>
        <w:t xml:space="preserve"> (fig</w:t>
      </w:r>
      <w:r w:rsidRPr="004900EE">
        <w:rPr>
          <w:rFonts w:ascii="Arial" w:hAnsi="Arial" w:cs="Arial"/>
          <w:sz w:val="20"/>
          <w:szCs w:val="20"/>
          <w:lang w:val="ro-RO"/>
        </w:rPr>
        <w:t>ura</w:t>
      </w:r>
      <w:r w:rsidR="001E61C8" w:rsidRPr="004900EE">
        <w:rPr>
          <w:rFonts w:ascii="Arial" w:hAnsi="Arial" w:cs="Arial"/>
          <w:sz w:val="20"/>
          <w:szCs w:val="20"/>
          <w:lang w:val="ro-RO"/>
        </w:rPr>
        <w:t xml:space="preserve"> </w:t>
      </w:r>
      <w:r w:rsidRPr="004900EE">
        <w:rPr>
          <w:rFonts w:ascii="Arial" w:hAnsi="Arial" w:cs="Arial"/>
          <w:sz w:val="20"/>
          <w:szCs w:val="20"/>
          <w:lang w:val="ro-RO"/>
        </w:rPr>
        <w:t>8.3</w:t>
      </w:r>
      <w:r w:rsidR="001E61C8" w:rsidRPr="004900EE">
        <w:rPr>
          <w:rFonts w:ascii="Arial" w:hAnsi="Arial" w:cs="Arial"/>
          <w:sz w:val="20"/>
          <w:szCs w:val="20"/>
          <w:lang w:val="ro-RO"/>
        </w:rPr>
        <w:t>).</w:t>
      </w:r>
    </w:p>
    <w:tbl>
      <w:tblPr>
        <w:tblW w:w="0" w:type="auto"/>
        <w:tblLook w:val="01E0" w:firstRow="1" w:lastRow="1" w:firstColumn="1" w:lastColumn="1" w:noHBand="0" w:noVBand="0"/>
      </w:tblPr>
      <w:tblGrid>
        <w:gridCol w:w="4491"/>
        <w:gridCol w:w="4580"/>
      </w:tblGrid>
      <w:tr w:rsidR="004900EE" w:rsidRPr="004900EE" w14:paraId="41BA4A77" w14:textId="77777777" w:rsidTr="00AC2AEA">
        <w:trPr>
          <w:trHeight w:val="2235"/>
        </w:trPr>
        <w:tc>
          <w:tcPr>
            <w:tcW w:w="4565" w:type="dxa"/>
            <w:shd w:val="clear" w:color="auto" w:fill="auto"/>
          </w:tcPr>
          <w:p w14:paraId="6E699682" w14:textId="77777777" w:rsidR="001E61C8" w:rsidRPr="004900EE" w:rsidRDefault="00B42464" w:rsidP="00CE034C">
            <w:pPr>
              <w:rPr>
                <w:rFonts w:ascii="Arial" w:hAnsi="Arial" w:cs="Arial"/>
                <w:sz w:val="20"/>
                <w:szCs w:val="20"/>
                <w:lang w:val="ro-RO"/>
              </w:rPr>
            </w:pPr>
            <w:r w:rsidRPr="004900EE">
              <w:rPr>
                <w:rFonts w:ascii="Arial" w:hAnsi="Arial" w:cs="Arial"/>
                <w:noProof/>
                <w:sz w:val="20"/>
                <w:szCs w:val="20"/>
              </w:rPr>
              <w:drawing>
                <wp:inline distT="0" distB="0" distL="0" distR="0" wp14:anchorId="0D3486A0" wp14:editId="331D5455">
                  <wp:extent cx="2733675" cy="1247775"/>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733675" cy="1247775"/>
                          </a:xfrm>
                          <a:prstGeom prst="rect">
                            <a:avLst/>
                          </a:prstGeom>
                          <a:noFill/>
                          <a:ln>
                            <a:noFill/>
                          </a:ln>
                        </pic:spPr>
                      </pic:pic>
                    </a:graphicData>
                  </a:graphic>
                </wp:inline>
              </w:drawing>
            </w:r>
          </w:p>
          <w:p w14:paraId="63BFE9D8" w14:textId="77777777" w:rsidR="001E61C8" w:rsidRPr="004900EE" w:rsidRDefault="001E61C8" w:rsidP="00CE034C">
            <w:pPr>
              <w:rPr>
                <w:rFonts w:ascii="Arial" w:hAnsi="Arial" w:cs="Arial"/>
                <w:sz w:val="20"/>
                <w:szCs w:val="20"/>
                <w:lang w:val="ro-RO"/>
              </w:rPr>
            </w:pPr>
          </w:p>
        </w:tc>
        <w:tc>
          <w:tcPr>
            <w:tcW w:w="4609" w:type="dxa"/>
            <w:shd w:val="clear" w:color="auto" w:fill="auto"/>
          </w:tcPr>
          <w:p w14:paraId="547ADD9B" w14:textId="77777777" w:rsidR="001E61C8" w:rsidRPr="004900EE" w:rsidRDefault="00B42464" w:rsidP="00CE034C">
            <w:pPr>
              <w:rPr>
                <w:rFonts w:ascii="Arial" w:hAnsi="Arial" w:cs="Arial"/>
                <w:sz w:val="20"/>
                <w:szCs w:val="20"/>
                <w:lang w:val="ro-RO"/>
              </w:rPr>
            </w:pPr>
            <w:r w:rsidRPr="004900EE">
              <w:rPr>
                <w:rFonts w:ascii="Arial" w:hAnsi="Arial" w:cs="Arial"/>
                <w:noProof/>
                <w:sz w:val="20"/>
                <w:szCs w:val="20"/>
              </w:rPr>
              <w:drawing>
                <wp:inline distT="0" distB="0" distL="0" distR="0" wp14:anchorId="0739212A" wp14:editId="35BA0B65">
                  <wp:extent cx="2790825" cy="1247775"/>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790825" cy="1247775"/>
                          </a:xfrm>
                          <a:prstGeom prst="rect">
                            <a:avLst/>
                          </a:prstGeom>
                          <a:noFill/>
                          <a:ln>
                            <a:noFill/>
                          </a:ln>
                        </pic:spPr>
                      </pic:pic>
                    </a:graphicData>
                  </a:graphic>
                </wp:inline>
              </w:drawing>
            </w:r>
          </w:p>
          <w:p w14:paraId="089470DC" w14:textId="77777777" w:rsidR="001E61C8" w:rsidRPr="004900EE" w:rsidRDefault="001E61C8" w:rsidP="00CE034C">
            <w:pPr>
              <w:rPr>
                <w:rFonts w:ascii="Arial" w:hAnsi="Arial" w:cs="Arial"/>
                <w:sz w:val="20"/>
                <w:szCs w:val="20"/>
                <w:lang w:val="ro-RO"/>
              </w:rPr>
            </w:pPr>
          </w:p>
        </w:tc>
      </w:tr>
    </w:tbl>
    <w:p w14:paraId="22C786F5" w14:textId="77777777" w:rsidR="001E61C8" w:rsidRPr="004900EE" w:rsidRDefault="001E61C8" w:rsidP="00E31AC1">
      <w:pPr>
        <w:ind w:left="567" w:right="566"/>
        <w:jc w:val="center"/>
        <w:rPr>
          <w:rFonts w:ascii="Arial" w:hAnsi="Arial" w:cs="Arial"/>
          <w:b/>
          <w:spacing w:val="-1"/>
          <w:sz w:val="20"/>
          <w:szCs w:val="20"/>
          <w:lang w:val="ro-RO"/>
        </w:rPr>
      </w:pPr>
      <w:r w:rsidRPr="004900EE">
        <w:rPr>
          <w:rFonts w:ascii="Arial" w:hAnsi="Arial" w:cs="Arial"/>
          <w:b/>
          <w:spacing w:val="-1"/>
          <w:sz w:val="20"/>
          <w:szCs w:val="20"/>
          <w:lang w:val="ro-RO"/>
        </w:rPr>
        <w:t>Fig</w:t>
      </w:r>
      <w:r w:rsidR="002F7C6A" w:rsidRPr="004900EE">
        <w:rPr>
          <w:rFonts w:ascii="Arial" w:hAnsi="Arial" w:cs="Arial"/>
          <w:b/>
          <w:spacing w:val="-1"/>
          <w:sz w:val="20"/>
          <w:szCs w:val="20"/>
          <w:lang w:val="ro-RO"/>
        </w:rPr>
        <w:t>ura</w:t>
      </w:r>
      <w:r w:rsidRPr="004900EE">
        <w:rPr>
          <w:rFonts w:ascii="Arial" w:hAnsi="Arial" w:cs="Arial"/>
          <w:b/>
          <w:spacing w:val="-1"/>
          <w:sz w:val="20"/>
          <w:szCs w:val="20"/>
          <w:lang w:val="ro-RO"/>
        </w:rPr>
        <w:t xml:space="preserve"> </w:t>
      </w:r>
      <w:r w:rsidR="002F7C6A" w:rsidRPr="004900EE">
        <w:rPr>
          <w:rFonts w:ascii="Arial" w:hAnsi="Arial" w:cs="Arial"/>
          <w:b/>
          <w:spacing w:val="-1"/>
          <w:sz w:val="20"/>
          <w:szCs w:val="20"/>
          <w:lang w:val="ro-RO"/>
        </w:rPr>
        <w:t>8.3 -</w:t>
      </w:r>
      <w:r w:rsidRPr="004900EE">
        <w:rPr>
          <w:rFonts w:ascii="Arial" w:hAnsi="Arial" w:cs="Arial"/>
          <w:b/>
          <w:spacing w:val="-1"/>
          <w:sz w:val="20"/>
          <w:szCs w:val="20"/>
          <w:lang w:val="ro-RO"/>
        </w:rPr>
        <w:t xml:space="preserve"> De</w:t>
      </w:r>
      <w:r w:rsidR="00BD2B5D" w:rsidRPr="004900EE">
        <w:rPr>
          <w:rFonts w:ascii="Arial" w:hAnsi="Arial" w:cs="Arial"/>
          <w:b/>
          <w:spacing w:val="-1"/>
          <w:sz w:val="20"/>
          <w:szCs w:val="20"/>
          <w:lang w:val="ro-RO"/>
        </w:rPr>
        <w:t>ranja</w:t>
      </w:r>
      <w:r w:rsidRPr="004900EE">
        <w:rPr>
          <w:rFonts w:ascii="Arial" w:hAnsi="Arial" w:cs="Arial"/>
          <w:b/>
          <w:spacing w:val="-1"/>
          <w:sz w:val="20"/>
          <w:szCs w:val="20"/>
          <w:lang w:val="ro-RO"/>
        </w:rPr>
        <w:t xml:space="preserve">rea </w:t>
      </w:r>
      <w:r w:rsidR="00BD2B5D" w:rsidRPr="004900EE">
        <w:rPr>
          <w:rFonts w:ascii="Arial" w:hAnsi="Arial" w:cs="Arial"/>
          <w:b/>
          <w:spacing w:val="-1"/>
          <w:sz w:val="20"/>
          <w:szCs w:val="20"/>
          <w:lang w:val="ro-RO"/>
        </w:rPr>
        <w:t>confortului optic</w:t>
      </w:r>
      <w:r w:rsidRPr="004900EE">
        <w:rPr>
          <w:rFonts w:ascii="Arial" w:hAnsi="Arial" w:cs="Arial"/>
          <w:b/>
          <w:spacing w:val="-1"/>
          <w:sz w:val="20"/>
          <w:szCs w:val="20"/>
          <w:lang w:val="ro-RO"/>
        </w:rPr>
        <w:t xml:space="preserve"> a</w:t>
      </w:r>
      <w:r w:rsidR="00BD2B5D" w:rsidRPr="004900EE">
        <w:rPr>
          <w:rFonts w:ascii="Arial" w:hAnsi="Arial" w:cs="Arial"/>
          <w:b/>
          <w:spacing w:val="-1"/>
          <w:sz w:val="20"/>
          <w:szCs w:val="20"/>
          <w:lang w:val="ro-RO"/>
        </w:rPr>
        <w:t>l</w:t>
      </w:r>
      <w:r w:rsidRPr="004900EE">
        <w:rPr>
          <w:rFonts w:ascii="Arial" w:hAnsi="Arial" w:cs="Arial"/>
          <w:b/>
          <w:spacing w:val="-1"/>
          <w:sz w:val="20"/>
          <w:szCs w:val="20"/>
          <w:lang w:val="ro-RO"/>
        </w:rPr>
        <w:t xml:space="preserve"> drumului pe sectorul cu unghi mic de </w:t>
      </w:r>
      <w:r w:rsidR="00BD2B5D" w:rsidRPr="004900EE">
        <w:rPr>
          <w:rFonts w:ascii="Arial" w:hAnsi="Arial" w:cs="Arial"/>
          <w:b/>
          <w:spacing w:val="-1"/>
          <w:sz w:val="20"/>
          <w:szCs w:val="20"/>
          <w:lang w:val="ro-RO"/>
        </w:rPr>
        <w:t>virare</w:t>
      </w:r>
      <w:r w:rsidRPr="004900EE">
        <w:rPr>
          <w:rFonts w:ascii="Arial" w:hAnsi="Arial" w:cs="Arial"/>
          <w:b/>
          <w:spacing w:val="-1"/>
          <w:sz w:val="20"/>
          <w:szCs w:val="20"/>
          <w:lang w:val="ro-RO"/>
        </w:rPr>
        <w:t xml:space="preserve"> în plan</w:t>
      </w:r>
    </w:p>
    <w:p w14:paraId="5B9122AB" w14:textId="77777777" w:rsidR="002F7C6A" w:rsidRPr="004900EE" w:rsidRDefault="002F7C6A" w:rsidP="00CE034C">
      <w:pPr>
        <w:jc w:val="center"/>
        <w:rPr>
          <w:rFonts w:ascii="Arial" w:hAnsi="Arial" w:cs="Arial"/>
          <w:spacing w:val="-1"/>
          <w:sz w:val="20"/>
          <w:szCs w:val="20"/>
          <w:lang w:val="ro-RO"/>
        </w:rPr>
      </w:pPr>
    </w:p>
    <w:p w14:paraId="69EBE6C4" w14:textId="77777777" w:rsidR="001E61C8" w:rsidRPr="004900EE" w:rsidRDefault="001E61C8" w:rsidP="002F7C6A">
      <w:pPr>
        <w:jc w:val="center"/>
        <w:rPr>
          <w:rFonts w:ascii="Arial" w:hAnsi="Arial" w:cs="Arial"/>
          <w:b/>
          <w:sz w:val="20"/>
          <w:szCs w:val="20"/>
          <w:lang w:val="ro-RO"/>
        </w:rPr>
      </w:pPr>
      <w:r w:rsidRPr="004900EE">
        <w:rPr>
          <w:rFonts w:ascii="Arial" w:hAnsi="Arial" w:cs="Arial"/>
          <w:b/>
          <w:sz w:val="20"/>
          <w:szCs w:val="20"/>
          <w:lang w:val="ro-RO"/>
        </w:rPr>
        <w:t xml:space="preserve">Tabelul </w:t>
      </w:r>
      <w:r w:rsidR="002F7C6A" w:rsidRPr="004900EE">
        <w:rPr>
          <w:rFonts w:ascii="Arial" w:hAnsi="Arial" w:cs="Arial"/>
          <w:b/>
          <w:sz w:val="20"/>
          <w:szCs w:val="20"/>
          <w:lang w:val="ro-RO"/>
        </w:rPr>
        <w:t>8.2</w:t>
      </w:r>
    </w:p>
    <w:p w14:paraId="1A00D595" w14:textId="77777777" w:rsidR="002F7C6A" w:rsidRPr="004900EE" w:rsidRDefault="002F7C6A" w:rsidP="002F7C6A">
      <w:pPr>
        <w:rPr>
          <w:rFonts w:ascii="Arial" w:hAnsi="Arial" w:cs="Arial"/>
          <w:sz w:val="20"/>
          <w:szCs w:val="20"/>
          <w:lang w:val="ro-RO"/>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09"/>
        <w:gridCol w:w="1509"/>
        <w:gridCol w:w="1512"/>
        <w:gridCol w:w="1509"/>
        <w:gridCol w:w="1510"/>
        <w:gridCol w:w="1512"/>
      </w:tblGrid>
      <w:tr w:rsidR="004900EE" w:rsidRPr="00201BE1" w14:paraId="63CDF177" w14:textId="77777777" w:rsidTr="00E31AC1">
        <w:trPr>
          <w:trHeight w:val="1000"/>
        </w:trPr>
        <w:tc>
          <w:tcPr>
            <w:tcW w:w="1521" w:type="dxa"/>
            <w:shd w:val="clear" w:color="auto" w:fill="auto"/>
          </w:tcPr>
          <w:p w14:paraId="2D0E6995" w14:textId="77777777" w:rsidR="001E61C8" w:rsidRPr="004900EE" w:rsidRDefault="001E61C8" w:rsidP="00E31AC1">
            <w:pPr>
              <w:jc w:val="center"/>
              <w:rPr>
                <w:rFonts w:ascii="Arial" w:hAnsi="Arial" w:cs="Arial"/>
                <w:b/>
                <w:sz w:val="20"/>
                <w:szCs w:val="20"/>
                <w:lang w:val="ro-RO"/>
              </w:rPr>
            </w:pPr>
            <w:r w:rsidRPr="004900EE">
              <w:rPr>
                <w:rFonts w:ascii="Arial" w:hAnsi="Arial" w:cs="Arial"/>
                <w:b/>
                <w:sz w:val="20"/>
                <w:szCs w:val="20"/>
                <w:lang w:val="ro-RO"/>
              </w:rPr>
              <w:t>Unghiul minim de</w:t>
            </w:r>
            <w:r w:rsidR="00E31AC1" w:rsidRPr="004900EE">
              <w:rPr>
                <w:rFonts w:ascii="Arial" w:hAnsi="Arial" w:cs="Arial"/>
                <w:b/>
                <w:sz w:val="20"/>
                <w:szCs w:val="20"/>
                <w:lang w:val="ro-RO"/>
              </w:rPr>
              <w:t xml:space="preserve"> vira</w:t>
            </w:r>
            <w:r w:rsidR="00BD2B5D" w:rsidRPr="004900EE">
              <w:rPr>
                <w:rFonts w:ascii="Arial" w:hAnsi="Arial" w:cs="Arial"/>
                <w:b/>
                <w:sz w:val="20"/>
                <w:szCs w:val="20"/>
                <w:lang w:val="ro-RO"/>
              </w:rPr>
              <w:t>re</w:t>
            </w:r>
            <w:r w:rsidRPr="004900EE">
              <w:rPr>
                <w:rFonts w:ascii="Arial" w:hAnsi="Arial" w:cs="Arial"/>
                <w:b/>
                <w:sz w:val="20"/>
                <w:szCs w:val="20"/>
                <w:lang w:val="ro-RO"/>
              </w:rPr>
              <w:t>, grad</w:t>
            </w:r>
          </w:p>
        </w:tc>
        <w:tc>
          <w:tcPr>
            <w:tcW w:w="1521" w:type="dxa"/>
            <w:shd w:val="clear" w:color="auto" w:fill="auto"/>
          </w:tcPr>
          <w:p w14:paraId="1CF5324D" w14:textId="77777777" w:rsidR="001E61C8" w:rsidRPr="004900EE" w:rsidRDefault="001E61C8" w:rsidP="00E31AC1">
            <w:pPr>
              <w:jc w:val="center"/>
              <w:rPr>
                <w:rFonts w:ascii="Arial" w:hAnsi="Arial" w:cs="Arial"/>
                <w:b/>
                <w:sz w:val="20"/>
                <w:szCs w:val="20"/>
                <w:lang w:val="ro-RO"/>
              </w:rPr>
            </w:pPr>
            <w:r w:rsidRPr="004900EE">
              <w:rPr>
                <w:rFonts w:ascii="Arial" w:hAnsi="Arial" w:cs="Arial"/>
                <w:b/>
                <w:sz w:val="20"/>
                <w:szCs w:val="20"/>
                <w:lang w:val="ro-RO"/>
              </w:rPr>
              <w:t>Razele minime a curbelor în plan, m</w:t>
            </w:r>
          </w:p>
        </w:tc>
        <w:tc>
          <w:tcPr>
            <w:tcW w:w="1522" w:type="dxa"/>
            <w:shd w:val="clear" w:color="auto" w:fill="auto"/>
          </w:tcPr>
          <w:p w14:paraId="05977E28" w14:textId="77777777" w:rsidR="001E61C8" w:rsidRPr="004900EE" w:rsidRDefault="001E61C8" w:rsidP="00E31AC1">
            <w:pPr>
              <w:jc w:val="center"/>
              <w:rPr>
                <w:rFonts w:ascii="Arial" w:hAnsi="Arial" w:cs="Arial"/>
                <w:b/>
                <w:sz w:val="20"/>
                <w:szCs w:val="20"/>
                <w:lang w:val="ro-RO"/>
              </w:rPr>
            </w:pPr>
            <w:r w:rsidRPr="004900EE">
              <w:rPr>
                <w:rFonts w:ascii="Arial" w:hAnsi="Arial" w:cs="Arial"/>
                <w:b/>
                <w:sz w:val="20"/>
                <w:szCs w:val="20"/>
                <w:lang w:val="ro-RO"/>
              </w:rPr>
              <w:t>Modulul minim al clotoidei, m</w:t>
            </w:r>
          </w:p>
        </w:tc>
        <w:tc>
          <w:tcPr>
            <w:tcW w:w="1522" w:type="dxa"/>
            <w:shd w:val="clear" w:color="auto" w:fill="auto"/>
          </w:tcPr>
          <w:p w14:paraId="1FCF7144" w14:textId="77777777" w:rsidR="001E61C8" w:rsidRPr="004900EE" w:rsidRDefault="001E61C8" w:rsidP="00E31AC1">
            <w:pPr>
              <w:jc w:val="center"/>
              <w:rPr>
                <w:rFonts w:ascii="Arial" w:hAnsi="Arial" w:cs="Arial"/>
                <w:b/>
                <w:sz w:val="20"/>
                <w:szCs w:val="20"/>
                <w:lang w:val="ro-RO"/>
              </w:rPr>
            </w:pPr>
            <w:r w:rsidRPr="004900EE">
              <w:rPr>
                <w:rFonts w:ascii="Arial" w:hAnsi="Arial" w:cs="Arial"/>
                <w:b/>
                <w:sz w:val="20"/>
                <w:szCs w:val="20"/>
                <w:lang w:val="ro-RO"/>
              </w:rPr>
              <w:t>Unghiul minim de</w:t>
            </w:r>
            <w:r w:rsidR="00E31AC1" w:rsidRPr="004900EE">
              <w:rPr>
                <w:rFonts w:ascii="Arial" w:hAnsi="Arial" w:cs="Arial"/>
                <w:b/>
                <w:sz w:val="20"/>
                <w:szCs w:val="20"/>
                <w:lang w:val="ro-RO"/>
              </w:rPr>
              <w:t xml:space="preserve"> </w:t>
            </w:r>
            <w:r w:rsidRPr="004900EE">
              <w:rPr>
                <w:rFonts w:ascii="Arial" w:hAnsi="Arial" w:cs="Arial"/>
                <w:b/>
                <w:sz w:val="20"/>
                <w:szCs w:val="20"/>
                <w:lang w:val="ro-RO"/>
              </w:rPr>
              <w:t>v</w:t>
            </w:r>
            <w:r w:rsidR="00E31AC1" w:rsidRPr="004900EE">
              <w:rPr>
                <w:rFonts w:ascii="Arial" w:hAnsi="Arial" w:cs="Arial"/>
                <w:b/>
                <w:sz w:val="20"/>
                <w:szCs w:val="20"/>
                <w:lang w:val="ro-RO"/>
              </w:rPr>
              <w:t>ira</w:t>
            </w:r>
            <w:r w:rsidR="00BD2B5D" w:rsidRPr="004900EE">
              <w:rPr>
                <w:rFonts w:ascii="Arial" w:hAnsi="Arial" w:cs="Arial"/>
                <w:b/>
                <w:sz w:val="20"/>
                <w:szCs w:val="20"/>
                <w:lang w:val="ro-RO"/>
              </w:rPr>
              <w:t>re</w:t>
            </w:r>
            <w:r w:rsidRPr="004900EE">
              <w:rPr>
                <w:rFonts w:ascii="Arial" w:hAnsi="Arial" w:cs="Arial"/>
                <w:b/>
                <w:sz w:val="20"/>
                <w:szCs w:val="20"/>
                <w:lang w:val="ro-RO"/>
              </w:rPr>
              <w:t>, grad</w:t>
            </w:r>
          </w:p>
        </w:tc>
        <w:tc>
          <w:tcPr>
            <w:tcW w:w="1522" w:type="dxa"/>
            <w:shd w:val="clear" w:color="auto" w:fill="auto"/>
          </w:tcPr>
          <w:p w14:paraId="74390209" w14:textId="77777777" w:rsidR="001E61C8" w:rsidRPr="004900EE" w:rsidRDefault="001E61C8" w:rsidP="00E31AC1">
            <w:pPr>
              <w:jc w:val="center"/>
              <w:rPr>
                <w:rFonts w:ascii="Arial" w:hAnsi="Arial" w:cs="Arial"/>
                <w:b/>
                <w:sz w:val="20"/>
                <w:szCs w:val="20"/>
                <w:lang w:val="ro-RO"/>
              </w:rPr>
            </w:pPr>
            <w:r w:rsidRPr="004900EE">
              <w:rPr>
                <w:rFonts w:ascii="Arial" w:hAnsi="Arial" w:cs="Arial"/>
                <w:b/>
                <w:sz w:val="20"/>
                <w:szCs w:val="20"/>
                <w:lang w:val="ro-RO"/>
              </w:rPr>
              <w:t>Razele minime a curbelor în plan, m</w:t>
            </w:r>
          </w:p>
        </w:tc>
        <w:tc>
          <w:tcPr>
            <w:tcW w:w="1522" w:type="dxa"/>
            <w:shd w:val="clear" w:color="auto" w:fill="auto"/>
          </w:tcPr>
          <w:p w14:paraId="4A100649" w14:textId="77777777" w:rsidR="001E61C8" w:rsidRPr="004900EE" w:rsidRDefault="001E61C8" w:rsidP="00E31AC1">
            <w:pPr>
              <w:jc w:val="center"/>
              <w:rPr>
                <w:rFonts w:ascii="Arial" w:hAnsi="Arial" w:cs="Arial"/>
                <w:b/>
                <w:sz w:val="20"/>
                <w:szCs w:val="20"/>
                <w:lang w:val="ro-RO"/>
              </w:rPr>
            </w:pPr>
            <w:r w:rsidRPr="004900EE">
              <w:rPr>
                <w:rFonts w:ascii="Arial" w:hAnsi="Arial" w:cs="Arial"/>
                <w:b/>
                <w:sz w:val="20"/>
                <w:szCs w:val="20"/>
                <w:lang w:val="ro-RO"/>
              </w:rPr>
              <w:t>Modulul minim al clotoidei, m</w:t>
            </w:r>
          </w:p>
        </w:tc>
      </w:tr>
      <w:tr w:rsidR="004900EE" w:rsidRPr="004900EE" w14:paraId="107B8345" w14:textId="77777777" w:rsidTr="00E31AC1">
        <w:tc>
          <w:tcPr>
            <w:tcW w:w="1521" w:type="dxa"/>
            <w:shd w:val="clear" w:color="auto" w:fill="auto"/>
          </w:tcPr>
          <w:p w14:paraId="6EB53EFD" w14:textId="77777777" w:rsidR="001E61C8" w:rsidRPr="004900EE" w:rsidRDefault="001E61C8" w:rsidP="00E31AC1">
            <w:pPr>
              <w:jc w:val="center"/>
              <w:rPr>
                <w:rFonts w:ascii="Arial" w:hAnsi="Arial" w:cs="Arial"/>
                <w:sz w:val="20"/>
                <w:szCs w:val="20"/>
                <w:lang w:val="ro-RO"/>
              </w:rPr>
            </w:pPr>
            <w:r w:rsidRPr="004900EE">
              <w:rPr>
                <w:rFonts w:ascii="Arial" w:hAnsi="Arial" w:cs="Arial"/>
                <w:sz w:val="20"/>
                <w:szCs w:val="20"/>
                <w:lang w:val="ro-RO"/>
              </w:rPr>
              <w:t>1</w:t>
            </w:r>
          </w:p>
        </w:tc>
        <w:tc>
          <w:tcPr>
            <w:tcW w:w="1521" w:type="dxa"/>
            <w:shd w:val="clear" w:color="auto" w:fill="auto"/>
          </w:tcPr>
          <w:p w14:paraId="3A3E6B2B" w14:textId="77777777" w:rsidR="001E61C8" w:rsidRPr="004900EE" w:rsidRDefault="001E61C8" w:rsidP="00E31AC1">
            <w:pPr>
              <w:jc w:val="center"/>
              <w:rPr>
                <w:rFonts w:ascii="Arial" w:hAnsi="Arial" w:cs="Arial"/>
                <w:sz w:val="20"/>
                <w:szCs w:val="20"/>
                <w:lang w:val="ro-RO"/>
              </w:rPr>
            </w:pPr>
            <w:r w:rsidRPr="004900EE">
              <w:rPr>
                <w:rFonts w:ascii="Arial" w:hAnsi="Arial" w:cs="Arial"/>
                <w:sz w:val="20"/>
                <w:szCs w:val="20"/>
                <w:lang w:val="ro-RO"/>
              </w:rPr>
              <w:t>1300</w:t>
            </w:r>
            <w:r w:rsidR="00E31AC1" w:rsidRPr="004900EE">
              <w:rPr>
                <w:rFonts w:ascii="Arial" w:hAnsi="Arial" w:cs="Arial"/>
                <w:sz w:val="20"/>
                <w:szCs w:val="20"/>
                <w:lang w:val="ro-RO"/>
              </w:rPr>
              <w:t>0</w:t>
            </w:r>
          </w:p>
        </w:tc>
        <w:tc>
          <w:tcPr>
            <w:tcW w:w="1522" w:type="dxa"/>
            <w:shd w:val="clear" w:color="auto" w:fill="auto"/>
          </w:tcPr>
          <w:p w14:paraId="07A222D2" w14:textId="77777777" w:rsidR="001E61C8" w:rsidRPr="004900EE" w:rsidRDefault="001E61C8" w:rsidP="00E31AC1">
            <w:pPr>
              <w:jc w:val="center"/>
              <w:rPr>
                <w:rFonts w:ascii="Arial" w:hAnsi="Arial" w:cs="Arial"/>
                <w:sz w:val="20"/>
                <w:szCs w:val="20"/>
                <w:lang w:val="ro-RO"/>
              </w:rPr>
            </w:pPr>
            <w:r w:rsidRPr="004900EE">
              <w:rPr>
                <w:rFonts w:ascii="Arial" w:hAnsi="Arial" w:cs="Arial"/>
                <w:sz w:val="20"/>
                <w:szCs w:val="20"/>
                <w:lang w:val="ro-RO"/>
              </w:rPr>
              <w:t>1200</w:t>
            </w:r>
          </w:p>
        </w:tc>
        <w:tc>
          <w:tcPr>
            <w:tcW w:w="1522" w:type="dxa"/>
            <w:shd w:val="clear" w:color="auto" w:fill="auto"/>
          </w:tcPr>
          <w:p w14:paraId="721E8FBA" w14:textId="77777777" w:rsidR="001E61C8" w:rsidRPr="004900EE" w:rsidRDefault="001E61C8" w:rsidP="00E31AC1">
            <w:pPr>
              <w:jc w:val="center"/>
              <w:rPr>
                <w:rFonts w:ascii="Arial" w:hAnsi="Arial" w:cs="Arial"/>
                <w:sz w:val="20"/>
                <w:szCs w:val="20"/>
                <w:lang w:val="ro-RO"/>
              </w:rPr>
            </w:pPr>
            <w:r w:rsidRPr="004900EE">
              <w:rPr>
                <w:rFonts w:ascii="Arial" w:hAnsi="Arial" w:cs="Arial"/>
                <w:sz w:val="20"/>
                <w:szCs w:val="20"/>
                <w:lang w:val="ro-RO"/>
              </w:rPr>
              <w:t>5</w:t>
            </w:r>
          </w:p>
        </w:tc>
        <w:tc>
          <w:tcPr>
            <w:tcW w:w="1522" w:type="dxa"/>
            <w:shd w:val="clear" w:color="auto" w:fill="auto"/>
          </w:tcPr>
          <w:p w14:paraId="197CD0AD" w14:textId="77777777" w:rsidR="001E61C8" w:rsidRPr="004900EE" w:rsidRDefault="001E61C8" w:rsidP="00E31AC1">
            <w:pPr>
              <w:jc w:val="center"/>
              <w:rPr>
                <w:rFonts w:ascii="Arial" w:hAnsi="Arial" w:cs="Arial"/>
                <w:sz w:val="20"/>
                <w:szCs w:val="20"/>
                <w:lang w:val="ro-RO"/>
              </w:rPr>
            </w:pPr>
            <w:r w:rsidRPr="004900EE">
              <w:rPr>
                <w:rFonts w:ascii="Arial" w:hAnsi="Arial" w:cs="Arial"/>
                <w:sz w:val="20"/>
                <w:szCs w:val="20"/>
                <w:lang w:val="ro-RO"/>
              </w:rPr>
              <w:t>2500</w:t>
            </w:r>
          </w:p>
        </w:tc>
        <w:tc>
          <w:tcPr>
            <w:tcW w:w="1522" w:type="dxa"/>
            <w:shd w:val="clear" w:color="auto" w:fill="auto"/>
          </w:tcPr>
          <w:p w14:paraId="645E4B4C" w14:textId="77777777" w:rsidR="001E61C8" w:rsidRPr="004900EE" w:rsidRDefault="001E61C8" w:rsidP="00E31AC1">
            <w:pPr>
              <w:jc w:val="center"/>
              <w:rPr>
                <w:rFonts w:ascii="Arial" w:hAnsi="Arial" w:cs="Arial"/>
                <w:sz w:val="20"/>
                <w:szCs w:val="20"/>
                <w:lang w:val="ro-RO"/>
              </w:rPr>
            </w:pPr>
            <w:r w:rsidRPr="004900EE">
              <w:rPr>
                <w:rFonts w:ascii="Arial" w:hAnsi="Arial" w:cs="Arial"/>
                <w:sz w:val="20"/>
                <w:szCs w:val="20"/>
                <w:lang w:val="ro-RO"/>
              </w:rPr>
              <w:t>800</w:t>
            </w:r>
          </w:p>
        </w:tc>
      </w:tr>
      <w:tr w:rsidR="004900EE" w:rsidRPr="004900EE" w14:paraId="228B57D8" w14:textId="77777777" w:rsidTr="00E31AC1">
        <w:tc>
          <w:tcPr>
            <w:tcW w:w="1521" w:type="dxa"/>
            <w:shd w:val="clear" w:color="auto" w:fill="auto"/>
          </w:tcPr>
          <w:p w14:paraId="6D67ADAE" w14:textId="77777777" w:rsidR="00E31AC1" w:rsidRPr="004900EE" w:rsidRDefault="00E31AC1" w:rsidP="00CE034C">
            <w:pPr>
              <w:jc w:val="center"/>
              <w:rPr>
                <w:rFonts w:ascii="Arial" w:hAnsi="Arial" w:cs="Arial"/>
                <w:sz w:val="20"/>
                <w:szCs w:val="20"/>
                <w:lang w:val="ro-RO"/>
              </w:rPr>
            </w:pPr>
            <w:r w:rsidRPr="004900EE">
              <w:rPr>
                <w:rFonts w:ascii="Arial" w:hAnsi="Arial" w:cs="Arial"/>
                <w:sz w:val="20"/>
                <w:szCs w:val="20"/>
                <w:lang w:val="ro-RO"/>
              </w:rPr>
              <w:t>2</w:t>
            </w:r>
          </w:p>
        </w:tc>
        <w:tc>
          <w:tcPr>
            <w:tcW w:w="1521" w:type="dxa"/>
            <w:shd w:val="clear" w:color="auto" w:fill="auto"/>
          </w:tcPr>
          <w:p w14:paraId="3D7ECE38" w14:textId="77777777" w:rsidR="00E31AC1" w:rsidRPr="004900EE" w:rsidRDefault="00E31AC1" w:rsidP="00CE034C">
            <w:pPr>
              <w:jc w:val="center"/>
              <w:rPr>
                <w:rFonts w:ascii="Arial" w:hAnsi="Arial" w:cs="Arial"/>
                <w:sz w:val="20"/>
                <w:szCs w:val="20"/>
                <w:lang w:val="ro-RO"/>
              </w:rPr>
            </w:pPr>
            <w:r w:rsidRPr="004900EE">
              <w:rPr>
                <w:rFonts w:ascii="Arial" w:hAnsi="Arial" w:cs="Arial"/>
                <w:sz w:val="20"/>
                <w:szCs w:val="20"/>
                <w:lang w:val="ro-RO"/>
              </w:rPr>
              <w:t>8300</w:t>
            </w:r>
          </w:p>
        </w:tc>
        <w:tc>
          <w:tcPr>
            <w:tcW w:w="1522" w:type="dxa"/>
            <w:shd w:val="clear" w:color="auto" w:fill="auto"/>
          </w:tcPr>
          <w:p w14:paraId="44BA044C" w14:textId="77777777" w:rsidR="00E31AC1" w:rsidRPr="004900EE" w:rsidRDefault="00E31AC1" w:rsidP="00CE034C">
            <w:pPr>
              <w:jc w:val="center"/>
              <w:rPr>
                <w:rFonts w:ascii="Arial" w:hAnsi="Arial" w:cs="Arial"/>
                <w:sz w:val="20"/>
                <w:szCs w:val="20"/>
                <w:lang w:val="ro-RO"/>
              </w:rPr>
            </w:pPr>
            <w:r w:rsidRPr="004900EE">
              <w:rPr>
                <w:rFonts w:ascii="Arial" w:hAnsi="Arial" w:cs="Arial"/>
                <w:sz w:val="20"/>
                <w:szCs w:val="20"/>
                <w:lang w:val="ro-RO"/>
              </w:rPr>
              <w:t>1200</w:t>
            </w:r>
          </w:p>
        </w:tc>
        <w:tc>
          <w:tcPr>
            <w:tcW w:w="1522" w:type="dxa"/>
            <w:shd w:val="clear" w:color="auto" w:fill="auto"/>
          </w:tcPr>
          <w:p w14:paraId="2F43BC2A" w14:textId="77777777" w:rsidR="00E31AC1" w:rsidRPr="004900EE" w:rsidRDefault="00E31AC1" w:rsidP="00CE034C">
            <w:pPr>
              <w:jc w:val="center"/>
              <w:rPr>
                <w:rFonts w:ascii="Arial" w:hAnsi="Arial" w:cs="Arial"/>
                <w:sz w:val="20"/>
                <w:szCs w:val="20"/>
                <w:lang w:val="ro-RO"/>
              </w:rPr>
            </w:pPr>
            <w:r w:rsidRPr="004900EE">
              <w:rPr>
                <w:rFonts w:ascii="Arial" w:hAnsi="Arial" w:cs="Arial"/>
                <w:sz w:val="20"/>
                <w:szCs w:val="20"/>
                <w:lang w:val="ro-RO"/>
              </w:rPr>
              <w:t>6</w:t>
            </w:r>
          </w:p>
        </w:tc>
        <w:tc>
          <w:tcPr>
            <w:tcW w:w="1522" w:type="dxa"/>
            <w:shd w:val="clear" w:color="auto" w:fill="auto"/>
          </w:tcPr>
          <w:p w14:paraId="549667F4" w14:textId="77777777" w:rsidR="00E31AC1" w:rsidRPr="004900EE" w:rsidRDefault="00E31AC1" w:rsidP="00CE034C">
            <w:pPr>
              <w:jc w:val="center"/>
              <w:rPr>
                <w:rFonts w:ascii="Arial" w:hAnsi="Arial" w:cs="Arial"/>
                <w:sz w:val="20"/>
                <w:szCs w:val="20"/>
                <w:lang w:val="ro-RO"/>
              </w:rPr>
            </w:pPr>
            <w:r w:rsidRPr="004900EE">
              <w:rPr>
                <w:rFonts w:ascii="Arial" w:hAnsi="Arial" w:cs="Arial"/>
                <w:sz w:val="20"/>
                <w:szCs w:val="20"/>
                <w:lang w:val="ro-RO"/>
              </w:rPr>
              <w:t>2200</w:t>
            </w:r>
          </w:p>
        </w:tc>
        <w:tc>
          <w:tcPr>
            <w:tcW w:w="1522" w:type="dxa"/>
            <w:shd w:val="clear" w:color="auto" w:fill="auto"/>
          </w:tcPr>
          <w:p w14:paraId="291EED89" w14:textId="77777777" w:rsidR="00E31AC1" w:rsidRPr="004900EE" w:rsidRDefault="00E31AC1" w:rsidP="00CE034C">
            <w:pPr>
              <w:jc w:val="center"/>
              <w:rPr>
                <w:rFonts w:ascii="Arial" w:hAnsi="Arial" w:cs="Arial"/>
                <w:sz w:val="20"/>
                <w:szCs w:val="20"/>
                <w:lang w:val="ro-RO"/>
              </w:rPr>
            </w:pPr>
            <w:r w:rsidRPr="004900EE">
              <w:rPr>
                <w:rFonts w:ascii="Arial" w:hAnsi="Arial" w:cs="Arial"/>
                <w:sz w:val="20"/>
                <w:szCs w:val="20"/>
                <w:lang w:val="ro-RO"/>
              </w:rPr>
              <w:t>700</w:t>
            </w:r>
          </w:p>
        </w:tc>
      </w:tr>
      <w:tr w:rsidR="004900EE" w:rsidRPr="004900EE" w14:paraId="77CDF3F4" w14:textId="77777777" w:rsidTr="00E31AC1">
        <w:tc>
          <w:tcPr>
            <w:tcW w:w="1521" w:type="dxa"/>
            <w:shd w:val="clear" w:color="auto" w:fill="auto"/>
          </w:tcPr>
          <w:p w14:paraId="56B5C05A" w14:textId="77777777" w:rsidR="00E31AC1" w:rsidRPr="004900EE" w:rsidRDefault="00E31AC1" w:rsidP="00CE034C">
            <w:pPr>
              <w:jc w:val="center"/>
              <w:rPr>
                <w:rFonts w:ascii="Arial" w:hAnsi="Arial" w:cs="Arial"/>
                <w:sz w:val="20"/>
                <w:szCs w:val="20"/>
                <w:lang w:val="ro-RO"/>
              </w:rPr>
            </w:pPr>
            <w:r w:rsidRPr="004900EE">
              <w:rPr>
                <w:rFonts w:ascii="Arial" w:hAnsi="Arial" w:cs="Arial"/>
                <w:sz w:val="20"/>
                <w:szCs w:val="20"/>
                <w:lang w:val="ro-RO"/>
              </w:rPr>
              <w:t>3</w:t>
            </w:r>
          </w:p>
        </w:tc>
        <w:tc>
          <w:tcPr>
            <w:tcW w:w="1521" w:type="dxa"/>
            <w:shd w:val="clear" w:color="auto" w:fill="auto"/>
          </w:tcPr>
          <w:p w14:paraId="15A11018" w14:textId="77777777" w:rsidR="00E31AC1" w:rsidRPr="004900EE" w:rsidRDefault="00E31AC1" w:rsidP="00CE034C">
            <w:pPr>
              <w:jc w:val="center"/>
              <w:rPr>
                <w:rFonts w:ascii="Arial" w:hAnsi="Arial" w:cs="Arial"/>
                <w:sz w:val="20"/>
                <w:szCs w:val="20"/>
                <w:lang w:val="ro-RO"/>
              </w:rPr>
            </w:pPr>
            <w:r w:rsidRPr="004900EE">
              <w:rPr>
                <w:rFonts w:ascii="Arial" w:hAnsi="Arial" w:cs="Arial"/>
                <w:sz w:val="20"/>
                <w:szCs w:val="20"/>
                <w:lang w:val="ro-RO"/>
              </w:rPr>
              <w:t>6000</w:t>
            </w:r>
          </w:p>
        </w:tc>
        <w:tc>
          <w:tcPr>
            <w:tcW w:w="1522" w:type="dxa"/>
            <w:shd w:val="clear" w:color="auto" w:fill="auto"/>
          </w:tcPr>
          <w:p w14:paraId="5EF32290" w14:textId="77777777" w:rsidR="00E31AC1" w:rsidRPr="004900EE" w:rsidRDefault="00E31AC1" w:rsidP="00CE034C">
            <w:pPr>
              <w:jc w:val="center"/>
              <w:rPr>
                <w:rFonts w:ascii="Arial" w:hAnsi="Arial" w:cs="Arial"/>
                <w:sz w:val="20"/>
                <w:szCs w:val="20"/>
                <w:lang w:val="ro-RO"/>
              </w:rPr>
            </w:pPr>
            <w:r w:rsidRPr="004900EE">
              <w:rPr>
                <w:rFonts w:ascii="Arial" w:hAnsi="Arial" w:cs="Arial"/>
                <w:sz w:val="20"/>
                <w:szCs w:val="20"/>
                <w:lang w:val="ro-RO"/>
              </w:rPr>
              <w:t>1200</w:t>
            </w:r>
          </w:p>
        </w:tc>
        <w:tc>
          <w:tcPr>
            <w:tcW w:w="1522" w:type="dxa"/>
            <w:shd w:val="clear" w:color="auto" w:fill="auto"/>
          </w:tcPr>
          <w:p w14:paraId="3081D0D8" w14:textId="77777777" w:rsidR="00E31AC1" w:rsidRPr="004900EE" w:rsidRDefault="00E31AC1" w:rsidP="00CE034C">
            <w:pPr>
              <w:jc w:val="center"/>
              <w:rPr>
                <w:rFonts w:ascii="Arial" w:hAnsi="Arial" w:cs="Arial"/>
                <w:sz w:val="20"/>
                <w:szCs w:val="20"/>
                <w:lang w:val="ro-RO"/>
              </w:rPr>
            </w:pPr>
            <w:r w:rsidRPr="004900EE">
              <w:rPr>
                <w:rFonts w:ascii="Arial" w:hAnsi="Arial" w:cs="Arial"/>
                <w:sz w:val="20"/>
                <w:szCs w:val="20"/>
                <w:lang w:val="ro-RO"/>
              </w:rPr>
              <w:t>7</w:t>
            </w:r>
          </w:p>
        </w:tc>
        <w:tc>
          <w:tcPr>
            <w:tcW w:w="1522" w:type="dxa"/>
            <w:shd w:val="clear" w:color="auto" w:fill="auto"/>
          </w:tcPr>
          <w:p w14:paraId="7F35C2D6" w14:textId="77777777" w:rsidR="00E31AC1" w:rsidRPr="004900EE" w:rsidRDefault="00E31AC1" w:rsidP="00CE034C">
            <w:pPr>
              <w:jc w:val="center"/>
              <w:rPr>
                <w:rFonts w:ascii="Arial" w:hAnsi="Arial" w:cs="Arial"/>
                <w:sz w:val="20"/>
                <w:szCs w:val="20"/>
                <w:lang w:val="ro-RO"/>
              </w:rPr>
            </w:pPr>
            <w:r w:rsidRPr="004900EE">
              <w:rPr>
                <w:rFonts w:ascii="Arial" w:hAnsi="Arial" w:cs="Arial"/>
                <w:sz w:val="20"/>
                <w:szCs w:val="20"/>
                <w:lang w:val="ro-RO"/>
              </w:rPr>
              <w:t>2000</w:t>
            </w:r>
          </w:p>
        </w:tc>
        <w:tc>
          <w:tcPr>
            <w:tcW w:w="1522" w:type="dxa"/>
            <w:shd w:val="clear" w:color="auto" w:fill="auto"/>
          </w:tcPr>
          <w:p w14:paraId="4C8079D0" w14:textId="77777777" w:rsidR="00E31AC1" w:rsidRPr="004900EE" w:rsidRDefault="00E31AC1" w:rsidP="00CE034C">
            <w:pPr>
              <w:jc w:val="center"/>
              <w:rPr>
                <w:rFonts w:ascii="Arial" w:hAnsi="Arial" w:cs="Arial"/>
                <w:sz w:val="20"/>
                <w:szCs w:val="20"/>
                <w:lang w:val="ro-RO"/>
              </w:rPr>
            </w:pPr>
            <w:r w:rsidRPr="004900EE">
              <w:rPr>
                <w:rFonts w:ascii="Arial" w:hAnsi="Arial" w:cs="Arial"/>
                <w:sz w:val="20"/>
                <w:szCs w:val="20"/>
                <w:lang w:val="ro-RO"/>
              </w:rPr>
              <w:t>600</w:t>
            </w:r>
          </w:p>
        </w:tc>
      </w:tr>
      <w:tr w:rsidR="00E31AC1" w:rsidRPr="004900EE" w14:paraId="39576978" w14:textId="77777777" w:rsidTr="00E31AC1">
        <w:tc>
          <w:tcPr>
            <w:tcW w:w="1521" w:type="dxa"/>
            <w:shd w:val="clear" w:color="auto" w:fill="auto"/>
          </w:tcPr>
          <w:p w14:paraId="3314DE37" w14:textId="77777777" w:rsidR="00E31AC1" w:rsidRPr="004900EE" w:rsidRDefault="00E31AC1" w:rsidP="00CE034C">
            <w:pPr>
              <w:jc w:val="center"/>
              <w:rPr>
                <w:rFonts w:ascii="Arial" w:hAnsi="Arial" w:cs="Arial"/>
                <w:sz w:val="20"/>
                <w:szCs w:val="20"/>
                <w:lang w:val="ro-RO"/>
              </w:rPr>
            </w:pPr>
            <w:r w:rsidRPr="004900EE">
              <w:rPr>
                <w:rFonts w:ascii="Arial" w:hAnsi="Arial" w:cs="Arial"/>
                <w:sz w:val="20"/>
                <w:szCs w:val="20"/>
                <w:lang w:val="ro-RO"/>
              </w:rPr>
              <w:t>4</w:t>
            </w:r>
          </w:p>
        </w:tc>
        <w:tc>
          <w:tcPr>
            <w:tcW w:w="1521" w:type="dxa"/>
            <w:shd w:val="clear" w:color="auto" w:fill="auto"/>
          </w:tcPr>
          <w:p w14:paraId="429DA026" w14:textId="77777777" w:rsidR="00E31AC1" w:rsidRPr="004900EE" w:rsidRDefault="00E31AC1" w:rsidP="00CE034C">
            <w:pPr>
              <w:jc w:val="center"/>
              <w:rPr>
                <w:rFonts w:ascii="Arial" w:hAnsi="Arial" w:cs="Arial"/>
                <w:sz w:val="20"/>
                <w:szCs w:val="20"/>
                <w:lang w:val="ro-RO"/>
              </w:rPr>
            </w:pPr>
            <w:r w:rsidRPr="004900EE">
              <w:rPr>
                <w:rFonts w:ascii="Arial" w:hAnsi="Arial" w:cs="Arial"/>
                <w:sz w:val="20"/>
                <w:szCs w:val="20"/>
                <w:lang w:val="ro-RO"/>
              </w:rPr>
              <w:t>3500</w:t>
            </w:r>
          </w:p>
        </w:tc>
        <w:tc>
          <w:tcPr>
            <w:tcW w:w="1522" w:type="dxa"/>
            <w:shd w:val="clear" w:color="auto" w:fill="auto"/>
          </w:tcPr>
          <w:p w14:paraId="3415A62D" w14:textId="77777777" w:rsidR="00E31AC1" w:rsidRPr="004900EE" w:rsidRDefault="00E31AC1" w:rsidP="00CE034C">
            <w:pPr>
              <w:jc w:val="center"/>
              <w:rPr>
                <w:rFonts w:ascii="Arial" w:hAnsi="Arial" w:cs="Arial"/>
                <w:sz w:val="20"/>
                <w:szCs w:val="20"/>
                <w:lang w:val="ro-RO"/>
              </w:rPr>
            </w:pPr>
            <w:r w:rsidRPr="004900EE">
              <w:rPr>
                <w:rFonts w:ascii="Arial" w:hAnsi="Arial" w:cs="Arial"/>
                <w:sz w:val="20"/>
                <w:szCs w:val="20"/>
                <w:lang w:val="ro-RO"/>
              </w:rPr>
              <w:t>1000</w:t>
            </w:r>
          </w:p>
        </w:tc>
        <w:tc>
          <w:tcPr>
            <w:tcW w:w="1522" w:type="dxa"/>
            <w:shd w:val="clear" w:color="auto" w:fill="auto"/>
          </w:tcPr>
          <w:p w14:paraId="3D94D40E" w14:textId="77777777" w:rsidR="00E31AC1" w:rsidRPr="004900EE" w:rsidRDefault="00E31AC1" w:rsidP="00CE034C">
            <w:pPr>
              <w:jc w:val="center"/>
              <w:rPr>
                <w:rFonts w:ascii="Arial" w:hAnsi="Arial" w:cs="Arial"/>
                <w:sz w:val="20"/>
                <w:szCs w:val="20"/>
                <w:lang w:val="ro-RO"/>
              </w:rPr>
            </w:pPr>
            <w:r w:rsidRPr="004900EE">
              <w:rPr>
                <w:rFonts w:ascii="Arial" w:hAnsi="Arial" w:cs="Arial"/>
                <w:sz w:val="20"/>
                <w:szCs w:val="20"/>
                <w:lang w:val="ro-RO"/>
              </w:rPr>
              <w:t>8</w:t>
            </w:r>
          </w:p>
        </w:tc>
        <w:tc>
          <w:tcPr>
            <w:tcW w:w="1522" w:type="dxa"/>
            <w:shd w:val="clear" w:color="auto" w:fill="auto"/>
          </w:tcPr>
          <w:p w14:paraId="1197F069" w14:textId="77777777" w:rsidR="00E31AC1" w:rsidRPr="004900EE" w:rsidRDefault="00E31AC1" w:rsidP="00CE034C">
            <w:pPr>
              <w:jc w:val="center"/>
              <w:rPr>
                <w:rFonts w:ascii="Arial" w:hAnsi="Arial" w:cs="Arial"/>
                <w:sz w:val="20"/>
                <w:szCs w:val="20"/>
                <w:lang w:val="ro-RO"/>
              </w:rPr>
            </w:pPr>
            <w:r w:rsidRPr="004900EE">
              <w:rPr>
                <w:rFonts w:ascii="Arial" w:hAnsi="Arial" w:cs="Arial"/>
                <w:sz w:val="20"/>
                <w:szCs w:val="20"/>
                <w:lang w:val="ro-RO"/>
              </w:rPr>
              <w:t>2000</w:t>
            </w:r>
          </w:p>
        </w:tc>
        <w:tc>
          <w:tcPr>
            <w:tcW w:w="1522" w:type="dxa"/>
            <w:shd w:val="clear" w:color="auto" w:fill="auto"/>
          </w:tcPr>
          <w:p w14:paraId="0CEE9F06" w14:textId="77777777" w:rsidR="00E31AC1" w:rsidRPr="004900EE" w:rsidRDefault="00E31AC1" w:rsidP="00CE034C">
            <w:pPr>
              <w:jc w:val="center"/>
              <w:rPr>
                <w:rFonts w:ascii="Arial" w:hAnsi="Arial" w:cs="Arial"/>
                <w:sz w:val="20"/>
                <w:szCs w:val="20"/>
                <w:lang w:val="ro-RO"/>
              </w:rPr>
            </w:pPr>
            <w:r w:rsidRPr="004900EE">
              <w:rPr>
                <w:rFonts w:ascii="Arial" w:hAnsi="Arial" w:cs="Arial"/>
                <w:sz w:val="20"/>
                <w:szCs w:val="20"/>
                <w:lang w:val="ro-RO"/>
              </w:rPr>
              <w:t>500</w:t>
            </w:r>
          </w:p>
        </w:tc>
      </w:tr>
    </w:tbl>
    <w:p w14:paraId="6975F496" w14:textId="77777777" w:rsidR="00E31AC1" w:rsidRPr="004900EE" w:rsidRDefault="00E31AC1" w:rsidP="00CE034C">
      <w:pPr>
        <w:jc w:val="both"/>
        <w:rPr>
          <w:rFonts w:ascii="Arial" w:hAnsi="Arial" w:cs="Arial"/>
          <w:sz w:val="20"/>
          <w:szCs w:val="20"/>
          <w:lang w:val="ro-RO"/>
        </w:rPr>
      </w:pPr>
    </w:p>
    <w:p w14:paraId="6D351015" w14:textId="77777777" w:rsidR="001E61C8" w:rsidRPr="004900EE" w:rsidRDefault="00E31AC1" w:rsidP="00BD2B5D">
      <w:pPr>
        <w:jc w:val="both"/>
        <w:rPr>
          <w:rFonts w:ascii="Arial" w:hAnsi="Arial" w:cs="Arial"/>
          <w:sz w:val="20"/>
          <w:szCs w:val="20"/>
          <w:lang w:val="ro-RO"/>
        </w:rPr>
      </w:pPr>
      <w:r w:rsidRPr="004900EE">
        <w:rPr>
          <w:rFonts w:ascii="Arial" w:hAnsi="Arial" w:cs="Arial"/>
          <w:b/>
          <w:sz w:val="20"/>
          <w:szCs w:val="20"/>
          <w:lang w:val="ro-RO"/>
        </w:rPr>
        <w:t>8.11.1</w:t>
      </w:r>
      <w:r w:rsidR="001E61C8" w:rsidRPr="004900EE">
        <w:rPr>
          <w:rFonts w:ascii="Arial" w:hAnsi="Arial" w:cs="Arial"/>
          <w:sz w:val="20"/>
          <w:szCs w:val="20"/>
          <w:lang w:val="ro-RO"/>
        </w:rPr>
        <w:tab/>
        <w:t xml:space="preserve">Cu </w:t>
      </w:r>
      <w:r w:rsidR="00BD2B5D" w:rsidRPr="004900EE">
        <w:rPr>
          <w:rFonts w:ascii="Arial" w:hAnsi="Arial" w:cs="Arial"/>
          <w:sz w:val="20"/>
          <w:szCs w:val="20"/>
          <w:lang w:val="ro-RO"/>
        </w:rPr>
        <w:t>cât</w:t>
      </w:r>
      <w:r w:rsidR="001E61C8" w:rsidRPr="004900EE">
        <w:rPr>
          <w:rFonts w:ascii="Arial" w:hAnsi="Arial" w:cs="Arial"/>
          <w:sz w:val="20"/>
          <w:szCs w:val="20"/>
          <w:lang w:val="ro-RO"/>
        </w:rPr>
        <w:t xml:space="preserve"> mai mic </w:t>
      </w:r>
      <w:r w:rsidR="00BD2B5D" w:rsidRPr="004900EE">
        <w:rPr>
          <w:rFonts w:ascii="Arial" w:hAnsi="Arial" w:cs="Arial"/>
          <w:sz w:val="20"/>
          <w:szCs w:val="20"/>
          <w:lang w:val="ro-RO"/>
        </w:rPr>
        <w:t xml:space="preserve">este </w:t>
      </w:r>
      <w:r w:rsidR="001E61C8" w:rsidRPr="004900EE">
        <w:rPr>
          <w:rFonts w:ascii="Arial" w:hAnsi="Arial" w:cs="Arial"/>
          <w:sz w:val="20"/>
          <w:szCs w:val="20"/>
          <w:lang w:val="ro-RO"/>
        </w:rPr>
        <w:t xml:space="preserve">unghiul de </w:t>
      </w:r>
      <w:r w:rsidRPr="004900EE">
        <w:rPr>
          <w:rFonts w:ascii="Arial" w:hAnsi="Arial" w:cs="Arial"/>
          <w:sz w:val="20"/>
          <w:szCs w:val="20"/>
          <w:lang w:val="ro-RO"/>
        </w:rPr>
        <w:t>vira</w:t>
      </w:r>
      <w:r w:rsidR="00BD2B5D" w:rsidRPr="004900EE">
        <w:rPr>
          <w:rFonts w:ascii="Arial" w:hAnsi="Arial" w:cs="Arial"/>
          <w:sz w:val="20"/>
          <w:szCs w:val="20"/>
          <w:lang w:val="ro-RO"/>
        </w:rPr>
        <w:t>re</w:t>
      </w:r>
      <w:r w:rsidR="001E61C8" w:rsidRPr="004900EE">
        <w:rPr>
          <w:rFonts w:ascii="Arial" w:hAnsi="Arial" w:cs="Arial"/>
          <w:sz w:val="20"/>
          <w:szCs w:val="20"/>
          <w:lang w:val="ro-RO"/>
        </w:rPr>
        <w:t xml:space="preserve"> în plan, cu </w:t>
      </w:r>
      <w:r w:rsidR="00BD2B5D" w:rsidRPr="004900EE">
        <w:rPr>
          <w:rFonts w:ascii="Arial" w:hAnsi="Arial" w:cs="Arial"/>
          <w:sz w:val="20"/>
          <w:szCs w:val="20"/>
          <w:lang w:val="ro-RO"/>
        </w:rPr>
        <w:t>atât</w:t>
      </w:r>
      <w:r w:rsidR="001E61C8" w:rsidRPr="004900EE">
        <w:rPr>
          <w:rFonts w:ascii="Arial" w:hAnsi="Arial" w:cs="Arial"/>
          <w:sz w:val="20"/>
          <w:szCs w:val="20"/>
          <w:lang w:val="ro-RO"/>
        </w:rPr>
        <w:t xml:space="preserve"> </w:t>
      </w:r>
      <w:r w:rsidR="00BD2B5D" w:rsidRPr="004900EE">
        <w:rPr>
          <w:rFonts w:ascii="Arial" w:hAnsi="Arial" w:cs="Arial"/>
          <w:sz w:val="20"/>
          <w:szCs w:val="20"/>
          <w:lang w:val="ro-RO"/>
        </w:rPr>
        <w:t xml:space="preserve">mai mare </w:t>
      </w:r>
      <w:r w:rsidR="001E61C8" w:rsidRPr="004900EE">
        <w:rPr>
          <w:rFonts w:ascii="Arial" w:hAnsi="Arial" w:cs="Arial"/>
          <w:sz w:val="20"/>
          <w:szCs w:val="20"/>
          <w:lang w:val="ro-RO"/>
        </w:rPr>
        <w:t>trebuie să fie raza curbei (tab</w:t>
      </w:r>
      <w:r w:rsidRPr="004900EE">
        <w:rPr>
          <w:rFonts w:ascii="Arial" w:hAnsi="Arial" w:cs="Arial"/>
          <w:sz w:val="20"/>
          <w:szCs w:val="20"/>
          <w:lang w:val="ro-RO"/>
        </w:rPr>
        <w:t>elul 8.2</w:t>
      </w:r>
      <w:r w:rsidR="001E61C8" w:rsidRPr="004900EE">
        <w:rPr>
          <w:rFonts w:ascii="Arial" w:hAnsi="Arial" w:cs="Arial"/>
          <w:sz w:val="20"/>
          <w:szCs w:val="20"/>
          <w:lang w:val="ro-RO"/>
        </w:rPr>
        <w:t xml:space="preserve">). Lungimea curbei trebuie să </w:t>
      </w:r>
      <w:r w:rsidRPr="004900EE">
        <w:rPr>
          <w:rFonts w:ascii="Arial" w:hAnsi="Arial" w:cs="Arial"/>
          <w:sz w:val="20"/>
          <w:szCs w:val="20"/>
          <w:lang w:val="ro-RO"/>
        </w:rPr>
        <w:t>depășească</w:t>
      </w:r>
      <w:r w:rsidR="001E61C8" w:rsidRPr="004900EE">
        <w:rPr>
          <w:rFonts w:ascii="Arial" w:hAnsi="Arial" w:cs="Arial"/>
          <w:sz w:val="20"/>
          <w:szCs w:val="20"/>
          <w:lang w:val="ro-RO"/>
        </w:rPr>
        <w:t xml:space="preserve"> 350</w:t>
      </w:r>
      <w:r w:rsidRPr="004900EE">
        <w:rPr>
          <w:rFonts w:ascii="Arial" w:hAnsi="Arial" w:cs="Arial"/>
          <w:sz w:val="20"/>
          <w:szCs w:val="20"/>
          <w:lang w:val="ro-RO"/>
        </w:rPr>
        <w:t xml:space="preserve"> </w:t>
      </w:r>
      <w:r w:rsidR="001E61C8" w:rsidRPr="004900EE">
        <w:rPr>
          <w:rFonts w:ascii="Arial" w:hAnsi="Arial" w:cs="Arial"/>
          <w:sz w:val="20"/>
          <w:szCs w:val="20"/>
          <w:lang w:val="ro-RO"/>
        </w:rPr>
        <w:t xml:space="preserve">m, bisectoarea – </w:t>
      </w:r>
      <w:r w:rsidRPr="004900EE">
        <w:rPr>
          <w:rFonts w:ascii="Arial" w:hAnsi="Arial" w:cs="Arial"/>
          <w:sz w:val="20"/>
          <w:szCs w:val="20"/>
          <w:lang w:val="ro-RO"/>
        </w:rPr>
        <w:t>să depășească</w:t>
      </w:r>
      <w:r w:rsidR="001E61C8" w:rsidRPr="004900EE">
        <w:rPr>
          <w:rFonts w:ascii="Arial" w:hAnsi="Arial" w:cs="Arial"/>
          <w:sz w:val="20"/>
          <w:szCs w:val="20"/>
          <w:lang w:val="ro-RO"/>
        </w:rPr>
        <w:t xml:space="preserve"> </w:t>
      </w:r>
      <w:smartTag w:uri="urn:schemas-microsoft-com:office:smarttags" w:element="metricconverter">
        <w:smartTagPr>
          <w:attr w:name="ProductID" w:val="5 m"/>
        </w:smartTagPr>
        <w:r w:rsidR="001E61C8" w:rsidRPr="004900EE">
          <w:rPr>
            <w:rFonts w:ascii="Arial" w:hAnsi="Arial" w:cs="Arial"/>
            <w:sz w:val="20"/>
            <w:szCs w:val="20"/>
            <w:lang w:val="ro-RO"/>
          </w:rPr>
          <w:t>5 m</w:t>
        </w:r>
      </w:smartTag>
      <w:r w:rsidR="001E61C8" w:rsidRPr="004900EE">
        <w:rPr>
          <w:rFonts w:ascii="Arial" w:hAnsi="Arial" w:cs="Arial"/>
          <w:sz w:val="20"/>
          <w:szCs w:val="20"/>
          <w:lang w:val="ro-RO"/>
        </w:rPr>
        <w:t>.</w:t>
      </w:r>
    </w:p>
    <w:p w14:paraId="27B6DD8E" w14:textId="77777777" w:rsidR="00E31AC1" w:rsidRPr="004900EE" w:rsidRDefault="00E31AC1" w:rsidP="00CE034C">
      <w:pPr>
        <w:jc w:val="both"/>
        <w:rPr>
          <w:rFonts w:ascii="Arial" w:hAnsi="Arial" w:cs="Arial"/>
          <w:sz w:val="20"/>
          <w:szCs w:val="20"/>
          <w:lang w:val="ro-RO"/>
        </w:rPr>
      </w:pPr>
    </w:p>
    <w:p w14:paraId="2D5E6807" w14:textId="77777777" w:rsidR="001E61C8" w:rsidRPr="004900EE" w:rsidRDefault="00E31AC1" w:rsidP="00CE034C">
      <w:pPr>
        <w:jc w:val="both"/>
        <w:rPr>
          <w:rFonts w:ascii="Arial" w:hAnsi="Arial" w:cs="Arial"/>
          <w:sz w:val="20"/>
          <w:szCs w:val="20"/>
          <w:lang w:val="ro-RO"/>
        </w:rPr>
      </w:pPr>
      <w:r w:rsidRPr="004900EE">
        <w:rPr>
          <w:rFonts w:ascii="Arial" w:hAnsi="Arial" w:cs="Arial"/>
          <w:b/>
          <w:sz w:val="20"/>
          <w:szCs w:val="20"/>
          <w:lang w:val="ro-RO"/>
        </w:rPr>
        <w:t>8.11.2</w:t>
      </w:r>
      <w:r w:rsidR="001E61C8" w:rsidRPr="004900EE">
        <w:rPr>
          <w:rFonts w:ascii="Arial" w:hAnsi="Arial" w:cs="Arial"/>
          <w:sz w:val="20"/>
          <w:szCs w:val="20"/>
          <w:lang w:val="ro-RO"/>
        </w:rPr>
        <w:tab/>
      </w:r>
      <w:r w:rsidR="007A1BD2" w:rsidRPr="004900EE">
        <w:rPr>
          <w:rFonts w:ascii="Arial" w:hAnsi="Arial" w:cs="Arial"/>
          <w:sz w:val="20"/>
          <w:szCs w:val="20"/>
          <w:lang w:val="ro-RO"/>
        </w:rPr>
        <w:t>În cazul în care</w:t>
      </w:r>
      <w:r w:rsidR="001E61C8" w:rsidRPr="004900EE">
        <w:rPr>
          <w:rFonts w:ascii="Arial" w:hAnsi="Arial" w:cs="Arial"/>
          <w:sz w:val="20"/>
          <w:szCs w:val="20"/>
          <w:lang w:val="ro-RO"/>
        </w:rPr>
        <w:t xml:space="preserve"> </w:t>
      </w:r>
      <w:r w:rsidR="007A1BD2" w:rsidRPr="004900EE">
        <w:rPr>
          <w:rFonts w:ascii="Arial" w:hAnsi="Arial" w:cs="Arial"/>
          <w:sz w:val="20"/>
          <w:szCs w:val="20"/>
          <w:lang w:val="ro-RO"/>
        </w:rPr>
        <w:t>virajul</w:t>
      </w:r>
      <w:r w:rsidR="001E61C8" w:rsidRPr="004900EE">
        <w:rPr>
          <w:rFonts w:ascii="Arial" w:hAnsi="Arial" w:cs="Arial"/>
          <w:sz w:val="20"/>
          <w:szCs w:val="20"/>
          <w:lang w:val="ro-RO"/>
        </w:rPr>
        <w:t xml:space="preserve"> în plan </w:t>
      </w:r>
      <w:r w:rsidR="007A1BD2" w:rsidRPr="004900EE">
        <w:rPr>
          <w:rFonts w:ascii="Arial" w:hAnsi="Arial" w:cs="Arial"/>
          <w:sz w:val="20"/>
          <w:szCs w:val="20"/>
          <w:lang w:val="ro-RO"/>
        </w:rPr>
        <w:t>cu</w:t>
      </w:r>
      <w:r w:rsidR="001E61C8" w:rsidRPr="004900EE">
        <w:rPr>
          <w:rFonts w:ascii="Arial" w:hAnsi="Arial" w:cs="Arial"/>
          <w:sz w:val="20"/>
          <w:szCs w:val="20"/>
          <w:lang w:val="ro-RO"/>
        </w:rPr>
        <w:t xml:space="preserve"> unghi</w:t>
      </w:r>
      <w:r w:rsidR="007A1BD2" w:rsidRPr="004900EE">
        <w:rPr>
          <w:rFonts w:ascii="Arial" w:hAnsi="Arial" w:cs="Arial"/>
          <w:sz w:val="20"/>
          <w:szCs w:val="20"/>
          <w:lang w:val="ro-RO"/>
        </w:rPr>
        <w:t>ul</w:t>
      </w:r>
      <w:r w:rsidR="001E61C8" w:rsidRPr="004900EE">
        <w:rPr>
          <w:rFonts w:ascii="Arial" w:hAnsi="Arial" w:cs="Arial"/>
          <w:sz w:val="20"/>
          <w:szCs w:val="20"/>
          <w:lang w:val="ro-RO"/>
        </w:rPr>
        <w:t xml:space="preserve"> </w:t>
      </w:r>
      <w:r w:rsidR="007A1BD2" w:rsidRPr="004900EE">
        <w:rPr>
          <w:rFonts w:ascii="Arial" w:hAnsi="Arial" w:cs="Arial"/>
          <w:sz w:val="20"/>
          <w:szCs w:val="20"/>
          <w:lang w:val="ro-RO"/>
        </w:rPr>
        <w:t>sub</w:t>
      </w:r>
      <w:r w:rsidR="001E61C8" w:rsidRPr="004900EE">
        <w:rPr>
          <w:rFonts w:ascii="Arial" w:hAnsi="Arial" w:cs="Arial"/>
          <w:sz w:val="20"/>
          <w:szCs w:val="20"/>
          <w:lang w:val="ro-RO"/>
        </w:rPr>
        <w:t xml:space="preserve"> 8</w:t>
      </w:r>
      <w:r w:rsidR="001E61C8" w:rsidRPr="004900EE">
        <w:rPr>
          <w:rFonts w:ascii="Arial" w:hAnsi="Arial" w:cs="Arial"/>
          <w:sz w:val="20"/>
          <w:szCs w:val="20"/>
          <w:vertAlign w:val="superscript"/>
          <w:lang w:val="ro-RO"/>
        </w:rPr>
        <w:t>o</w:t>
      </w:r>
      <w:r w:rsidR="007A1BD2" w:rsidRPr="004900EE">
        <w:rPr>
          <w:rFonts w:ascii="Arial" w:hAnsi="Arial" w:cs="Arial"/>
          <w:sz w:val="20"/>
          <w:szCs w:val="20"/>
          <w:lang w:val="ro-RO"/>
        </w:rPr>
        <w:t xml:space="preserve"> este necesar</w:t>
      </w:r>
      <w:r w:rsidR="001E61C8" w:rsidRPr="004900EE">
        <w:rPr>
          <w:rFonts w:ascii="Arial" w:hAnsi="Arial" w:cs="Arial"/>
          <w:sz w:val="20"/>
          <w:szCs w:val="20"/>
          <w:lang w:val="ro-RO"/>
        </w:rPr>
        <w:t xml:space="preserve">, </w:t>
      </w:r>
      <w:r w:rsidR="007A1BD2" w:rsidRPr="004900EE">
        <w:rPr>
          <w:rFonts w:ascii="Arial" w:hAnsi="Arial" w:cs="Arial"/>
          <w:sz w:val="20"/>
          <w:szCs w:val="20"/>
          <w:lang w:val="ro-RO"/>
        </w:rPr>
        <w:t xml:space="preserve">acesta trebuie </w:t>
      </w:r>
      <w:r w:rsidR="00BD2B5D" w:rsidRPr="004900EE">
        <w:rPr>
          <w:rFonts w:ascii="Arial" w:hAnsi="Arial" w:cs="Arial"/>
          <w:sz w:val="20"/>
          <w:szCs w:val="20"/>
          <w:lang w:val="ro-RO"/>
        </w:rPr>
        <w:t>combinat</w:t>
      </w:r>
      <w:r w:rsidR="001E61C8" w:rsidRPr="004900EE">
        <w:rPr>
          <w:rFonts w:ascii="Arial" w:hAnsi="Arial" w:cs="Arial"/>
          <w:sz w:val="20"/>
          <w:szCs w:val="20"/>
          <w:lang w:val="ro-RO"/>
        </w:rPr>
        <w:t xml:space="preserve"> cu </w:t>
      </w:r>
      <w:r w:rsidR="00BD2B5D" w:rsidRPr="004900EE">
        <w:rPr>
          <w:rFonts w:ascii="Arial" w:hAnsi="Arial" w:cs="Arial"/>
          <w:sz w:val="20"/>
          <w:szCs w:val="20"/>
          <w:lang w:val="ro-RO"/>
        </w:rPr>
        <w:t>vârful</w:t>
      </w:r>
      <w:r w:rsidR="001E61C8" w:rsidRPr="004900EE">
        <w:rPr>
          <w:rFonts w:ascii="Arial" w:hAnsi="Arial" w:cs="Arial"/>
          <w:sz w:val="20"/>
          <w:szCs w:val="20"/>
          <w:lang w:val="ro-RO"/>
        </w:rPr>
        <w:t xml:space="preserve"> curbei verticale, iar </w:t>
      </w:r>
      <w:r w:rsidR="007A1BD2" w:rsidRPr="004900EE">
        <w:rPr>
          <w:rFonts w:ascii="Arial" w:hAnsi="Arial" w:cs="Arial"/>
          <w:sz w:val="20"/>
          <w:szCs w:val="20"/>
          <w:lang w:val="ro-RO"/>
        </w:rPr>
        <w:t>curba</w:t>
      </w:r>
      <w:r w:rsidR="001E61C8" w:rsidRPr="004900EE">
        <w:rPr>
          <w:rFonts w:ascii="Arial" w:hAnsi="Arial" w:cs="Arial"/>
          <w:sz w:val="20"/>
          <w:szCs w:val="20"/>
          <w:lang w:val="ro-RO"/>
        </w:rPr>
        <w:t xml:space="preserve"> </w:t>
      </w:r>
      <w:r w:rsidR="007A1BD2" w:rsidRPr="004900EE">
        <w:rPr>
          <w:rFonts w:ascii="Arial" w:hAnsi="Arial" w:cs="Arial"/>
          <w:sz w:val="20"/>
          <w:szCs w:val="20"/>
          <w:lang w:val="ro-RO"/>
        </w:rPr>
        <w:t>trebuie</w:t>
      </w:r>
      <w:r w:rsidR="001E61C8" w:rsidRPr="004900EE">
        <w:rPr>
          <w:rFonts w:ascii="Arial" w:hAnsi="Arial" w:cs="Arial"/>
          <w:sz w:val="20"/>
          <w:szCs w:val="20"/>
          <w:lang w:val="ro-RO"/>
        </w:rPr>
        <w:t xml:space="preserve"> proiectată din două clotoide simetrice. </w:t>
      </w:r>
    </w:p>
    <w:p w14:paraId="19C9AD69" w14:textId="77777777" w:rsidR="00E31AC1" w:rsidRPr="004900EE" w:rsidRDefault="00E31AC1" w:rsidP="00CE034C">
      <w:pPr>
        <w:jc w:val="both"/>
        <w:rPr>
          <w:rFonts w:ascii="Arial" w:hAnsi="Arial" w:cs="Arial"/>
          <w:sz w:val="20"/>
          <w:szCs w:val="20"/>
          <w:lang w:val="ro-RO"/>
        </w:rPr>
      </w:pPr>
    </w:p>
    <w:p w14:paraId="690E58F4" w14:textId="77777777" w:rsidR="0047274E" w:rsidRPr="004900EE" w:rsidRDefault="007E2E4B" w:rsidP="00CE034C">
      <w:pPr>
        <w:jc w:val="both"/>
        <w:rPr>
          <w:rFonts w:ascii="Arial" w:hAnsi="Arial" w:cs="Arial"/>
          <w:sz w:val="20"/>
          <w:szCs w:val="20"/>
          <w:lang w:val="ro-RO"/>
        </w:rPr>
      </w:pPr>
      <w:r w:rsidRPr="004900EE">
        <w:rPr>
          <w:rFonts w:ascii="Arial" w:hAnsi="Arial" w:cs="Arial"/>
          <w:b/>
          <w:sz w:val="20"/>
          <w:szCs w:val="20"/>
          <w:lang w:val="ro-RO"/>
        </w:rPr>
        <w:t>8.12</w:t>
      </w:r>
      <w:r w:rsidR="0047274E" w:rsidRPr="004900EE">
        <w:rPr>
          <w:rFonts w:ascii="Arial" w:hAnsi="Arial" w:cs="Arial"/>
          <w:sz w:val="20"/>
          <w:szCs w:val="20"/>
          <w:lang w:val="ro-RO"/>
        </w:rPr>
        <w:tab/>
        <w:t>Elementele conexe ale drumului trebuie să aibă a</w:t>
      </w:r>
      <w:r w:rsidR="00AB171C" w:rsidRPr="004900EE">
        <w:rPr>
          <w:rFonts w:ascii="Arial" w:hAnsi="Arial" w:cs="Arial"/>
          <w:sz w:val="20"/>
          <w:szCs w:val="20"/>
          <w:lang w:val="ro-RO"/>
        </w:rPr>
        <w:t>ș</w:t>
      </w:r>
      <w:r w:rsidR="0047274E" w:rsidRPr="004900EE">
        <w:rPr>
          <w:rFonts w:ascii="Arial" w:hAnsi="Arial" w:cs="Arial"/>
          <w:sz w:val="20"/>
          <w:szCs w:val="20"/>
          <w:lang w:val="ro-RO"/>
        </w:rPr>
        <w:t xml:space="preserve">a caracteristici ca viteza </w:t>
      </w:r>
      <w:r w:rsidR="00BD2B5D" w:rsidRPr="004900EE">
        <w:rPr>
          <w:rFonts w:ascii="Arial" w:hAnsi="Arial" w:cs="Arial"/>
          <w:sz w:val="20"/>
          <w:szCs w:val="20"/>
          <w:lang w:val="ro-RO"/>
        </w:rPr>
        <w:t>posibilă</w:t>
      </w:r>
      <w:r w:rsidR="0047274E" w:rsidRPr="004900EE">
        <w:rPr>
          <w:rFonts w:ascii="Arial" w:hAnsi="Arial" w:cs="Arial"/>
          <w:sz w:val="20"/>
          <w:szCs w:val="20"/>
          <w:lang w:val="ro-RO"/>
        </w:rPr>
        <w:t xml:space="preserve"> </w:t>
      </w:r>
      <w:r w:rsidR="00BD2B5D" w:rsidRPr="004900EE">
        <w:rPr>
          <w:rFonts w:ascii="Arial" w:hAnsi="Arial" w:cs="Arial"/>
          <w:sz w:val="20"/>
          <w:szCs w:val="20"/>
          <w:lang w:val="ro-RO"/>
        </w:rPr>
        <w:t>de</w:t>
      </w:r>
      <w:r w:rsidR="0047274E" w:rsidRPr="004900EE">
        <w:rPr>
          <w:rFonts w:ascii="Arial" w:hAnsi="Arial" w:cs="Arial"/>
          <w:sz w:val="20"/>
          <w:szCs w:val="20"/>
          <w:lang w:val="ro-RO"/>
        </w:rPr>
        <w:t xml:space="preserve"> circula</w:t>
      </w:r>
      <w:r w:rsidR="00AB171C" w:rsidRPr="004900EE">
        <w:rPr>
          <w:rFonts w:ascii="Arial" w:hAnsi="Arial" w:cs="Arial"/>
          <w:sz w:val="20"/>
          <w:szCs w:val="20"/>
          <w:lang w:val="ro-RO"/>
        </w:rPr>
        <w:t>ț</w:t>
      </w:r>
      <w:r w:rsidR="0047274E" w:rsidRPr="004900EE">
        <w:rPr>
          <w:rFonts w:ascii="Arial" w:hAnsi="Arial" w:cs="Arial"/>
          <w:sz w:val="20"/>
          <w:szCs w:val="20"/>
          <w:lang w:val="ro-RO"/>
        </w:rPr>
        <w:t xml:space="preserve">ie pe ele să </w:t>
      </w:r>
      <w:r w:rsidR="00BD2B5D" w:rsidRPr="004900EE">
        <w:rPr>
          <w:rFonts w:ascii="Arial" w:hAnsi="Arial" w:cs="Arial"/>
          <w:sz w:val="20"/>
          <w:szCs w:val="20"/>
          <w:lang w:val="ro-RO"/>
        </w:rPr>
        <w:t>crească</w:t>
      </w:r>
      <w:r w:rsidR="0047274E" w:rsidRPr="004900EE">
        <w:rPr>
          <w:rFonts w:ascii="Arial" w:hAnsi="Arial" w:cs="Arial"/>
          <w:sz w:val="20"/>
          <w:szCs w:val="20"/>
          <w:lang w:val="ro-RO"/>
        </w:rPr>
        <w:t xml:space="preserve"> cu cel mult 20%. Cele mai bune condi</w:t>
      </w:r>
      <w:r w:rsidR="00AB171C" w:rsidRPr="004900EE">
        <w:rPr>
          <w:rFonts w:ascii="Arial" w:hAnsi="Arial" w:cs="Arial"/>
          <w:sz w:val="20"/>
          <w:szCs w:val="20"/>
          <w:lang w:val="ro-RO"/>
        </w:rPr>
        <w:t>ț</w:t>
      </w:r>
      <w:r w:rsidR="0047274E" w:rsidRPr="004900EE">
        <w:rPr>
          <w:rFonts w:ascii="Arial" w:hAnsi="Arial" w:cs="Arial"/>
          <w:sz w:val="20"/>
          <w:szCs w:val="20"/>
          <w:lang w:val="ro-RO"/>
        </w:rPr>
        <w:t>ii de circula</w:t>
      </w:r>
      <w:r w:rsidR="00AB171C" w:rsidRPr="004900EE">
        <w:rPr>
          <w:rFonts w:ascii="Arial" w:hAnsi="Arial" w:cs="Arial"/>
          <w:sz w:val="20"/>
          <w:szCs w:val="20"/>
          <w:lang w:val="ro-RO"/>
        </w:rPr>
        <w:t>ț</w:t>
      </w:r>
      <w:r w:rsidR="0047274E" w:rsidRPr="004900EE">
        <w:rPr>
          <w:rFonts w:ascii="Arial" w:hAnsi="Arial" w:cs="Arial"/>
          <w:sz w:val="20"/>
          <w:szCs w:val="20"/>
          <w:lang w:val="ro-RO"/>
        </w:rPr>
        <w:t xml:space="preserve">ie </w:t>
      </w:r>
      <w:r w:rsidR="00BD2B5D" w:rsidRPr="004900EE">
        <w:rPr>
          <w:rFonts w:ascii="Arial" w:hAnsi="Arial" w:cs="Arial"/>
          <w:sz w:val="20"/>
          <w:szCs w:val="20"/>
          <w:lang w:val="ro-RO"/>
        </w:rPr>
        <w:t>apar</w:t>
      </w:r>
      <w:r w:rsidR="0047274E" w:rsidRPr="004900EE">
        <w:rPr>
          <w:rFonts w:ascii="Arial" w:hAnsi="Arial" w:cs="Arial"/>
          <w:sz w:val="20"/>
          <w:szCs w:val="20"/>
          <w:lang w:val="ro-RO"/>
        </w:rPr>
        <w:t xml:space="preserve"> în cazul asigurării vitezei constante </w:t>
      </w:r>
      <w:r w:rsidR="00AB171C" w:rsidRPr="004900EE">
        <w:rPr>
          <w:rFonts w:ascii="Arial" w:hAnsi="Arial" w:cs="Arial"/>
          <w:sz w:val="20"/>
          <w:szCs w:val="20"/>
          <w:lang w:val="ro-RO"/>
        </w:rPr>
        <w:t>ș</w:t>
      </w:r>
      <w:r w:rsidR="0047274E" w:rsidRPr="004900EE">
        <w:rPr>
          <w:rFonts w:ascii="Arial" w:hAnsi="Arial" w:cs="Arial"/>
          <w:sz w:val="20"/>
          <w:szCs w:val="20"/>
          <w:lang w:val="ro-RO"/>
        </w:rPr>
        <w:t>i lipsei necesită</w:t>
      </w:r>
      <w:r w:rsidR="00AB171C" w:rsidRPr="004900EE">
        <w:rPr>
          <w:rFonts w:ascii="Arial" w:hAnsi="Arial" w:cs="Arial"/>
          <w:sz w:val="20"/>
          <w:szCs w:val="20"/>
          <w:lang w:val="ro-RO"/>
        </w:rPr>
        <w:t>ț</w:t>
      </w:r>
      <w:r w:rsidR="0047274E" w:rsidRPr="004900EE">
        <w:rPr>
          <w:rFonts w:ascii="Arial" w:hAnsi="Arial" w:cs="Arial"/>
          <w:sz w:val="20"/>
          <w:szCs w:val="20"/>
          <w:lang w:val="ro-RO"/>
        </w:rPr>
        <w:t xml:space="preserve">ii </w:t>
      </w:r>
      <w:r w:rsidR="00BD2B5D" w:rsidRPr="004900EE">
        <w:rPr>
          <w:rFonts w:ascii="Arial" w:hAnsi="Arial" w:cs="Arial"/>
          <w:sz w:val="20"/>
          <w:szCs w:val="20"/>
          <w:lang w:val="ro-RO"/>
        </w:rPr>
        <w:t>frânărilor</w:t>
      </w:r>
      <w:r w:rsidR="0047274E" w:rsidRPr="004900EE">
        <w:rPr>
          <w:rFonts w:ascii="Arial" w:hAnsi="Arial" w:cs="Arial"/>
          <w:sz w:val="20"/>
          <w:szCs w:val="20"/>
          <w:lang w:val="ro-RO"/>
        </w:rPr>
        <w:t xml:space="preserve"> frecvente.</w:t>
      </w:r>
    </w:p>
    <w:p w14:paraId="6677713D" w14:textId="77777777" w:rsidR="007E2E4B" w:rsidRPr="004900EE" w:rsidRDefault="007E2E4B" w:rsidP="00CE034C">
      <w:pPr>
        <w:jc w:val="both"/>
        <w:rPr>
          <w:rFonts w:ascii="Arial" w:hAnsi="Arial" w:cs="Arial"/>
          <w:sz w:val="20"/>
          <w:szCs w:val="20"/>
          <w:lang w:val="ro-RO"/>
        </w:rPr>
      </w:pPr>
    </w:p>
    <w:p w14:paraId="0F4020E2" w14:textId="77777777" w:rsidR="0047274E" w:rsidRPr="004900EE" w:rsidRDefault="007E2E4B" w:rsidP="000C4CF3">
      <w:pPr>
        <w:jc w:val="both"/>
        <w:rPr>
          <w:rFonts w:ascii="Arial" w:hAnsi="Arial" w:cs="Arial"/>
          <w:sz w:val="20"/>
          <w:szCs w:val="20"/>
          <w:lang w:val="ro-RO"/>
        </w:rPr>
      </w:pPr>
      <w:r w:rsidRPr="004900EE">
        <w:rPr>
          <w:rFonts w:ascii="Arial" w:hAnsi="Arial" w:cs="Arial"/>
          <w:b/>
          <w:sz w:val="20"/>
          <w:szCs w:val="20"/>
          <w:lang w:val="ro-RO"/>
        </w:rPr>
        <w:t>8</w:t>
      </w:r>
      <w:r w:rsidR="0047274E" w:rsidRPr="004900EE">
        <w:rPr>
          <w:rFonts w:ascii="Arial" w:hAnsi="Arial" w:cs="Arial"/>
          <w:b/>
          <w:sz w:val="20"/>
          <w:szCs w:val="20"/>
          <w:lang w:val="ro-RO"/>
        </w:rPr>
        <w:t>.</w:t>
      </w:r>
      <w:r w:rsidR="00D17C45" w:rsidRPr="004900EE">
        <w:rPr>
          <w:rFonts w:ascii="Arial" w:hAnsi="Arial" w:cs="Arial"/>
          <w:b/>
          <w:sz w:val="20"/>
          <w:szCs w:val="20"/>
          <w:lang w:val="ro-RO"/>
        </w:rPr>
        <w:t>13</w:t>
      </w:r>
      <w:r w:rsidRPr="004900EE">
        <w:rPr>
          <w:rFonts w:ascii="Arial" w:hAnsi="Arial" w:cs="Arial"/>
          <w:sz w:val="20"/>
          <w:szCs w:val="20"/>
          <w:lang w:val="ro-RO"/>
        </w:rPr>
        <w:tab/>
      </w:r>
      <w:r w:rsidR="0047274E" w:rsidRPr="004900EE">
        <w:rPr>
          <w:rFonts w:ascii="Arial" w:hAnsi="Arial" w:cs="Arial"/>
          <w:sz w:val="20"/>
          <w:szCs w:val="20"/>
          <w:lang w:val="ro-RO"/>
        </w:rPr>
        <w:t>Nu se recomandă aliniamentul scurt între curbele în plan orientate în ace</w:t>
      </w:r>
      <w:r w:rsidR="000C4CF3" w:rsidRPr="004900EE">
        <w:rPr>
          <w:rFonts w:ascii="Arial" w:hAnsi="Arial" w:cs="Arial"/>
          <w:sz w:val="20"/>
          <w:szCs w:val="20"/>
          <w:lang w:val="ro-RO"/>
        </w:rPr>
        <w:t>e</w:t>
      </w:r>
      <w:r w:rsidR="0047274E" w:rsidRPr="004900EE">
        <w:rPr>
          <w:rFonts w:ascii="Arial" w:hAnsi="Arial" w:cs="Arial"/>
          <w:sz w:val="20"/>
          <w:szCs w:val="20"/>
          <w:lang w:val="ro-RO"/>
        </w:rPr>
        <w:t>a</w:t>
      </w:r>
      <w:r w:rsidR="00AB171C" w:rsidRPr="004900EE">
        <w:rPr>
          <w:rFonts w:ascii="Arial" w:hAnsi="Arial" w:cs="Arial"/>
          <w:sz w:val="20"/>
          <w:szCs w:val="20"/>
          <w:lang w:val="ro-RO"/>
        </w:rPr>
        <w:t>ș</w:t>
      </w:r>
      <w:r w:rsidR="0047274E" w:rsidRPr="004900EE">
        <w:rPr>
          <w:rFonts w:ascii="Arial" w:hAnsi="Arial" w:cs="Arial"/>
          <w:sz w:val="20"/>
          <w:szCs w:val="20"/>
          <w:lang w:val="ro-RO"/>
        </w:rPr>
        <w:t>i direc</w:t>
      </w:r>
      <w:r w:rsidR="00AB171C" w:rsidRPr="004900EE">
        <w:rPr>
          <w:rFonts w:ascii="Arial" w:hAnsi="Arial" w:cs="Arial"/>
          <w:sz w:val="20"/>
          <w:szCs w:val="20"/>
          <w:lang w:val="ro-RO"/>
        </w:rPr>
        <w:t>ț</w:t>
      </w:r>
      <w:r w:rsidR="0047274E" w:rsidRPr="004900EE">
        <w:rPr>
          <w:rFonts w:ascii="Arial" w:hAnsi="Arial" w:cs="Arial"/>
          <w:sz w:val="20"/>
          <w:szCs w:val="20"/>
          <w:lang w:val="ro-RO"/>
        </w:rPr>
        <w:t>ie, deoarece aceasta va duce la apari</w:t>
      </w:r>
      <w:r w:rsidR="00AB171C" w:rsidRPr="004900EE">
        <w:rPr>
          <w:rFonts w:ascii="Arial" w:hAnsi="Arial" w:cs="Arial"/>
          <w:sz w:val="20"/>
          <w:szCs w:val="20"/>
          <w:lang w:val="ro-RO"/>
        </w:rPr>
        <w:t>ț</w:t>
      </w:r>
      <w:r w:rsidR="0047274E" w:rsidRPr="004900EE">
        <w:rPr>
          <w:rFonts w:ascii="Arial" w:hAnsi="Arial" w:cs="Arial"/>
          <w:sz w:val="20"/>
          <w:szCs w:val="20"/>
          <w:lang w:val="ro-RO"/>
        </w:rPr>
        <w:t>ia rupturii vizuale a drumului (fig</w:t>
      </w:r>
      <w:r w:rsidR="000C4CF3" w:rsidRPr="004900EE">
        <w:rPr>
          <w:rFonts w:ascii="Arial" w:hAnsi="Arial" w:cs="Arial"/>
          <w:sz w:val="20"/>
          <w:szCs w:val="20"/>
          <w:lang w:val="ro-RO"/>
        </w:rPr>
        <w:t>ura</w:t>
      </w:r>
      <w:r w:rsidR="0047274E" w:rsidRPr="004900EE">
        <w:rPr>
          <w:rFonts w:ascii="Arial" w:hAnsi="Arial" w:cs="Arial"/>
          <w:sz w:val="20"/>
          <w:szCs w:val="20"/>
          <w:lang w:val="ro-RO"/>
        </w:rPr>
        <w:t xml:space="preserve"> </w:t>
      </w:r>
      <w:r w:rsidR="000C4CF3" w:rsidRPr="004900EE">
        <w:rPr>
          <w:rFonts w:ascii="Arial" w:hAnsi="Arial" w:cs="Arial"/>
          <w:sz w:val="20"/>
          <w:szCs w:val="20"/>
          <w:lang w:val="ro-RO"/>
        </w:rPr>
        <w:t>8.4</w:t>
      </w:r>
      <w:r w:rsidR="0047274E" w:rsidRPr="004900EE">
        <w:rPr>
          <w:rFonts w:ascii="Arial" w:hAnsi="Arial" w:cs="Arial"/>
          <w:sz w:val="20"/>
          <w:szCs w:val="20"/>
          <w:lang w:val="ro-RO"/>
        </w:rPr>
        <w:t xml:space="preserve">). Aliniamentul în plan </w:t>
      </w:r>
      <w:r w:rsidR="00B2620D" w:rsidRPr="004900EE">
        <w:rPr>
          <w:rFonts w:ascii="Arial" w:hAnsi="Arial" w:cs="Arial"/>
          <w:sz w:val="20"/>
          <w:szCs w:val="20"/>
          <w:lang w:val="ro-RO"/>
        </w:rPr>
        <w:t>nu tulbură</w:t>
      </w:r>
      <w:r w:rsidR="0047274E" w:rsidRPr="004900EE">
        <w:rPr>
          <w:rFonts w:ascii="Arial" w:hAnsi="Arial" w:cs="Arial"/>
          <w:sz w:val="20"/>
          <w:szCs w:val="20"/>
          <w:lang w:val="ro-RO"/>
        </w:rPr>
        <w:t xml:space="preserve"> </w:t>
      </w:r>
      <w:r w:rsidR="00B2620D" w:rsidRPr="004900EE">
        <w:rPr>
          <w:rFonts w:ascii="Arial" w:hAnsi="Arial" w:cs="Arial"/>
          <w:sz w:val="20"/>
          <w:szCs w:val="20"/>
          <w:lang w:val="ro-RO"/>
        </w:rPr>
        <w:t>confortul optic</w:t>
      </w:r>
      <w:r w:rsidR="0047274E" w:rsidRPr="004900EE">
        <w:rPr>
          <w:rFonts w:ascii="Arial" w:hAnsi="Arial" w:cs="Arial"/>
          <w:sz w:val="20"/>
          <w:szCs w:val="20"/>
          <w:lang w:val="ro-RO"/>
        </w:rPr>
        <w:t xml:space="preserve"> a</w:t>
      </w:r>
      <w:r w:rsidR="008F7038" w:rsidRPr="004900EE">
        <w:rPr>
          <w:rFonts w:ascii="Arial" w:hAnsi="Arial" w:cs="Arial"/>
          <w:sz w:val="20"/>
          <w:szCs w:val="20"/>
          <w:lang w:val="ro-RO"/>
        </w:rPr>
        <w:t>l</w:t>
      </w:r>
      <w:r w:rsidR="0047274E" w:rsidRPr="004900EE">
        <w:rPr>
          <w:rFonts w:ascii="Arial" w:hAnsi="Arial" w:cs="Arial"/>
          <w:sz w:val="20"/>
          <w:szCs w:val="20"/>
          <w:lang w:val="ro-RO"/>
        </w:rPr>
        <w:t xml:space="preserve"> drumului doar în cazul în care </w:t>
      </w:r>
      <w:r w:rsidR="00B2620D" w:rsidRPr="004900EE">
        <w:rPr>
          <w:rFonts w:ascii="Arial" w:hAnsi="Arial" w:cs="Arial"/>
          <w:sz w:val="20"/>
          <w:szCs w:val="20"/>
          <w:lang w:val="ro-RO"/>
        </w:rPr>
        <w:t>acesta</w:t>
      </w:r>
      <w:r w:rsidR="0047274E" w:rsidRPr="004900EE">
        <w:rPr>
          <w:rFonts w:ascii="Arial" w:hAnsi="Arial" w:cs="Arial"/>
          <w:sz w:val="20"/>
          <w:szCs w:val="20"/>
          <w:lang w:val="ro-RO"/>
        </w:rPr>
        <w:t xml:space="preserve"> este asociat cu curba în plan cu rază mare </w:t>
      </w:r>
      <w:r w:rsidR="00AB171C" w:rsidRPr="004900EE">
        <w:rPr>
          <w:rFonts w:ascii="Arial" w:hAnsi="Arial" w:cs="Arial"/>
          <w:sz w:val="20"/>
          <w:szCs w:val="20"/>
          <w:lang w:val="ro-RO"/>
        </w:rPr>
        <w:t>ș</w:t>
      </w:r>
      <w:r w:rsidR="0047274E" w:rsidRPr="004900EE">
        <w:rPr>
          <w:rFonts w:ascii="Arial" w:hAnsi="Arial" w:cs="Arial"/>
          <w:sz w:val="20"/>
          <w:szCs w:val="20"/>
          <w:lang w:val="ro-RO"/>
        </w:rPr>
        <w:t>i dimensiunile unghiulare</w:t>
      </w:r>
      <w:r w:rsidR="00B2620D" w:rsidRPr="004900EE">
        <w:rPr>
          <w:rFonts w:ascii="Arial" w:hAnsi="Arial" w:cs="Arial"/>
          <w:sz w:val="20"/>
          <w:szCs w:val="20"/>
          <w:lang w:val="ro-RO"/>
        </w:rPr>
        <w:t xml:space="preserve"> vizibile </w:t>
      </w:r>
      <w:r w:rsidR="0047274E" w:rsidRPr="004900EE">
        <w:rPr>
          <w:rFonts w:ascii="Arial" w:hAnsi="Arial" w:cs="Arial"/>
          <w:sz w:val="20"/>
          <w:szCs w:val="20"/>
          <w:lang w:val="ro-RO"/>
        </w:rPr>
        <w:t>ale acest</w:t>
      </w:r>
      <w:r w:rsidR="00B2620D" w:rsidRPr="004900EE">
        <w:rPr>
          <w:rFonts w:ascii="Arial" w:hAnsi="Arial" w:cs="Arial"/>
          <w:sz w:val="20"/>
          <w:szCs w:val="20"/>
          <w:lang w:val="ro-RO"/>
        </w:rPr>
        <w:t>u</w:t>
      </w:r>
      <w:r w:rsidR="0047274E" w:rsidRPr="004900EE">
        <w:rPr>
          <w:rFonts w:ascii="Arial" w:hAnsi="Arial" w:cs="Arial"/>
          <w:sz w:val="20"/>
          <w:szCs w:val="20"/>
          <w:lang w:val="ro-RO"/>
        </w:rPr>
        <w:t xml:space="preserve">ia sunt de cel mult 0,1 </w:t>
      </w:r>
      <w:r w:rsidR="0047274E" w:rsidRPr="004900EE">
        <w:rPr>
          <w:rFonts w:ascii="Arial" w:hAnsi="Arial" w:cs="Arial"/>
          <w:i/>
          <w:sz w:val="20"/>
          <w:szCs w:val="20"/>
          <w:lang w:val="ro-RO"/>
        </w:rPr>
        <w:t xml:space="preserve">Rα </w:t>
      </w:r>
      <w:r w:rsidR="0047274E" w:rsidRPr="004900EE">
        <w:rPr>
          <w:rFonts w:ascii="Arial" w:hAnsi="Arial" w:cs="Arial"/>
          <w:sz w:val="20"/>
          <w:szCs w:val="20"/>
          <w:lang w:val="ro-RO"/>
        </w:rPr>
        <w:t>(</w:t>
      </w:r>
      <w:r w:rsidR="0047274E" w:rsidRPr="004900EE">
        <w:rPr>
          <w:rFonts w:ascii="Arial" w:hAnsi="Arial" w:cs="Arial"/>
          <w:i/>
          <w:sz w:val="20"/>
          <w:szCs w:val="20"/>
          <w:lang w:val="ro-RO"/>
        </w:rPr>
        <w:t>Rα</w:t>
      </w:r>
      <w:r w:rsidR="0047274E" w:rsidRPr="004900EE">
        <w:rPr>
          <w:rFonts w:ascii="Arial" w:hAnsi="Arial" w:cs="Arial"/>
          <w:sz w:val="20"/>
          <w:szCs w:val="20"/>
          <w:lang w:val="ro-RO"/>
        </w:rPr>
        <w:t xml:space="preserve"> – raza vizibilă a curburii liniei principale în punctul extrem). În acest caz aliniamentul nu este vizibil </w:t>
      </w:r>
      <w:r w:rsidR="00AB171C" w:rsidRPr="004900EE">
        <w:rPr>
          <w:rFonts w:ascii="Arial" w:hAnsi="Arial" w:cs="Arial"/>
          <w:sz w:val="20"/>
          <w:szCs w:val="20"/>
          <w:lang w:val="ro-RO"/>
        </w:rPr>
        <w:t>ș</w:t>
      </w:r>
      <w:r w:rsidR="0047274E" w:rsidRPr="004900EE">
        <w:rPr>
          <w:rFonts w:ascii="Arial" w:hAnsi="Arial" w:cs="Arial"/>
          <w:sz w:val="20"/>
          <w:szCs w:val="20"/>
          <w:lang w:val="ro-RO"/>
        </w:rPr>
        <w:t xml:space="preserve">i tot </w:t>
      </w:r>
      <w:r w:rsidR="00B2620D" w:rsidRPr="004900EE">
        <w:rPr>
          <w:rFonts w:ascii="Arial" w:hAnsi="Arial" w:cs="Arial"/>
          <w:sz w:val="20"/>
          <w:szCs w:val="20"/>
          <w:lang w:val="ro-RO"/>
        </w:rPr>
        <w:t>virajul</w:t>
      </w:r>
      <w:r w:rsidR="0047274E" w:rsidRPr="004900EE">
        <w:rPr>
          <w:rFonts w:ascii="Arial" w:hAnsi="Arial" w:cs="Arial"/>
          <w:sz w:val="20"/>
          <w:szCs w:val="20"/>
          <w:lang w:val="ro-RO"/>
        </w:rPr>
        <w:t xml:space="preserve"> se percep</w:t>
      </w:r>
      <w:r w:rsidR="00B2620D" w:rsidRPr="004900EE">
        <w:rPr>
          <w:rFonts w:ascii="Arial" w:hAnsi="Arial" w:cs="Arial"/>
          <w:sz w:val="20"/>
          <w:szCs w:val="20"/>
          <w:lang w:val="ro-RO"/>
        </w:rPr>
        <w:t>e</w:t>
      </w:r>
      <w:r w:rsidR="0047274E" w:rsidRPr="004900EE">
        <w:rPr>
          <w:rFonts w:ascii="Arial" w:hAnsi="Arial" w:cs="Arial"/>
          <w:sz w:val="20"/>
          <w:szCs w:val="20"/>
          <w:lang w:val="ro-RO"/>
        </w:rPr>
        <w:t xml:space="preserve"> ca un tot întreg </w:t>
      </w:r>
      <w:r w:rsidR="00B2620D" w:rsidRPr="004900EE">
        <w:rPr>
          <w:rFonts w:ascii="Arial" w:hAnsi="Arial" w:cs="Arial"/>
          <w:sz w:val="20"/>
          <w:szCs w:val="20"/>
          <w:lang w:val="ro-RO"/>
        </w:rPr>
        <w:t>cu confortul optic asigurat</w:t>
      </w:r>
      <w:r w:rsidR="0047274E" w:rsidRPr="004900EE">
        <w:rPr>
          <w:rFonts w:ascii="Arial" w:hAnsi="Arial" w:cs="Arial"/>
          <w:sz w:val="20"/>
          <w:szCs w:val="20"/>
          <w:lang w:val="ro-RO"/>
        </w:rPr>
        <w:t xml:space="preserve">. Dacă lungimea vizibilă a aliniamentului </w:t>
      </w:r>
      <w:r w:rsidR="00B2620D" w:rsidRPr="004900EE">
        <w:rPr>
          <w:rFonts w:ascii="Arial" w:hAnsi="Arial" w:cs="Arial"/>
          <w:sz w:val="20"/>
          <w:szCs w:val="20"/>
          <w:lang w:val="ro-RO"/>
        </w:rPr>
        <w:t>depășește</w:t>
      </w:r>
      <w:r w:rsidR="0047274E" w:rsidRPr="004900EE">
        <w:rPr>
          <w:rFonts w:ascii="Arial" w:hAnsi="Arial" w:cs="Arial"/>
          <w:sz w:val="20"/>
          <w:szCs w:val="20"/>
          <w:lang w:val="ro-RO"/>
        </w:rPr>
        <w:t xml:space="preserve"> 0,1 </w:t>
      </w:r>
      <w:r w:rsidR="0047274E" w:rsidRPr="004900EE">
        <w:rPr>
          <w:rFonts w:ascii="Arial" w:hAnsi="Arial" w:cs="Arial"/>
          <w:i/>
          <w:sz w:val="20"/>
          <w:szCs w:val="20"/>
          <w:lang w:val="ro-RO"/>
        </w:rPr>
        <w:t xml:space="preserve">Rα, </w:t>
      </w:r>
      <w:r w:rsidR="0047274E" w:rsidRPr="004900EE">
        <w:rPr>
          <w:rFonts w:ascii="Arial" w:hAnsi="Arial" w:cs="Arial"/>
          <w:sz w:val="20"/>
          <w:szCs w:val="20"/>
          <w:lang w:val="ro-RO"/>
        </w:rPr>
        <w:t xml:space="preserve">se recomandă </w:t>
      </w:r>
      <w:r w:rsidR="00914889" w:rsidRPr="004900EE">
        <w:rPr>
          <w:rFonts w:ascii="Arial" w:hAnsi="Arial" w:cs="Arial"/>
          <w:sz w:val="20"/>
          <w:szCs w:val="20"/>
          <w:lang w:val="ro-RO"/>
        </w:rPr>
        <w:t>sau</w:t>
      </w:r>
      <w:r w:rsidR="0047274E" w:rsidRPr="004900EE">
        <w:rPr>
          <w:rFonts w:ascii="Arial" w:hAnsi="Arial" w:cs="Arial"/>
          <w:sz w:val="20"/>
          <w:szCs w:val="20"/>
          <w:lang w:val="ro-RO"/>
        </w:rPr>
        <w:t xml:space="preserve"> </w:t>
      </w:r>
      <w:r w:rsidR="008F7038" w:rsidRPr="004900EE">
        <w:rPr>
          <w:rFonts w:ascii="Arial" w:hAnsi="Arial" w:cs="Arial"/>
          <w:sz w:val="20"/>
          <w:szCs w:val="20"/>
          <w:lang w:val="ro-RO"/>
        </w:rPr>
        <w:t xml:space="preserve">majorarea </w:t>
      </w:r>
      <w:r w:rsidR="0047274E" w:rsidRPr="004900EE">
        <w:rPr>
          <w:rFonts w:ascii="Arial" w:hAnsi="Arial" w:cs="Arial"/>
          <w:sz w:val="20"/>
          <w:szCs w:val="20"/>
          <w:lang w:val="ro-RO"/>
        </w:rPr>
        <w:t>razel</w:t>
      </w:r>
      <w:r w:rsidR="008F7038" w:rsidRPr="004900EE">
        <w:rPr>
          <w:rFonts w:ascii="Arial" w:hAnsi="Arial" w:cs="Arial"/>
          <w:sz w:val="20"/>
          <w:szCs w:val="20"/>
          <w:lang w:val="ro-RO"/>
        </w:rPr>
        <w:t>or</w:t>
      </w:r>
      <w:r w:rsidR="0047274E" w:rsidRPr="004900EE">
        <w:rPr>
          <w:rFonts w:ascii="Arial" w:hAnsi="Arial" w:cs="Arial"/>
          <w:sz w:val="20"/>
          <w:szCs w:val="20"/>
          <w:lang w:val="ro-RO"/>
        </w:rPr>
        <w:t xml:space="preserve"> curbelor în plan</w:t>
      </w:r>
      <w:r w:rsidR="00914889" w:rsidRPr="004900EE">
        <w:rPr>
          <w:rFonts w:ascii="Arial" w:hAnsi="Arial" w:cs="Arial"/>
          <w:sz w:val="20"/>
          <w:szCs w:val="20"/>
          <w:lang w:val="ro-RO"/>
        </w:rPr>
        <w:t>,</w:t>
      </w:r>
      <w:r w:rsidR="0047274E" w:rsidRPr="004900EE">
        <w:rPr>
          <w:rFonts w:ascii="Arial" w:hAnsi="Arial" w:cs="Arial"/>
          <w:sz w:val="20"/>
          <w:szCs w:val="20"/>
          <w:lang w:val="ro-RO"/>
        </w:rPr>
        <w:t xml:space="preserve"> sau </w:t>
      </w:r>
      <w:r w:rsidR="008F7038" w:rsidRPr="004900EE">
        <w:rPr>
          <w:rFonts w:ascii="Arial" w:hAnsi="Arial" w:cs="Arial"/>
          <w:sz w:val="20"/>
          <w:szCs w:val="20"/>
          <w:lang w:val="ro-RO"/>
        </w:rPr>
        <w:t>modulelor</w:t>
      </w:r>
      <w:r w:rsidR="0047274E" w:rsidRPr="004900EE">
        <w:rPr>
          <w:rFonts w:ascii="Arial" w:hAnsi="Arial" w:cs="Arial"/>
          <w:sz w:val="20"/>
          <w:szCs w:val="20"/>
          <w:lang w:val="ro-RO"/>
        </w:rPr>
        <w:t xml:space="preserve"> clotoidelor (pentru a majora lungimea curbelor progresive), ori de a utiliza trasare </w:t>
      </w:r>
      <w:r w:rsidR="00BD7B0E">
        <w:rPr>
          <w:rFonts w:ascii="Arial" w:hAnsi="Arial" w:cs="Arial"/>
          <w:sz w:val="20"/>
          <w:szCs w:val="20"/>
          <w:lang w:val="ro-RO"/>
        </w:rPr>
        <w:t xml:space="preserve">prin </w:t>
      </w:r>
      <w:r w:rsidR="00BD7B0E" w:rsidRPr="00BD7B0E">
        <w:rPr>
          <w:rFonts w:ascii="Arial" w:hAnsi="Arial" w:cs="Arial"/>
          <w:sz w:val="20"/>
          <w:szCs w:val="20"/>
          <w:lang w:val="ro-RO"/>
        </w:rPr>
        <w:t>racordarea arcelor de</w:t>
      </w:r>
      <w:r w:rsidR="00BD7B0E">
        <w:rPr>
          <w:rFonts w:ascii="Arial" w:hAnsi="Arial" w:cs="Arial"/>
          <w:sz w:val="20"/>
          <w:szCs w:val="20"/>
          <w:lang w:val="ro-RO"/>
        </w:rPr>
        <w:t xml:space="preserve"> </w:t>
      </w:r>
      <w:r w:rsidR="00BD7B0E" w:rsidRPr="00BD7B0E">
        <w:rPr>
          <w:rFonts w:ascii="Arial" w:hAnsi="Arial" w:cs="Arial"/>
          <w:sz w:val="20"/>
          <w:szCs w:val="20"/>
          <w:lang w:val="ro-RO"/>
        </w:rPr>
        <w:t>clotoid</w:t>
      </w:r>
      <w:r w:rsidR="00BD7B0E">
        <w:rPr>
          <w:rFonts w:ascii="Arial" w:hAnsi="Arial" w:cs="Arial"/>
          <w:sz w:val="20"/>
          <w:szCs w:val="20"/>
          <w:lang w:val="ro-RO"/>
        </w:rPr>
        <w:t>ă</w:t>
      </w:r>
      <w:r w:rsidR="0047274E" w:rsidRPr="004900EE">
        <w:rPr>
          <w:rFonts w:ascii="Arial" w:hAnsi="Arial" w:cs="Arial"/>
          <w:sz w:val="20"/>
          <w:szCs w:val="20"/>
          <w:lang w:val="ro-RO"/>
        </w:rPr>
        <w:t xml:space="preserve"> </w:t>
      </w:r>
      <w:r w:rsidR="00AB171C" w:rsidRPr="004900EE">
        <w:rPr>
          <w:rFonts w:ascii="Arial" w:hAnsi="Arial" w:cs="Arial"/>
          <w:sz w:val="20"/>
          <w:szCs w:val="20"/>
          <w:lang w:val="ro-RO"/>
        </w:rPr>
        <w:t>ș</w:t>
      </w:r>
      <w:r w:rsidR="0047274E" w:rsidRPr="004900EE">
        <w:rPr>
          <w:rFonts w:ascii="Arial" w:hAnsi="Arial" w:cs="Arial"/>
          <w:sz w:val="20"/>
          <w:szCs w:val="20"/>
          <w:lang w:val="ro-RO"/>
        </w:rPr>
        <w:t xml:space="preserve">i, prin selectarea </w:t>
      </w:r>
      <w:r w:rsidR="008F7038" w:rsidRPr="004900EE">
        <w:rPr>
          <w:rFonts w:ascii="Arial" w:hAnsi="Arial" w:cs="Arial"/>
          <w:sz w:val="20"/>
          <w:szCs w:val="20"/>
          <w:lang w:val="ro-RO"/>
        </w:rPr>
        <w:t>modulelor</w:t>
      </w:r>
      <w:r w:rsidR="0047274E" w:rsidRPr="004900EE">
        <w:rPr>
          <w:rFonts w:ascii="Arial" w:hAnsi="Arial" w:cs="Arial"/>
          <w:sz w:val="20"/>
          <w:szCs w:val="20"/>
          <w:lang w:val="ro-RO"/>
        </w:rPr>
        <w:t xml:space="preserve"> clotoidelor, de a înlătura aliniamentul.</w:t>
      </w:r>
    </w:p>
    <w:p w14:paraId="2A3A2AE9" w14:textId="77777777" w:rsidR="000C4CF3" w:rsidRPr="004900EE" w:rsidRDefault="000C4CF3" w:rsidP="00CE034C">
      <w:pPr>
        <w:jc w:val="both"/>
        <w:rPr>
          <w:rFonts w:ascii="Arial" w:hAnsi="Arial" w:cs="Arial"/>
          <w:sz w:val="20"/>
          <w:szCs w:val="20"/>
          <w:lang w:val="ro-RO"/>
        </w:rPr>
      </w:pPr>
    </w:p>
    <w:p w14:paraId="148CF7F3" w14:textId="77777777" w:rsidR="0047274E" w:rsidRPr="004900EE" w:rsidRDefault="00914889" w:rsidP="00CE034C">
      <w:pPr>
        <w:jc w:val="both"/>
        <w:rPr>
          <w:rFonts w:ascii="Arial" w:hAnsi="Arial" w:cs="Arial"/>
          <w:sz w:val="20"/>
          <w:szCs w:val="20"/>
          <w:lang w:val="ro-RO"/>
        </w:rPr>
      </w:pPr>
      <w:r w:rsidRPr="004900EE">
        <w:rPr>
          <w:rFonts w:ascii="Arial" w:hAnsi="Arial" w:cs="Arial"/>
          <w:b/>
          <w:sz w:val="20"/>
          <w:szCs w:val="20"/>
          <w:lang w:val="ro-RO"/>
        </w:rPr>
        <w:t>8</w:t>
      </w:r>
      <w:r w:rsidR="00E53021" w:rsidRPr="004900EE">
        <w:rPr>
          <w:rFonts w:ascii="Arial" w:hAnsi="Arial" w:cs="Arial"/>
          <w:b/>
          <w:sz w:val="20"/>
          <w:szCs w:val="20"/>
          <w:lang w:val="ro-RO"/>
        </w:rPr>
        <w:t>.</w:t>
      </w:r>
      <w:r w:rsidR="00D17C45" w:rsidRPr="004900EE">
        <w:rPr>
          <w:rFonts w:ascii="Arial" w:hAnsi="Arial" w:cs="Arial"/>
          <w:b/>
          <w:sz w:val="20"/>
          <w:szCs w:val="20"/>
          <w:lang w:val="ro-RO"/>
        </w:rPr>
        <w:t>14</w:t>
      </w:r>
      <w:r w:rsidRPr="004900EE">
        <w:rPr>
          <w:rFonts w:ascii="Arial" w:hAnsi="Arial" w:cs="Arial"/>
          <w:sz w:val="20"/>
          <w:szCs w:val="20"/>
          <w:lang w:val="ro-RO"/>
        </w:rPr>
        <w:tab/>
      </w:r>
      <w:r w:rsidR="0047274E" w:rsidRPr="004900EE">
        <w:rPr>
          <w:rFonts w:ascii="Arial" w:hAnsi="Arial" w:cs="Arial"/>
          <w:sz w:val="20"/>
          <w:szCs w:val="20"/>
          <w:lang w:val="ro-RO"/>
        </w:rPr>
        <w:t xml:space="preserve">Nu se recomandă aliniamentele scurte între curbele </w:t>
      </w:r>
      <w:r w:rsidR="008F7038" w:rsidRPr="004900EE">
        <w:rPr>
          <w:rFonts w:ascii="Arial" w:hAnsi="Arial" w:cs="Arial"/>
          <w:sz w:val="20"/>
          <w:szCs w:val="20"/>
          <w:lang w:val="ro-RO"/>
        </w:rPr>
        <w:t>s</w:t>
      </w:r>
      <w:r w:rsidR="0047274E" w:rsidRPr="004900EE">
        <w:rPr>
          <w:rFonts w:ascii="Arial" w:hAnsi="Arial" w:cs="Arial"/>
          <w:sz w:val="20"/>
          <w:szCs w:val="20"/>
          <w:lang w:val="ro-RO"/>
        </w:rPr>
        <w:t xml:space="preserve">ub formă de S. În acest caz ambele </w:t>
      </w:r>
      <w:r w:rsidR="008B076A" w:rsidRPr="004900EE">
        <w:rPr>
          <w:rFonts w:ascii="Arial" w:hAnsi="Arial" w:cs="Arial"/>
          <w:sz w:val="20"/>
          <w:szCs w:val="20"/>
          <w:lang w:val="ro-RO"/>
        </w:rPr>
        <w:t>viraje trebuie</w:t>
      </w:r>
      <w:r w:rsidR="0047274E" w:rsidRPr="004900EE">
        <w:rPr>
          <w:rFonts w:ascii="Arial" w:hAnsi="Arial" w:cs="Arial"/>
          <w:sz w:val="20"/>
          <w:szCs w:val="20"/>
          <w:lang w:val="ro-RO"/>
        </w:rPr>
        <w:t xml:space="preserve"> proiectate ca comp</w:t>
      </w:r>
      <w:r w:rsidR="008B076A" w:rsidRPr="004900EE">
        <w:rPr>
          <w:rFonts w:ascii="Arial" w:hAnsi="Arial" w:cs="Arial"/>
          <w:sz w:val="20"/>
          <w:szCs w:val="20"/>
          <w:lang w:val="ro-RO"/>
        </w:rPr>
        <w:t>use</w:t>
      </w:r>
      <w:r w:rsidR="0047274E" w:rsidRPr="004900EE">
        <w:rPr>
          <w:rFonts w:ascii="Arial" w:hAnsi="Arial" w:cs="Arial"/>
          <w:sz w:val="20"/>
          <w:szCs w:val="20"/>
          <w:lang w:val="ro-RO"/>
        </w:rPr>
        <w:t xml:space="preserve"> </w:t>
      </w:r>
      <w:r w:rsidR="008B076A" w:rsidRPr="004900EE">
        <w:rPr>
          <w:rFonts w:ascii="Arial" w:hAnsi="Arial" w:cs="Arial"/>
          <w:sz w:val="20"/>
          <w:szCs w:val="20"/>
          <w:lang w:val="ro-RO"/>
        </w:rPr>
        <w:t>din</w:t>
      </w:r>
      <w:r w:rsidR="0047274E" w:rsidRPr="004900EE">
        <w:rPr>
          <w:rFonts w:ascii="Arial" w:hAnsi="Arial" w:cs="Arial"/>
          <w:sz w:val="20"/>
          <w:szCs w:val="20"/>
          <w:lang w:val="ro-RO"/>
        </w:rPr>
        <w:t xml:space="preserve"> clotoide (</w:t>
      </w:r>
      <w:r w:rsidR="008B076A" w:rsidRPr="004900EE">
        <w:rPr>
          <w:rFonts w:ascii="Arial" w:hAnsi="Arial" w:cs="Arial"/>
          <w:sz w:val="20"/>
          <w:szCs w:val="20"/>
          <w:lang w:val="ro-RO"/>
        </w:rPr>
        <w:t>punctu</w:t>
      </w:r>
      <w:r w:rsidR="008B076A" w:rsidRPr="00712C18">
        <w:rPr>
          <w:rFonts w:ascii="Arial" w:hAnsi="Arial" w:cs="Arial"/>
          <w:sz w:val="20"/>
          <w:szCs w:val="20"/>
          <w:lang w:val="ro-RO"/>
        </w:rPr>
        <w:t xml:space="preserve">l </w:t>
      </w:r>
      <w:r w:rsidR="00304783" w:rsidRPr="00712C18">
        <w:rPr>
          <w:rFonts w:ascii="Arial" w:hAnsi="Arial" w:cs="Arial"/>
          <w:sz w:val="20"/>
          <w:szCs w:val="20"/>
          <w:lang w:val="fr-FR"/>
        </w:rPr>
        <w:t>10</w:t>
      </w:r>
      <w:r w:rsidR="008B076A" w:rsidRPr="00712C18">
        <w:rPr>
          <w:rFonts w:ascii="Arial" w:hAnsi="Arial" w:cs="Arial"/>
          <w:sz w:val="20"/>
          <w:szCs w:val="20"/>
          <w:lang w:val="ro-RO"/>
        </w:rPr>
        <w:t>.6</w:t>
      </w:r>
      <w:r w:rsidR="0047274E" w:rsidRPr="00712C18">
        <w:rPr>
          <w:rFonts w:ascii="Arial" w:hAnsi="Arial" w:cs="Arial"/>
          <w:sz w:val="20"/>
          <w:szCs w:val="20"/>
          <w:lang w:val="ro-RO"/>
        </w:rPr>
        <w:t>).</w:t>
      </w:r>
    </w:p>
    <w:p w14:paraId="7F10EDCE" w14:textId="77777777" w:rsidR="00914889" w:rsidRPr="004900EE" w:rsidRDefault="00914889" w:rsidP="00CE034C">
      <w:pPr>
        <w:jc w:val="both"/>
        <w:rPr>
          <w:rFonts w:ascii="Arial" w:hAnsi="Arial" w:cs="Arial"/>
          <w:sz w:val="20"/>
          <w:szCs w:val="20"/>
          <w:lang w:val="ro-RO"/>
        </w:rPr>
      </w:pPr>
    </w:p>
    <w:p w14:paraId="477FF172" w14:textId="77777777" w:rsidR="0047274E" w:rsidRPr="004900EE" w:rsidRDefault="008B076A" w:rsidP="00CE034C">
      <w:pPr>
        <w:jc w:val="both"/>
        <w:rPr>
          <w:rFonts w:ascii="Arial" w:hAnsi="Arial" w:cs="Arial"/>
          <w:sz w:val="20"/>
          <w:szCs w:val="20"/>
          <w:lang w:val="ro-RO"/>
        </w:rPr>
      </w:pPr>
      <w:r w:rsidRPr="004900EE">
        <w:rPr>
          <w:rFonts w:ascii="Arial" w:hAnsi="Arial" w:cs="Arial"/>
          <w:b/>
          <w:sz w:val="20"/>
          <w:szCs w:val="20"/>
          <w:lang w:val="ro-RO"/>
        </w:rPr>
        <w:t>8.14.1</w:t>
      </w:r>
      <w:r w:rsidR="0047274E" w:rsidRPr="004900EE">
        <w:rPr>
          <w:rFonts w:ascii="Arial" w:hAnsi="Arial" w:cs="Arial"/>
          <w:sz w:val="20"/>
          <w:szCs w:val="20"/>
          <w:lang w:val="ro-RO"/>
        </w:rPr>
        <w:tab/>
        <w:t xml:space="preserve">Aliniamentul se admite </w:t>
      </w:r>
      <w:r w:rsidRPr="004900EE">
        <w:rPr>
          <w:rFonts w:ascii="Arial" w:hAnsi="Arial" w:cs="Arial"/>
          <w:sz w:val="20"/>
          <w:szCs w:val="20"/>
          <w:lang w:val="ro-RO"/>
        </w:rPr>
        <w:t>în cazul în care</w:t>
      </w:r>
      <w:r w:rsidR="0047274E" w:rsidRPr="004900EE">
        <w:rPr>
          <w:rFonts w:ascii="Arial" w:hAnsi="Arial" w:cs="Arial"/>
          <w:sz w:val="20"/>
          <w:szCs w:val="20"/>
          <w:lang w:val="ro-RO"/>
        </w:rPr>
        <w:t xml:space="preserve"> </w:t>
      </w:r>
      <w:r w:rsidR="00EE30E8" w:rsidRPr="004900EE">
        <w:rPr>
          <w:rFonts w:ascii="Arial" w:hAnsi="Arial" w:cs="Arial"/>
          <w:sz w:val="20"/>
          <w:szCs w:val="20"/>
          <w:lang w:val="ro-RO"/>
        </w:rPr>
        <w:t>acesta</w:t>
      </w:r>
      <w:r w:rsidR="0047274E" w:rsidRPr="004900EE">
        <w:rPr>
          <w:rFonts w:ascii="Arial" w:hAnsi="Arial" w:cs="Arial"/>
          <w:sz w:val="20"/>
          <w:szCs w:val="20"/>
          <w:lang w:val="ro-RO"/>
        </w:rPr>
        <w:t xml:space="preserve"> se percepe ca element independent al traseului. În acest caz lungimea </w:t>
      </w:r>
      <w:r w:rsidR="00EE30E8" w:rsidRPr="004900EE">
        <w:rPr>
          <w:rFonts w:ascii="Arial" w:hAnsi="Arial" w:cs="Arial"/>
          <w:sz w:val="20"/>
          <w:szCs w:val="20"/>
          <w:lang w:val="ro-RO"/>
        </w:rPr>
        <w:t>aliniamentu</w:t>
      </w:r>
      <w:r w:rsidR="0047274E" w:rsidRPr="004900EE">
        <w:rPr>
          <w:rFonts w:ascii="Arial" w:hAnsi="Arial" w:cs="Arial"/>
          <w:sz w:val="20"/>
          <w:szCs w:val="20"/>
          <w:lang w:val="ro-RO"/>
        </w:rPr>
        <w:t>lui pentru drumurile cu două benzi de circula</w:t>
      </w:r>
      <w:r w:rsidR="00AB171C" w:rsidRPr="004900EE">
        <w:rPr>
          <w:rFonts w:ascii="Arial" w:hAnsi="Arial" w:cs="Arial"/>
          <w:sz w:val="20"/>
          <w:szCs w:val="20"/>
          <w:lang w:val="ro-RO"/>
        </w:rPr>
        <w:t>ț</w:t>
      </w:r>
      <w:r w:rsidR="0047274E" w:rsidRPr="004900EE">
        <w:rPr>
          <w:rFonts w:ascii="Arial" w:hAnsi="Arial" w:cs="Arial"/>
          <w:sz w:val="20"/>
          <w:szCs w:val="20"/>
          <w:lang w:val="ro-RO"/>
        </w:rPr>
        <w:t xml:space="preserve">ie de categoria II – IV </w:t>
      </w:r>
      <w:r w:rsidR="00EE30E8" w:rsidRPr="004900EE">
        <w:rPr>
          <w:rFonts w:ascii="Arial" w:hAnsi="Arial" w:cs="Arial"/>
          <w:sz w:val="20"/>
          <w:szCs w:val="20"/>
          <w:lang w:val="ro-RO"/>
        </w:rPr>
        <w:t>trebuie să depășească</w:t>
      </w:r>
      <w:r w:rsidR="0047274E" w:rsidRPr="004900EE">
        <w:rPr>
          <w:rFonts w:ascii="Arial" w:hAnsi="Arial" w:cs="Arial"/>
          <w:sz w:val="20"/>
          <w:szCs w:val="20"/>
          <w:lang w:val="ro-RO"/>
        </w:rPr>
        <w:t xml:space="preserve"> </w:t>
      </w:r>
      <w:smartTag w:uri="urn:schemas-microsoft-com:office:smarttags" w:element="metricconverter">
        <w:smartTagPr>
          <w:attr w:name="ProductID" w:val="300 m"/>
        </w:smartTagPr>
        <w:r w:rsidR="0047274E" w:rsidRPr="004900EE">
          <w:rPr>
            <w:rFonts w:ascii="Arial" w:hAnsi="Arial" w:cs="Arial"/>
            <w:sz w:val="20"/>
            <w:szCs w:val="20"/>
            <w:lang w:val="ro-RO"/>
          </w:rPr>
          <w:t>300 m</w:t>
        </w:r>
      </w:smartTag>
      <w:r w:rsidR="0047274E" w:rsidRPr="004900EE">
        <w:rPr>
          <w:rFonts w:ascii="Arial" w:hAnsi="Arial" w:cs="Arial"/>
          <w:sz w:val="20"/>
          <w:szCs w:val="20"/>
          <w:lang w:val="ro-RO"/>
        </w:rPr>
        <w:t xml:space="preserve">, pentru </w:t>
      </w:r>
      <w:r w:rsidR="00EE30E8" w:rsidRPr="004900EE">
        <w:rPr>
          <w:rFonts w:ascii="Arial" w:hAnsi="Arial" w:cs="Arial"/>
          <w:sz w:val="20"/>
          <w:szCs w:val="20"/>
          <w:lang w:val="ro-RO"/>
        </w:rPr>
        <w:t xml:space="preserve">drumuri de </w:t>
      </w:r>
      <w:r w:rsidR="0047274E" w:rsidRPr="004900EE">
        <w:rPr>
          <w:rFonts w:ascii="Arial" w:hAnsi="Arial" w:cs="Arial"/>
          <w:sz w:val="20"/>
          <w:szCs w:val="20"/>
          <w:lang w:val="ro-RO"/>
        </w:rPr>
        <w:t xml:space="preserve">categoria I cu </w:t>
      </w:r>
      <w:r w:rsidR="00EE30E8" w:rsidRPr="004900EE">
        <w:rPr>
          <w:rFonts w:ascii="Arial" w:hAnsi="Arial" w:cs="Arial"/>
          <w:sz w:val="20"/>
          <w:szCs w:val="20"/>
          <w:lang w:val="ro-RO"/>
        </w:rPr>
        <w:t>mai multe</w:t>
      </w:r>
      <w:r w:rsidR="0047274E" w:rsidRPr="004900EE">
        <w:rPr>
          <w:rFonts w:ascii="Arial" w:hAnsi="Arial" w:cs="Arial"/>
          <w:sz w:val="20"/>
          <w:szCs w:val="20"/>
          <w:lang w:val="ro-RO"/>
        </w:rPr>
        <w:t xml:space="preserve"> b</w:t>
      </w:r>
      <w:r w:rsidR="00EE30E8" w:rsidRPr="004900EE">
        <w:rPr>
          <w:rFonts w:ascii="Arial" w:hAnsi="Arial" w:cs="Arial"/>
          <w:sz w:val="20"/>
          <w:szCs w:val="20"/>
          <w:lang w:val="ro-RO"/>
        </w:rPr>
        <w:t>enzi</w:t>
      </w:r>
      <w:r w:rsidR="0047274E" w:rsidRPr="004900EE">
        <w:rPr>
          <w:rFonts w:ascii="Arial" w:hAnsi="Arial" w:cs="Arial"/>
          <w:sz w:val="20"/>
          <w:szCs w:val="20"/>
          <w:lang w:val="ro-RO"/>
        </w:rPr>
        <w:t xml:space="preserve"> de circula</w:t>
      </w:r>
      <w:r w:rsidR="00AB171C" w:rsidRPr="004900EE">
        <w:rPr>
          <w:rFonts w:ascii="Arial" w:hAnsi="Arial" w:cs="Arial"/>
          <w:sz w:val="20"/>
          <w:szCs w:val="20"/>
          <w:lang w:val="ro-RO"/>
        </w:rPr>
        <w:t>ț</w:t>
      </w:r>
      <w:r w:rsidR="0047274E" w:rsidRPr="004900EE">
        <w:rPr>
          <w:rFonts w:ascii="Arial" w:hAnsi="Arial" w:cs="Arial"/>
          <w:sz w:val="20"/>
          <w:szCs w:val="20"/>
          <w:lang w:val="ro-RO"/>
        </w:rPr>
        <w:t xml:space="preserve">ie – </w:t>
      </w:r>
      <w:r w:rsidR="00EE30E8" w:rsidRPr="004900EE">
        <w:rPr>
          <w:rFonts w:ascii="Arial" w:hAnsi="Arial" w:cs="Arial"/>
          <w:sz w:val="20"/>
          <w:szCs w:val="20"/>
          <w:lang w:val="ro-RO"/>
        </w:rPr>
        <w:t>să depășească</w:t>
      </w:r>
      <w:r w:rsidR="0047274E" w:rsidRPr="004900EE">
        <w:rPr>
          <w:rFonts w:ascii="Arial" w:hAnsi="Arial" w:cs="Arial"/>
          <w:sz w:val="20"/>
          <w:szCs w:val="20"/>
          <w:lang w:val="ro-RO"/>
        </w:rPr>
        <w:t xml:space="preserve"> </w:t>
      </w:r>
      <w:smartTag w:uri="urn:schemas-microsoft-com:office:smarttags" w:element="metricconverter">
        <w:smartTagPr>
          <w:attr w:name="ProductID" w:val="700 m"/>
        </w:smartTagPr>
        <w:r w:rsidR="0047274E" w:rsidRPr="004900EE">
          <w:rPr>
            <w:rFonts w:ascii="Arial" w:hAnsi="Arial" w:cs="Arial"/>
            <w:sz w:val="20"/>
            <w:szCs w:val="20"/>
            <w:lang w:val="ro-RO"/>
          </w:rPr>
          <w:t>700 m</w:t>
        </w:r>
      </w:smartTag>
      <w:r w:rsidR="0047274E" w:rsidRPr="004900EE">
        <w:rPr>
          <w:rFonts w:ascii="Arial" w:hAnsi="Arial" w:cs="Arial"/>
          <w:sz w:val="20"/>
          <w:szCs w:val="20"/>
          <w:lang w:val="ro-RO"/>
        </w:rPr>
        <w:t xml:space="preserve">. </w:t>
      </w:r>
    </w:p>
    <w:p w14:paraId="125E74C3" w14:textId="77777777" w:rsidR="00EE30E8" w:rsidRPr="004900EE" w:rsidRDefault="00EE30E8" w:rsidP="00CE034C">
      <w:pPr>
        <w:jc w:val="both"/>
        <w:rPr>
          <w:rFonts w:ascii="Arial" w:hAnsi="Arial" w:cs="Arial"/>
          <w:sz w:val="20"/>
          <w:szCs w:val="20"/>
          <w:lang w:val="ro-RO"/>
        </w:rPr>
      </w:pPr>
    </w:p>
    <w:p w14:paraId="4CB22838" w14:textId="77777777" w:rsidR="0047274E" w:rsidRPr="004900EE" w:rsidRDefault="006B6AC1" w:rsidP="006B6AC1">
      <w:pPr>
        <w:jc w:val="center"/>
        <w:rPr>
          <w:rFonts w:ascii="Arial" w:hAnsi="Arial" w:cs="Arial"/>
          <w:sz w:val="20"/>
          <w:szCs w:val="20"/>
          <w:lang w:val="ro-RO"/>
        </w:rPr>
      </w:pPr>
      <w:r>
        <w:object w:dxaOrig="6677" w:dyaOrig="2016" w14:anchorId="3D53F1F1">
          <v:shape id="_x0000_i1041" type="#_x0000_t75" style="width:4in;height:86.25pt" o:ole="">
            <v:imagedata r:id="rId65" o:title=""/>
          </v:shape>
          <o:OLEObject Type="Embed" ProgID="CorelDRAW.Graphic.14" ShapeID="_x0000_i1041" DrawAspect="Content" ObjectID="_1749379323" r:id="rId66"/>
        </w:object>
      </w:r>
    </w:p>
    <w:p w14:paraId="69BDBBD7" w14:textId="77777777" w:rsidR="00EE30E8" w:rsidRPr="004900EE" w:rsidRDefault="00EE30E8" w:rsidP="00CE034C">
      <w:pPr>
        <w:jc w:val="both"/>
        <w:rPr>
          <w:rFonts w:ascii="Arial" w:hAnsi="Arial" w:cs="Arial"/>
          <w:sz w:val="20"/>
          <w:szCs w:val="20"/>
          <w:lang w:val="ro-RO"/>
        </w:rPr>
      </w:pPr>
    </w:p>
    <w:p w14:paraId="2EDC1C98" w14:textId="77777777" w:rsidR="0047274E" w:rsidRPr="004900EE" w:rsidRDefault="0047274E" w:rsidP="00CE034C">
      <w:pPr>
        <w:shd w:val="clear" w:color="auto" w:fill="FFFFFF"/>
        <w:jc w:val="center"/>
        <w:rPr>
          <w:rFonts w:ascii="Arial" w:hAnsi="Arial" w:cs="Arial"/>
          <w:b/>
          <w:sz w:val="20"/>
          <w:szCs w:val="20"/>
          <w:lang w:val="ro-RO"/>
        </w:rPr>
      </w:pPr>
      <w:r w:rsidRPr="004900EE">
        <w:rPr>
          <w:rFonts w:ascii="Arial" w:hAnsi="Arial" w:cs="Arial"/>
          <w:b/>
          <w:sz w:val="20"/>
          <w:szCs w:val="20"/>
          <w:lang w:val="ro-RO"/>
        </w:rPr>
        <w:t>Fig</w:t>
      </w:r>
      <w:r w:rsidR="00EE30E8" w:rsidRPr="004900EE">
        <w:rPr>
          <w:rFonts w:ascii="Arial" w:hAnsi="Arial" w:cs="Arial"/>
          <w:b/>
          <w:sz w:val="20"/>
          <w:szCs w:val="20"/>
          <w:lang w:val="ro-RO"/>
        </w:rPr>
        <w:t>ura</w:t>
      </w:r>
      <w:r w:rsidRPr="004900EE">
        <w:rPr>
          <w:rFonts w:ascii="Arial" w:hAnsi="Arial" w:cs="Arial"/>
          <w:b/>
          <w:sz w:val="20"/>
          <w:szCs w:val="20"/>
          <w:lang w:val="ro-RO"/>
        </w:rPr>
        <w:t xml:space="preserve"> </w:t>
      </w:r>
      <w:r w:rsidR="00EE30E8" w:rsidRPr="004900EE">
        <w:rPr>
          <w:rFonts w:ascii="Arial" w:hAnsi="Arial" w:cs="Arial"/>
          <w:b/>
          <w:sz w:val="20"/>
          <w:szCs w:val="20"/>
          <w:lang w:val="ro-RO"/>
        </w:rPr>
        <w:t>8.4 -</w:t>
      </w:r>
      <w:r w:rsidRPr="004900EE">
        <w:rPr>
          <w:rFonts w:ascii="Arial" w:hAnsi="Arial" w:cs="Arial"/>
          <w:b/>
          <w:sz w:val="20"/>
          <w:szCs w:val="20"/>
          <w:lang w:val="ro-RO"/>
        </w:rPr>
        <w:t xml:space="preserve"> </w:t>
      </w:r>
      <w:r w:rsidR="00EE30E8" w:rsidRPr="004900EE">
        <w:rPr>
          <w:rFonts w:ascii="Arial" w:hAnsi="Arial" w:cs="Arial"/>
          <w:b/>
          <w:sz w:val="20"/>
          <w:szCs w:val="20"/>
          <w:lang w:val="ro-RO"/>
        </w:rPr>
        <w:t>T</w:t>
      </w:r>
      <w:r w:rsidRPr="004900EE">
        <w:rPr>
          <w:rFonts w:ascii="Arial" w:hAnsi="Arial" w:cs="Arial"/>
          <w:b/>
          <w:sz w:val="20"/>
          <w:szCs w:val="20"/>
          <w:lang w:val="ro-RO"/>
        </w:rPr>
        <w:t>u</w:t>
      </w:r>
      <w:r w:rsidR="00EE30E8" w:rsidRPr="004900EE">
        <w:rPr>
          <w:rFonts w:ascii="Arial" w:hAnsi="Arial" w:cs="Arial"/>
          <w:b/>
          <w:sz w:val="20"/>
          <w:szCs w:val="20"/>
          <w:lang w:val="ro-RO"/>
        </w:rPr>
        <w:t>lbu</w:t>
      </w:r>
      <w:r w:rsidRPr="004900EE">
        <w:rPr>
          <w:rFonts w:ascii="Arial" w:hAnsi="Arial" w:cs="Arial"/>
          <w:b/>
          <w:sz w:val="20"/>
          <w:szCs w:val="20"/>
          <w:lang w:val="ro-RO"/>
        </w:rPr>
        <w:t xml:space="preserve">rarea </w:t>
      </w:r>
      <w:r w:rsidR="003B29A0" w:rsidRPr="004900EE">
        <w:rPr>
          <w:rFonts w:ascii="Arial" w:hAnsi="Arial" w:cs="Arial"/>
          <w:b/>
          <w:sz w:val="20"/>
          <w:szCs w:val="20"/>
          <w:lang w:val="ro-RO"/>
        </w:rPr>
        <w:t>confortului optic</w:t>
      </w:r>
      <w:r w:rsidRPr="004900EE">
        <w:rPr>
          <w:rFonts w:ascii="Arial" w:hAnsi="Arial" w:cs="Arial"/>
          <w:b/>
          <w:sz w:val="20"/>
          <w:szCs w:val="20"/>
          <w:lang w:val="ro-RO"/>
        </w:rPr>
        <w:t xml:space="preserve"> a</w:t>
      </w:r>
      <w:r w:rsidR="00EE30E8" w:rsidRPr="004900EE">
        <w:rPr>
          <w:rFonts w:ascii="Arial" w:hAnsi="Arial" w:cs="Arial"/>
          <w:b/>
          <w:sz w:val="20"/>
          <w:szCs w:val="20"/>
          <w:lang w:val="ro-RO"/>
        </w:rPr>
        <w:t>l</w:t>
      </w:r>
      <w:r w:rsidRPr="004900EE">
        <w:rPr>
          <w:rFonts w:ascii="Arial" w:hAnsi="Arial" w:cs="Arial"/>
          <w:b/>
          <w:sz w:val="20"/>
          <w:szCs w:val="20"/>
          <w:lang w:val="ro-RO"/>
        </w:rPr>
        <w:t xml:space="preserve"> drumului cu aliniament </w:t>
      </w:r>
    </w:p>
    <w:p w14:paraId="4D41C5DD" w14:textId="77777777" w:rsidR="00EE30E8" w:rsidRPr="004900EE" w:rsidRDefault="00EE30E8" w:rsidP="00CE034C">
      <w:pPr>
        <w:shd w:val="clear" w:color="auto" w:fill="FFFFFF"/>
        <w:jc w:val="center"/>
        <w:rPr>
          <w:rFonts w:ascii="Arial" w:hAnsi="Arial" w:cs="Arial"/>
          <w:sz w:val="20"/>
          <w:szCs w:val="20"/>
          <w:lang w:val="ro-RO"/>
        </w:rPr>
      </w:pPr>
    </w:p>
    <w:p w14:paraId="6F509689" w14:textId="77777777" w:rsidR="0047274E" w:rsidRPr="004900EE" w:rsidRDefault="0047274E" w:rsidP="00EE30E8">
      <w:pPr>
        <w:jc w:val="center"/>
        <w:rPr>
          <w:rFonts w:ascii="Arial" w:hAnsi="Arial" w:cs="Arial"/>
          <w:b/>
          <w:sz w:val="20"/>
          <w:szCs w:val="20"/>
          <w:lang w:val="ro-RO"/>
        </w:rPr>
      </w:pPr>
      <w:r w:rsidRPr="004900EE">
        <w:rPr>
          <w:rFonts w:ascii="Arial" w:hAnsi="Arial" w:cs="Arial"/>
          <w:b/>
          <w:sz w:val="20"/>
          <w:szCs w:val="20"/>
          <w:lang w:val="ro-RO"/>
        </w:rPr>
        <w:t>Tabelul 8</w:t>
      </w:r>
    </w:p>
    <w:p w14:paraId="01ABEB27" w14:textId="77777777" w:rsidR="00EE30E8" w:rsidRPr="004900EE" w:rsidRDefault="00EE30E8" w:rsidP="00EE30E8">
      <w:pPr>
        <w:rPr>
          <w:rFonts w:ascii="Arial" w:hAnsi="Arial" w:cs="Arial"/>
          <w:sz w:val="20"/>
          <w:szCs w:val="20"/>
          <w:lang w:val="ro-RO"/>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2984"/>
        <w:gridCol w:w="3121"/>
        <w:gridCol w:w="2956"/>
      </w:tblGrid>
      <w:tr w:rsidR="004900EE" w:rsidRPr="00201BE1" w14:paraId="099DF863" w14:textId="77777777" w:rsidTr="00FF68CF">
        <w:trPr>
          <w:trHeight w:val="23"/>
          <w:tblHeader/>
          <w:jc w:val="center"/>
        </w:trPr>
        <w:tc>
          <w:tcPr>
            <w:tcW w:w="1647" w:type="pct"/>
            <w:vAlign w:val="center"/>
          </w:tcPr>
          <w:p w14:paraId="3B68E181" w14:textId="77777777" w:rsidR="00E53021" w:rsidRPr="004900EE" w:rsidRDefault="00E53021" w:rsidP="00CE034C">
            <w:pPr>
              <w:jc w:val="center"/>
              <w:rPr>
                <w:rFonts w:ascii="Arial" w:hAnsi="Arial" w:cs="Arial"/>
                <w:b/>
                <w:sz w:val="20"/>
                <w:szCs w:val="20"/>
                <w:lang w:val="ro-RO"/>
              </w:rPr>
            </w:pPr>
            <w:bookmarkStart w:id="6" w:name="TO0000011"/>
            <w:r w:rsidRPr="004900EE">
              <w:rPr>
                <w:rFonts w:ascii="Arial" w:hAnsi="Arial" w:cs="Arial"/>
                <w:b/>
                <w:sz w:val="20"/>
                <w:szCs w:val="20"/>
                <w:lang w:val="ro-RO"/>
              </w:rPr>
              <w:t>Lungimea mai mică din două aliniamente, m</w:t>
            </w:r>
          </w:p>
        </w:tc>
        <w:tc>
          <w:tcPr>
            <w:tcW w:w="1722" w:type="pct"/>
            <w:vAlign w:val="center"/>
          </w:tcPr>
          <w:p w14:paraId="419FDD65" w14:textId="77777777" w:rsidR="00E53021" w:rsidRPr="004900EE" w:rsidRDefault="00E53021" w:rsidP="00CE034C">
            <w:pPr>
              <w:jc w:val="center"/>
              <w:rPr>
                <w:rFonts w:ascii="Arial" w:hAnsi="Arial" w:cs="Arial"/>
                <w:b/>
                <w:sz w:val="20"/>
                <w:szCs w:val="20"/>
                <w:lang w:val="ro-RO"/>
              </w:rPr>
            </w:pPr>
            <w:r w:rsidRPr="004900EE">
              <w:rPr>
                <w:rFonts w:ascii="Arial" w:hAnsi="Arial" w:cs="Arial"/>
                <w:b/>
                <w:sz w:val="20"/>
                <w:szCs w:val="20"/>
                <w:lang w:val="ro-RO"/>
              </w:rPr>
              <w:t>Lungimea minimă a curbei în plan, m</w:t>
            </w:r>
          </w:p>
        </w:tc>
        <w:tc>
          <w:tcPr>
            <w:tcW w:w="1631" w:type="pct"/>
            <w:vAlign w:val="center"/>
          </w:tcPr>
          <w:p w14:paraId="2CFD39C5" w14:textId="77777777" w:rsidR="00E53021" w:rsidRPr="004900EE" w:rsidRDefault="00E53021" w:rsidP="00CE034C">
            <w:pPr>
              <w:jc w:val="center"/>
              <w:rPr>
                <w:rFonts w:ascii="Arial" w:hAnsi="Arial" w:cs="Arial"/>
                <w:b/>
                <w:sz w:val="20"/>
                <w:szCs w:val="20"/>
                <w:lang w:val="ro-RO"/>
              </w:rPr>
            </w:pPr>
            <w:r w:rsidRPr="004900EE">
              <w:rPr>
                <w:rFonts w:ascii="Arial" w:hAnsi="Arial" w:cs="Arial"/>
                <w:b/>
                <w:sz w:val="20"/>
                <w:szCs w:val="20"/>
                <w:lang w:val="ro-RO"/>
              </w:rPr>
              <w:t>Raza</w:t>
            </w:r>
            <w:r w:rsidR="00FF68CF" w:rsidRPr="004900EE">
              <w:rPr>
                <w:rFonts w:ascii="Arial" w:hAnsi="Arial" w:cs="Arial"/>
                <w:b/>
                <w:sz w:val="20"/>
                <w:szCs w:val="20"/>
                <w:lang w:val="ro-RO"/>
              </w:rPr>
              <w:t xml:space="preserve"> </w:t>
            </w:r>
            <w:r w:rsidRPr="004900EE">
              <w:rPr>
                <w:rFonts w:ascii="Arial" w:hAnsi="Arial" w:cs="Arial"/>
                <w:b/>
                <w:sz w:val="20"/>
                <w:szCs w:val="20"/>
                <w:lang w:val="ro-RO"/>
              </w:rPr>
              <w:t>minimă a curbei, m*</w:t>
            </w:r>
          </w:p>
        </w:tc>
      </w:tr>
      <w:tr w:rsidR="004900EE" w:rsidRPr="004900EE" w14:paraId="669E2B99" w14:textId="77777777" w:rsidTr="00FF68CF">
        <w:trPr>
          <w:trHeight w:val="23"/>
          <w:jc w:val="center"/>
        </w:trPr>
        <w:tc>
          <w:tcPr>
            <w:tcW w:w="1647" w:type="pct"/>
          </w:tcPr>
          <w:p w14:paraId="0C4E9BD3" w14:textId="77777777" w:rsidR="00E53021" w:rsidRPr="004900EE" w:rsidRDefault="00E53021" w:rsidP="00CE034C">
            <w:pPr>
              <w:jc w:val="center"/>
              <w:rPr>
                <w:rFonts w:ascii="Arial" w:hAnsi="Arial" w:cs="Arial"/>
                <w:sz w:val="20"/>
                <w:szCs w:val="20"/>
                <w:lang w:val="en-US"/>
              </w:rPr>
            </w:pPr>
            <w:r w:rsidRPr="004900EE">
              <w:rPr>
                <w:rFonts w:ascii="Arial" w:hAnsi="Arial" w:cs="Arial"/>
                <w:sz w:val="20"/>
                <w:szCs w:val="20"/>
                <w:lang w:val="en-US"/>
              </w:rPr>
              <w:t>≥2000</w:t>
            </w:r>
          </w:p>
        </w:tc>
        <w:tc>
          <w:tcPr>
            <w:tcW w:w="1722" w:type="pct"/>
          </w:tcPr>
          <w:p w14:paraId="3EBCA76C" w14:textId="77777777" w:rsidR="00E53021" w:rsidRPr="004900EE" w:rsidRDefault="00E53021" w:rsidP="00CE034C">
            <w:pPr>
              <w:jc w:val="center"/>
              <w:rPr>
                <w:rFonts w:ascii="Arial" w:hAnsi="Arial" w:cs="Arial"/>
                <w:sz w:val="20"/>
                <w:szCs w:val="20"/>
                <w:lang w:val="en-US"/>
              </w:rPr>
            </w:pPr>
            <w:r w:rsidRPr="004900EE">
              <w:rPr>
                <w:rFonts w:ascii="Arial" w:hAnsi="Arial" w:cs="Arial"/>
                <w:sz w:val="20"/>
                <w:szCs w:val="20"/>
                <w:lang w:val="en-US"/>
              </w:rPr>
              <w:t>500</w:t>
            </w:r>
          </w:p>
        </w:tc>
        <w:tc>
          <w:tcPr>
            <w:tcW w:w="1631" w:type="pct"/>
          </w:tcPr>
          <w:p w14:paraId="666FB5CB" w14:textId="77777777" w:rsidR="00E53021" w:rsidRPr="004900EE" w:rsidRDefault="00E53021" w:rsidP="00CE034C">
            <w:pPr>
              <w:jc w:val="center"/>
              <w:rPr>
                <w:rFonts w:ascii="Arial" w:hAnsi="Arial" w:cs="Arial"/>
                <w:sz w:val="20"/>
                <w:szCs w:val="20"/>
                <w:lang w:val="en-US"/>
              </w:rPr>
            </w:pPr>
            <w:r w:rsidRPr="004900EE">
              <w:rPr>
                <w:rFonts w:ascii="Arial" w:hAnsi="Arial" w:cs="Arial"/>
                <w:sz w:val="20"/>
                <w:szCs w:val="20"/>
                <w:lang w:val="en-US"/>
              </w:rPr>
              <w:t>2</w:t>
            </w:r>
            <w:r w:rsidRPr="004900EE">
              <w:rPr>
                <w:rFonts w:ascii="Arial" w:hAnsi="Arial" w:cs="Arial"/>
                <w:i/>
                <w:sz w:val="20"/>
                <w:szCs w:val="20"/>
                <w:lang w:val="en-US"/>
              </w:rPr>
              <w:t>R</w:t>
            </w:r>
            <w:r w:rsidRPr="004900EE">
              <w:rPr>
                <w:rFonts w:ascii="Arial" w:hAnsi="Arial" w:cs="Arial"/>
                <w:b/>
                <w:bCs/>
                <w:sz w:val="20"/>
                <w:szCs w:val="20"/>
                <w:lang w:val="en-US"/>
              </w:rPr>
              <w:t>*</w:t>
            </w:r>
            <w:r w:rsidRPr="004900EE">
              <w:rPr>
                <w:rFonts w:ascii="Arial" w:hAnsi="Arial" w:cs="Arial"/>
                <w:sz w:val="20"/>
                <w:szCs w:val="20"/>
                <w:vertAlign w:val="subscript"/>
                <w:lang w:val="en-US"/>
              </w:rPr>
              <w:t>min</w:t>
            </w:r>
          </w:p>
        </w:tc>
      </w:tr>
      <w:tr w:rsidR="004900EE" w:rsidRPr="004900EE" w14:paraId="741DA171" w14:textId="77777777" w:rsidTr="00FF68CF">
        <w:trPr>
          <w:trHeight w:val="23"/>
          <w:jc w:val="center"/>
        </w:trPr>
        <w:tc>
          <w:tcPr>
            <w:tcW w:w="1647" w:type="pct"/>
          </w:tcPr>
          <w:p w14:paraId="5CFB7A47" w14:textId="77777777" w:rsidR="00E53021" w:rsidRPr="004900EE" w:rsidRDefault="00E53021" w:rsidP="00CE034C">
            <w:pPr>
              <w:jc w:val="center"/>
              <w:rPr>
                <w:rFonts w:ascii="Arial" w:hAnsi="Arial" w:cs="Arial"/>
                <w:sz w:val="20"/>
                <w:szCs w:val="20"/>
                <w:lang w:val="en-US"/>
              </w:rPr>
            </w:pPr>
            <w:r w:rsidRPr="004900EE">
              <w:rPr>
                <w:rFonts w:ascii="Arial" w:hAnsi="Arial" w:cs="Arial"/>
                <w:sz w:val="20"/>
                <w:szCs w:val="20"/>
                <w:lang w:val="en-US"/>
              </w:rPr>
              <w:t>1000</w:t>
            </w:r>
          </w:p>
        </w:tc>
        <w:tc>
          <w:tcPr>
            <w:tcW w:w="1722" w:type="pct"/>
          </w:tcPr>
          <w:p w14:paraId="368ECCA3" w14:textId="77777777" w:rsidR="00E53021" w:rsidRPr="004900EE" w:rsidRDefault="00E53021" w:rsidP="00CE034C">
            <w:pPr>
              <w:jc w:val="center"/>
              <w:rPr>
                <w:rFonts w:ascii="Arial" w:hAnsi="Arial" w:cs="Arial"/>
                <w:sz w:val="20"/>
                <w:szCs w:val="20"/>
                <w:lang w:val="en-US"/>
              </w:rPr>
            </w:pPr>
            <w:r w:rsidRPr="004900EE">
              <w:rPr>
                <w:rFonts w:ascii="Arial" w:hAnsi="Arial" w:cs="Arial"/>
                <w:sz w:val="20"/>
                <w:szCs w:val="20"/>
                <w:lang w:val="en-US"/>
              </w:rPr>
              <w:t>400</w:t>
            </w:r>
          </w:p>
        </w:tc>
        <w:tc>
          <w:tcPr>
            <w:tcW w:w="1631" w:type="pct"/>
          </w:tcPr>
          <w:p w14:paraId="1F4D50B3" w14:textId="77777777" w:rsidR="00E53021" w:rsidRPr="004900EE" w:rsidRDefault="00E53021" w:rsidP="00CE034C">
            <w:pPr>
              <w:jc w:val="center"/>
              <w:rPr>
                <w:rFonts w:ascii="Arial" w:hAnsi="Arial" w:cs="Arial"/>
                <w:sz w:val="20"/>
                <w:szCs w:val="20"/>
                <w:lang w:val="en-US"/>
              </w:rPr>
            </w:pPr>
            <w:r w:rsidRPr="004900EE">
              <w:rPr>
                <w:rFonts w:ascii="Arial" w:hAnsi="Arial" w:cs="Arial"/>
                <w:sz w:val="20"/>
                <w:szCs w:val="20"/>
                <w:lang w:val="en-US"/>
              </w:rPr>
              <w:t>1,2</w:t>
            </w:r>
            <w:r w:rsidRPr="004900EE">
              <w:rPr>
                <w:rFonts w:ascii="Arial" w:hAnsi="Arial" w:cs="Arial"/>
                <w:i/>
                <w:sz w:val="20"/>
                <w:szCs w:val="20"/>
                <w:lang w:val="en-US"/>
              </w:rPr>
              <w:t xml:space="preserve"> </w:t>
            </w:r>
            <w:proofErr w:type="spellStart"/>
            <w:r w:rsidRPr="004900EE">
              <w:rPr>
                <w:rFonts w:ascii="Arial" w:hAnsi="Arial" w:cs="Arial"/>
                <w:i/>
                <w:sz w:val="20"/>
                <w:szCs w:val="20"/>
                <w:lang w:val="en-US"/>
              </w:rPr>
              <w:t>R</w:t>
            </w:r>
            <w:r w:rsidRPr="004900EE">
              <w:rPr>
                <w:rFonts w:ascii="Arial" w:hAnsi="Arial" w:cs="Arial"/>
                <w:sz w:val="20"/>
                <w:szCs w:val="20"/>
                <w:vertAlign w:val="subscript"/>
                <w:lang w:val="en-US"/>
              </w:rPr>
              <w:t>min</w:t>
            </w:r>
            <w:proofErr w:type="spellEnd"/>
          </w:p>
        </w:tc>
      </w:tr>
      <w:tr w:rsidR="004900EE" w:rsidRPr="004900EE" w14:paraId="4464E8E3" w14:textId="77777777" w:rsidTr="00FF68CF">
        <w:trPr>
          <w:trHeight w:val="23"/>
          <w:jc w:val="center"/>
        </w:trPr>
        <w:tc>
          <w:tcPr>
            <w:tcW w:w="1647" w:type="pct"/>
          </w:tcPr>
          <w:p w14:paraId="2FC751A8" w14:textId="77777777" w:rsidR="00E53021" w:rsidRPr="004900EE" w:rsidRDefault="00E53021" w:rsidP="00CE034C">
            <w:pPr>
              <w:jc w:val="center"/>
              <w:rPr>
                <w:rFonts w:ascii="Arial" w:hAnsi="Arial" w:cs="Arial"/>
                <w:sz w:val="20"/>
                <w:szCs w:val="20"/>
              </w:rPr>
            </w:pPr>
            <w:r w:rsidRPr="004900EE">
              <w:rPr>
                <w:rFonts w:ascii="Arial" w:hAnsi="Arial" w:cs="Arial"/>
                <w:sz w:val="20"/>
                <w:szCs w:val="20"/>
              </w:rPr>
              <w:t>≤500</w:t>
            </w:r>
          </w:p>
        </w:tc>
        <w:tc>
          <w:tcPr>
            <w:tcW w:w="1722" w:type="pct"/>
          </w:tcPr>
          <w:p w14:paraId="0C945933" w14:textId="77777777" w:rsidR="00E53021" w:rsidRPr="004900EE" w:rsidRDefault="00E53021" w:rsidP="00CE034C">
            <w:pPr>
              <w:jc w:val="center"/>
              <w:rPr>
                <w:rFonts w:ascii="Arial" w:hAnsi="Arial" w:cs="Arial"/>
                <w:sz w:val="20"/>
                <w:szCs w:val="20"/>
              </w:rPr>
            </w:pPr>
            <w:r w:rsidRPr="004900EE">
              <w:rPr>
                <w:rFonts w:ascii="Arial" w:hAnsi="Arial" w:cs="Arial"/>
                <w:sz w:val="20"/>
                <w:szCs w:val="20"/>
              </w:rPr>
              <w:t>350</w:t>
            </w:r>
          </w:p>
        </w:tc>
        <w:tc>
          <w:tcPr>
            <w:tcW w:w="1631" w:type="pct"/>
          </w:tcPr>
          <w:p w14:paraId="322EB1BA" w14:textId="77777777" w:rsidR="00E53021" w:rsidRPr="004900EE" w:rsidRDefault="00E53021" w:rsidP="00CE034C">
            <w:pPr>
              <w:jc w:val="center"/>
              <w:rPr>
                <w:rFonts w:ascii="Arial" w:hAnsi="Arial" w:cs="Arial"/>
                <w:sz w:val="20"/>
                <w:szCs w:val="20"/>
              </w:rPr>
            </w:pPr>
            <w:proofErr w:type="spellStart"/>
            <w:r w:rsidRPr="004900EE">
              <w:rPr>
                <w:rFonts w:ascii="Arial" w:hAnsi="Arial" w:cs="Arial"/>
                <w:i/>
                <w:sz w:val="20"/>
                <w:szCs w:val="20"/>
                <w:lang w:val="en-US"/>
              </w:rPr>
              <w:t>R</w:t>
            </w:r>
            <w:r w:rsidRPr="004900EE">
              <w:rPr>
                <w:rFonts w:ascii="Arial" w:hAnsi="Arial" w:cs="Arial"/>
                <w:sz w:val="20"/>
                <w:szCs w:val="20"/>
                <w:vertAlign w:val="subscript"/>
                <w:lang w:val="en-US"/>
              </w:rPr>
              <w:t>min</w:t>
            </w:r>
            <w:proofErr w:type="spellEnd"/>
          </w:p>
        </w:tc>
      </w:tr>
    </w:tbl>
    <w:bookmarkEnd w:id="6"/>
    <w:p w14:paraId="6E472EC5" w14:textId="77777777" w:rsidR="0047274E" w:rsidRPr="004900EE" w:rsidRDefault="0047274E" w:rsidP="00CE034C">
      <w:pPr>
        <w:rPr>
          <w:rFonts w:ascii="Arial" w:hAnsi="Arial" w:cs="Arial"/>
          <w:sz w:val="20"/>
          <w:szCs w:val="20"/>
          <w:lang w:val="ro-RO"/>
        </w:rPr>
      </w:pPr>
      <w:r w:rsidRPr="004900EE">
        <w:rPr>
          <w:rFonts w:ascii="Arial" w:hAnsi="Arial" w:cs="Arial"/>
          <w:sz w:val="20"/>
          <w:szCs w:val="20"/>
          <w:lang w:val="ro-RO"/>
        </w:rPr>
        <w:t>*R</w:t>
      </w:r>
      <w:r w:rsidRPr="004900EE">
        <w:rPr>
          <w:rFonts w:ascii="Arial" w:hAnsi="Arial" w:cs="Arial"/>
          <w:sz w:val="20"/>
          <w:szCs w:val="20"/>
          <w:vertAlign w:val="subscript"/>
          <w:lang w:val="ro-RO"/>
        </w:rPr>
        <w:t>min</w:t>
      </w:r>
      <w:r w:rsidRPr="004900EE">
        <w:rPr>
          <w:rFonts w:ascii="Arial" w:hAnsi="Arial" w:cs="Arial"/>
          <w:sz w:val="20"/>
          <w:szCs w:val="20"/>
          <w:lang w:val="ro-RO"/>
        </w:rPr>
        <w:t xml:space="preserve"> – raza minimă pentru fiecare categorie de drum conform </w:t>
      </w:r>
      <w:r w:rsidR="00FF68CF" w:rsidRPr="004900EE">
        <w:rPr>
          <w:rFonts w:ascii="Arial" w:hAnsi="Arial" w:cs="Arial"/>
          <w:sz w:val="20"/>
          <w:szCs w:val="20"/>
          <w:lang w:val="ro-RO"/>
        </w:rPr>
        <w:t>NCM D.02.01.</w:t>
      </w:r>
    </w:p>
    <w:p w14:paraId="3BDA2165" w14:textId="77777777" w:rsidR="00FF68CF" w:rsidRPr="004900EE" w:rsidRDefault="00FF68CF" w:rsidP="00FF68CF">
      <w:pPr>
        <w:shd w:val="clear" w:color="auto" w:fill="FFFFFF"/>
        <w:rPr>
          <w:rFonts w:ascii="Arial" w:hAnsi="Arial" w:cs="Arial"/>
          <w:sz w:val="20"/>
          <w:szCs w:val="20"/>
          <w:lang w:val="ro-RO"/>
        </w:rPr>
      </w:pPr>
    </w:p>
    <w:p w14:paraId="3A3FF3D6" w14:textId="77777777" w:rsidR="0047274E" w:rsidRPr="004900EE" w:rsidRDefault="00E53021" w:rsidP="00FF68CF">
      <w:pPr>
        <w:shd w:val="clear" w:color="auto" w:fill="FFFFFF"/>
        <w:rPr>
          <w:rFonts w:ascii="Arial" w:hAnsi="Arial" w:cs="Arial"/>
          <w:sz w:val="20"/>
          <w:szCs w:val="20"/>
          <w:lang w:val="ro-RO"/>
        </w:rPr>
      </w:pPr>
      <w:r w:rsidRPr="004900EE">
        <w:rPr>
          <w:rFonts w:ascii="Arial" w:hAnsi="Arial" w:cs="Arial"/>
          <w:sz w:val="20"/>
          <w:szCs w:val="20"/>
          <w:lang w:val="ro-RO"/>
        </w:rPr>
        <w:t>U</w:t>
      </w:r>
      <w:r w:rsidR="0047274E" w:rsidRPr="004900EE">
        <w:rPr>
          <w:rFonts w:ascii="Arial" w:hAnsi="Arial" w:cs="Arial"/>
          <w:sz w:val="20"/>
          <w:szCs w:val="20"/>
          <w:lang w:val="ro-RO"/>
        </w:rPr>
        <w:t xml:space="preserve">nghiul de </w:t>
      </w:r>
      <w:r w:rsidR="00FF68CF" w:rsidRPr="004900EE">
        <w:rPr>
          <w:rFonts w:ascii="Arial" w:hAnsi="Arial" w:cs="Arial"/>
          <w:sz w:val="20"/>
          <w:szCs w:val="20"/>
          <w:lang w:val="ro-RO"/>
        </w:rPr>
        <w:t>virare</w:t>
      </w:r>
      <w:r w:rsidR="0047274E" w:rsidRPr="004900EE">
        <w:rPr>
          <w:rFonts w:ascii="Arial" w:hAnsi="Arial" w:cs="Arial"/>
          <w:sz w:val="20"/>
          <w:szCs w:val="20"/>
          <w:lang w:val="ro-RO"/>
        </w:rPr>
        <w:t xml:space="preserve"> a</w:t>
      </w:r>
      <w:r w:rsidR="00FC3C6C" w:rsidRPr="004900EE">
        <w:rPr>
          <w:rFonts w:ascii="Arial" w:hAnsi="Arial" w:cs="Arial"/>
          <w:sz w:val="20"/>
          <w:szCs w:val="20"/>
          <w:lang w:val="ro-RO"/>
        </w:rPr>
        <w:t>l</w:t>
      </w:r>
      <w:r w:rsidR="0047274E" w:rsidRPr="004900EE">
        <w:rPr>
          <w:rFonts w:ascii="Arial" w:hAnsi="Arial" w:cs="Arial"/>
          <w:sz w:val="20"/>
          <w:szCs w:val="20"/>
          <w:lang w:val="ro-RO"/>
        </w:rPr>
        <w:t xml:space="preserve"> traseului la </w:t>
      </w:r>
      <w:r w:rsidR="00FC3C6C" w:rsidRPr="004900EE">
        <w:rPr>
          <w:rFonts w:ascii="Arial" w:hAnsi="Arial" w:cs="Arial"/>
          <w:sz w:val="20"/>
          <w:szCs w:val="20"/>
          <w:lang w:val="ro-RO"/>
        </w:rPr>
        <w:t>sfârșitul</w:t>
      </w:r>
      <w:r w:rsidR="0047274E" w:rsidRPr="004900EE">
        <w:rPr>
          <w:rFonts w:ascii="Arial" w:hAnsi="Arial" w:cs="Arial"/>
          <w:sz w:val="20"/>
          <w:szCs w:val="20"/>
          <w:lang w:val="ro-RO"/>
        </w:rPr>
        <w:t xml:space="preserve"> acestor curbe </w:t>
      </w:r>
      <w:r w:rsidR="00FF68CF" w:rsidRPr="004900EE">
        <w:rPr>
          <w:rFonts w:ascii="Arial" w:hAnsi="Arial" w:cs="Arial"/>
          <w:sz w:val="20"/>
          <w:szCs w:val="20"/>
          <w:lang w:val="ro-RO"/>
        </w:rPr>
        <w:t>trebuie să depășească</w:t>
      </w:r>
      <w:r w:rsidR="0047274E" w:rsidRPr="004900EE">
        <w:rPr>
          <w:rFonts w:ascii="Arial" w:hAnsi="Arial" w:cs="Arial"/>
          <w:sz w:val="20"/>
          <w:szCs w:val="20"/>
          <w:lang w:val="ro-RO"/>
        </w:rPr>
        <w:t xml:space="preserve"> 3°.</w:t>
      </w:r>
    </w:p>
    <w:p w14:paraId="427A31E8" w14:textId="77777777" w:rsidR="00FF68CF" w:rsidRPr="004900EE" w:rsidRDefault="00FF68CF" w:rsidP="00FF68CF">
      <w:pPr>
        <w:shd w:val="clear" w:color="auto" w:fill="FFFFFF"/>
        <w:jc w:val="both"/>
        <w:rPr>
          <w:rFonts w:ascii="Arial" w:hAnsi="Arial" w:cs="Arial"/>
          <w:sz w:val="20"/>
          <w:szCs w:val="20"/>
          <w:lang w:val="ro-RO"/>
        </w:rPr>
      </w:pPr>
    </w:p>
    <w:p w14:paraId="64D970F6" w14:textId="77777777" w:rsidR="0047274E" w:rsidRPr="004900EE" w:rsidRDefault="00FF68CF" w:rsidP="00FF68CF">
      <w:pPr>
        <w:shd w:val="clear" w:color="auto" w:fill="FFFFFF"/>
        <w:jc w:val="both"/>
        <w:rPr>
          <w:rFonts w:ascii="Arial" w:hAnsi="Arial" w:cs="Arial"/>
          <w:spacing w:val="-1"/>
          <w:sz w:val="20"/>
          <w:szCs w:val="20"/>
          <w:lang w:val="ro-RO"/>
        </w:rPr>
      </w:pPr>
      <w:r w:rsidRPr="004900EE">
        <w:rPr>
          <w:rFonts w:ascii="Arial" w:hAnsi="Arial" w:cs="Arial"/>
          <w:b/>
          <w:sz w:val="20"/>
          <w:szCs w:val="20"/>
          <w:lang w:val="ro-RO"/>
        </w:rPr>
        <w:t>8</w:t>
      </w:r>
      <w:r w:rsidR="0047274E" w:rsidRPr="004900EE">
        <w:rPr>
          <w:rFonts w:ascii="Arial" w:hAnsi="Arial" w:cs="Arial"/>
          <w:b/>
          <w:sz w:val="20"/>
          <w:szCs w:val="20"/>
          <w:lang w:val="ro-RO"/>
        </w:rPr>
        <w:t>.</w:t>
      </w:r>
      <w:r w:rsidR="00D17C45" w:rsidRPr="004900EE">
        <w:rPr>
          <w:rFonts w:ascii="Arial" w:hAnsi="Arial" w:cs="Arial"/>
          <w:b/>
          <w:sz w:val="20"/>
          <w:szCs w:val="20"/>
          <w:lang w:val="ro-RO"/>
        </w:rPr>
        <w:t>15</w:t>
      </w:r>
      <w:r w:rsidRPr="004900EE">
        <w:rPr>
          <w:rStyle w:val="FontStyle15"/>
          <w:rFonts w:ascii="Arial" w:hAnsi="Arial" w:cs="Arial"/>
          <w:lang w:val="ro-RO" w:eastAsia="ro-RO"/>
        </w:rPr>
        <w:tab/>
      </w:r>
      <w:r w:rsidR="00FD7849" w:rsidRPr="004900EE">
        <w:rPr>
          <w:rStyle w:val="FontStyle12"/>
          <w:rFonts w:ascii="Arial" w:hAnsi="Arial" w:cs="Arial"/>
          <w:lang w:val="ro-RO" w:eastAsia="ro-RO"/>
        </w:rPr>
        <w:t xml:space="preserve">Drumul trebuie să se înscrie în formele de relief prin curbe cu raze mari </w:t>
      </w:r>
      <w:r w:rsidR="00AB171C" w:rsidRPr="004900EE">
        <w:rPr>
          <w:rStyle w:val="FontStyle12"/>
          <w:rFonts w:ascii="Arial" w:hAnsi="Arial" w:cs="Arial"/>
          <w:lang w:val="ro-RO" w:eastAsia="ro-RO"/>
        </w:rPr>
        <w:t>ș</w:t>
      </w:r>
      <w:r w:rsidR="00FD7849" w:rsidRPr="004900EE">
        <w:rPr>
          <w:rStyle w:val="FontStyle12"/>
          <w:rFonts w:ascii="Arial" w:hAnsi="Arial" w:cs="Arial"/>
          <w:lang w:val="ro-RO" w:eastAsia="ro-RO"/>
        </w:rPr>
        <w:t xml:space="preserve">i cu lungimi corespunzătoare, fără să se </w:t>
      </w:r>
      <w:r w:rsidR="00AB171C" w:rsidRPr="004900EE">
        <w:rPr>
          <w:rStyle w:val="FontStyle12"/>
          <w:rFonts w:ascii="Arial" w:hAnsi="Arial" w:cs="Arial"/>
          <w:lang w:val="ro-RO" w:eastAsia="ro-RO"/>
        </w:rPr>
        <w:t>ț</w:t>
      </w:r>
      <w:r w:rsidR="00FD7849" w:rsidRPr="004900EE">
        <w:rPr>
          <w:rStyle w:val="FontStyle12"/>
          <w:rFonts w:ascii="Arial" w:hAnsi="Arial" w:cs="Arial"/>
          <w:lang w:val="ro-RO" w:eastAsia="ro-RO"/>
        </w:rPr>
        <w:t>ină seama de varia</w:t>
      </w:r>
      <w:r w:rsidR="00AB171C" w:rsidRPr="004900EE">
        <w:rPr>
          <w:rStyle w:val="FontStyle12"/>
          <w:rFonts w:ascii="Arial" w:hAnsi="Arial" w:cs="Arial"/>
          <w:lang w:val="ro-RO" w:eastAsia="ro-RO"/>
        </w:rPr>
        <w:t>ț</w:t>
      </w:r>
      <w:r w:rsidR="00FD7849" w:rsidRPr="004900EE">
        <w:rPr>
          <w:rStyle w:val="FontStyle12"/>
          <w:rFonts w:ascii="Arial" w:hAnsi="Arial" w:cs="Arial"/>
          <w:lang w:val="ro-RO" w:eastAsia="ro-RO"/>
        </w:rPr>
        <w:t>iile mici de teren care trebuie să-i fie subordonate</w:t>
      </w:r>
      <w:r w:rsidR="00B35D24" w:rsidRPr="004900EE">
        <w:rPr>
          <w:rStyle w:val="FontStyle12"/>
          <w:rFonts w:ascii="Arial" w:hAnsi="Arial" w:cs="Arial"/>
          <w:lang w:val="ro-RO" w:eastAsia="ro-RO"/>
        </w:rPr>
        <w:t>.</w:t>
      </w:r>
    </w:p>
    <w:p w14:paraId="04CF8BDA" w14:textId="77777777" w:rsidR="002F097C" w:rsidRPr="004900EE" w:rsidRDefault="002F097C" w:rsidP="00FF68CF">
      <w:pPr>
        <w:shd w:val="clear" w:color="auto" w:fill="FFFFFF"/>
        <w:jc w:val="both"/>
        <w:rPr>
          <w:rFonts w:ascii="Arial" w:hAnsi="Arial" w:cs="Arial"/>
          <w:spacing w:val="-1"/>
          <w:sz w:val="20"/>
          <w:szCs w:val="20"/>
          <w:lang w:val="ro-RO"/>
        </w:rPr>
      </w:pPr>
    </w:p>
    <w:p w14:paraId="2934CEB0" w14:textId="77777777" w:rsidR="0047274E" w:rsidRPr="004900EE" w:rsidRDefault="002F097C" w:rsidP="002F097C">
      <w:pPr>
        <w:pStyle w:val="Style2"/>
        <w:widowControl/>
        <w:spacing w:line="240" w:lineRule="auto"/>
        <w:ind w:firstLine="0"/>
        <w:rPr>
          <w:rFonts w:ascii="Arial" w:hAnsi="Arial" w:cs="Arial"/>
          <w:spacing w:val="-1"/>
          <w:sz w:val="20"/>
          <w:szCs w:val="20"/>
          <w:lang w:val="ro-RO"/>
        </w:rPr>
      </w:pPr>
      <w:r w:rsidRPr="004900EE">
        <w:rPr>
          <w:rFonts w:ascii="Arial" w:hAnsi="Arial" w:cs="Arial"/>
          <w:b/>
          <w:spacing w:val="-1"/>
          <w:sz w:val="20"/>
          <w:szCs w:val="20"/>
          <w:lang w:val="ro-RO"/>
        </w:rPr>
        <w:t>8</w:t>
      </w:r>
      <w:r w:rsidR="0047274E" w:rsidRPr="004900EE">
        <w:rPr>
          <w:rFonts w:ascii="Arial" w:hAnsi="Arial" w:cs="Arial"/>
          <w:b/>
          <w:spacing w:val="-1"/>
          <w:sz w:val="20"/>
          <w:szCs w:val="20"/>
          <w:lang w:val="ro-RO"/>
        </w:rPr>
        <w:t>.</w:t>
      </w:r>
      <w:r w:rsidR="00D17C45" w:rsidRPr="004900EE">
        <w:rPr>
          <w:rFonts w:ascii="Arial" w:hAnsi="Arial" w:cs="Arial"/>
          <w:b/>
          <w:spacing w:val="-1"/>
          <w:sz w:val="20"/>
          <w:szCs w:val="20"/>
          <w:lang w:val="ro-RO"/>
        </w:rPr>
        <w:t>16</w:t>
      </w:r>
      <w:r w:rsidRPr="004900EE">
        <w:rPr>
          <w:rFonts w:ascii="Arial" w:hAnsi="Arial" w:cs="Arial"/>
          <w:spacing w:val="-1"/>
          <w:sz w:val="20"/>
          <w:szCs w:val="20"/>
          <w:lang w:val="ro-RO"/>
        </w:rPr>
        <w:tab/>
      </w:r>
      <w:r w:rsidR="00FD7849" w:rsidRPr="004900EE">
        <w:rPr>
          <w:rStyle w:val="FontStyle12"/>
          <w:rFonts w:ascii="Arial" w:hAnsi="Arial" w:cs="Arial"/>
          <w:lang w:val="ro-RO" w:eastAsia="ro-RO"/>
        </w:rPr>
        <w:t xml:space="preserve">Traseele alcătuite pe sectoare lungi dintr-o succesiune de curbe progresive legate între ele, fără aliniamente, convin foarte bine </w:t>
      </w:r>
      <w:r w:rsidR="00FC3C6C" w:rsidRPr="004900EE">
        <w:rPr>
          <w:rStyle w:val="FontStyle12"/>
          <w:rFonts w:ascii="Arial" w:hAnsi="Arial" w:cs="Arial"/>
          <w:lang w:val="ro-RO" w:eastAsia="ro-RO"/>
        </w:rPr>
        <w:t>atât</w:t>
      </w:r>
      <w:r w:rsidR="00FD7849" w:rsidRPr="004900EE">
        <w:rPr>
          <w:rStyle w:val="FontStyle12"/>
          <w:rFonts w:ascii="Arial" w:hAnsi="Arial" w:cs="Arial"/>
          <w:lang w:val="ro-RO" w:eastAsia="ro-RO"/>
        </w:rPr>
        <w:t xml:space="preserve"> din punct de vedere al confortului optic </w:t>
      </w:r>
      <w:r w:rsidR="00FC3C6C" w:rsidRPr="004900EE">
        <w:rPr>
          <w:rStyle w:val="FontStyle12"/>
          <w:rFonts w:ascii="Arial" w:hAnsi="Arial" w:cs="Arial"/>
          <w:lang w:val="ro-RO" w:eastAsia="ro-RO"/>
        </w:rPr>
        <w:t>cât</w:t>
      </w:r>
      <w:r w:rsidR="00FD7849" w:rsidRPr="004900EE">
        <w:rPr>
          <w:rStyle w:val="FontStyle12"/>
          <w:rFonts w:ascii="Arial" w:hAnsi="Arial" w:cs="Arial"/>
          <w:lang w:val="ro-RO" w:eastAsia="ro-RO"/>
        </w:rPr>
        <w:t xml:space="preserve"> </w:t>
      </w:r>
      <w:r w:rsidR="00AB171C" w:rsidRPr="004900EE">
        <w:rPr>
          <w:rStyle w:val="FontStyle12"/>
          <w:rFonts w:ascii="Arial" w:hAnsi="Arial" w:cs="Arial"/>
          <w:lang w:val="ro-RO" w:eastAsia="ro-RO"/>
        </w:rPr>
        <w:t>ș</w:t>
      </w:r>
      <w:r w:rsidR="00FD7849" w:rsidRPr="004900EE">
        <w:rPr>
          <w:rStyle w:val="FontStyle12"/>
          <w:rFonts w:ascii="Arial" w:hAnsi="Arial" w:cs="Arial"/>
          <w:lang w:val="ro-RO" w:eastAsia="ro-RO"/>
        </w:rPr>
        <w:t>i al înscrierii drumului în terenul înconjurător</w:t>
      </w:r>
      <w:r w:rsidR="00FD7849" w:rsidRPr="004900EE">
        <w:rPr>
          <w:rFonts w:ascii="Arial" w:hAnsi="Arial" w:cs="Arial"/>
          <w:spacing w:val="-1"/>
          <w:sz w:val="20"/>
          <w:szCs w:val="20"/>
          <w:lang w:val="ro-RO"/>
        </w:rPr>
        <w:t xml:space="preserve"> </w:t>
      </w:r>
      <w:r w:rsidR="0047274E" w:rsidRPr="004900EE">
        <w:rPr>
          <w:rFonts w:ascii="Arial" w:hAnsi="Arial" w:cs="Arial"/>
          <w:spacing w:val="-1"/>
          <w:sz w:val="20"/>
          <w:szCs w:val="20"/>
          <w:lang w:val="ro-RO"/>
        </w:rPr>
        <w:t>(fig</w:t>
      </w:r>
      <w:r w:rsidR="00A9723A" w:rsidRPr="004900EE">
        <w:rPr>
          <w:rFonts w:ascii="Arial" w:hAnsi="Arial" w:cs="Arial"/>
          <w:spacing w:val="-1"/>
          <w:sz w:val="20"/>
          <w:szCs w:val="20"/>
          <w:lang w:val="ro-RO"/>
        </w:rPr>
        <w:t>ura</w:t>
      </w:r>
      <w:r w:rsidR="0047274E" w:rsidRPr="004900EE">
        <w:rPr>
          <w:rFonts w:ascii="Arial" w:hAnsi="Arial" w:cs="Arial"/>
          <w:spacing w:val="-1"/>
          <w:sz w:val="20"/>
          <w:szCs w:val="20"/>
          <w:lang w:val="ro-RO"/>
        </w:rPr>
        <w:t xml:space="preserve"> </w:t>
      </w:r>
      <w:r w:rsidR="00A9723A" w:rsidRPr="004900EE">
        <w:rPr>
          <w:rFonts w:ascii="Arial" w:hAnsi="Arial" w:cs="Arial"/>
          <w:spacing w:val="-1"/>
          <w:sz w:val="20"/>
          <w:szCs w:val="20"/>
          <w:lang w:val="ro-RO"/>
        </w:rPr>
        <w:t>8.5</w:t>
      </w:r>
      <w:r w:rsidR="0047274E" w:rsidRPr="004900EE">
        <w:rPr>
          <w:rFonts w:ascii="Arial" w:hAnsi="Arial" w:cs="Arial"/>
          <w:spacing w:val="-1"/>
          <w:sz w:val="20"/>
          <w:szCs w:val="20"/>
          <w:lang w:val="ro-RO"/>
        </w:rPr>
        <w:t>). Dacă conform condi</w:t>
      </w:r>
      <w:r w:rsidR="00AB171C" w:rsidRPr="004900EE">
        <w:rPr>
          <w:rFonts w:ascii="Arial" w:hAnsi="Arial" w:cs="Arial"/>
          <w:spacing w:val="-1"/>
          <w:sz w:val="20"/>
          <w:szCs w:val="20"/>
          <w:lang w:val="ro-RO"/>
        </w:rPr>
        <w:t>ț</w:t>
      </w:r>
      <w:r w:rsidR="0047274E" w:rsidRPr="004900EE">
        <w:rPr>
          <w:rFonts w:ascii="Arial" w:hAnsi="Arial" w:cs="Arial"/>
          <w:spacing w:val="-1"/>
          <w:sz w:val="20"/>
          <w:szCs w:val="20"/>
          <w:lang w:val="ro-RO"/>
        </w:rPr>
        <w:t xml:space="preserve">iilor proiectării aliniamentul este necesar, lungimea lui trebuie limitată. </w:t>
      </w:r>
    </w:p>
    <w:p w14:paraId="69E9FB05" w14:textId="77777777" w:rsidR="0047274E" w:rsidRPr="004900EE" w:rsidRDefault="0047274E" w:rsidP="00CE034C">
      <w:pPr>
        <w:shd w:val="clear" w:color="auto" w:fill="FFFFFF"/>
        <w:jc w:val="both"/>
        <w:rPr>
          <w:rFonts w:ascii="Arial" w:hAnsi="Arial" w:cs="Arial"/>
          <w:spacing w:val="-1"/>
          <w:sz w:val="20"/>
          <w:szCs w:val="20"/>
          <w:lang w:val="ro-RO"/>
        </w:rPr>
      </w:pPr>
    </w:p>
    <w:p w14:paraId="504FDACA" w14:textId="77777777" w:rsidR="006B6AC1" w:rsidRDefault="006B6AC1" w:rsidP="00CE034C">
      <w:pPr>
        <w:shd w:val="clear" w:color="auto" w:fill="FFFFFF"/>
        <w:jc w:val="center"/>
        <w:rPr>
          <w:rFonts w:ascii="Arial" w:hAnsi="Arial" w:cs="Arial"/>
          <w:b/>
          <w:spacing w:val="-1"/>
          <w:sz w:val="20"/>
          <w:szCs w:val="20"/>
          <w:lang w:val="ro-RO"/>
        </w:rPr>
      </w:pPr>
      <w:r>
        <w:object w:dxaOrig="10568" w:dyaOrig="2089" w14:anchorId="587572A1">
          <v:shape id="_x0000_i1042" type="#_x0000_t75" style="width:453pt;height:93.75pt" o:ole="">
            <v:imagedata r:id="rId67" o:title=""/>
          </v:shape>
          <o:OLEObject Type="Embed" ProgID="CorelDRAW.Graphic.14" ShapeID="_x0000_i1042" DrawAspect="Content" ObjectID="_1749379324" r:id="rId68"/>
        </w:object>
      </w:r>
    </w:p>
    <w:p w14:paraId="22894769" w14:textId="77777777" w:rsidR="006B6AC1" w:rsidRDefault="006B6AC1" w:rsidP="00CE034C">
      <w:pPr>
        <w:shd w:val="clear" w:color="auto" w:fill="FFFFFF"/>
        <w:jc w:val="center"/>
        <w:rPr>
          <w:rFonts w:ascii="Arial" w:hAnsi="Arial" w:cs="Arial"/>
          <w:b/>
          <w:spacing w:val="-1"/>
          <w:sz w:val="20"/>
          <w:szCs w:val="20"/>
          <w:lang w:val="ro-RO"/>
        </w:rPr>
      </w:pPr>
    </w:p>
    <w:p w14:paraId="07853A53" w14:textId="77777777" w:rsidR="0047274E" w:rsidRPr="004900EE" w:rsidRDefault="0047274E" w:rsidP="00CE034C">
      <w:pPr>
        <w:shd w:val="clear" w:color="auto" w:fill="FFFFFF"/>
        <w:jc w:val="center"/>
        <w:rPr>
          <w:rFonts w:ascii="Arial" w:hAnsi="Arial" w:cs="Arial"/>
          <w:b/>
          <w:spacing w:val="-1"/>
          <w:sz w:val="20"/>
          <w:szCs w:val="20"/>
          <w:lang w:val="ro-RO"/>
        </w:rPr>
      </w:pPr>
      <w:r w:rsidRPr="004900EE">
        <w:rPr>
          <w:rFonts w:ascii="Arial" w:hAnsi="Arial" w:cs="Arial"/>
          <w:b/>
          <w:spacing w:val="-1"/>
          <w:sz w:val="20"/>
          <w:szCs w:val="20"/>
          <w:lang w:val="ro-RO"/>
        </w:rPr>
        <w:t>Fig</w:t>
      </w:r>
      <w:r w:rsidR="00A9723A" w:rsidRPr="004900EE">
        <w:rPr>
          <w:rFonts w:ascii="Arial" w:hAnsi="Arial" w:cs="Arial"/>
          <w:b/>
          <w:spacing w:val="-1"/>
          <w:sz w:val="20"/>
          <w:szCs w:val="20"/>
          <w:lang w:val="ro-RO"/>
        </w:rPr>
        <w:t>ura</w:t>
      </w:r>
      <w:r w:rsidRPr="004900EE">
        <w:rPr>
          <w:rFonts w:ascii="Arial" w:hAnsi="Arial" w:cs="Arial"/>
          <w:b/>
          <w:spacing w:val="-1"/>
          <w:sz w:val="20"/>
          <w:szCs w:val="20"/>
          <w:lang w:val="ro-RO"/>
        </w:rPr>
        <w:t xml:space="preserve"> </w:t>
      </w:r>
      <w:r w:rsidR="00A9723A" w:rsidRPr="004900EE">
        <w:rPr>
          <w:rFonts w:ascii="Arial" w:hAnsi="Arial" w:cs="Arial"/>
          <w:b/>
          <w:spacing w:val="-1"/>
          <w:sz w:val="20"/>
          <w:szCs w:val="20"/>
          <w:lang w:val="ro-RO"/>
        </w:rPr>
        <w:t>8.5 -</w:t>
      </w:r>
      <w:r w:rsidRPr="004900EE">
        <w:rPr>
          <w:rFonts w:ascii="Arial" w:hAnsi="Arial" w:cs="Arial"/>
          <w:b/>
          <w:spacing w:val="-1"/>
          <w:sz w:val="20"/>
          <w:szCs w:val="20"/>
          <w:lang w:val="ro-RO"/>
        </w:rPr>
        <w:t xml:space="preserve"> Îmbunătă</w:t>
      </w:r>
      <w:r w:rsidR="00AB171C" w:rsidRPr="004900EE">
        <w:rPr>
          <w:rFonts w:ascii="Arial" w:hAnsi="Arial" w:cs="Arial"/>
          <w:b/>
          <w:spacing w:val="-1"/>
          <w:sz w:val="20"/>
          <w:szCs w:val="20"/>
          <w:lang w:val="ro-RO"/>
        </w:rPr>
        <w:t>ț</w:t>
      </w:r>
      <w:r w:rsidRPr="004900EE">
        <w:rPr>
          <w:rFonts w:ascii="Arial" w:hAnsi="Arial" w:cs="Arial"/>
          <w:b/>
          <w:spacing w:val="-1"/>
          <w:sz w:val="20"/>
          <w:szCs w:val="20"/>
          <w:lang w:val="ro-RO"/>
        </w:rPr>
        <w:t xml:space="preserve">irea </w:t>
      </w:r>
      <w:r w:rsidR="00FD7849" w:rsidRPr="004900EE">
        <w:rPr>
          <w:rFonts w:ascii="Arial" w:hAnsi="Arial" w:cs="Arial"/>
          <w:b/>
          <w:spacing w:val="-1"/>
          <w:sz w:val="20"/>
          <w:szCs w:val="20"/>
          <w:lang w:val="ro-RO"/>
        </w:rPr>
        <w:t>confortului optic</w:t>
      </w:r>
      <w:r w:rsidRPr="004900EE">
        <w:rPr>
          <w:rFonts w:ascii="Arial" w:hAnsi="Arial" w:cs="Arial"/>
          <w:b/>
          <w:spacing w:val="-1"/>
          <w:sz w:val="20"/>
          <w:szCs w:val="20"/>
          <w:lang w:val="ro-RO"/>
        </w:rPr>
        <w:t xml:space="preserve"> a</w:t>
      </w:r>
      <w:r w:rsidR="00FD7849" w:rsidRPr="004900EE">
        <w:rPr>
          <w:rFonts w:ascii="Arial" w:hAnsi="Arial" w:cs="Arial"/>
          <w:b/>
          <w:spacing w:val="-1"/>
          <w:sz w:val="20"/>
          <w:szCs w:val="20"/>
          <w:lang w:val="ro-RO"/>
        </w:rPr>
        <w:t>l</w:t>
      </w:r>
      <w:r w:rsidRPr="004900EE">
        <w:rPr>
          <w:rFonts w:ascii="Arial" w:hAnsi="Arial" w:cs="Arial"/>
          <w:b/>
          <w:spacing w:val="-1"/>
          <w:sz w:val="20"/>
          <w:szCs w:val="20"/>
          <w:lang w:val="ro-RO"/>
        </w:rPr>
        <w:t xml:space="preserve"> drumului prin înlocuirea aliniamentului în profil longitudinal cu curbă verticală cu rază mare</w:t>
      </w:r>
    </w:p>
    <w:p w14:paraId="1D1B37F4" w14:textId="77777777" w:rsidR="00A9723A" w:rsidRPr="004900EE" w:rsidRDefault="00A9723A" w:rsidP="00CE034C">
      <w:pPr>
        <w:shd w:val="clear" w:color="auto" w:fill="FFFFFF"/>
        <w:jc w:val="center"/>
        <w:rPr>
          <w:rFonts w:ascii="Arial" w:hAnsi="Arial" w:cs="Arial"/>
          <w:spacing w:val="-1"/>
          <w:sz w:val="20"/>
          <w:szCs w:val="20"/>
          <w:lang w:val="ro-RO"/>
        </w:rPr>
      </w:pPr>
    </w:p>
    <w:p w14:paraId="383E4F27" w14:textId="77777777" w:rsidR="00936752" w:rsidRPr="004900EE" w:rsidRDefault="00FC197B" w:rsidP="00A9723A">
      <w:pPr>
        <w:shd w:val="clear" w:color="auto" w:fill="FFFFFF"/>
        <w:jc w:val="both"/>
        <w:rPr>
          <w:rStyle w:val="FontStyle17"/>
          <w:rFonts w:ascii="Arial" w:hAnsi="Arial" w:cs="Arial"/>
          <w:b w:val="0"/>
          <w:sz w:val="20"/>
          <w:szCs w:val="20"/>
          <w:lang w:val="ro-RO" w:eastAsia="ro-RO"/>
        </w:rPr>
      </w:pPr>
      <w:r w:rsidRPr="004900EE">
        <w:rPr>
          <w:rFonts w:ascii="Arial" w:hAnsi="Arial" w:cs="Arial"/>
          <w:b/>
          <w:spacing w:val="-1"/>
          <w:sz w:val="20"/>
          <w:szCs w:val="20"/>
          <w:lang w:val="ro-RO"/>
        </w:rPr>
        <w:t>8.17</w:t>
      </w:r>
      <w:r w:rsidRPr="004900EE">
        <w:rPr>
          <w:rFonts w:ascii="Arial" w:hAnsi="Arial" w:cs="Arial"/>
          <w:spacing w:val="-1"/>
          <w:sz w:val="20"/>
          <w:szCs w:val="20"/>
          <w:lang w:val="ro-RO"/>
        </w:rPr>
        <w:tab/>
      </w:r>
      <w:r w:rsidR="000D47F9" w:rsidRPr="004900EE">
        <w:rPr>
          <w:rStyle w:val="FontStyle17"/>
          <w:rFonts w:ascii="Arial" w:hAnsi="Arial" w:cs="Arial"/>
          <w:b w:val="0"/>
          <w:sz w:val="20"/>
          <w:szCs w:val="20"/>
          <w:lang w:val="ro-RO" w:eastAsia="ro-RO"/>
        </w:rPr>
        <w:t>Mărimea</w:t>
      </w:r>
      <w:r w:rsidR="000D47F9" w:rsidRPr="004900EE">
        <w:rPr>
          <w:rStyle w:val="FontStyle17"/>
          <w:rFonts w:ascii="Arial" w:hAnsi="Arial" w:cs="Arial"/>
          <w:sz w:val="20"/>
          <w:szCs w:val="20"/>
          <w:lang w:val="ro-RO" w:eastAsia="ro-RO"/>
        </w:rPr>
        <w:t xml:space="preserve"> </w:t>
      </w:r>
      <w:r w:rsidR="000D47F9" w:rsidRPr="004900EE">
        <w:rPr>
          <w:rStyle w:val="FontStyle12"/>
          <w:rFonts w:ascii="Arial" w:hAnsi="Arial" w:cs="Arial"/>
          <w:lang w:val="ro-RO" w:eastAsia="ro-RO"/>
        </w:rPr>
        <w:t xml:space="preserve">razelor curbelor trebuie corelată cu lungimile aliniamentelor </w:t>
      </w:r>
      <w:r w:rsidR="00936752" w:rsidRPr="004900EE">
        <w:rPr>
          <w:rStyle w:val="FontStyle17"/>
          <w:rFonts w:ascii="Arial" w:hAnsi="Arial" w:cs="Arial"/>
          <w:b w:val="0"/>
          <w:sz w:val="20"/>
          <w:szCs w:val="20"/>
          <w:lang w:val="ro-RO" w:eastAsia="ro-RO"/>
        </w:rPr>
        <w:t xml:space="preserve">învecinate, </w:t>
      </w:r>
      <w:r w:rsidR="00FC3C6C" w:rsidRPr="004900EE">
        <w:rPr>
          <w:rStyle w:val="FontStyle12"/>
          <w:rFonts w:ascii="Arial" w:hAnsi="Arial" w:cs="Arial"/>
          <w:lang w:val="ro-RO" w:eastAsia="ro-RO"/>
        </w:rPr>
        <w:t>adoptând</w:t>
      </w:r>
      <w:r w:rsidR="00936752" w:rsidRPr="004900EE">
        <w:rPr>
          <w:rStyle w:val="FontStyle12"/>
          <w:rFonts w:ascii="Arial" w:hAnsi="Arial" w:cs="Arial"/>
          <w:lang w:val="ro-RO" w:eastAsia="ro-RO"/>
        </w:rPr>
        <w:t xml:space="preserve"> raze mai mari în cazul aliniamentelor mai lungi</w:t>
      </w:r>
      <w:r w:rsidR="00936752" w:rsidRPr="004900EE">
        <w:rPr>
          <w:rStyle w:val="FontStyle17"/>
          <w:rFonts w:ascii="Arial" w:hAnsi="Arial" w:cs="Arial"/>
          <w:b w:val="0"/>
          <w:sz w:val="20"/>
          <w:szCs w:val="20"/>
          <w:lang w:val="ro-RO" w:eastAsia="ro-RO"/>
        </w:rPr>
        <w:t>.</w:t>
      </w:r>
    </w:p>
    <w:p w14:paraId="496F57E5" w14:textId="77777777" w:rsidR="00A9723A" w:rsidRPr="004900EE" w:rsidRDefault="00A9723A" w:rsidP="00A9723A">
      <w:pPr>
        <w:shd w:val="clear" w:color="auto" w:fill="FFFFFF"/>
        <w:jc w:val="both"/>
        <w:rPr>
          <w:rStyle w:val="FontStyle17"/>
          <w:rFonts w:ascii="Arial" w:hAnsi="Arial" w:cs="Arial"/>
          <w:b w:val="0"/>
          <w:sz w:val="20"/>
          <w:szCs w:val="20"/>
          <w:lang w:val="ro-RO" w:eastAsia="ro-RO"/>
        </w:rPr>
      </w:pPr>
    </w:p>
    <w:p w14:paraId="4F8BC608" w14:textId="77777777" w:rsidR="000D47F9" w:rsidRPr="004900EE" w:rsidRDefault="00FC197B" w:rsidP="00A9723A">
      <w:pPr>
        <w:shd w:val="clear" w:color="auto" w:fill="FFFFFF"/>
        <w:jc w:val="both"/>
        <w:rPr>
          <w:rStyle w:val="FontStyle12"/>
          <w:rFonts w:ascii="Arial" w:hAnsi="Arial" w:cs="Arial"/>
          <w:lang w:val="ro-RO" w:eastAsia="ro-RO"/>
        </w:rPr>
      </w:pPr>
      <w:r w:rsidRPr="004900EE">
        <w:rPr>
          <w:rStyle w:val="FontStyle17"/>
          <w:rFonts w:ascii="Arial" w:hAnsi="Arial" w:cs="Arial"/>
          <w:sz w:val="20"/>
          <w:szCs w:val="20"/>
          <w:lang w:val="ro-RO" w:eastAsia="ro-RO"/>
        </w:rPr>
        <w:t>8</w:t>
      </w:r>
      <w:r w:rsidR="00936752" w:rsidRPr="004900EE">
        <w:rPr>
          <w:rStyle w:val="FontStyle17"/>
          <w:rFonts w:ascii="Arial" w:hAnsi="Arial" w:cs="Arial"/>
          <w:sz w:val="20"/>
          <w:szCs w:val="20"/>
          <w:lang w:val="ro-RO" w:eastAsia="ro-RO"/>
        </w:rPr>
        <w:t>.1</w:t>
      </w:r>
      <w:r w:rsidR="00D17C45" w:rsidRPr="004900EE">
        <w:rPr>
          <w:rStyle w:val="FontStyle17"/>
          <w:rFonts w:ascii="Arial" w:hAnsi="Arial" w:cs="Arial"/>
          <w:sz w:val="20"/>
          <w:szCs w:val="20"/>
          <w:lang w:val="ro-RO" w:eastAsia="ro-RO"/>
        </w:rPr>
        <w:t>8</w:t>
      </w:r>
      <w:r w:rsidRPr="004900EE">
        <w:rPr>
          <w:rStyle w:val="FontStyle17"/>
          <w:rFonts w:ascii="Arial" w:hAnsi="Arial" w:cs="Arial"/>
          <w:b w:val="0"/>
          <w:sz w:val="20"/>
          <w:szCs w:val="20"/>
          <w:lang w:val="ro-RO" w:eastAsia="ro-RO"/>
        </w:rPr>
        <w:tab/>
      </w:r>
      <w:r w:rsidR="00FC3C6C" w:rsidRPr="004900EE">
        <w:rPr>
          <w:rStyle w:val="FontStyle17"/>
          <w:rFonts w:ascii="Arial" w:hAnsi="Arial" w:cs="Arial"/>
          <w:b w:val="0"/>
          <w:sz w:val="20"/>
          <w:szCs w:val="20"/>
          <w:lang w:val="ro-RO" w:eastAsia="ro-RO"/>
        </w:rPr>
        <w:t>D</w:t>
      </w:r>
      <w:r w:rsidR="000D47F9" w:rsidRPr="004900EE">
        <w:rPr>
          <w:rStyle w:val="FontStyle12"/>
          <w:rFonts w:ascii="Arial" w:hAnsi="Arial" w:cs="Arial"/>
          <w:lang w:val="ro-RO" w:eastAsia="ro-RO"/>
        </w:rPr>
        <w:t>ouă curbe apropiate de acela</w:t>
      </w:r>
      <w:r w:rsidR="00AB171C" w:rsidRPr="004900EE">
        <w:rPr>
          <w:rStyle w:val="FontStyle12"/>
          <w:rFonts w:ascii="Arial" w:hAnsi="Arial" w:cs="Arial"/>
          <w:lang w:val="ro-RO" w:eastAsia="ro-RO"/>
        </w:rPr>
        <w:t>ș</w:t>
      </w:r>
      <w:r w:rsidR="000D47F9" w:rsidRPr="004900EE">
        <w:rPr>
          <w:rStyle w:val="FontStyle12"/>
          <w:rFonts w:ascii="Arial" w:hAnsi="Arial" w:cs="Arial"/>
          <w:lang w:val="ro-RO" w:eastAsia="ro-RO"/>
        </w:rPr>
        <w:t>i sens</w:t>
      </w:r>
      <w:r w:rsidR="00FC3C6C" w:rsidRPr="004900EE">
        <w:rPr>
          <w:rStyle w:val="FontStyle12"/>
          <w:rFonts w:ascii="Arial" w:hAnsi="Arial" w:cs="Arial"/>
          <w:lang w:val="ro-RO" w:eastAsia="ro-RO"/>
        </w:rPr>
        <w:t xml:space="preserve"> și</w:t>
      </w:r>
      <w:r w:rsidR="000D47F9" w:rsidRPr="004900EE">
        <w:rPr>
          <w:rStyle w:val="FontStyle12"/>
          <w:rFonts w:ascii="Arial" w:hAnsi="Arial" w:cs="Arial"/>
          <w:lang w:val="ro-RO" w:eastAsia="ro-RO"/>
        </w:rPr>
        <w:t xml:space="preserve"> un aliniament prea scurt </w:t>
      </w:r>
      <w:r w:rsidR="000D47F9" w:rsidRPr="004900EE">
        <w:rPr>
          <w:rStyle w:val="FontStyle14"/>
          <w:rFonts w:ascii="Arial" w:hAnsi="Arial" w:cs="Arial"/>
          <w:b w:val="0"/>
          <w:sz w:val="20"/>
          <w:szCs w:val="20"/>
          <w:lang w:val="ro-RO" w:eastAsia="ro-RO"/>
        </w:rPr>
        <w:t xml:space="preserve">situat </w:t>
      </w:r>
      <w:r w:rsidR="000D47F9" w:rsidRPr="004900EE">
        <w:rPr>
          <w:rStyle w:val="FontStyle12"/>
          <w:rFonts w:ascii="Arial" w:hAnsi="Arial" w:cs="Arial"/>
          <w:lang w:val="ro-RO" w:eastAsia="ro-RO"/>
        </w:rPr>
        <w:t xml:space="preserve">între ele </w:t>
      </w:r>
      <w:r w:rsidR="00FC3C6C" w:rsidRPr="004900EE">
        <w:rPr>
          <w:rStyle w:val="FontStyle12"/>
          <w:rFonts w:ascii="Arial" w:hAnsi="Arial" w:cs="Arial"/>
          <w:lang w:val="ro-RO" w:eastAsia="ro-RO"/>
        </w:rPr>
        <w:t>creează incomodități</w:t>
      </w:r>
      <w:r w:rsidR="000D47F9" w:rsidRPr="004900EE">
        <w:rPr>
          <w:rStyle w:val="FontStyle12"/>
          <w:rFonts w:ascii="Arial" w:hAnsi="Arial" w:cs="Arial"/>
          <w:lang w:val="ro-RO" w:eastAsia="ro-RO"/>
        </w:rPr>
        <w:t xml:space="preserve"> pentru circula</w:t>
      </w:r>
      <w:r w:rsidR="00AB171C" w:rsidRPr="004900EE">
        <w:rPr>
          <w:rStyle w:val="FontStyle12"/>
          <w:rFonts w:ascii="Arial" w:hAnsi="Arial" w:cs="Arial"/>
          <w:lang w:val="ro-RO" w:eastAsia="ro-RO"/>
        </w:rPr>
        <w:t>ț</w:t>
      </w:r>
      <w:r w:rsidR="000D47F9" w:rsidRPr="004900EE">
        <w:rPr>
          <w:rStyle w:val="FontStyle12"/>
          <w:rFonts w:ascii="Arial" w:hAnsi="Arial" w:cs="Arial"/>
          <w:lang w:val="ro-RO" w:eastAsia="ro-RO"/>
        </w:rPr>
        <w:t xml:space="preserve">ie </w:t>
      </w:r>
      <w:r w:rsidR="00FC3C6C" w:rsidRPr="004900EE">
        <w:rPr>
          <w:rStyle w:val="FontStyle12"/>
          <w:rFonts w:ascii="Arial" w:hAnsi="Arial" w:cs="Arial"/>
          <w:lang w:val="ro-RO" w:eastAsia="ro-RO"/>
        </w:rPr>
        <w:t>și</w:t>
      </w:r>
      <w:r w:rsidR="000D47F9" w:rsidRPr="004900EE">
        <w:rPr>
          <w:rStyle w:val="FontStyle12"/>
          <w:rFonts w:ascii="Arial" w:hAnsi="Arial" w:cs="Arial"/>
          <w:lang w:val="ro-RO" w:eastAsia="ro-RO"/>
        </w:rPr>
        <w:t xml:space="preserve"> prezintă o </w:t>
      </w:r>
      <w:r w:rsidR="00FC3C6C" w:rsidRPr="004900EE">
        <w:rPr>
          <w:rStyle w:val="FontStyle12"/>
          <w:rFonts w:ascii="Arial" w:hAnsi="Arial" w:cs="Arial"/>
          <w:lang w:val="ro-RO" w:eastAsia="ro-RO"/>
        </w:rPr>
        <w:t>frântură</w:t>
      </w:r>
      <w:r w:rsidR="000D47F9" w:rsidRPr="004900EE">
        <w:rPr>
          <w:rStyle w:val="FontStyle12"/>
          <w:rFonts w:ascii="Arial" w:hAnsi="Arial" w:cs="Arial"/>
          <w:lang w:val="ro-RO" w:eastAsia="ro-RO"/>
        </w:rPr>
        <w:t xml:space="preserve"> inestetică a traseului. De aceea, ori de </w:t>
      </w:r>
      <w:r w:rsidR="00FC3C6C" w:rsidRPr="004900EE">
        <w:rPr>
          <w:rStyle w:val="FontStyle12"/>
          <w:rFonts w:ascii="Arial" w:hAnsi="Arial" w:cs="Arial"/>
          <w:lang w:val="ro-RO" w:eastAsia="ro-RO"/>
        </w:rPr>
        <w:t>câte</w:t>
      </w:r>
      <w:r w:rsidR="000D47F9" w:rsidRPr="004900EE">
        <w:rPr>
          <w:rStyle w:val="FontStyle12"/>
          <w:rFonts w:ascii="Arial" w:hAnsi="Arial" w:cs="Arial"/>
          <w:lang w:val="ro-RO" w:eastAsia="ro-RO"/>
        </w:rPr>
        <w:t xml:space="preserve"> ori este posibil,</w:t>
      </w:r>
      <w:r w:rsidRPr="004900EE">
        <w:rPr>
          <w:rStyle w:val="FontStyle12"/>
          <w:rFonts w:ascii="Arial" w:hAnsi="Arial" w:cs="Arial"/>
          <w:lang w:val="ro-RO" w:eastAsia="ro-RO"/>
        </w:rPr>
        <w:t xml:space="preserve"> se</w:t>
      </w:r>
      <w:r w:rsidR="000D47F9" w:rsidRPr="004900EE">
        <w:rPr>
          <w:rStyle w:val="FontStyle12"/>
          <w:rFonts w:ascii="Arial" w:hAnsi="Arial" w:cs="Arial"/>
          <w:lang w:val="ro-RO" w:eastAsia="ro-RO"/>
        </w:rPr>
        <w:t xml:space="preserve"> </w:t>
      </w:r>
      <w:r w:rsidR="000D47F9" w:rsidRPr="004900EE">
        <w:rPr>
          <w:rStyle w:val="FontStyle16"/>
          <w:rFonts w:ascii="Arial" w:hAnsi="Arial" w:cs="Arial"/>
          <w:b w:val="0"/>
          <w:lang w:val="ro-RO" w:eastAsia="ro-RO"/>
        </w:rPr>
        <w:t>preferă</w:t>
      </w:r>
      <w:r w:rsidR="000D47F9" w:rsidRPr="004900EE">
        <w:rPr>
          <w:rStyle w:val="FontStyle16"/>
          <w:rFonts w:ascii="Arial" w:hAnsi="Arial" w:cs="Arial"/>
          <w:lang w:val="ro-RO" w:eastAsia="ro-RO"/>
        </w:rPr>
        <w:t xml:space="preserve"> </w:t>
      </w:r>
      <w:r w:rsidR="000D47F9" w:rsidRPr="004900EE">
        <w:rPr>
          <w:rStyle w:val="FontStyle12"/>
          <w:rFonts w:ascii="Arial" w:hAnsi="Arial" w:cs="Arial"/>
          <w:lang w:val="ro-RO" w:eastAsia="ro-RO"/>
        </w:rPr>
        <w:t>înlocuirea curbelor apropiate de acela</w:t>
      </w:r>
      <w:r w:rsidR="00AB171C" w:rsidRPr="004900EE">
        <w:rPr>
          <w:rStyle w:val="FontStyle12"/>
          <w:rFonts w:ascii="Arial" w:hAnsi="Arial" w:cs="Arial"/>
          <w:lang w:val="ro-RO" w:eastAsia="ro-RO"/>
        </w:rPr>
        <w:t>ș</w:t>
      </w:r>
      <w:r w:rsidR="000D47F9" w:rsidRPr="004900EE">
        <w:rPr>
          <w:rStyle w:val="FontStyle12"/>
          <w:rFonts w:ascii="Arial" w:hAnsi="Arial" w:cs="Arial"/>
          <w:lang w:val="ro-RO" w:eastAsia="ro-RO"/>
        </w:rPr>
        <w:t>i sens cu o singură curbă</w:t>
      </w:r>
      <w:r w:rsidR="00B35D24" w:rsidRPr="004900EE">
        <w:rPr>
          <w:rStyle w:val="FontStyle12"/>
          <w:rFonts w:ascii="Arial" w:hAnsi="Arial" w:cs="Arial"/>
          <w:lang w:val="ro-RO" w:eastAsia="ro-RO"/>
        </w:rPr>
        <w:t>.</w:t>
      </w:r>
    </w:p>
    <w:p w14:paraId="4038F294" w14:textId="77777777" w:rsidR="00A9723A" w:rsidRPr="004900EE" w:rsidRDefault="00A9723A" w:rsidP="00A9723A">
      <w:pPr>
        <w:shd w:val="clear" w:color="auto" w:fill="FFFFFF"/>
        <w:jc w:val="both"/>
        <w:rPr>
          <w:rFonts w:ascii="Arial" w:hAnsi="Arial" w:cs="Arial"/>
          <w:sz w:val="20"/>
          <w:szCs w:val="20"/>
          <w:lang w:val="ro-RO"/>
        </w:rPr>
      </w:pPr>
    </w:p>
    <w:p w14:paraId="63BEF127" w14:textId="77777777" w:rsidR="0047274E" w:rsidRPr="004900EE" w:rsidRDefault="00D85D94" w:rsidP="00A9723A">
      <w:pPr>
        <w:shd w:val="clear" w:color="auto" w:fill="FFFFFF"/>
        <w:jc w:val="both"/>
        <w:rPr>
          <w:rFonts w:ascii="Arial" w:hAnsi="Arial" w:cs="Arial"/>
          <w:sz w:val="20"/>
          <w:szCs w:val="20"/>
          <w:lang w:val="ro-RO"/>
        </w:rPr>
      </w:pPr>
      <w:r w:rsidRPr="005F5B18">
        <w:rPr>
          <w:rFonts w:ascii="Arial" w:hAnsi="Arial" w:cs="Arial"/>
          <w:b/>
          <w:sz w:val="20"/>
          <w:szCs w:val="20"/>
          <w:lang w:val="ro-RO"/>
        </w:rPr>
        <w:t>8</w:t>
      </w:r>
      <w:r w:rsidR="0047274E" w:rsidRPr="004900EE">
        <w:rPr>
          <w:rFonts w:ascii="Arial" w:hAnsi="Arial" w:cs="Arial"/>
          <w:b/>
          <w:sz w:val="20"/>
          <w:szCs w:val="20"/>
          <w:lang w:val="ro-RO"/>
        </w:rPr>
        <w:t>.1</w:t>
      </w:r>
      <w:r w:rsidR="00D17C45" w:rsidRPr="004900EE">
        <w:rPr>
          <w:rFonts w:ascii="Arial" w:hAnsi="Arial" w:cs="Arial"/>
          <w:b/>
          <w:sz w:val="20"/>
          <w:szCs w:val="20"/>
          <w:lang w:val="ro-RO"/>
        </w:rPr>
        <w:t>9</w:t>
      </w:r>
      <w:r w:rsidRPr="004900EE">
        <w:rPr>
          <w:rFonts w:ascii="Arial" w:hAnsi="Arial" w:cs="Arial"/>
          <w:sz w:val="20"/>
          <w:szCs w:val="20"/>
          <w:lang w:val="ro-RO"/>
        </w:rPr>
        <w:tab/>
      </w:r>
      <w:r w:rsidR="0047274E" w:rsidRPr="004900EE">
        <w:rPr>
          <w:rFonts w:ascii="Arial" w:hAnsi="Arial" w:cs="Arial"/>
          <w:sz w:val="20"/>
          <w:szCs w:val="20"/>
          <w:lang w:val="ro-RO"/>
        </w:rPr>
        <w:t>Se recomandă îmbina</w:t>
      </w:r>
      <w:r w:rsidR="00FC3C6C" w:rsidRPr="004900EE">
        <w:rPr>
          <w:rFonts w:ascii="Arial" w:hAnsi="Arial" w:cs="Arial"/>
          <w:sz w:val="20"/>
          <w:szCs w:val="20"/>
          <w:lang w:val="ro-RO"/>
        </w:rPr>
        <w:t>rea</w:t>
      </w:r>
      <w:r w:rsidR="0047274E" w:rsidRPr="004900EE">
        <w:rPr>
          <w:rFonts w:ascii="Arial" w:hAnsi="Arial" w:cs="Arial"/>
          <w:sz w:val="20"/>
          <w:szCs w:val="20"/>
          <w:lang w:val="ro-RO"/>
        </w:rPr>
        <w:t xml:space="preserve"> curbel</w:t>
      </w:r>
      <w:r w:rsidR="00FC3C6C" w:rsidRPr="004900EE">
        <w:rPr>
          <w:rFonts w:ascii="Arial" w:hAnsi="Arial" w:cs="Arial"/>
          <w:sz w:val="20"/>
          <w:szCs w:val="20"/>
          <w:lang w:val="ro-RO"/>
        </w:rPr>
        <w:t>or</w:t>
      </w:r>
      <w:r w:rsidR="0047274E" w:rsidRPr="004900EE">
        <w:rPr>
          <w:rFonts w:ascii="Arial" w:hAnsi="Arial" w:cs="Arial"/>
          <w:sz w:val="20"/>
          <w:szCs w:val="20"/>
          <w:lang w:val="ro-RO"/>
        </w:rPr>
        <w:t xml:space="preserve"> în plan cu curbe</w:t>
      </w:r>
      <w:r w:rsidR="00626AB9" w:rsidRPr="004900EE">
        <w:rPr>
          <w:rFonts w:ascii="Arial" w:hAnsi="Arial" w:cs="Arial"/>
          <w:sz w:val="20"/>
          <w:szCs w:val="20"/>
          <w:lang w:val="ro-RO"/>
        </w:rPr>
        <w:t>le</w:t>
      </w:r>
      <w:r w:rsidR="0047274E" w:rsidRPr="004900EE">
        <w:rPr>
          <w:rFonts w:ascii="Arial" w:hAnsi="Arial" w:cs="Arial"/>
          <w:sz w:val="20"/>
          <w:szCs w:val="20"/>
          <w:lang w:val="ro-RO"/>
        </w:rPr>
        <w:t xml:space="preserve"> verticale convexe. </w:t>
      </w:r>
      <w:r w:rsidR="00626AB9" w:rsidRPr="004900EE">
        <w:rPr>
          <w:rFonts w:ascii="Arial" w:hAnsi="Arial" w:cs="Arial"/>
          <w:sz w:val="20"/>
          <w:szCs w:val="20"/>
          <w:lang w:val="ro-RO"/>
        </w:rPr>
        <w:t>L</w:t>
      </w:r>
      <w:r w:rsidR="0047274E" w:rsidRPr="004900EE">
        <w:rPr>
          <w:rFonts w:ascii="Arial" w:hAnsi="Arial" w:cs="Arial"/>
          <w:sz w:val="20"/>
          <w:szCs w:val="20"/>
          <w:lang w:val="ro-RO"/>
        </w:rPr>
        <w:t xml:space="preserve">ungimea curbei în plan </w:t>
      </w:r>
      <w:r w:rsidR="00626AB9" w:rsidRPr="004900EE">
        <w:rPr>
          <w:rFonts w:ascii="Arial" w:hAnsi="Arial" w:cs="Arial"/>
          <w:sz w:val="20"/>
          <w:szCs w:val="20"/>
          <w:lang w:val="ro-RO"/>
        </w:rPr>
        <w:t xml:space="preserve">trebuie </w:t>
      </w:r>
      <w:r w:rsidR="0047274E" w:rsidRPr="004900EE">
        <w:rPr>
          <w:rFonts w:ascii="Arial" w:hAnsi="Arial" w:cs="Arial"/>
          <w:sz w:val="20"/>
          <w:szCs w:val="20"/>
          <w:lang w:val="ro-RO"/>
        </w:rPr>
        <w:t xml:space="preserve">să fie mai mare </w:t>
      </w:r>
      <w:r w:rsidR="00626AB9" w:rsidRPr="004900EE">
        <w:rPr>
          <w:rFonts w:ascii="Arial" w:hAnsi="Arial" w:cs="Arial"/>
          <w:sz w:val="20"/>
          <w:szCs w:val="20"/>
          <w:lang w:val="ro-RO"/>
        </w:rPr>
        <w:t>sau egală cu</w:t>
      </w:r>
      <w:r w:rsidR="0047274E" w:rsidRPr="004900EE">
        <w:rPr>
          <w:rFonts w:ascii="Arial" w:hAnsi="Arial" w:cs="Arial"/>
          <w:sz w:val="20"/>
          <w:szCs w:val="20"/>
          <w:lang w:val="ro-RO"/>
        </w:rPr>
        <w:t xml:space="preserve"> lungimea curbei verticale. Deplasarea</w:t>
      </w:r>
      <w:r w:rsidR="0021333A" w:rsidRPr="004900EE">
        <w:rPr>
          <w:rFonts w:ascii="Arial" w:hAnsi="Arial" w:cs="Arial"/>
          <w:sz w:val="20"/>
          <w:szCs w:val="20"/>
          <w:lang w:val="ro-RO"/>
        </w:rPr>
        <w:t xml:space="preserve"> </w:t>
      </w:r>
      <w:r w:rsidR="0047274E" w:rsidRPr="004900EE">
        <w:rPr>
          <w:rFonts w:ascii="Arial" w:hAnsi="Arial" w:cs="Arial"/>
          <w:sz w:val="20"/>
          <w:szCs w:val="20"/>
          <w:lang w:val="ro-RO"/>
        </w:rPr>
        <w:t>admisibilă al</w:t>
      </w:r>
      <w:r w:rsidR="00626AB9" w:rsidRPr="004900EE">
        <w:rPr>
          <w:rFonts w:ascii="Arial" w:hAnsi="Arial" w:cs="Arial"/>
          <w:sz w:val="20"/>
          <w:szCs w:val="20"/>
          <w:lang w:val="ro-RO"/>
        </w:rPr>
        <w:t>e</w:t>
      </w:r>
      <w:r w:rsidR="0047274E" w:rsidRPr="004900EE">
        <w:rPr>
          <w:rFonts w:ascii="Arial" w:hAnsi="Arial" w:cs="Arial"/>
          <w:sz w:val="20"/>
          <w:szCs w:val="20"/>
          <w:lang w:val="ro-RO"/>
        </w:rPr>
        <w:t xml:space="preserve"> curbelor nu trebuie să depă</w:t>
      </w:r>
      <w:r w:rsidR="00AB171C" w:rsidRPr="004900EE">
        <w:rPr>
          <w:rFonts w:ascii="Arial" w:hAnsi="Arial" w:cs="Arial"/>
          <w:sz w:val="20"/>
          <w:szCs w:val="20"/>
          <w:lang w:val="ro-RO"/>
        </w:rPr>
        <w:t>ș</w:t>
      </w:r>
      <w:r w:rsidR="0047274E" w:rsidRPr="004900EE">
        <w:rPr>
          <w:rFonts w:ascii="Arial" w:hAnsi="Arial" w:cs="Arial"/>
          <w:sz w:val="20"/>
          <w:szCs w:val="20"/>
          <w:lang w:val="ro-RO"/>
        </w:rPr>
        <w:t xml:space="preserve">ească </w:t>
      </w:r>
      <w:r w:rsidR="005447D3" w:rsidRPr="004900EE">
        <w:rPr>
          <w:rFonts w:ascii="Arial" w:hAnsi="Arial" w:cs="Arial"/>
          <w:sz w:val="20"/>
          <w:szCs w:val="20"/>
          <w:lang w:val="ro-RO"/>
        </w:rPr>
        <w:t>1/4</w:t>
      </w:r>
      <w:r w:rsidR="0047274E" w:rsidRPr="004900EE">
        <w:rPr>
          <w:rFonts w:ascii="Arial" w:hAnsi="Arial" w:cs="Arial"/>
          <w:sz w:val="20"/>
          <w:szCs w:val="20"/>
          <w:lang w:val="ro-RO"/>
        </w:rPr>
        <w:t xml:space="preserve"> din lungimea celei mai mici dintre ele. Partea vizibilă a</w:t>
      </w:r>
      <w:r w:rsidR="000B3E89" w:rsidRPr="004900EE">
        <w:rPr>
          <w:rFonts w:ascii="Arial" w:hAnsi="Arial" w:cs="Arial"/>
          <w:sz w:val="20"/>
          <w:szCs w:val="20"/>
          <w:lang w:val="ro-RO"/>
        </w:rPr>
        <w:t>le</w:t>
      </w:r>
      <w:r w:rsidR="0047274E" w:rsidRPr="004900EE">
        <w:rPr>
          <w:rFonts w:ascii="Arial" w:hAnsi="Arial" w:cs="Arial"/>
          <w:sz w:val="20"/>
          <w:szCs w:val="20"/>
          <w:lang w:val="ro-RO"/>
        </w:rPr>
        <w:t xml:space="preserve"> curbei în plan trebuie să aibă unghi</w:t>
      </w:r>
      <w:r w:rsidR="000661F4" w:rsidRPr="004900EE">
        <w:rPr>
          <w:rFonts w:ascii="Arial" w:hAnsi="Arial" w:cs="Arial"/>
          <w:sz w:val="20"/>
          <w:szCs w:val="20"/>
          <w:lang w:val="ro-RO"/>
        </w:rPr>
        <w:t>ul</w:t>
      </w:r>
      <w:r w:rsidR="0047274E" w:rsidRPr="004900EE">
        <w:rPr>
          <w:rFonts w:ascii="Arial" w:hAnsi="Arial" w:cs="Arial"/>
          <w:sz w:val="20"/>
          <w:szCs w:val="20"/>
          <w:lang w:val="ro-RO"/>
        </w:rPr>
        <w:t xml:space="preserve"> de </w:t>
      </w:r>
      <w:r w:rsidR="000661F4" w:rsidRPr="004900EE">
        <w:rPr>
          <w:rFonts w:ascii="Arial" w:hAnsi="Arial" w:cs="Arial"/>
          <w:sz w:val="20"/>
          <w:szCs w:val="20"/>
          <w:lang w:val="ro-RO"/>
        </w:rPr>
        <w:t>vira</w:t>
      </w:r>
      <w:r w:rsidR="0021333A" w:rsidRPr="004900EE">
        <w:rPr>
          <w:rFonts w:ascii="Arial" w:hAnsi="Arial" w:cs="Arial"/>
          <w:sz w:val="20"/>
          <w:szCs w:val="20"/>
          <w:lang w:val="ro-RO"/>
        </w:rPr>
        <w:t>re</w:t>
      </w:r>
      <w:r w:rsidR="0047274E" w:rsidRPr="004900EE">
        <w:rPr>
          <w:rFonts w:ascii="Arial" w:hAnsi="Arial" w:cs="Arial"/>
          <w:sz w:val="20"/>
          <w:szCs w:val="20"/>
          <w:lang w:val="ro-RO"/>
        </w:rPr>
        <w:t xml:space="preserve"> în plan </w:t>
      </w:r>
      <w:r w:rsidR="000B3E89" w:rsidRPr="004900EE">
        <w:rPr>
          <w:rFonts w:ascii="Arial" w:hAnsi="Arial" w:cs="Arial"/>
          <w:sz w:val="20"/>
          <w:szCs w:val="20"/>
          <w:lang w:val="ro-RO"/>
        </w:rPr>
        <w:t>care depășește</w:t>
      </w:r>
      <w:r w:rsidR="0047274E" w:rsidRPr="004900EE">
        <w:rPr>
          <w:rFonts w:ascii="Arial" w:hAnsi="Arial" w:cs="Arial"/>
          <w:sz w:val="20"/>
          <w:szCs w:val="20"/>
          <w:lang w:val="ro-RO"/>
        </w:rPr>
        <w:t xml:space="preserve"> 3</w:t>
      </w:r>
      <w:r w:rsidR="0047274E" w:rsidRPr="004900EE">
        <w:rPr>
          <w:rFonts w:ascii="Arial" w:hAnsi="Arial" w:cs="Arial"/>
          <w:sz w:val="20"/>
          <w:szCs w:val="20"/>
          <w:vertAlign w:val="superscript"/>
          <w:lang w:val="ro-RO"/>
        </w:rPr>
        <w:t>o</w:t>
      </w:r>
      <w:r w:rsidR="0047274E" w:rsidRPr="004900EE">
        <w:rPr>
          <w:rFonts w:ascii="Arial" w:hAnsi="Arial" w:cs="Arial"/>
          <w:sz w:val="20"/>
          <w:szCs w:val="20"/>
          <w:lang w:val="ro-RO"/>
        </w:rPr>
        <w:t xml:space="preserve"> (</w:t>
      </w:r>
      <w:r w:rsidR="00C00343" w:rsidRPr="002B51AD">
        <w:rPr>
          <w:rFonts w:ascii="Arial" w:hAnsi="Arial" w:cs="Arial"/>
          <w:sz w:val="20"/>
          <w:szCs w:val="20"/>
          <w:lang w:val="ro-RO"/>
        </w:rPr>
        <w:t xml:space="preserve">figura </w:t>
      </w:r>
      <w:r w:rsidR="002B51AD" w:rsidRPr="002B51AD">
        <w:rPr>
          <w:rFonts w:ascii="Arial" w:hAnsi="Arial" w:cs="Arial"/>
          <w:sz w:val="20"/>
          <w:szCs w:val="20"/>
          <w:lang w:val="ro-RO"/>
        </w:rPr>
        <w:t>8.6</w:t>
      </w:r>
      <w:r w:rsidR="0047274E" w:rsidRPr="004900EE">
        <w:rPr>
          <w:rFonts w:ascii="Arial" w:hAnsi="Arial" w:cs="Arial"/>
          <w:sz w:val="20"/>
          <w:szCs w:val="20"/>
          <w:lang w:val="ro-RO"/>
        </w:rPr>
        <w:t>).</w:t>
      </w:r>
    </w:p>
    <w:p w14:paraId="2F3659C2" w14:textId="77777777" w:rsidR="00A9723A" w:rsidRPr="004900EE" w:rsidRDefault="00A9723A" w:rsidP="00A9723A">
      <w:pPr>
        <w:shd w:val="clear" w:color="auto" w:fill="FFFFFF"/>
        <w:jc w:val="both"/>
        <w:rPr>
          <w:rFonts w:ascii="Arial" w:hAnsi="Arial" w:cs="Arial"/>
          <w:sz w:val="20"/>
          <w:szCs w:val="20"/>
          <w:lang w:val="ro-RO"/>
        </w:rPr>
      </w:pPr>
    </w:p>
    <w:p w14:paraId="531E333A" w14:textId="77777777" w:rsidR="0047274E" w:rsidRPr="004900EE" w:rsidRDefault="00626AB9" w:rsidP="00A9723A">
      <w:pPr>
        <w:jc w:val="both"/>
        <w:rPr>
          <w:rFonts w:ascii="Arial" w:hAnsi="Arial" w:cs="Arial"/>
          <w:spacing w:val="7"/>
          <w:sz w:val="20"/>
          <w:szCs w:val="20"/>
          <w:lang w:val="ro-RO"/>
        </w:rPr>
      </w:pPr>
      <w:r w:rsidRPr="004900EE">
        <w:rPr>
          <w:rFonts w:ascii="Arial" w:hAnsi="Arial" w:cs="Arial"/>
          <w:b/>
          <w:sz w:val="20"/>
          <w:szCs w:val="20"/>
          <w:lang w:val="ro-RO"/>
        </w:rPr>
        <w:t>8</w:t>
      </w:r>
      <w:r w:rsidR="0047274E" w:rsidRPr="004900EE">
        <w:rPr>
          <w:rFonts w:ascii="Arial" w:hAnsi="Arial" w:cs="Arial"/>
          <w:b/>
          <w:sz w:val="20"/>
          <w:szCs w:val="20"/>
          <w:lang w:val="ro-RO"/>
        </w:rPr>
        <w:t>.</w:t>
      </w:r>
      <w:r w:rsidR="00D17C45" w:rsidRPr="004900EE">
        <w:rPr>
          <w:rFonts w:ascii="Arial" w:hAnsi="Arial" w:cs="Arial"/>
          <w:b/>
          <w:sz w:val="20"/>
          <w:szCs w:val="20"/>
          <w:lang w:val="ro-RO"/>
        </w:rPr>
        <w:t>20</w:t>
      </w:r>
      <w:r w:rsidRPr="004900EE">
        <w:rPr>
          <w:rFonts w:ascii="Arial" w:hAnsi="Arial" w:cs="Arial"/>
          <w:sz w:val="20"/>
          <w:szCs w:val="20"/>
          <w:lang w:val="ro-RO"/>
        </w:rPr>
        <w:tab/>
      </w:r>
      <w:r w:rsidR="0047274E" w:rsidRPr="004900EE">
        <w:rPr>
          <w:rFonts w:ascii="Arial" w:hAnsi="Arial" w:cs="Arial"/>
          <w:sz w:val="20"/>
          <w:szCs w:val="20"/>
          <w:lang w:val="ro-RO"/>
        </w:rPr>
        <w:t xml:space="preserve">În cazul </w:t>
      </w:r>
      <w:r w:rsidR="000661F4" w:rsidRPr="004900EE">
        <w:rPr>
          <w:rFonts w:ascii="Arial" w:hAnsi="Arial" w:cs="Arial"/>
          <w:sz w:val="20"/>
          <w:szCs w:val="20"/>
          <w:lang w:val="ro-RO"/>
        </w:rPr>
        <w:t>combin</w:t>
      </w:r>
      <w:r w:rsidR="0047274E" w:rsidRPr="004900EE">
        <w:rPr>
          <w:rFonts w:ascii="Arial" w:hAnsi="Arial" w:cs="Arial"/>
          <w:sz w:val="20"/>
          <w:szCs w:val="20"/>
          <w:lang w:val="ro-RO"/>
        </w:rPr>
        <w:t xml:space="preserve">ării curbei în plan </w:t>
      </w:r>
      <w:r w:rsidR="0047274E" w:rsidRPr="004900EE">
        <w:rPr>
          <w:rFonts w:ascii="Arial" w:hAnsi="Arial" w:cs="Arial"/>
          <w:i/>
          <w:iCs/>
          <w:spacing w:val="1"/>
          <w:sz w:val="20"/>
          <w:szCs w:val="20"/>
          <w:lang w:val="ro-RO"/>
        </w:rPr>
        <w:t>R</w:t>
      </w:r>
      <w:r w:rsidR="0021333A" w:rsidRPr="004900EE">
        <w:rPr>
          <w:rFonts w:ascii="Arial" w:hAnsi="Arial" w:cs="Arial"/>
          <w:i/>
          <w:iCs/>
          <w:spacing w:val="1"/>
          <w:sz w:val="20"/>
          <w:szCs w:val="20"/>
          <w:vertAlign w:val="subscript"/>
          <w:lang w:val="ro-RO"/>
        </w:rPr>
        <w:t>p</w:t>
      </w:r>
      <w:r w:rsidR="0047274E" w:rsidRPr="004900EE">
        <w:rPr>
          <w:rFonts w:ascii="Arial" w:hAnsi="Arial" w:cs="Arial"/>
          <w:iCs/>
          <w:spacing w:val="1"/>
          <w:sz w:val="20"/>
          <w:szCs w:val="20"/>
          <w:lang w:val="ro-RO"/>
        </w:rPr>
        <w:t xml:space="preserve"> </w:t>
      </w:r>
      <w:r w:rsidR="00AB171C" w:rsidRPr="004900EE">
        <w:rPr>
          <w:rFonts w:ascii="Arial" w:hAnsi="Arial" w:cs="Arial"/>
          <w:iCs/>
          <w:spacing w:val="1"/>
          <w:sz w:val="20"/>
          <w:szCs w:val="20"/>
          <w:lang w:val="ro-RO"/>
        </w:rPr>
        <w:t>ș</w:t>
      </w:r>
      <w:r w:rsidR="0047274E" w:rsidRPr="004900EE">
        <w:rPr>
          <w:rFonts w:ascii="Arial" w:hAnsi="Arial" w:cs="Arial"/>
          <w:iCs/>
          <w:spacing w:val="1"/>
          <w:sz w:val="20"/>
          <w:szCs w:val="20"/>
          <w:lang w:val="ro-RO"/>
        </w:rPr>
        <w:t xml:space="preserve">i curbei convexe în profil vertical </w:t>
      </w:r>
      <w:r w:rsidR="0047274E" w:rsidRPr="004900EE">
        <w:rPr>
          <w:rFonts w:ascii="Arial" w:hAnsi="Arial" w:cs="Arial"/>
          <w:spacing w:val="7"/>
          <w:sz w:val="20"/>
          <w:szCs w:val="20"/>
          <w:lang w:val="ro-RO"/>
        </w:rPr>
        <w:t>R</w:t>
      </w:r>
      <w:r w:rsidR="0021333A" w:rsidRPr="004900EE">
        <w:rPr>
          <w:rFonts w:ascii="Arial" w:hAnsi="Arial" w:cs="Arial"/>
          <w:spacing w:val="7"/>
          <w:sz w:val="20"/>
          <w:szCs w:val="20"/>
          <w:vertAlign w:val="subscript"/>
          <w:lang w:val="ro-RO"/>
        </w:rPr>
        <w:t>cv</w:t>
      </w:r>
      <w:r w:rsidR="0047274E" w:rsidRPr="004900EE">
        <w:rPr>
          <w:rFonts w:ascii="Arial" w:hAnsi="Arial" w:cs="Arial"/>
          <w:spacing w:val="7"/>
          <w:sz w:val="20"/>
          <w:szCs w:val="20"/>
          <w:lang w:val="ro-RO"/>
        </w:rPr>
        <w:t xml:space="preserve"> </w:t>
      </w:r>
      <w:r w:rsidR="000B3E89" w:rsidRPr="004900EE">
        <w:rPr>
          <w:rFonts w:ascii="Arial" w:hAnsi="Arial" w:cs="Arial"/>
          <w:spacing w:val="7"/>
          <w:sz w:val="20"/>
          <w:szCs w:val="20"/>
          <w:lang w:val="ro-RO"/>
        </w:rPr>
        <w:t xml:space="preserve">reieșind </w:t>
      </w:r>
      <w:r w:rsidR="0047274E" w:rsidRPr="004900EE">
        <w:rPr>
          <w:rFonts w:ascii="Arial" w:hAnsi="Arial" w:cs="Arial"/>
          <w:spacing w:val="7"/>
          <w:sz w:val="20"/>
          <w:szCs w:val="20"/>
          <w:lang w:val="ro-RO"/>
        </w:rPr>
        <w:t>din condi</w:t>
      </w:r>
      <w:r w:rsidR="00AB171C" w:rsidRPr="004900EE">
        <w:rPr>
          <w:rFonts w:ascii="Arial" w:hAnsi="Arial" w:cs="Arial"/>
          <w:spacing w:val="7"/>
          <w:sz w:val="20"/>
          <w:szCs w:val="20"/>
          <w:lang w:val="ro-RO"/>
        </w:rPr>
        <w:t>ț</w:t>
      </w:r>
      <w:r w:rsidR="0047274E" w:rsidRPr="004900EE">
        <w:rPr>
          <w:rFonts w:ascii="Arial" w:hAnsi="Arial" w:cs="Arial"/>
          <w:spacing w:val="7"/>
          <w:sz w:val="20"/>
          <w:szCs w:val="20"/>
          <w:lang w:val="ro-RO"/>
        </w:rPr>
        <w:t>i</w:t>
      </w:r>
      <w:r w:rsidR="000B3E89" w:rsidRPr="004900EE">
        <w:rPr>
          <w:rFonts w:ascii="Arial" w:hAnsi="Arial" w:cs="Arial"/>
          <w:spacing w:val="7"/>
          <w:sz w:val="20"/>
          <w:szCs w:val="20"/>
          <w:lang w:val="ro-RO"/>
        </w:rPr>
        <w:t>a</w:t>
      </w:r>
      <w:r w:rsidR="0047274E" w:rsidRPr="004900EE">
        <w:rPr>
          <w:rFonts w:ascii="Arial" w:hAnsi="Arial" w:cs="Arial"/>
          <w:spacing w:val="7"/>
          <w:sz w:val="20"/>
          <w:szCs w:val="20"/>
          <w:lang w:val="ro-RO"/>
        </w:rPr>
        <w:t xml:space="preserve"> asigurării </w:t>
      </w:r>
      <w:r w:rsidR="0021333A" w:rsidRPr="004900EE">
        <w:rPr>
          <w:rFonts w:ascii="Arial" w:hAnsi="Arial" w:cs="Arial"/>
          <w:spacing w:val="7"/>
          <w:sz w:val="20"/>
          <w:szCs w:val="20"/>
          <w:lang w:val="ro-RO"/>
        </w:rPr>
        <w:t>confortului optic</w:t>
      </w:r>
      <w:r w:rsidR="0047274E" w:rsidRPr="004900EE">
        <w:rPr>
          <w:rFonts w:ascii="Arial" w:hAnsi="Arial" w:cs="Arial"/>
          <w:spacing w:val="7"/>
          <w:sz w:val="20"/>
          <w:szCs w:val="20"/>
          <w:lang w:val="ro-RO"/>
        </w:rPr>
        <w:t xml:space="preserve"> </w:t>
      </w:r>
      <w:r w:rsidR="00AB171C" w:rsidRPr="004900EE">
        <w:rPr>
          <w:rFonts w:ascii="Arial" w:hAnsi="Arial" w:cs="Arial"/>
          <w:spacing w:val="7"/>
          <w:sz w:val="20"/>
          <w:szCs w:val="20"/>
          <w:lang w:val="ro-RO"/>
        </w:rPr>
        <w:t>ș</w:t>
      </w:r>
      <w:r w:rsidR="0047274E" w:rsidRPr="004900EE">
        <w:rPr>
          <w:rFonts w:ascii="Arial" w:hAnsi="Arial" w:cs="Arial"/>
          <w:spacing w:val="7"/>
          <w:sz w:val="20"/>
          <w:szCs w:val="20"/>
          <w:lang w:val="ro-RO"/>
        </w:rPr>
        <w:t>i clarită</w:t>
      </w:r>
      <w:r w:rsidR="00AB171C" w:rsidRPr="004900EE">
        <w:rPr>
          <w:rFonts w:ascii="Arial" w:hAnsi="Arial" w:cs="Arial"/>
          <w:spacing w:val="7"/>
          <w:sz w:val="20"/>
          <w:szCs w:val="20"/>
          <w:lang w:val="ro-RO"/>
        </w:rPr>
        <w:t>ț</w:t>
      </w:r>
      <w:r w:rsidR="0047274E" w:rsidRPr="004900EE">
        <w:rPr>
          <w:rFonts w:ascii="Arial" w:hAnsi="Arial" w:cs="Arial"/>
          <w:spacing w:val="7"/>
          <w:sz w:val="20"/>
          <w:szCs w:val="20"/>
          <w:lang w:val="ro-RO"/>
        </w:rPr>
        <w:t xml:space="preserve">ii drumului, </w:t>
      </w:r>
      <w:r w:rsidR="000B3E89" w:rsidRPr="004900EE">
        <w:rPr>
          <w:rFonts w:ascii="Arial" w:hAnsi="Arial" w:cs="Arial"/>
          <w:spacing w:val="7"/>
          <w:sz w:val="20"/>
          <w:szCs w:val="20"/>
          <w:lang w:val="ro-RO"/>
        </w:rPr>
        <w:t xml:space="preserve">se recomandă </w:t>
      </w:r>
      <w:r w:rsidR="0047274E" w:rsidRPr="004900EE">
        <w:rPr>
          <w:rFonts w:ascii="Arial" w:hAnsi="Arial" w:cs="Arial"/>
          <w:spacing w:val="7"/>
          <w:sz w:val="20"/>
          <w:szCs w:val="20"/>
          <w:lang w:val="ro-RO"/>
        </w:rPr>
        <w:t>de a respecta raportul</w:t>
      </w:r>
      <w:r w:rsidR="000661F4" w:rsidRPr="004900EE">
        <w:rPr>
          <w:rFonts w:ascii="Arial" w:hAnsi="Arial" w:cs="Arial"/>
          <w:spacing w:val="7"/>
          <w:sz w:val="20"/>
          <w:szCs w:val="20"/>
          <w:lang w:val="ro-RO"/>
        </w:rPr>
        <w:t>:</w:t>
      </w:r>
    </w:p>
    <w:p w14:paraId="48A02A69" w14:textId="77777777" w:rsidR="000661F4" w:rsidRPr="004900EE" w:rsidRDefault="000661F4" w:rsidP="00A9723A">
      <w:pPr>
        <w:jc w:val="both"/>
        <w:rPr>
          <w:rFonts w:ascii="Arial" w:hAnsi="Arial" w:cs="Arial"/>
          <w:sz w:val="20"/>
          <w:szCs w:val="20"/>
          <w:lang w:val="ro-RO"/>
        </w:rPr>
      </w:pPr>
    </w:p>
    <w:tbl>
      <w:tblPr>
        <w:tblStyle w:val="a3"/>
        <w:tblW w:w="907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gridCol w:w="2268"/>
      </w:tblGrid>
      <w:tr w:rsidR="000661F4" w:rsidRPr="004900EE" w14:paraId="34D10F75" w14:textId="77777777" w:rsidTr="0005215D">
        <w:trPr>
          <w:jc w:val="center"/>
        </w:trPr>
        <w:tc>
          <w:tcPr>
            <w:tcW w:w="6804" w:type="dxa"/>
          </w:tcPr>
          <w:p w14:paraId="4387DF07" w14:textId="77777777" w:rsidR="000661F4" w:rsidRPr="004900EE" w:rsidRDefault="00000000" w:rsidP="00B71221">
            <w:pPr>
              <w:jc w:val="center"/>
              <w:rPr>
                <w:rFonts w:ascii="Calibri" w:hAnsi="Calibri" w:cs="Calibri"/>
                <w:i/>
                <w:sz w:val="22"/>
                <w:szCs w:val="22"/>
                <w:lang w:val="ro-RO"/>
              </w:rPr>
            </w:pPr>
            <m:oMathPara>
              <m:oMathParaPr>
                <m:jc m:val="center"/>
              </m:oMathParaPr>
              <m:oMath>
                <m:sSub>
                  <m:sSubPr>
                    <m:ctrlPr>
                      <w:rPr>
                        <w:rFonts w:ascii="Cambria Math" w:hAnsi="Cambria Math" w:cs="Arial"/>
                        <w:i/>
                        <w:iCs/>
                        <w:sz w:val="20"/>
                        <w:szCs w:val="20"/>
                      </w:rPr>
                    </m:ctrlPr>
                  </m:sSubPr>
                  <m:e>
                    <m:r>
                      <w:rPr>
                        <w:rFonts w:ascii="Cambria Math" w:hAnsi="Cambria Math" w:cs="Arial"/>
                        <w:sz w:val="20"/>
                        <w:szCs w:val="20"/>
                      </w:rPr>
                      <m:t>R</m:t>
                    </m:r>
                  </m:e>
                  <m:sub>
                    <m:r>
                      <w:rPr>
                        <w:rFonts w:ascii="Cambria Math" w:hAnsi="Cambria Math" w:cs="Arial"/>
                        <w:sz w:val="20"/>
                        <w:szCs w:val="20"/>
                      </w:rPr>
                      <m:t>cv</m:t>
                    </m:r>
                  </m:sub>
                </m:sSub>
                <m:r>
                  <w:rPr>
                    <w:rFonts w:ascii="Cambria Math" w:hAnsi="Cambria Math" w:cs="Arial"/>
                    <w:sz w:val="20"/>
                    <w:szCs w:val="20"/>
                  </w:rPr>
                  <m:t>:</m:t>
                </m:r>
                <m:sSub>
                  <m:sSubPr>
                    <m:ctrlPr>
                      <w:rPr>
                        <w:rFonts w:ascii="Cambria Math" w:hAnsi="Cambria Math" w:cs="Arial"/>
                        <w:i/>
                        <w:iCs/>
                        <w:sz w:val="20"/>
                        <w:szCs w:val="20"/>
                      </w:rPr>
                    </m:ctrlPr>
                  </m:sSubPr>
                  <m:e>
                    <m:r>
                      <w:rPr>
                        <w:rFonts w:ascii="Cambria Math" w:hAnsi="Cambria Math" w:cs="Arial"/>
                        <w:sz w:val="20"/>
                        <w:szCs w:val="20"/>
                      </w:rPr>
                      <m:t>R</m:t>
                    </m:r>
                  </m:e>
                  <m:sub>
                    <m:r>
                      <w:rPr>
                        <w:rFonts w:ascii="Cambria Math" w:hAnsi="Cambria Math" w:cs="Arial"/>
                        <w:sz w:val="20"/>
                        <w:szCs w:val="20"/>
                      </w:rPr>
                      <m:t>p</m:t>
                    </m:r>
                  </m:sub>
                </m:sSub>
                <m:r>
                  <w:rPr>
                    <w:rFonts w:ascii="Cambria Math" w:hAnsi="Cambria Math" w:cs="Arial"/>
                    <w:sz w:val="20"/>
                    <w:szCs w:val="20"/>
                  </w:rPr>
                  <m:t>≥ 8</m:t>
                </m:r>
              </m:oMath>
            </m:oMathPara>
          </w:p>
        </w:tc>
        <w:tc>
          <w:tcPr>
            <w:tcW w:w="2268" w:type="dxa"/>
            <w:vAlign w:val="center"/>
          </w:tcPr>
          <w:p w14:paraId="4E83E410" w14:textId="77777777" w:rsidR="000661F4" w:rsidRPr="004900EE" w:rsidRDefault="000661F4" w:rsidP="000661F4">
            <w:pPr>
              <w:jc w:val="center"/>
              <w:rPr>
                <w:rFonts w:ascii="Arial" w:hAnsi="Arial" w:cs="Arial"/>
                <w:sz w:val="20"/>
                <w:szCs w:val="20"/>
                <w:lang w:val="ro-RO"/>
              </w:rPr>
            </w:pPr>
            <w:r w:rsidRPr="004900EE">
              <w:rPr>
                <w:rFonts w:ascii="Arial" w:hAnsi="Arial" w:cs="Arial"/>
                <w:sz w:val="20"/>
                <w:szCs w:val="20"/>
                <w:lang w:val="ro-RO"/>
              </w:rPr>
              <w:t>(8.1)</w:t>
            </w:r>
          </w:p>
        </w:tc>
      </w:tr>
    </w:tbl>
    <w:p w14:paraId="534AC695" w14:textId="77777777" w:rsidR="000661F4" w:rsidRPr="004900EE" w:rsidRDefault="000661F4" w:rsidP="00A9723A">
      <w:pPr>
        <w:jc w:val="both"/>
        <w:rPr>
          <w:rFonts w:ascii="Arial" w:hAnsi="Arial" w:cs="Arial"/>
          <w:sz w:val="20"/>
          <w:szCs w:val="20"/>
          <w:lang w:val="ro-RO"/>
        </w:rPr>
      </w:pPr>
    </w:p>
    <w:p w14:paraId="76B11C1D" w14:textId="77777777" w:rsidR="00B71221" w:rsidRPr="004900EE" w:rsidRDefault="00B71221" w:rsidP="00B71221">
      <w:pPr>
        <w:jc w:val="both"/>
        <w:rPr>
          <w:rFonts w:ascii="Arial" w:hAnsi="Arial" w:cs="Arial"/>
          <w:sz w:val="20"/>
          <w:szCs w:val="20"/>
          <w:lang w:val="ro-RO"/>
        </w:rPr>
      </w:pPr>
      <w:r w:rsidRPr="004900EE">
        <w:rPr>
          <w:rFonts w:ascii="Arial" w:hAnsi="Arial" w:cs="Arial"/>
          <w:sz w:val="20"/>
          <w:szCs w:val="20"/>
          <w:lang w:val="ro-RO"/>
        </w:rPr>
        <w:t xml:space="preserve">unde: </w:t>
      </w:r>
    </w:p>
    <w:p w14:paraId="03908A83" w14:textId="77777777" w:rsidR="00B71221" w:rsidRPr="004900EE" w:rsidRDefault="00B71221" w:rsidP="00B71221">
      <w:pPr>
        <w:jc w:val="both"/>
        <w:rPr>
          <w:rFonts w:ascii="Arial" w:hAnsi="Arial" w:cs="Arial"/>
          <w:sz w:val="20"/>
          <w:szCs w:val="20"/>
          <w:lang w:val="ro-RO"/>
        </w:rPr>
      </w:pPr>
    </w:p>
    <w:p w14:paraId="5B1E6E5F" w14:textId="77777777" w:rsidR="00B71221" w:rsidRPr="004900EE" w:rsidRDefault="00B71221" w:rsidP="00B71221">
      <w:pPr>
        <w:jc w:val="both"/>
        <w:rPr>
          <w:rFonts w:ascii="Arial" w:hAnsi="Arial" w:cs="Arial"/>
          <w:spacing w:val="2"/>
          <w:sz w:val="20"/>
          <w:szCs w:val="20"/>
          <w:lang w:val="ro-RO"/>
        </w:rPr>
      </w:pPr>
      <w:r w:rsidRPr="004900EE">
        <w:rPr>
          <w:rFonts w:ascii="Arial" w:hAnsi="Arial" w:cs="Arial"/>
          <w:i/>
          <w:spacing w:val="2"/>
          <w:sz w:val="20"/>
          <w:szCs w:val="20"/>
          <w:lang w:val="ro-RO"/>
        </w:rPr>
        <w:t>R</w:t>
      </w:r>
      <w:r w:rsidRPr="004900EE">
        <w:rPr>
          <w:rFonts w:ascii="Arial" w:hAnsi="Arial" w:cs="Arial"/>
          <w:i/>
          <w:spacing w:val="2"/>
          <w:sz w:val="20"/>
          <w:szCs w:val="20"/>
          <w:vertAlign w:val="subscript"/>
          <w:lang w:val="ro-RO"/>
        </w:rPr>
        <w:t>cv</w:t>
      </w:r>
      <w:r w:rsidR="00C00343">
        <w:rPr>
          <w:rFonts w:ascii="Arial" w:hAnsi="Arial" w:cs="Arial"/>
          <w:spacing w:val="2"/>
          <w:sz w:val="20"/>
          <w:szCs w:val="20"/>
          <w:lang w:val="ro-RO"/>
        </w:rPr>
        <w:tab/>
      </w:r>
      <w:r w:rsidRPr="004900EE">
        <w:rPr>
          <w:rFonts w:ascii="Arial" w:hAnsi="Arial" w:cs="Arial"/>
          <w:spacing w:val="2"/>
          <w:sz w:val="20"/>
          <w:szCs w:val="20"/>
          <w:lang w:val="ro-RO"/>
        </w:rPr>
        <w:t xml:space="preserve">– raza curbei verticale concave, m; </w:t>
      </w:r>
    </w:p>
    <w:p w14:paraId="397D27DA" w14:textId="77777777" w:rsidR="00B71221" w:rsidRPr="004900EE" w:rsidRDefault="00B71221" w:rsidP="00B71221">
      <w:pPr>
        <w:jc w:val="both"/>
        <w:rPr>
          <w:rFonts w:ascii="Arial" w:hAnsi="Arial" w:cs="Arial"/>
          <w:spacing w:val="2"/>
          <w:sz w:val="20"/>
          <w:szCs w:val="20"/>
          <w:lang w:val="ro-RO"/>
        </w:rPr>
      </w:pPr>
      <w:r w:rsidRPr="004900EE">
        <w:rPr>
          <w:rFonts w:ascii="Arial" w:hAnsi="Arial" w:cs="Arial"/>
          <w:i/>
          <w:iCs/>
          <w:spacing w:val="2"/>
          <w:sz w:val="20"/>
          <w:szCs w:val="20"/>
          <w:lang w:val="ro-RO"/>
        </w:rPr>
        <w:t>R</w:t>
      </w:r>
      <w:r w:rsidRPr="004900EE">
        <w:rPr>
          <w:rFonts w:ascii="Arial" w:hAnsi="Arial" w:cs="Arial"/>
          <w:i/>
          <w:iCs/>
          <w:spacing w:val="2"/>
          <w:sz w:val="20"/>
          <w:szCs w:val="20"/>
          <w:vertAlign w:val="subscript"/>
          <w:lang w:val="ro-RO"/>
        </w:rPr>
        <w:t>p</w:t>
      </w:r>
      <w:r w:rsidR="00C00343">
        <w:rPr>
          <w:rFonts w:ascii="Arial" w:hAnsi="Arial" w:cs="Arial"/>
          <w:i/>
          <w:iCs/>
          <w:spacing w:val="2"/>
          <w:sz w:val="20"/>
          <w:szCs w:val="20"/>
          <w:lang w:val="ro-RO"/>
        </w:rPr>
        <w:tab/>
      </w:r>
      <w:r w:rsidRPr="004900EE">
        <w:rPr>
          <w:rFonts w:ascii="Arial" w:hAnsi="Arial" w:cs="Arial"/>
          <w:spacing w:val="2"/>
          <w:sz w:val="20"/>
          <w:szCs w:val="20"/>
          <w:lang w:val="ro-RO"/>
        </w:rPr>
        <w:t xml:space="preserve">– raza curbei în plan, m. </w:t>
      </w:r>
    </w:p>
    <w:p w14:paraId="116E9AE8" w14:textId="77777777" w:rsidR="00B71221" w:rsidRPr="004900EE" w:rsidRDefault="00B71221" w:rsidP="00A9723A">
      <w:pPr>
        <w:jc w:val="both"/>
        <w:rPr>
          <w:rFonts w:ascii="Arial" w:hAnsi="Arial" w:cs="Arial"/>
          <w:sz w:val="20"/>
          <w:szCs w:val="20"/>
          <w:lang w:val="ro-RO"/>
        </w:rPr>
      </w:pPr>
    </w:p>
    <w:p w14:paraId="5B397F69" w14:textId="77777777" w:rsidR="00B71221" w:rsidRPr="004900EE" w:rsidRDefault="00B71221" w:rsidP="00A9723A">
      <w:pPr>
        <w:jc w:val="both"/>
        <w:rPr>
          <w:rFonts w:ascii="Arial" w:hAnsi="Arial" w:cs="Arial"/>
          <w:sz w:val="20"/>
          <w:szCs w:val="20"/>
          <w:lang w:val="ro-RO"/>
        </w:rPr>
      </w:pPr>
    </w:p>
    <w:p w14:paraId="47D9C3C6" w14:textId="77777777" w:rsidR="0047274E" w:rsidRPr="004900EE" w:rsidRDefault="000661F4" w:rsidP="00A9723A">
      <w:pPr>
        <w:jc w:val="both"/>
        <w:rPr>
          <w:rFonts w:ascii="Arial" w:hAnsi="Arial" w:cs="Arial"/>
          <w:sz w:val="20"/>
          <w:szCs w:val="20"/>
          <w:lang w:val="ro-RO"/>
        </w:rPr>
      </w:pPr>
      <w:r w:rsidRPr="004900EE">
        <w:rPr>
          <w:rFonts w:ascii="Arial" w:hAnsi="Arial" w:cs="Arial"/>
          <w:b/>
          <w:sz w:val="20"/>
          <w:szCs w:val="20"/>
          <w:lang w:val="ro-RO"/>
        </w:rPr>
        <w:t>8</w:t>
      </w:r>
      <w:r w:rsidR="0047274E" w:rsidRPr="004900EE">
        <w:rPr>
          <w:rFonts w:ascii="Arial" w:hAnsi="Arial" w:cs="Arial"/>
          <w:b/>
          <w:sz w:val="20"/>
          <w:szCs w:val="20"/>
          <w:lang w:val="ro-RO"/>
        </w:rPr>
        <w:t>.</w:t>
      </w:r>
      <w:r w:rsidR="00D17C45" w:rsidRPr="004900EE">
        <w:rPr>
          <w:rFonts w:ascii="Arial" w:hAnsi="Arial" w:cs="Arial"/>
          <w:b/>
          <w:sz w:val="20"/>
          <w:szCs w:val="20"/>
          <w:lang w:val="ro-RO"/>
        </w:rPr>
        <w:t>21</w:t>
      </w:r>
      <w:r w:rsidR="00B71221" w:rsidRPr="004900EE">
        <w:rPr>
          <w:rFonts w:ascii="Arial" w:hAnsi="Arial" w:cs="Arial"/>
          <w:sz w:val="20"/>
          <w:szCs w:val="20"/>
          <w:lang w:val="ro-RO"/>
        </w:rPr>
        <w:tab/>
        <w:t>Combinarea</w:t>
      </w:r>
      <w:r w:rsidR="0047274E" w:rsidRPr="004900EE">
        <w:rPr>
          <w:rFonts w:ascii="Arial" w:hAnsi="Arial" w:cs="Arial"/>
          <w:sz w:val="20"/>
          <w:szCs w:val="20"/>
          <w:lang w:val="ro-RO"/>
        </w:rPr>
        <w:t xml:space="preserve"> curbei în plan </w:t>
      </w:r>
      <w:r w:rsidR="00AB171C" w:rsidRPr="004900EE">
        <w:rPr>
          <w:rFonts w:ascii="Arial" w:hAnsi="Arial" w:cs="Arial"/>
          <w:sz w:val="20"/>
          <w:szCs w:val="20"/>
          <w:lang w:val="ro-RO"/>
        </w:rPr>
        <w:t>ș</w:t>
      </w:r>
      <w:r w:rsidR="0047274E" w:rsidRPr="004900EE">
        <w:rPr>
          <w:rFonts w:ascii="Arial" w:hAnsi="Arial" w:cs="Arial"/>
          <w:sz w:val="20"/>
          <w:szCs w:val="20"/>
          <w:lang w:val="ro-RO"/>
        </w:rPr>
        <w:t xml:space="preserve">i curbei verticale concave se admite doar în cazul în care oricare </w:t>
      </w:r>
      <w:r w:rsidR="0021333A" w:rsidRPr="004900EE">
        <w:rPr>
          <w:rFonts w:ascii="Arial" w:hAnsi="Arial" w:cs="Arial"/>
          <w:sz w:val="20"/>
          <w:szCs w:val="20"/>
          <w:lang w:val="ro-RO"/>
        </w:rPr>
        <w:t xml:space="preserve">declivitate </w:t>
      </w:r>
      <w:r w:rsidR="0047274E" w:rsidRPr="004900EE">
        <w:rPr>
          <w:rFonts w:ascii="Arial" w:hAnsi="Arial" w:cs="Arial"/>
          <w:sz w:val="20"/>
          <w:szCs w:val="20"/>
          <w:lang w:val="ro-RO"/>
        </w:rPr>
        <w:t xml:space="preserve">longitudinală </w:t>
      </w:r>
      <w:r w:rsidR="00AB171C" w:rsidRPr="004900EE">
        <w:rPr>
          <w:rFonts w:ascii="Arial" w:hAnsi="Arial" w:cs="Arial"/>
          <w:sz w:val="20"/>
          <w:szCs w:val="20"/>
          <w:lang w:val="ro-RO"/>
        </w:rPr>
        <w:t>ș</w:t>
      </w:r>
      <w:r w:rsidR="0047274E" w:rsidRPr="004900EE">
        <w:rPr>
          <w:rFonts w:ascii="Arial" w:hAnsi="Arial" w:cs="Arial"/>
          <w:sz w:val="20"/>
          <w:szCs w:val="20"/>
          <w:lang w:val="ro-RO"/>
        </w:rPr>
        <w:t>i diferen</w:t>
      </w:r>
      <w:r w:rsidR="00AB171C" w:rsidRPr="004900EE">
        <w:rPr>
          <w:rFonts w:ascii="Arial" w:hAnsi="Arial" w:cs="Arial"/>
          <w:sz w:val="20"/>
          <w:szCs w:val="20"/>
          <w:lang w:val="ro-RO"/>
        </w:rPr>
        <w:t>ț</w:t>
      </w:r>
      <w:r w:rsidR="0047274E" w:rsidRPr="004900EE">
        <w:rPr>
          <w:rFonts w:ascii="Arial" w:hAnsi="Arial" w:cs="Arial"/>
          <w:sz w:val="20"/>
          <w:szCs w:val="20"/>
          <w:lang w:val="ro-RO"/>
        </w:rPr>
        <w:t xml:space="preserve">a algebrică dintre </w:t>
      </w:r>
      <w:r w:rsidR="0021333A" w:rsidRPr="004900EE">
        <w:rPr>
          <w:rFonts w:ascii="Arial" w:hAnsi="Arial" w:cs="Arial"/>
          <w:sz w:val="20"/>
          <w:szCs w:val="20"/>
          <w:lang w:val="ro-RO"/>
        </w:rPr>
        <w:t>declivită</w:t>
      </w:r>
      <w:r w:rsidR="00AB171C" w:rsidRPr="004900EE">
        <w:rPr>
          <w:rFonts w:ascii="Arial" w:hAnsi="Arial" w:cs="Arial"/>
          <w:sz w:val="20"/>
          <w:szCs w:val="20"/>
          <w:lang w:val="ro-RO"/>
        </w:rPr>
        <w:t>ț</w:t>
      </w:r>
      <w:r w:rsidR="0021333A" w:rsidRPr="004900EE">
        <w:rPr>
          <w:rFonts w:ascii="Arial" w:hAnsi="Arial" w:cs="Arial"/>
          <w:sz w:val="20"/>
          <w:szCs w:val="20"/>
          <w:lang w:val="ro-RO"/>
        </w:rPr>
        <w:t>ile</w:t>
      </w:r>
      <w:r w:rsidR="0047274E" w:rsidRPr="004900EE">
        <w:rPr>
          <w:rFonts w:ascii="Arial" w:hAnsi="Arial" w:cs="Arial"/>
          <w:sz w:val="20"/>
          <w:szCs w:val="20"/>
          <w:lang w:val="ro-RO"/>
        </w:rPr>
        <w:t xml:space="preserve"> longitudinale </w:t>
      </w:r>
      <w:r w:rsidR="0030638F" w:rsidRPr="004900EE">
        <w:rPr>
          <w:rFonts w:ascii="Arial" w:hAnsi="Arial" w:cs="Arial"/>
          <w:sz w:val="20"/>
          <w:szCs w:val="20"/>
          <w:lang w:val="ro-RO"/>
        </w:rPr>
        <w:t>racordate</w:t>
      </w:r>
      <w:r w:rsidR="0047274E" w:rsidRPr="004900EE">
        <w:rPr>
          <w:rFonts w:ascii="Arial" w:hAnsi="Arial" w:cs="Arial"/>
          <w:sz w:val="20"/>
          <w:szCs w:val="20"/>
          <w:lang w:val="ro-RO"/>
        </w:rPr>
        <w:t xml:space="preserve"> este mai mică </w:t>
      </w:r>
      <w:r w:rsidR="0030638F" w:rsidRPr="004900EE">
        <w:rPr>
          <w:rFonts w:ascii="Arial" w:hAnsi="Arial" w:cs="Arial"/>
          <w:sz w:val="20"/>
          <w:szCs w:val="20"/>
          <w:lang w:val="ro-RO"/>
        </w:rPr>
        <w:t>decât</w:t>
      </w:r>
      <w:r w:rsidR="0047274E" w:rsidRPr="004900EE">
        <w:rPr>
          <w:rFonts w:ascii="Arial" w:hAnsi="Arial" w:cs="Arial"/>
          <w:sz w:val="20"/>
          <w:szCs w:val="20"/>
          <w:lang w:val="ro-RO"/>
        </w:rPr>
        <w:t xml:space="preserve"> cea maximă, admisă pentru drum. În acest caz se recomandă raportul</w:t>
      </w:r>
      <w:r w:rsidR="00B71221" w:rsidRPr="004900EE">
        <w:rPr>
          <w:rFonts w:ascii="Arial" w:hAnsi="Arial" w:cs="Arial"/>
          <w:sz w:val="20"/>
          <w:szCs w:val="20"/>
          <w:lang w:val="ro-RO"/>
        </w:rPr>
        <w:t>:</w:t>
      </w:r>
    </w:p>
    <w:p w14:paraId="08385A99" w14:textId="77777777" w:rsidR="00B71221" w:rsidRPr="004900EE" w:rsidRDefault="00B71221" w:rsidP="00A9723A">
      <w:pPr>
        <w:jc w:val="both"/>
        <w:rPr>
          <w:rFonts w:ascii="Arial" w:hAnsi="Arial" w:cs="Arial"/>
          <w:sz w:val="20"/>
          <w:szCs w:val="20"/>
          <w:lang w:val="ro-RO"/>
        </w:rPr>
      </w:pPr>
    </w:p>
    <w:tbl>
      <w:tblPr>
        <w:tblStyle w:val="a3"/>
        <w:tblW w:w="907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gridCol w:w="2268"/>
      </w:tblGrid>
      <w:tr w:rsidR="00B71221" w:rsidRPr="004900EE" w14:paraId="5A7ADD91" w14:textId="77777777" w:rsidTr="0005215D">
        <w:trPr>
          <w:jc w:val="center"/>
        </w:trPr>
        <w:tc>
          <w:tcPr>
            <w:tcW w:w="6804" w:type="dxa"/>
          </w:tcPr>
          <w:p w14:paraId="74F866FC" w14:textId="77777777" w:rsidR="00B71221" w:rsidRPr="004900EE" w:rsidRDefault="00000000" w:rsidP="00B71221">
            <w:pPr>
              <w:jc w:val="center"/>
              <w:rPr>
                <w:rFonts w:ascii="Calibri" w:hAnsi="Calibri" w:cs="Calibri"/>
                <w:i/>
                <w:sz w:val="22"/>
                <w:szCs w:val="22"/>
                <w:lang w:val="ro-RO"/>
              </w:rPr>
            </w:pPr>
            <m:oMathPara>
              <m:oMathParaPr>
                <m:jc m:val="center"/>
              </m:oMathParaPr>
              <m:oMath>
                <m:sSub>
                  <m:sSubPr>
                    <m:ctrlPr>
                      <w:rPr>
                        <w:rFonts w:ascii="Cambria Math" w:hAnsi="Cambria Math" w:cs="Arial"/>
                        <w:i/>
                        <w:iCs/>
                        <w:sz w:val="20"/>
                        <w:szCs w:val="20"/>
                      </w:rPr>
                    </m:ctrlPr>
                  </m:sSubPr>
                  <m:e>
                    <m:r>
                      <w:rPr>
                        <w:rFonts w:ascii="Cambria Math" w:hAnsi="Cambria Math" w:cs="Arial"/>
                        <w:sz w:val="20"/>
                        <w:szCs w:val="20"/>
                      </w:rPr>
                      <m:t>R</m:t>
                    </m:r>
                  </m:e>
                  <m:sub>
                    <m:r>
                      <w:rPr>
                        <w:rFonts w:ascii="Cambria Math" w:hAnsi="Cambria Math" w:cs="Arial"/>
                        <w:sz w:val="20"/>
                        <w:szCs w:val="20"/>
                      </w:rPr>
                      <m:t>cv</m:t>
                    </m:r>
                  </m:sub>
                </m:sSub>
                <m:r>
                  <w:rPr>
                    <w:rFonts w:ascii="Cambria Math" w:hAnsi="Cambria Math" w:cs="Arial"/>
                    <w:sz w:val="20"/>
                    <w:szCs w:val="20"/>
                  </w:rPr>
                  <m:t>:</m:t>
                </m:r>
                <m:sSub>
                  <m:sSubPr>
                    <m:ctrlPr>
                      <w:rPr>
                        <w:rFonts w:ascii="Cambria Math" w:hAnsi="Cambria Math" w:cs="Arial"/>
                        <w:i/>
                        <w:iCs/>
                        <w:sz w:val="20"/>
                        <w:szCs w:val="20"/>
                      </w:rPr>
                    </m:ctrlPr>
                  </m:sSubPr>
                  <m:e>
                    <m:r>
                      <w:rPr>
                        <w:rFonts w:ascii="Cambria Math" w:hAnsi="Cambria Math" w:cs="Arial"/>
                        <w:sz w:val="20"/>
                        <w:szCs w:val="20"/>
                      </w:rPr>
                      <m:t>R</m:t>
                    </m:r>
                  </m:e>
                  <m:sub>
                    <m:r>
                      <w:rPr>
                        <w:rFonts w:ascii="Cambria Math" w:hAnsi="Cambria Math" w:cs="Arial"/>
                        <w:sz w:val="20"/>
                        <w:szCs w:val="20"/>
                      </w:rPr>
                      <m:t>p</m:t>
                    </m:r>
                  </m:sub>
                </m:sSub>
                <m:r>
                  <w:rPr>
                    <w:rFonts w:ascii="Cambria Math" w:hAnsi="Cambria Math" w:cs="Arial"/>
                    <w:sz w:val="20"/>
                    <w:szCs w:val="20"/>
                  </w:rPr>
                  <m:t>≥ 6</m:t>
                </m:r>
              </m:oMath>
            </m:oMathPara>
          </w:p>
        </w:tc>
        <w:tc>
          <w:tcPr>
            <w:tcW w:w="2268" w:type="dxa"/>
            <w:vAlign w:val="center"/>
          </w:tcPr>
          <w:p w14:paraId="7893D5B8" w14:textId="77777777" w:rsidR="00B71221" w:rsidRPr="004900EE" w:rsidRDefault="00B71221" w:rsidP="00B71221">
            <w:pPr>
              <w:jc w:val="center"/>
              <w:rPr>
                <w:rFonts w:ascii="Arial" w:hAnsi="Arial" w:cs="Arial"/>
                <w:sz w:val="20"/>
                <w:szCs w:val="20"/>
                <w:lang w:val="ro-RO"/>
              </w:rPr>
            </w:pPr>
            <w:r w:rsidRPr="004900EE">
              <w:rPr>
                <w:rFonts w:ascii="Arial" w:hAnsi="Arial" w:cs="Arial"/>
                <w:sz w:val="20"/>
                <w:szCs w:val="20"/>
                <w:lang w:val="ro-RO"/>
              </w:rPr>
              <w:t>(8.2)</w:t>
            </w:r>
          </w:p>
        </w:tc>
      </w:tr>
    </w:tbl>
    <w:p w14:paraId="3692E8E8" w14:textId="77777777" w:rsidR="00B71221" w:rsidRPr="004900EE" w:rsidRDefault="00B71221" w:rsidP="00A9723A">
      <w:pPr>
        <w:jc w:val="both"/>
        <w:rPr>
          <w:rFonts w:ascii="Arial" w:hAnsi="Arial" w:cs="Arial"/>
          <w:sz w:val="20"/>
          <w:szCs w:val="20"/>
          <w:lang w:val="ro-RO"/>
        </w:rPr>
      </w:pPr>
    </w:p>
    <w:p w14:paraId="3CFDCEF8" w14:textId="77777777" w:rsidR="007A701C" w:rsidRPr="004900EE" w:rsidRDefault="00A759C1" w:rsidP="00A9723A">
      <w:pPr>
        <w:jc w:val="both"/>
        <w:rPr>
          <w:rFonts w:ascii="Arial" w:hAnsi="Arial" w:cs="Arial"/>
          <w:sz w:val="20"/>
          <w:szCs w:val="20"/>
          <w:lang w:val="ro-RO"/>
        </w:rPr>
      </w:pPr>
      <w:r w:rsidRPr="004900EE">
        <w:rPr>
          <w:rFonts w:ascii="Arial" w:hAnsi="Arial" w:cs="Arial"/>
          <w:b/>
          <w:sz w:val="20"/>
          <w:szCs w:val="20"/>
          <w:lang w:val="ro-RO"/>
        </w:rPr>
        <w:t>8</w:t>
      </w:r>
      <w:r w:rsidR="007A701C" w:rsidRPr="004900EE">
        <w:rPr>
          <w:rFonts w:ascii="Arial" w:hAnsi="Arial" w:cs="Arial"/>
          <w:b/>
          <w:sz w:val="20"/>
          <w:szCs w:val="20"/>
          <w:lang w:val="ro-RO"/>
        </w:rPr>
        <w:t>.</w:t>
      </w:r>
      <w:r w:rsidR="00D17C45" w:rsidRPr="004900EE">
        <w:rPr>
          <w:rFonts w:ascii="Arial" w:hAnsi="Arial" w:cs="Arial"/>
          <w:b/>
          <w:sz w:val="20"/>
          <w:szCs w:val="20"/>
          <w:lang w:val="ro-RO"/>
        </w:rPr>
        <w:t>22</w:t>
      </w:r>
      <w:r w:rsidRPr="004900EE">
        <w:rPr>
          <w:rFonts w:ascii="Arial" w:hAnsi="Arial" w:cs="Arial"/>
          <w:sz w:val="20"/>
          <w:szCs w:val="20"/>
          <w:lang w:val="ro-RO"/>
        </w:rPr>
        <w:tab/>
        <w:t>Pe</w:t>
      </w:r>
      <w:r w:rsidR="007A701C" w:rsidRPr="004900EE">
        <w:rPr>
          <w:rFonts w:ascii="Arial" w:hAnsi="Arial" w:cs="Arial"/>
          <w:sz w:val="20"/>
          <w:szCs w:val="20"/>
          <w:lang w:val="ro-RO"/>
        </w:rPr>
        <w:t xml:space="preserve"> terenuri </w:t>
      </w:r>
      <w:r w:rsidRPr="004900EE">
        <w:rPr>
          <w:rFonts w:ascii="Arial" w:hAnsi="Arial" w:cs="Arial"/>
          <w:sz w:val="20"/>
          <w:szCs w:val="20"/>
          <w:lang w:val="ro-RO"/>
        </w:rPr>
        <w:t>cu relief deluros</w:t>
      </w:r>
      <w:r w:rsidR="007A701C" w:rsidRPr="004900EE">
        <w:rPr>
          <w:rFonts w:ascii="Arial" w:hAnsi="Arial" w:cs="Arial"/>
          <w:sz w:val="20"/>
          <w:szCs w:val="20"/>
          <w:lang w:val="ro-RO"/>
        </w:rPr>
        <w:t xml:space="preserve"> razele curbelor convex</w:t>
      </w:r>
      <w:r w:rsidR="0030638F" w:rsidRPr="004900EE">
        <w:rPr>
          <w:rFonts w:ascii="Arial" w:hAnsi="Arial" w:cs="Arial"/>
          <w:sz w:val="20"/>
          <w:szCs w:val="20"/>
          <w:lang w:val="ro-RO"/>
        </w:rPr>
        <w:t>e</w:t>
      </w:r>
      <w:r w:rsidR="007A701C" w:rsidRPr="004900EE">
        <w:rPr>
          <w:rFonts w:ascii="Arial" w:hAnsi="Arial" w:cs="Arial"/>
          <w:sz w:val="20"/>
          <w:szCs w:val="20"/>
          <w:lang w:val="ro-RO"/>
        </w:rPr>
        <w:t xml:space="preserve"> trebuie să </w:t>
      </w:r>
      <w:r w:rsidR="0030638F" w:rsidRPr="004900EE">
        <w:rPr>
          <w:rFonts w:ascii="Arial" w:hAnsi="Arial" w:cs="Arial"/>
          <w:sz w:val="20"/>
          <w:szCs w:val="20"/>
          <w:lang w:val="ro-RO"/>
        </w:rPr>
        <w:t>depășească</w:t>
      </w:r>
      <w:r w:rsidR="007A701C" w:rsidRPr="004900EE">
        <w:rPr>
          <w:rFonts w:ascii="Arial" w:hAnsi="Arial" w:cs="Arial"/>
          <w:sz w:val="20"/>
          <w:szCs w:val="20"/>
          <w:lang w:val="ro-RO"/>
        </w:rPr>
        <w:t xml:space="preserve"> razele curbelor concav</w:t>
      </w:r>
      <w:r w:rsidR="0030638F" w:rsidRPr="004900EE">
        <w:rPr>
          <w:rFonts w:ascii="Arial" w:hAnsi="Arial" w:cs="Arial"/>
          <w:sz w:val="20"/>
          <w:szCs w:val="20"/>
          <w:lang w:val="ro-RO"/>
        </w:rPr>
        <w:t>e</w:t>
      </w:r>
      <w:r w:rsidR="007A701C" w:rsidRPr="004900EE">
        <w:rPr>
          <w:rFonts w:ascii="Arial" w:hAnsi="Arial" w:cs="Arial"/>
          <w:sz w:val="20"/>
          <w:szCs w:val="20"/>
          <w:lang w:val="ro-RO"/>
        </w:rPr>
        <w:t xml:space="preserve"> pentru asigurarea celei mai bune vizibilită</w:t>
      </w:r>
      <w:r w:rsidR="00AB171C" w:rsidRPr="004900EE">
        <w:rPr>
          <w:rFonts w:ascii="Arial" w:hAnsi="Arial" w:cs="Arial"/>
          <w:sz w:val="20"/>
          <w:szCs w:val="20"/>
          <w:lang w:val="ro-RO"/>
        </w:rPr>
        <w:t>ț</w:t>
      </w:r>
      <w:r w:rsidR="007A701C" w:rsidRPr="004900EE">
        <w:rPr>
          <w:rFonts w:ascii="Arial" w:hAnsi="Arial" w:cs="Arial"/>
          <w:sz w:val="20"/>
          <w:szCs w:val="20"/>
          <w:lang w:val="ro-RO"/>
        </w:rPr>
        <w:t>i posibile la traversarea crestelor</w:t>
      </w:r>
      <w:r w:rsidR="005D1CDD" w:rsidRPr="004900EE">
        <w:rPr>
          <w:rFonts w:ascii="Arial" w:hAnsi="Arial" w:cs="Arial"/>
          <w:sz w:val="20"/>
          <w:szCs w:val="20"/>
          <w:lang w:val="ro-RO"/>
        </w:rPr>
        <w:t>.</w:t>
      </w:r>
      <w:r w:rsidR="007A701C" w:rsidRPr="004900EE">
        <w:rPr>
          <w:rFonts w:ascii="Arial" w:hAnsi="Arial" w:cs="Arial"/>
          <w:sz w:val="20"/>
          <w:szCs w:val="20"/>
          <w:lang w:val="ro-RO"/>
        </w:rPr>
        <w:t xml:space="preserve"> </w:t>
      </w:r>
      <w:r w:rsidR="005D1CDD" w:rsidRPr="004900EE">
        <w:rPr>
          <w:rFonts w:ascii="Arial" w:hAnsi="Arial" w:cs="Arial"/>
          <w:sz w:val="20"/>
          <w:szCs w:val="20"/>
          <w:lang w:val="ro-RO"/>
        </w:rPr>
        <w:t>Î</w:t>
      </w:r>
      <w:r w:rsidR="007A701C" w:rsidRPr="004900EE">
        <w:rPr>
          <w:rFonts w:ascii="Arial" w:hAnsi="Arial" w:cs="Arial"/>
          <w:sz w:val="20"/>
          <w:szCs w:val="20"/>
          <w:lang w:val="ro-RO"/>
        </w:rPr>
        <w:t>n</w:t>
      </w:r>
      <w:r w:rsidRPr="004900EE">
        <w:rPr>
          <w:rFonts w:ascii="Arial" w:hAnsi="Arial" w:cs="Arial"/>
          <w:sz w:val="20"/>
          <w:szCs w:val="20"/>
          <w:lang w:val="ro-RO"/>
        </w:rPr>
        <w:t>să pe</w:t>
      </w:r>
      <w:r w:rsidR="007A701C" w:rsidRPr="004900EE">
        <w:rPr>
          <w:rFonts w:ascii="Arial" w:hAnsi="Arial" w:cs="Arial"/>
          <w:sz w:val="20"/>
          <w:szCs w:val="20"/>
          <w:lang w:val="ro-RO"/>
        </w:rPr>
        <w:t xml:space="preserve"> terenuri </w:t>
      </w:r>
      <w:r w:rsidRPr="004900EE">
        <w:rPr>
          <w:rFonts w:ascii="Arial" w:hAnsi="Arial" w:cs="Arial"/>
          <w:sz w:val="20"/>
          <w:szCs w:val="20"/>
          <w:lang w:val="ro-RO"/>
        </w:rPr>
        <w:t>de șes</w:t>
      </w:r>
      <w:r w:rsidR="007A701C" w:rsidRPr="004900EE">
        <w:rPr>
          <w:rFonts w:ascii="Arial" w:hAnsi="Arial" w:cs="Arial"/>
          <w:sz w:val="20"/>
          <w:szCs w:val="20"/>
          <w:lang w:val="ro-RO"/>
        </w:rPr>
        <w:t xml:space="preserve"> razele curbelor concav</w:t>
      </w:r>
      <w:r w:rsidR="0030638F" w:rsidRPr="004900EE">
        <w:rPr>
          <w:rFonts w:ascii="Arial" w:hAnsi="Arial" w:cs="Arial"/>
          <w:sz w:val="20"/>
          <w:szCs w:val="20"/>
          <w:lang w:val="ro-RO"/>
        </w:rPr>
        <w:t>e</w:t>
      </w:r>
      <w:r w:rsidR="007A701C" w:rsidRPr="004900EE">
        <w:rPr>
          <w:rFonts w:ascii="Arial" w:hAnsi="Arial" w:cs="Arial"/>
          <w:sz w:val="20"/>
          <w:szCs w:val="20"/>
          <w:lang w:val="ro-RO"/>
        </w:rPr>
        <w:t xml:space="preserve"> trebuie să fie mai mari pentru a ob</w:t>
      </w:r>
      <w:r w:rsidR="00AB171C" w:rsidRPr="004900EE">
        <w:rPr>
          <w:rFonts w:ascii="Arial" w:hAnsi="Arial" w:cs="Arial"/>
          <w:sz w:val="20"/>
          <w:szCs w:val="20"/>
          <w:lang w:val="ro-RO"/>
        </w:rPr>
        <w:t>ț</w:t>
      </w:r>
      <w:r w:rsidR="007A701C" w:rsidRPr="004900EE">
        <w:rPr>
          <w:rFonts w:ascii="Arial" w:hAnsi="Arial" w:cs="Arial"/>
          <w:sz w:val="20"/>
          <w:szCs w:val="20"/>
          <w:lang w:val="ro-RO"/>
        </w:rPr>
        <w:t xml:space="preserve">ine perspective optice </w:t>
      </w:r>
      <w:r w:rsidR="0030638F" w:rsidRPr="004900EE">
        <w:rPr>
          <w:rFonts w:ascii="Arial" w:hAnsi="Arial" w:cs="Arial"/>
          <w:sz w:val="20"/>
          <w:szCs w:val="20"/>
          <w:lang w:val="ro-RO"/>
        </w:rPr>
        <w:t>necesare</w:t>
      </w:r>
      <w:r w:rsidR="005D1CDD" w:rsidRPr="004900EE">
        <w:rPr>
          <w:rFonts w:ascii="Arial" w:hAnsi="Arial" w:cs="Arial"/>
          <w:sz w:val="20"/>
          <w:szCs w:val="20"/>
          <w:lang w:val="ro-RO"/>
        </w:rPr>
        <w:t>.</w:t>
      </w:r>
    </w:p>
    <w:p w14:paraId="6FF9CCE5" w14:textId="77777777" w:rsidR="00A759C1" w:rsidRPr="004900EE" w:rsidRDefault="00A759C1" w:rsidP="00A9723A">
      <w:pPr>
        <w:jc w:val="both"/>
        <w:rPr>
          <w:rFonts w:ascii="Arial" w:hAnsi="Arial" w:cs="Arial"/>
          <w:sz w:val="20"/>
          <w:szCs w:val="20"/>
          <w:lang w:val="ro-RO"/>
        </w:rPr>
      </w:pPr>
    </w:p>
    <w:p w14:paraId="5D364DFF" w14:textId="77777777" w:rsidR="0047274E" w:rsidRPr="004900EE" w:rsidRDefault="00A759C1" w:rsidP="00A9723A">
      <w:pPr>
        <w:jc w:val="both"/>
        <w:rPr>
          <w:rFonts w:ascii="Arial" w:hAnsi="Arial" w:cs="Arial"/>
          <w:sz w:val="20"/>
          <w:szCs w:val="20"/>
          <w:lang w:val="ro-RO"/>
        </w:rPr>
      </w:pPr>
      <w:r w:rsidRPr="004900EE">
        <w:rPr>
          <w:rFonts w:ascii="Arial" w:hAnsi="Arial" w:cs="Arial"/>
          <w:b/>
          <w:sz w:val="20"/>
          <w:szCs w:val="20"/>
          <w:lang w:val="fr-FR"/>
        </w:rPr>
        <w:t>8</w:t>
      </w:r>
      <w:r w:rsidR="0047274E" w:rsidRPr="004900EE">
        <w:rPr>
          <w:rFonts w:ascii="Arial" w:hAnsi="Arial" w:cs="Arial"/>
          <w:b/>
          <w:sz w:val="20"/>
          <w:szCs w:val="20"/>
          <w:lang w:val="ro-RO"/>
        </w:rPr>
        <w:t>.</w:t>
      </w:r>
      <w:r w:rsidR="00D17C45" w:rsidRPr="004900EE">
        <w:rPr>
          <w:rFonts w:ascii="Arial" w:hAnsi="Arial" w:cs="Arial"/>
          <w:b/>
          <w:sz w:val="20"/>
          <w:szCs w:val="20"/>
          <w:lang w:val="ro-RO"/>
        </w:rPr>
        <w:t>23</w:t>
      </w:r>
      <w:r w:rsidRPr="004900EE">
        <w:rPr>
          <w:rFonts w:ascii="Arial" w:hAnsi="Arial" w:cs="Arial"/>
          <w:sz w:val="20"/>
          <w:szCs w:val="20"/>
          <w:lang w:val="ro-RO"/>
        </w:rPr>
        <w:tab/>
      </w:r>
      <w:r w:rsidR="0030638F" w:rsidRPr="004900EE">
        <w:rPr>
          <w:rFonts w:ascii="Arial" w:hAnsi="Arial" w:cs="Arial"/>
          <w:sz w:val="20"/>
          <w:szCs w:val="20"/>
          <w:lang w:val="ro-RO"/>
        </w:rPr>
        <w:t>Co</w:t>
      </w:r>
      <w:r w:rsidR="0047274E" w:rsidRPr="004900EE">
        <w:rPr>
          <w:rFonts w:ascii="Arial" w:hAnsi="Arial" w:cs="Arial"/>
          <w:sz w:val="20"/>
          <w:szCs w:val="20"/>
          <w:lang w:val="ro-RO"/>
        </w:rPr>
        <w:t>mb</w:t>
      </w:r>
      <w:r w:rsidR="009C5DE4" w:rsidRPr="004900EE">
        <w:rPr>
          <w:rFonts w:ascii="Arial" w:hAnsi="Arial" w:cs="Arial"/>
          <w:sz w:val="20"/>
          <w:szCs w:val="20"/>
          <w:lang w:val="ro-RO"/>
        </w:rPr>
        <w:t>i</w:t>
      </w:r>
      <w:r w:rsidR="0047274E" w:rsidRPr="004900EE">
        <w:rPr>
          <w:rFonts w:ascii="Arial" w:hAnsi="Arial" w:cs="Arial"/>
          <w:sz w:val="20"/>
          <w:szCs w:val="20"/>
          <w:lang w:val="ro-RO"/>
        </w:rPr>
        <w:t xml:space="preserve">nările de curbe concave </w:t>
      </w:r>
      <w:r w:rsidR="00AB171C" w:rsidRPr="004900EE">
        <w:rPr>
          <w:rFonts w:ascii="Arial" w:hAnsi="Arial" w:cs="Arial"/>
          <w:sz w:val="20"/>
          <w:szCs w:val="20"/>
          <w:lang w:val="ro-RO"/>
        </w:rPr>
        <w:t>ș</w:t>
      </w:r>
      <w:r w:rsidR="0047274E" w:rsidRPr="004900EE">
        <w:rPr>
          <w:rFonts w:ascii="Arial" w:hAnsi="Arial" w:cs="Arial"/>
          <w:sz w:val="20"/>
          <w:szCs w:val="20"/>
          <w:lang w:val="ro-RO"/>
        </w:rPr>
        <w:t>i convexe creează profil longitudinal</w:t>
      </w:r>
      <w:r w:rsidR="002A6E35" w:rsidRPr="004900EE">
        <w:rPr>
          <w:rFonts w:ascii="Arial" w:hAnsi="Arial" w:cs="Arial"/>
          <w:sz w:val="20"/>
          <w:szCs w:val="20"/>
          <w:lang w:val="ro-RO"/>
        </w:rPr>
        <w:t xml:space="preserve"> vălurit</w:t>
      </w:r>
      <w:r w:rsidR="0047274E" w:rsidRPr="004900EE">
        <w:rPr>
          <w:rFonts w:ascii="Arial" w:hAnsi="Arial" w:cs="Arial"/>
          <w:sz w:val="20"/>
          <w:szCs w:val="20"/>
          <w:lang w:val="ro-RO"/>
        </w:rPr>
        <w:t xml:space="preserve">. </w:t>
      </w:r>
      <w:r w:rsidR="007D3401" w:rsidRPr="004900EE">
        <w:rPr>
          <w:rFonts w:ascii="Arial" w:hAnsi="Arial" w:cs="Arial"/>
          <w:sz w:val="20"/>
          <w:szCs w:val="20"/>
          <w:lang w:val="ro-RO"/>
        </w:rPr>
        <w:t>Confortul optic</w:t>
      </w:r>
      <w:r w:rsidR="002A6E35" w:rsidRPr="004900EE">
        <w:rPr>
          <w:rFonts w:ascii="Arial" w:hAnsi="Arial" w:cs="Arial"/>
          <w:sz w:val="20"/>
          <w:szCs w:val="20"/>
          <w:lang w:val="ro-RO"/>
        </w:rPr>
        <w:t xml:space="preserve"> unor</w:t>
      </w:r>
      <w:r w:rsidR="0047274E" w:rsidRPr="004900EE">
        <w:rPr>
          <w:rFonts w:ascii="Arial" w:hAnsi="Arial" w:cs="Arial"/>
          <w:sz w:val="20"/>
          <w:szCs w:val="20"/>
          <w:lang w:val="ro-RO"/>
        </w:rPr>
        <w:t xml:space="preserve"> a</w:t>
      </w:r>
      <w:r w:rsidR="002A6E35" w:rsidRPr="004900EE">
        <w:rPr>
          <w:rFonts w:ascii="Arial" w:hAnsi="Arial" w:cs="Arial"/>
          <w:sz w:val="20"/>
          <w:szCs w:val="20"/>
          <w:lang w:val="ro-RO"/>
        </w:rPr>
        <w:t>stfel de</w:t>
      </w:r>
      <w:r w:rsidR="0047274E" w:rsidRPr="004900EE">
        <w:rPr>
          <w:rFonts w:ascii="Arial" w:hAnsi="Arial" w:cs="Arial"/>
          <w:sz w:val="20"/>
          <w:szCs w:val="20"/>
          <w:lang w:val="ro-RO"/>
        </w:rPr>
        <w:t xml:space="preserve"> sectoare se recomandă de a aprecia conform p</w:t>
      </w:r>
      <w:r w:rsidR="002A6E35" w:rsidRPr="004900EE">
        <w:rPr>
          <w:rFonts w:ascii="Arial" w:hAnsi="Arial" w:cs="Arial"/>
          <w:sz w:val="20"/>
          <w:szCs w:val="20"/>
          <w:lang w:val="ro-RO"/>
        </w:rPr>
        <w:t>unctului</w:t>
      </w:r>
      <w:r w:rsidR="0047274E" w:rsidRPr="004900EE">
        <w:rPr>
          <w:rFonts w:ascii="Arial" w:hAnsi="Arial" w:cs="Arial"/>
          <w:sz w:val="20"/>
          <w:szCs w:val="20"/>
          <w:lang w:val="ro-RO"/>
        </w:rPr>
        <w:t xml:space="preserve"> </w:t>
      </w:r>
      <w:r w:rsidR="002A6E35" w:rsidRPr="002B51AD">
        <w:rPr>
          <w:rFonts w:ascii="Arial" w:hAnsi="Arial" w:cs="Arial"/>
          <w:sz w:val="20"/>
          <w:szCs w:val="20"/>
          <w:lang w:val="ro-RO"/>
        </w:rPr>
        <w:t>6</w:t>
      </w:r>
      <w:r w:rsidR="0047274E" w:rsidRPr="002B51AD">
        <w:rPr>
          <w:rFonts w:ascii="Arial" w:hAnsi="Arial" w:cs="Arial"/>
          <w:sz w:val="20"/>
          <w:szCs w:val="20"/>
          <w:lang w:val="ro-RO"/>
        </w:rPr>
        <w:t>.3. L</w:t>
      </w:r>
      <w:r w:rsidR="0047274E" w:rsidRPr="004900EE">
        <w:rPr>
          <w:rFonts w:ascii="Arial" w:hAnsi="Arial" w:cs="Arial"/>
          <w:sz w:val="20"/>
          <w:szCs w:val="20"/>
          <w:lang w:val="ro-RO"/>
        </w:rPr>
        <w:t xml:space="preserve">a </w:t>
      </w:r>
      <w:r w:rsidR="002A6E35" w:rsidRPr="004900EE">
        <w:rPr>
          <w:rFonts w:ascii="Arial" w:hAnsi="Arial" w:cs="Arial"/>
          <w:sz w:val="20"/>
          <w:szCs w:val="20"/>
          <w:lang w:val="ro-RO"/>
        </w:rPr>
        <w:t>racordarea</w:t>
      </w:r>
      <w:r w:rsidR="0047274E" w:rsidRPr="004900EE">
        <w:rPr>
          <w:rFonts w:ascii="Arial" w:hAnsi="Arial" w:cs="Arial"/>
          <w:sz w:val="20"/>
          <w:szCs w:val="20"/>
          <w:lang w:val="ro-RO"/>
        </w:rPr>
        <w:t xml:space="preserve"> curbelor concave </w:t>
      </w:r>
      <w:r w:rsidR="00AB171C" w:rsidRPr="004900EE">
        <w:rPr>
          <w:rFonts w:ascii="Arial" w:hAnsi="Arial" w:cs="Arial"/>
          <w:sz w:val="20"/>
          <w:szCs w:val="20"/>
          <w:lang w:val="ro-RO"/>
        </w:rPr>
        <w:t>ș</w:t>
      </w:r>
      <w:r w:rsidR="0047274E" w:rsidRPr="004900EE">
        <w:rPr>
          <w:rFonts w:ascii="Arial" w:hAnsi="Arial" w:cs="Arial"/>
          <w:sz w:val="20"/>
          <w:szCs w:val="20"/>
          <w:lang w:val="ro-RO"/>
        </w:rPr>
        <w:t>i convexe se recomandă de a men</w:t>
      </w:r>
      <w:r w:rsidR="00AB171C" w:rsidRPr="004900EE">
        <w:rPr>
          <w:rFonts w:ascii="Arial" w:hAnsi="Arial" w:cs="Arial"/>
          <w:sz w:val="20"/>
          <w:szCs w:val="20"/>
          <w:lang w:val="ro-RO"/>
        </w:rPr>
        <w:t>ț</w:t>
      </w:r>
      <w:r w:rsidR="0047274E" w:rsidRPr="004900EE">
        <w:rPr>
          <w:rFonts w:ascii="Arial" w:hAnsi="Arial" w:cs="Arial"/>
          <w:sz w:val="20"/>
          <w:szCs w:val="20"/>
          <w:lang w:val="ro-RO"/>
        </w:rPr>
        <w:t>ine raportul</w:t>
      </w:r>
      <w:r w:rsidRPr="004900EE">
        <w:rPr>
          <w:rFonts w:ascii="Arial" w:hAnsi="Arial" w:cs="Arial"/>
          <w:sz w:val="20"/>
          <w:szCs w:val="20"/>
          <w:lang w:val="ro-RO"/>
        </w:rPr>
        <w:t>:</w:t>
      </w:r>
    </w:p>
    <w:p w14:paraId="075B238E" w14:textId="77777777" w:rsidR="00A759C1" w:rsidRPr="004900EE" w:rsidRDefault="00A759C1" w:rsidP="00A9723A">
      <w:pPr>
        <w:jc w:val="both"/>
        <w:rPr>
          <w:rFonts w:ascii="Arial" w:hAnsi="Arial" w:cs="Arial"/>
          <w:sz w:val="20"/>
          <w:szCs w:val="20"/>
          <w:lang w:val="ro-RO"/>
        </w:rPr>
      </w:pPr>
    </w:p>
    <w:tbl>
      <w:tblPr>
        <w:tblStyle w:val="a3"/>
        <w:tblW w:w="907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gridCol w:w="2268"/>
      </w:tblGrid>
      <w:tr w:rsidR="00A759C1" w:rsidRPr="004900EE" w14:paraId="1DA6C18C" w14:textId="77777777" w:rsidTr="0005215D">
        <w:trPr>
          <w:jc w:val="center"/>
        </w:trPr>
        <w:tc>
          <w:tcPr>
            <w:tcW w:w="6804" w:type="dxa"/>
          </w:tcPr>
          <w:p w14:paraId="4E6FB1FC" w14:textId="77777777" w:rsidR="00A759C1" w:rsidRPr="004900EE" w:rsidRDefault="00000000" w:rsidP="00A759C1">
            <w:pPr>
              <w:jc w:val="center"/>
              <w:rPr>
                <w:rFonts w:ascii="Calibri" w:hAnsi="Calibri" w:cs="Calibri"/>
                <w:i/>
                <w:sz w:val="22"/>
                <w:szCs w:val="22"/>
                <w:lang w:val="ro-RO"/>
              </w:rPr>
            </w:pPr>
            <m:oMathPara>
              <m:oMathParaPr>
                <m:jc m:val="center"/>
              </m:oMathParaPr>
              <m:oMath>
                <m:sSub>
                  <m:sSubPr>
                    <m:ctrlPr>
                      <w:rPr>
                        <w:rFonts w:ascii="Cambria Math" w:hAnsi="Cambria Math" w:cs="Arial"/>
                        <w:i/>
                        <w:iCs/>
                        <w:sz w:val="20"/>
                        <w:szCs w:val="20"/>
                      </w:rPr>
                    </m:ctrlPr>
                  </m:sSubPr>
                  <m:e>
                    <m:r>
                      <w:rPr>
                        <w:rFonts w:ascii="Cambria Math" w:hAnsi="Cambria Math" w:cs="Arial"/>
                        <w:sz w:val="20"/>
                        <w:szCs w:val="20"/>
                      </w:rPr>
                      <m:t>R</m:t>
                    </m:r>
                  </m:e>
                  <m:sub>
                    <m:r>
                      <w:rPr>
                        <w:rFonts w:ascii="Cambria Math" w:hAnsi="Cambria Math" w:cs="Arial"/>
                        <w:sz w:val="20"/>
                        <w:szCs w:val="20"/>
                      </w:rPr>
                      <m:t>cc</m:t>
                    </m:r>
                  </m:sub>
                </m:sSub>
                <m:r>
                  <w:rPr>
                    <w:rFonts w:ascii="Cambria Math" w:hAnsi="Cambria Math" w:cs="Arial"/>
                    <w:sz w:val="20"/>
                    <w:szCs w:val="20"/>
                  </w:rPr>
                  <m:t>:</m:t>
                </m:r>
                <m:sSub>
                  <m:sSubPr>
                    <m:ctrlPr>
                      <w:rPr>
                        <w:rFonts w:ascii="Cambria Math" w:hAnsi="Cambria Math" w:cs="Arial"/>
                        <w:i/>
                        <w:iCs/>
                        <w:sz w:val="20"/>
                        <w:szCs w:val="20"/>
                      </w:rPr>
                    </m:ctrlPr>
                  </m:sSubPr>
                  <m:e>
                    <m:r>
                      <w:rPr>
                        <w:rFonts w:ascii="Cambria Math" w:hAnsi="Cambria Math" w:cs="Arial"/>
                        <w:sz w:val="20"/>
                        <w:szCs w:val="20"/>
                      </w:rPr>
                      <m:t>R</m:t>
                    </m:r>
                  </m:e>
                  <m:sub>
                    <m:r>
                      <w:rPr>
                        <w:rFonts w:ascii="Cambria Math" w:hAnsi="Cambria Math" w:cs="Arial"/>
                        <w:sz w:val="20"/>
                        <w:szCs w:val="20"/>
                      </w:rPr>
                      <m:t>cv</m:t>
                    </m:r>
                  </m:sub>
                </m:sSub>
                <m:r>
                  <w:rPr>
                    <w:rFonts w:ascii="Cambria Math" w:hAnsi="Cambria Math" w:cs="Arial"/>
                    <w:sz w:val="20"/>
                    <w:szCs w:val="20"/>
                  </w:rPr>
                  <m:t>≥ 2</m:t>
                </m:r>
              </m:oMath>
            </m:oMathPara>
          </w:p>
        </w:tc>
        <w:tc>
          <w:tcPr>
            <w:tcW w:w="2268" w:type="dxa"/>
            <w:vAlign w:val="center"/>
          </w:tcPr>
          <w:p w14:paraId="2E0C019D" w14:textId="77777777" w:rsidR="00A759C1" w:rsidRPr="004900EE" w:rsidRDefault="00A759C1" w:rsidP="00A759C1">
            <w:pPr>
              <w:jc w:val="center"/>
              <w:rPr>
                <w:rFonts w:ascii="Arial" w:hAnsi="Arial" w:cs="Arial"/>
                <w:sz w:val="20"/>
                <w:szCs w:val="20"/>
                <w:lang w:val="ro-RO"/>
              </w:rPr>
            </w:pPr>
            <w:r w:rsidRPr="004900EE">
              <w:rPr>
                <w:rFonts w:ascii="Arial" w:hAnsi="Arial" w:cs="Arial"/>
                <w:sz w:val="20"/>
                <w:szCs w:val="20"/>
                <w:lang w:val="ro-RO"/>
              </w:rPr>
              <w:t>(8.3)</w:t>
            </w:r>
          </w:p>
        </w:tc>
      </w:tr>
    </w:tbl>
    <w:p w14:paraId="215BE5B6" w14:textId="77777777" w:rsidR="00A759C1" w:rsidRPr="004900EE" w:rsidRDefault="00A759C1" w:rsidP="00A9723A">
      <w:pPr>
        <w:jc w:val="both"/>
        <w:rPr>
          <w:rFonts w:ascii="Arial" w:hAnsi="Arial" w:cs="Arial"/>
          <w:sz w:val="20"/>
          <w:szCs w:val="20"/>
          <w:lang w:val="ro-RO"/>
        </w:rPr>
      </w:pPr>
    </w:p>
    <w:p w14:paraId="5D884664" w14:textId="77777777" w:rsidR="0030638F" w:rsidRPr="004900EE" w:rsidRDefault="004D66F4" w:rsidP="00A9723A">
      <w:pPr>
        <w:jc w:val="both"/>
        <w:rPr>
          <w:rFonts w:ascii="Arial" w:hAnsi="Arial" w:cs="Arial"/>
          <w:sz w:val="20"/>
          <w:szCs w:val="20"/>
          <w:lang w:val="ro-RO"/>
        </w:rPr>
      </w:pPr>
      <w:r w:rsidRPr="004900EE">
        <w:rPr>
          <w:rFonts w:ascii="Arial" w:hAnsi="Arial" w:cs="Arial"/>
          <w:sz w:val="20"/>
          <w:szCs w:val="20"/>
          <w:lang w:val="ro-RO"/>
        </w:rPr>
        <w:t xml:space="preserve">În acest caz, raza curbei convexe este aleasă ca cea principală în conformitate cu </w:t>
      </w:r>
      <w:r w:rsidRPr="00D41058">
        <w:rPr>
          <w:rFonts w:ascii="Arial" w:hAnsi="Arial" w:cs="Arial"/>
          <w:sz w:val="20"/>
          <w:szCs w:val="20"/>
          <w:lang w:val="ro-RO"/>
        </w:rPr>
        <w:t>p</w:t>
      </w:r>
      <w:r w:rsidR="00D41058" w:rsidRPr="00D41058">
        <w:rPr>
          <w:rFonts w:ascii="Arial" w:hAnsi="Arial" w:cs="Arial"/>
          <w:sz w:val="20"/>
          <w:szCs w:val="20"/>
          <w:lang w:val="ro-RO"/>
        </w:rPr>
        <w:t>un</w:t>
      </w:r>
      <w:r w:rsidRPr="00D41058">
        <w:rPr>
          <w:rFonts w:ascii="Arial" w:hAnsi="Arial" w:cs="Arial"/>
          <w:sz w:val="20"/>
          <w:szCs w:val="20"/>
          <w:lang w:val="ro-RO"/>
        </w:rPr>
        <w:t>ct</w:t>
      </w:r>
      <w:r w:rsidR="00D41058" w:rsidRPr="00D41058">
        <w:rPr>
          <w:rFonts w:ascii="Arial" w:hAnsi="Arial" w:cs="Arial"/>
          <w:sz w:val="20"/>
          <w:szCs w:val="20"/>
          <w:lang w:val="ro-RO"/>
        </w:rPr>
        <w:t>ul</w:t>
      </w:r>
      <w:r w:rsidRPr="00D41058">
        <w:rPr>
          <w:rFonts w:ascii="Arial" w:hAnsi="Arial" w:cs="Arial"/>
          <w:sz w:val="20"/>
          <w:szCs w:val="20"/>
          <w:lang w:val="ro-RO"/>
        </w:rPr>
        <w:t xml:space="preserve"> </w:t>
      </w:r>
      <w:r w:rsidR="00D41058" w:rsidRPr="00D41058">
        <w:rPr>
          <w:rFonts w:ascii="Arial" w:hAnsi="Arial" w:cs="Arial"/>
          <w:sz w:val="20"/>
          <w:szCs w:val="20"/>
          <w:lang w:val="ro-RO"/>
        </w:rPr>
        <w:t>7.5</w:t>
      </w:r>
      <w:r w:rsidRPr="00D41058">
        <w:rPr>
          <w:rFonts w:ascii="Arial" w:hAnsi="Arial" w:cs="Arial"/>
          <w:sz w:val="20"/>
          <w:szCs w:val="20"/>
          <w:lang w:val="ro-RO"/>
        </w:rPr>
        <w:t xml:space="preserve"> și tabelul </w:t>
      </w:r>
      <w:r w:rsidR="00D41058" w:rsidRPr="00D41058">
        <w:rPr>
          <w:rFonts w:ascii="Arial" w:hAnsi="Arial" w:cs="Arial"/>
          <w:sz w:val="20"/>
          <w:szCs w:val="20"/>
          <w:lang w:val="ro-RO"/>
        </w:rPr>
        <w:t>7.</w:t>
      </w:r>
      <w:r w:rsidRPr="00D41058">
        <w:rPr>
          <w:rFonts w:ascii="Arial" w:hAnsi="Arial" w:cs="Arial"/>
          <w:sz w:val="20"/>
          <w:szCs w:val="20"/>
          <w:lang w:val="ro-RO"/>
        </w:rPr>
        <w:t>2.</w:t>
      </w:r>
    </w:p>
    <w:p w14:paraId="50014AE9" w14:textId="77777777" w:rsidR="0030638F" w:rsidRPr="004900EE" w:rsidRDefault="0030638F" w:rsidP="00A9723A">
      <w:pPr>
        <w:jc w:val="both"/>
        <w:rPr>
          <w:rFonts w:ascii="Arial" w:hAnsi="Arial" w:cs="Arial"/>
          <w:sz w:val="20"/>
          <w:szCs w:val="20"/>
          <w:lang w:val="ro-RO"/>
        </w:rPr>
      </w:pPr>
    </w:p>
    <w:p w14:paraId="5CA3ABA7" w14:textId="77777777" w:rsidR="00583A29" w:rsidRPr="00D41058" w:rsidRDefault="006B6AC1" w:rsidP="00CE034C">
      <w:pPr>
        <w:shd w:val="clear" w:color="auto" w:fill="FFFFFF"/>
        <w:ind w:right="10"/>
        <w:jc w:val="center"/>
        <w:rPr>
          <w:rFonts w:ascii="Arial" w:hAnsi="Arial" w:cs="Arial"/>
          <w:spacing w:val="-4"/>
          <w:sz w:val="20"/>
          <w:szCs w:val="20"/>
          <w:lang w:val="ro-RO"/>
        </w:rPr>
      </w:pPr>
      <w:r>
        <w:object w:dxaOrig="7099" w:dyaOrig="2485" w14:anchorId="2CBB80A7">
          <v:shape id="_x0000_i1043" type="#_x0000_t75" style="width:331.5pt;height:115.5pt" o:ole="">
            <v:imagedata r:id="rId69" o:title=""/>
          </v:shape>
          <o:OLEObject Type="Embed" ProgID="CorelDRAW.Graphic.14" ShapeID="_x0000_i1043" DrawAspect="Content" ObjectID="_1749379325" r:id="rId70"/>
        </w:object>
      </w:r>
    </w:p>
    <w:p w14:paraId="0DFD0BCC" w14:textId="77777777" w:rsidR="002A6E35" w:rsidRPr="00D41058" w:rsidRDefault="002A6E35" w:rsidP="00CE034C">
      <w:pPr>
        <w:shd w:val="clear" w:color="auto" w:fill="FFFFFF"/>
        <w:ind w:right="10"/>
        <w:jc w:val="center"/>
        <w:rPr>
          <w:rFonts w:ascii="Arial" w:hAnsi="Arial" w:cs="Arial"/>
          <w:spacing w:val="-4"/>
          <w:sz w:val="20"/>
          <w:szCs w:val="20"/>
          <w:lang w:val="ro-RO"/>
        </w:rPr>
      </w:pPr>
    </w:p>
    <w:p w14:paraId="3FBA5AB0" w14:textId="77777777" w:rsidR="0047274E" w:rsidRPr="004900EE" w:rsidRDefault="0047274E" w:rsidP="002A6E35">
      <w:pPr>
        <w:jc w:val="center"/>
        <w:rPr>
          <w:rFonts w:ascii="Arial" w:hAnsi="Arial" w:cs="Arial"/>
          <w:b/>
          <w:sz w:val="20"/>
          <w:szCs w:val="20"/>
          <w:lang w:val="ro-RO"/>
        </w:rPr>
      </w:pPr>
      <w:r w:rsidRPr="004900EE">
        <w:rPr>
          <w:rFonts w:ascii="Arial" w:hAnsi="Arial" w:cs="Arial"/>
          <w:b/>
          <w:sz w:val="20"/>
          <w:szCs w:val="20"/>
          <w:lang w:val="ro-RO"/>
        </w:rPr>
        <w:t>Fig</w:t>
      </w:r>
      <w:r w:rsidR="002A6E35" w:rsidRPr="004900EE">
        <w:rPr>
          <w:rFonts w:ascii="Arial" w:hAnsi="Arial" w:cs="Arial"/>
          <w:b/>
          <w:sz w:val="20"/>
          <w:szCs w:val="20"/>
          <w:lang w:val="ro-RO"/>
        </w:rPr>
        <w:t>ura</w:t>
      </w:r>
      <w:r w:rsidRPr="004900EE">
        <w:rPr>
          <w:rFonts w:ascii="Arial" w:hAnsi="Arial" w:cs="Arial"/>
          <w:b/>
          <w:sz w:val="20"/>
          <w:szCs w:val="20"/>
          <w:lang w:val="ro-RO"/>
        </w:rPr>
        <w:t xml:space="preserve"> </w:t>
      </w:r>
      <w:r w:rsidR="002A6E35" w:rsidRPr="004900EE">
        <w:rPr>
          <w:rFonts w:ascii="Arial" w:hAnsi="Arial" w:cs="Arial"/>
          <w:b/>
          <w:sz w:val="20"/>
          <w:szCs w:val="20"/>
          <w:lang w:val="ro-RO"/>
        </w:rPr>
        <w:t>8.6 –</w:t>
      </w:r>
      <w:r w:rsidRPr="004900EE">
        <w:rPr>
          <w:rFonts w:ascii="Arial" w:hAnsi="Arial" w:cs="Arial"/>
          <w:b/>
          <w:sz w:val="20"/>
          <w:szCs w:val="20"/>
          <w:lang w:val="ro-RO"/>
        </w:rPr>
        <w:t xml:space="preserve"> Asigurarea</w:t>
      </w:r>
      <w:r w:rsidR="002A6E35" w:rsidRPr="004900EE">
        <w:rPr>
          <w:rFonts w:ascii="Arial" w:hAnsi="Arial" w:cs="Arial"/>
          <w:b/>
          <w:sz w:val="20"/>
          <w:szCs w:val="20"/>
          <w:lang w:val="ro-RO"/>
        </w:rPr>
        <w:t xml:space="preserve"> </w:t>
      </w:r>
      <w:r w:rsidR="009C5DE4" w:rsidRPr="004900EE">
        <w:rPr>
          <w:rFonts w:ascii="Arial" w:hAnsi="Arial" w:cs="Arial"/>
          <w:b/>
          <w:sz w:val="20"/>
          <w:szCs w:val="20"/>
          <w:lang w:val="ro-RO"/>
        </w:rPr>
        <w:t>confortul</w:t>
      </w:r>
      <w:r w:rsidR="002A6E35" w:rsidRPr="004900EE">
        <w:rPr>
          <w:rFonts w:ascii="Arial" w:hAnsi="Arial" w:cs="Arial"/>
          <w:b/>
          <w:sz w:val="20"/>
          <w:szCs w:val="20"/>
          <w:lang w:val="ro-RO"/>
        </w:rPr>
        <w:t>u</w:t>
      </w:r>
      <w:r w:rsidR="009C5DE4" w:rsidRPr="004900EE">
        <w:rPr>
          <w:rFonts w:ascii="Arial" w:hAnsi="Arial" w:cs="Arial"/>
          <w:b/>
          <w:sz w:val="20"/>
          <w:szCs w:val="20"/>
          <w:lang w:val="ro-RO"/>
        </w:rPr>
        <w:t>i optic</w:t>
      </w:r>
      <w:r w:rsidRPr="004900EE">
        <w:rPr>
          <w:rFonts w:ascii="Arial" w:hAnsi="Arial" w:cs="Arial"/>
          <w:b/>
          <w:sz w:val="20"/>
          <w:szCs w:val="20"/>
          <w:lang w:val="ro-RO"/>
        </w:rPr>
        <w:t xml:space="preserve"> a</w:t>
      </w:r>
      <w:r w:rsidR="009C5DE4" w:rsidRPr="004900EE">
        <w:rPr>
          <w:rFonts w:ascii="Arial" w:hAnsi="Arial" w:cs="Arial"/>
          <w:b/>
          <w:sz w:val="20"/>
          <w:szCs w:val="20"/>
          <w:lang w:val="ro-RO"/>
        </w:rPr>
        <w:t>l</w:t>
      </w:r>
      <w:r w:rsidRPr="004900EE">
        <w:rPr>
          <w:rFonts w:ascii="Arial" w:hAnsi="Arial" w:cs="Arial"/>
          <w:b/>
          <w:sz w:val="20"/>
          <w:szCs w:val="20"/>
          <w:lang w:val="ro-RO"/>
        </w:rPr>
        <w:t xml:space="preserve"> drumului prin </w:t>
      </w:r>
      <w:r w:rsidR="002A6E35" w:rsidRPr="004900EE">
        <w:rPr>
          <w:rFonts w:ascii="Arial" w:hAnsi="Arial" w:cs="Arial"/>
          <w:b/>
          <w:sz w:val="20"/>
          <w:szCs w:val="20"/>
          <w:lang w:val="ro-RO"/>
        </w:rPr>
        <w:t>combinarea</w:t>
      </w:r>
      <w:r w:rsidRPr="004900EE">
        <w:rPr>
          <w:rFonts w:ascii="Arial" w:hAnsi="Arial" w:cs="Arial"/>
          <w:b/>
          <w:sz w:val="20"/>
          <w:szCs w:val="20"/>
          <w:lang w:val="ro-RO"/>
        </w:rPr>
        <w:t xml:space="preserve"> curbelor orizontale </w:t>
      </w:r>
      <w:r w:rsidR="00AB171C" w:rsidRPr="004900EE">
        <w:rPr>
          <w:rFonts w:ascii="Arial" w:hAnsi="Arial" w:cs="Arial"/>
          <w:b/>
          <w:sz w:val="20"/>
          <w:szCs w:val="20"/>
          <w:lang w:val="ro-RO"/>
        </w:rPr>
        <w:t>ș</w:t>
      </w:r>
      <w:r w:rsidRPr="004900EE">
        <w:rPr>
          <w:rFonts w:ascii="Arial" w:hAnsi="Arial" w:cs="Arial"/>
          <w:b/>
          <w:sz w:val="20"/>
          <w:szCs w:val="20"/>
          <w:lang w:val="ro-RO"/>
        </w:rPr>
        <w:t>i verticale.</w:t>
      </w:r>
    </w:p>
    <w:p w14:paraId="6B35FA03" w14:textId="77777777" w:rsidR="002A6E35" w:rsidRPr="004900EE" w:rsidRDefault="002A6E35" w:rsidP="00CE034C">
      <w:pPr>
        <w:jc w:val="both"/>
        <w:rPr>
          <w:rFonts w:ascii="Arial" w:hAnsi="Arial" w:cs="Arial"/>
          <w:sz w:val="20"/>
          <w:szCs w:val="20"/>
          <w:lang w:val="ro-RO"/>
        </w:rPr>
      </w:pPr>
    </w:p>
    <w:p w14:paraId="10C52A65" w14:textId="77777777" w:rsidR="005D1CDD" w:rsidRPr="004900EE" w:rsidRDefault="002A6E35" w:rsidP="002A6E35">
      <w:pPr>
        <w:jc w:val="both"/>
        <w:rPr>
          <w:rFonts w:ascii="Arial" w:hAnsi="Arial" w:cs="Arial"/>
          <w:sz w:val="20"/>
          <w:szCs w:val="20"/>
          <w:lang w:val="ro-RO"/>
        </w:rPr>
      </w:pPr>
      <w:r w:rsidRPr="004900EE">
        <w:rPr>
          <w:rFonts w:ascii="Arial" w:hAnsi="Arial" w:cs="Arial"/>
          <w:b/>
          <w:sz w:val="20"/>
          <w:szCs w:val="20"/>
          <w:lang w:val="ro-RO"/>
        </w:rPr>
        <w:t>8</w:t>
      </w:r>
      <w:r w:rsidR="005D1CDD" w:rsidRPr="004900EE">
        <w:rPr>
          <w:rFonts w:ascii="Arial" w:hAnsi="Arial" w:cs="Arial"/>
          <w:b/>
          <w:sz w:val="20"/>
          <w:szCs w:val="20"/>
          <w:lang w:val="ro-RO"/>
        </w:rPr>
        <w:t>.</w:t>
      </w:r>
      <w:r w:rsidR="00D17C45" w:rsidRPr="004900EE">
        <w:rPr>
          <w:rFonts w:ascii="Arial" w:hAnsi="Arial" w:cs="Arial"/>
          <w:b/>
          <w:sz w:val="20"/>
          <w:szCs w:val="20"/>
          <w:lang w:val="ro-RO"/>
        </w:rPr>
        <w:t>24</w:t>
      </w:r>
      <w:r w:rsidRPr="004900EE">
        <w:rPr>
          <w:rFonts w:ascii="Arial" w:hAnsi="Arial" w:cs="Arial"/>
          <w:sz w:val="20"/>
          <w:szCs w:val="20"/>
          <w:lang w:val="ro-RO"/>
        </w:rPr>
        <w:tab/>
      </w:r>
      <w:r w:rsidR="005D1CDD" w:rsidRPr="004900EE">
        <w:rPr>
          <w:rFonts w:ascii="Arial" w:hAnsi="Arial" w:cs="Arial"/>
          <w:sz w:val="20"/>
          <w:szCs w:val="20"/>
          <w:lang w:val="ro-RO"/>
        </w:rPr>
        <w:t xml:space="preserve">Numărul </w:t>
      </w:r>
      <w:r w:rsidR="00D72CA5" w:rsidRPr="004900EE">
        <w:rPr>
          <w:rFonts w:ascii="Arial" w:hAnsi="Arial" w:cs="Arial"/>
          <w:sz w:val="20"/>
          <w:szCs w:val="20"/>
          <w:lang w:val="ro-RO"/>
        </w:rPr>
        <w:t xml:space="preserve">punctelor </w:t>
      </w:r>
      <w:r w:rsidR="005D1CDD" w:rsidRPr="004900EE">
        <w:rPr>
          <w:rFonts w:ascii="Arial" w:hAnsi="Arial" w:cs="Arial"/>
          <w:sz w:val="20"/>
          <w:szCs w:val="20"/>
          <w:lang w:val="ro-RO"/>
        </w:rPr>
        <w:t xml:space="preserve">de </w:t>
      </w:r>
      <w:r w:rsidR="00D72CA5" w:rsidRPr="004900EE">
        <w:rPr>
          <w:rFonts w:ascii="Arial" w:hAnsi="Arial" w:cs="Arial"/>
          <w:sz w:val="20"/>
          <w:szCs w:val="20"/>
          <w:lang w:val="ro-RO"/>
        </w:rPr>
        <w:t>schimbare a direcției</w:t>
      </w:r>
      <w:r w:rsidR="005D1CDD" w:rsidRPr="004900EE">
        <w:rPr>
          <w:rFonts w:ascii="Arial" w:hAnsi="Arial" w:cs="Arial"/>
          <w:sz w:val="20"/>
          <w:szCs w:val="20"/>
          <w:lang w:val="ro-RO"/>
        </w:rPr>
        <w:t xml:space="preserve"> în plan </w:t>
      </w:r>
      <w:r w:rsidR="00AB171C" w:rsidRPr="004900EE">
        <w:rPr>
          <w:rFonts w:ascii="Arial" w:hAnsi="Arial" w:cs="Arial"/>
          <w:sz w:val="20"/>
          <w:szCs w:val="20"/>
          <w:lang w:val="ro-RO"/>
        </w:rPr>
        <w:t>ș</w:t>
      </w:r>
      <w:r w:rsidR="005D1CDD" w:rsidRPr="004900EE">
        <w:rPr>
          <w:rFonts w:ascii="Arial" w:hAnsi="Arial" w:cs="Arial"/>
          <w:sz w:val="20"/>
          <w:szCs w:val="20"/>
          <w:lang w:val="ro-RO"/>
        </w:rPr>
        <w:t xml:space="preserve">i </w:t>
      </w:r>
      <w:r w:rsidR="004D66F4" w:rsidRPr="004900EE">
        <w:rPr>
          <w:rFonts w:ascii="Arial" w:hAnsi="Arial" w:cs="Arial"/>
          <w:sz w:val="20"/>
          <w:szCs w:val="20"/>
          <w:lang w:val="ro-RO"/>
        </w:rPr>
        <w:t>în</w:t>
      </w:r>
      <w:r w:rsidR="00D72CA5" w:rsidRPr="004900EE">
        <w:rPr>
          <w:rFonts w:ascii="Arial" w:hAnsi="Arial" w:cs="Arial"/>
          <w:sz w:val="20"/>
          <w:szCs w:val="20"/>
          <w:lang w:val="ro-RO"/>
        </w:rPr>
        <w:t xml:space="preserve"> profil</w:t>
      </w:r>
      <w:r w:rsidR="009069CA" w:rsidRPr="004900EE">
        <w:rPr>
          <w:rFonts w:ascii="Arial" w:hAnsi="Arial" w:cs="Arial"/>
          <w:sz w:val="20"/>
          <w:szCs w:val="20"/>
          <w:lang w:val="ro-RO"/>
        </w:rPr>
        <w:t xml:space="preserve"> </w:t>
      </w:r>
      <w:r w:rsidR="005D1CDD" w:rsidRPr="004900EE">
        <w:rPr>
          <w:rFonts w:ascii="Arial" w:hAnsi="Arial" w:cs="Arial"/>
          <w:sz w:val="20"/>
          <w:szCs w:val="20"/>
          <w:lang w:val="ro-RO"/>
        </w:rPr>
        <w:t xml:space="preserve">longitudinal, </w:t>
      </w:r>
      <w:r w:rsidR="004D66F4" w:rsidRPr="004900EE">
        <w:rPr>
          <w:rFonts w:ascii="Arial" w:hAnsi="Arial" w:cs="Arial"/>
          <w:sz w:val="20"/>
          <w:szCs w:val="20"/>
          <w:lang w:val="ro-RO"/>
        </w:rPr>
        <w:t>pe</w:t>
      </w:r>
      <w:r w:rsidR="005D1CDD" w:rsidRPr="004900EE">
        <w:rPr>
          <w:rFonts w:ascii="Arial" w:hAnsi="Arial" w:cs="Arial"/>
          <w:sz w:val="20"/>
          <w:szCs w:val="20"/>
          <w:lang w:val="ro-RO"/>
        </w:rPr>
        <w:t xml:space="preserve"> măsura posibilită</w:t>
      </w:r>
      <w:r w:rsidR="00AB171C" w:rsidRPr="004900EE">
        <w:rPr>
          <w:rFonts w:ascii="Arial" w:hAnsi="Arial" w:cs="Arial"/>
          <w:sz w:val="20"/>
          <w:szCs w:val="20"/>
          <w:lang w:val="ro-RO"/>
        </w:rPr>
        <w:t>ț</w:t>
      </w:r>
      <w:r w:rsidR="005D1CDD" w:rsidRPr="004900EE">
        <w:rPr>
          <w:rFonts w:ascii="Arial" w:hAnsi="Arial" w:cs="Arial"/>
          <w:sz w:val="20"/>
          <w:szCs w:val="20"/>
          <w:lang w:val="ro-RO"/>
        </w:rPr>
        <w:t xml:space="preserve">ilor, trebuie să fie </w:t>
      </w:r>
      <w:r w:rsidR="00D72CA5" w:rsidRPr="004900EE">
        <w:rPr>
          <w:rFonts w:ascii="Arial" w:hAnsi="Arial" w:cs="Arial"/>
          <w:sz w:val="20"/>
          <w:szCs w:val="20"/>
          <w:lang w:val="ro-RO"/>
        </w:rPr>
        <w:t>egale</w:t>
      </w:r>
      <w:r w:rsidR="005D1CDD" w:rsidRPr="004900EE">
        <w:rPr>
          <w:rFonts w:ascii="Arial" w:hAnsi="Arial" w:cs="Arial"/>
          <w:sz w:val="20"/>
          <w:szCs w:val="20"/>
          <w:lang w:val="ro-RO"/>
        </w:rPr>
        <w:t xml:space="preserve">. </w:t>
      </w:r>
    </w:p>
    <w:p w14:paraId="76F82E58" w14:textId="77777777" w:rsidR="002A6E35" w:rsidRPr="004900EE" w:rsidRDefault="002A6E35" w:rsidP="002A6E35">
      <w:pPr>
        <w:jc w:val="both"/>
        <w:rPr>
          <w:rFonts w:ascii="Arial" w:hAnsi="Arial" w:cs="Arial"/>
          <w:sz w:val="20"/>
          <w:szCs w:val="20"/>
          <w:lang w:val="ro-RO"/>
        </w:rPr>
      </w:pPr>
    </w:p>
    <w:p w14:paraId="2A16D504" w14:textId="77777777" w:rsidR="005D1CDD" w:rsidRPr="004900EE" w:rsidRDefault="00D72CA5" w:rsidP="002A6E35">
      <w:pPr>
        <w:jc w:val="both"/>
        <w:rPr>
          <w:rFonts w:ascii="Arial" w:hAnsi="Arial" w:cs="Arial"/>
          <w:sz w:val="20"/>
          <w:szCs w:val="20"/>
          <w:lang w:val="ro-RO"/>
        </w:rPr>
      </w:pPr>
      <w:r w:rsidRPr="004900EE">
        <w:rPr>
          <w:rFonts w:ascii="Arial" w:hAnsi="Arial" w:cs="Arial"/>
          <w:sz w:val="20"/>
          <w:szCs w:val="20"/>
          <w:lang w:val="ro-RO"/>
        </w:rPr>
        <w:t>Schimbările de profil</w:t>
      </w:r>
      <w:r w:rsidR="009069CA" w:rsidRPr="004900EE">
        <w:rPr>
          <w:rFonts w:ascii="Arial" w:hAnsi="Arial" w:cs="Arial"/>
          <w:sz w:val="20"/>
          <w:szCs w:val="20"/>
          <w:lang w:val="ro-RO"/>
        </w:rPr>
        <w:t xml:space="preserve"> </w:t>
      </w:r>
      <w:r w:rsidRPr="004900EE">
        <w:rPr>
          <w:rFonts w:ascii="Arial" w:hAnsi="Arial" w:cs="Arial"/>
          <w:sz w:val="20"/>
          <w:szCs w:val="20"/>
          <w:lang w:val="ro-RO"/>
        </w:rPr>
        <w:t xml:space="preserve">longitudinal </w:t>
      </w:r>
      <w:r w:rsidR="009069CA" w:rsidRPr="004900EE">
        <w:rPr>
          <w:rFonts w:ascii="Arial" w:hAnsi="Arial" w:cs="Arial"/>
          <w:sz w:val="20"/>
          <w:szCs w:val="20"/>
          <w:lang w:val="ro-RO"/>
        </w:rPr>
        <w:t xml:space="preserve">frecvente </w:t>
      </w:r>
      <w:r w:rsidR="005D1CDD" w:rsidRPr="004900EE">
        <w:rPr>
          <w:rFonts w:ascii="Arial" w:hAnsi="Arial" w:cs="Arial"/>
          <w:sz w:val="20"/>
          <w:szCs w:val="20"/>
          <w:lang w:val="ro-RO"/>
        </w:rPr>
        <w:t xml:space="preserve">pe </w:t>
      </w:r>
      <w:r w:rsidRPr="004900EE">
        <w:rPr>
          <w:rFonts w:ascii="Arial" w:hAnsi="Arial" w:cs="Arial"/>
          <w:sz w:val="20"/>
          <w:szCs w:val="20"/>
          <w:lang w:val="ro-RO"/>
        </w:rPr>
        <w:t>aliniamente</w:t>
      </w:r>
      <w:r w:rsidR="005D1CDD" w:rsidRPr="004900EE">
        <w:rPr>
          <w:rFonts w:ascii="Arial" w:hAnsi="Arial" w:cs="Arial"/>
          <w:sz w:val="20"/>
          <w:szCs w:val="20"/>
          <w:lang w:val="ro-RO"/>
        </w:rPr>
        <w:t xml:space="preserve"> în plan </w:t>
      </w:r>
      <w:r w:rsidRPr="004900EE">
        <w:rPr>
          <w:rFonts w:ascii="Arial" w:hAnsi="Arial" w:cs="Arial"/>
          <w:sz w:val="20"/>
          <w:szCs w:val="20"/>
          <w:lang w:val="ro-RO"/>
        </w:rPr>
        <w:t xml:space="preserve">lungi </w:t>
      </w:r>
      <w:r w:rsidR="005D1CDD" w:rsidRPr="004900EE">
        <w:rPr>
          <w:rFonts w:ascii="Arial" w:hAnsi="Arial" w:cs="Arial"/>
          <w:sz w:val="20"/>
          <w:szCs w:val="20"/>
          <w:lang w:val="ro-RO"/>
        </w:rPr>
        <w:t>creează suprafa</w:t>
      </w:r>
      <w:r w:rsidR="00AB171C" w:rsidRPr="004900EE">
        <w:rPr>
          <w:rFonts w:ascii="Arial" w:hAnsi="Arial" w:cs="Arial"/>
          <w:sz w:val="20"/>
          <w:szCs w:val="20"/>
          <w:lang w:val="ro-RO"/>
        </w:rPr>
        <w:t>ț</w:t>
      </w:r>
      <w:r w:rsidR="005D1CDD" w:rsidRPr="004900EE">
        <w:rPr>
          <w:rFonts w:ascii="Arial" w:hAnsi="Arial" w:cs="Arial"/>
          <w:sz w:val="20"/>
          <w:szCs w:val="20"/>
          <w:lang w:val="ro-RO"/>
        </w:rPr>
        <w:t xml:space="preserve">a </w:t>
      </w:r>
      <w:r w:rsidRPr="004900EE">
        <w:rPr>
          <w:rFonts w:ascii="Arial" w:hAnsi="Arial" w:cs="Arial"/>
          <w:sz w:val="20"/>
          <w:szCs w:val="20"/>
          <w:lang w:val="ro-RO"/>
        </w:rPr>
        <w:t>vălurită</w:t>
      </w:r>
      <w:r w:rsidR="005D1CDD" w:rsidRPr="004900EE">
        <w:rPr>
          <w:rFonts w:ascii="Arial" w:hAnsi="Arial" w:cs="Arial"/>
          <w:sz w:val="20"/>
          <w:szCs w:val="20"/>
          <w:lang w:val="ro-RO"/>
        </w:rPr>
        <w:t xml:space="preserve"> a drumului. </w:t>
      </w:r>
      <w:r w:rsidRPr="004900EE">
        <w:rPr>
          <w:rFonts w:ascii="Arial" w:hAnsi="Arial" w:cs="Arial"/>
          <w:sz w:val="20"/>
          <w:szCs w:val="20"/>
          <w:lang w:val="ro-RO"/>
        </w:rPr>
        <w:t>În cazul în care numărul</w:t>
      </w:r>
      <w:r w:rsidR="005D1CDD" w:rsidRPr="004900EE">
        <w:rPr>
          <w:rFonts w:ascii="Arial" w:hAnsi="Arial" w:cs="Arial"/>
          <w:sz w:val="20"/>
          <w:szCs w:val="20"/>
          <w:lang w:val="ro-RO"/>
        </w:rPr>
        <w:t xml:space="preserve"> unghiuri</w:t>
      </w:r>
      <w:r w:rsidRPr="004900EE">
        <w:rPr>
          <w:rFonts w:ascii="Arial" w:hAnsi="Arial" w:cs="Arial"/>
          <w:sz w:val="20"/>
          <w:szCs w:val="20"/>
          <w:lang w:val="ro-RO"/>
        </w:rPr>
        <w:t>lor</w:t>
      </w:r>
      <w:r w:rsidR="005D1CDD" w:rsidRPr="004900EE">
        <w:rPr>
          <w:rFonts w:ascii="Arial" w:hAnsi="Arial" w:cs="Arial"/>
          <w:sz w:val="20"/>
          <w:szCs w:val="20"/>
          <w:lang w:val="ro-RO"/>
        </w:rPr>
        <w:t xml:space="preserve"> de </w:t>
      </w:r>
      <w:r w:rsidRPr="004900EE">
        <w:rPr>
          <w:rFonts w:ascii="Arial" w:hAnsi="Arial" w:cs="Arial"/>
          <w:sz w:val="20"/>
          <w:szCs w:val="20"/>
          <w:lang w:val="ro-RO"/>
        </w:rPr>
        <w:t>virare</w:t>
      </w:r>
      <w:r w:rsidR="005D1CDD" w:rsidRPr="004900EE">
        <w:rPr>
          <w:rFonts w:ascii="Arial" w:hAnsi="Arial" w:cs="Arial"/>
          <w:sz w:val="20"/>
          <w:szCs w:val="20"/>
          <w:lang w:val="ro-RO"/>
        </w:rPr>
        <w:t xml:space="preserve"> în plan </w:t>
      </w:r>
      <w:r w:rsidRPr="004900EE">
        <w:rPr>
          <w:rFonts w:ascii="Arial" w:hAnsi="Arial" w:cs="Arial"/>
          <w:sz w:val="20"/>
          <w:szCs w:val="20"/>
          <w:lang w:val="ro-RO"/>
        </w:rPr>
        <w:t>depășește numărul</w:t>
      </w:r>
      <w:r w:rsidR="005D1CDD" w:rsidRPr="004900EE">
        <w:rPr>
          <w:rFonts w:ascii="Arial" w:hAnsi="Arial" w:cs="Arial"/>
          <w:sz w:val="20"/>
          <w:szCs w:val="20"/>
          <w:lang w:val="ro-RO"/>
        </w:rPr>
        <w:t xml:space="preserve"> </w:t>
      </w:r>
      <w:r w:rsidRPr="004900EE">
        <w:rPr>
          <w:rFonts w:ascii="Arial" w:hAnsi="Arial" w:cs="Arial"/>
          <w:sz w:val="20"/>
          <w:szCs w:val="20"/>
          <w:lang w:val="ro-RO"/>
        </w:rPr>
        <w:t>punctelor de schimbare de profil</w:t>
      </w:r>
      <w:r w:rsidR="009069CA" w:rsidRPr="004900EE">
        <w:rPr>
          <w:rFonts w:ascii="Arial" w:hAnsi="Arial" w:cs="Arial"/>
          <w:sz w:val="20"/>
          <w:szCs w:val="20"/>
          <w:lang w:val="ro-RO"/>
        </w:rPr>
        <w:t xml:space="preserve"> </w:t>
      </w:r>
      <w:r w:rsidR="00A24D76" w:rsidRPr="004900EE">
        <w:rPr>
          <w:rFonts w:ascii="Arial" w:hAnsi="Arial" w:cs="Arial"/>
          <w:sz w:val="20"/>
          <w:szCs w:val="20"/>
          <w:lang w:val="ro-RO"/>
        </w:rPr>
        <w:t>longitudinal</w:t>
      </w:r>
      <w:r w:rsidR="005D1CDD" w:rsidRPr="004900EE">
        <w:rPr>
          <w:rFonts w:ascii="Arial" w:hAnsi="Arial" w:cs="Arial"/>
          <w:sz w:val="20"/>
          <w:szCs w:val="20"/>
          <w:lang w:val="ro-RO"/>
        </w:rPr>
        <w:t xml:space="preserve">, apar sectoare </w:t>
      </w:r>
      <w:r w:rsidR="00A24D76" w:rsidRPr="004900EE">
        <w:rPr>
          <w:rFonts w:ascii="Arial" w:hAnsi="Arial" w:cs="Arial"/>
          <w:sz w:val="20"/>
          <w:szCs w:val="20"/>
          <w:lang w:val="ro-RO"/>
        </w:rPr>
        <w:t>de drum cu șerpuire</w:t>
      </w:r>
      <w:r w:rsidR="005D1CDD" w:rsidRPr="004900EE">
        <w:rPr>
          <w:rFonts w:ascii="Arial" w:hAnsi="Arial" w:cs="Arial"/>
          <w:sz w:val="20"/>
          <w:szCs w:val="20"/>
          <w:lang w:val="ro-RO"/>
        </w:rPr>
        <w:t xml:space="preserve"> cu </w:t>
      </w:r>
      <w:r w:rsidR="009A5EFD" w:rsidRPr="004900EE">
        <w:rPr>
          <w:rFonts w:ascii="Arial" w:hAnsi="Arial" w:cs="Arial"/>
          <w:sz w:val="20"/>
          <w:szCs w:val="20"/>
          <w:lang w:val="ro-RO"/>
        </w:rPr>
        <w:t>declivitate</w:t>
      </w:r>
      <w:r w:rsidR="005D1CDD" w:rsidRPr="004900EE">
        <w:rPr>
          <w:rFonts w:ascii="Arial" w:hAnsi="Arial" w:cs="Arial"/>
          <w:sz w:val="20"/>
          <w:szCs w:val="20"/>
          <w:lang w:val="ro-RO"/>
        </w:rPr>
        <w:t xml:space="preserve"> longitudinală permanentă, iar aspectul sectorului se per</w:t>
      </w:r>
      <w:r w:rsidR="009A5EFD" w:rsidRPr="004900EE">
        <w:rPr>
          <w:rFonts w:ascii="Arial" w:hAnsi="Arial" w:cs="Arial"/>
          <w:sz w:val="20"/>
          <w:szCs w:val="20"/>
          <w:lang w:val="ro-RO"/>
        </w:rPr>
        <w:t>cepe ca logic nejustificat (figura</w:t>
      </w:r>
      <w:r w:rsidR="005D1CDD" w:rsidRPr="004900EE">
        <w:rPr>
          <w:rFonts w:ascii="Arial" w:hAnsi="Arial" w:cs="Arial"/>
          <w:sz w:val="20"/>
          <w:szCs w:val="20"/>
          <w:lang w:val="ro-RO"/>
        </w:rPr>
        <w:t xml:space="preserve"> </w:t>
      </w:r>
      <w:r w:rsidR="009A5EFD" w:rsidRPr="004900EE">
        <w:rPr>
          <w:rFonts w:ascii="Arial" w:hAnsi="Arial" w:cs="Arial"/>
          <w:sz w:val="20"/>
          <w:szCs w:val="20"/>
          <w:lang w:val="ro-RO"/>
        </w:rPr>
        <w:t>8.7</w:t>
      </w:r>
      <w:r w:rsidR="005D1CDD" w:rsidRPr="004900EE">
        <w:rPr>
          <w:rFonts w:ascii="Arial" w:hAnsi="Arial" w:cs="Arial"/>
          <w:sz w:val="20"/>
          <w:szCs w:val="20"/>
          <w:lang w:val="ro-RO"/>
        </w:rPr>
        <w:t>).</w:t>
      </w:r>
    </w:p>
    <w:p w14:paraId="48F6B56C" w14:textId="77777777" w:rsidR="0047274E" w:rsidRPr="00A54844" w:rsidRDefault="0047274E" w:rsidP="00CE034C">
      <w:pPr>
        <w:ind w:firstLine="720"/>
        <w:rPr>
          <w:rFonts w:ascii="Arial" w:hAnsi="Arial" w:cs="Arial"/>
          <w:noProof/>
          <w:sz w:val="20"/>
          <w:szCs w:val="20"/>
          <w:lang w:val="ro-RO"/>
        </w:rPr>
      </w:pPr>
    </w:p>
    <w:p w14:paraId="3B9AC833" w14:textId="77777777" w:rsidR="006B6AC1" w:rsidRDefault="006B6AC1" w:rsidP="006B6AC1">
      <w:pPr>
        <w:ind w:firstLine="720"/>
        <w:jc w:val="center"/>
        <w:rPr>
          <w:rFonts w:ascii="Arial" w:hAnsi="Arial" w:cs="Arial"/>
          <w:noProof/>
          <w:sz w:val="20"/>
          <w:szCs w:val="20"/>
        </w:rPr>
      </w:pPr>
      <w:r>
        <w:object w:dxaOrig="5437" w:dyaOrig="2069" w14:anchorId="30434B4E">
          <v:shape id="_x0000_i1044" type="#_x0000_t75" style="width:208.5pt;height:79.5pt" o:ole="">
            <v:imagedata r:id="rId71" o:title=""/>
          </v:shape>
          <o:OLEObject Type="Embed" ProgID="CorelDRAW.Graphic.14" ShapeID="_x0000_i1044" DrawAspect="Content" ObjectID="_1749379326" r:id="rId72"/>
        </w:object>
      </w:r>
    </w:p>
    <w:p w14:paraId="3BFF2FCF" w14:textId="77777777" w:rsidR="006B6AC1" w:rsidRPr="004900EE" w:rsidRDefault="006B6AC1" w:rsidP="00CE034C">
      <w:pPr>
        <w:ind w:firstLine="720"/>
        <w:rPr>
          <w:rFonts w:ascii="Arial" w:hAnsi="Arial" w:cs="Arial"/>
          <w:sz w:val="20"/>
          <w:szCs w:val="20"/>
          <w:lang w:val="ro-RO"/>
        </w:rPr>
      </w:pPr>
    </w:p>
    <w:p w14:paraId="47D9E586" w14:textId="77777777" w:rsidR="0047274E" w:rsidRPr="004900EE" w:rsidRDefault="0047274E" w:rsidP="00D02066">
      <w:pPr>
        <w:jc w:val="center"/>
        <w:rPr>
          <w:rFonts w:ascii="Arial" w:hAnsi="Arial" w:cs="Arial"/>
          <w:b/>
          <w:sz w:val="20"/>
          <w:szCs w:val="20"/>
          <w:lang w:val="ro-RO"/>
        </w:rPr>
      </w:pPr>
      <w:r w:rsidRPr="004900EE">
        <w:rPr>
          <w:rFonts w:ascii="Arial" w:hAnsi="Arial" w:cs="Arial"/>
          <w:b/>
          <w:sz w:val="20"/>
          <w:szCs w:val="20"/>
          <w:lang w:val="ro-RO"/>
        </w:rPr>
        <w:t>Fig</w:t>
      </w:r>
      <w:r w:rsidR="009A5EFD" w:rsidRPr="004900EE">
        <w:rPr>
          <w:rFonts w:ascii="Arial" w:hAnsi="Arial" w:cs="Arial"/>
          <w:b/>
          <w:sz w:val="20"/>
          <w:szCs w:val="20"/>
          <w:lang w:val="ro-RO"/>
        </w:rPr>
        <w:t>ura</w:t>
      </w:r>
      <w:r w:rsidRPr="004900EE">
        <w:rPr>
          <w:rFonts w:ascii="Arial" w:hAnsi="Arial" w:cs="Arial"/>
          <w:b/>
          <w:sz w:val="20"/>
          <w:szCs w:val="20"/>
          <w:lang w:val="ro-RO"/>
        </w:rPr>
        <w:t xml:space="preserve"> </w:t>
      </w:r>
      <w:r w:rsidR="009A5EFD" w:rsidRPr="004900EE">
        <w:rPr>
          <w:rFonts w:ascii="Arial" w:hAnsi="Arial" w:cs="Arial"/>
          <w:b/>
          <w:sz w:val="20"/>
          <w:szCs w:val="20"/>
          <w:lang w:val="ro-RO"/>
        </w:rPr>
        <w:t>8.7 - Șerpuirea</w:t>
      </w:r>
      <w:r w:rsidRPr="004900EE">
        <w:rPr>
          <w:rFonts w:ascii="Arial" w:hAnsi="Arial" w:cs="Arial"/>
          <w:b/>
          <w:sz w:val="20"/>
          <w:szCs w:val="20"/>
          <w:lang w:val="ro-RO"/>
        </w:rPr>
        <w:t xml:space="preserve"> drumului, provocată de prevalarea numărului de unghiuri de </w:t>
      </w:r>
      <w:r w:rsidR="009A5EFD" w:rsidRPr="004900EE">
        <w:rPr>
          <w:rFonts w:ascii="Arial" w:hAnsi="Arial" w:cs="Arial"/>
          <w:b/>
          <w:sz w:val="20"/>
          <w:szCs w:val="20"/>
          <w:lang w:val="ro-RO"/>
        </w:rPr>
        <w:t>vira</w:t>
      </w:r>
      <w:r w:rsidR="00D02066" w:rsidRPr="004900EE">
        <w:rPr>
          <w:rFonts w:ascii="Arial" w:hAnsi="Arial" w:cs="Arial"/>
          <w:b/>
          <w:sz w:val="20"/>
          <w:szCs w:val="20"/>
          <w:lang w:val="ro-RO"/>
        </w:rPr>
        <w:t>re</w:t>
      </w:r>
      <w:r w:rsidRPr="004900EE">
        <w:rPr>
          <w:rFonts w:ascii="Arial" w:hAnsi="Arial" w:cs="Arial"/>
          <w:b/>
          <w:sz w:val="20"/>
          <w:szCs w:val="20"/>
          <w:lang w:val="ro-RO"/>
        </w:rPr>
        <w:t xml:space="preserve"> în plan asupra numărului </w:t>
      </w:r>
      <w:r w:rsidR="009069CA" w:rsidRPr="004900EE">
        <w:rPr>
          <w:rFonts w:ascii="Arial" w:hAnsi="Arial" w:cs="Arial"/>
          <w:b/>
          <w:sz w:val="20"/>
          <w:szCs w:val="20"/>
          <w:lang w:val="ro-RO"/>
        </w:rPr>
        <w:t xml:space="preserve">de </w:t>
      </w:r>
      <w:r w:rsidR="00D02066" w:rsidRPr="004900EE">
        <w:rPr>
          <w:rFonts w:ascii="Arial" w:hAnsi="Arial" w:cs="Arial"/>
          <w:b/>
          <w:sz w:val="20"/>
          <w:szCs w:val="20"/>
          <w:lang w:val="ro-RO"/>
        </w:rPr>
        <w:t>schimbare de profil longitudinal</w:t>
      </w:r>
    </w:p>
    <w:p w14:paraId="0D4730E8" w14:textId="77777777" w:rsidR="009A5EFD" w:rsidRPr="004900EE" w:rsidRDefault="009A5EFD" w:rsidP="00CE034C">
      <w:pPr>
        <w:jc w:val="both"/>
        <w:rPr>
          <w:rFonts w:ascii="Arial" w:hAnsi="Arial" w:cs="Arial"/>
          <w:sz w:val="20"/>
          <w:szCs w:val="20"/>
          <w:lang w:val="ro-RO"/>
        </w:rPr>
      </w:pPr>
    </w:p>
    <w:p w14:paraId="7F2BE4FB" w14:textId="77777777" w:rsidR="0047274E" w:rsidRPr="004900EE" w:rsidRDefault="00D02066" w:rsidP="00D02066">
      <w:pPr>
        <w:jc w:val="both"/>
        <w:rPr>
          <w:rFonts w:ascii="Arial" w:hAnsi="Arial" w:cs="Arial"/>
          <w:sz w:val="20"/>
          <w:szCs w:val="20"/>
          <w:lang w:val="ro-RO"/>
        </w:rPr>
      </w:pPr>
      <w:r w:rsidRPr="004900EE">
        <w:rPr>
          <w:rFonts w:ascii="Arial" w:hAnsi="Arial" w:cs="Arial"/>
          <w:b/>
          <w:sz w:val="20"/>
          <w:szCs w:val="20"/>
          <w:lang w:val="ro-RO"/>
        </w:rPr>
        <w:t>8</w:t>
      </w:r>
      <w:r w:rsidR="005D1CDD" w:rsidRPr="004900EE">
        <w:rPr>
          <w:rFonts w:ascii="Arial" w:hAnsi="Arial" w:cs="Arial"/>
          <w:b/>
          <w:sz w:val="20"/>
          <w:szCs w:val="20"/>
          <w:lang w:val="ro-RO"/>
        </w:rPr>
        <w:t>.</w:t>
      </w:r>
      <w:r w:rsidR="00D17C45" w:rsidRPr="004900EE">
        <w:rPr>
          <w:rFonts w:ascii="Arial" w:hAnsi="Arial" w:cs="Arial"/>
          <w:b/>
          <w:sz w:val="20"/>
          <w:szCs w:val="20"/>
          <w:lang w:val="ro-RO"/>
        </w:rPr>
        <w:t>25</w:t>
      </w:r>
      <w:r w:rsidRPr="004900EE">
        <w:rPr>
          <w:rFonts w:ascii="Arial" w:hAnsi="Arial" w:cs="Arial"/>
          <w:sz w:val="20"/>
          <w:szCs w:val="20"/>
          <w:lang w:val="ro-RO"/>
        </w:rPr>
        <w:tab/>
      </w:r>
      <w:r w:rsidR="0047274E" w:rsidRPr="004900EE">
        <w:rPr>
          <w:rFonts w:ascii="Arial" w:hAnsi="Arial" w:cs="Arial"/>
          <w:sz w:val="20"/>
          <w:szCs w:val="20"/>
          <w:lang w:val="ro-RO"/>
        </w:rPr>
        <w:t xml:space="preserve">Nu se recomandă </w:t>
      </w:r>
      <w:r w:rsidRPr="004900EE">
        <w:rPr>
          <w:rFonts w:ascii="Arial" w:hAnsi="Arial" w:cs="Arial"/>
          <w:sz w:val="20"/>
          <w:szCs w:val="20"/>
          <w:lang w:val="ro-RO"/>
        </w:rPr>
        <w:t>amplasarea</w:t>
      </w:r>
      <w:r w:rsidR="0047274E" w:rsidRPr="004900EE">
        <w:rPr>
          <w:rFonts w:ascii="Arial" w:hAnsi="Arial" w:cs="Arial"/>
          <w:sz w:val="20"/>
          <w:szCs w:val="20"/>
          <w:lang w:val="ro-RO"/>
        </w:rPr>
        <w:t xml:space="preserve"> curb</w:t>
      </w:r>
      <w:r w:rsidRPr="004900EE">
        <w:rPr>
          <w:rFonts w:ascii="Arial" w:hAnsi="Arial" w:cs="Arial"/>
          <w:sz w:val="20"/>
          <w:szCs w:val="20"/>
          <w:lang w:val="ro-RO"/>
        </w:rPr>
        <w:t>ei</w:t>
      </w:r>
      <w:r w:rsidR="0047274E" w:rsidRPr="004900EE">
        <w:rPr>
          <w:rFonts w:ascii="Arial" w:hAnsi="Arial" w:cs="Arial"/>
          <w:sz w:val="20"/>
          <w:szCs w:val="20"/>
          <w:lang w:val="ro-RO"/>
        </w:rPr>
        <w:t xml:space="preserve"> în plan la </w:t>
      </w:r>
      <w:r w:rsidR="00B40E85" w:rsidRPr="004900EE">
        <w:rPr>
          <w:rFonts w:ascii="Arial" w:hAnsi="Arial" w:cs="Arial"/>
          <w:sz w:val="20"/>
          <w:szCs w:val="20"/>
          <w:lang w:val="ro-RO"/>
        </w:rPr>
        <w:t>sfârșitul</w:t>
      </w:r>
      <w:r w:rsidR="0047274E" w:rsidRPr="004900EE">
        <w:rPr>
          <w:rFonts w:ascii="Arial" w:hAnsi="Arial" w:cs="Arial"/>
          <w:sz w:val="20"/>
          <w:szCs w:val="20"/>
          <w:lang w:val="ro-RO"/>
        </w:rPr>
        <w:t xml:space="preserve"> pantei </w:t>
      </w:r>
      <w:r w:rsidR="00B35D24" w:rsidRPr="004900EE">
        <w:rPr>
          <w:rFonts w:ascii="Arial" w:hAnsi="Arial" w:cs="Arial"/>
          <w:sz w:val="20"/>
          <w:szCs w:val="20"/>
          <w:lang w:val="ro-RO"/>
        </w:rPr>
        <w:t>lungi</w:t>
      </w:r>
      <w:r w:rsidR="0047274E" w:rsidRPr="004900EE">
        <w:rPr>
          <w:rFonts w:ascii="Arial" w:hAnsi="Arial" w:cs="Arial"/>
          <w:sz w:val="20"/>
          <w:szCs w:val="20"/>
          <w:lang w:val="ro-RO"/>
        </w:rPr>
        <w:t xml:space="preserve">. </w:t>
      </w:r>
      <w:r w:rsidRPr="004900EE">
        <w:rPr>
          <w:rFonts w:ascii="Arial" w:hAnsi="Arial" w:cs="Arial"/>
          <w:sz w:val="20"/>
          <w:szCs w:val="20"/>
          <w:lang w:val="ro-RO"/>
        </w:rPr>
        <w:t>Astfel de</w:t>
      </w:r>
      <w:r w:rsidR="0047274E" w:rsidRPr="004900EE">
        <w:rPr>
          <w:rFonts w:ascii="Arial" w:hAnsi="Arial" w:cs="Arial"/>
          <w:sz w:val="20"/>
          <w:szCs w:val="20"/>
          <w:lang w:val="ro-RO"/>
        </w:rPr>
        <w:t xml:space="preserve"> curbă orientează incorect </w:t>
      </w:r>
      <w:r w:rsidR="00AB171C" w:rsidRPr="004900EE">
        <w:rPr>
          <w:rFonts w:ascii="Arial" w:hAnsi="Arial" w:cs="Arial"/>
          <w:sz w:val="20"/>
          <w:szCs w:val="20"/>
          <w:lang w:val="ro-RO"/>
        </w:rPr>
        <w:t>ș</w:t>
      </w:r>
      <w:r w:rsidR="0047274E" w:rsidRPr="004900EE">
        <w:rPr>
          <w:rFonts w:ascii="Arial" w:hAnsi="Arial" w:cs="Arial"/>
          <w:sz w:val="20"/>
          <w:szCs w:val="20"/>
          <w:lang w:val="ro-RO"/>
        </w:rPr>
        <w:t>oferul privin</w:t>
      </w:r>
      <w:r w:rsidRPr="004900EE">
        <w:rPr>
          <w:rFonts w:ascii="Arial" w:hAnsi="Arial" w:cs="Arial"/>
          <w:sz w:val="20"/>
          <w:szCs w:val="20"/>
          <w:lang w:val="ro-RO"/>
        </w:rPr>
        <w:t>d</w:t>
      </w:r>
      <w:r w:rsidR="0047274E" w:rsidRPr="004900EE">
        <w:rPr>
          <w:rFonts w:ascii="Arial" w:hAnsi="Arial" w:cs="Arial"/>
          <w:sz w:val="20"/>
          <w:szCs w:val="20"/>
          <w:lang w:val="ro-RO"/>
        </w:rPr>
        <w:t xml:space="preserve"> curbur</w:t>
      </w:r>
      <w:r w:rsidRPr="004900EE">
        <w:rPr>
          <w:rFonts w:ascii="Arial" w:hAnsi="Arial" w:cs="Arial"/>
          <w:sz w:val="20"/>
          <w:szCs w:val="20"/>
          <w:lang w:val="ro-RO"/>
        </w:rPr>
        <w:t>a</w:t>
      </w:r>
      <w:r w:rsidR="0047274E" w:rsidRPr="004900EE">
        <w:rPr>
          <w:rFonts w:ascii="Arial" w:hAnsi="Arial" w:cs="Arial"/>
          <w:sz w:val="20"/>
          <w:szCs w:val="20"/>
          <w:lang w:val="ro-RO"/>
        </w:rPr>
        <w:t xml:space="preserve"> </w:t>
      </w:r>
      <w:r w:rsidR="005D1CDD" w:rsidRPr="004900EE">
        <w:rPr>
          <w:rFonts w:ascii="Arial" w:hAnsi="Arial" w:cs="Arial"/>
          <w:sz w:val="20"/>
          <w:szCs w:val="20"/>
          <w:lang w:val="ro-RO"/>
        </w:rPr>
        <w:t>virajului</w:t>
      </w:r>
      <w:r w:rsidR="0047274E" w:rsidRPr="004900EE">
        <w:rPr>
          <w:rFonts w:ascii="Arial" w:hAnsi="Arial" w:cs="Arial"/>
          <w:sz w:val="20"/>
          <w:szCs w:val="20"/>
          <w:lang w:val="ro-RO"/>
        </w:rPr>
        <w:t xml:space="preserve"> </w:t>
      </w:r>
      <w:r w:rsidR="00AB171C" w:rsidRPr="004900EE">
        <w:rPr>
          <w:rFonts w:ascii="Arial" w:hAnsi="Arial" w:cs="Arial"/>
          <w:sz w:val="20"/>
          <w:szCs w:val="20"/>
          <w:lang w:val="ro-RO"/>
        </w:rPr>
        <w:t>ș</w:t>
      </w:r>
      <w:r w:rsidR="0047274E" w:rsidRPr="004900EE">
        <w:rPr>
          <w:rFonts w:ascii="Arial" w:hAnsi="Arial" w:cs="Arial"/>
          <w:sz w:val="20"/>
          <w:szCs w:val="20"/>
          <w:lang w:val="ro-RO"/>
        </w:rPr>
        <w:t xml:space="preserve">i prezintă un pericol </w:t>
      </w:r>
      <w:r w:rsidRPr="004900EE">
        <w:rPr>
          <w:rFonts w:ascii="Arial" w:hAnsi="Arial" w:cs="Arial"/>
          <w:sz w:val="20"/>
          <w:szCs w:val="20"/>
          <w:lang w:val="ro-RO"/>
        </w:rPr>
        <w:t>sporit</w:t>
      </w:r>
      <w:r w:rsidR="0047274E" w:rsidRPr="004900EE">
        <w:rPr>
          <w:rFonts w:ascii="Arial" w:hAnsi="Arial" w:cs="Arial"/>
          <w:sz w:val="20"/>
          <w:szCs w:val="20"/>
          <w:lang w:val="ro-RO"/>
        </w:rPr>
        <w:t xml:space="preserve"> pentru circula</w:t>
      </w:r>
      <w:r w:rsidR="00AB171C" w:rsidRPr="004900EE">
        <w:rPr>
          <w:rFonts w:ascii="Arial" w:hAnsi="Arial" w:cs="Arial"/>
          <w:sz w:val="20"/>
          <w:szCs w:val="20"/>
          <w:lang w:val="ro-RO"/>
        </w:rPr>
        <w:t>ț</w:t>
      </w:r>
      <w:r w:rsidR="0047274E" w:rsidRPr="004900EE">
        <w:rPr>
          <w:rFonts w:ascii="Arial" w:hAnsi="Arial" w:cs="Arial"/>
          <w:sz w:val="20"/>
          <w:szCs w:val="20"/>
          <w:lang w:val="ro-RO"/>
        </w:rPr>
        <w:t xml:space="preserve">ie. </w:t>
      </w:r>
    </w:p>
    <w:p w14:paraId="51FC73EF" w14:textId="77777777" w:rsidR="00D02066" w:rsidRPr="004900EE" w:rsidRDefault="00D02066" w:rsidP="00D02066">
      <w:pPr>
        <w:jc w:val="both"/>
        <w:rPr>
          <w:rFonts w:ascii="Arial" w:hAnsi="Arial" w:cs="Arial"/>
          <w:sz w:val="20"/>
          <w:szCs w:val="20"/>
          <w:lang w:val="ro-RO"/>
        </w:rPr>
      </w:pPr>
    </w:p>
    <w:p w14:paraId="5CF87050" w14:textId="77777777" w:rsidR="0047274E" w:rsidRPr="004900EE" w:rsidRDefault="00D02066" w:rsidP="00D02066">
      <w:pPr>
        <w:jc w:val="both"/>
        <w:rPr>
          <w:rFonts w:ascii="Arial" w:hAnsi="Arial" w:cs="Arial"/>
          <w:sz w:val="20"/>
          <w:szCs w:val="20"/>
          <w:lang w:val="ro-RO"/>
        </w:rPr>
      </w:pPr>
      <w:r w:rsidRPr="004900EE">
        <w:rPr>
          <w:rFonts w:ascii="Arial" w:hAnsi="Arial" w:cs="Arial"/>
          <w:sz w:val="20"/>
          <w:szCs w:val="20"/>
          <w:lang w:val="ro-RO"/>
        </w:rPr>
        <w:t>În cazul în care</w:t>
      </w:r>
      <w:r w:rsidR="0047274E" w:rsidRPr="004900EE">
        <w:rPr>
          <w:rFonts w:ascii="Arial" w:hAnsi="Arial" w:cs="Arial"/>
          <w:sz w:val="20"/>
          <w:szCs w:val="20"/>
          <w:lang w:val="ro-RO"/>
        </w:rPr>
        <w:t xml:space="preserve"> curba în plan este amplasată la </w:t>
      </w:r>
      <w:r w:rsidR="00C7206E" w:rsidRPr="004900EE">
        <w:rPr>
          <w:rFonts w:ascii="Arial" w:hAnsi="Arial" w:cs="Arial"/>
          <w:sz w:val="20"/>
          <w:szCs w:val="20"/>
          <w:lang w:val="ro-RO"/>
        </w:rPr>
        <w:t>sfârșitul</w:t>
      </w:r>
      <w:r w:rsidR="0047274E" w:rsidRPr="004900EE">
        <w:rPr>
          <w:rFonts w:ascii="Arial" w:hAnsi="Arial" w:cs="Arial"/>
          <w:sz w:val="20"/>
          <w:szCs w:val="20"/>
          <w:lang w:val="ro-RO"/>
        </w:rPr>
        <w:t xml:space="preserve"> pantei cu o lungime de </w:t>
      </w:r>
      <w:r w:rsidR="00A115B5" w:rsidRPr="004900EE">
        <w:rPr>
          <w:rFonts w:ascii="Arial" w:hAnsi="Arial" w:cs="Arial"/>
          <w:sz w:val="20"/>
          <w:szCs w:val="20"/>
          <w:lang w:val="ro-RO"/>
        </w:rPr>
        <w:t xml:space="preserve">peste </w:t>
      </w:r>
      <w:smartTag w:uri="urn:schemas-microsoft-com:office:smarttags" w:element="metricconverter">
        <w:smartTagPr>
          <w:attr w:name="ProductID" w:val="500 m"/>
        </w:smartTagPr>
        <w:r w:rsidR="0047274E" w:rsidRPr="004900EE">
          <w:rPr>
            <w:rFonts w:ascii="Arial" w:hAnsi="Arial" w:cs="Arial"/>
            <w:sz w:val="20"/>
            <w:szCs w:val="20"/>
            <w:lang w:val="ro-RO"/>
          </w:rPr>
          <w:t>500 m</w:t>
        </w:r>
      </w:smartTag>
      <w:r w:rsidR="0047274E" w:rsidRPr="004900EE">
        <w:rPr>
          <w:rFonts w:ascii="Arial" w:hAnsi="Arial" w:cs="Arial"/>
          <w:sz w:val="20"/>
          <w:szCs w:val="20"/>
          <w:lang w:val="ro-RO"/>
        </w:rPr>
        <w:t xml:space="preserve"> </w:t>
      </w:r>
      <w:r w:rsidR="00AB171C" w:rsidRPr="004900EE">
        <w:rPr>
          <w:rFonts w:ascii="Arial" w:hAnsi="Arial" w:cs="Arial"/>
          <w:sz w:val="20"/>
          <w:szCs w:val="20"/>
          <w:lang w:val="ro-RO"/>
        </w:rPr>
        <w:t>ș</w:t>
      </w:r>
      <w:r w:rsidR="0047274E" w:rsidRPr="004900EE">
        <w:rPr>
          <w:rFonts w:ascii="Arial" w:hAnsi="Arial" w:cs="Arial"/>
          <w:sz w:val="20"/>
          <w:szCs w:val="20"/>
          <w:lang w:val="ro-RO"/>
        </w:rPr>
        <w:t xml:space="preserve">i cu declivitate de </w:t>
      </w:r>
      <w:r w:rsidR="00A115B5" w:rsidRPr="004900EE">
        <w:rPr>
          <w:rFonts w:ascii="Arial" w:hAnsi="Arial" w:cs="Arial"/>
          <w:sz w:val="20"/>
          <w:szCs w:val="20"/>
          <w:lang w:val="ro-RO"/>
        </w:rPr>
        <w:t xml:space="preserve">peste </w:t>
      </w:r>
      <w:r w:rsidR="0047274E" w:rsidRPr="004900EE">
        <w:rPr>
          <w:rFonts w:ascii="Arial" w:hAnsi="Arial" w:cs="Arial"/>
          <w:sz w:val="20"/>
          <w:szCs w:val="20"/>
          <w:lang w:val="ro-RO"/>
        </w:rPr>
        <w:t>30</w:t>
      </w:r>
      <w:r w:rsidR="0047274E" w:rsidRPr="004900EE">
        <w:rPr>
          <w:rFonts w:ascii="Arial" w:hAnsi="Arial" w:cs="Arial"/>
          <w:spacing w:val="-1"/>
          <w:sz w:val="20"/>
          <w:szCs w:val="20"/>
          <w:lang w:val="ro-RO"/>
        </w:rPr>
        <w:t xml:space="preserve">‰, </w:t>
      </w:r>
      <w:r w:rsidR="0047274E" w:rsidRPr="004900EE">
        <w:rPr>
          <w:rFonts w:ascii="Arial" w:hAnsi="Arial" w:cs="Arial"/>
          <w:sz w:val="20"/>
          <w:szCs w:val="20"/>
          <w:lang w:val="ro-RO"/>
        </w:rPr>
        <w:t xml:space="preserve">raza </w:t>
      </w:r>
      <w:r w:rsidR="00A115B5" w:rsidRPr="004900EE">
        <w:rPr>
          <w:rFonts w:ascii="Arial" w:hAnsi="Arial" w:cs="Arial"/>
          <w:sz w:val="20"/>
          <w:szCs w:val="20"/>
          <w:lang w:val="ro-RO"/>
        </w:rPr>
        <w:t>acesteia</w:t>
      </w:r>
      <w:r w:rsidR="0047274E" w:rsidRPr="004900EE">
        <w:rPr>
          <w:rFonts w:ascii="Arial" w:hAnsi="Arial" w:cs="Arial"/>
          <w:sz w:val="20"/>
          <w:szCs w:val="20"/>
          <w:lang w:val="ro-RO"/>
        </w:rPr>
        <w:t xml:space="preserve"> trebuie </w:t>
      </w:r>
      <w:r w:rsidR="00A115B5" w:rsidRPr="004900EE">
        <w:rPr>
          <w:rFonts w:ascii="Arial" w:hAnsi="Arial" w:cs="Arial"/>
          <w:sz w:val="20"/>
          <w:szCs w:val="20"/>
          <w:lang w:val="ro-RO"/>
        </w:rPr>
        <w:t>mări</w:t>
      </w:r>
      <w:r w:rsidR="0047274E" w:rsidRPr="004900EE">
        <w:rPr>
          <w:rFonts w:ascii="Arial" w:hAnsi="Arial" w:cs="Arial"/>
          <w:sz w:val="20"/>
          <w:szCs w:val="20"/>
          <w:lang w:val="ro-RO"/>
        </w:rPr>
        <w:t xml:space="preserve">tă </w:t>
      </w:r>
      <w:r w:rsidR="00A115B5" w:rsidRPr="004900EE">
        <w:rPr>
          <w:rFonts w:ascii="Arial" w:hAnsi="Arial" w:cs="Arial"/>
          <w:sz w:val="20"/>
          <w:szCs w:val="20"/>
          <w:lang w:val="ro-RO"/>
        </w:rPr>
        <w:t>în</w:t>
      </w:r>
      <w:r w:rsidR="0047274E" w:rsidRPr="004900EE">
        <w:rPr>
          <w:rFonts w:ascii="Arial" w:hAnsi="Arial" w:cs="Arial"/>
          <w:sz w:val="20"/>
          <w:szCs w:val="20"/>
          <w:lang w:val="ro-RO"/>
        </w:rPr>
        <w:t xml:space="preserve"> mai </w:t>
      </w:r>
      <w:r w:rsidR="00A115B5" w:rsidRPr="004900EE">
        <w:rPr>
          <w:rFonts w:ascii="Arial" w:hAnsi="Arial" w:cs="Arial"/>
          <w:sz w:val="20"/>
          <w:szCs w:val="20"/>
          <w:lang w:val="ro-RO"/>
        </w:rPr>
        <w:t>mult</w:t>
      </w:r>
      <w:r w:rsidR="0047274E" w:rsidRPr="004900EE">
        <w:rPr>
          <w:rFonts w:ascii="Arial" w:hAnsi="Arial" w:cs="Arial"/>
          <w:sz w:val="20"/>
          <w:szCs w:val="20"/>
          <w:lang w:val="ro-RO"/>
        </w:rPr>
        <w:t xml:space="preserve"> de 1,5 ori în raport cu cea minimă admisibilă. O as</w:t>
      </w:r>
      <w:r w:rsidR="00A115B5" w:rsidRPr="004900EE">
        <w:rPr>
          <w:rFonts w:ascii="Arial" w:hAnsi="Arial" w:cs="Arial"/>
          <w:sz w:val="20"/>
          <w:szCs w:val="20"/>
          <w:lang w:val="ro-RO"/>
        </w:rPr>
        <w:t>tfel de</w:t>
      </w:r>
      <w:r w:rsidR="0047274E" w:rsidRPr="004900EE">
        <w:rPr>
          <w:rFonts w:ascii="Arial" w:hAnsi="Arial" w:cs="Arial"/>
          <w:sz w:val="20"/>
          <w:szCs w:val="20"/>
          <w:lang w:val="ro-RO"/>
        </w:rPr>
        <w:t xml:space="preserve"> curbă </w:t>
      </w:r>
      <w:r w:rsidR="00A115B5" w:rsidRPr="004900EE">
        <w:rPr>
          <w:rFonts w:ascii="Arial" w:hAnsi="Arial" w:cs="Arial"/>
          <w:sz w:val="20"/>
          <w:szCs w:val="20"/>
          <w:lang w:val="ro-RO"/>
        </w:rPr>
        <w:t>trebuie</w:t>
      </w:r>
      <w:r w:rsidR="0047274E" w:rsidRPr="004900EE">
        <w:rPr>
          <w:rFonts w:ascii="Arial" w:hAnsi="Arial" w:cs="Arial"/>
          <w:sz w:val="20"/>
          <w:szCs w:val="20"/>
          <w:lang w:val="ro-RO"/>
        </w:rPr>
        <w:t xml:space="preserve"> </w:t>
      </w:r>
      <w:r w:rsidR="00A115B5" w:rsidRPr="004900EE">
        <w:rPr>
          <w:rFonts w:ascii="Arial" w:hAnsi="Arial" w:cs="Arial"/>
          <w:sz w:val="20"/>
          <w:szCs w:val="20"/>
          <w:lang w:val="ro-RO"/>
        </w:rPr>
        <w:t>com</w:t>
      </w:r>
      <w:r w:rsidR="0047274E" w:rsidRPr="004900EE">
        <w:rPr>
          <w:rFonts w:ascii="Arial" w:hAnsi="Arial" w:cs="Arial"/>
          <w:sz w:val="20"/>
          <w:szCs w:val="20"/>
          <w:lang w:val="ro-RO"/>
        </w:rPr>
        <w:t xml:space="preserve">binată cu </w:t>
      </w:r>
      <w:r w:rsidR="00A115B5" w:rsidRPr="004900EE">
        <w:rPr>
          <w:rFonts w:ascii="Arial" w:hAnsi="Arial" w:cs="Arial"/>
          <w:sz w:val="20"/>
          <w:szCs w:val="20"/>
          <w:lang w:val="ro-RO"/>
        </w:rPr>
        <w:t xml:space="preserve">o </w:t>
      </w:r>
      <w:r w:rsidR="0047274E" w:rsidRPr="004900EE">
        <w:rPr>
          <w:rFonts w:ascii="Arial" w:hAnsi="Arial" w:cs="Arial"/>
          <w:sz w:val="20"/>
          <w:szCs w:val="20"/>
          <w:lang w:val="ro-RO"/>
        </w:rPr>
        <w:t>curb</w:t>
      </w:r>
      <w:r w:rsidR="00A115B5" w:rsidRPr="004900EE">
        <w:rPr>
          <w:rFonts w:ascii="Arial" w:hAnsi="Arial" w:cs="Arial"/>
          <w:sz w:val="20"/>
          <w:szCs w:val="20"/>
          <w:lang w:val="ro-RO"/>
        </w:rPr>
        <w:t>ă</w:t>
      </w:r>
      <w:r w:rsidR="0047274E" w:rsidRPr="004900EE">
        <w:rPr>
          <w:rFonts w:ascii="Arial" w:hAnsi="Arial" w:cs="Arial"/>
          <w:sz w:val="20"/>
          <w:szCs w:val="20"/>
          <w:lang w:val="ro-RO"/>
        </w:rPr>
        <w:t xml:space="preserve"> verticală concavă. </w:t>
      </w:r>
    </w:p>
    <w:p w14:paraId="41F99AC2" w14:textId="77777777" w:rsidR="00D02066" w:rsidRPr="004900EE" w:rsidRDefault="00D02066" w:rsidP="00D02066">
      <w:pPr>
        <w:jc w:val="both"/>
        <w:rPr>
          <w:rFonts w:ascii="Arial" w:hAnsi="Arial" w:cs="Arial"/>
          <w:sz w:val="20"/>
          <w:szCs w:val="20"/>
          <w:lang w:val="ro-RO"/>
        </w:rPr>
      </w:pPr>
    </w:p>
    <w:p w14:paraId="1FB2DB52" w14:textId="77777777" w:rsidR="0047274E" w:rsidRPr="004900EE" w:rsidRDefault="00A115B5" w:rsidP="00D02066">
      <w:pPr>
        <w:jc w:val="both"/>
        <w:rPr>
          <w:rFonts w:ascii="Arial" w:hAnsi="Arial" w:cs="Arial"/>
          <w:sz w:val="20"/>
          <w:szCs w:val="20"/>
          <w:lang w:val="ro-RO"/>
        </w:rPr>
      </w:pPr>
      <w:r w:rsidRPr="004900EE">
        <w:rPr>
          <w:rFonts w:ascii="Arial" w:hAnsi="Arial" w:cs="Arial"/>
          <w:b/>
          <w:sz w:val="20"/>
          <w:szCs w:val="20"/>
          <w:lang w:val="ro-RO"/>
        </w:rPr>
        <w:t>8</w:t>
      </w:r>
      <w:r w:rsidR="0047274E" w:rsidRPr="004900EE">
        <w:rPr>
          <w:rFonts w:ascii="Arial" w:hAnsi="Arial" w:cs="Arial"/>
          <w:b/>
          <w:sz w:val="20"/>
          <w:szCs w:val="20"/>
          <w:lang w:val="ro-RO"/>
        </w:rPr>
        <w:t>.</w:t>
      </w:r>
      <w:r w:rsidR="000243AA" w:rsidRPr="004900EE">
        <w:rPr>
          <w:rFonts w:ascii="Arial" w:hAnsi="Arial" w:cs="Arial"/>
          <w:b/>
          <w:sz w:val="20"/>
          <w:szCs w:val="20"/>
          <w:lang w:val="ro-RO"/>
        </w:rPr>
        <w:t>2</w:t>
      </w:r>
      <w:r w:rsidR="00D17C45" w:rsidRPr="004900EE">
        <w:rPr>
          <w:rFonts w:ascii="Arial" w:hAnsi="Arial" w:cs="Arial"/>
          <w:b/>
          <w:sz w:val="20"/>
          <w:szCs w:val="20"/>
          <w:lang w:val="ro-RO"/>
        </w:rPr>
        <w:t>6</w:t>
      </w:r>
      <w:r w:rsidRPr="004900EE">
        <w:rPr>
          <w:rFonts w:ascii="Arial" w:hAnsi="Arial" w:cs="Arial"/>
          <w:sz w:val="20"/>
          <w:szCs w:val="20"/>
          <w:lang w:val="ro-RO"/>
        </w:rPr>
        <w:tab/>
        <w:t>Trebuie</w:t>
      </w:r>
      <w:r w:rsidR="0047274E" w:rsidRPr="004900EE">
        <w:rPr>
          <w:rFonts w:ascii="Arial" w:hAnsi="Arial" w:cs="Arial"/>
          <w:sz w:val="20"/>
          <w:szCs w:val="20"/>
          <w:lang w:val="ro-RO"/>
        </w:rPr>
        <w:t xml:space="preserve"> evita</w:t>
      </w:r>
      <w:r w:rsidRPr="004900EE">
        <w:rPr>
          <w:rFonts w:ascii="Arial" w:hAnsi="Arial" w:cs="Arial"/>
          <w:sz w:val="20"/>
          <w:szCs w:val="20"/>
          <w:lang w:val="ro-RO"/>
        </w:rPr>
        <w:t>tă</w:t>
      </w:r>
      <w:r w:rsidR="0047274E" w:rsidRPr="004900EE">
        <w:rPr>
          <w:rFonts w:ascii="Arial" w:hAnsi="Arial" w:cs="Arial"/>
          <w:sz w:val="20"/>
          <w:szCs w:val="20"/>
          <w:lang w:val="ro-RO"/>
        </w:rPr>
        <w:t xml:space="preserve"> </w:t>
      </w:r>
      <w:r w:rsidRPr="004900EE">
        <w:rPr>
          <w:rFonts w:ascii="Arial" w:hAnsi="Arial" w:cs="Arial"/>
          <w:sz w:val="20"/>
          <w:szCs w:val="20"/>
          <w:lang w:val="ro-RO"/>
        </w:rPr>
        <w:t>co</w:t>
      </w:r>
      <w:r w:rsidR="0047274E" w:rsidRPr="004900EE">
        <w:rPr>
          <w:rFonts w:ascii="Arial" w:hAnsi="Arial" w:cs="Arial"/>
          <w:sz w:val="20"/>
          <w:szCs w:val="20"/>
          <w:lang w:val="ro-RO"/>
        </w:rPr>
        <w:t xml:space="preserve">mbinarea capetelor curbelor în plan cu începutul curbelor </w:t>
      </w:r>
      <w:r w:rsidR="00EE0D14" w:rsidRPr="004900EE">
        <w:rPr>
          <w:rFonts w:ascii="Arial" w:hAnsi="Arial" w:cs="Arial"/>
          <w:sz w:val="20"/>
          <w:szCs w:val="20"/>
          <w:lang w:val="ro-RO"/>
        </w:rPr>
        <w:t xml:space="preserve">verticale </w:t>
      </w:r>
      <w:r w:rsidR="0047274E" w:rsidRPr="004900EE">
        <w:rPr>
          <w:rFonts w:ascii="Arial" w:hAnsi="Arial" w:cs="Arial"/>
          <w:sz w:val="20"/>
          <w:szCs w:val="20"/>
          <w:lang w:val="ro-RO"/>
        </w:rPr>
        <w:t xml:space="preserve">convexe </w:t>
      </w:r>
      <w:r w:rsidR="00AB171C" w:rsidRPr="004900EE">
        <w:rPr>
          <w:rFonts w:ascii="Arial" w:hAnsi="Arial" w:cs="Arial"/>
          <w:sz w:val="20"/>
          <w:szCs w:val="20"/>
          <w:lang w:val="ro-RO"/>
        </w:rPr>
        <w:t>ș</w:t>
      </w:r>
      <w:r w:rsidR="0047274E" w:rsidRPr="004900EE">
        <w:rPr>
          <w:rFonts w:ascii="Arial" w:hAnsi="Arial" w:cs="Arial"/>
          <w:sz w:val="20"/>
          <w:szCs w:val="20"/>
          <w:lang w:val="ro-RO"/>
        </w:rPr>
        <w:t xml:space="preserve">i concave amplasate pe </w:t>
      </w:r>
      <w:r w:rsidR="009069CA" w:rsidRPr="004900EE">
        <w:rPr>
          <w:rFonts w:ascii="Arial" w:hAnsi="Arial" w:cs="Arial"/>
          <w:sz w:val="20"/>
          <w:szCs w:val="20"/>
          <w:lang w:val="ro-RO"/>
        </w:rPr>
        <w:t>aliniamente</w:t>
      </w:r>
      <w:r w:rsidR="0047274E" w:rsidRPr="004900EE">
        <w:rPr>
          <w:rFonts w:ascii="Arial" w:hAnsi="Arial" w:cs="Arial"/>
          <w:sz w:val="20"/>
          <w:szCs w:val="20"/>
          <w:lang w:val="ro-RO"/>
        </w:rPr>
        <w:t xml:space="preserve"> în plan</w:t>
      </w:r>
      <w:r w:rsidRPr="004900EE">
        <w:rPr>
          <w:rFonts w:ascii="Arial" w:hAnsi="Arial" w:cs="Arial"/>
          <w:sz w:val="20"/>
          <w:szCs w:val="20"/>
          <w:lang w:val="ro-RO"/>
        </w:rPr>
        <w:t xml:space="preserve"> ce urmează</w:t>
      </w:r>
      <w:r w:rsidR="0047274E" w:rsidRPr="004900EE">
        <w:rPr>
          <w:rFonts w:ascii="Arial" w:hAnsi="Arial" w:cs="Arial"/>
          <w:sz w:val="20"/>
          <w:szCs w:val="20"/>
          <w:lang w:val="ro-RO"/>
        </w:rPr>
        <w:t xml:space="preserve">. În primul caz din partea curbei verticale </w:t>
      </w:r>
      <w:r w:rsidR="00506A8B" w:rsidRPr="004900EE">
        <w:rPr>
          <w:rFonts w:ascii="Arial" w:hAnsi="Arial" w:cs="Arial"/>
          <w:sz w:val="20"/>
          <w:szCs w:val="20"/>
          <w:lang w:val="ro-RO"/>
        </w:rPr>
        <w:t xml:space="preserve">se </w:t>
      </w:r>
      <w:r w:rsidR="00506A8B" w:rsidRPr="004900EE">
        <w:rPr>
          <w:rFonts w:ascii="Arial" w:hAnsi="Arial" w:cs="Arial"/>
          <w:sz w:val="20"/>
          <w:szCs w:val="20"/>
          <w:lang w:val="ro-RO"/>
        </w:rPr>
        <w:lastRenderedPageBreak/>
        <w:t>creează incertitudine</w:t>
      </w:r>
      <w:r w:rsidR="0047274E" w:rsidRPr="004900EE">
        <w:rPr>
          <w:rFonts w:ascii="Arial" w:hAnsi="Arial" w:cs="Arial"/>
          <w:sz w:val="20"/>
          <w:szCs w:val="20"/>
          <w:lang w:val="ro-RO"/>
        </w:rPr>
        <w:t xml:space="preserve"> </w:t>
      </w:r>
      <w:r w:rsidR="00506A8B" w:rsidRPr="004900EE">
        <w:rPr>
          <w:rFonts w:ascii="Arial" w:hAnsi="Arial" w:cs="Arial"/>
          <w:sz w:val="20"/>
          <w:szCs w:val="20"/>
          <w:lang w:val="ro-RO"/>
        </w:rPr>
        <w:t>privind</w:t>
      </w:r>
      <w:r w:rsidR="0047274E" w:rsidRPr="004900EE">
        <w:rPr>
          <w:rFonts w:ascii="Arial" w:hAnsi="Arial" w:cs="Arial"/>
          <w:sz w:val="20"/>
          <w:szCs w:val="20"/>
          <w:lang w:val="ro-RO"/>
        </w:rPr>
        <w:t xml:space="preserve"> direc</w:t>
      </w:r>
      <w:r w:rsidR="00AB171C" w:rsidRPr="004900EE">
        <w:rPr>
          <w:rFonts w:ascii="Arial" w:hAnsi="Arial" w:cs="Arial"/>
          <w:sz w:val="20"/>
          <w:szCs w:val="20"/>
          <w:lang w:val="ro-RO"/>
        </w:rPr>
        <w:t>ț</w:t>
      </w:r>
      <w:r w:rsidR="0047274E" w:rsidRPr="004900EE">
        <w:rPr>
          <w:rFonts w:ascii="Arial" w:hAnsi="Arial" w:cs="Arial"/>
          <w:sz w:val="20"/>
          <w:szCs w:val="20"/>
          <w:lang w:val="ro-RO"/>
        </w:rPr>
        <w:t xml:space="preserve">ia </w:t>
      </w:r>
      <w:r w:rsidR="00506A8B" w:rsidRPr="004900EE">
        <w:rPr>
          <w:rFonts w:ascii="Arial" w:hAnsi="Arial" w:cs="Arial"/>
          <w:sz w:val="20"/>
          <w:szCs w:val="20"/>
          <w:lang w:val="ro-RO"/>
        </w:rPr>
        <w:t xml:space="preserve">ulterioară a </w:t>
      </w:r>
      <w:r w:rsidR="0047274E" w:rsidRPr="004900EE">
        <w:rPr>
          <w:rFonts w:ascii="Arial" w:hAnsi="Arial" w:cs="Arial"/>
          <w:sz w:val="20"/>
          <w:szCs w:val="20"/>
          <w:lang w:val="ro-RO"/>
        </w:rPr>
        <w:t>drumului (fig</w:t>
      </w:r>
      <w:r w:rsidRPr="004900EE">
        <w:rPr>
          <w:rFonts w:ascii="Arial" w:hAnsi="Arial" w:cs="Arial"/>
          <w:sz w:val="20"/>
          <w:szCs w:val="20"/>
          <w:lang w:val="ro-RO"/>
        </w:rPr>
        <w:t>ura</w:t>
      </w:r>
      <w:r w:rsidR="0047274E" w:rsidRPr="004900EE">
        <w:rPr>
          <w:rFonts w:ascii="Arial" w:hAnsi="Arial" w:cs="Arial"/>
          <w:sz w:val="20"/>
          <w:szCs w:val="20"/>
          <w:lang w:val="ro-RO"/>
        </w:rPr>
        <w:t xml:space="preserve"> </w:t>
      </w:r>
      <w:r w:rsidR="002C329B" w:rsidRPr="004900EE">
        <w:rPr>
          <w:rFonts w:ascii="Arial" w:hAnsi="Arial" w:cs="Arial"/>
          <w:sz w:val="20"/>
          <w:szCs w:val="20"/>
          <w:lang w:val="ro-RO"/>
        </w:rPr>
        <w:t>8.8</w:t>
      </w:r>
      <w:r w:rsidR="0047274E" w:rsidRPr="004900EE">
        <w:rPr>
          <w:rFonts w:ascii="Arial" w:hAnsi="Arial" w:cs="Arial"/>
          <w:sz w:val="20"/>
          <w:szCs w:val="20"/>
          <w:lang w:val="ro-RO"/>
        </w:rPr>
        <w:t xml:space="preserve">), iar în al doilea – </w:t>
      </w:r>
      <w:r w:rsidR="002C329B" w:rsidRPr="004900EE">
        <w:rPr>
          <w:rFonts w:ascii="Arial" w:hAnsi="Arial" w:cs="Arial"/>
          <w:sz w:val="20"/>
          <w:szCs w:val="20"/>
          <w:lang w:val="ro-RO"/>
        </w:rPr>
        <w:t xml:space="preserve">se </w:t>
      </w:r>
      <w:r w:rsidR="0047274E" w:rsidRPr="004900EE">
        <w:rPr>
          <w:rFonts w:ascii="Arial" w:hAnsi="Arial" w:cs="Arial"/>
          <w:sz w:val="20"/>
          <w:szCs w:val="20"/>
          <w:lang w:val="ro-RO"/>
        </w:rPr>
        <w:t>creează sectoare cu vizibilitate redusă în lumina farurilor.</w:t>
      </w:r>
    </w:p>
    <w:p w14:paraId="2B94A046" w14:textId="77777777" w:rsidR="00E3446A" w:rsidRPr="00A54844" w:rsidRDefault="00E3446A" w:rsidP="00CE034C">
      <w:pPr>
        <w:rPr>
          <w:rFonts w:ascii="Arial" w:hAnsi="Arial" w:cs="Arial"/>
          <w:noProof/>
          <w:sz w:val="20"/>
          <w:szCs w:val="20"/>
          <w:lang w:val="ro-RO"/>
        </w:rPr>
      </w:pPr>
    </w:p>
    <w:p w14:paraId="7FD55BD7" w14:textId="77777777" w:rsidR="006B6AC1" w:rsidRDefault="006B6AC1" w:rsidP="00CE034C">
      <w:pPr>
        <w:rPr>
          <w:rFonts w:ascii="Arial" w:hAnsi="Arial" w:cs="Arial"/>
          <w:noProof/>
          <w:sz w:val="20"/>
          <w:szCs w:val="20"/>
        </w:rPr>
      </w:pPr>
      <w:r>
        <w:object w:dxaOrig="10890" w:dyaOrig="1438" w14:anchorId="20ACB180">
          <v:shape id="_x0000_i1045" type="#_x0000_t75" style="width:439.5pt;height:64.5pt" o:ole="">
            <v:imagedata r:id="rId73" o:title=""/>
          </v:shape>
          <o:OLEObject Type="Embed" ProgID="CorelDRAW.Graphic.14" ShapeID="_x0000_i1045" DrawAspect="Content" ObjectID="_1749379327" r:id="rId74"/>
        </w:object>
      </w:r>
    </w:p>
    <w:p w14:paraId="37315313" w14:textId="77777777" w:rsidR="006B6AC1" w:rsidRPr="004900EE" w:rsidRDefault="006B6AC1" w:rsidP="00CE034C">
      <w:pPr>
        <w:rPr>
          <w:rFonts w:ascii="Arial" w:hAnsi="Arial" w:cs="Arial"/>
          <w:sz w:val="20"/>
          <w:szCs w:val="20"/>
        </w:rPr>
      </w:pPr>
    </w:p>
    <w:p w14:paraId="7A4CBF10" w14:textId="77777777" w:rsidR="0047274E" w:rsidRPr="004900EE" w:rsidRDefault="00EE0D14" w:rsidP="002C329B">
      <w:pPr>
        <w:jc w:val="center"/>
        <w:rPr>
          <w:rFonts w:ascii="Arial" w:hAnsi="Arial" w:cs="Arial"/>
          <w:b/>
          <w:spacing w:val="-1"/>
          <w:sz w:val="20"/>
          <w:szCs w:val="20"/>
          <w:lang w:val="ro-RO"/>
        </w:rPr>
      </w:pPr>
      <w:r w:rsidRPr="004900EE">
        <w:rPr>
          <w:rFonts w:ascii="Arial" w:hAnsi="Arial" w:cs="Arial"/>
          <w:b/>
          <w:spacing w:val="-1"/>
          <w:sz w:val="20"/>
          <w:szCs w:val="20"/>
          <w:lang w:val="ro-RO"/>
        </w:rPr>
        <w:t>Fig</w:t>
      </w:r>
      <w:r w:rsidR="002C329B" w:rsidRPr="004900EE">
        <w:rPr>
          <w:rFonts w:ascii="Arial" w:hAnsi="Arial" w:cs="Arial"/>
          <w:b/>
          <w:spacing w:val="-1"/>
          <w:sz w:val="20"/>
          <w:szCs w:val="20"/>
          <w:lang w:val="ro-RO"/>
        </w:rPr>
        <w:t>ura 8.8 -</w:t>
      </w:r>
      <w:r w:rsidR="0047274E" w:rsidRPr="004900EE">
        <w:rPr>
          <w:rFonts w:ascii="Arial" w:hAnsi="Arial" w:cs="Arial"/>
          <w:b/>
          <w:spacing w:val="-1"/>
          <w:sz w:val="20"/>
          <w:szCs w:val="20"/>
          <w:lang w:val="ro-RO"/>
        </w:rPr>
        <w:t xml:space="preserve"> </w:t>
      </w:r>
      <w:r w:rsidR="000243AA" w:rsidRPr="004900EE">
        <w:rPr>
          <w:rFonts w:ascii="Arial" w:hAnsi="Arial" w:cs="Arial"/>
          <w:b/>
          <w:spacing w:val="-1"/>
          <w:sz w:val="20"/>
          <w:szCs w:val="20"/>
          <w:lang w:val="ro-RO"/>
        </w:rPr>
        <w:t>Per</w:t>
      </w:r>
      <w:r w:rsidR="00C7206E" w:rsidRPr="004900EE">
        <w:rPr>
          <w:rFonts w:ascii="Arial" w:hAnsi="Arial" w:cs="Arial"/>
          <w:b/>
          <w:spacing w:val="-1"/>
          <w:sz w:val="20"/>
          <w:szCs w:val="20"/>
          <w:lang w:val="ro-RO"/>
        </w:rPr>
        <w:t>turb</w:t>
      </w:r>
      <w:r w:rsidR="000243AA" w:rsidRPr="004900EE">
        <w:rPr>
          <w:rFonts w:ascii="Arial" w:hAnsi="Arial" w:cs="Arial"/>
          <w:b/>
          <w:spacing w:val="-1"/>
          <w:sz w:val="20"/>
          <w:szCs w:val="20"/>
          <w:lang w:val="ro-RO"/>
        </w:rPr>
        <w:t>area</w:t>
      </w:r>
      <w:r w:rsidR="0047274E" w:rsidRPr="004900EE">
        <w:rPr>
          <w:rFonts w:ascii="Arial" w:hAnsi="Arial" w:cs="Arial"/>
          <w:b/>
          <w:spacing w:val="-1"/>
          <w:sz w:val="20"/>
          <w:szCs w:val="20"/>
          <w:lang w:val="ro-RO"/>
        </w:rPr>
        <w:t xml:space="preserve"> clarită</w:t>
      </w:r>
      <w:r w:rsidR="00AB171C" w:rsidRPr="004900EE">
        <w:rPr>
          <w:rFonts w:ascii="Arial" w:hAnsi="Arial" w:cs="Arial"/>
          <w:b/>
          <w:spacing w:val="-1"/>
          <w:sz w:val="20"/>
          <w:szCs w:val="20"/>
          <w:lang w:val="ro-RO"/>
        </w:rPr>
        <w:t>ț</w:t>
      </w:r>
      <w:r w:rsidR="0047274E" w:rsidRPr="004900EE">
        <w:rPr>
          <w:rFonts w:ascii="Arial" w:hAnsi="Arial" w:cs="Arial"/>
          <w:b/>
          <w:spacing w:val="-1"/>
          <w:sz w:val="20"/>
          <w:szCs w:val="20"/>
          <w:lang w:val="ro-RO"/>
        </w:rPr>
        <w:t xml:space="preserve">ii vizuale a drumului din cauza </w:t>
      </w:r>
      <w:r w:rsidR="00A01599" w:rsidRPr="004900EE">
        <w:rPr>
          <w:rFonts w:ascii="Arial" w:hAnsi="Arial" w:cs="Arial"/>
          <w:b/>
          <w:spacing w:val="-1"/>
          <w:sz w:val="20"/>
          <w:szCs w:val="20"/>
          <w:lang w:val="ro-RO"/>
        </w:rPr>
        <w:t>racordării</w:t>
      </w:r>
      <w:r w:rsidR="0047274E" w:rsidRPr="004900EE">
        <w:rPr>
          <w:rFonts w:ascii="Arial" w:hAnsi="Arial" w:cs="Arial"/>
          <w:b/>
          <w:spacing w:val="-1"/>
          <w:sz w:val="20"/>
          <w:szCs w:val="20"/>
          <w:lang w:val="ro-RO"/>
        </w:rPr>
        <w:t xml:space="preserve"> capetelor curbelor orizontale </w:t>
      </w:r>
      <w:r w:rsidR="00AB171C" w:rsidRPr="004900EE">
        <w:rPr>
          <w:rFonts w:ascii="Arial" w:hAnsi="Arial" w:cs="Arial"/>
          <w:b/>
          <w:spacing w:val="-1"/>
          <w:sz w:val="20"/>
          <w:szCs w:val="20"/>
          <w:lang w:val="ro-RO"/>
        </w:rPr>
        <w:t>ș</w:t>
      </w:r>
      <w:r w:rsidR="0047274E" w:rsidRPr="004900EE">
        <w:rPr>
          <w:rFonts w:ascii="Arial" w:hAnsi="Arial" w:cs="Arial"/>
          <w:b/>
          <w:spacing w:val="-1"/>
          <w:sz w:val="20"/>
          <w:szCs w:val="20"/>
          <w:lang w:val="ro-RO"/>
        </w:rPr>
        <w:t>i verticale</w:t>
      </w:r>
    </w:p>
    <w:p w14:paraId="6D4ACDBC" w14:textId="77777777" w:rsidR="002C329B" w:rsidRPr="004900EE" w:rsidRDefault="002C329B" w:rsidP="002C329B">
      <w:pPr>
        <w:jc w:val="both"/>
        <w:rPr>
          <w:rFonts w:ascii="Arial" w:hAnsi="Arial" w:cs="Arial"/>
          <w:sz w:val="20"/>
          <w:szCs w:val="20"/>
          <w:lang w:val="ro-RO"/>
        </w:rPr>
      </w:pPr>
    </w:p>
    <w:p w14:paraId="69C38820" w14:textId="77777777" w:rsidR="000243AA" w:rsidRPr="004900EE" w:rsidRDefault="002C329B" w:rsidP="002C329B">
      <w:pPr>
        <w:jc w:val="both"/>
        <w:rPr>
          <w:rFonts w:ascii="Arial" w:hAnsi="Arial" w:cs="Arial"/>
          <w:sz w:val="20"/>
          <w:szCs w:val="20"/>
          <w:lang w:val="ro-RO"/>
        </w:rPr>
      </w:pPr>
      <w:r w:rsidRPr="004900EE">
        <w:rPr>
          <w:rFonts w:ascii="Arial" w:hAnsi="Arial" w:cs="Arial"/>
          <w:b/>
          <w:sz w:val="20"/>
          <w:szCs w:val="20"/>
          <w:lang w:val="ro-RO"/>
        </w:rPr>
        <w:t>8</w:t>
      </w:r>
      <w:r w:rsidR="000243AA" w:rsidRPr="004900EE">
        <w:rPr>
          <w:rFonts w:ascii="Arial" w:hAnsi="Arial" w:cs="Arial"/>
          <w:b/>
          <w:sz w:val="20"/>
          <w:szCs w:val="20"/>
          <w:lang w:val="ro-RO"/>
        </w:rPr>
        <w:t>.2</w:t>
      </w:r>
      <w:r w:rsidR="00D17C45" w:rsidRPr="004900EE">
        <w:rPr>
          <w:rFonts w:ascii="Arial" w:hAnsi="Arial" w:cs="Arial"/>
          <w:b/>
          <w:sz w:val="20"/>
          <w:szCs w:val="20"/>
          <w:lang w:val="ro-RO"/>
        </w:rPr>
        <w:t>7</w:t>
      </w:r>
      <w:r w:rsidRPr="004900EE">
        <w:rPr>
          <w:rFonts w:ascii="Arial" w:hAnsi="Arial" w:cs="Arial"/>
          <w:sz w:val="20"/>
          <w:szCs w:val="20"/>
          <w:lang w:val="ro-RO"/>
        </w:rPr>
        <w:tab/>
      </w:r>
      <w:r w:rsidR="00AC6912" w:rsidRPr="004900EE">
        <w:rPr>
          <w:rFonts w:ascii="Arial" w:hAnsi="Arial" w:cs="Arial"/>
          <w:sz w:val="20"/>
          <w:szCs w:val="20"/>
          <w:lang w:val="ro-RO"/>
        </w:rPr>
        <w:t>Trebuie</w:t>
      </w:r>
      <w:r w:rsidR="000243AA" w:rsidRPr="004900EE">
        <w:rPr>
          <w:rFonts w:ascii="Arial" w:hAnsi="Arial" w:cs="Arial"/>
          <w:sz w:val="20"/>
          <w:szCs w:val="20"/>
          <w:lang w:val="ro-RO"/>
        </w:rPr>
        <w:t xml:space="preserve"> evita</w:t>
      </w:r>
      <w:r w:rsidR="00AC6912" w:rsidRPr="004900EE">
        <w:rPr>
          <w:rFonts w:ascii="Arial" w:hAnsi="Arial" w:cs="Arial"/>
          <w:sz w:val="20"/>
          <w:szCs w:val="20"/>
          <w:lang w:val="ro-RO"/>
        </w:rPr>
        <w:t>tă</w:t>
      </w:r>
      <w:r w:rsidR="000243AA" w:rsidRPr="004900EE">
        <w:rPr>
          <w:rFonts w:ascii="Arial" w:hAnsi="Arial" w:cs="Arial"/>
          <w:sz w:val="20"/>
          <w:szCs w:val="20"/>
          <w:lang w:val="ro-RO"/>
        </w:rPr>
        <w:t xml:space="preserve"> </w:t>
      </w:r>
      <w:r w:rsidR="00AC6912" w:rsidRPr="004900EE">
        <w:rPr>
          <w:rFonts w:ascii="Arial" w:hAnsi="Arial" w:cs="Arial"/>
          <w:sz w:val="20"/>
          <w:szCs w:val="20"/>
          <w:lang w:val="ro-RO"/>
        </w:rPr>
        <w:t>co</w:t>
      </w:r>
      <w:r w:rsidR="000243AA" w:rsidRPr="004900EE">
        <w:rPr>
          <w:rFonts w:ascii="Arial" w:hAnsi="Arial" w:cs="Arial"/>
          <w:sz w:val="20"/>
          <w:szCs w:val="20"/>
          <w:lang w:val="ro-RO"/>
        </w:rPr>
        <w:t xml:space="preserve">mbinarea elementelor traseului care creează impresia </w:t>
      </w:r>
      <w:r w:rsidR="00EE0D14" w:rsidRPr="004900EE">
        <w:rPr>
          <w:rFonts w:ascii="Arial" w:hAnsi="Arial" w:cs="Arial"/>
          <w:sz w:val="20"/>
          <w:szCs w:val="20"/>
          <w:lang w:val="ro-RO"/>
        </w:rPr>
        <w:t>prăbu</w:t>
      </w:r>
      <w:r w:rsidR="00AB171C" w:rsidRPr="004900EE">
        <w:rPr>
          <w:rFonts w:ascii="Arial" w:hAnsi="Arial" w:cs="Arial"/>
          <w:sz w:val="20"/>
          <w:szCs w:val="20"/>
          <w:lang w:val="ro-RO"/>
        </w:rPr>
        <w:t>ș</w:t>
      </w:r>
      <w:r w:rsidR="00EE0D14" w:rsidRPr="004900EE">
        <w:rPr>
          <w:rFonts w:ascii="Arial" w:hAnsi="Arial" w:cs="Arial"/>
          <w:sz w:val="20"/>
          <w:szCs w:val="20"/>
          <w:lang w:val="ro-RO"/>
        </w:rPr>
        <w:t>iri</w:t>
      </w:r>
      <w:r w:rsidR="00AC6912" w:rsidRPr="004900EE">
        <w:rPr>
          <w:rFonts w:ascii="Arial" w:hAnsi="Arial" w:cs="Arial"/>
          <w:sz w:val="20"/>
          <w:szCs w:val="20"/>
          <w:lang w:val="ro-RO"/>
        </w:rPr>
        <w:t>i</w:t>
      </w:r>
      <w:r w:rsidR="000243AA" w:rsidRPr="004900EE">
        <w:rPr>
          <w:rFonts w:ascii="Arial" w:hAnsi="Arial" w:cs="Arial"/>
          <w:sz w:val="20"/>
          <w:szCs w:val="20"/>
          <w:lang w:val="ro-RO"/>
        </w:rPr>
        <w:t xml:space="preserve"> vizuale. La </w:t>
      </w:r>
      <w:r w:rsidR="000C1230" w:rsidRPr="004900EE">
        <w:rPr>
          <w:rFonts w:ascii="Arial" w:hAnsi="Arial" w:cs="Arial"/>
          <w:sz w:val="20"/>
          <w:szCs w:val="20"/>
          <w:lang w:val="ro-RO"/>
        </w:rPr>
        <w:t>acestea</w:t>
      </w:r>
      <w:r w:rsidR="000243AA" w:rsidRPr="004900EE">
        <w:rPr>
          <w:rFonts w:ascii="Arial" w:hAnsi="Arial" w:cs="Arial"/>
          <w:sz w:val="20"/>
          <w:szCs w:val="20"/>
          <w:lang w:val="ro-RO"/>
        </w:rPr>
        <w:t xml:space="preserve"> se raportează curbele verticale concave scurte (din cauza razei mici), amplasate pe aliniamente lungi sau pe curbe în plan (fig</w:t>
      </w:r>
      <w:r w:rsidR="000C1230" w:rsidRPr="004900EE">
        <w:rPr>
          <w:rFonts w:ascii="Arial" w:hAnsi="Arial" w:cs="Arial"/>
          <w:sz w:val="20"/>
          <w:szCs w:val="20"/>
          <w:lang w:val="ro-RO"/>
        </w:rPr>
        <w:t>ura</w:t>
      </w:r>
      <w:r w:rsidR="000243AA" w:rsidRPr="004900EE">
        <w:rPr>
          <w:rFonts w:ascii="Arial" w:hAnsi="Arial" w:cs="Arial"/>
          <w:sz w:val="20"/>
          <w:szCs w:val="20"/>
          <w:lang w:val="ro-RO"/>
        </w:rPr>
        <w:t xml:space="preserve"> </w:t>
      </w:r>
      <w:r w:rsidR="000C1230" w:rsidRPr="004900EE">
        <w:rPr>
          <w:rFonts w:ascii="Arial" w:hAnsi="Arial" w:cs="Arial"/>
          <w:sz w:val="20"/>
          <w:szCs w:val="20"/>
          <w:lang w:val="ro-RO"/>
        </w:rPr>
        <w:t>8.9</w:t>
      </w:r>
      <w:r w:rsidR="000243AA" w:rsidRPr="004900EE">
        <w:rPr>
          <w:rFonts w:ascii="Arial" w:hAnsi="Arial" w:cs="Arial"/>
          <w:sz w:val="20"/>
          <w:szCs w:val="20"/>
          <w:lang w:val="ro-RO"/>
        </w:rPr>
        <w:t xml:space="preserve">), precum </w:t>
      </w:r>
      <w:r w:rsidR="00AB171C" w:rsidRPr="004900EE">
        <w:rPr>
          <w:rFonts w:ascii="Arial" w:hAnsi="Arial" w:cs="Arial"/>
          <w:sz w:val="20"/>
          <w:szCs w:val="20"/>
          <w:lang w:val="ro-RO"/>
        </w:rPr>
        <w:t>ș</w:t>
      </w:r>
      <w:r w:rsidR="000243AA" w:rsidRPr="004900EE">
        <w:rPr>
          <w:rFonts w:ascii="Arial" w:hAnsi="Arial" w:cs="Arial"/>
          <w:sz w:val="20"/>
          <w:szCs w:val="20"/>
          <w:lang w:val="ro-RO"/>
        </w:rPr>
        <w:t>i curbele verticale convexe cu raze mici pe aliniamente lungi (fig</w:t>
      </w:r>
      <w:r w:rsidR="000C1230" w:rsidRPr="004900EE">
        <w:rPr>
          <w:rFonts w:ascii="Arial" w:hAnsi="Arial" w:cs="Arial"/>
          <w:sz w:val="20"/>
          <w:szCs w:val="20"/>
          <w:lang w:val="ro-RO"/>
        </w:rPr>
        <w:t>ura</w:t>
      </w:r>
      <w:r w:rsidR="000243AA" w:rsidRPr="004900EE">
        <w:rPr>
          <w:rFonts w:ascii="Arial" w:hAnsi="Arial" w:cs="Arial"/>
          <w:sz w:val="20"/>
          <w:szCs w:val="20"/>
          <w:lang w:val="ro-RO"/>
        </w:rPr>
        <w:t xml:space="preserve"> </w:t>
      </w:r>
      <w:r w:rsidR="000C1230" w:rsidRPr="004900EE">
        <w:rPr>
          <w:rFonts w:ascii="Arial" w:hAnsi="Arial" w:cs="Arial"/>
          <w:sz w:val="20"/>
          <w:szCs w:val="20"/>
          <w:lang w:val="ro-RO"/>
        </w:rPr>
        <w:t>8.10</w:t>
      </w:r>
      <w:r w:rsidR="000243AA" w:rsidRPr="004900EE">
        <w:rPr>
          <w:rFonts w:ascii="Arial" w:hAnsi="Arial" w:cs="Arial"/>
          <w:sz w:val="20"/>
          <w:szCs w:val="20"/>
          <w:lang w:val="ro-RO"/>
        </w:rPr>
        <w:t>).</w:t>
      </w:r>
    </w:p>
    <w:p w14:paraId="0D4A23F2" w14:textId="77777777" w:rsidR="002C329B" w:rsidRPr="004900EE" w:rsidRDefault="002C329B" w:rsidP="002C329B">
      <w:pPr>
        <w:jc w:val="both"/>
        <w:rPr>
          <w:rFonts w:ascii="Arial" w:hAnsi="Arial" w:cs="Arial"/>
          <w:sz w:val="20"/>
          <w:szCs w:val="20"/>
          <w:lang w:val="ro-RO"/>
        </w:rPr>
      </w:pPr>
    </w:p>
    <w:p w14:paraId="7051B91A" w14:textId="77777777" w:rsidR="000C1230" w:rsidRPr="004900EE" w:rsidRDefault="000C1230" w:rsidP="002C329B">
      <w:pPr>
        <w:jc w:val="both"/>
        <w:rPr>
          <w:rFonts w:ascii="Arial" w:hAnsi="Arial" w:cs="Arial"/>
          <w:sz w:val="20"/>
          <w:szCs w:val="20"/>
          <w:lang w:val="ro-RO"/>
        </w:rPr>
      </w:pPr>
      <w:r w:rsidRPr="004900EE">
        <w:rPr>
          <w:rFonts w:ascii="Arial" w:hAnsi="Arial" w:cs="Arial"/>
          <w:noProof/>
          <w:sz w:val="20"/>
          <w:szCs w:val="20"/>
        </w:rPr>
        <w:drawing>
          <wp:inline distT="0" distB="0" distL="0" distR="0" wp14:anchorId="1C223DE4" wp14:editId="68AD04C1">
            <wp:extent cx="5391150" cy="118110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391150" cy="1181100"/>
                    </a:xfrm>
                    <a:prstGeom prst="rect">
                      <a:avLst/>
                    </a:prstGeom>
                    <a:noFill/>
                    <a:ln>
                      <a:noFill/>
                    </a:ln>
                  </pic:spPr>
                </pic:pic>
              </a:graphicData>
            </a:graphic>
          </wp:inline>
        </w:drawing>
      </w:r>
    </w:p>
    <w:p w14:paraId="0A371183" w14:textId="77777777" w:rsidR="000C1230" w:rsidRPr="004900EE" w:rsidRDefault="000C1230" w:rsidP="002C329B">
      <w:pPr>
        <w:jc w:val="both"/>
        <w:rPr>
          <w:rFonts w:ascii="Arial" w:hAnsi="Arial" w:cs="Arial"/>
          <w:sz w:val="20"/>
          <w:szCs w:val="20"/>
          <w:lang w:val="ro-RO"/>
        </w:rPr>
      </w:pPr>
    </w:p>
    <w:p w14:paraId="7DA773D3" w14:textId="77777777" w:rsidR="000C1230" w:rsidRPr="004900EE" w:rsidRDefault="000C1230" w:rsidP="000C1230">
      <w:pPr>
        <w:shd w:val="clear" w:color="auto" w:fill="FFFFFF"/>
        <w:tabs>
          <w:tab w:val="left" w:pos="7840"/>
        </w:tabs>
        <w:ind w:right="123"/>
        <w:jc w:val="center"/>
        <w:rPr>
          <w:rFonts w:ascii="Arial" w:hAnsi="Arial" w:cs="Arial"/>
          <w:b/>
          <w:spacing w:val="-1"/>
          <w:sz w:val="20"/>
          <w:szCs w:val="20"/>
          <w:lang w:val="ro-RO"/>
        </w:rPr>
      </w:pPr>
      <w:r w:rsidRPr="004900EE">
        <w:rPr>
          <w:rFonts w:ascii="Arial" w:hAnsi="Arial" w:cs="Arial"/>
          <w:b/>
          <w:spacing w:val="-1"/>
          <w:sz w:val="20"/>
          <w:szCs w:val="20"/>
          <w:lang w:val="ro-RO"/>
        </w:rPr>
        <w:t xml:space="preserve">Figura 8.9 - </w:t>
      </w:r>
      <w:r w:rsidR="00C7206E" w:rsidRPr="004900EE">
        <w:rPr>
          <w:rFonts w:ascii="Arial" w:hAnsi="Arial" w:cs="Arial"/>
          <w:b/>
          <w:spacing w:val="-1"/>
          <w:sz w:val="20"/>
          <w:szCs w:val="20"/>
          <w:lang w:val="ro-RO"/>
        </w:rPr>
        <w:t>Prăbușirile</w:t>
      </w:r>
      <w:r w:rsidRPr="004900EE">
        <w:rPr>
          <w:rFonts w:ascii="Arial" w:hAnsi="Arial" w:cs="Arial"/>
          <w:b/>
          <w:spacing w:val="-1"/>
          <w:sz w:val="20"/>
          <w:szCs w:val="20"/>
          <w:lang w:val="ro-RO"/>
        </w:rPr>
        <w:t xml:space="preserve"> vizuale, create de curbe cu raz</w:t>
      </w:r>
      <w:r w:rsidR="00C7206E" w:rsidRPr="004900EE">
        <w:rPr>
          <w:rFonts w:ascii="Arial" w:hAnsi="Arial" w:cs="Arial"/>
          <w:b/>
          <w:spacing w:val="-1"/>
          <w:sz w:val="20"/>
          <w:szCs w:val="20"/>
          <w:lang w:val="ro-RO"/>
        </w:rPr>
        <w:t>e</w:t>
      </w:r>
      <w:r w:rsidRPr="004900EE">
        <w:rPr>
          <w:rFonts w:ascii="Arial" w:hAnsi="Arial" w:cs="Arial"/>
          <w:b/>
          <w:spacing w:val="-1"/>
          <w:sz w:val="20"/>
          <w:szCs w:val="20"/>
          <w:lang w:val="ro-RO"/>
        </w:rPr>
        <w:t xml:space="preserve"> mic</w:t>
      </w:r>
      <w:r w:rsidR="00C7206E" w:rsidRPr="004900EE">
        <w:rPr>
          <w:rFonts w:ascii="Arial" w:hAnsi="Arial" w:cs="Arial"/>
          <w:b/>
          <w:spacing w:val="-1"/>
          <w:sz w:val="20"/>
          <w:szCs w:val="20"/>
          <w:lang w:val="ro-RO"/>
        </w:rPr>
        <w:t>i</w:t>
      </w:r>
      <w:r w:rsidRPr="004900EE">
        <w:rPr>
          <w:rFonts w:ascii="Arial" w:hAnsi="Arial" w:cs="Arial"/>
          <w:b/>
          <w:spacing w:val="-1"/>
          <w:sz w:val="20"/>
          <w:szCs w:val="20"/>
          <w:lang w:val="ro-RO"/>
        </w:rPr>
        <w:t xml:space="preserve"> în profil</w:t>
      </w:r>
      <w:r w:rsidR="00DE44F9" w:rsidRPr="004900EE">
        <w:rPr>
          <w:rFonts w:ascii="Arial" w:hAnsi="Arial" w:cs="Arial"/>
          <w:b/>
          <w:spacing w:val="-1"/>
          <w:sz w:val="20"/>
          <w:szCs w:val="20"/>
          <w:lang w:val="ro-RO"/>
        </w:rPr>
        <w:t>ul</w:t>
      </w:r>
      <w:r w:rsidRPr="004900EE">
        <w:rPr>
          <w:rFonts w:ascii="Arial" w:hAnsi="Arial" w:cs="Arial"/>
          <w:b/>
          <w:spacing w:val="-1"/>
          <w:sz w:val="20"/>
          <w:szCs w:val="20"/>
          <w:lang w:val="ro-RO"/>
        </w:rPr>
        <w:t xml:space="preserve"> longitudinal</w:t>
      </w:r>
    </w:p>
    <w:p w14:paraId="1C13706C" w14:textId="77777777" w:rsidR="000C1230" w:rsidRPr="004900EE" w:rsidRDefault="000C1230" w:rsidP="000C1230">
      <w:pPr>
        <w:shd w:val="clear" w:color="auto" w:fill="FFFFFF"/>
        <w:tabs>
          <w:tab w:val="left" w:pos="7963"/>
        </w:tabs>
        <w:ind w:left="163" w:right="-17"/>
        <w:rPr>
          <w:rFonts w:ascii="Arial" w:hAnsi="Arial" w:cs="Arial"/>
          <w:spacing w:val="-1"/>
          <w:sz w:val="20"/>
          <w:szCs w:val="20"/>
          <w:lang w:val="fr-FR"/>
        </w:rPr>
      </w:pPr>
    </w:p>
    <w:p w14:paraId="30CCA1FF" w14:textId="77777777" w:rsidR="000C1230" w:rsidRPr="004900EE" w:rsidRDefault="000C1230" w:rsidP="000C1230">
      <w:pPr>
        <w:shd w:val="clear" w:color="auto" w:fill="FFFFFF"/>
        <w:tabs>
          <w:tab w:val="left" w:pos="7963"/>
        </w:tabs>
        <w:ind w:left="163" w:right="-17"/>
        <w:rPr>
          <w:rFonts w:ascii="Arial" w:hAnsi="Arial" w:cs="Arial"/>
          <w:spacing w:val="-1"/>
          <w:sz w:val="20"/>
          <w:szCs w:val="20"/>
          <w:lang w:val="fr-FR"/>
        </w:rPr>
      </w:pPr>
    </w:p>
    <w:p w14:paraId="356F8768" w14:textId="77777777" w:rsidR="000C1230" w:rsidRPr="004900EE" w:rsidRDefault="000C1230" w:rsidP="000C1230">
      <w:pPr>
        <w:ind w:right="-1"/>
        <w:jc w:val="center"/>
        <w:rPr>
          <w:rFonts w:ascii="Arial" w:hAnsi="Arial" w:cs="Arial"/>
          <w:sz w:val="20"/>
          <w:szCs w:val="20"/>
        </w:rPr>
      </w:pPr>
      <w:r w:rsidRPr="004900EE">
        <w:rPr>
          <w:rFonts w:ascii="Arial" w:hAnsi="Arial" w:cs="Arial"/>
          <w:noProof/>
          <w:sz w:val="20"/>
          <w:szCs w:val="20"/>
        </w:rPr>
        <w:drawing>
          <wp:inline distT="0" distB="0" distL="0" distR="0" wp14:anchorId="509C5167" wp14:editId="17EBCED6">
            <wp:extent cx="3495675" cy="93345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495675" cy="933450"/>
                    </a:xfrm>
                    <a:prstGeom prst="rect">
                      <a:avLst/>
                    </a:prstGeom>
                    <a:noFill/>
                    <a:ln>
                      <a:noFill/>
                    </a:ln>
                  </pic:spPr>
                </pic:pic>
              </a:graphicData>
            </a:graphic>
          </wp:inline>
        </w:drawing>
      </w:r>
    </w:p>
    <w:p w14:paraId="12AA7D78" w14:textId="77777777" w:rsidR="000C1230" w:rsidRPr="004900EE" w:rsidRDefault="000C1230" w:rsidP="000C1230">
      <w:pPr>
        <w:pStyle w:val="Style5"/>
        <w:widowControl/>
        <w:spacing w:line="240" w:lineRule="auto"/>
        <w:ind w:left="206" w:right="730"/>
        <w:rPr>
          <w:rFonts w:ascii="Arial" w:hAnsi="Arial" w:cs="Arial"/>
          <w:sz w:val="20"/>
          <w:szCs w:val="20"/>
        </w:rPr>
      </w:pPr>
    </w:p>
    <w:p w14:paraId="319C3285" w14:textId="77777777" w:rsidR="000C1230" w:rsidRPr="004900EE" w:rsidRDefault="000C1230" w:rsidP="000C1230">
      <w:pPr>
        <w:pStyle w:val="Style5"/>
        <w:widowControl/>
        <w:spacing w:line="240" w:lineRule="auto"/>
        <w:ind w:right="-1"/>
        <w:jc w:val="center"/>
        <w:rPr>
          <w:rStyle w:val="FontStyle11"/>
          <w:rFonts w:ascii="Arial" w:hAnsi="Arial" w:cs="Arial"/>
          <w:i w:val="0"/>
          <w:sz w:val="20"/>
          <w:szCs w:val="20"/>
          <w:lang w:val="ro-RO" w:eastAsia="ro-RO"/>
        </w:rPr>
      </w:pPr>
      <w:r w:rsidRPr="004900EE">
        <w:rPr>
          <w:rStyle w:val="FontStyle11"/>
          <w:rFonts w:ascii="Arial" w:hAnsi="Arial" w:cs="Arial"/>
          <w:i w:val="0"/>
          <w:sz w:val="20"/>
          <w:szCs w:val="20"/>
          <w:lang w:val="ro-RO" w:eastAsia="ro-RO"/>
        </w:rPr>
        <w:t>Fig</w:t>
      </w:r>
      <w:r w:rsidR="00DE44F9" w:rsidRPr="004900EE">
        <w:rPr>
          <w:rStyle w:val="FontStyle11"/>
          <w:rFonts w:ascii="Arial" w:hAnsi="Arial" w:cs="Arial"/>
          <w:i w:val="0"/>
          <w:sz w:val="20"/>
          <w:szCs w:val="20"/>
          <w:lang w:val="ro-RO" w:eastAsia="ro-RO"/>
        </w:rPr>
        <w:t>ura 8.10 –</w:t>
      </w:r>
      <w:r w:rsidRPr="004900EE">
        <w:rPr>
          <w:rStyle w:val="FontStyle11"/>
          <w:rFonts w:ascii="Arial" w:hAnsi="Arial" w:cs="Arial"/>
          <w:i w:val="0"/>
          <w:sz w:val="20"/>
          <w:szCs w:val="20"/>
          <w:lang w:val="ro-RO" w:eastAsia="ro-RO"/>
        </w:rPr>
        <w:t xml:space="preserve"> </w:t>
      </w:r>
      <w:r w:rsidR="00C7206E" w:rsidRPr="004900EE">
        <w:rPr>
          <w:rFonts w:ascii="Arial" w:hAnsi="Arial" w:cs="Arial"/>
          <w:b/>
          <w:spacing w:val="-1"/>
          <w:sz w:val="20"/>
          <w:szCs w:val="20"/>
          <w:lang w:val="ro-RO"/>
        </w:rPr>
        <w:t>Perturbarea</w:t>
      </w:r>
      <w:r w:rsidR="00DE44F9" w:rsidRPr="004900EE">
        <w:rPr>
          <w:rStyle w:val="FontStyle11"/>
          <w:rFonts w:ascii="Arial" w:hAnsi="Arial" w:cs="Arial"/>
          <w:i w:val="0"/>
          <w:sz w:val="20"/>
          <w:szCs w:val="20"/>
          <w:lang w:val="ro-RO" w:eastAsia="ro-RO"/>
        </w:rPr>
        <w:t xml:space="preserve"> </w:t>
      </w:r>
      <w:r w:rsidRPr="004900EE">
        <w:rPr>
          <w:rStyle w:val="FontStyle11"/>
          <w:rFonts w:ascii="Arial" w:hAnsi="Arial" w:cs="Arial"/>
          <w:i w:val="0"/>
          <w:sz w:val="20"/>
          <w:szCs w:val="20"/>
          <w:lang w:val="ro-RO" w:eastAsia="ro-RO"/>
        </w:rPr>
        <w:t>confortului optic al drumului</w:t>
      </w:r>
      <w:r w:rsidR="004309B7" w:rsidRPr="004900EE">
        <w:rPr>
          <w:rStyle w:val="FontStyle11"/>
          <w:rFonts w:ascii="Arial" w:hAnsi="Arial" w:cs="Arial"/>
          <w:i w:val="0"/>
          <w:sz w:val="20"/>
          <w:szCs w:val="20"/>
          <w:lang w:val="ro-RO" w:eastAsia="ro-RO"/>
        </w:rPr>
        <w:t xml:space="preserve"> cauzat</w:t>
      </w:r>
      <w:r w:rsidRPr="004900EE">
        <w:rPr>
          <w:rStyle w:val="FontStyle11"/>
          <w:rFonts w:ascii="Arial" w:hAnsi="Arial" w:cs="Arial"/>
          <w:i w:val="0"/>
          <w:sz w:val="20"/>
          <w:szCs w:val="20"/>
          <w:lang w:val="ro-RO" w:eastAsia="ro-RO"/>
        </w:rPr>
        <w:t xml:space="preserve"> de curba verticală cu rază mică, care creează impresia </w:t>
      </w:r>
      <w:r w:rsidR="00C7206E" w:rsidRPr="004900EE">
        <w:rPr>
          <w:rStyle w:val="FontStyle11"/>
          <w:rFonts w:ascii="Arial" w:hAnsi="Arial" w:cs="Arial"/>
          <w:i w:val="0"/>
          <w:sz w:val="20"/>
          <w:szCs w:val="20"/>
          <w:lang w:val="ro-RO" w:eastAsia="ro-RO"/>
        </w:rPr>
        <w:t>prăbușirii</w:t>
      </w:r>
      <w:r w:rsidRPr="004900EE">
        <w:rPr>
          <w:rStyle w:val="FontStyle11"/>
          <w:rFonts w:ascii="Arial" w:hAnsi="Arial" w:cs="Arial"/>
          <w:i w:val="0"/>
          <w:sz w:val="20"/>
          <w:szCs w:val="20"/>
          <w:lang w:val="ro-RO" w:eastAsia="ro-RO"/>
        </w:rPr>
        <w:t xml:space="preserve"> vizuale</w:t>
      </w:r>
    </w:p>
    <w:p w14:paraId="504AEE8F" w14:textId="77777777" w:rsidR="000C1230" w:rsidRPr="004900EE" w:rsidRDefault="000C1230" w:rsidP="002C329B">
      <w:pPr>
        <w:jc w:val="both"/>
        <w:rPr>
          <w:rFonts w:ascii="Arial" w:hAnsi="Arial" w:cs="Arial"/>
          <w:sz w:val="20"/>
          <w:szCs w:val="20"/>
          <w:lang w:val="ro-RO"/>
        </w:rPr>
      </w:pPr>
    </w:p>
    <w:p w14:paraId="65AEC069" w14:textId="77777777" w:rsidR="000C1230" w:rsidRPr="004900EE" w:rsidRDefault="000C1230" w:rsidP="002C329B">
      <w:pPr>
        <w:jc w:val="both"/>
        <w:rPr>
          <w:rFonts w:ascii="Arial" w:hAnsi="Arial" w:cs="Arial"/>
          <w:sz w:val="20"/>
          <w:szCs w:val="20"/>
          <w:lang w:val="ro-RO"/>
        </w:rPr>
      </w:pPr>
    </w:p>
    <w:p w14:paraId="7C185B86" w14:textId="77777777" w:rsidR="00FB4ACE" w:rsidRPr="004900EE" w:rsidRDefault="004309B7" w:rsidP="002C329B">
      <w:pPr>
        <w:shd w:val="clear" w:color="auto" w:fill="FFFFFF"/>
        <w:ind w:right="-17"/>
        <w:jc w:val="both"/>
        <w:rPr>
          <w:rFonts w:ascii="Arial" w:hAnsi="Arial" w:cs="Arial"/>
          <w:spacing w:val="-1"/>
          <w:sz w:val="20"/>
          <w:szCs w:val="20"/>
          <w:lang w:val="ro-RO"/>
        </w:rPr>
      </w:pPr>
      <w:r w:rsidRPr="004900EE">
        <w:rPr>
          <w:rFonts w:ascii="Arial" w:hAnsi="Arial" w:cs="Arial"/>
          <w:b/>
          <w:spacing w:val="-7"/>
          <w:sz w:val="20"/>
          <w:szCs w:val="20"/>
          <w:lang w:val="ro-RO"/>
        </w:rPr>
        <w:t>8</w:t>
      </w:r>
      <w:r w:rsidR="00D17C45" w:rsidRPr="004900EE">
        <w:rPr>
          <w:rFonts w:ascii="Arial" w:hAnsi="Arial" w:cs="Arial"/>
          <w:b/>
          <w:spacing w:val="-7"/>
          <w:sz w:val="20"/>
          <w:szCs w:val="20"/>
          <w:lang w:val="ro-RO"/>
        </w:rPr>
        <w:t>.28</w:t>
      </w:r>
      <w:r w:rsidRPr="004900EE">
        <w:rPr>
          <w:rFonts w:ascii="Arial" w:hAnsi="Arial" w:cs="Arial"/>
          <w:spacing w:val="-7"/>
          <w:sz w:val="20"/>
          <w:szCs w:val="20"/>
          <w:lang w:val="ro-RO"/>
        </w:rPr>
        <w:tab/>
      </w:r>
      <w:r w:rsidR="00FB4ACE" w:rsidRPr="004900EE">
        <w:rPr>
          <w:rFonts w:ascii="Arial" w:hAnsi="Arial" w:cs="Arial"/>
          <w:spacing w:val="6"/>
          <w:sz w:val="20"/>
          <w:szCs w:val="20"/>
          <w:lang w:val="ro-RO"/>
        </w:rPr>
        <w:t>Podurile, inclusiv cele cu deschideri mari, trebuie să se supună complet</w:t>
      </w:r>
      <w:r w:rsidR="00FB4ACE" w:rsidRPr="004900EE">
        <w:rPr>
          <w:rFonts w:ascii="Arial" w:hAnsi="Arial" w:cs="Arial"/>
          <w:spacing w:val="3"/>
          <w:sz w:val="20"/>
          <w:szCs w:val="20"/>
          <w:lang w:val="ro-RO"/>
        </w:rPr>
        <w:t xml:space="preserve"> direc</w:t>
      </w:r>
      <w:r w:rsidR="00AB171C" w:rsidRPr="004900EE">
        <w:rPr>
          <w:rFonts w:ascii="Arial" w:hAnsi="Arial" w:cs="Arial"/>
          <w:spacing w:val="3"/>
          <w:sz w:val="20"/>
          <w:szCs w:val="20"/>
          <w:lang w:val="ro-RO"/>
        </w:rPr>
        <w:t>ț</w:t>
      </w:r>
      <w:r w:rsidR="00FB4ACE" w:rsidRPr="004900EE">
        <w:rPr>
          <w:rFonts w:ascii="Arial" w:hAnsi="Arial" w:cs="Arial"/>
          <w:spacing w:val="3"/>
          <w:sz w:val="20"/>
          <w:szCs w:val="20"/>
          <w:lang w:val="ro-RO"/>
        </w:rPr>
        <w:t>iei traseului. Podurile drept</w:t>
      </w:r>
      <w:r w:rsidR="006A476E" w:rsidRPr="004900EE">
        <w:rPr>
          <w:rFonts w:ascii="Arial" w:hAnsi="Arial" w:cs="Arial"/>
          <w:spacing w:val="3"/>
          <w:sz w:val="20"/>
          <w:szCs w:val="20"/>
          <w:lang w:val="ro-RO"/>
        </w:rPr>
        <w:t>e</w:t>
      </w:r>
      <w:r w:rsidR="00FB4ACE" w:rsidRPr="004900EE">
        <w:rPr>
          <w:rFonts w:ascii="Arial" w:hAnsi="Arial" w:cs="Arial"/>
          <w:spacing w:val="3"/>
          <w:sz w:val="20"/>
          <w:szCs w:val="20"/>
          <w:lang w:val="ro-RO"/>
        </w:rPr>
        <w:t xml:space="preserve"> de lungime mică, </w:t>
      </w:r>
      <w:r w:rsidR="00FB4ACE" w:rsidRPr="004900EE">
        <w:rPr>
          <w:rFonts w:ascii="Arial" w:hAnsi="Arial" w:cs="Arial"/>
          <w:spacing w:val="5"/>
          <w:sz w:val="20"/>
          <w:szCs w:val="20"/>
          <w:lang w:val="ro-RO"/>
        </w:rPr>
        <w:t xml:space="preserve">amplasate între curbe orizontale sau verticale, creează </w:t>
      </w:r>
      <w:r w:rsidR="00FB4ACE" w:rsidRPr="004900EE">
        <w:rPr>
          <w:rFonts w:ascii="Arial" w:hAnsi="Arial" w:cs="Arial"/>
          <w:spacing w:val="-1"/>
          <w:sz w:val="20"/>
          <w:szCs w:val="20"/>
          <w:lang w:val="ro-RO"/>
        </w:rPr>
        <w:t xml:space="preserve">impresia </w:t>
      </w:r>
      <w:r w:rsidR="00EE0D14" w:rsidRPr="004900EE">
        <w:rPr>
          <w:rFonts w:ascii="Arial" w:hAnsi="Arial" w:cs="Arial"/>
          <w:spacing w:val="-1"/>
          <w:sz w:val="20"/>
          <w:szCs w:val="20"/>
          <w:lang w:val="ro-RO"/>
        </w:rPr>
        <w:t>prăbu</w:t>
      </w:r>
      <w:r w:rsidR="00AB171C" w:rsidRPr="004900EE">
        <w:rPr>
          <w:rFonts w:ascii="Arial" w:hAnsi="Arial" w:cs="Arial"/>
          <w:spacing w:val="-1"/>
          <w:sz w:val="20"/>
          <w:szCs w:val="20"/>
          <w:lang w:val="ro-RO"/>
        </w:rPr>
        <w:t>ș</w:t>
      </w:r>
      <w:r w:rsidR="00EE0D14" w:rsidRPr="004900EE">
        <w:rPr>
          <w:rFonts w:ascii="Arial" w:hAnsi="Arial" w:cs="Arial"/>
          <w:spacing w:val="-1"/>
          <w:sz w:val="20"/>
          <w:szCs w:val="20"/>
          <w:lang w:val="ro-RO"/>
        </w:rPr>
        <w:t>irilor</w:t>
      </w:r>
      <w:r w:rsidR="00FB4ACE" w:rsidRPr="004900EE">
        <w:rPr>
          <w:rFonts w:ascii="Arial" w:hAnsi="Arial" w:cs="Arial"/>
          <w:spacing w:val="-1"/>
          <w:sz w:val="20"/>
          <w:szCs w:val="20"/>
          <w:lang w:val="ro-RO"/>
        </w:rPr>
        <w:t xml:space="preserve"> de drum (fig</w:t>
      </w:r>
      <w:r w:rsidRPr="004900EE">
        <w:rPr>
          <w:rFonts w:ascii="Arial" w:hAnsi="Arial" w:cs="Arial"/>
          <w:spacing w:val="-1"/>
          <w:sz w:val="20"/>
          <w:szCs w:val="20"/>
          <w:lang w:val="ro-RO"/>
        </w:rPr>
        <w:t>ura</w:t>
      </w:r>
      <w:r w:rsidR="00FB4ACE" w:rsidRPr="004900EE">
        <w:rPr>
          <w:rFonts w:ascii="Arial" w:hAnsi="Arial" w:cs="Arial"/>
          <w:spacing w:val="-1"/>
          <w:sz w:val="20"/>
          <w:szCs w:val="20"/>
          <w:lang w:val="ro-RO"/>
        </w:rPr>
        <w:t xml:space="preserve"> </w:t>
      </w:r>
      <w:r w:rsidRPr="004900EE">
        <w:rPr>
          <w:rFonts w:ascii="Arial" w:hAnsi="Arial" w:cs="Arial"/>
          <w:spacing w:val="-1"/>
          <w:sz w:val="20"/>
          <w:szCs w:val="20"/>
          <w:lang w:val="ro-RO"/>
        </w:rPr>
        <w:t>8.11</w:t>
      </w:r>
      <w:r w:rsidR="00FB4ACE" w:rsidRPr="004900EE">
        <w:rPr>
          <w:rFonts w:ascii="Arial" w:hAnsi="Arial" w:cs="Arial"/>
          <w:spacing w:val="-1"/>
          <w:sz w:val="20"/>
          <w:szCs w:val="20"/>
          <w:lang w:val="ro-RO"/>
        </w:rPr>
        <w:t>).</w:t>
      </w:r>
    </w:p>
    <w:p w14:paraId="4D7C2CA6" w14:textId="77777777" w:rsidR="002C329B" w:rsidRPr="004900EE" w:rsidRDefault="002C329B" w:rsidP="002C329B">
      <w:pPr>
        <w:shd w:val="clear" w:color="auto" w:fill="FFFFFF"/>
        <w:ind w:right="-17"/>
        <w:jc w:val="both"/>
        <w:rPr>
          <w:rFonts w:ascii="Arial" w:hAnsi="Arial" w:cs="Arial"/>
          <w:spacing w:val="-1"/>
          <w:sz w:val="20"/>
          <w:szCs w:val="20"/>
          <w:lang w:val="ro-RO"/>
        </w:rPr>
      </w:pPr>
    </w:p>
    <w:p w14:paraId="2FC9B7A5" w14:textId="77777777" w:rsidR="00FB4ACE" w:rsidRPr="004900EE" w:rsidRDefault="004309B7" w:rsidP="002C329B">
      <w:pPr>
        <w:shd w:val="clear" w:color="auto" w:fill="FFFFFF"/>
        <w:tabs>
          <w:tab w:val="left" w:pos="0"/>
        </w:tabs>
        <w:jc w:val="both"/>
        <w:rPr>
          <w:rFonts w:ascii="Arial" w:hAnsi="Arial" w:cs="Arial"/>
          <w:sz w:val="20"/>
          <w:szCs w:val="20"/>
          <w:lang w:val="ro-RO"/>
        </w:rPr>
      </w:pPr>
      <w:r w:rsidRPr="004900EE">
        <w:rPr>
          <w:rFonts w:ascii="Arial" w:hAnsi="Arial" w:cs="Arial"/>
          <w:b/>
          <w:spacing w:val="5"/>
          <w:sz w:val="20"/>
          <w:szCs w:val="20"/>
          <w:lang w:val="ro-RO"/>
        </w:rPr>
        <w:t>8</w:t>
      </w:r>
      <w:r w:rsidR="00FB4ACE" w:rsidRPr="004900EE">
        <w:rPr>
          <w:rFonts w:ascii="Arial" w:hAnsi="Arial" w:cs="Arial"/>
          <w:b/>
          <w:spacing w:val="5"/>
          <w:sz w:val="20"/>
          <w:szCs w:val="20"/>
          <w:lang w:val="ro-RO"/>
        </w:rPr>
        <w:t>.2</w:t>
      </w:r>
      <w:r w:rsidR="00D17C45" w:rsidRPr="004900EE">
        <w:rPr>
          <w:rFonts w:ascii="Arial" w:hAnsi="Arial" w:cs="Arial"/>
          <w:b/>
          <w:spacing w:val="5"/>
          <w:sz w:val="20"/>
          <w:szCs w:val="20"/>
          <w:lang w:val="ro-RO"/>
        </w:rPr>
        <w:t>9</w:t>
      </w:r>
      <w:r w:rsidRPr="004900EE">
        <w:rPr>
          <w:rFonts w:ascii="Arial" w:hAnsi="Arial" w:cs="Arial"/>
          <w:spacing w:val="5"/>
          <w:sz w:val="20"/>
          <w:szCs w:val="20"/>
          <w:lang w:val="ro-RO"/>
        </w:rPr>
        <w:tab/>
      </w:r>
      <w:r w:rsidR="00FB4ACE" w:rsidRPr="004900EE">
        <w:rPr>
          <w:rFonts w:ascii="Arial" w:hAnsi="Arial" w:cs="Arial"/>
          <w:spacing w:val="5"/>
          <w:sz w:val="20"/>
          <w:szCs w:val="20"/>
          <w:lang w:val="ro-RO"/>
        </w:rPr>
        <w:t xml:space="preserve">Au aspect neplăcut </w:t>
      </w:r>
      <w:r w:rsidR="00AB171C" w:rsidRPr="004900EE">
        <w:rPr>
          <w:rFonts w:ascii="Arial" w:hAnsi="Arial" w:cs="Arial"/>
          <w:spacing w:val="5"/>
          <w:sz w:val="20"/>
          <w:szCs w:val="20"/>
          <w:lang w:val="ro-RO"/>
        </w:rPr>
        <w:t>ș</w:t>
      </w:r>
      <w:r w:rsidR="00FB4ACE" w:rsidRPr="004900EE">
        <w:rPr>
          <w:rFonts w:ascii="Arial" w:hAnsi="Arial" w:cs="Arial"/>
          <w:spacing w:val="5"/>
          <w:sz w:val="20"/>
          <w:szCs w:val="20"/>
          <w:lang w:val="ro-RO"/>
        </w:rPr>
        <w:t>i sunt periculoase pentru circula</w:t>
      </w:r>
      <w:r w:rsidR="00AB171C" w:rsidRPr="004900EE">
        <w:rPr>
          <w:rFonts w:ascii="Arial" w:hAnsi="Arial" w:cs="Arial"/>
          <w:spacing w:val="5"/>
          <w:sz w:val="20"/>
          <w:szCs w:val="20"/>
          <w:lang w:val="ro-RO"/>
        </w:rPr>
        <w:t>ț</w:t>
      </w:r>
      <w:r w:rsidR="00FB4ACE" w:rsidRPr="004900EE">
        <w:rPr>
          <w:rFonts w:ascii="Arial" w:hAnsi="Arial" w:cs="Arial"/>
          <w:spacing w:val="5"/>
          <w:sz w:val="20"/>
          <w:szCs w:val="20"/>
          <w:lang w:val="ro-RO"/>
        </w:rPr>
        <w:t>ie</w:t>
      </w:r>
      <w:r w:rsidR="00796D86" w:rsidRPr="004900EE">
        <w:rPr>
          <w:rFonts w:ascii="Arial" w:hAnsi="Arial" w:cs="Arial"/>
          <w:spacing w:val="5"/>
          <w:sz w:val="20"/>
          <w:szCs w:val="20"/>
          <w:lang w:val="ro-RO"/>
        </w:rPr>
        <w:t>,</w:t>
      </w:r>
      <w:r w:rsidR="00FB4ACE" w:rsidRPr="004900EE">
        <w:rPr>
          <w:rFonts w:ascii="Arial" w:hAnsi="Arial" w:cs="Arial"/>
          <w:spacing w:val="5"/>
          <w:sz w:val="20"/>
          <w:szCs w:val="20"/>
          <w:lang w:val="ro-RO"/>
        </w:rPr>
        <w:t xml:space="preserve"> podurile cu partea carosabilă convexă</w:t>
      </w:r>
      <w:r w:rsidR="00FB4ACE" w:rsidRPr="004900EE">
        <w:rPr>
          <w:rFonts w:ascii="Arial" w:hAnsi="Arial" w:cs="Arial"/>
          <w:sz w:val="20"/>
          <w:szCs w:val="20"/>
          <w:lang w:val="ro-RO"/>
        </w:rPr>
        <w:t xml:space="preserve">, amplasate în </w:t>
      </w:r>
      <w:r w:rsidR="00EE0D14" w:rsidRPr="004900EE">
        <w:rPr>
          <w:rFonts w:ascii="Arial" w:hAnsi="Arial" w:cs="Arial"/>
          <w:sz w:val="20"/>
          <w:szCs w:val="20"/>
          <w:lang w:val="ro-RO"/>
        </w:rPr>
        <w:t>aliniament</w:t>
      </w:r>
      <w:r w:rsidR="00FB4ACE" w:rsidRPr="004900EE">
        <w:rPr>
          <w:rFonts w:ascii="Arial" w:hAnsi="Arial" w:cs="Arial"/>
          <w:sz w:val="20"/>
          <w:szCs w:val="20"/>
          <w:lang w:val="ro-RO"/>
        </w:rPr>
        <w:t xml:space="preserve"> (fig</w:t>
      </w:r>
      <w:r w:rsidRPr="004900EE">
        <w:rPr>
          <w:rFonts w:ascii="Arial" w:hAnsi="Arial" w:cs="Arial"/>
          <w:sz w:val="20"/>
          <w:szCs w:val="20"/>
          <w:lang w:val="ro-RO"/>
        </w:rPr>
        <w:t>ura</w:t>
      </w:r>
      <w:r w:rsidR="00FB4ACE" w:rsidRPr="004900EE">
        <w:rPr>
          <w:rFonts w:ascii="Arial" w:hAnsi="Arial" w:cs="Arial"/>
          <w:sz w:val="20"/>
          <w:szCs w:val="20"/>
          <w:lang w:val="ro-RO"/>
        </w:rPr>
        <w:t xml:space="preserve"> </w:t>
      </w:r>
      <w:r w:rsidRPr="004900EE">
        <w:rPr>
          <w:rFonts w:ascii="Arial" w:hAnsi="Arial" w:cs="Arial"/>
          <w:sz w:val="20"/>
          <w:szCs w:val="20"/>
          <w:lang w:val="ro-RO"/>
        </w:rPr>
        <w:t>8.12</w:t>
      </w:r>
      <w:r w:rsidR="00FB4ACE" w:rsidRPr="004900EE">
        <w:rPr>
          <w:rFonts w:ascii="Arial" w:hAnsi="Arial" w:cs="Arial"/>
          <w:sz w:val="20"/>
          <w:szCs w:val="20"/>
          <w:lang w:val="ro-RO"/>
        </w:rPr>
        <w:t>).</w:t>
      </w:r>
    </w:p>
    <w:p w14:paraId="6896F886" w14:textId="77777777" w:rsidR="0047274E" w:rsidRPr="004900EE" w:rsidRDefault="0047274E" w:rsidP="00CE034C">
      <w:pPr>
        <w:ind w:left="149" w:right="408"/>
        <w:rPr>
          <w:rFonts w:ascii="Arial" w:hAnsi="Arial" w:cs="Arial"/>
          <w:sz w:val="20"/>
          <w:szCs w:val="20"/>
          <w:lang w:val="ro-RO"/>
        </w:rPr>
      </w:pPr>
    </w:p>
    <w:p w14:paraId="02C926BE" w14:textId="77777777" w:rsidR="00490579" w:rsidRPr="004900EE" w:rsidRDefault="007A0454" w:rsidP="007A0454">
      <w:pPr>
        <w:shd w:val="clear" w:color="auto" w:fill="FFFFFF"/>
        <w:tabs>
          <w:tab w:val="left" w:pos="7963"/>
        </w:tabs>
        <w:ind w:left="163" w:right="-17"/>
        <w:jc w:val="center"/>
        <w:rPr>
          <w:rFonts w:ascii="Arial" w:hAnsi="Arial" w:cs="Arial"/>
          <w:spacing w:val="-1"/>
          <w:sz w:val="20"/>
          <w:szCs w:val="20"/>
          <w:lang w:val="ro-RO"/>
        </w:rPr>
      </w:pPr>
      <w:r>
        <w:object w:dxaOrig="4924" w:dyaOrig="2079" w14:anchorId="4C6AA93B">
          <v:shape id="_x0000_i1046" type="#_x0000_t75" style="width:208.5pt;height:86.25pt" o:ole="">
            <v:imagedata r:id="rId77" o:title=""/>
          </v:shape>
          <o:OLEObject Type="Embed" ProgID="CorelDRAW.Graphic.14" ShapeID="_x0000_i1046" DrawAspect="Content" ObjectID="_1749379328" r:id="rId78"/>
        </w:object>
      </w:r>
    </w:p>
    <w:p w14:paraId="79DFF660" w14:textId="77777777" w:rsidR="00A57A48" w:rsidRPr="004900EE" w:rsidRDefault="00A57A48" w:rsidP="00CE034C">
      <w:pPr>
        <w:jc w:val="center"/>
        <w:rPr>
          <w:rFonts w:ascii="Arial" w:hAnsi="Arial" w:cs="Arial"/>
          <w:sz w:val="20"/>
          <w:szCs w:val="20"/>
          <w:lang w:val="ro-RO"/>
        </w:rPr>
      </w:pPr>
    </w:p>
    <w:p w14:paraId="1FFBB94A" w14:textId="77777777" w:rsidR="00A57A48" w:rsidRPr="004900EE" w:rsidRDefault="00A57A48" w:rsidP="006A476E">
      <w:pPr>
        <w:jc w:val="center"/>
        <w:rPr>
          <w:rFonts w:ascii="Arial" w:hAnsi="Arial" w:cs="Arial"/>
          <w:b/>
          <w:spacing w:val="-1"/>
          <w:sz w:val="20"/>
          <w:szCs w:val="20"/>
          <w:lang w:val="ro-RO"/>
        </w:rPr>
      </w:pPr>
      <w:r w:rsidRPr="004900EE">
        <w:rPr>
          <w:rFonts w:ascii="Arial" w:hAnsi="Arial" w:cs="Arial"/>
          <w:b/>
          <w:spacing w:val="-1"/>
          <w:sz w:val="20"/>
          <w:szCs w:val="20"/>
          <w:lang w:val="ro-RO"/>
        </w:rPr>
        <w:t>Fig</w:t>
      </w:r>
      <w:r w:rsidR="006A476E" w:rsidRPr="004900EE">
        <w:rPr>
          <w:rFonts w:ascii="Arial" w:hAnsi="Arial" w:cs="Arial"/>
          <w:b/>
          <w:spacing w:val="-1"/>
          <w:sz w:val="20"/>
          <w:szCs w:val="20"/>
          <w:lang w:val="ro-RO"/>
        </w:rPr>
        <w:t>ura 8.11 -</w:t>
      </w:r>
      <w:r w:rsidRPr="004900EE">
        <w:rPr>
          <w:rFonts w:ascii="Arial" w:hAnsi="Arial" w:cs="Arial"/>
          <w:b/>
          <w:spacing w:val="-1"/>
          <w:sz w:val="20"/>
          <w:szCs w:val="20"/>
          <w:lang w:val="ro-RO"/>
        </w:rPr>
        <w:t xml:space="preserve"> </w:t>
      </w:r>
      <w:r w:rsidR="006A476E" w:rsidRPr="004900EE">
        <w:rPr>
          <w:rFonts w:ascii="Arial" w:hAnsi="Arial" w:cs="Arial"/>
          <w:b/>
          <w:spacing w:val="-1"/>
          <w:sz w:val="20"/>
          <w:szCs w:val="20"/>
          <w:lang w:val="ro-RO"/>
        </w:rPr>
        <w:t>Perturbarea</w:t>
      </w:r>
      <w:r w:rsidRPr="004900EE">
        <w:rPr>
          <w:rFonts w:ascii="Arial" w:hAnsi="Arial" w:cs="Arial"/>
          <w:b/>
          <w:spacing w:val="-1"/>
          <w:sz w:val="20"/>
          <w:szCs w:val="20"/>
          <w:lang w:val="ro-RO"/>
        </w:rPr>
        <w:t xml:space="preserve"> confortului optic al drumului de </w:t>
      </w:r>
      <w:r w:rsidR="006A476E" w:rsidRPr="004900EE">
        <w:rPr>
          <w:rFonts w:ascii="Arial" w:hAnsi="Arial" w:cs="Arial"/>
          <w:b/>
          <w:spacing w:val="-1"/>
          <w:sz w:val="20"/>
          <w:szCs w:val="20"/>
          <w:lang w:val="ro-RO"/>
        </w:rPr>
        <w:t xml:space="preserve">un </w:t>
      </w:r>
      <w:r w:rsidRPr="004900EE">
        <w:rPr>
          <w:rFonts w:ascii="Arial" w:hAnsi="Arial" w:cs="Arial"/>
          <w:b/>
          <w:spacing w:val="-1"/>
          <w:sz w:val="20"/>
          <w:szCs w:val="20"/>
          <w:lang w:val="ro-RO"/>
        </w:rPr>
        <w:t>pod drept</w:t>
      </w:r>
    </w:p>
    <w:p w14:paraId="17001265" w14:textId="77777777" w:rsidR="00547894" w:rsidRPr="004900EE" w:rsidRDefault="00547894" w:rsidP="00CE034C">
      <w:pPr>
        <w:rPr>
          <w:rFonts w:ascii="Arial" w:hAnsi="Arial" w:cs="Arial"/>
          <w:sz w:val="20"/>
          <w:szCs w:val="20"/>
          <w:lang w:val="ro-RO"/>
        </w:rPr>
      </w:pPr>
    </w:p>
    <w:p w14:paraId="78CE5D3E" w14:textId="77777777" w:rsidR="00547894" w:rsidRDefault="007A0454" w:rsidP="00CE034C">
      <w:pPr>
        <w:ind w:right="117"/>
        <w:jc w:val="center"/>
        <w:rPr>
          <w:rFonts w:ascii="Arial" w:hAnsi="Arial" w:cs="Arial"/>
          <w:noProof/>
          <w:sz w:val="20"/>
          <w:szCs w:val="20"/>
        </w:rPr>
      </w:pPr>
      <w:r>
        <w:object w:dxaOrig="5753" w:dyaOrig="2339" w14:anchorId="32EB0CD5">
          <v:shape id="_x0000_i1047" type="#_x0000_t75" style="width:208.5pt;height:86.25pt" o:ole="">
            <v:imagedata r:id="rId79" o:title=""/>
          </v:shape>
          <o:OLEObject Type="Embed" ProgID="CorelDRAW.Graphic.14" ShapeID="_x0000_i1047" DrawAspect="Content" ObjectID="_1749379329" r:id="rId80"/>
        </w:object>
      </w:r>
    </w:p>
    <w:p w14:paraId="1FDC0857" w14:textId="77777777" w:rsidR="007A0454" w:rsidRPr="004900EE" w:rsidRDefault="007A0454" w:rsidP="00CE034C">
      <w:pPr>
        <w:ind w:right="117"/>
        <w:jc w:val="center"/>
        <w:rPr>
          <w:rFonts w:ascii="Arial" w:hAnsi="Arial" w:cs="Arial"/>
          <w:sz w:val="20"/>
          <w:szCs w:val="20"/>
          <w:lang w:val="ro-RO"/>
        </w:rPr>
      </w:pPr>
    </w:p>
    <w:p w14:paraId="5738ABF9" w14:textId="77777777" w:rsidR="0047274E" w:rsidRPr="004900EE" w:rsidRDefault="00B53254" w:rsidP="006A476E">
      <w:pPr>
        <w:ind w:right="-1"/>
        <w:jc w:val="center"/>
        <w:rPr>
          <w:rFonts w:ascii="Arial" w:hAnsi="Arial" w:cs="Arial"/>
          <w:b/>
          <w:spacing w:val="-1"/>
          <w:sz w:val="20"/>
          <w:szCs w:val="20"/>
          <w:lang w:val="ro-RO"/>
        </w:rPr>
      </w:pPr>
      <w:r w:rsidRPr="004900EE">
        <w:rPr>
          <w:rFonts w:ascii="Arial" w:hAnsi="Arial" w:cs="Arial"/>
          <w:b/>
          <w:sz w:val="20"/>
          <w:szCs w:val="20"/>
          <w:lang w:val="ro-RO"/>
        </w:rPr>
        <w:t>F</w:t>
      </w:r>
      <w:r w:rsidR="0047274E" w:rsidRPr="004900EE">
        <w:rPr>
          <w:rFonts w:ascii="Arial" w:hAnsi="Arial" w:cs="Arial"/>
          <w:b/>
          <w:spacing w:val="-1"/>
          <w:sz w:val="20"/>
          <w:szCs w:val="20"/>
          <w:lang w:val="ro-RO"/>
        </w:rPr>
        <w:t>ig</w:t>
      </w:r>
      <w:r w:rsidR="006A476E" w:rsidRPr="004900EE">
        <w:rPr>
          <w:rFonts w:ascii="Arial" w:hAnsi="Arial" w:cs="Arial"/>
          <w:b/>
          <w:spacing w:val="-1"/>
          <w:sz w:val="20"/>
          <w:szCs w:val="20"/>
          <w:lang w:val="ro-RO"/>
        </w:rPr>
        <w:t>ura 8.12 -</w:t>
      </w:r>
      <w:r w:rsidR="0047274E" w:rsidRPr="004900EE">
        <w:rPr>
          <w:rFonts w:ascii="Arial" w:hAnsi="Arial" w:cs="Arial"/>
          <w:b/>
          <w:spacing w:val="-1"/>
          <w:sz w:val="20"/>
          <w:szCs w:val="20"/>
          <w:lang w:val="ro-RO"/>
        </w:rPr>
        <w:t xml:space="preserve"> </w:t>
      </w:r>
      <w:r w:rsidR="000243AA" w:rsidRPr="004900EE">
        <w:rPr>
          <w:rFonts w:ascii="Arial" w:hAnsi="Arial" w:cs="Arial"/>
          <w:b/>
          <w:spacing w:val="-1"/>
          <w:sz w:val="20"/>
          <w:szCs w:val="20"/>
          <w:lang w:val="ro-RO"/>
        </w:rPr>
        <w:t>Per</w:t>
      </w:r>
      <w:r w:rsidR="006A476E" w:rsidRPr="004900EE">
        <w:rPr>
          <w:rFonts w:ascii="Arial" w:hAnsi="Arial" w:cs="Arial"/>
          <w:b/>
          <w:spacing w:val="-1"/>
          <w:sz w:val="20"/>
          <w:szCs w:val="20"/>
          <w:lang w:val="ro-RO"/>
        </w:rPr>
        <w:t>turb</w:t>
      </w:r>
      <w:r w:rsidR="000243AA" w:rsidRPr="004900EE">
        <w:rPr>
          <w:rFonts w:ascii="Arial" w:hAnsi="Arial" w:cs="Arial"/>
          <w:b/>
          <w:spacing w:val="-1"/>
          <w:sz w:val="20"/>
          <w:szCs w:val="20"/>
          <w:lang w:val="ro-RO"/>
        </w:rPr>
        <w:t>area</w:t>
      </w:r>
      <w:r w:rsidR="0047274E" w:rsidRPr="004900EE">
        <w:rPr>
          <w:rFonts w:ascii="Arial" w:hAnsi="Arial" w:cs="Arial"/>
          <w:b/>
          <w:spacing w:val="-1"/>
          <w:sz w:val="20"/>
          <w:szCs w:val="20"/>
          <w:lang w:val="ro-RO"/>
        </w:rPr>
        <w:t xml:space="preserve"> clarită</w:t>
      </w:r>
      <w:r w:rsidR="00AB171C" w:rsidRPr="004900EE">
        <w:rPr>
          <w:rFonts w:ascii="Arial" w:hAnsi="Arial" w:cs="Arial"/>
          <w:b/>
          <w:spacing w:val="-1"/>
          <w:sz w:val="20"/>
          <w:szCs w:val="20"/>
          <w:lang w:val="ro-RO"/>
        </w:rPr>
        <w:t>ț</w:t>
      </w:r>
      <w:r w:rsidR="0047274E" w:rsidRPr="004900EE">
        <w:rPr>
          <w:rFonts w:ascii="Arial" w:hAnsi="Arial" w:cs="Arial"/>
          <w:b/>
          <w:spacing w:val="-1"/>
          <w:sz w:val="20"/>
          <w:szCs w:val="20"/>
          <w:lang w:val="ro-RO"/>
        </w:rPr>
        <w:t xml:space="preserve">ii vizuale a drumului de podul cu partea carosabilă </w:t>
      </w:r>
      <w:r w:rsidR="006A476E" w:rsidRPr="004900EE">
        <w:rPr>
          <w:rFonts w:ascii="Arial" w:hAnsi="Arial" w:cs="Arial"/>
          <w:b/>
          <w:spacing w:val="-1"/>
          <w:sz w:val="20"/>
          <w:szCs w:val="20"/>
          <w:lang w:val="ro-RO"/>
        </w:rPr>
        <w:t>convexă</w:t>
      </w:r>
    </w:p>
    <w:p w14:paraId="342A5C67" w14:textId="77777777" w:rsidR="006A476E" w:rsidRPr="004900EE" w:rsidRDefault="006A476E" w:rsidP="00CE034C">
      <w:pPr>
        <w:ind w:right="117" w:firstLine="700"/>
        <w:rPr>
          <w:rFonts w:ascii="Arial" w:hAnsi="Arial" w:cs="Arial"/>
          <w:sz w:val="20"/>
          <w:szCs w:val="20"/>
          <w:lang w:val="ro-RO"/>
        </w:rPr>
      </w:pPr>
    </w:p>
    <w:p w14:paraId="5827B94D" w14:textId="77777777" w:rsidR="0047274E" w:rsidRPr="004900EE" w:rsidRDefault="006A476E" w:rsidP="006A476E">
      <w:pPr>
        <w:jc w:val="both"/>
        <w:rPr>
          <w:rFonts w:ascii="Arial" w:hAnsi="Arial" w:cs="Arial"/>
          <w:sz w:val="20"/>
          <w:szCs w:val="20"/>
          <w:lang w:val="ro-RO"/>
        </w:rPr>
      </w:pPr>
      <w:r w:rsidRPr="004900EE">
        <w:rPr>
          <w:rFonts w:ascii="Arial" w:hAnsi="Arial" w:cs="Arial"/>
          <w:b/>
          <w:sz w:val="20"/>
          <w:szCs w:val="20"/>
          <w:lang w:val="ro-RO"/>
        </w:rPr>
        <w:t>8</w:t>
      </w:r>
      <w:r w:rsidR="0047274E" w:rsidRPr="004900EE">
        <w:rPr>
          <w:rFonts w:ascii="Arial" w:hAnsi="Arial" w:cs="Arial"/>
          <w:b/>
          <w:sz w:val="20"/>
          <w:szCs w:val="20"/>
          <w:lang w:val="ro-RO"/>
        </w:rPr>
        <w:t>.</w:t>
      </w:r>
      <w:r w:rsidR="00D17C45" w:rsidRPr="004900EE">
        <w:rPr>
          <w:rFonts w:ascii="Arial" w:hAnsi="Arial" w:cs="Arial"/>
          <w:b/>
          <w:sz w:val="20"/>
          <w:szCs w:val="20"/>
          <w:lang w:val="ro-RO"/>
        </w:rPr>
        <w:t>30</w:t>
      </w:r>
      <w:r w:rsidRPr="004900EE">
        <w:rPr>
          <w:rFonts w:ascii="Arial" w:hAnsi="Arial" w:cs="Arial"/>
          <w:sz w:val="20"/>
          <w:szCs w:val="20"/>
          <w:lang w:val="ro-RO"/>
        </w:rPr>
        <w:tab/>
      </w:r>
      <w:r w:rsidR="0047274E" w:rsidRPr="004900EE">
        <w:rPr>
          <w:rFonts w:ascii="Arial" w:hAnsi="Arial" w:cs="Arial"/>
          <w:sz w:val="20"/>
          <w:szCs w:val="20"/>
          <w:lang w:val="ro-RO"/>
        </w:rPr>
        <w:t>Intersec</w:t>
      </w:r>
      <w:r w:rsidR="00AB171C" w:rsidRPr="004900EE">
        <w:rPr>
          <w:rFonts w:ascii="Arial" w:hAnsi="Arial" w:cs="Arial"/>
          <w:sz w:val="20"/>
          <w:szCs w:val="20"/>
          <w:lang w:val="ro-RO"/>
        </w:rPr>
        <w:t>ț</w:t>
      </w:r>
      <w:r w:rsidR="0047274E" w:rsidRPr="004900EE">
        <w:rPr>
          <w:rFonts w:ascii="Arial" w:hAnsi="Arial" w:cs="Arial"/>
          <w:sz w:val="20"/>
          <w:szCs w:val="20"/>
          <w:lang w:val="ro-RO"/>
        </w:rPr>
        <w:t xml:space="preserve">iile denivelate, amplasate pe </w:t>
      </w:r>
      <w:r w:rsidR="00FB4ACE" w:rsidRPr="004900EE">
        <w:rPr>
          <w:rFonts w:ascii="Arial" w:hAnsi="Arial" w:cs="Arial"/>
          <w:sz w:val="20"/>
          <w:szCs w:val="20"/>
          <w:lang w:val="ro-RO"/>
        </w:rPr>
        <w:t>aliniamente</w:t>
      </w:r>
      <w:r w:rsidR="0047274E" w:rsidRPr="004900EE">
        <w:rPr>
          <w:rFonts w:ascii="Arial" w:hAnsi="Arial" w:cs="Arial"/>
          <w:sz w:val="20"/>
          <w:szCs w:val="20"/>
          <w:lang w:val="ro-RO"/>
        </w:rPr>
        <w:t xml:space="preserve">, au tronsoane cu vizibilitate insuficientă după creasta </w:t>
      </w:r>
      <w:r w:rsidR="00FC05D5" w:rsidRPr="004900EE">
        <w:rPr>
          <w:rFonts w:ascii="Arial" w:hAnsi="Arial" w:cs="Arial"/>
          <w:sz w:val="20"/>
          <w:szCs w:val="20"/>
          <w:lang w:val="ro-RO"/>
        </w:rPr>
        <w:t>pasajului</w:t>
      </w:r>
      <w:r w:rsidR="0047274E" w:rsidRPr="004900EE">
        <w:rPr>
          <w:rFonts w:ascii="Arial" w:hAnsi="Arial" w:cs="Arial"/>
          <w:sz w:val="20"/>
          <w:szCs w:val="20"/>
          <w:lang w:val="ro-RO"/>
        </w:rPr>
        <w:t xml:space="preserve">. De aceea, </w:t>
      </w:r>
      <w:r w:rsidR="00FC05D5" w:rsidRPr="004900EE">
        <w:rPr>
          <w:rFonts w:ascii="Arial" w:hAnsi="Arial" w:cs="Arial"/>
          <w:sz w:val="20"/>
          <w:szCs w:val="20"/>
          <w:lang w:val="ro-RO"/>
        </w:rPr>
        <w:t>se recomandă</w:t>
      </w:r>
      <w:r w:rsidR="0047274E" w:rsidRPr="004900EE">
        <w:rPr>
          <w:rFonts w:ascii="Arial" w:hAnsi="Arial" w:cs="Arial"/>
          <w:sz w:val="20"/>
          <w:szCs w:val="20"/>
          <w:lang w:val="ro-RO"/>
        </w:rPr>
        <w:t xml:space="preserve"> amplasa</w:t>
      </w:r>
      <w:r w:rsidR="00FC05D5" w:rsidRPr="004900EE">
        <w:rPr>
          <w:rFonts w:ascii="Arial" w:hAnsi="Arial" w:cs="Arial"/>
          <w:sz w:val="20"/>
          <w:szCs w:val="20"/>
          <w:lang w:val="ro-RO"/>
        </w:rPr>
        <w:t>rea</w:t>
      </w:r>
      <w:r w:rsidR="0047274E" w:rsidRPr="004900EE">
        <w:rPr>
          <w:rFonts w:ascii="Arial" w:hAnsi="Arial" w:cs="Arial"/>
          <w:sz w:val="20"/>
          <w:szCs w:val="20"/>
          <w:lang w:val="ro-RO"/>
        </w:rPr>
        <w:t xml:space="preserve"> </w:t>
      </w:r>
      <w:r w:rsidR="00FC05D5" w:rsidRPr="004900EE">
        <w:rPr>
          <w:rFonts w:ascii="Arial" w:hAnsi="Arial" w:cs="Arial"/>
          <w:sz w:val="20"/>
          <w:szCs w:val="20"/>
          <w:lang w:val="ro-RO"/>
        </w:rPr>
        <w:t>pasajelor</w:t>
      </w:r>
      <w:r w:rsidR="0047274E" w:rsidRPr="004900EE">
        <w:rPr>
          <w:rFonts w:ascii="Arial" w:hAnsi="Arial" w:cs="Arial"/>
          <w:sz w:val="20"/>
          <w:szCs w:val="20"/>
          <w:lang w:val="ro-RO"/>
        </w:rPr>
        <w:t xml:space="preserve"> pe curbe în plan cu rază mai mare de </w:t>
      </w:r>
      <w:smartTag w:uri="urn:schemas-microsoft-com:office:smarttags" w:element="metricconverter">
        <w:smartTagPr>
          <w:attr w:name="ProductID" w:val="1000 m"/>
        </w:smartTagPr>
        <w:r w:rsidR="0047274E" w:rsidRPr="004900EE">
          <w:rPr>
            <w:rFonts w:ascii="Arial" w:hAnsi="Arial" w:cs="Arial"/>
            <w:sz w:val="20"/>
            <w:szCs w:val="20"/>
            <w:lang w:val="ro-RO"/>
          </w:rPr>
          <w:t>1000 m</w:t>
        </w:r>
      </w:smartTag>
      <w:r w:rsidR="0047274E" w:rsidRPr="004900EE">
        <w:rPr>
          <w:rFonts w:ascii="Arial" w:hAnsi="Arial" w:cs="Arial"/>
          <w:sz w:val="20"/>
          <w:szCs w:val="20"/>
          <w:lang w:val="ro-RO"/>
        </w:rPr>
        <w:t xml:space="preserve"> </w:t>
      </w:r>
      <w:r w:rsidR="00AB171C" w:rsidRPr="004900EE">
        <w:rPr>
          <w:rFonts w:ascii="Arial" w:hAnsi="Arial" w:cs="Arial"/>
          <w:sz w:val="20"/>
          <w:szCs w:val="20"/>
          <w:lang w:val="ro-RO"/>
        </w:rPr>
        <w:t>ș</w:t>
      </w:r>
      <w:r w:rsidR="0047274E" w:rsidRPr="004900EE">
        <w:rPr>
          <w:rFonts w:ascii="Arial" w:hAnsi="Arial" w:cs="Arial"/>
          <w:sz w:val="20"/>
          <w:szCs w:val="20"/>
          <w:lang w:val="ro-RO"/>
        </w:rPr>
        <w:t xml:space="preserve">i unghiul de </w:t>
      </w:r>
      <w:r w:rsidR="00FC05D5" w:rsidRPr="004900EE">
        <w:rPr>
          <w:rFonts w:ascii="Arial" w:hAnsi="Arial" w:cs="Arial"/>
          <w:sz w:val="20"/>
          <w:szCs w:val="20"/>
          <w:lang w:val="ro-RO"/>
        </w:rPr>
        <w:t>virare</w:t>
      </w:r>
      <w:r w:rsidR="0047274E" w:rsidRPr="004900EE">
        <w:rPr>
          <w:rFonts w:ascii="Arial" w:hAnsi="Arial" w:cs="Arial"/>
          <w:sz w:val="20"/>
          <w:szCs w:val="20"/>
          <w:lang w:val="ro-RO"/>
        </w:rPr>
        <w:t xml:space="preserve"> mai mare de 8°.</w:t>
      </w:r>
    </w:p>
    <w:p w14:paraId="06FCAFAB" w14:textId="77777777" w:rsidR="006A476E" w:rsidRPr="004900EE" w:rsidRDefault="006A476E" w:rsidP="006A476E">
      <w:pPr>
        <w:jc w:val="both"/>
        <w:rPr>
          <w:rFonts w:ascii="Arial" w:hAnsi="Arial" w:cs="Arial"/>
          <w:sz w:val="20"/>
          <w:szCs w:val="20"/>
          <w:lang w:val="ro-RO"/>
        </w:rPr>
      </w:pPr>
    </w:p>
    <w:p w14:paraId="26EBEDCB" w14:textId="77777777" w:rsidR="006A476E" w:rsidRPr="004900EE" w:rsidRDefault="006A476E" w:rsidP="006A476E">
      <w:pPr>
        <w:jc w:val="both"/>
        <w:rPr>
          <w:rFonts w:ascii="Arial" w:hAnsi="Arial" w:cs="Arial"/>
          <w:sz w:val="20"/>
          <w:szCs w:val="20"/>
          <w:lang w:val="ro-RO"/>
        </w:rPr>
      </w:pPr>
    </w:p>
    <w:p w14:paraId="440E40D7" w14:textId="77777777" w:rsidR="0047274E" w:rsidRPr="00401022" w:rsidRDefault="00CF53AE" w:rsidP="00CF53AE">
      <w:pPr>
        <w:shd w:val="clear" w:color="auto" w:fill="FFFFFF"/>
        <w:ind w:right="883"/>
        <w:rPr>
          <w:rFonts w:ascii="Arial" w:hAnsi="Arial" w:cs="Arial"/>
          <w:lang w:val="ro-RO"/>
        </w:rPr>
      </w:pPr>
      <w:r w:rsidRPr="004900EE">
        <w:rPr>
          <w:rFonts w:ascii="Arial" w:hAnsi="Arial" w:cs="Arial"/>
          <w:b/>
          <w:bCs/>
          <w:spacing w:val="-17"/>
          <w:lang w:val="ro-RO"/>
        </w:rPr>
        <w:t>9</w:t>
      </w:r>
      <w:r w:rsidRPr="004900EE">
        <w:rPr>
          <w:rFonts w:ascii="Arial" w:hAnsi="Arial" w:cs="Arial"/>
          <w:b/>
          <w:bCs/>
          <w:spacing w:val="-17"/>
          <w:lang w:val="ro-RO"/>
        </w:rPr>
        <w:tab/>
      </w:r>
      <w:r w:rsidR="0047274E" w:rsidRPr="00401022">
        <w:rPr>
          <w:rFonts w:ascii="Arial" w:hAnsi="Arial" w:cs="Arial"/>
          <w:b/>
          <w:bCs/>
          <w:lang w:val="ro-RO"/>
        </w:rPr>
        <w:t>A</w:t>
      </w:r>
      <w:r w:rsidR="00401022" w:rsidRPr="00401022">
        <w:rPr>
          <w:rFonts w:ascii="Arial" w:hAnsi="Arial" w:cs="Arial"/>
          <w:b/>
          <w:bCs/>
          <w:lang w:val="ro-RO"/>
        </w:rPr>
        <w:t>sigurarea clarității vizuale a drumului</w:t>
      </w:r>
    </w:p>
    <w:p w14:paraId="71DA4581" w14:textId="77777777" w:rsidR="00FC29E6" w:rsidRPr="004900EE" w:rsidRDefault="00FC29E6" w:rsidP="00FC29E6">
      <w:pPr>
        <w:shd w:val="clear" w:color="auto" w:fill="FFFFFF"/>
        <w:tabs>
          <w:tab w:val="left" w:pos="840"/>
        </w:tabs>
        <w:ind w:left="14"/>
        <w:jc w:val="both"/>
        <w:rPr>
          <w:rFonts w:ascii="Arial" w:hAnsi="Arial" w:cs="Arial"/>
          <w:spacing w:val="-8"/>
          <w:sz w:val="20"/>
          <w:szCs w:val="20"/>
          <w:lang w:val="ro-RO"/>
        </w:rPr>
      </w:pPr>
    </w:p>
    <w:p w14:paraId="5DA9580D" w14:textId="77777777" w:rsidR="0047274E" w:rsidRPr="004900EE" w:rsidRDefault="00FC29E6" w:rsidP="00FC29E6">
      <w:pPr>
        <w:shd w:val="clear" w:color="auto" w:fill="FFFFFF"/>
        <w:tabs>
          <w:tab w:val="left" w:pos="709"/>
        </w:tabs>
        <w:ind w:left="14"/>
        <w:jc w:val="both"/>
        <w:rPr>
          <w:rFonts w:ascii="Arial" w:hAnsi="Arial" w:cs="Arial"/>
          <w:sz w:val="20"/>
          <w:szCs w:val="20"/>
          <w:lang w:val="ro-RO"/>
        </w:rPr>
      </w:pPr>
      <w:r w:rsidRPr="004900EE">
        <w:rPr>
          <w:rFonts w:ascii="Arial" w:hAnsi="Arial" w:cs="Arial"/>
          <w:b/>
          <w:spacing w:val="-8"/>
          <w:sz w:val="20"/>
          <w:szCs w:val="20"/>
          <w:lang w:val="ro-RO"/>
        </w:rPr>
        <w:t>9</w:t>
      </w:r>
      <w:r w:rsidR="0047274E" w:rsidRPr="004900EE">
        <w:rPr>
          <w:rFonts w:ascii="Arial" w:hAnsi="Arial" w:cs="Arial"/>
          <w:b/>
          <w:spacing w:val="-8"/>
          <w:sz w:val="20"/>
          <w:szCs w:val="20"/>
          <w:lang w:val="ro-RO"/>
        </w:rPr>
        <w:t>.1</w:t>
      </w:r>
      <w:r w:rsidR="0047274E" w:rsidRPr="004900EE">
        <w:rPr>
          <w:rFonts w:ascii="Arial" w:hAnsi="Arial" w:cs="Arial"/>
          <w:sz w:val="20"/>
          <w:szCs w:val="20"/>
          <w:lang w:val="ro-RO"/>
        </w:rPr>
        <w:tab/>
      </w:r>
      <w:r w:rsidR="0047274E" w:rsidRPr="004900EE">
        <w:rPr>
          <w:rFonts w:ascii="Arial" w:hAnsi="Arial" w:cs="Arial"/>
          <w:spacing w:val="5"/>
          <w:sz w:val="20"/>
          <w:szCs w:val="20"/>
          <w:lang w:val="ro-RO"/>
        </w:rPr>
        <w:t>Claritatea vizuală a drumului este claritatea în direc</w:t>
      </w:r>
      <w:r w:rsidR="00AB171C" w:rsidRPr="004900EE">
        <w:rPr>
          <w:rFonts w:ascii="Arial" w:hAnsi="Arial" w:cs="Arial"/>
          <w:spacing w:val="5"/>
          <w:sz w:val="20"/>
          <w:szCs w:val="20"/>
          <w:lang w:val="ro-RO"/>
        </w:rPr>
        <w:t>ț</w:t>
      </w:r>
      <w:r w:rsidR="0047274E" w:rsidRPr="004900EE">
        <w:rPr>
          <w:rFonts w:ascii="Arial" w:hAnsi="Arial" w:cs="Arial"/>
          <w:spacing w:val="5"/>
          <w:sz w:val="20"/>
          <w:szCs w:val="20"/>
          <w:lang w:val="ro-RO"/>
        </w:rPr>
        <w:t>ia drumului la o distan</w:t>
      </w:r>
      <w:r w:rsidR="00AB171C" w:rsidRPr="004900EE">
        <w:rPr>
          <w:rFonts w:ascii="Arial" w:hAnsi="Arial" w:cs="Arial"/>
          <w:spacing w:val="5"/>
          <w:sz w:val="20"/>
          <w:szCs w:val="20"/>
          <w:lang w:val="ro-RO"/>
        </w:rPr>
        <w:t>ț</w:t>
      </w:r>
      <w:r w:rsidR="0047274E" w:rsidRPr="004900EE">
        <w:rPr>
          <w:rFonts w:ascii="Arial" w:hAnsi="Arial" w:cs="Arial"/>
          <w:spacing w:val="5"/>
          <w:sz w:val="20"/>
          <w:szCs w:val="20"/>
          <w:lang w:val="ro-RO"/>
        </w:rPr>
        <w:t>ă suficient de mare</w:t>
      </w:r>
      <w:r w:rsidR="0047274E" w:rsidRPr="004900EE">
        <w:rPr>
          <w:rFonts w:ascii="Arial" w:hAnsi="Arial" w:cs="Arial"/>
          <w:spacing w:val="2"/>
          <w:sz w:val="20"/>
          <w:szCs w:val="20"/>
          <w:lang w:val="ro-RO"/>
        </w:rPr>
        <w:t xml:space="preserve">, care permite </w:t>
      </w:r>
      <w:r w:rsidR="00AB171C" w:rsidRPr="004900EE">
        <w:rPr>
          <w:rFonts w:ascii="Arial" w:hAnsi="Arial" w:cs="Arial"/>
          <w:spacing w:val="2"/>
          <w:sz w:val="20"/>
          <w:szCs w:val="20"/>
          <w:lang w:val="ro-RO"/>
        </w:rPr>
        <w:t>ș</w:t>
      </w:r>
      <w:r w:rsidR="0047274E" w:rsidRPr="004900EE">
        <w:rPr>
          <w:rFonts w:ascii="Arial" w:hAnsi="Arial" w:cs="Arial"/>
          <w:spacing w:val="2"/>
          <w:sz w:val="20"/>
          <w:szCs w:val="20"/>
          <w:lang w:val="ro-RO"/>
        </w:rPr>
        <w:t xml:space="preserve">oferului să aprecieze </w:t>
      </w:r>
      <w:r w:rsidR="00AB171C" w:rsidRPr="004900EE">
        <w:rPr>
          <w:rFonts w:ascii="Arial" w:hAnsi="Arial" w:cs="Arial"/>
          <w:spacing w:val="2"/>
          <w:sz w:val="20"/>
          <w:szCs w:val="20"/>
          <w:lang w:val="ro-RO"/>
        </w:rPr>
        <w:t>ș</w:t>
      </w:r>
      <w:r w:rsidR="0047274E" w:rsidRPr="004900EE">
        <w:rPr>
          <w:rFonts w:ascii="Arial" w:hAnsi="Arial" w:cs="Arial"/>
          <w:spacing w:val="2"/>
          <w:sz w:val="20"/>
          <w:szCs w:val="20"/>
          <w:lang w:val="ro-RO"/>
        </w:rPr>
        <w:t>i să prognozeze</w:t>
      </w:r>
      <w:r w:rsidR="0047274E" w:rsidRPr="004900EE">
        <w:rPr>
          <w:rFonts w:ascii="Arial" w:hAnsi="Arial" w:cs="Arial"/>
          <w:spacing w:val="8"/>
          <w:sz w:val="20"/>
          <w:szCs w:val="20"/>
          <w:lang w:val="ro-RO"/>
        </w:rPr>
        <w:t xml:space="preserve"> condi</w:t>
      </w:r>
      <w:r w:rsidR="00AB171C" w:rsidRPr="004900EE">
        <w:rPr>
          <w:rFonts w:ascii="Arial" w:hAnsi="Arial" w:cs="Arial"/>
          <w:spacing w:val="8"/>
          <w:sz w:val="20"/>
          <w:szCs w:val="20"/>
          <w:lang w:val="ro-RO"/>
        </w:rPr>
        <w:t>ț</w:t>
      </w:r>
      <w:r w:rsidR="0047274E" w:rsidRPr="004900EE">
        <w:rPr>
          <w:rFonts w:ascii="Arial" w:hAnsi="Arial" w:cs="Arial"/>
          <w:spacing w:val="8"/>
          <w:sz w:val="20"/>
          <w:szCs w:val="20"/>
          <w:lang w:val="ro-RO"/>
        </w:rPr>
        <w:t xml:space="preserve">iile rutiere. Sectoarele vizibile ale drumului </w:t>
      </w:r>
      <w:r w:rsidR="00AB171C" w:rsidRPr="004900EE">
        <w:rPr>
          <w:rFonts w:ascii="Arial" w:hAnsi="Arial" w:cs="Arial"/>
          <w:spacing w:val="8"/>
          <w:sz w:val="20"/>
          <w:szCs w:val="20"/>
          <w:lang w:val="ro-RO"/>
        </w:rPr>
        <w:t>ș</w:t>
      </w:r>
      <w:r w:rsidR="0047274E" w:rsidRPr="004900EE">
        <w:rPr>
          <w:rFonts w:ascii="Arial" w:hAnsi="Arial" w:cs="Arial"/>
          <w:spacing w:val="8"/>
          <w:sz w:val="20"/>
          <w:szCs w:val="20"/>
          <w:lang w:val="ro-RO"/>
        </w:rPr>
        <w:t xml:space="preserve">i ale acostamentului </w:t>
      </w:r>
      <w:r w:rsidR="0047274E" w:rsidRPr="004900EE">
        <w:rPr>
          <w:rFonts w:ascii="Arial" w:hAnsi="Arial" w:cs="Arial"/>
          <w:spacing w:val="5"/>
          <w:sz w:val="20"/>
          <w:szCs w:val="20"/>
          <w:lang w:val="ro-RO"/>
        </w:rPr>
        <w:t>trebuie să semnalizeze preventiv despre modificarea direc</w:t>
      </w:r>
      <w:r w:rsidR="00AB171C" w:rsidRPr="004900EE">
        <w:rPr>
          <w:rFonts w:ascii="Arial" w:hAnsi="Arial" w:cs="Arial"/>
          <w:spacing w:val="5"/>
          <w:sz w:val="20"/>
          <w:szCs w:val="20"/>
          <w:lang w:val="ro-RO"/>
        </w:rPr>
        <w:t>ț</w:t>
      </w:r>
      <w:r w:rsidR="0047274E" w:rsidRPr="004900EE">
        <w:rPr>
          <w:rFonts w:ascii="Arial" w:hAnsi="Arial" w:cs="Arial"/>
          <w:spacing w:val="5"/>
          <w:sz w:val="20"/>
          <w:szCs w:val="20"/>
          <w:lang w:val="ro-RO"/>
        </w:rPr>
        <w:t>iei drumului</w:t>
      </w:r>
      <w:r w:rsidR="0047274E" w:rsidRPr="004900EE">
        <w:rPr>
          <w:rFonts w:ascii="Arial" w:hAnsi="Arial" w:cs="Arial"/>
          <w:spacing w:val="6"/>
          <w:sz w:val="20"/>
          <w:szCs w:val="20"/>
          <w:lang w:val="ro-RO"/>
        </w:rPr>
        <w:t>. Distan</w:t>
      </w:r>
      <w:r w:rsidR="00AB171C" w:rsidRPr="004900EE">
        <w:rPr>
          <w:rFonts w:ascii="Arial" w:hAnsi="Arial" w:cs="Arial"/>
          <w:spacing w:val="6"/>
          <w:sz w:val="20"/>
          <w:szCs w:val="20"/>
          <w:lang w:val="ro-RO"/>
        </w:rPr>
        <w:t>ț</w:t>
      </w:r>
      <w:r w:rsidR="0047274E" w:rsidRPr="004900EE">
        <w:rPr>
          <w:rFonts w:ascii="Arial" w:hAnsi="Arial" w:cs="Arial"/>
          <w:spacing w:val="6"/>
          <w:sz w:val="20"/>
          <w:szCs w:val="20"/>
          <w:lang w:val="ro-RO"/>
        </w:rPr>
        <w:t xml:space="preserve">a, la care trebuie să fie asigurată claritatea vizuală </w:t>
      </w:r>
      <w:r w:rsidR="0047274E" w:rsidRPr="004900EE">
        <w:rPr>
          <w:rFonts w:ascii="Arial" w:hAnsi="Arial" w:cs="Arial"/>
          <w:sz w:val="20"/>
          <w:szCs w:val="20"/>
          <w:lang w:val="ro-RO"/>
        </w:rPr>
        <w:t xml:space="preserve">a drumului, trebuie să fie mai mare </w:t>
      </w:r>
      <w:r w:rsidRPr="004900EE">
        <w:rPr>
          <w:rFonts w:ascii="Arial" w:hAnsi="Arial" w:cs="Arial"/>
          <w:sz w:val="20"/>
          <w:szCs w:val="20"/>
          <w:lang w:val="ro-RO"/>
        </w:rPr>
        <w:t>decât</w:t>
      </w:r>
      <w:r w:rsidR="0047274E" w:rsidRPr="004900EE">
        <w:rPr>
          <w:rFonts w:ascii="Arial" w:hAnsi="Arial" w:cs="Arial"/>
          <w:sz w:val="20"/>
          <w:szCs w:val="20"/>
          <w:lang w:val="ro-RO"/>
        </w:rPr>
        <w:t xml:space="preserve"> distan</w:t>
      </w:r>
      <w:r w:rsidR="00AB171C" w:rsidRPr="004900EE">
        <w:rPr>
          <w:rFonts w:ascii="Arial" w:hAnsi="Arial" w:cs="Arial"/>
          <w:sz w:val="20"/>
          <w:szCs w:val="20"/>
          <w:lang w:val="ro-RO"/>
        </w:rPr>
        <w:t>ț</w:t>
      </w:r>
      <w:r w:rsidR="0047274E" w:rsidRPr="004900EE">
        <w:rPr>
          <w:rFonts w:ascii="Arial" w:hAnsi="Arial" w:cs="Arial"/>
          <w:sz w:val="20"/>
          <w:szCs w:val="20"/>
          <w:lang w:val="ro-RO"/>
        </w:rPr>
        <w:t>a de vizibilitate în cazul depă</w:t>
      </w:r>
      <w:r w:rsidR="00AB171C" w:rsidRPr="004900EE">
        <w:rPr>
          <w:rFonts w:ascii="Arial" w:hAnsi="Arial" w:cs="Arial"/>
          <w:sz w:val="20"/>
          <w:szCs w:val="20"/>
          <w:lang w:val="ro-RO"/>
        </w:rPr>
        <w:t>ș</w:t>
      </w:r>
      <w:r w:rsidR="0047274E" w:rsidRPr="004900EE">
        <w:rPr>
          <w:rFonts w:ascii="Arial" w:hAnsi="Arial" w:cs="Arial"/>
          <w:sz w:val="20"/>
          <w:szCs w:val="20"/>
          <w:lang w:val="ro-RO"/>
        </w:rPr>
        <w:t>irii.</w:t>
      </w:r>
    </w:p>
    <w:p w14:paraId="44A3E408" w14:textId="77777777" w:rsidR="00FC29E6" w:rsidRPr="004900EE" w:rsidRDefault="00FC29E6" w:rsidP="00FC29E6">
      <w:pPr>
        <w:shd w:val="clear" w:color="auto" w:fill="FFFFFF"/>
        <w:tabs>
          <w:tab w:val="left" w:pos="709"/>
        </w:tabs>
        <w:ind w:left="14"/>
        <w:jc w:val="both"/>
        <w:rPr>
          <w:rFonts w:ascii="Arial" w:hAnsi="Arial" w:cs="Arial"/>
          <w:sz w:val="20"/>
          <w:szCs w:val="20"/>
          <w:lang w:val="ro-RO"/>
        </w:rPr>
      </w:pPr>
    </w:p>
    <w:p w14:paraId="5E6FE3AA" w14:textId="77777777" w:rsidR="0047274E" w:rsidRPr="004900EE" w:rsidRDefault="00FC29E6" w:rsidP="00FC29E6">
      <w:pPr>
        <w:widowControl w:val="0"/>
        <w:shd w:val="clear" w:color="auto" w:fill="FFFFFF"/>
        <w:autoSpaceDE w:val="0"/>
        <w:autoSpaceDN w:val="0"/>
        <w:adjustRightInd w:val="0"/>
        <w:jc w:val="both"/>
        <w:rPr>
          <w:rFonts w:ascii="Arial" w:hAnsi="Arial" w:cs="Arial"/>
          <w:sz w:val="20"/>
          <w:szCs w:val="20"/>
          <w:lang w:val="ro-RO"/>
        </w:rPr>
      </w:pPr>
      <w:r w:rsidRPr="004900EE">
        <w:rPr>
          <w:rFonts w:ascii="Arial" w:hAnsi="Arial" w:cs="Arial"/>
          <w:b/>
          <w:sz w:val="20"/>
          <w:szCs w:val="20"/>
          <w:lang w:val="ro-RO"/>
        </w:rPr>
        <w:t>9.2</w:t>
      </w:r>
      <w:r w:rsidRPr="004900EE">
        <w:rPr>
          <w:rFonts w:ascii="Arial" w:hAnsi="Arial" w:cs="Arial"/>
          <w:sz w:val="20"/>
          <w:szCs w:val="20"/>
          <w:lang w:val="ro-RO"/>
        </w:rPr>
        <w:tab/>
      </w:r>
      <w:r w:rsidR="0047274E" w:rsidRPr="004900EE">
        <w:rPr>
          <w:rFonts w:ascii="Arial" w:hAnsi="Arial" w:cs="Arial"/>
          <w:sz w:val="20"/>
          <w:szCs w:val="20"/>
          <w:lang w:val="ro-RO"/>
        </w:rPr>
        <w:t>Cele mai periculoase sunt sectoarele, care orientează gre</w:t>
      </w:r>
      <w:r w:rsidR="00AB171C" w:rsidRPr="004900EE">
        <w:rPr>
          <w:rFonts w:ascii="Arial" w:hAnsi="Arial" w:cs="Arial"/>
          <w:sz w:val="20"/>
          <w:szCs w:val="20"/>
          <w:lang w:val="ro-RO"/>
        </w:rPr>
        <w:t>ș</w:t>
      </w:r>
      <w:r w:rsidR="0047274E" w:rsidRPr="004900EE">
        <w:rPr>
          <w:rFonts w:ascii="Arial" w:hAnsi="Arial" w:cs="Arial"/>
          <w:sz w:val="20"/>
          <w:szCs w:val="20"/>
          <w:lang w:val="ro-RO"/>
        </w:rPr>
        <w:t xml:space="preserve">it </w:t>
      </w:r>
      <w:r w:rsidR="00AB171C" w:rsidRPr="004900EE">
        <w:rPr>
          <w:rFonts w:ascii="Arial" w:hAnsi="Arial" w:cs="Arial"/>
          <w:sz w:val="20"/>
          <w:szCs w:val="20"/>
          <w:lang w:val="ro-RO"/>
        </w:rPr>
        <w:t>ș</w:t>
      </w:r>
      <w:r w:rsidR="0047274E" w:rsidRPr="004900EE">
        <w:rPr>
          <w:rFonts w:ascii="Arial" w:hAnsi="Arial" w:cs="Arial"/>
          <w:sz w:val="20"/>
          <w:szCs w:val="20"/>
          <w:lang w:val="ro-RO"/>
        </w:rPr>
        <w:t>oferul despre direc</w:t>
      </w:r>
      <w:r w:rsidR="00AB171C" w:rsidRPr="004900EE">
        <w:rPr>
          <w:rFonts w:ascii="Arial" w:hAnsi="Arial" w:cs="Arial"/>
          <w:sz w:val="20"/>
          <w:szCs w:val="20"/>
          <w:lang w:val="ro-RO"/>
        </w:rPr>
        <w:t>ț</w:t>
      </w:r>
      <w:r w:rsidR="0047274E" w:rsidRPr="004900EE">
        <w:rPr>
          <w:rFonts w:ascii="Arial" w:hAnsi="Arial" w:cs="Arial"/>
          <w:sz w:val="20"/>
          <w:szCs w:val="20"/>
          <w:lang w:val="ro-RO"/>
        </w:rPr>
        <w:t>ia ulterioară a</w:t>
      </w:r>
      <w:r w:rsidR="0047274E" w:rsidRPr="004900EE">
        <w:rPr>
          <w:rFonts w:ascii="Arial" w:hAnsi="Arial" w:cs="Arial"/>
          <w:spacing w:val="6"/>
          <w:sz w:val="20"/>
          <w:szCs w:val="20"/>
          <w:lang w:val="ro-RO"/>
        </w:rPr>
        <w:t xml:space="preserve"> drumului, </w:t>
      </w:r>
      <w:r w:rsidR="00AB171C" w:rsidRPr="004900EE">
        <w:rPr>
          <w:rFonts w:ascii="Arial" w:hAnsi="Arial" w:cs="Arial"/>
          <w:spacing w:val="6"/>
          <w:sz w:val="20"/>
          <w:szCs w:val="20"/>
          <w:lang w:val="ro-RO"/>
        </w:rPr>
        <w:t>ș</w:t>
      </w:r>
      <w:r w:rsidR="0047274E" w:rsidRPr="004900EE">
        <w:rPr>
          <w:rFonts w:ascii="Arial" w:hAnsi="Arial" w:cs="Arial"/>
          <w:spacing w:val="6"/>
          <w:sz w:val="20"/>
          <w:szCs w:val="20"/>
          <w:lang w:val="ro-RO"/>
        </w:rPr>
        <w:t>i sectoarele, pe care direc</w:t>
      </w:r>
      <w:r w:rsidR="00AB171C" w:rsidRPr="004900EE">
        <w:rPr>
          <w:rFonts w:ascii="Arial" w:hAnsi="Arial" w:cs="Arial"/>
          <w:spacing w:val="6"/>
          <w:sz w:val="20"/>
          <w:szCs w:val="20"/>
          <w:lang w:val="ro-RO"/>
        </w:rPr>
        <w:t>ț</w:t>
      </w:r>
      <w:r w:rsidR="0047274E" w:rsidRPr="004900EE">
        <w:rPr>
          <w:rFonts w:ascii="Arial" w:hAnsi="Arial" w:cs="Arial"/>
          <w:spacing w:val="6"/>
          <w:sz w:val="20"/>
          <w:szCs w:val="20"/>
          <w:lang w:val="ro-RO"/>
        </w:rPr>
        <w:t xml:space="preserve">ia nu poate fi determinată chiar </w:t>
      </w:r>
      <w:r w:rsidR="00AB171C" w:rsidRPr="004900EE">
        <w:rPr>
          <w:rFonts w:ascii="Arial" w:hAnsi="Arial" w:cs="Arial"/>
          <w:spacing w:val="6"/>
          <w:sz w:val="20"/>
          <w:szCs w:val="20"/>
          <w:lang w:val="ro-RO"/>
        </w:rPr>
        <w:t>ș</w:t>
      </w:r>
      <w:r w:rsidR="0047274E" w:rsidRPr="004900EE">
        <w:rPr>
          <w:rFonts w:ascii="Arial" w:hAnsi="Arial" w:cs="Arial"/>
          <w:spacing w:val="6"/>
          <w:sz w:val="20"/>
          <w:szCs w:val="20"/>
          <w:lang w:val="ro-RO"/>
        </w:rPr>
        <w:t>i în decursul a unei perioade de timp scurte</w:t>
      </w:r>
      <w:r w:rsidR="0047274E" w:rsidRPr="004900EE">
        <w:rPr>
          <w:rFonts w:ascii="Arial" w:hAnsi="Arial" w:cs="Arial"/>
          <w:sz w:val="20"/>
          <w:szCs w:val="20"/>
          <w:lang w:val="ro-RO"/>
        </w:rPr>
        <w:t>.</w:t>
      </w:r>
    </w:p>
    <w:p w14:paraId="057DEC05" w14:textId="77777777" w:rsidR="00FC29E6" w:rsidRPr="004900EE" w:rsidRDefault="00FC29E6" w:rsidP="00FC29E6">
      <w:pPr>
        <w:widowControl w:val="0"/>
        <w:shd w:val="clear" w:color="auto" w:fill="FFFFFF"/>
        <w:autoSpaceDE w:val="0"/>
        <w:autoSpaceDN w:val="0"/>
        <w:adjustRightInd w:val="0"/>
        <w:jc w:val="both"/>
        <w:rPr>
          <w:rFonts w:ascii="Arial" w:hAnsi="Arial" w:cs="Arial"/>
          <w:spacing w:val="-8"/>
          <w:sz w:val="20"/>
          <w:szCs w:val="20"/>
          <w:lang w:val="ro-RO"/>
        </w:rPr>
      </w:pPr>
    </w:p>
    <w:p w14:paraId="4AD42793" w14:textId="77777777" w:rsidR="0047274E" w:rsidRPr="004900EE" w:rsidRDefault="00FC29E6" w:rsidP="00FC29E6">
      <w:pPr>
        <w:widowControl w:val="0"/>
        <w:shd w:val="clear" w:color="auto" w:fill="FFFFFF"/>
        <w:autoSpaceDE w:val="0"/>
        <w:autoSpaceDN w:val="0"/>
        <w:adjustRightInd w:val="0"/>
        <w:jc w:val="both"/>
        <w:rPr>
          <w:rFonts w:ascii="Arial" w:hAnsi="Arial" w:cs="Arial"/>
          <w:sz w:val="20"/>
          <w:szCs w:val="20"/>
          <w:lang w:val="ro-RO"/>
        </w:rPr>
      </w:pPr>
      <w:r w:rsidRPr="004900EE">
        <w:rPr>
          <w:rFonts w:ascii="Arial" w:hAnsi="Arial" w:cs="Arial"/>
          <w:b/>
          <w:spacing w:val="3"/>
          <w:sz w:val="20"/>
          <w:szCs w:val="20"/>
          <w:lang w:val="ro-RO"/>
        </w:rPr>
        <w:t>9.3</w:t>
      </w:r>
      <w:r w:rsidRPr="004900EE">
        <w:rPr>
          <w:rFonts w:ascii="Arial" w:hAnsi="Arial" w:cs="Arial"/>
          <w:spacing w:val="3"/>
          <w:sz w:val="20"/>
          <w:szCs w:val="20"/>
          <w:lang w:val="ro-RO"/>
        </w:rPr>
        <w:tab/>
        <w:t>Trebuie</w:t>
      </w:r>
      <w:r w:rsidR="0047274E" w:rsidRPr="004900EE">
        <w:rPr>
          <w:rFonts w:ascii="Arial" w:hAnsi="Arial" w:cs="Arial"/>
          <w:spacing w:val="3"/>
          <w:sz w:val="20"/>
          <w:szCs w:val="20"/>
          <w:lang w:val="ro-RO"/>
        </w:rPr>
        <w:t xml:space="preserve"> evita</w:t>
      </w:r>
      <w:r w:rsidRPr="004900EE">
        <w:rPr>
          <w:rFonts w:ascii="Arial" w:hAnsi="Arial" w:cs="Arial"/>
          <w:spacing w:val="3"/>
          <w:sz w:val="20"/>
          <w:szCs w:val="20"/>
          <w:lang w:val="ro-RO"/>
        </w:rPr>
        <w:t>tă</w:t>
      </w:r>
      <w:r w:rsidR="0047274E" w:rsidRPr="004900EE">
        <w:rPr>
          <w:rFonts w:ascii="Arial" w:hAnsi="Arial" w:cs="Arial"/>
          <w:spacing w:val="3"/>
          <w:sz w:val="20"/>
          <w:szCs w:val="20"/>
          <w:lang w:val="ro-RO"/>
        </w:rPr>
        <w:t xml:space="preserve"> amplasarea curbelor în plan în formă de S pe sectoare cu curbe verticale</w:t>
      </w:r>
      <w:r w:rsidR="0047274E" w:rsidRPr="004900EE">
        <w:rPr>
          <w:rFonts w:ascii="Arial" w:hAnsi="Arial" w:cs="Arial"/>
          <w:spacing w:val="2"/>
          <w:sz w:val="20"/>
          <w:szCs w:val="20"/>
          <w:lang w:val="ro-RO"/>
        </w:rPr>
        <w:t xml:space="preserve"> cu raze minime. Dacă o asemene combina</w:t>
      </w:r>
      <w:r w:rsidR="00AB171C" w:rsidRPr="004900EE">
        <w:rPr>
          <w:rFonts w:ascii="Arial" w:hAnsi="Arial" w:cs="Arial"/>
          <w:spacing w:val="2"/>
          <w:sz w:val="20"/>
          <w:szCs w:val="20"/>
          <w:lang w:val="ro-RO"/>
        </w:rPr>
        <w:t>ț</w:t>
      </w:r>
      <w:r w:rsidR="0047274E" w:rsidRPr="004900EE">
        <w:rPr>
          <w:rFonts w:ascii="Arial" w:hAnsi="Arial" w:cs="Arial"/>
          <w:spacing w:val="2"/>
          <w:sz w:val="20"/>
          <w:szCs w:val="20"/>
          <w:lang w:val="ro-RO"/>
        </w:rPr>
        <w:t>ie este inevitabilă, se recomandă majora</w:t>
      </w:r>
      <w:r w:rsidR="00AD7A41" w:rsidRPr="004900EE">
        <w:rPr>
          <w:rFonts w:ascii="Arial" w:hAnsi="Arial" w:cs="Arial"/>
          <w:spacing w:val="2"/>
          <w:sz w:val="20"/>
          <w:szCs w:val="20"/>
          <w:lang w:val="ro-RO"/>
        </w:rPr>
        <w:t>rea</w:t>
      </w:r>
      <w:r w:rsidR="0047274E" w:rsidRPr="004900EE">
        <w:rPr>
          <w:rFonts w:ascii="Arial" w:hAnsi="Arial" w:cs="Arial"/>
          <w:spacing w:val="2"/>
          <w:sz w:val="20"/>
          <w:szCs w:val="20"/>
          <w:lang w:val="ro-RO"/>
        </w:rPr>
        <w:t xml:space="preserve"> raz</w:t>
      </w:r>
      <w:r w:rsidR="00AD7A41" w:rsidRPr="004900EE">
        <w:rPr>
          <w:rFonts w:ascii="Arial" w:hAnsi="Arial" w:cs="Arial"/>
          <w:spacing w:val="2"/>
          <w:sz w:val="20"/>
          <w:szCs w:val="20"/>
          <w:lang w:val="ro-RO"/>
        </w:rPr>
        <w:t>ei</w:t>
      </w:r>
      <w:r w:rsidR="0047274E" w:rsidRPr="004900EE">
        <w:rPr>
          <w:rFonts w:ascii="Arial" w:hAnsi="Arial" w:cs="Arial"/>
          <w:spacing w:val="4"/>
          <w:sz w:val="20"/>
          <w:szCs w:val="20"/>
          <w:lang w:val="ro-RO"/>
        </w:rPr>
        <w:t xml:space="preserve"> curbei verticale convexe</w:t>
      </w:r>
      <w:r w:rsidR="0047274E" w:rsidRPr="004900EE">
        <w:rPr>
          <w:rFonts w:ascii="Arial" w:hAnsi="Arial" w:cs="Arial"/>
          <w:sz w:val="20"/>
          <w:szCs w:val="20"/>
          <w:lang w:val="ro-RO"/>
        </w:rPr>
        <w:t xml:space="preserve"> </w:t>
      </w:r>
      <w:r w:rsidR="00CA3B62" w:rsidRPr="004900EE">
        <w:rPr>
          <w:rFonts w:ascii="Arial" w:hAnsi="Arial" w:cs="Arial"/>
          <w:sz w:val="20"/>
          <w:szCs w:val="20"/>
          <w:lang w:val="ro-RO"/>
        </w:rPr>
        <w:t>până</w:t>
      </w:r>
      <w:r w:rsidR="0047274E" w:rsidRPr="004900EE">
        <w:rPr>
          <w:rFonts w:ascii="Arial" w:hAnsi="Arial" w:cs="Arial"/>
          <w:sz w:val="20"/>
          <w:szCs w:val="20"/>
          <w:lang w:val="ro-RO"/>
        </w:rPr>
        <w:t xml:space="preserve"> nu va fi asigurată vizibilitatea sectorului ini</w:t>
      </w:r>
      <w:r w:rsidR="00AB171C" w:rsidRPr="004900EE">
        <w:rPr>
          <w:rFonts w:ascii="Arial" w:hAnsi="Arial" w:cs="Arial"/>
          <w:sz w:val="20"/>
          <w:szCs w:val="20"/>
          <w:lang w:val="ro-RO"/>
        </w:rPr>
        <w:t>ț</w:t>
      </w:r>
      <w:r w:rsidR="0047274E" w:rsidRPr="004900EE">
        <w:rPr>
          <w:rFonts w:ascii="Arial" w:hAnsi="Arial" w:cs="Arial"/>
          <w:sz w:val="20"/>
          <w:szCs w:val="20"/>
          <w:lang w:val="ro-RO"/>
        </w:rPr>
        <w:t xml:space="preserve">ial al celei de a doua curbe în plan pe lungimea, care corespunde unghiului de </w:t>
      </w:r>
      <w:r w:rsidR="00AD7A41" w:rsidRPr="004900EE">
        <w:rPr>
          <w:rFonts w:ascii="Arial" w:hAnsi="Arial" w:cs="Arial"/>
          <w:sz w:val="20"/>
          <w:szCs w:val="20"/>
          <w:lang w:val="ro-RO"/>
        </w:rPr>
        <w:t>vira</w:t>
      </w:r>
      <w:r w:rsidR="0047274E" w:rsidRPr="004900EE">
        <w:rPr>
          <w:rFonts w:ascii="Arial" w:hAnsi="Arial" w:cs="Arial"/>
          <w:sz w:val="20"/>
          <w:szCs w:val="20"/>
          <w:lang w:val="ro-RO"/>
        </w:rPr>
        <w:t xml:space="preserve">re nu mai mic </w:t>
      </w:r>
      <w:r w:rsidR="00AD7A41" w:rsidRPr="004900EE">
        <w:rPr>
          <w:rFonts w:ascii="Arial" w:hAnsi="Arial" w:cs="Arial"/>
          <w:sz w:val="20"/>
          <w:szCs w:val="20"/>
          <w:lang w:val="ro-RO"/>
        </w:rPr>
        <w:t>decât</w:t>
      </w:r>
      <w:r w:rsidR="0047274E" w:rsidRPr="004900EE">
        <w:rPr>
          <w:rFonts w:ascii="Arial" w:hAnsi="Arial" w:cs="Arial"/>
          <w:sz w:val="20"/>
          <w:szCs w:val="20"/>
          <w:lang w:val="ro-RO"/>
        </w:rPr>
        <w:t xml:space="preserve"> 3°.</w:t>
      </w:r>
    </w:p>
    <w:p w14:paraId="47FF0F3D" w14:textId="77777777" w:rsidR="00AD7A41" w:rsidRPr="004900EE" w:rsidRDefault="00AD7A41" w:rsidP="00AD7A41">
      <w:pPr>
        <w:jc w:val="both"/>
        <w:rPr>
          <w:rFonts w:ascii="Arial" w:hAnsi="Arial" w:cs="Arial"/>
          <w:spacing w:val="-7"/>
          <w:sz w:val="20"/>
          <w:szCs w:val="20"/>
          <w:lang w:val="ro-RO"/>
        </w:rPr>
      </w:pPr>
    </w:p>
    <w:p w14:paraId="1EF87306" w14:textId="77777777" w:rsidR="009A07EB" w:rsidRPr="004900EE" w:rsidRDefault="00AD7A41" w:rsidP="00AD7A41">
      <w:pPr>
        <w:jc w:val="both"/>
        <w:rPr>
          <w:rFonts w:ascii="Arial" w:hAnsi="Arial" w:cs="Arial"/>
          <w:sz w:val="20"/>
          <w:szCs w:val="20"/>
          <w:lang w:val="ro-RO"/>
        </w:rPr>
      </w:pPr>
      <w:r w:rsidRPr="004900EE">
        <w:rPr>
          <w:rFonts w:ascii="Arial" w:hAnsi="Arial" w:cs="Arial"/>
          <w:b/>
          <w:sz w:val="20"/>
          <w:szCs w:val="20"/>
          <w:lang w:val="ro-RO"/>
        </w:rPr>
        <w:t>9</w:t>
      </w:r>
      <w:r w:rsidR="009A07EB" w:rsidRPr="004900EE">
        <w:rPr>
          <w:rFonts w:ascii="Arial" w:hAnsi="Arial" w:cs="Arial"/>
          <w:b/>
          <w:sz w:val="20"/>
          <w:szCs w:val="20"/>
          <w:lang w:val="ro-RO"/>
        </w:rPr>
        <w:t>.4</w:t>
      </w:r>
      <w:r w:rsidRPr="004900EE">
        <w:rPr>
          <w:rFonts w:ascii="Arial" w:hAnsi="Arial" w:cs="Arial"/>
          <w:sz w:val="20"/>
          <w:szCs w:val="20"/>
          <w:lang w:val="ro-RO"/>
        </w:rPr>
        <w:tab/>
      </w:r>
      <w:r w:rsidR="009A07EB" w:rsidRPr="004900EE">
        <w:rPr>
          <w:rFonts w:ascii="Arial" w:hAnsi="Arial" w:cs="Arial"/>
          <w:sz w:val="20"/>
          <w:szCs w:val="20"/>
          <w:lang w:val="ro-RO"/>
        </w:rPr>
        <w:t xml:space="preserve">Nu este binevenit profilul longitudinal </w:t>
      </w:r>
      <w:r w:rsidR="0066194A" w:rsidRPr="004900EE">
        <w:rPr>
          <w:rFonts w:ascii="Arial" w:hAnsi="Arial" w:cs="Arial"/>
          <w:sz w:val="20"/>
          <w:szCs w:val="20"/>
          <w:lang w:val="ro-RO"/>
        </w:rPr>
        <w:t>vălurit</w:t>
      </w:r>
      <w:r w:rsidR="009A07EB" w:rsidRPr="004900EE">
        <w:rPr>
          <w:rFonts w:ascii="Arial" w:hAnsi="Arial" w:cs="Arial"/>
          <w:sz w:val="20"/>
          <w:szCs w:val="20"/>
          <w:lang w:val="ro-RO"/>
        </w:rPr>
        <w:t xml:space="preserve"> cu </w:t>
      </w:r>
      <w:r w:rsidR="005B5782" w:rsidRPr="004900EE">
        <w:rPr>
          <w:rFonts w:ascii="Arial" w:hAnsi="Arial" w:cs="Arial"/>
          <w:sz w:val="20"/>
          <w:szCs w:val="20"/>
          <w:lang w:val="ro-RO"/>
        </w:rPr>
        <w:t>razele mici ale curbelor verticale de racordare a declivită</w:t>
      </w:r>
      <w:r w:rsidR="00AB171C" w:rsidRPr="004900EE">
        <w:rPr>
          <w:rFonts w:ascii="Arial" w:hAnsi="Arial" w:cs="Arial"/>
          <w:sz w:val="20"/>
          <w:szCs w:val="20"/>
          <w:lang w:val="ro-RO"/>
        </w:rPr>
        <w:t>ț</w:t>
      </w:r>
      <w:r w:rsidR="005B5782" w:rsidRPr="004900EE">
        <w:rPr>
          <w:rFonts w:ascii="Arial" w:hAnsi="Arial" w:cs="Arial"/>
          <w:sz w:val="20"/>
          <w:szCs w:val="20"/>
          <w:lang w:val="ro-RO"/>
        </w:rPr>
        <w:t xml:space="preserve">ilor </w:t>
      </w:r>
      <w:r w:rsidR="009A07EB" w:rsidRPr="004900EE">
        <w:rPr>
          <w:rFonts w:ascii="Arial" w:hAnsi="Arial" w:cs="Arial"/>
          <w:sz w:val="20"/>
          <w:szCs w:val="20"/>
          <w:lang w:val="ro-RO"/>
        </w:rPr>
        <w:t>(fig</w:t>
      </w:r>
      <w:r w:rsidR="00C00343">
        <w:rPr>
          <w:rFonts w:ascii="Arial" w:hAnsi="Arial" w:cs="Arial"/>
          <w:sz w:val="20"/>
          <w:szCs w:val="20"/>
          <w:lang w:val="ro-RO"/>
        </w:rPr>
        <w:t>ura</w:t>
      </w:r>
      <w:r w:rsidR="009A07EB" w:rsidRPr="004900EE">
        <w:rPr>
          <w:rFonts w:ascii="Arial" w:hAnsi="Arial" w:cs="Arial"/>
          <w:sz w:val="20"/>
          <w:szCs w:val="20"/>
          <w:lang w:val="ro-RO"/>
        </w:rPr>
        <w:t xml:space="preserve"> </w:t>
      </w:r>
      <w:r w:rsidR="00BD3DAD" w:rsidRPr="004900EE">
        <w:rPr>
          <w:rFonts w:ascii="Arial" w:hAnsi="Arial" w:cs="Arial"/>
          <w:sz w:val="20"/>
          <w:szCs w:val="20"/>
          <w:lang w:val="ro-RO"/>
        </w:rPr>
        <w:t>9.1</w:t>
      </w:r>
      <w:r w:rsidR="009A07EB" w:rsidRPr="004900EE">
        <w:rPr>
          <w:rFonts w:ascii="Arial" w:hAnsi="Arial" w:cs="Arial"/>
          <w:sz w:val="20"/>
          <w:szCs w:val="20"/>
          <w:lang w:val="ro-RO"/>
        </w:rPr>
        <w:t>). Aceste sectoare pot fi îmbunătă</w:t>
      </w:r>
      <w:r w:rsidR="00AB171C" w:rsidRPr="004900EE">
        <w:rPr>
          <w:rFonts w:ascii="Arial" w:hAnsi="Arial" w:cs="Arial"/>
          <w:sz w:val="20"/>
          <w:szCs w:val="20"/>
          <w:lang w:val="ro-RO"/>
        </w:rPr>
        <w:t>ț</w:t>
      </w:r>
      <w:r w:rsidR="009A07EB" w:rsidRPr="004900EE">
        <w:rPr>
          <w:rFonts w:ascii="Arial" w:hAnsi="Arial" w:cs="Arial"/>
          <w:sz w:val="20"/>
          <w:szCs w:val="20"/>
          <w:lang w:val="ro-RO"/>
        </w:rPr>
        <w:t xml:space="preserve">ite </w:t>
      </w:r>
      <w:r w:rsidR="0066194A" w:rsidRPr="004900EE">
        <w:rPr>
          <w:rFonts w:ascii="Arial" w:hAnsi="Arial" w:cs="Arial"/>
          <w:sz w:val="20"/>
          <w:szCs w:val="20"/>
          <w:lang w:val="ro-RO"/>
        </w:rPr>
        <w:t>prin</w:t>
      </w:r>
      <w:r w:rsidR="009A07EB" w:rsidRPr="004900EE">
        <w:rPr>
          <w:rFonts w:ascii="Arial" w:hAnsi="Arial" w:cs="Arial"/>
          <w:sz w:val="20"/>
          <w:szCs w:val="20"/>
          <w:lang w:val="ro-RO"/>
        </w:rPr>
        <w:t xml:space="preserve"> major</w:t>
      </w:r>
      <w:r w:rsidR="0066194A" w:rsidRPr="004900EE">
        <w:rPr>
          <w:rFonts w:ascii="Arial" w:hAnsi="Arial" w:cs="Arial"/>
          <w:sz w:val="20"/>
          <w:szCs w:val="20"/>
          <w:lang w:val="ro-RO"/>
        </w:rPr>
        <w:t>area</w:t>
      </w:r>
      <w:r w:rsidR="009A07EB" w:rsidRPr="004900EE">
        <w:rPr>
          <w:rFonts w:ascii="Arial" w:hAnsi="Arial" w:cs="Arial"/>
          <w:sz w:val="20"/>
          <w:szCs w:val="20"/>
          <w:lang w:val="ro-RO"/>
        </w:rPr>
        <w:t xml:space="preserve"> razelor curbelor verticale.</w:t>
      </w:r>
    </w:p>
    <w:p w14:paraId="3C617B2E" w14:textId="77777777" w:rsidR="00BD3DAD" w:rsidRDefault="00BD3DAD" w:rsidP="00CE034C">
      <w:pPr>
        <w:widowControl w:val="0"/>
        <w:shd w:val="clear" w:color="auto" w:fill="FFFFFF"/>
        <w:tabs>
          <w:tab w:val="left" w:pos="0"/>
        </w:tabs>
        <w:autoSpaceDE w:val="0"/>
        <w:autoSpaceDN w:val="0"/>
        <w:adjustRightInd w:val="0"/>
        <w:jc w:val="both"/>
        <w:rPr>
          <w:rFonts w:ascii="Arial" w:hAnsi="Arial" w:cs="Arial"/>
          <w:sz w:val="20"/>
          <w:szCs w:val="20"/>
          <w:lang w:val="ro-RO"/>
        </w:rPr>
      </w:pPr>
    </w:p>
    <w:p w14:paraId="02BF70ED" w14:textId="77777777" w:rsidR="00C00343" w:rsidRDefault="00C00343" w:rsidP="00CE034C">
      <w:pPr>
        <w:widowControl w:val="0"/>
        <w:shd w:val="clear" w:color="auto" w:fill="FFFFFF"/>
        <w:tabs>
          <w:tab w:val="left" w:pos="0"/>
        </w:tabs>
        <w:autoSpaceDE w:val="0"/>
        <w:autoSpaceDN w:val="0"/>
        <w:adjustRightInd w:val="0"/>
        <w:jc w:val="both"/>
        <w:rPr>
          <w:rFonts w:ascii="Arial" w:hAnsi="Arial" w:cs="Arial"/>
          <w:sz w:val="20"/>
          <w:szCs w:val="20"/>
          <w:lang w:val="ro-RO"/>
        </w:rPr>
      </w:pPr>
    </w:p>
    <w:p w14:paraId="055BE614" w14:textId="77777777" w:rsidR="00C00343" w:rsidRPr="004900EE" w:rsidRDefault="00C00343" w:rsidP="00CE034C">
      <w:pPr>
        <w:widowControl w:val="0"/>
        <w:shd w:val="clear" w:color="auto" w:fill="FFFFFF"/>
        <w:tabs>
          <w:tab w:val="left" w:pos="0"/>
        </w:tabs>
        <w:autoSpaceDE w:val="0"/>
        <w:autoSpaceDN w:val="0"/>
        <w:adjustRightInd w:val="0"/>
        <w:jc w:val="both"/>
        <w:rPr>
          <w:rFonts w:ascii="Arial" w:hAnsi="Arial" w:cs="Arial"/>
          <w:sz w:val="20"/>
          <w:szCs w:val="20"/>
          <w:lang w:val="ro-RO"/>
        </w:rPr>
      </w:pPr>
    </w:p>
    <w:p w14:paraId="319646AA" w14:textId="77777777" w:rsidR="003E434B" w:rsidRDefault="007A0454" w:rsidP="003E434B">
      <w:pPr>
        <w:ind w:firstLine="140"/>
        <w:jc w:val="center"/>
      </w:pPr>
      <w:r>
        <w:object w:dxaOrig="9860" w:dyaOrig="1949" w14:anchorId="7E581D65">
          <v:shape id="_x0000_i1048" type="#_x0000_t75" style="width:417.75pt;height:79.5pt" o:ole="">
            <v:imagedata r:id="rId81" o:title=""/>
          </v:shape>
          <o:OLEObject Type="Embed" ProgID="CorelDRAW.Graphic.14" ShapeID="_x0000_i1048" DrawAspect="Content" ObjectID="_1749379330" r:id="rId82"/>
        </w:object>
      </w:r>
    </w:p>
    <w:p w14:paraId="6D21B778" w14:textId="77777777" w:rsidR="007A0454" w:rsidRPr="004900EE" w:rsidRDefault="007A0454" w:rsidP="003E434B">
      <w:pPr>
        <w:ind w:firstLine="140"/>
        <w:jc w:val="center"/>
        <w:rPr>
          <w:rFonts w:ascii="Arial" w:hAnsi="Arial" w:cs="Arial"/>
          <w:sz w:val="20"/>
          <w:szCs w:val="20"/>
          <w:lang w:val="ro-RO"/>
        </w:rPr>
      </w:pPr>
    </w:p>
    <w:p w14:paraId="418871BD" w14:textId="77777777" w:rsidR="003E434B" w:rsidRPr="004900EE" w:rsidRDefault="003E434B" w:rsidP="003E434B">
      <w:pPr>
        <w:shd w:val="clear" w:color="auto" w:fill="FFFFFF"/>
        <w:ind w:left="5" w:firstLine="686"/>
        <w:jc w:val="center"/>
        <w:rPr>
          <w:rFonts w:ascii="Arial" w:hAnsi="Arial" w:cs="Arial"/>
          <w:b/>
          <w:sz w:val="20"/>
          <w:szCs w:val="20"/>
          <w:lang w:val="ro-RO"/>
        </w:rPr>
      </w:pPr>
      <w:r w:rsidRPr="004900EE">
        <w:rPr>
          <w:rFonts w:ascii="Arial" w:hAnsi="Arial" w:cs="Arial"/>
          <w:b/>
          <w:spacing w:val="-1"/>
          <w:sz w:val="20"/>
          <w:szCs w:val="20"/>
          <w:lang w:val="ro-RO"/>
        </w:rPr>
        <w:t xml:space="preserve">Figura 9.1 - Perturbarea clarității vizuale a drumului prin aplicarea </w:t>
      </w:r>
      <w:r w:rsidRPr="004900EE">
        <w:rPr>
          <w:rFonts w:ascii="Arial" w:hAnsi="Arial" w:cs="Arial"/>
          <w:b/>
          <w:sz w:val="20"/>
          <w:szCs w:val="20"/>
          <w:lang w:val="ro-RO"/>
        </w:rPr>
        <w:t>razelor mici ale curbelor verticale, care creează profil longitudinal vălurit</w:t>
      </w:r>
    </w:p>
    <w:p w14:paraId="2A803A8D" w14:textId="77777777" w:rsidR="003E434B" w:rsidRDefault="003E434B" w:rsidP="00CE034C">
      <w:pPr>
        <w:widowControl w:val="0"/>
        <w:shd w:val="clear" w:color="auto" w:fill="FFFFFF"/>
        <w:tabs>
          <w:tab w:val="left" w:pos="0"/>
        </w:tabs>
        <w:autoSpaceDE w:val="0"/>
        <w:autoSpaceDN w:val="0"/>
        <w:adjustRightInd w:val="0"/>
        <w:jc w:val="both"/>
        <w:rPr>
          <w:rFonts w:ascii="Arial" w:hAnsi="Arial" w:cs="Arial"/>
          <w:b/>
          <w:sz w:val="20"/>
          <w:szCs w:val="20"/>
          <w:lang w:val="ro-RO"/>
        </w:rPr>
      </w:pPr>
    </w:p>
    <w:p w14:paraId="1452F35D" w14:textId="77777777" w:rsidR="00C00343" w:rsidRPr="004900EE" w:rsidRDefault="00C00343" w:rsidP="00CE034C">
      <w:pPr>
        <w:widowControl w:val="0"/>
        <w:shd w:val="clear" w:color="auto" w:fill="FFFFFF"/>
        <w:tabs>
          <w:tab w:val="left" w:pos="0"/>
        </w:tabs>
        <w:autoSpaceDE w:val="0"/>
        <w:autoSpaceDN w:val="0"/>
        <w:adjustRightInd w:val="0"/>
        <w:jc w:val="both"/>
        <w:rPr>
          <w:rFonts w:ascii="Arial" w:hAnsi="Arial" w:cs="Arial"/>
          <w:b/>
          <w:sz w:val="20"/>
          <w:szCs w:val="20"/>
          <w:lang w:val="ro-RO"/>
        </w:rPr>
      </w:pPr>
    </w:p>
    <w:p w14:paraId="4D4EFCD8" w14:textId="77777777" w:rsidR="00BC5D63" w:rsidRPr="004900EE" w:rsidRDefault="00BD3DAD" w:rsidP="00CE034C">
      <w:pPr>
        <w:widowControl w:val="0"/>
        <w:shd w:val="clear" w:color="auto" w:fill="FFFFFF"/>
        <w:tabs>
          <w:tab w:val="left" w:pos="0"/>
        </w:tabs>
        <w:autoSpaceDE w:val="0"/>
        <w:autoSpaceDN w:val="0"/>
        <w:adjustRightInd w:val="0"/>
        <w:jc w:val="both"/>
        <w:rPr>
          <w:rFonts w:ascii="Arial" w:hAnsi="Arial" w:cs="Arial"/>
          <w:sz w:val="20"/>
          <w:szCs w:val="20"/>
          <w:lang w:val="ro-RO"/>
        </w:rPr>
      </w:pPr>
      <w:r w:rsidRPr="004900EE">
        <w:rPr>
          <w:rFonts w:ascii="Arial" w:hAnsi="Arial" w:cs="Arial"/>
          <w:b/>
          <w:sz w:val="20"/>
          <w:szCs w:val="20"/>
          <w:lang w:val="ro-RO"/>
        </w:rPr>
        <w:t>9</w:t>
      </w:r>
      <w:r w:rsidR="009A07EB" w:rsidRPr="004900EE">
        <w:rPr>
          <w:rFonts w:ascii="Arial" w:hAnsi="Arial" w:cs="Arial"/>
          <w:b/>
          <w:sz w:val="20"/>
          <w:szCs w:val="20"/>
          <w:lang w:val="ro-RO"/>
        </w:rPr>
        <w:t>.5</w:t>
      </w:r>
      <w:r w:rsidRPr="004900EE">
        <w:rPr>
          <w:rFonts w:ascii="Arial" w:hAnsi="Arial" w:cs="Arial"/>
          <w:sz w:val="20"/>
          <w:szCs w:val="20"/>
          <w:lang w:val="ro-RO"/>
        </w:rPr>
        <w:tab/>
      </w:r>
      <w:r w:rsidR="009A07EB" w:rsidRPr="004900EE">
        <w:rPr>
          <w:rFonts w:ascii="Arial" w:hAnsi="Arial" w:cs="Arial"/>
          <w:sz w:val="20"/>
          <w:szCs w:val="20"/>
          <w:lang w:val="ro-RO"/>
        </w:rPr>
        <w:t>Cea mai frecventă gre</w:t>
      </w:r>
      <w:r w:rsidR="00AB171C" w:rsidRPr="004900EE">
        <w:rPr>
          <w:rFonts w:ascii="Arial" w:hAnsi="Arial" w:cs="Arial"/>
          <w:sz w:val="20"/>
          <w:szCs w:val="20"/>
          <w:lang w:val="ro-RO"/>
        </w:rPr>
        <w:t>ș</w:t>
      </w:r>
      <w:r w:rsidR="009A07EB" w:rsidRPr="004900EE">
        <w:rPr>
          <w:rFonts w:ascii="Arial" w:hAnsi="Arial" w:cs="Arial"/>
          <w:sz w:val="20"/>
          <w:szCs w:val="20"/>
          <w:lang w:val="ro-RO"/>
        </w:rPr>
        <w:t>eală care provoacă crearea a</w:t>
      </w:r>
      <w:r w:rsidR="00AB171C" w:rsidRPr="004900EE">
        <w:rPr>
          <w:rFonts w:ascii="Arial" w:hAnsi="Arial" w:cs="Arial"/>
          <w:sz w:val="20"/>
          <w:szCs w:val="20"/>
          <w:lang w:val="ro-RO"/>
        </w:rPr>
        <w:t>ș</w:t>
      </w:r>
      <w:r w:rsidR="009A07EB" w:rsidRPr="004900EE">
        <w:rPr>
          <w:rFonts w:ascii="Arial" w:hAnsi="Arial" w:cs="Arial"/>
          <w:sz w:val="20"/>
          <w:szCs w:val="20"/>
          <w:lang w:val="ro-RO"/>
        </w:rPr>
        <w:t xml:space="preserve">a-numitului mers fals </w:t>
      </w:r>
      <w:r w:rsidR="00AB171C" w:rsidRPr="004900EE">
        <w:rPr>
          <w:rFonts w:ascii="Arial" w:hAnsi="Arial" w:cs="Arial"/>
          <w:sz w:val="20"/>
          <w:szCs w:val="20"/>
          <w:lang w:val="ro-RO"/>
        </w:rPr>
        <w:t>ș</w:t>
      </w:r>
      <w:r w:rsidR="009A07EB" w:rsidRPr="004900EE">
        <w:rPr>
          <w:rFonts w:ascii="Arial" w:hAnsi="Arial" w:cs="Arial"/>
          <w:sz w:val="20"/>
          <w:szCs w:val="20"/>
          <w:lang w:val="ro-RO"/>
        </w:rPr>
        <w:t xml:space="preserve">i orientarea incorectă a </w:t>
      </w:r>
      <w:r w:rsidR="00AB171C" w:rsidRPr="004900EE">
        <w:rPr>
          <w:rFonts w:ascii="Arial" w:hAnsi="Arial" w:cs="Arial"/>
          <w:sz w:val="20"/>
          <w:szCs w:val="20"/>
          <w:lang w:val="ro-RO"/>
        </w:rPr>
        <w:t>ș</w:t>
      </w:r>
      <w:r w:rsidR="009A07EB" w:rsidRPr="004900EE">
        <w:rPr>
          <w:rFonts w:ascii="Arial" w:hAnsi="Arial" w:cs="Arial"/>
          <w:sz w:val="20"/>
          <w:szCs w:val="20"/>
          <w:lang w:val="ro-RO"/>
        </w:rPr>
        <w:t>oferului în direc</w:t>
      </w:r>
      <w:r w:rsidR="00AB171C" w:rsidRPr="004900EE">
        <w:rPr>
          <w:rFonts w:ascii="Arial" w:hAnsi="Arial" w:cs="Arial"/>
          <w:sz w:val="20"/>
          <w:szCs w:val="20"/>
          <w:lang w:val="ro-RO"/>
        </w:rPr>
        <w:t>ț</w:t>
      </w:r>
      <w:r w:rsidR="009A07EB" w:rsidRPr="004900EE">
        <w:rPr>
          <w:rFonts w:ascii="Arial" w:hAnsi="Arial" w:cs="Arial"/>
          <w:sz w:val="20"/>
          <w:szCs w:val="20"/>
          <w:lang w:val="ro-RO"/>
        </w:rPr>
        <w:t xml:space="preserve">ia ulterioară a drumului, este legată de amplasarea </w:t>
      </w:r>
      <w:r w:rsidR="000750EC">
        <w:rPr>
          <w:rFonts w:ascii="Arial" w:hAnsi="Arial" w:cs="Arial"/>
          <w:sz w:val="20"/>
          <w:szCs w:val="20"/>
          <w:lang w:val="ro-RO"/>
        </w:rPr>
        <w:t>joncțiunilor</w:t>
      </w:r>
      <w:r w:rsidR="009A07EB" w:rsidRPr="004900EE">
        <w:rPr>
          <w:rFonts w:ascii="Arial" w:hAnsi="Arial" w:cs="Arial"/>
          <w:sz w:val="20"/>
          <w:szCs w:val="20"/>
          <w:lang w:val="ro-RO"/>
        </w:rPr>
        <w:t xml:space="preserve"> de drum </w:t>
      </w:r>
      <w:r w:rsidR="00AB171C" w:rsidRPr="004900EE">
        <w:rPr>
          <w:rFonts w:ascii="Arial" w:hAnsi="Arial" w:cs="Arial"/>
          <w:sz w:val="20"/>
          <w:szCs w:val="20"/>
          <w:lang w:val="ro-RO"/>
        </w:rPr>
        <w:t>ș</w:t>
      </w:r>
      <w:r w:rsidR="009A07EB" w:rsidRPr="004900EE">
        <w:rPr>
          <w:rFonts w:ascii="Arial" w:hAnsi="Arial" w:cs="Arial"/>
          <w:sz w:val="20"/>
          <w:szCs w:val="20"/>
          <w:lang w:val="ro-RO"/>
        </w:rPr>
        <w:t>i proiectarea variantelor de ocolire a localită</w:t>
      </w:r>
      <w:r w:rsidR="00AB171C" w:rsidRPr="004900EE">
        <w:rPr>
          <w:rFonts w:ascii="Arial" w:hAnsi="Arial" w:cs="Arial"/>
          <w:sz w:val="20"/>
          <w:szCs w:val="20"/>
          <w:lang w:val="ro-RO"/>
        </w:rPr>
        <w:t>ț</w:t>
      </w:r>
      <w:r w:rsidR="009A07EB" w:rsidRPr="004900EE">
        <w:rPr>
          <w:rFonts w:ascii="Arial" w:hAnsi="Arial" w:cs="Arial"/>
          <w:sz w:val="20"/>
          <w:szCs w:val="20"/>
          <w:lang w:val="ro-RO"/>
        </w:rPr>
        <w:t xml:space="preserve">ilor. Pentru înlăturarea mersului fals </w:t>
      </w:r>
      <w:r w:rsidR="0066194A" w:rsidRPr="004900EE">
        <w:rPr>
          <w:rFonts w:ascii="Arial" w:hAnsi="Arial" w:cs="Arial"/>
          <w:sz w:val="20"/>
          <w:szCs w:val="20"/>
          <w:lang w:val="ro-RO"/>
        </w:rPr>
        <w:t>trebuie</w:t>
      </w:r>
      <w:r w:rsidR="009A07EB" w:rsidRPr="004900EE">
        <w:rPr>
          <w:rFonts w:ascii="Arial" w:hAnsi="Arial" w:cs="Arial"/>
          <w:sz w:val="20"/>
          <w:szCs w:val="20"/>
          <w:lang w:val="ro-RO"/>
        </w:rPr>
        <w:t xml:space="preserve"> accentuată direc</w:t>
      </w:r>
      <w:r w:rsidR="00AB171C" w:rsidRPr="004900EE">
        <w:rPr>
          <w:rFonts w:ascii="Arial" w:hAnsi="Arial" w:cs="Arial"/>
          <w:sz w:val="20"/>
          <w:szCs w:val="20"/>
          <w:lang w:val="ro-RO"/>
        </w:rPr>
        <w:t>ț</w:t>
      </w:r>
      <w:r w:rsidR="009A07EB" w:rsidRPr="004900EE">
        <w:rPr>
          <w:rFonts w:ascii="Arial" w:hAnsi="Arial" w:cs="Arial"/>
          <w:sz w:val="20"/>
          <w:szCs w:val="20"/>
          <w:lang w:val="ro-RO"/>
        </w:rPr>
        <w:t xml:space="preserve">ia principală a drumului </w:t>
      </w:r>
      <w:r w:rsidR="0066194A" w:rsidRPr="004900EE">
        <w:rPr>
          <w:rFonts w:ascii="Arial" w:hAnsi="Arial" w:cs="Arial"/>
          <w:sz w:val="20"/>
          <w:szCs w:val="20"/>
          <w:lang w:val="ro-RO"/>
        </w:rPr>
        <w:t>prin</w:t>
      </w:r>
      <w:r w:rsidR="009A07EB" w:rsidRPr="004900EE">
        <w:rPr>
          <w:rFonts w:ascii="Arial" w:hAnsi="Arial" w:cs="Arial"/>
          <w:sz w:val="20"/>
          <w:szCs w:val="20"/>
          <w:lang w:val="ro-RO"/>
        </w:rPr>
        <w:t xml:space="preserve"> plan</w:t>
      </w:r>
      <w:r w:rsidR="0066194A" w:rsidRPr="004900EE">
        <w:rPr>
          <w:rFonts w:ascii="Arial" w:hAnsi="Arial" w:cs="Arial"/>
          <w:sz w:val="20"/>
          <w:szCs w:val="20"/>
          <w:lang w:val="ro-RO"/>
        </w:rPr>
        <w:t>tarea</w:t>
      </w:r>
      <w:r w:rsidR="009A07EB" w:rsidRPr="004900EE">
        <w:rPr>
          <w:rFonts w:ascii="Arial" w:hAnsi="Arial" w:cs="Arial"/>
          <w:sz w:val="20"/>
          <w:szCs w:val="20"/>
          <w:lang w:val="ro-RO"/>
        </w:rPr>
        <w:t xml:space="preserve"> </w:t>
      </w:r>
      <w:r w:rsidR="0066194A" w:rsidRPr="004900EE">
        <w:rPr>
          <w:rFonts w:ascii="Arial" w:hAnsi="Arial" w:cs="Arial"/>
          <w:sz w:val="20"/>
          <w:szCs w:val="20"/>
          <w:lang w:val="ro-RO"/>
        </w:rPr>
        <w:t>copacilor</w:t>
      </w:r>
      <w:r w:rsidR="009A07EB" w:rsidRPr="004900EE">
        <w:rPr>
          <w:rFonts w:ascii="Arial" w:hAnsi="Arial" w:cs="Arial"/>
          <w:sz w:val="20"/>
          <w:szCs w:val="20"/>
          <w:lang w:val="ro-RO"/>
        </w:rPr>
        <w:t>, instal</w:t>
      </w:r>
      <w:r w:rsidR="0066194A" w:rsidRPr="004900EE">
        <w:rPr>
          <w:rFonts w:ascii="Arial" w:hAnsi="Arial" w:cs="Arial"/>
          <w:sz w:val="20"/>
          <w:szCs w:val="20"/>
          <w:lang w:val="ro-RO"/>
        </w:rPr>
        <w:t>area</w:t>
      </w:r>
      <w:r w:rsidR="009A07EB" w:rsidRPr="004900EE">
        <w:rPr>
          <w:rFonts w:ascii="Arial" w:hAnsi="Arial" w:cs="Arial"/>
          <w:sz w:val="20"/>
          <w:szCs w:val="20"/>
          <w:lang w:val="ro-RO"/>
        </w:rPr>
        <w:t xml:space="preserve"> parapet</w:t>
      </w:r>
      <w:r w:rsidR="0066194A" w:rsidRPr="004900EE">
        <w:rPr>
          <w:rFonts w:ascii="Arial" w:hAnsi="Arial" w:cs="Arial"/>
          <w:sz w:val="20"/>
          <w:szCs w:val="20"/>
          <w:lang w:val="ro-RO"/>
        </w:rPr>
        <w:t>elor</w:t>
      </w:r>
      <w:r w:rsidR="009A07EB" w:rsidRPr="004900EE">
        <w:rPr>
          <w:rFonts w:ascii="Arial" w:hAnsi="Arial" w:cs="Arial"/>
          <w:sz w:val="20"/>
          <w:szCs w:val="20"/>
          <w:lang w:val="ro-RO"/>
        </w:rPr>
        <w:t xml:space="preserve"> </w:t>
      </w:r>
      <w:r w:rsidR="00AB171C" w:rsidRPr="004900EE">
        <w:rPr>
          <w:rFonts w:ascii="Arial" w:hAnsi="Arial" w:cs="Arial"/>
          <w:sz w:val="20"/>
          <w:szCs w:val="20"/>
          <w:lang w:val="ro-RO"/>
        </w:rPr>
        <w:t>ș</w:t>
      </w:r>
      <w:r w:rsidR="009A07EB" w:rsidRPr="004900EE">
        <w:rPr>
          <w:rFonts w:ascii="Arial" w:hAnsi="Arial" w:cs="Arial"/>
          <w:sz w:val="20"/>
          <w:szCs w:val="20"/>
          <w:lang w:val="ro-RO"/>
        </w:rPr>
        <w:t>i construc</w:t>
      </w:r>
      <w:r w:rsidR="00AB171C" w:rsidRPr="004900EE">
        <w:rPr>
          <w:rFonts w:ascii="Arial" w:hAnsi="Arial" w:cs="Arial"/>
          <w:sz w:val="20"/>
          <w:szCs w:val="20"/>
          <w:lang w:val="ro-RO"/>
        </w:rPr>
        <w:t>ț</w:t>
      </w:r>
      <w:r w:rsidR="009A07EB" w:rsidRPr="004900EE">
        <w:rPr>
          <w:rFonts w:ascii="Arial" w:hAnsi="Arial" w:cs="Arial"/>
          <w:sz w:val="20"/>
          <w:szCs w:val="20"/>
          <w:lang w:val="ro-RO"/>
        </w:rPr>
        <w:t xml:space="preserve">iilor de </w:t>
      </w:r>
      <w:r w:rsidR="003E434B" w:rsidRPr="004900EE">
        <w:rPr>
          <w:rFonts w:ascii="Arial" w:hAnsi="Arial" w:cs="Arial"/>
          <w:sz w:val="20"/>
          <w:szCs w:val="20"/>
          <w:lang w:val="ro-RO"/>
        </w:rPr>
        <w:t>ghidare</w:t>
      </w:r>
      <w:r w:rsidR="009A07EB" w:rsidRPr="004900EE">
        <w:rPr>
          <w:rFonts w:ascii="Arial" w:hAnsi="Arial" w:cs="Arial"/>
          <w:sz w:val="20"/>
          <w:szCs w:val="20"/>
          <w:lang w:val="ro-RO"/>
        </w:rPr>
        <w:t>, iar jonc</w:t>
      </w:r>
      <w:r w:rsidR="00AB171C" w:rsidRPr="004900EE">
        <w:rPr>
          <w:rFonts w:ascii="Arial" w:hAnsi="Arial" w:cs="Arial"/>
          <w:sz w:val="20"/>
          <w:szCs w:val="20"/>
          <w:lang w:val="ro-RO"/>
        </w:rPr>
        <w:t>ț</w:t>
      </w:r>
      <w:r w:rsidR="009A07EB" w:rsidRPr="004900EE">
        <w:rPr>
          <w:rFonts w:ascii="Arial" w:hAnsi="Arial" w:cs="Arial"/>
          <w:sz w:val="20"/>
          <w:szCs w:val="20"/>
          <w:lang w:val="ro-RO"/>
        </w:rPr>
        <w:t xml:space="preserve">iunea </w:t>
      </w:r>
      <w:r w:rsidR="003E434B" w:rsidRPr="004900EE">
        <w:rPr>
          <w:rFonts w:ascii="Arial" w:hAnsi="Arial" w:cs="Arial"/>
          <w:sz w:val="20"/>
          <w:szCs w:val="20"/>
          <w:lang w:val="ro-RO"/>
        </w:rPr>
        <w:t>trebuie</w:t>
      </w:r>
      <w:r w:rsidR="009A07EB" w:rsidRPr="004900EE">
        <w:rPr>
          <w:rFonts w:ascii="Arial" w:hAnsi="Arial" w:cs="Arial"/>
          <w:sz w:val="20"/>
          <w:szCs w:val="20"/>
          <w:lang w:val="ro-RO"/>
        </w:rPr>
        <w:t xml:space="preserve"> deplasată </w:t>
      </w:r>
      <w:r w:rsidR="003E434B" w:rsidRPr="004900EE">
        <w:rPr>
          <w:rFonts w:ascii="Arial" w:hAnsi="Arial" w:cs="Arial"/>
          <w:sz w:val="20"/>
          <w:szCs w:val="20"/>
          <w:lang w:val="ro-RO"/>
        </w:rPr>
        <w:t>p</w:t>
      </w:r>
      <w:r w:rsidR="009A07EB" w:rsidRPr="004900EE">
        <w:rPr>
          <w:rFonts w:ascii="Arial" w:hAnsi="Arial" w:cs="Arial"/>
          <w:sz w:val="20"/>
          <w:szCs w:val="20"/>
          <w:lang w:val="ro-RO"/>
        </w:rPr>
        <w:t>e curbă (fig</w:t>
      </w:r>
      <w:r w:rsidR="00C00343">
        <w:rPr>
          <w:rFonts w:ascii="Arial" w:hAnsi="Arial" w:cs="Arial"/>
          <w:sz w:val="20"/>
          <w:szCs w:val="20"/>
          <w:lang w:val="ro-RO"/>
        </w:rPr>
        <w:t>ura</w:t>
      </w:r>
      <w:r w:rsidR="009A07EB" w:rsidRPr="004900EE">
        <w:rPr>
          <w:rFonts w:ascii="Arial" w:hAnsi="Arial" w:cs="Arial"/>
          <w:sz w:val="20"/>
          <w:szCs w:val="20"/>
          <w:lang w:val="ro-RO"/>
        </w:rPr>
        <w:t xml:space="preserve"> </w:t>
      </w:r>
      <w:r w:rsidR="003E434B" w:rsidRPr="004900EE">
        <w:rPr>
          <w:rFonts w:ascii="Arial" w:hAnsi="Arial" w:cs="Arial"/>
          <w:sz w:val="20"/>
          <w:szCs w:val="20"/>
          <w:lang w:val="ro-RO"/>
        </w:rPr>
        <w:t>9.2</w:t>
      </w:r>
      <w:r w:rsidR="009A07EB" w:rsidRPr="004900EE">
        <w:rPr>
          <w:rFonts w:ascii="Arial" w:hAnsi="Arial" w:cs="Arial"/>
          <w:sz w:val="20"/>
          <w:szCs w:val="20"/>
          <w:lang w:val="ro-RO"/>
        </w:rPr>
        <w:t>).</w:t>
      </w:r>
    </w:p>
    <w:p w14:paraId="6A46BDF0" w14:textId="77777777" w:rsidR="009A07EB" w:rsidRPr="004900EE" w:rsidRDefault="009A07EB" w:rsidP="00CE034C">
      <w:pPr>
        <w:widowControl w:val="0"/>
        <w:shd w:val="clear" w:color="auto" w:fill="FFFFFF"/>
        <w:tabs>
          <w:tab w:val="left" w:pos="730"/>
        </w:tabs>
        <w:autoSpaceDE w:val="0"/>
        <w:autoSpaceDN w:val="0"/>
        <w:adjustRightInd w:val="0"/>
        <w:jc w:val="both"/>
        <w:rPr>
          <w:rFonts w:ascii="Arial" w:hAnsi="Arial" w:cs="Arial"/>
          <w:spacing w:val="-7"/>
          <w:sz w:val="20"/>
          <w:szCs w:val="20"/>
          <w:lang w:val="ro-RO"/>
        </w:rPr>
      </w:pPr>
    </w:p>
    <w:p w14:paraId="36F1875D" w14:textId="77777777" w:rsidR="0047274E" w:rsidRPr="004900EE" w:rsidRDefault="00B42464" w:rsidP="00CE034C">
      <w:pPr>
        <w:rPr>
          <w:rFonts w:ascii="Arial" w:hAnsi="Arial" w:cs="Arial"/>
          <w:sz w:val="20"/>
          <w:szCs w:val="20"/>
          <w:lang w:val="ro-RO"/>
        </w:rPr>
      </w:pPr>
      <w:r w:rsidRPr="004900EE">
        <w:rPr>
          <w:rFonts w:ascii="Arial" w:hAnsi="Arial" w:cs="Arial"/>
          <w:noProof/>
          <w:sz w:val="20"/>
          <w:szCs w:val="20"/>
        </w:rPr>
        <w:lastRenderedPageBreak/>
        <w:drawing>
          <wp:inline distT="0" distB="0" distL="0" distR="0" wp14:anchorId="156C999D" wp14:editId="024DE17F">
            <wp:extent cx="6115050" cy="1552575"/>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6115050" cy="1552575"/>
                    </a:xfrm>
                    <a:prstGeom prst="rect">
                      <a:avLst/>
                    </a:prstGeom>
                    <a:noFill/>
                    <a:ln>
                      <a:noFill/>
                    </a:ln>
                  </pic:spPr>
                </pic:pic>
              </a:graphicData>
            </a:graphic>
          </wp:inline>
        </w:drawing>
      </w:r>
    </w:p>
    <w:p w14:paraId="6AE2D931" w14:textId="77777777" w:rsidR="0047274E" w:rsidRDefault="0047274E" w:rsidP="00CE034C">
      <w:pPr>
        <w:rPr>
          <w:rFonts w:ascii="Arial" w:hAnsi="Arial" w:cs="Arial"/>
          <w:sz w:val="20"/>
          <w:szCs w:val="20"/>
          <w:lang w:val="ro-RO"/>
        </w:rPr>
      </w:pPr>
    </w:p>
    <w:p w14:paraId="1BB327E9" w14:textId="77777777" w:rsidR="00C00343" w:rsidRPr="00C00343" w:rsidRDefault="00C00343" w:rsidP="00C00343">
      <w:pPr>
        <w:jc w:val="center"/>
        <w:rPr>
          <w:rFonts w:ascii="Arial" w:hAnsi="Arial" w:cs="Arial"/>
          <w:i/>
          <w:sz w:val="20"/>
          <w:szCs w:val="20"/>
          <w:lang w:val="ro-RO"/>
        </w:rPr>
      </w:pPr>
      <w:r w:rsidRPr="00C00343">
        <w:rPr>
          <w:rFonts w:ascii="Arial" w:hAnsi="Arial" w:cs="Arial"/>
          <w:i/>
          <w:sz w:val="20"/>
          <w:szCs w:val="20"/>
          <w:lang w:val="ro-RO"/>
        </w:rPr>
        <w:t>a – mersul fals; b – sectorul corectat</w:t>
      </w:r>
    </w:p>
    <w:p w14:paraId="430ED9E8" w14:textId="77777777" w:rsidR="00C00343" w:rsidRPr="004900EE" w:rsidRDefault="00C00343" w:rsidP="00CE034C">
      <w:pPr>
        <w:rPr>
          <w:rFonts w:ascii="Arial" w:hAnsi="Arial" w:cs="Arial"/>
          <w:sz w:val="20"/>
          <w:szCs w:val="20"/>
          <w:lang w:val="ro-RO"/>
        </w:rPr>
      </w:pPr>
    </w:p>
    <w:p w14:paraId="2BCA5EF7" w14:textId="77777777" w:rsidR="003E434B" w:rsidRPr="004900EE" w:rsidRDefault="0047274E" w:rsidP="003E434B">
      <w:pPr>
        <w:jc w:val="center"/>
        <w:rPr>
          <w:rFonts w:ascii="Arial" w:hAnsi="Arial" w:cs="Arial"/>
          <w:b/>
          <w:sz w:val="20"/>
          <w:szCs w:val="20"/>
          <w:lang w:val="ro-RO"/>
        </w:rPr>
      </w:pPr>
      <w:r w:rsidRPr="004900EE">
        <w:rPr>
          <w:rFonts w:ascii="Arial" w:hAnsi="Arial" w:cs="Arial"/>
          <w:b/>
          <w:sz w:val="20"/>
          <w:szCs w:val="20"/>
          <w:lang w:val="ro-RO"/>
        </w:rPr>
        <w:t>Fig</w:t>
      </w:r>
      <w:r w:rsidR="003E434B" w:rsidRPr="004900EE">
        <w:rPr>
          <w:rFonts w:ascii="Arial" w:hAnsi="Arial" w:cs="Arial"/>
          <w:b/>
          <w:sz w:val="20"/>
          <w:szCs w:val="20"/>
          <w:lang w:val="ro-RO"/>
        </w:rPr>
        <w:t>ura</w:t>
      </w:r>
      <w:r w:rsidRPr="004900EE">
        <w:rPr>
          <w:rFonts w:ascii="Arial" w:hAnsi="Arial" w:cs="Arial"/>
          <w:b/>
          <w:sz w:val="20"/>
          <w:szCs w:val="20"/>
          <w:lang w:val="ro-RO"/>
        </w:rPr>
        <w:t xml:space="preserve"> </w:t>
      </w:r>
      <w:r w:rsidR="003E434B" w:rsidRPr="004900EE">
        <w:rPr>
          <w:rFonts w:ascii="Arial" w:hAnsi="Arial" w:cs="Arial"/>
          <w:b/>
          <w:sz w:val="20"/>
          <w:szCs w:val="20"/>
          <w:lang w:val="ro-RO"/>
        </w:rPr>
        <w:t>9.2 -</w:t>
      </w:r>
      <w:r w:rsidRPr="004900EE">
        <w:rPr>
          <w:rFonts w:ascii="Arial" w:hAnsi="Arial" w:cs="Arial"/>
          <w:b/>
          <w:sz w:val="20"/>
          <w:szCs w:val="20"/>
          <w:lang w:val="ro-RO"/>
        </w:rPr>
        <w:t xml:space="preserve"> Metoda de asigurare a clarită</w:t>
      </w:r>
      <w:r w:rsidR="00AB171C" w:rsidRPr="004900EE">
        <w:rPr>
          <w:rFonts w:ascii="Arial" w:hAnsi="Arial" w:cs="Arial"/>
          <w:b/>
          <w:sz w:val="20"/>
          <w:szCs w:val="20"/>
          <w:lang w:val="ro-RO"/>
        </w:rPr>
        <w:t>ț</w:t>
      </w:r>
      <w:r w:rsidRPr="004900EE">
        <w:rPr>
          <w:rFonts w:ascii="Arial" w:hAnsi="Arial" w:cs="Arial"/>
          <w:b/>
          <w:sz w:val="20"/>
          <w:szCs w:val="20"/>
          <w:lang w:val="ro-RO"/>
        </w:rPr>
        <w:t>ii vizuale a drumului pe sectoare cu mers</w:t>
      </w:r>
      <w:r w:rsidR="003E434B" w:rsidRPr="004900EE">
        <w:rPr>
          <w:rFonts w:ascii="Arial" w:hAnsi="Arial" w:cs="Arial"/>
          <w:b/>
          <w:sz w:val="20"/>
          <w:szCs w:val="20"/>
          <w:lang w:val="ro-RO"/>
        </w:rPr>
        <w:t>ul</w:t>
      </w:r>
      <w:r w:rsidRPr="004900EE">
        <w:rPr>
          <w:rFonts w:ascii="Arial" w:hAnsi="Arial" w:cs="Arial"/>
          <w:b/>
          <w:sz w:val="20"/>
          <w:szCs w:val="20"/>
          <w:lang w:val="ro-RO"/>
        </w:rPr>
        <w:t xml:space="preserve"> fals</w:t>
      </w:r>
    </w:p>
    <w:p w14:paraId="0DAA00BA" w14:textId="77777777" w:rsidR="003E434B" w:rsidRPr="004900EE" w:rsidRDefault="003E434B" w:rsidP="003E434B">
      <w:pPr>
        <w:jc w:val="both"/>
        <w:rPr>
          <w:rFonts w:ascii="Arial" w:hAnsi="Arial" w:cs="Arial"/>
          <w:sz w:val="20"/>
          <w:szCs w:val="20"/>
          <w:lang w:val="ro-RO"/>
        </w:rPr>
      </w:pPr>
    </w:p>
    <w:p w14:paraId="4DEA8EA0" w14:textId="77777777" w:rsidR="003E434B" w:rsidRPr="004900EE" w:rsidRDefault="003E434B" w:rsidP="003E434B">
      <w:pPr>
        <w:jc w:val="both"/>
        <w:rPr>
          <w:rFonts w:ascii="Arial" w:hAnsi="Arial" w:cs="Arial"/>
          <w:sz w:val="20"/>
          <w:szCs w:val="20"/>
          <w:lang w:val="ro-RO"/>
        </w:rPr>
      </w:pPr>
    </w:p>
    <w:p w14:paraId="3A6E6CA9" w14:textId="77777777" w:rsidR="0047274E" w:rsidRPr="004900EE" w:rsidRDefault="003E434B" w:rsidP="003E434B">
      <w:pPr>
        <w:jc w:val="both"/>
        <w:rPr>
          <w:rFonts w:ascii="Arial" w:hAnsi="Arial" w:cs="Arial"/>
          <w:b/>
          <w:lang w:val="ro-RO"/>
        </w:rPr>
      </w:pPr>
      <w:r w:rsidRPr="004900EE">
        <w:rPr>
          <w:rFonts w:ascii="Arial" w:hAnsi="Arial" w:cs="Arial"/>
          <w:b/>
          <w:lang w:val="ro-RO"/>
        </w:rPr>
        <w:t>10</w:t>
      </w:r>
      <w:r w:rsidRPr="004900EE">
        <w:rPr>
          <w:rFonts w:ascii="Arial" w:hAnsi="Arial" w:cs="Arial"/>
          <w:b/>
          <w:lang w:val="ro-RO"/>
        </w:rPr>
        <w:tab/>
      </w:r>
      <w:r w:rsidR="00C00343" w:rsidRPr="004900EE">
        <w:rPr>
          <w:rFonts w:ascii="Arial" w:hAnsi="Arial" w:cs="Arial"/>
          <w:b/>
          <w:lang w:val="ro-RO"/>
        </w:rPr>
        <w:t>Trasarea</w:t>
      </w:r>
      <w:r w:rsidR="0047274E" w:rsidRPr="004900EE">
        <w:rPr>
          <w:rFonts w:ascii="Arial" w:hAnsi="Arial" w:cs="Arial"/>
          <w:b/>
          <w:lang w:val="ro-RO"/>
        </w:rPr>
        <w:t xml:space="preserve"> </w:t>
      </w:r>
      <w:r w:rsidR="00C00343" w:rsidRPr="00C00343">
        <w:rPr>
          <w:rFonts w:ascii="Arial" w:hAnsi="Arial" w:cs="Arial"/>
          <w:b/>
          <w:lang w:val="ro-RO"/>
        </w:rPr>
        <w:t>prin racordarea arcelor de clotoidă</w:t>
      </w:r>
    </w:p>
    <w:p w14:paraId="394B75BF" w14:textId="77777777" w:rsidR="003E434B" w:rsidRPr="004900EE" w:rsidRDefault="003E434B" w:rsidP="00CE034C">
      <w:pPr>
        <w:jc w:val="both"/>
        <w:rPr>
          <w:rFonts w:ascii="Arial" w:hAnsi="Arial" w:cs="Arial"/>
          <w:sz w:val="20"/>
          <w:szCs w:val="20"/>
          <w:lang w:val="ro-RO"/>
        </w:rPr>
      </w:pPr>
    </w:p>
    <w:p w14:paraId="1EF0FEE0" w14:textId="77777777" w:rsidR="0047274E" w:rsidRPr="004900EE" w:rsidRDefault="003E434B" w:rsidP="00CE034C">
      <w:pPr>
        <w:jc w:val="both"/>
        <w:rPr>
          <w:rFonts w:ascii="Arial" w:hAnsi="Arial" w:cs="Arial"/>
          <w:sz w:val="20"/>
          <w:szCs w:val="20"/>
          <w:lang w:val="ro-RO"/>
        </w:rPr>
      </w:pPr>
      <w:r w:rsidRPr="004900EE">
        <w:rPr>
          <w:rFonts w:ascii="Arial" w:hAnsi="Arial" w:cs="Arial"/>
          <w:b/>
          <w:sz w:val="20"/>
          <w:szCs w:val="20"/>
          <w:lang w:val="ro-RO"/>
        </w:rPr>
        <w:t>10</w:t>
      </w:r>
      <w:r w:rsidR="0047274E" w:rsidRPr="004900EE">
        <w:rPr>
          <w:rFonts w:ascii="Arial" w:hAnsi="Arial" w:cs="Arial"/>
          <w:b/>
          <w:sz w:val="20"/>
          <w:szCs w:val="20"/>
          <w:lang w:val="ro-RO"/>
        </w:rPr>
        <w:t>.1</w:t>
      </w:r>
      <w:r w:rsidRPr="004900EE">
        <w:rPr>
          <w:rFonts w:ascii="Arial" w:hAnsi="Arial" w:cs="Arial"/>
          <w:sz w:val="20"/>
          <w:szCs w:val="20"/>
          <w:lang w:val="ro-RO"/>
        </w:rPr>
        <w:tab/>
      </w:r>
      <w:r w:rsidR="00401022" w:rsidRPr="004900EE">
        <w:rPr>
          <w:rFonts w:ascii="Arial" w:hAnsi="Arial" w:cs="Arial"/>
          <w:sz w:val="20"/>
          <w:szCs w:val="20"/>
          <w:lang w:val="ro-RO"/>
        </w:rPr>
        <w:t>T</w:t>
      </w:r>
      <w:r w:rsidR="0047274E" w:rsidRPr="004900EE">
        <w:rPr>
          <w:rFonts w:ascii="Arial" w:hAnsi="Arial" w:cs="Arial"/>
          <w:sz w:val="20"/>
          <w:szCs w:val="20"/>
          <w:lang w:val="ro-RO"/>
        </w:rPr>
        <w:t xml:space="preserve">raseul proiectat prin îmbinarea preponderentă a curbelor progresive </w:t>
      </w:r>
      <w:r w:rsidR="00AB171C" w:rsidRPr="004900EE">
        <w:rPr>
          <w:rFonts w:ascii="Arial" w:hAnsi="Arial" w:cs="Arial"/>
          <w:sz w:val="20"/>
          <w:szCs w:val="20"/>
          <w:lang w:val="ro-RO"/>
        </w:rPr>
        <w:t>ș</w:t>
      </w:r>
      <w:r w:rsidR="0047274E" w:rsidRPr="004900EE">
        <w:rPr>
          <w:rFonts w:ascii="Arial" w:hAnsi="Arial" w:cs="Arial"/>
          <w:sz w:val="20"/>
          <w:szCs w:val="20"/>
          <w:lang w:val="ro-RO"/>
        </w:rPr>
        <w:t xml:space="preserve">i </w:t>
      </w:r>
      <w:r w:rsidR="003235BA" w:rsidRPr="004900EE">
        <w:rPr>
          <w:rFonts w:ascii="Arial" w:hAnsi="Arial" w:cs="Arial"/>
          <w:sz w:val="20"/>
          <w:szCs w:val="20"/>
          <w:lang w:val="ro-RO"/>
        </w:rPr>
        <w:t>circulare (</w:t>
      </w:r>
      <w:r w:rsidR="0047274E" w:rsidRPr="004900EE">
        <w:rPr>
          <w:rFonts w:ascii="Arial" w:hAnsi="Arial" w:cs="Arial"/>
          <w:sz w:val="20"/>
          <w:szCs w:val="20"/>
          <w:lang w:val="ro-RO"/>
        </w:rPr>
        <w:t>arc</w:t>
      </w:r>
      <w:r w:rsidR="003235BA" w:rsidRPr="004900EE">
        <w:rPr>
          <w:rFonts w:ascii="Arial" w:hAnsi="Arial" w:cs="Arial"/>
          <w:sz w:val="20"/>
          <w:szCs w:val="20"/>
          <w:lang w:val="ro-RO"/>
        </w:rPr>
        <w:t>e</w:t>
      </w:r>
      <w:r w:rsidR="0047274E" w:rsidRPr="004900EE">
        <w:rPr>
          <w:rFonts w:ascii="Arial" w:hAnsi="Arial" w:cs="Arial"/>
          <w:sz w:val="20"/>
          <w:szCs w:val="20"/>
          <w:lang w:val="ro-RO"/>
        </w:rPr>
        <w:t xml:space="preserve"> de cerc</w:t>
      </w:r>
      <w:r w:rsidR="003235BA" w:rsidRPr="004900EE">
        <w:rPr>
          <w:rFonts w:ascii="Arial" w:hAnsi="Arial" w:cs="Arial"/>
          <w:sz w:val="20"/>
          <w:szCs w:val="20"/>
          <w:lang w:val="ro-RO"/>
        </w:rPr>
        <w:t>)</w:t>
      </w:r>
      <w:r w:rsidR="00401022" w:rsidRPr="00401022">
        <w:rPr>
          <w:rFonts w:ascii="Arial" w:hAnsi="Arial" w:cs="Arial"/>
          <w:sz w:val="20"/>
          <w:szCs w:val="20"/>
          <w:lang w:val="ro-RO"/>
        </w:rPr>
        <w:t xml:space="preserve"> </w:t>
      </w:r>
      <w:r w:rsidR="00401022" w:rsidRPr="004900EE">
        <w:rPr>
          <w:rFonts w:ascii="Arial" w:hAnsi="Arial" w:cs="Arial"/>
          <w:sz w:val="20"/>
          <w:szCs w:val="20"/>
          <w:lang w:val="ro-RO"/>
        </w:rPr>
        <w:t>se numește</w:t>
      </w:r>
      <w:r w:rsidR="00401022">
        <w:rPr>
          <w:rFonts w:ascii="Arial" w:hAnsi="Arial" w:cs="Arial"/>
          <w:sz w:val="20"/>
          <w:szCs w:val="20"/>
          <w:lang w:val="ro-RO"/>
        </w:rPr>
        <w:t xml:space="preserve"> traseul proiectat prin </w:t>
      </w:r>
      <w:r w:rsidR="00401022" w:rsidRPr="00BD7B0E">
        <w:rPr>
          <w:rFonts w:ascii="Arial" w:hAnsi="Arial" w:cs="Arial"/>
          <w:sz w:val="20"/>
          <w:szCs w:val="20"/>
          <w:lang w:val="ro-RO"/>
        </w:rPr>
        <w:t>racordarea arcelor de</w:t>
      </w:r>
      <w:r w:rsidR="00401022">
        <w:rPr>
          <w:rFonts w:ascii="Arial" w:hAnsi="Arial" w:cs="Arial"/>
          <w:sz w:val="20"/>
          <w:szCs w:val="20"/>
          <w:lang w:val="ro-RO"/>
        </w:rPr>
        <w:t xml:space="preserve"> </w:t>
      </w:r>
      <w:r w:rsidR="00401022" w:rsidRPr="00BD7B0E">
        <w:rPr>
          <w:rFonts w:ascii="Arial" w:hAnsi="Arial" w:cs="Arial"/>
          <w:sz w:val="20"/>
          <w:szCs w:val="20"/>
          <w:lang w:val="ro-RO"/>
        </w:rPr>
        <w:t>clotoid</w:t>
      </w:r>
      <w:r w:rsidR="00401022">
        <w:rPr>
          <w:rFonts w:ascii="Arial" w:hAnsi="Arial" w:cs="Arial"/>
          <w:sz w:val="20"/>
          <w:szCs w:val="20"/>
          <w:lang w:val="ro-RO"/>
        </w:rPr>
        <w:t>ă</w:t>
      </w:r>
      <w:r w:rsidR="0047274E" w:rsidRPr="004900EE">
        <w:rPr>
          <w:rFonts w:ascii="Arial" w:hAnsi="Arial" w:cs="Arial"/>
          <w:sz w:val="20"/>
          <w:szCs w:val="20"/>
          <w:lang w:val="ro-RO"/>
        </w:rPr>
        <w:t>. Aliniamentele nu sunt mari sau lipsesc definitiv. Curba progresivă devine element</w:t>
      </w:r>
      <w:r w:rsidRPr="004900EE">
        <w:rPr>
          <w:rFonts w:ascii="Arial" w:hAnsi="Arial" w:cs="Arial"/>
          <w:sz w:val="20"/>
          <w:szCs w:val="20"/>
          <w:lang w:val="ro-RO"/>
        </w:rPr>
        <w:t xml:space="preserve"> principal</w:t>
      </w:r>
      <w:r w:rsidR="00AA01AF" w:rsidRPr="004900EE">
        <w:rPr>
          <w:rFonts w:ascii="Arial" w:hAnsi="Arial" w:cs="Arial"/>
          <w:sz w:val="20"/>
          <w:szCs w:val="20"/>
          <w:lang w:val="ro-RO"/>
        </w:rPr>
        <w:t xml:space="preserve"> al</w:t>
      </w:r>
      <w:r w:rsidR="0047274E" w:rsidRPr="004900EE">
        <w:rPr>
          <w:rFonts w:ascii="Arial" w:hAnsi="Arial" w:cs="Arial"/>
          <w:sz w:val="20"/>
          <w:szCs w:val="20"/>
          <w:lang w:val="ro-RO"/>
        </w:rPr>
        <w:t xml:space="preserve"> </w:t>
      </w:r>
      <w:r w:rsidR="00AA01AF" w:rsidRPr="004900EE">
        <w:rPr>
          <w:rFonts w:ascii="Arial" w:hAnsi="Arial" w:cs="Arial"/>
          <w:sz w:val="20"/>
          <w:szCs w:val="20"/>
          <w:lang w:val="ro-RO"/>
        </w:rPr>
        <w:t xml:space="preserve">traseului </w:t>
      </w:r>
      <w:r w:rsidR="0047274E" w:rsidRPr="004900EE">
        <w:rPr>
          <w:rFonts w:ascii="Arial" w:hAnsi="Arial" w:cs="Arial"/>
          <w:sz w:val="20"/>
          <w:szCs w:val="20"/>
          <w:lang w:val="ro-RO"/>
        </w:rPr>
        <w:t xml:space="preserve">în plan. </w:t>
      </w:r>
    </w:p>
    <w:p w14:paraId="1E6E8CBA" w14:textId="77777777" w:rsidR="003E434B" w:rsidRPr="004900EE" w:rsidRDefault="003E434B" w:rsidP="00CE034C">
      <w:pPr>
        <w:jc w:val="both"/>
        <w:rPr>
          <w:rFonts w:ascii="Arial" w:hAnsi="Arial" w:cs="Arial"/>
          <w:sz w:val="20"/>
          <w:szCs w:val="20"/>
          <w:lang w:val="ro-RO"/>
        </w:rPr>
      </w:pPr>
    </w:p>
    <w:p w14:paraId="12197BA3" w14:textId="77777777" w:rsidR="0047274E" w:rsidRPr="004900EE" w:rsidRDefault="00AA01AF" w:rsidP="00CE034C">
      <w:pPr>
        <w:jc w:val="both"/>
        <w:rPr>
          <w:rFonts w:ascii="Arial" w:hAnsi="Arial" w:cs="Arial"/>
          <w:sz w:val="20"/>
          <w:szCs w:val="20"/>
          <w:lang w:val="ro-RO"/>
        </w:rPr>
      </w:pPr>
      <w:r w:rsidRPr="004900EE">
        <w:rPr>
          <w:rFonts w:ascii="Arial" w:hAnsi="Arial" w:cs="Arial"/>
          <w:b/>
          <w:sz w:val="20"/>
          <w:szCs w:val="20"/>
          <w:lang w:val="ro-RO"/>
        </w:rPr>
        <w:t>10</w:t>
      </w:r>
      <w:r w:rsidR="0047274E" w:rsidRPr="004900EE">
        <w:rPr>
          <w:rFonts w:ascii="Arial" w:hAnsi="Arial" w:cs="Arial"/>
          <w:b/>
          <w:sz w:val="20"/>
          <w:szCs w:val="20"/>
          <w:lang w:val="ro-RO"/>
        </w:rPr>
        <w:t>.2</w:t>
      </w:r>
      <w:r w:rsidRPr="004900EE">
        <w:rPr>
          <w:rFonts w:ascii="Arial" w:hAnsi="Arial" w:cs="Arial"/>
          <w:sz w:val="20"/>
          <w:szCs w:val="20"/>
          <w:lang w:val="ro-RO"/>
        </w:rPr>
        <w:tab/>
      </w:r>
      <w:r w:rsidR="00D510FE" w:rsidRPr="004900EE">
        <w:rPr>
          <w:rFonts w:ascii="Arial" w:hAnsi="Arial" w:cs="Arial"/>
          <w:sz w:val="20"/>
          <w:szCs w:val="20"/>
          <w:lang w:val="ro-RO"/>
        </w:rPr>
        <w:t>P</w:t>
      </w:r>
      <w:r w:rsidR="0047274E" w:rsidRPr="004900EE">
        <w:rPr>
          <w:rFonts w:ascii="Arial" w:hAnsi="Arial" w:cs="Arial"/>
          <w:sz w:val="20"/>
          <w:szCs w:val="20"/>
          <w:lang w:val="ro-RO"/>
        </w:rPr>
        <w:t xml:space="preserve">rincipiul trasării </w:t>
      </w:r>
      <w:r w:rsidR="00D510FE" w:rsidRPr="004900EE">
        <w:rPr>
          <w:rFonts w:ascii="Arial" w:hAnsi="Arial" w:cs="Arial"/>
          <w:sz w:val="20"/>
          <w:szCs w:val="20"/>
          <w:lang w:val="ro-RO"/>
        </w:rPr>
        <w:t xml:space="preserve">clotoidale </w:t>
      </w:r>
      <w:r w:rsidR="0047274E" w:rsidRPr="004900EE">
        <w:rPr>
          <w:rFonts w:ascii="Arial" w:hAnsi="Arial" w:cs="Arial"/>
          <w:sz w:val="20"/>
          <w:szCs w:val="20"/>
          <w:lang w:val="ro-RO"/>
        </w:rPr>
        <w:t>se deosebe</w:t>
      </w:r>
      <w:r w:rsidR="00AB171C" w:rsidRPr="004900EE">
        <w:rPr>
          <w:rFonts w:ascii="Arial" w:hAnsi="Arial" w:cs="Arial"/>
          <w:sz w:val="20"/>
          <w:szCs w:val="20"/>
          <w:lang w:val="ro-RO"/>
        </w:rPr>
        <w:t>ș</w:t>
      </w:r>
      <w:r w:rsidR="0047274E" w:rsidRPr="004900EE">
        <w:rPr>
          <w:rFonts w:ascii="Arial" w:hAnsi="Arial" w:cs="Arial"/>
          <w:sz w:val="20"/>
          <w:szCs w:val="20"/>
          <w:lang w:val="ro-RO"/>
        </w:rPr>
        <w:t>te de cel obi</w:t>
      </w:r>
      <w:r w:rsidR="00AB171C" w:rsidRPr="004900EE">
        <w:rPr>
          <w:rFonts w:ascii="Arial" w:hAnsi="Arial" w:cs="Arial"/>
          <w:sz w:val="20"/>
          <w:szCs w:val="20"/>
          <w:lang w:val="ro-RO"/>
        </w:rPr>
        <w:t>ș</w:t>
      </w:r>
      <w:r w:rsidR="0047274E" w:rsidRPr="004900EE">
        <w:rPr>
          <w:rFonts w:ascii="Arial" w:hAnsi="Arial" w:cs="Arial"/>
          <w:sz w:val="20"/>
          <w:szCs w:val="20"/>
          <w:lang w:val="ro-RO"/>
        </w:rPr>
        <w:t>nuit. Se recomandă îndeplini</w:t>
      </w:r>
      <w:r w:rsidRPr="004900EE">
        <w:rPr>
          <w:rFonts w:ascii="Arial" w:hAnsi="Arial" w:cs="Arial"/>
          <w:sz w:val="20"/>
          <w:szCs w:val="20"/>
          <w:lang w:val="ro-RO"/>
        </w:rPr>
        <w:t>rea</w:t>
      </w:r>
      <w:r w:rsidR="0047274E" w:rsidRPr="004900EE">
        <w:rPr>
          <w:rFonts w:ascii="Arial" w:hAnsi="Arial" w:cs="Arial"/>
          <w:sz w:val="20"/>
          <w:szCs w:val="20"/>
          <w:lang w:val="ro-RO"/>
        </w:rPr>
        <w:t xml:space="preserve"> </w:t>
      </w:r>
      <w:r w:rsidRPr="004900EE">
        <w:rPr>
          <w:rFonts w:ascii="Arial" w:hAnsi="Arial" w:cs="Arial"/>
          <w:sz w:val="20"/>
          <w:szCs w:val="20"/>
          <w:lang w:val="ro-RO"/>
        </w:rPr>
        <w:t xml:space="preserve">consecutivă a </w:t>
      </w:r>
      <w:r w:rsidR="0047274E" w:rsidRPr="004900EE">
        <w:rPr>
          <w:rFonts w:ascii="Arial" w:hAnsi="Arial" w:cs="Arial"/>
          <w:sz w:val="20"/>
          <w:szCs w:val="20"/>
          <w:lang w:val="ro-RO"/>
        </w:rPr>
        <w:t>următoarel</w:t>
      </w:r>
      <w:r w:rsidRPr="004900EE">
        <w:rPr>
          <w:rFonts w:ascii="Arial" w:hAnsi="Arial" w:cs="Arial"/>
          <w:sz w:val="20"/>
          <w:szCs w:val="20"/>
          <w:lang w:val="ro-RO"/>
        </w:rPr>
        <w:t>or</w:t>
      </w:r>
      <w:r w:rsidR="0047274E" w:rsidRPr="004900EE">
        <w:rPr>
          <w:rFonts w:ascii="Arial" w:hAnsi="Arial" w:cs="Arial"/>
          <w:sz w:val="20"/>
          <w:szCs w:val="20"/>
          <w:lang w:val="ro-RO"/>
        </w:rPr>
        <w:t xml:space="preserve"> etape:</w:t>
      </w:r>
    </w:p>
    <w:p w14:paraId="76A8DB4D" w14:textId="77777777" w:rsidR="00AA01AF" w:rsidRPr="004900EE" w:rsidRDefault="00AA01AF" w:rsidP="00CE034C">
      <w:pPr>
        <w:jc w:val="both"/>
        <w:rPr>
          <w:rFonts w:ascii="Arial" w:hAnsi="Arial" w:cs="Arial"/>
          <w:sz w:val="20"/>
          <w:szCs w:val="20"/>
          <w:lang w:val="ro-RO"/>
        </w:rPr>
      </w:pPr>
    </w:p>
    <w:p w14:paraId="46F216ED" w14:textId="77777777" w:rsidR="0047274E" w:rsidRPr="004900EE" w:rsidRDefault="0047274E" w:rsidP="00AA01AF">
      <w:pPr>
        <w:tabs>
          <w:tab w:val="left" w:pos="426"/>
        </w:tabs>
        <w:ind w:left="426" w:hanging="426"/>
        <w:jc w:val="both"/>
        <w:rPr>
          <w:rFonts w:ascii="Arial" w:hAnsi="Arial" w:cs="Arial"/>
          <w:sz w:val="20"/>
          <w:szCs w:val="20"/>
          <w:lang w:val="ro-RO"/>
        </w:rPr>
      </w:pPr>
      <w:r w:rsidRPr="004900EE">
        <w:rPr>
          <w:rFonts w:ascii="Arial" w:hAnsi="Arial" w:cs="Arial"/>
          <w:sz w:val="20"/>
          <w:szCs w:val="20"/>
          <w:lang w:val="ro-RO"/>
        </w:rPr>
        <w:t>a)</w:t>
      </w:r>
      <w:r w:rsidR="00AA01AF" w:rsidRPr="004900EE">
        <w:rPr>
          <w:rFonts w:ascii="Arial" w:hAnsi="Arial" w:cs="Arial"/>
          <w:sz w:val="20"/>
          <w:szCs w:val="20"/>
          <w:lang w:val="ro-RO"/>
        </w:rPr>
        <w:tab/>
      </w:r>
      <w:r w:rsidRPr="004900EE">
        <w:rPr>
          <w:rFonts w:ascii="Arial" w:hAnsi="Arial" w:cs="Arial"/>
          <w:sz w:val="20"/>
          <w:szCs w:val="20"/>
          <w:lang w:val="ro-RO"/>
        </w:rPr>
        <w:t>determina</w:t>
      </w:r>
      <w:r w:rsidR="00AA01AF" w:rsidRPr="004900EE">
        <w:rPr>
          <w:rFonts w:ascii="Arial" w:hAnsi="Arial" w:cs="Arial"/>
          <w:sz w:val="20"/>
          <w:szCs w:val="20"/>
          <w:lang w:val="ro-RO"/>
        </w:rPr>
        <w:t>rea</w:t>
      </w:r>
      <w:r w:rsidRPr="004900EE">
        <w:rPr>
          <w:rFonts w:ascii="Arial" w:hAnsi="Arial" w:cs="Arial"/>
          <w:sz w:val="20"/>
          <w:szCs w:val="20"/>
          <w:lang w:val="ro-RO"/>
        </w:rPr>
        <w:t xml:space="preserve"> hotarele </w:t>
      </w:r>
      <w:r w:rsidR="00AA01AF" w:rsidRPr="004900EE">
        <w:rPr>
          <w:rFonts w:ascii="Arial" w:hAnsi="Arial" w:cs="Arial"/>
          <w:sz w:val="20"/>
          <w:szCs w:val="20"/>
          <w:lang w:val="ro-RO"/>
        </w:rPr>
        <w:t>fâșiei</w:t>
      </w:r>
      <w:r w:rsidRPr="004900EE">
        <w:rPr>
          <w:rFonts w:ascii="Arial" w:hAnsi="Arial" w:cs="Arial"/>
          <w:sz w:val="20"/>
          <w:szCs w:val="20"/>
          <w:lang w:val="ro-RO"/>
        </w:rPr>
        <w:t xml:space="preserve"> de vari</w:t>
      </w:r>
      <w:r w:rsidR="00AA01AF" w:rsidRPr="004900EE">
        <w:rPr>
          <w:rFonts w:ascii="Arial" w:hAnsi="Arial" w:cs="Arial"/>
          <w:sz w:val="20"/>
          <w:szCs w:val="20"/>
          <w:lang w:val="ro-RO"/>
        </w:rPr>
        <w:t>ație</w:t>
      </w:r>
      <w:r w:rsidRPr="004900EE">
        <w:rPr>
          <w:rFonts w:ascii="Arial" w:hAnsi="Arial" w:cs="Arial"/>
          <w:sz w:val="20"/>
          <w:szCs w:val="20"/>
          <w:lang w:val="ro-RO"/>
        </w:rPr>
        <w:t>. În acest scop, în baza analizei reliefului, condi</w:t>
      </w:r>
      <w:r w:rsidR="00AB171C" w:rsidRPr="004900EE">
        <w:rPr>
          <w:rFonts w:ascii="Arial" w:hAnsi="Arial" w:cs="Arial"/>
          <w:sz w:val="20"/>
          <w:szCs w:val="20"/>
          <w:lang w:val="ro-RO"/>
        </w:rPr>
        <w:t>ț</w:t>
      </w:r>
      <w:r w:rsidRPr="004900EE">
        <w:rPr>
          <w:rFonts w:ascii="Arial" w:hAnsi="Arial" w:cs="Arial"/>
          <w:sz w:val="20"/>
          <w:szCs w:val="20"/>
          <w:lang w:val="ro-RO"/>
        </w:rPr>
        <w:t xml:space="preserve">iilor geologice </w:t>
      </w:r>
      <w:r w:rsidR="00AB171C" w:rsidRPr="004900EE">
        <w:rPr>
          <w:rFonts w:ascii="Arial" w:hAnsi="Arial" w:cs="Arial"/>
          <w:sz w:val="20"/>
          <w:szCs w:val="20"/>
          <w:lang w:val="ro-RO"/>
        </w:rPr>
        <w:t>ș</w:t>
      </w:r>
      <w:r w:rsidRPr="004900EE">
        <w:rPr>
          <w:rFonts w:ascii="Arial" w:hAnsi="Arial" w:cs="Arial"/>
          <w:sz w:val="20"/>
          <w:szCs w:val="20"/>
          <w:lang w:val="ro-RO"/>
        </w:rPr>
        <w:t xml:space="preserve">i hidrogeologice, </w:t>
      </w:r>
      <w:r w:rsidR="00AA01AF" w:rsidRPr="004900EE">
        <w:rPr>
          <w:rFonts w:ascii="Arial" w:hAnsi="Arial" w:cs="Arial"/>
          <w:sz w:val="20"/>
          <w:szCs w:val="20"/>
          <w:lang w:val="ro-RO"/>
        </w:rPr>
        <w:t>luând în vedere</w:t>
      </w:r>
      <w:r w:rsidRPr="004900EE">
        <w:rPr>
          <w:rFonts w:ascii="Arial" w:hAnsi="Arial" w:cs="Arial"/>
          <w:sz w:val="20"/>
          <w:szCs w:val="20"/>
          <w:lang w:val="ro-RO"/>
        </w:rPr>
        <w:t xml:space="preserve"> cerin</w:t>
      </w:r>
      <w:r w:rsidR="00AB171C" w:rsidRPr="004900EE">
        <w:rPr>
          <w:rFonts w:ascii="Arial" w:hAnsi="Arial" w:cs="Arial"/>
          <w:sz w:val="20"/>
          <w:szCs w:val="20"/>
          <w:lang w:val="ro-RO"/>
        </w:rPr>
        <w:t>ț</w:t>
      </w:r>
      <w:r w:rsidRPr="004900EE">
        <w:rPr>
          <w:rFonts w:ascii="Arial" w:hAnsi="Arial" w:cs="Arial"/>
          <w:sz w:val="20"/>
          <w:szCs w:val="20"/>
          <w:lang w:val="ro-RO"/>
        </w:rPr>
        <w:t>el</w:t>
      </w:r>
      <w:r w:rsidR="00AA01AF" w:rsidRPr="004900EE">
        <w:rPr>
          <w:rFonts w:ascii="Arial" w:hAnsi="Arial" w:cs="Arial"/>
          <w:sz w:val="20"/>
          <w:szCs w:val="20"/>
          <w:lang w:val="ro-RO"/>
        </w:rPr>
        <w:t>e</w:t>
      </w:r>
      <w:r w:rsidRPr="004900EE">
        <w:rPr>
          <w:rFonts w:ascii="Arial" w:hAnsi="Arial" w:cs="Arial"/>
          <w:sz w:val="20"/>
          <w:szCs w:val="20"/>
          <w:lang w:val="ro-RO"/>
        </w:rPr>
        <w:t xml:space="preserve"> privind protec</w:t>
      </w:r>
      <w:r w:rsidR="00AB171C" w:rsidRPr="004900EE">
        <w:rPr>
          <w:rFonts w:ascii="Arial" w:hAnsi="Arial" w:cs="Arial"/>
          <w:sz w:val="20"/>
          <w:szCs w:val="20"/>
          <w:lang w:val="ro-RO"/>
        </w:rPr>
        <w:t>ț</w:t>
      </w:r>
      <w:r w:rsidRPr="004900EE">
        <w:rPr>
          <w:rFonts w:ascii="Arial" w:hAnsi="Arial" w:cs="Arial"/>
          <w:sz w:val="20"/>
          <w:szCs w:val="20"/>
          <w:lang w:val="ro-RO"/>
        </w:rPr>
        <w:t xml:space="preserve">ia mediului înconjurător </w:t>
      </w:r>
      <w:r w:rsidR="00AB171C" w:rsidRPr="004900EE">
        <w:rPr>
          <w:rFonts w:ascii="Arial" w:hAnsi="Arial" w:cs="Arial"/>
          <w:sz w:val="20"/>
          <w:szCs w:val="20"/>
          <w:lang w:val="ro-RO"/>
        </w:rPr>
        <w:t>ș</w:t>
      </w:r>
      <w:r w:rsidRPr="004900EE">
        <w:rPr>
          <w:rFonts w:ascii="Arial" w:hAnsi="Arial" w:cs="Arial"/>
          <w:sz w:val="20"/>
          <w:szCs w:val="20"/>
          <w:lang w:val="ro-RO"/>
        </w:rPr>
        <w:t>i cerin</w:t>
      </w:r>
      <w:r w:rsidR="00AB171C" w:rsidRPr="004900EE">
        <w:rPr>
          <w:rFonts w:ascii="Arial" w:hAnsi="Arial" w:cs="Arial"/>
          <w:sz w:val="20"/>
          <w:szCs w:val="20"/>
          <w:lang w:val="ro-RO"/>
        </w:rPr>
        <w:t>ț</w:t>
      </w:r>
      <w:r w:rsidRPr="004900EE">
        <w:rPr>
          <w:rFonts w:ascii="Arial" w:hAnsi="Arial" w:cs="Arial"/>
          <w:sz w:val="20"/>
          <w:szCs w:val="20"/>
          <w:lang w:val="ro-RO"/>
        </w:rPr>
        <w:t>el</w:t>
      </w:r>
      <w:r w:rsidR="00AA01AF" w:rsidRPr="004900EE">
        <w:rPr>
          <w:rFonts w:ascii="Arial" w:hAnsi="Arial" w:cs="Arial"/>
          <w:sz w:val="20"/>
          <w:szCs w:val="20"/>
          <w:lang w:val="ro-RO"/>
        </w:rPr>
        <w:t>e</w:t>
      </w:r>
      <w:r w:rsidRPr="004900EE">
        <w:rPr>
          <w:rFonts w:ascii="Arial" w:hAnsi="Arial" w:cs="Arial"/>
          <w:sz w:val="20"/>
          <w:szCs w:val="20"/>
          <w:lang w:val="ro-RO"/>
        </w:rPr>
        <w:t xml:space="preserve"> principale de proiectare arhitecturală </w:t>
      </w:r>
      <w:r w:rsidR="00AB171C" w:rsidRPr="004900EE">
        <w:rPr>
          <w:rFonts w:ascii="Arial" w:hAnsi="Arial" w:cs="Arial"/>
          <w:sz w:val="20"/>
          <w:szCs w:val="20"/>
          <w:lang w:val="ro-RO"/>
        </w:rPr>
        <w:t>ș</w:t>
      </w:r>
      <w:r w:rsidRPr="004900EE">
        <w:rPr>
          <w:rFonts w:ascii="Arial" w:hAnsi="Arial" w:cs="Arial"/>
          <w:sz w:val="20"/>
          <w:szCs w:val="20"/>
          <w:lang w:val="ro-RO"/>
        </w:rPr>
        <w:t xml:space="preserve">i </w:t>
      </w:r>
      <w:r w:rsidR="00113BF9" w:rsidRPr="004900EE">
        <w:rPr>
          <w:rFonts w:ascii="Arial" w:hAnsi="Arial" w:cs="Arial"/>
          <w:sz w:val="20"/>
          <w:szCs w:val="20"/>
          <w:lang w:val="ro-RO"/>
        </w:rPr>
        <w:t xml:space="preserve">peisagistică </w:t>
      </w:r>
      <w:r w:rsidRPr="004900EE">
        <w:rPr>
          <w:rFonts w:ascii="Arial" w:hAnsi="Arial" w:cs="Arial"/>
          <w:sz w:val="20"/>
          <w:szCs w:val="20"/>
          <w:lang w:val="ro-RO"/>
        </w:rPr>
        <w:t>se determină fă</w:t>
      </w:r>
      <w:r w:rsidR="00AB171C" w:rsidRPr="004900EE">
        <w:rPr>
          <w:rFonts w:ascii="Arial" w:hAnsi="Arial" w:cs="Arial"/>
          <w:sz w:val="20"/>
          <w:szCs w:val="20"/>
          <w:lang w:val="ro-RO"/>
        </w:rPr>
        <w:t>ș</w:t>
      </w:r>
      <w:r w:rsidRPr="004900EE">
        <w:rPr>
          <w:rFonts w:ascii="Arial" w:hAnsi="Arial" w:cs="Arial"/>
          <w:sz w:val="20"/>
          <w:szCs w:val="20"/>
          <w:lang w:val="ro-RO"/>
        </w:rPr>
        <w:t xml:space="preserve">ia, în limitele căreia este posibilă încadrarea planului traseului. </w:t>
      </w:r>
      <w:r w:rsidR="00113BF9" w:rsidRPr="004900EE">
        <w:rPr>
          <w:rFonts w:ascii="Arial" w:hAnsi="Arial" w:cs="Arial"/>
          <w:sz w:val="20"/>
          <w:szCs w:val="20"/>
          <w:lang w:val="ro-RO"/>
        </w:rPr>
        <w:t>Se recomandă</w:t>
      </w:r>
      <w:r w:rsidRPr="004900EE">
        <w:rPr>
          <w:rFonts w:ascii="Arial" w:hAnsi="Arial" w:cs="Arial"/>
          <w:sz w:val="20"/>
          <w:szCs w:val="20"/>
          <w:lang w:val="ro-RO"/>
        </w:rPr>
        <w:t xml:space="preserve"> ca lă</w:t>
      </w:r>
      <w:r w:rsidR="00AB171C" w:rsidRPr="004900EE">
        <w:rPr>
          <w:rFonts w:ascii="Arial" w:hAnsi="Arial" w:cs="Arial"/>
          <w:sz w:val="20"/>
          <w:szCs w:val="20"/>
          <w:lang w:val="ro-RO"/>
        </w:rPr>
        <w:t>ț</w:t>
      </w:r>
      <w:r w:rsidRPr="004900EE">
        <w:rPr>
          <w:rFonts w:ascii="Arial" w:hAnsi="Arial" w:cs="Arial"/>
          <w:sz w:val="20"/>
          <w:szCs w:val="20"/>
          <w:lang w:val="ro-RO"/>
        </w:rPr>
        <w:t>imea acestei fă</w:t>
      </w:r>
      <w:r w:rsidR="00AB171C" w:rsidRPr="004900EE">
        <w:rPr>
          <w:rFonts w:ascii="Arial" w:hAnsi="Arial" w:cs="Arial"/>
          <w:sz w:val="20"/>
          <w:szCs w:val="20"/>
          <w:lang w:val="ro-RO"/>
        </w:rPr>
        <w:t>ș</w:t>
      </w:r>
      <w:r w:rsidRPr="004900EE">
        <w:rPr>
          <w:rFonts w:ascii="Arial" w:hAnsi="Arial" w:cs="Arial"/>
          <w:sz w:val="20"/>
          <w:szCs w:val="20"/>
          <w:lang w:val="ro-RO"/>
        </w:rPr>
        <w:t>ii să fie de cel pu</w:t>
      </w:r>
      <w:r w:rsidR="00AB171C" w:rsidRPr="004900EE">
        <w:rPr>
          <w:rFonts w:ascii="Arial" w:hAnsi="Arial" w:cs="Arial"/>
          <w:sz w:val="20"/>
          <w:szCs w:val="20"/>
          <w:lang w:val="ro-RO"/>
        </w:rPr>
        <w:t>ț</w:t>
      </w:r>
      <w:r w:rsidRPr="004900EE">
        <w:rPr>
          <w:rFonts w:ascii="Arial" w:hAnsi="Arial" w:cs="Arial"/>
          <w:sz w:val="20"/>
          <w:szCs w:val="20"/>
          <w:lang w:val="ro-RO"/>
        </w:rPr>
        <w:t>in 150-</w:t>
      </w:r>
      <w:smartTag w:uri="urn:schemas-microsoft-com:office:smarttags" w:element="metricconverter">
        <w:smartTagPr>
          <w:attr w:name="ProductID" w:val="300 m"/>
        </w:smartTagPr>
        <w:r w:rsidRPr="004900EE">
          <w:rPr>
            <w:rFonts w:ascii="Arial" w:hAnsi="Arial" w:cs="Arial"/>
            <w:sz w:val="20"/>
            <w:szCs w:val="20"/>
            <w:lang w:val="ro-RO"/>
          </w:rPr>
          <w:t>300 m</w:t>
        </w:r>
      </w:smartTag>
      <w:r w:rsidRPr="004900EE">
        <w:rPr>
          <w:rFonts w:ascii="Arial" w:hAnsi="Arial" w:cs="Arial"/>
          <w:sz w:val="20"/>
          <w:szCs w:val="20"/>
          <w:lang w:val="ro-RO"/>
        </w:rPr>
        <w:t xml:space="preserve">. </w:t>
      </w:r>
    </w:p>
    <w:p w14:paraId="506668F9" w14:textId="77777777" w:rsidR="0047274E" w:rsidRPr="004900EE" w:rsidRDefault="0047274E" w:rsidP="00AA01AF">
      <w:pPr>
        <w:tabs>
          <w:tab w:val="left" w:pos="426"/>
        </w:tabs>
        <w:ind w:left="426" w:hanging="426"/>
        <w:jc w:val="both"/>
        <w:rPr>
          <w:rFonts w:ascii="Arial" w:hAnsi="Arial" w:cs="Arial"/>
          <w:sz w:val="20"/>
          <w:szCs w:val="20"/>
          <w:lang w:val="ro-RO"/>
        </w:rPr>
      </w:pPr>
      <w:r w:rsidRPr="004900EE">
        <w:rPr>
          <w:rFonts w:ascii="Arial" w:hAnsi="Arial" w:cs="Arial"/>
          <w:sz w:val="20"/>
          <w:szCs w:val="20"/>
          <w:lang w:val="ro-RO"/>
        </w:rPr>
        <w:t>b)</w:t>
      </w:r>
      <w:r w:rsidR="00AA01AF" w:rsidRPr="004900EE">
        <w:rPr>
          <w:rFonts w:ascii="Arial" w:hAnsi="Arial" w:cs="Arial"/>
          <w:sz w:val="20"/>
          <w:szCs w:val="20"/>
          <w:lang w:val="ro-RO"/>
        </w:rPr>
        <w:tab/>
      </w:r>
      <w:r w:rsidRPr="004900EE">
        <w:rPr>
          <w:rFonts w:ascii="Arial" w:hAnsi="Arial" w:cs="Arial"/>
          <w:sz w:val="20"/>
          <w:szCs w:val="20"/>
          <w:lang w:val="ro-RO"/>
        </w:rPr>
        <w:t>în limitele fă</w:t>
      </w:r>
      <w:r w:rsidR="00AB171C" w:rsidRPr="004900EE">
        <w:rPr>
          <w:rFonts w:ascii="Arial" w:hAnsi="Arial" w:cs="Arial"/>
          <w:sz w:val="20"/>
          <w:szCs w:val="20"/>
          <w:lang w:val="ro-RO"/>
        </w:rPr>
        <w:t>ș</w:t>
      </w:r>
      <w:r w:rsidRPr="004900EE">
        <w:rPr>
          <w:rFonts w:ascii="Arial" w:hAnsi="Arial" w:cs="Arial"/>
          <w:sz w:val="20"/>
          <w:szCs w:val="20"/>
          <w:lang w:val="ro-RO"/>
        </w:rPr>
        <w:t>iei de vari</w:t>
      </w:r>
      <w:r w:rsidR="00113BF9" w:rsidRPr="004900EE">
        <w:rPr>
          <w:rFonts w:ascii="Arial" w:hAnsi="Arial" w:cs="Arial"/>
          <w:sz w:val="20"/>
          <w:szCs w:val="20"/>
          <w:lang w:val="ro-RO"/>
        </w:rPr>
        <w:t>ați</w:t>
      </w:r>
      <w:r w:rsidRPr="004900EE">
        <w:rPr>
          <w:rFonts w:ascii="Arial" w:hAnsi="Arial" w:cs="Arial"/>
          <w:sz w:val="20"/>
          <w:szCs w:val="20"/>
          <w:lang w:val="ro-RO"/>
        </w:rPr>
        <w:t>e, cu ajutorul riglelor flexibile (în cel mai rău caz, cu m</w:t>
      </w:r>
      <w:r w:rsidR="00113BF9" w:rsidRPr="004900EE">
        <w:rPr>
          <w:rFonts w:ascii="Arial" w:hAnsi="Arial" w:cs="Arial"/>
          <w:sz w:val="20"/>
          <w:szCs w:val="20"/>
          <w:lang w:val="ro-RO"/>
        </w:rPr>
        <w:t>â</w:t>
      </w:r>
      <w:r w:rsidRPr="004900EE">
        <w:rPr>
          <w:rFonts w:ascii="Arial" w:hAnsi="Arial" w:cs="Arial"/>
          <w:sz w:val="20"/>
          <w:szCs w:val="20"/>
          <w:lang w:val="ro-RO"/>
        </w:rPr>
        <w:t>n</w:t>
      </w:r>
      <w:r w:rsidR="00113BF9" w:rsidRPr="004900EE">
        <w:rPr>
          <w:rFonts w:ascii="Arial" w:hAnsi="Arial" w:cs="Arial"/>
          <w:sz w:val="20"/>
          <w:szCs w:val="20"/>
          <w:lang w:val="ro-RO"/>
        </w:rPr>
        <w:t>ă</w:t>
      </w:r>
      <w:r w:rsidRPr="004900EE">
        <w:rPr>
          <w:rFonts w:ascii="Arial" w:hAnsi="Arial" w:cs="Arial"/>
          <w:sz w:val="20"/>
          <w:szCs w:val="20"/>
          <w:lang w:val="ro-RO"/>
        </w:rPr>
        <w:t xml:space="preserve">) pe plan se </w:t>
      </w:r>
      <w:r w:rsidR="00113BF9" w:rsidRPr="004900EE">
        <w:rPr>
          <w:rFonts w:ascii="Arial" w:hAnsi="Arial" w:cs="Arial"/>
          <w:sz w:val="20"/>
          <w:szCs w:val="20"/>
          <w:lang w:val="ro-RO"/>
        </w:rPr>
        <w:t>trasează</w:t>
      </w:r>
      <w:r w:rsidRPr="004900EE">
        <w:rPr>
          <w:rFonts w:ascii="Arial" w:hAnsi="Arial" w:cs="Arial"/>
          <w:sz w:val="20"/>
          <w:szCs w:val="20"/>
          <w:lang w:val="ro-RO"/>
        </w:rPr>
        <w:t xml:space="preserve"> o linie </w:t>
      </w:r>
      <w:r w:rsidR="00D510FE" w:rsidRPr="004900EE">
        <w:rPr>
          <w:rFonts w:ascii="Arial" w:hAnsi="Arial" w:cs="Arial"/>
          <w:sz w:val="20"/>
          <w:szCs w:val="20"/>
          <w:lang w:val="ro-RO"/>
        </w:rPr>
        <w:t>armonioasă</w:t>
      </w:r>
      <w:r w:rsidRPr="004900EE">
        <w:rPr>
          <w:rFonts w:ascii="Arial" w:hAnsi="Arial" w:cs="Arial"/>
          <w:sz w:val="20"/>
          <w:szCs w:val="20"/>
          <w:lang w:val="ro-RO"/>
        </w:rPr>
        <w:t xml:space="preserve">, care </w:t>
      </w:r>
      <w:r w:rsidR="00113BF9" w:rsidRPr="004900EE">
        <w:rPr>
          <w:rFonts w:ascii="Arial" w:hAnsi="Arial" w:cs="Arial"/>
          <w:sz w:val="20"/>
          <w:szCs w:val="20"/>
          <w:lang w:val="ro-RO"/>
        </w:rPr>
        <w:t>coincide cu</w:t>
      </w:r>
      <w:r w:rsidRPr="004900EE">
        <w:rPr>
          <w:rFonts w:ascii="Arial" w:hAnsi="Arial" w:cs="Arial"/>
          <w:sz w:val="20"/>
          <w:szCs w:val="20"/>
          <w:lang w:val="ro-RO"/>
        </w:rPr>
        <w:t xml:space="preserve"> orizontale </w:t>
      </w:r>
      <w:r w:rsidR="00AB171C" w:rsidRPr="004900EE">
        <w:rPr>
          <w:rFonts w:ascii="Arial" w:hAnsi="Arial" w:cs="Arial"/>
          <w:sz w:val="20"/>
          <w:szCs w:val="20"/>
          <w:lang w:val="ro-RO"/>
        </w:rPr>
        <w:t>ș</w:t>
      </w:r>
      <w:r w:rsidRPr="004900EE">
        <w:rPr>
          <w:rFonts w:ascii="Arial" w:hAnsi="Arial" w:cs="Arial"/>
          <w:sz w:val="20"/>
          <w:szCs w:val="20"/>
          <w:lang w:val="ro-RO"/>
        </w:rPr>
        <w:t>i ocole</w:t>
      </w:r>
      <w:r w:rsidR="00AB171C" w:rsidRPr="004900EE">
        <w:rPr>
          <w:rFonts w:ascii="Arial" w:hAnsi="Arial" w:cs="Arial"/>
          <w:sz w:val="20"/>
          <w:szCs w:val="20"/>
          <w:lang w:val="ro-RO"/>
        </w:rPr>
        <w:t>ș</w:t>
      </w:r>
      <w:r w:rsidRPr="004900EE">
        <w:rPr>
          <w:rFonts w:ascii="Arial" w:hAnsi="Arial" w:cs="Arial"/>
          <w:sz w:val="20"/>
          <w:szCs w:val="20"/>
          <w:lang w:val="ro-RO"/>
        </w:rPr>
        <w:t>te formele principale de relief, localită</w:t>
      </w:r>
      <w:r w:rsidR="00AB171C" w:rsidRPr="004900EE">
        <w:rPr>
          <w:rFonts w:ascii="Arial" w:hAnsi="Arial" w:cs="Arial"/>
          <w:sz w:val="20"/>
          <w:szCs w:val="20"/>
          <w:lang w:val="ro-RO"/>
        </w:rPr>
        <w:t>ț</w:t>
      </w:r>
      <w:r w:rsidRPr="004900EE">
        <w:rPr>
          <w:rFonts w:ascii="Arial" w:hAnsi="Arial" w:cs="Arial"/>
          <w:sz w:val="20"/>
          <w:szCs w:val="20"/>
          <w:lang w:val="ro-RO"/>
        </w:rPr>
        <w:t xml:space="preserve">ile, </w:t>
      </w:r>
      <w:r w:rsidR="00113BF9" w:rsidRPr="004900EE">
        <w:rPr>
          <w:rFonts w:ascii="Arial" w:hAnsi="Arial" w:cs="Arial"/>
          <w:sz w:val="20"/>
          <w:szCs w:val="20"/>
          <w:lang w:val="ro-RO"/>
        </w:rPr>
        <w:t>pădurile</w:t>
      </w:r>
      <w:r w:rsidRPr="004900EE">
        <w:rPr>
          <w:rFonts w:ascii="Arial" w:hAnsi="Arial" w:cs="Arial"/>
          <w:sz w:val="20"/>
          <w:szCs w:val="20"/>
          <w:lang w:val="ro-RO"/>
        </w:rPr>
        <w:t xml:space="preserve"> </w:t>
      </w:r>
      <w:r w:rsidR="00AB171C" w:rsidRPr="004900EE">
        <w:rPr>
          <w:rFonts w:ascii="Arial" w:hAnsi="Arial" w:cs="Arial"/>
          <w:sz w:val="20"/>
          <w:szCs w:val="20"/>
          <w:lang w:val="ro-RO"/>
        </w:rPr>
        <w:t>ș</w:t>
      </w:r>
      <w:r w:rsidRPr="004900EE">
        <w:rPr>
          <w:rFonts w:ascii="Arial" w:hAnsi="Arial" w:cs="Arial"/>
          <w:sz w:val="20"/>
          <w:szCs w:val="20"/>
          <w:lang w:val="ro-RO"/>
        </w:rPr>
        <w:t xml:space="preserve">i obiectele, care </w:t>
      </w:r>
      <w:r w:rsidR="00113BF9" w:rsidRPr="004900EE">
        <w:rPr>
          <w:rFonts w:ascii="Arial" w:hAnsi="Arial" w:cs="Arial"/>
          <w:sz w:val="20"/>
          <w:szCs w:val="20"/>
          <w:lang w:val="ro-RO"/>
        </w:rPr>
        <w:t>trebuie</w:t>
      </w:r>
      <w:r w:rsidRPr="004900EE">
        <w:rPr>
          <w:rFonts w:ascii="Arial" w:hAnsi="Arial" w:cs="Arial"/>
          <w:sz w:val="20"/>
          <w:szCs w:val="20"/>
          <w:lang w:val="ro-RO"/>
        </w:rPr>
        <w:t xml:space="preserve"> păstrate. </w:t>
      </w:r>
      <w:r w:rsidR="00113BF9" w:rsidRPr="004900EE">
        <w:rPr>
          <w:rFonts w:ascii="Arial" w:hAnsi="Arial" w:cs="Arial"/>
          <w:sz w:val="20"/>
          <w:szCs w:val="20"/>
          <w:lang w:val="ro-RO"/>
        </w:rPr>
        <w:t xml:space="preserve">În acest caz, este necesar să se asigure </w:t>
      </w:r>
      <w:r w:rsidRPr="004900EE">
        <w:rPr>
          <w:rFonts w:ascii="Arial" w:hAnsi="Arial" w:cs="Arial"/>
          <w:sz w:val="20"/>
          <w:szCs w:val="20"/>
          <w:lang w:val="ro-RO"/>
        </w:rPr>
        <w:t xml:space="preserve">ca </w:t>
      </w:r>
      <w:r w:rsidR="003235BA" w:rsidRPr="004900EE">
        <w:rPr>
          <w:rFonts w:ascii="Arial" w:hAnsi="Arial" w:cs="Arial"/>
          <w:sz w:val="20"/>
          <w:szCs w:val="20"/>
          <w:lang w:val="ro-RO"/>
        </w:rPr>
        <w:t>sectoarele cu declivită</w:t>
      </w:r>
      <w:r w:rsidR="00AB171C" w:rsidRPr="004900EE">
        <w:rPr>
          <w:rFonts w:ascii="Arial" w:hAnsi="Arial" w:cs="Arial"/>
          <w:sz w:val="20"/>
          <w:szCs w:val="20"/>
          <w:lang w:val="ro-RO"/>
        </w:rPr>
        <w:t>ț</w:t>
      </w:r>
      <w:r w:rsidR="003235BA" w:rsidRPr="004900EE">
        <w:rPr>
          <w:rFonts w:ascii="Arial" w:hAnsi="Arial" w:cs="Arial"/>
          <w:sz w:val="20"/>
          <w:szCs w:val="20"/>
          <w:lang w:val="ro-RO"/>
        </w:rPr>
        <w:t>i mari</w:t>
      </w:r>
      <w:r w:rsidRPr="004900EE">
        <w:rPr>
          <w:rFonts w:ascii="Arial" w:hAnsi="Arial" w:cs="Arial"/>
          <w:sz w:val="20"/>
          <w:szCs w:val="20"/>
          <w:lang w:val="ro-RO"/>
        </w:rPr>
        <w:t xml:space="preserve"> ale acestei linii să nimerească pe sectoarele </w:t>
      </w:r>
      <w:r w:rsidR="00D510FE" w:rsidRPr="004900EE">
        <w:rPr>
          <w:rFonts w:ascii="Arial" w:hAnsi="Arial" w:cs="Arial"/>
          <w:sz w:val="20"/>
          <w:szCs w:val="20"/>
          <w:lang w:val="ro-RO"/>
        </w:rPr>
        <w:t>convexe</w:t>
      </w:r>
      <w:r w:rsidRPr="004900EE">
        <w:rPr>
          <w:rFonts w:ascii="Arial" w:hAnsi="Arial" w:cs="Arial"/>
          <w:sz w:val="20"/>
          <w:szCs w:val="20"/>
          <w:lang w:val="ro-RO"/>
        </w:rPr>
        <w:t xml:space="preserve"> </w:t>
      </w:r>
      <w:r w:rsidR="00113BF9" w:rsidRPr="004900EE">
        <w:rPr>
          <w:rFonts w:ascii="Arial" w:hAnsi="Arial" w:cs="Arial"/>
          <w:sz w:val="20"/>
          <w:szCs w:val="20"/>
          <w:lang w:val="ro-RO"/>
        </w:rPr>
        <w:t>al</w:t>
      </w:r>
      <w:r w:rsidRPr="004900EE">
        <w:rPr>
          <w:rFonts w:ascii="Arial" w:hAnsi="Arial" w:cs="Arial"/>
          <w:sz w:val="20"/>
          <w:szCs w:val="20"/>
          <w:lang w:val="ro-RO"/>
        </w:rPr>
        <w:t>e relief</w:t>
      </w:r>
      <w:r w:rsidR="00113BF9" w:rsidRPr="004900EE">
        <w:rPr>
          <w:rFonts w:ascii="Arial" w:hAnsi="Arial" w:cs="Arial"/>
          <w:sz w:val="20"/>
          <w:szCs w:val="20"/>
          <w:lang w:val="ro-RO"/>
        </w:rPr>
        <w:t>ului</w:t>
      </w:r>
      <w:r w:rsidRPr="004900EE">
        <w:rPr>
          <w:rFonts w:ascii="Arial" w:hAnsi="Arial" w:cs="Arial"/>
          <w:sz w:val="20"/>
          <w:szCs w:val="20"/>
          <w:lang w:val="ro-RO"/>
        </w:rPr>
        <w:t xml:space="preserve">, pe care ulterior vor fi </w:t>
      </w:r>
      <w:r w:rsidR="00D510FE" w:rsidRPr="004900EE">
        <w:rPr>
          <w:rFonts w:ascii="Arial" w:hAnsi="Arial" w:cs="Arial"/>
          <w:sz w:val="20"/>
          <w:szCs w:val="20"/>
          <w:lang w:val="ro-RO"/>
        </w:rPr>
        <w:t>trasate</w:t>
      </w:r>
      <w:r w:rsidRPr="004900EE">
        <w:rPr>
          <w:rFonts w:ascii="Arial" w:hAnsi="Arial" w:cs="Arial"/>
          <w:sz w:val="20"/>
          <w:szCs w:val="20"/>
          <w:lang w:val="ro-RO"/>
        </w:rPr>
        <w:t xml:space="preserve"> curbele verticale convexe;</w:t>
      </w:r>
    </w:p>
    <w:p w14:paraId="03D6015C" w14:textId="77777777" w:rsidR="0047274E" w:rsidRPr="004900EE" w:rsidRDefault="0047274E" w:rsidP="00AA01AF">
      <w:pPr>
        <w:tabs>
          <w:tab w:val="left" w:pos="426"/>
        </w:tabs>
        <w:ind w:left="426" w:hanging="426"/>
        <w:jc w:val="both"/>
        <w:rPr>
          <w:rFonts w:ascii="Arial" w:hAnsi="Arial" w:cs="Arial"/>
          <w:sz w:val="20"/>
          <w:szCs w:val="20"/>
          <w:lang w:val="ro-RO"/>
        </w:rPr>
      </w:pPr>
      <w:r w:rsidRPr="004900EE">
        <w:rPr>
          <w:rFonts w:ascii="Arial" w:hAnsi="Arial" w:cs="Arial"/>
          <w:sz w:val="20"/>
          <w:szCs w:val="20"/>
          <w:lang w:val="ro-RO"/>
        </w:rPr>
        <w:t>c)</w:t>
      </w:r>
      <w:r w:rsidR="00AA01AF" w:rsidRPr="004900EE">
        <w:rPr>
          <w:rFonts w:ascii="Arial" w:hAnsi="Arial" w:cs="Arial"/>
          <w:sz w:val="20"/>
          <w:szCs w:val="20"/>
          <w:lang w:val="ro-RO"/>
        </w:rPr>
        <w:tab/>
      </w:r>
      <w:r w:rsidRPr="004900EE">
        <w:rPr>
          <w:rFonts w:ascii="Arial" w:hAnsi="Arial" w:cs="Arial"/>
          <w:sz w:val="20"/>
          <w:szCs w:val="20"/>
          <w:lang w:val="ro-RO"/>
        </w:rPr>
        <w:t xml:space="preserve">cu ajutorul </w:t>
      </w:r>
      <w:r w:rsidR="00AB171C" w:rsidRPr="004900EE">
        <w:rPr>
          <w:rFonts w:ascii="Arial" w:hAnsi="Arial" w:cs="Arial"/>
          <w:sz w:val="20"/>
          <w:szCs w:val="20"/>
          <w:lang w:val="ro-RO"/>
        </w:rPr>
        <w:t>ș</w:t>
      </w:r>
      <w:r w:rsidRPr="004900EE">
        <w:rPr>
          <w:rFonts w:ascii="Arial" w:hAnsi="Arial" w:cs="Arial"/>
          <w:sz w:val="20"/>
          <w:szCs w:val="20"/>
          <w:lang w:val="ro-RO"/>
        </w:rPr>
        <w:t>abloanelor, în linia ob</w:t>
      </w:r>
      <w:r w:rsidR="00AB171C" w:rsidRPr="004900EE">
        <w:rPr>
          <w:rFonts w:ascii="Arial" w:hAnsi="Arial" w:cs="Arial"/>
          <w:sz w:val="20"/>
          <w:szCs w:val="20"/>
          <w:lang w:val="ro-RO"/>
        </w:rPr>
        <w:t>ț</w:t>
      </w:r>
      <w:r w:rsidRPr="004900EE">
        <w:rPr>
          <w:rFonts w:ascii="Arial" w:hAnsi="Arial" w:cs="Arial"/>
          <w:sz w:val="20"/>
          <w:szCs w:val="20"/>
          <w:lang w:val="ro-RO"/>
        </w:rPr>
        <w:t xml:space="preserve">inută se încadrează curbele progresive </w:t>
      </w:r>
      <w:r w:rsidR="00AB171C" w:rsidRPr="004900EE">
        <w:rPr>
          <w:rFonts w:ascii="Arial" w:hAnsi="Arial" w:cs="Arial"/>
          <w:sz w:val="20"/>
          <w:szCs w:val="20"/>
          <w:lang w:val="ro-RO"/>
        </w:rPr>
        <w:t>ș</w:t>
      </w:r>
      <w:r w:rsidRPr="004900EE">
        <w:rPr>
          <w:rFonts w:ascii="Arial" w:hAnsi="Arial" w:cs="Arial"/>
          <w:sz w:val="20"/>
          <w:szCs w:val="20"/>
          <w:lang w:val="ro-RO"/>
        </w:rPr>
        <w:t xml:space="preserve">i </w:t>
      </w:r>
      <w:r w:rsidR="00113BF9" w:rsidRPr="004900EE">
        <w:rPr>
          <w:rFonts w:ascii="Arial" w:hAnsi="Arial" w:cs="Arial"/>
          <w:sz w:val="20"/>
          <w:szCs w:val="20"/>
          <w:lang w:val="ro-RO"/>
        </w:rPr>
        <w:t>arcele de cerc</w:t>
      </w:r>
      <w:r w:rsidRPr="004900EE">
        <w:rPr>
          <w:rFonts w:ascii="Arial" w:hAnsi="Arial" w:cs="Arial"/>
          <w:sz w:val="20"/>
          <w:szCs w:val="20"/>
          <w:lang w:val="ro-RO"/>
        </w:rPr>
        <w:t xml:space="preserve">, </w:t>
      </w:r>
      <w:r w:rsidR="00CB6563" w:rsidRPr="004900EE">
        <w:rPr>
          <w:rFonts w:ascii="Arial" w:hAnsi="Arial" w:cs="Arial"/>
          <w:sz w:val="20"/>
          <w:szCs w:val="20"/>
          <w:lang w:val="ro-RO"/>
        </w:rPr>
        <w:t>cu</w:t>
      </w:r>
      <w:r w:rsidRPr="004900EE">
        <w:rPr>
          <w:rFonts w:ascii="Arial" w:hAnsi="Arial" w:cs="Arial"/>
          <w:sz w:val="20"/>
          <w:szCs w:val="20"/>
          <w:lang w:val="ro-RO"/>
        </w:rPr>
        <w:t xml:space="preserve"> reducerea la minim a lungimii aliniamentelor. </w:t>
      </w:r>
    </w:p>
    <w:p w14:paraId="43FEE549" w14:textId="77777777" w:rsidR="0047274E" w:rsidRPr="004900EE" w:rsidRDefault="0047274E" w:rsidP="00CE034C">
      <w:pPr>
        <w:jc w:val="both"/>
        <w:rPr>
          <w:rFonts w:ascii="Arial" w:hAnsi="Arial" w:cs="Arial"/>
          <w:sz w:val="20"/>
          <w:szCs w:val="20"/>
          <w:lang w:val="ro-RO"/>
        </w:rPr>
      </w:pPr>
    </w:p>
    <w:p w14:paraId="24AF0A92" w14:textId="77777777" w:rsidR="0047274E" w:rsidRPr="004900EE" w:rsidRDefault="00B42464" w:rsidP="00412FAB">
      <w:pPr>
        <w:jc w:val="center"/>
        <w:rPr>
          <w:rFonts w:ascii="Arial" w:hAnsi="Arial" w:cs="Arial"/>
          <w:sz w:val="20"/>
          <w:szCs w:val="20"/>
          <w:lang w:val="ro-RO"/>
        </w:rPr>
      </w:pPr>
      <w:r w:rsidRPr="004900EE">
        <w:rPr>
          <w:rFonts w:ascii="Arial" w:hAnsi="Arial" w:cs="Arial"/>
          <w:noProof/>
          <w:sz w:val="20"/>
          <w:szCs w:val="20"/>
        </w:rPr>
        <w:drawing>
          <wp:inline distT="0" distB="0" distL="0" distR="0" wp14:anchorId="00D0873A" wp14:editId="5AE0777D">
            <wp:extent cx="3495675" cy="1019175"/>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495675" cy="1019175"/>
                    </a:xfrm>
                    <a:prstGeom prst="rect">
                      <a:avLst/>
                    </a:prstGeom>
                    <a:noFill/>
                    <a:ln>
                      <a:noFill/>
                    </a:ln>
                  </pic:spPr>
                </pic:pic>
              </a:graphicData>
            </a:graphic>
          </wp:inline>
        </w:drawing>
      </w:r>
    </w:p>
    <w:p w14:paraId="6A354FD7" w14:textId="77777777" w:rsidR="0047274E" w:rsidRPr="004900EE" w:rsidRDefault="0047274E" w:rsidP="00CE034C">
      <w:pPr>
        <w:rPr>
          <w:rFonts w:ascii="Arial" w:hAnsi="Arial" w:cs="Arial"/>
          <w:sz w:val="20"/>
          <w:szCs w:val="20"/>
          <w:lang w:val="ro-RO"/>
        </w:rPr>
      </w:pPr>
    </w:p>
    <w:p w14:paraId="1A44CBEA" w14:textId="77777777" w:rsidR="0047274E" w:rsidRPr="004900EE" w:rsidRDefault="0047274E" w:rsidP="00412FAB">
      <w:pPr>
        <w:jc w:val="center"/>
        <w:rPr>
          <w:rFonts w:ascii="Arial" w:hAnsi="Arial" w:cs="Arial"/>
          <w:b/>
          <w:sz w:val="20"/>
          <w:szCs w:val="20"/>
          <w:lang w:val="ro-RO"/>
        </w:rPr>
      </w:pPr>
      <w:r w:rsidRPr="004900EE">
        <w:rPr>
          <w:rFonts w:ascii="Arial" w:hAnsi="Arial" w:cs="Arial"/>
          <w:b/>
          <w:sz w:val="20"/>
          <w:szCs w:val="20"/>
          <w:lang w:val="ro-RO"/>
        </w:rPr>
        <w:t>Fig</w:t>
      </w:r>
      <w:r w:rsidR="00412FAB" w:rsidRPr="004900EE">
        <w:rPr>
          <w:rFonts w:ascii="Arial" w:hAnsi="Arial" w:cs="Arial"/>
          <w:b/>
          <w:sz w:val="20"/>
          <w:szCs w:val="20"/>
          <w:lang w:val="ro-RO"/>
        </w:rPr>
        <w:t>ura</w:t>
      </w:r>
      <w:r w:rsidRPr="004900EE">
        <w:rPr>
          <w:rFonts w:ascii="Arial" w:hAnsi="Arial" w:cs="Arial"/>
          <w:b/>
          <w:sz w:val="20"/>
          <w:szCs w:val="20"/>
          <w:lang w:val="ro-RO"/>
        </w:rPr>
        <w:t xml:space="preserve"> </w:t>
      </w:r>
      <w:r w:rsidR="00412FAB" w:rsidRPr="004900EE">
        <w:rPr>
          <w:rFonts w:ascii="Arial" w:hAnsi="Arial" w:cs="Arial"/>
          <w:b/>
          <w:sz w:val="20"/>
          <w:szCs w:val="20"/>
          <w:lang w:val="ro-RO"/>
        </w:rPr>
        <w:t>10.1 -</w:t>
      </w:r>
      <w:r w:rsidRPr="004900EE">
        <w:rPr>
          <w:rFonts w:ascii="Arial" w:hAnsi="Arial" w:cs="Arial"/>
          <w:b/>
          <w:sz w:val="20"/>
          <w:szCs w:val="20"/>
          <w:lang w:val="ro-RO"/>
        </w:rPr>
        <w:t xml:space="preserve"> Determinarea pozi</w:t>
      </w:r>
      <w:r w:rsidR="00AB171C" w:rsidRPr="004900EE">
        <w:rPr>
          <w:rFonts w:ascii="Arial" w:hAnsi="Arial" w:cs="Arial"/>
          <w:b/>
          <w:sz w:val="20"/>
          <w:szCs w:val="20"/>
          <w:lang w:val="ro-RO"/>
        </w:rPr>
        <w:t>ț</w:t>
      </w:r>
      <w:r w:rsidRPr="004900EE">
        <w:rPr>
          <w:rFonts w:ascii="Arial" w:hAnsi="Arial" w:cs="Arial"/>
          <w:b/>
          <w:sz w:val="20"/>
          <w:szCs w:val="20"/>
          <w:lang w:val="ro-RO"/>
        </w:rPr>
        <w:t xml:space="preserve">iei </w:t>
      </w:r>
      <w:r w:rsidR="00AB171C" w:rsidRPr="004900EE">
        <w:rPr>
          <w:rFonts w:ascii="Arial" w:hAnsi="Arial" w:cs="Arial"/>
          <w:b/>
          <w:sz w:val="20"/>
          <w:szCs w:val="20"/>
          <w:lang w:val="ro-RO"/>
        </w:rPr>
        <w:t>ș</w:t>
      </w:r>
      <w:r w:rsidRPr="004900EE">
        <w:rPr>
          <w:rFonts w:ascii="Arial" w:hAnsi="Arial" w:cs="Arial"/>
          <w:b/>
          <w:sz w:val="20"/>
          <w:szCs w:val="20"/>
          <w:lang w:val="ro-RO"/>
        </w:rPr>
        <w:t xml:space="preserve">i valorilor unghiurilor de </w:t>
      </w:r>
      <w:r w:rsidR="00412FAB" w:rsidRPr="004900EE">
        <w:rPr>
          <w:rFonts w:ascii="Arial" w:hAnsi="Arial" w:cs="Arial"/>
          <w:b/>
          <w:sz w:val="20"/>
          <w:szCs w:val="20"/>
          <w:lang w:val="ro-RO"/>
        </w:rPr>
        <w:t>virar</w:t>
      </w:r>
      <w:r w:rsidR="00CB6563" w:rsidRPr="004900EE">
        <w:rPr>
          <w:rFonts w:ascii="Arial" w:hAnsi="Arial" w:cs="Arial"/>
          <w:b/>
          <w:sz w:val="20"/>
          <w:szCs w:val="20"/>
          <w:lang w:val="ro-RO"/>
        </w:rPr>
        <w:t>e</w:t>
      </w:r>
      <w:r w:rsidRPr="004900EE">
        <w:rPr>
          <w:rFonts w:ascii="Arial" w:hAnsi="Arial" w:cs="Arial"/>
          <w:b/>
          <w:sz w:val="20"/>
          <w:szCs w:val="20"/>
          <w:lang w:val="ro-RO"/>
        </w:rPr>
        <w:t xml:space="preserve"> a traseului în plan în cadrul trasării clotoidale</w:t>
      </w:r>
    </w:p>
    <w:p w14:paraId="5C4F9D8F" w14:textId="77777777" w:rsidR="00412FAB" w:rsidRPr="004900EE" w:rsidRDefault="00412FAB" w:rsidP="00CE034C">
      <w:pPr>
        <w:rPr>
          <w:rFonts w:ascii="Arial" w:hAnsi="Arial" w:cs="Arial"/>
          <w:sz w:val="20"/>
          <w:szCs w:val="20"/>
          <w:lang w:val="ro-RO"/>
        </w:rPr>
      </w:pPr>
    </w:p>
    <w:p w14:paraId="755C50B6" w14:textId="77777777" w:rsidR="0047274E" w:rsidRPr="004900EE" w:rsidRDefault="0047274E" w:rsidP="00412FAB">
      <w:pPr>
        <w:jc w:val="both"/>
        <w:rPr>
          <w:rFonts w:ascii="Arial" w:hAnsi="Arial" w:cs="Arial"/>
          <w:sz w:val="20"/>
          <w:szCs w:val="20"/>
          <w:lang w:val="ro-RO"/>
        </w:rPr>
      </w:pPr>
      <w:r w:rsidRPr="004900EE">
        <w:rPr>
          <w:rFonts w:ascii="Arial" w:hAnsi="Arial" w:cs="Arial"/>
          <w:sz w:val="20"/>
          <w:szCs w:val="20"/>
          <w:lang w:val="ro-RO"/>
        </w:rPr>
        <w:t xml:space="preserve">Ulterior, </w:t>
      </w:r>
      <w:r w:rsidR="00401022" w:rsidRPr="004900EE">
        <w:rPr>
          <w:rFonts w:ascii="Arial" w:hAnsi="Arial" w:cs="Arial"/>
          <w:sz w:val="20"/>
          <w:szCs w:val="20"/>
          <w:lang w:val="ro-RO"/>
        </w:rPr>
        <w:t>ținând</w:t>
      </w:r>
      <w:r w:rsidRPr="004900EE">
        <w:rPr>
          <w:rFonts w:ascii="Arial" w:hAnsi="Arial" w:cs="Arial"/>
          <w:sz w:val="20"/>
          <w:szCs w:val="20"/>
          <w:lang w:val="ro-RO"/>
        </w:rPr>
        <w:t xml:space="preserve"> cont de </w:t>
      </w:r>
      <w:r w:rsidR="00B170E3" w:rsidRPr="004900EE">
        <w:rPr>
          <w:rFonts w:ascii="Arial" w:hAnsi="Arial" w:cs="Arial"/>
          <w:sz w:val="20"/>
          <w:szCs w:val="20"/>
          <w:lang w:val="ro-RO"/>
        </w:rPr>
        <w:t>modulii stabili</w:t>
      </w:r>
      <w:r w:rsidR="00AB171C" w:rsidRPr="004900EE">
        <w:rPr>
          <w:rFonts w:ascii="Arial" w:hAnsi="Arial" w:cs="Arial"/>
          <w:sz w:val="20"/>
          <w:szCs w:val="20"/>
          <w:lang w:val="ro-RO"/>
        </w:rPr>
        <w:t>ț</w:t>
      </w:r>
      <w:r w:rsidR="00B170E3" w:rsidRPr="004900EE">
        <w:rPr>
          <w:rFonts w:ascii="Arial" w:hAnsi="Arial" w:cs="Arial"/>
          <w:sz w:val="20"/>
          <w:szCs w:val="20"/>
          <w:lang w:val="ro-RO"/>
        </w:rPr>
        <w:t>i</w:t>
      </w:r>
      <w:r w:rsidRPr="004900EE">
        <w:rPr>
          <w:rFonts w:ascii="Arial" w:hAnsi="Arial" w:cs="Arial"/>
          <w:sz w:val="20"/>
          <w:szCs w:val="20"/>
          <w:lang w:val="ro-RO"/>
        </w:rPr>
        <w:t xml:space="preserve"> ai curbelor progresive </w:t>
      </w:r>
      <w:r w:rsidR="00AB171C" w:rsidRPr="004900EE">
        <w:rPr>
          <w:rFonts w:ascii="Arial" w:hAnsi="Arial" w:cs="Arial"/>
          <w:sz w:val="20"/>
          <w:szCs w:val="20"/>
          <w:lang w:val="ro-RO"/>
        </w:rPr>
        <w:t>ș</w:t>
      </w:r>
      <w:r w:rsidRPr="004900EE">
        <w:rPr>
          <w:rFonts w:ascii="Arial" w:hAnsi="Arial" w:cs="Arial"/>
          <w:sz w:val="20"/>
          <w:szCs w:val="20"/>
          <w:lang w:val="ro-RO"/>
        </w:rPr>
        <w:t xml:space="preserve">i arcurilor de cerc, se </w:t>
      </w:r>
      <w:r w:rsidR="00B170E3" w:rsidRPr="004900EE">
        <w:rPr>
          <w:rFonts w:ascii="Arial" w:hAnsi="Arial" w:cs="Arial"/>
          <w:sz w:val="20"/>
          <w:szCs w:val="20"/>
          <w:lang w:val="ro-RO"/>
        </w:rPr>
        <w:t>efectuează</w:t>
      </w:r>
      <w:r w:rsidRPr="004900EE">
        <w:rPr>
          <w:rFonts w:ascii="Arial" w:hAnsi="Arial" w:cs="Arial"/>
          <w:sz w:val="20"/>
          <w:szCs w:val="20"/>
          <w:lang w:val="ro-RO"/>
        </w:rPr>
        <w:t xml:space="preserve"> calcularea detaliată a traseului.</w:t>
      </w:r>
    </w:p>
    <w:p w14:paraId="7191472E" w14:textId="77777777" w:rsidR="00412FAB" w:rsidRPr="004900EE" w:rsidRDefault="00412FAB" w:rsidP="00CE034C">
      <w:pPr>
        <w:rPr>
          <w:rFonts w:ascii="Arial" w:hAnsi="Arial" w:cs="Arial"/>
          <w:sz w:val="20"/>
          <w:szCs w:val="20"/>
          <w:lang w:val="ro-RO"/>
        </w:rPr>
      </w:pPr>
    </w:p>
    <w:p w14:paraId="6D64B3A8" w14:textId="77777777" w:rsidR="0047274E" w:rsidRPr="004900EE" w:rsidRDefault="0047274E" w:rsidP="00CE034C">
      <w:pPr>
        <w:ind w:right="11"/>
        <w:jc w:val="both"/>
        <w:rPr>
          <w:rFonts w:ascii="Arial" w:hAnsi="Arial" w:cs="Arial"/>
          <w:sz w:val="20"/>
          <w:szCs w:val="20"/>
          <w:lang w:val="ro-RO"/>
        </w:rPr>
      </w:pPr>
      <w:r w:rsidRPr="004900EE">
        <w:rPr>
          <w:rFonts w:ascii="Arial" w:hAnsi="Arial" w:cs="Arial"/>
          <w:sz w:val="20"/>
          <w:szCs w:val="20"/>
          <w:lang w:val="ro-RO"/>
        </w:rPr>
        <w:t>Scara recomandată a hăr</w:t>
      </w:r>
      <w:r w:rsidR="00AB171C" w:rsidRPr="004900EE">
        <w:rPr>
          <w:rFonts w:ascii="Arial" w:hAnsi="Arial" w:cs="Arial"/>
          <w:sz w:val="20"/>
          <w:szCs w:val="20"/>
          <w:lang w:val="ro-RO"/>
        </w:rPr>
        <w:t>ț</w:t>
      </w:r>
      <w:r w:rsidRPr="004900EE">
        <w:rPr>
          <w:rFonts w:ascii="Arial" w:hAnsi="Arial" w:cs="Arial"/>
          <w:sz w:val="20"/>
          <w:szCs w:val="20"/>
          <w:lang w:val="ro-RO"/>
        </w:rPr>
        <w:t xml:space="preserve">ilor pentru trasarea </w:t>
      </w:r>
      <w:r w:rsidR="00401022">
        <w:rPr>
          <w:rFonts w:ascii="Arial" w:hAnsi="Arial" w:cs="Arial"/>
          <w:sz w:val="20"/>
          <w:szCs w:val="20"/>
          <w:lang w:val="ro-RO"/>
        </w:rPr>
        <w:t xml:space="preserve">prin </w:t>
      </w:r>
      <w:r w:rsidR="00401022" w:rsidRPr="00BD7B0E">
        <w:rPr>
          <w:rFonts w:ascii="Arial" w:hAnsi="Arial" w:cs="Arial"/>
          <w:sz w:val="20"/>
          <w:szCs w:val="20"/>
          <w:lang w:val="ro-RO"/>
        </w:rPr>
        <w:t>racordarea arcelor de</w:t>
      </w:r>
      <w:r w:rsidR="00401022">
        <w:rPr>
          <w:rFonts w:ascii="Arial" w:hAnsi="Arial" w:cs="Arial"/>
          <w:sz w:val="20"/>
          <w:szCs w:val="20"/>
          <w:lang w:val="ro-RO"/>
        </w:rPr>
        <w:t xml:space="preserve"> </w:t>
      </w:r>
      <w:r w:rsidR="00401022" w:rsidRPr="00BD7B0E">
        <w:rPr>
          <w:rFonts w:ascii="Arial" w:hAnsi="Arial" w:cs="Arial"/>
          <w:sz w:val="20"/>
          <w:szCs w:val="20"/>
          <w:lang w:val="ro-RO"/>
        </w:rPr>
        <w:t>clotoid</w:t>
      </w:r>
      <w:r w:rsidR="00401022">
        <w:rPr>
          <w:rFonts w:ascii="Arial" w:hAnsi="Arial" w:cs="Arial"/>
          <w:sz w:val="20"/>
          <w:szCs w:val="20"/>
          <w:lang w:val="ro-RO"/>
        </w:rPr>
        <w:t>ă</w:t>
      </w:r>
      <w:r w:rsidRPr="004900EE">
        <w:rPr>
          <w:rFonts w:ascii="Arial" w:hAnsi="Arial" w:cs="Arial"/>
          <w:sz w:val="20"/>
          <w:szCs w:val="20"/>
          <w:lang w:val="ro-RO"/>
        </w:rPr>
        <w:t xml:space="preserve"> 1:10000, </w:t>
      </w:r>
      <w:r w:rsidR="00B170E3" w:rsidRPr="00346FEF">
        <w:rPr>
          <w:rFonts w:ascii="Arial" w:hAnsi="Arial" w:cs="Arial"/>
          <w:sz w:val="20"/>
          <w:szCs w:val="20"/>
          <w:lang w:val="ro-RO"/>
        </w:rPr>
        <w:t>1</w:t>
      </w:r>
      <w:r w:rsidRPr="00346FEF">
        <w:rPr>
          <w:rFonts w:ascii="Arial" w:hAnsi="Arial" w:cs="Arial"/>
          <w:sz w:val="20"/>
          <w:szCs w:val="20"/>
          <w:lang w:val="ro-RO"/>
        </w:rPr>
        <w:t>:</w:t>
      </w:r>
      <w:r w:rsidR="00B170E3" w:rsidRPr="00346FEF">
        <w:rPr>
          <w:rFonts w:ascii="Arial" w:hAnsi="Arial" w:cs="Arial"/>
          <w:sz w:val="20"/>
          <w:szCs w:val="20"/>
          <w:lang w:val="ro-RO"/>
        </w:rPr>
        <w:t>2</w:t>
      </w:r>
      <w:r w:rsidRPr="00346FEF">
        <w:rPr>
          <w:rFonts w:ascii="Arial" w:hAnsi="Arial" w:cs="Arial"/>
          <w:sz w:val="20"/>
          <w:szCs w:val="20"/>
          <w:lang w:val="ro-RO"/>
        </w:rPr>
        <w:t>5000.</w:t>
      </w:r>
    </w:p>
    <w:p w14:paraId="4B4D2F4A" w14:textId="77777777" w:rsidR="00412FAB" w:rsidRPr="004900EE" w:rsidRDefault="00412FAB" w:rsidP="00CE034C">
      <w:pPr>
        <w:ind w:right="11"/>
        <w:jc w:val="both"/>
        <w:rPr>
          <w:rFonts w:ascii="Arial" w:hAnsi="Arial" w:cs="Arial"/>
          <w:sz w:val="20"/>
          <w:szCs w:val="20"/>
          <w:lang w:val="ro-RO"/>
        </w:rPr>
      </w:pPr>
    </w:p>
    <w:p w14:paraId="6B1BFC14" w14:textId="77777777" w:rsidR="0047274E" w:rsidRPr="004900EE" w:rsidRDefault="00412FAB" w:rsidP="00412FAB">
      <w:pPr>
        <w:jc w:val="both"/>
        <w:rPr>
          <w:rFonts w:ascii="Arial" w:hAnsi="Arial" w:cs="Arial"/>
          <w:sz w:val="20"/>
          <w:szCs w:val="20"/>
          <w:lang w:val="ro-RO"/>
        </w:rPr>
      </w:pPr>
      <w:r w:rsidRPr="004900EE">
        <w:rPr>
          <w:rFonts w:ascii="Arial" w:hAnsi="Arial" w:cs="Arial"/>
          <w:b/>
          <w:sz w:val="20"/>
          <w:szCs w:val="20"/>
          <w:lang w:val="ro-RO"/>
        </w:rPr>
        <w:t>10</w:t>
      </w:r>
      <w:r w:rsidR="0047274E" w:rsidRPr="004900EE">
        <w:rPr>
          <w:rFonts w:ascii="Arial" w:hAnsi="Arial" w:cs="Arial"/>
          <w:b/>
          <w:sz w:val="20"/>
          <w:szCs w:val="20"/>
          <w:lang w:val="ro-RO"/>
        </w:rPr>
        <w:t>.3</w:t>
      </w:r>
      <w:r w:rsidRPr="004900EE">
        <w:rPr>
          <w:rFonts w:ascii="Arial" w:hAnsi="Arial" w:cs="Arial"/>
          <w:sz w:val="20"/>
          <w:szCs w:val="20"/>
          <w:lang w:val="ro-RO"/>
        </w:rPr>
        <w:tab/>
      </w:r>
      <w:r w:rsidR="0047274E" w:rsidRPr="004900EE">
        <w:rPr>
          <w:rFonts w:ascii="Arial" w:hAnsi="Arial" w:cs="Arial"/>
          <w:sz w:val="20"/>
          <w:szCs w:val="20"/>
          <w:lang w:val="ro-RO"/>
        </w:rPr>
        <w:t xml:space="preserve">Unghiul </w:t>
      </w:r>
      <w:r w:rsidR="00B170E3" w:rsidRPr="004900EE">
        <w:rPr>
          <w:rFonts w:ascii="Arial" w:hAnsi="Arial" w:cs="Arial"/>
          <w:sz w:val="20"/>
          <w:szCs w:val="20"/>
          <w:lang w:val="ro-RO"/>
        </w:rPr>
        <w:t xml:space="preserve">de </w:t>
      </w:r>
      <w:r w:rsidRPr="004900EE">
        <w:rPr>
          <w:rFonts w:ascii="Arial" w:hAnsi="Arial" w:cs="Arial"/>
          <w:sz w:val="20"/>
          <w:szCs w:val="20"/>
          <w:lang w:val="ro-RO"/>
        </w:rPr>
        <w:t>vira</w:t>
      </w:r>
      <w:r w:rsidR="00B170E3" w:rsidRPr="004900EE">
        <w:rPr>
          <w:rFonts w:ascii="Arial" w:hAnsi="Arial" w:cs="Arial"/>
          <w:sz w:val="20"/>
          <w:szCs w:val="20"/>
          <w:lang w:val="ro-RO"/>
        </w:rPr>
        <w:t xml:space="preserve">re </w:t>
      </w:r>
      <w:r w:rsidRPr="004900EE">
        <w:rPr>
          <w:rFonts w:ascii="Arial" w:hAnsi="Arial" w:cs="Arial"/>
          <w:sz w:val="20"/>
          <w:szCs w:val="20"/>
          <w:lang w:val="ro-RO"/>
        </w:rPr>
        <w:t>a</w:t>
      </w:r>
      <w:r w:rsidR="0047274E" w:rsidRPr="004900EE">
        <w:rPr>
          <w:rFonts w:ascii="Arial" w:hAnsi="Arial" w:cs="Arial"/>
          <w:sz w:val="20"/>
          <w:szCs w:val="20"/>
          <w:lang w:val="ro-RO"/>
        </w:rPr>
        <w:t xml:space="preserve"> traseul</w:t>
      </w:r>
      <w:r w:rsidRPr="004900EE">
        <w:rPr>
          <w:rFonts w:ascii="Arial" w:hAnsi="Arial" w:cs="Arial"/>
          <w:sz w:val="20"/>
          <w:szCs w:val="20"/>
          <w:lang w:val="ro-RO"/>
        </w:rPr>
        <w:t>ui</w:t>
      </w:r>
      <w:r w:rsidR="0047274E" w:rsidRPr="004900EE">
        <w:rPr>
          <w:rFonts w:ascii="Arial" w:hAnsi="Arial" w:cs="Arial"/>
          <w:sz w:val="20"/>
          <w:szCs w:val="20"/>
          <w:lang w:val="ro-RO"/>
        </w:rPr>
        <w:t xml:space="preserve"> </w:t>
      </w:r>
      <w:r w:rsidR="00401022">
        <w:rPr>
          <w:rFonts w:ascii="Arial" w:hAnsi="Arial" w:cs="Arial"/>
          <w:sz w:val="20"/>
          <w:szCs w:val="20"/>
          <w:lang w:val="ro-RO"/>
        </w:rPr>
        <w:t xml:space="preserve">prin </w:t>
      </w:r>
      <w:r w:rsidR="00401022" w:rsidRPr="00BD7B0E">
        <w:rPr>
          <w:rFonts w:ascii="Arial" w:hAnsi="Arial" w:cs="Arial"/>
          <w:sz w:val="20"/>
          <w:szCs w:val="20"/>
          <w:lang w:val="ro-RO"/>
        </w:rPr>
        <w:t>racordarea arcelor de</w:t>
      </w:r>
      <w:r w:rsidR="00401022">
        <w:rPr>
          <w:rFonts w:ascii="Arial" w:hAnsi="Arial" w:cs="Arial"/>
          <w:sz w:val="20"/>
          <w:szCs w:val="20"/>
          <w:lang w:val="ro-RO"/>
        </w:rPr>
        <w:t xml:space="preserve"> </w:t>
      </w:r>
      <w:r w:rsidR="00401022" w:rsidRPr="00BD7B0E">
        <w:rPr>
          <w:rFonts w:ascii="Arial" w:hAnsi="Arial" w:cs="Arial"/>
          <w:sz w:val="20"/>
          <w:szCs w:val="20"/>
          <w:lang w:val="ro-RO"/>
        </w:rPr>
        <w:t>clotoid</w:t>
      </w:r>
      <w:r w:rsidR="00401022">
        <w:rPr>
          <w:rFonts w:ascii="Arial" w:hAnsi="Arial" w:cs="Arial"/>
          <w:sz w:val="20"/>
          <w:szCs w:val="20"/>
          <w:lang w:val="ro-RO"/>
        </w:rPr>
        <w:t>ă</w:t>
      </w:r>
      <w:r w:rsidR="0047274E" w:rsidRPr="004900EE">
        <w:rPr>
          <w:rFonts w:ascii="Arial" w:hAnsi="Arial" w:cs="Arial"/>
          <w:sz w:val="20"/>
          <w:szCs w:val="20"/>
          <w:lang w:val="ro-RO"/>
        </w:rPr>
        <w:t xml:space="preserve"> se determină prin calcule prin unghiul </w:t>
      </w:r>
      <w:r w:rsidR="00B170E3" w:rsidRPr="004900EE">
        <w:rPr>
          <w:rFonts w:ascii="Arial" w:hAnsi="Arial" w:cs="Arial"/>
          <w:sz w:val="20"/>
          <w:szCs w:val="20"/>
          <w:lang w:val="ro-RO"/>
        </w:rPr>
        <w:t xml:space="preserve">de </w:t>
      </w:r>
      <w:r w:rsidRPr="004900EE">
        <w:rPr>
          <w:rFonts w:ascii="Arial" w:hAnsi="Arial" w:cs="Arial"/>
          <w:sz w:val="20"/>
          <w:szCs w:val="20"/>
          <w:lang w:val="ro-RO"/>
        </w:rPr>
        <w:t>vira</w:t>
      </w:r>
      <w:r w:rsidR="00B170E3" w:rsidRPr="004900EE">
        <w:rPr>
          <w:rFonts w:ascii="Arial" w:hAnsi="Arial" w:cs="Arial"/>
          <w:sz w:val="20"/>
          <w:szCs w:val="20"/>
          <w:lang w:val="ro-RO"/>
        </w:rPr>
        <w:t xml:space="preserve">re </w:t>
      </w:r>
      <w:r w:rsidR="0047274E" w:rsidRPr="004900EE">
        <w:rPr>
          <w:rFonts w:ascii="Arial" w:hAnsi="Arial" w:cs="Arial"/>
          <w:sz w:val="20"/>
          <w:szCs w:val="20"/>
          <w:lang w:val="ro-RO"/>
        </w:rPr>
        <w:t xml:space="preserve">la capătul clotoidei </w:t>
      </w:r>
      <w:r w:rsidR="0047274E" w:rsidRPr="004900EE">
        <w:rPr>
          <w:rFonts w:ascii="Arial" w:hAnsi="Arial" w:cs="Arial"/>
          <w:i/>
          <w:sz w:val="20"/>
          <w:szCs w:val="20"/>
          <w:lang w:val="ro-RO"/>
        </w:rPr>
        <w:t>β</w:t>
      </w:r>
      <w:r w:rsidR="0047274E" w:rsidRPr="004900EE">
        <w:rPr>
          <w:rFonts w:ascii="Arial" w:hAnsi="Arial" w:cs="Arial"/>
          <w:sz w:val="20"/>
          <w:szCs w:val="20"/>
          <w:lang w:val="ro-RO"/>
        </w:rPr>
        <w:t xml:space="preserve"> (fig. </w:t>
      </w:r>
      <w:r w:rsidRPr="004900EE">
        <w:rPr>
          <w:rFonts w:ascii="Arial" w:hAnsi="Arial" w:cs="Arial"/>
          <w:sz w:val="20"/>
          <w:szCs w:val="20"/>
          <w:lang w:val="ro-RO"/>
        </w:rPr>
        <w:t>10.1</w:t>
      </w:r>
      <w:r w:rsidR="0047274E" w:rsidRPr="004900EE">
        <w:rPr>
          <w:rFonts w:ascii="Arial" w:hAnsi="Arial" w:cs="Arial"/>
          <w:sz w:val="20"/>
          <w:szCs w:val="20"/>
          <w:lang w:val="ro-RO"/>
        </w:rPr>
        <w:t xml:space="preserve">). </w:t>
      </w:r>
    </w:p>
    <w:p w14:paraId="2BA26F12" w14:textId="77777777" w:rsidR="00412FAB" w:rsidRPr="004900EE" w:rsidRDefault="00412FAB" w:rsidP="00412FAB">
      <w:pPr>
        <w:jc w:val="both"/>
        <w:rPr>
          <w:rFonts w:ascii="Arial" w:hAnsi="Arial" w:cs="Arial"/>
          <w:sz w:val="20"/>
          <w:szCs w:val="20"/>
          <w:lang w:val="ro-RO"/>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66"/>
        <w:gridCol w:w="1695"/>
      </w:tblGrid>
      <w:tr w:rsidR="00471D2E" w:rsidRPr="004900EE" w14:paraId="5F3CF818" w14:textId="77777777" w:rsidTr="00540B43">
        <w:tc>
          <w:tcPr>
            <w:tcW w:w="7366" w:type="dxa"/>
          </w:tcPr>
          <w:p w14:paraId="118BDD49" w14:textId="77777777" w:rsidR="00471D2E" w:rsidRPr="004900EE" w:rsidRDefault="00471D2E" w:rsidP="00540B43">
            <w:pPr>
              <w:pStyle w:val="ab"/>
              <w:shd w:val="clear" w:color="auto" w:fill="FFFFFF"/>
              <w:spacing w:before="0" w:beforeAutospacing="0" w:after="0" w:afterAutospacing="0"/>
              <w:jc w:val="both"/>
              <w:rPr>
                <w:rFonts w:ascii="Arial" w:hAnsi="Arial" w:cs="Arial"/>
                <w:sz w:val="20"/>
                <w:szCs w:val="20"/>
              </w:rPr>
            </w:pPr>
            <m:oMathPara>
              <m:oMath>
                <m:r>
                  <w:rPr>
                    <w:rFonts w:ascii="Cambria Math" w:hAnsi="Cambria Math" w:cs="Arial"/>
                    <w:sz w:val="20"/>
                    <w:szCs w:val="20"/>
                  </w:rPr>
                  <m:t>β=L/2R</m:t>
                </m:r>
              </m:oMath>
            </m:oMathPara>
          </w:p>
        </w:tc>
        <w:tc>
          <w:tcPr>
            <w:tcW w:w="1695" w:type="dxa"/>
          </w:tcPr>
          <w:p w14:paraId="3DB4E188" w14:textId="77777777" w:rsidR="00471D2E" w:rsidRPr="004900EE" w:rsidRDefault="00471D2E" w:rsidP="00540B43">
            <w:pPr>
              <w:pStyle w:val="ab"/>
              <w:spacing w:before="0" w:beforeAutospacing="0" w:after="0" w:afterAutospacing="0"/>
              <w:jc w:val="center"/>
              <w:rPr>
                <w:rFonts w:ascii="Arial" w:hAnsi="Arial" w:cs="Arial"/>
                <w:sz w:val="20"/>
                <w:szCs w:val="20"/>
                <w:lang w:val="ro-RO"/>
              </w:rPr>
            </w:pPr>
            <w:r w:rsidRPr="004900EE">
              <w:rPr>
                <w:rFonts w:ascii="Arial" w:hAnsi="Arial" w:cs="Arial"/>
                <w:sz w:val="20"/>
                <w:szCs w:val="20"/>
                <w:lang w:val="ro-RO"/>
              </w:rPr>
              <w:t>(10.1)</w:t>
            </w:r>
          </w:p>
        </w:tc>
      </w:tr>
    </w:tbl>
    <w:p w14:paraId="41069AD1" w14:textId="77777777" w:rsidR="00412FAB" w:rsidRPr="004900EE" w:rsidRDefault="00412FAB" w:rsidP="00CE034C">
      <w:pPr>
        <w:rPr>
          <w:rFonts w:ascii="Arial" w:hAnsi="Arial" w:cs="Arial"/>
          <w:sz w:val="20"/>
          <w:szCs w:val="20"/>
          <w:lang w:val="ro-RO"/>
        </w:rPr>
      </w:pPr>
    </w:p>
    <w:p w14:paraId="356E258F" w14:textId="77777777" w:rsidR="0047274E" w:rsidRDefault="0047274E" w:rsidP="00CE034C">
      <w:pPr>
        <w:jc w:val="both"/>
        <w:rPr>
          <w:rFonts w:ascii="Arial" w:hAnsi="Arial" w:cs="Arial"/>
          <w:sz w:val="20"/>
          <w:szCs w:val="20"/>
          <w:lang w:val="ro-RO"/>
        </w:rPr>
      </w:pPr>
      <w:r w:rsidRPr="004900EE">
        <w:rPr>
          <w:rFonts w:ascii="Arial" w:hAnsi="Arial" w:cs="Arial"/>
          <w:sz w:val="20"/>
          <w:szCs w:val="20"/>
          <w:lang w:val="ro-RO"/>
        </w:rPr>
        <w:t xml:space="preserve">Unghiurile de </w:t>
      </w:r>
      <w:r w:rsidR="00D13374" w:rsidRPr="004900EE">
        <w:rPr>
          <w:rFonts w:ascii="Arial" w:hAnsi="Arial" w:cs="Arial"/>
          <w:sz w:val="20"/>
          <w:szCs w:val="20"/>
          <w:lang w:val="ro-RO"/>
        </w:rPr>
        <w:t>vira</w:t>
      </w:r>
      <w:r w:rsidR="00B170E3" w:rsidRPr="004900EE">
        <w:rPr>
          <w:rFonts w:ascii="Arial" w:hAnsi="Arial" w:cs="Arial"/>
          <w:sz w:val="20"/>
          <w:szCs w:val="20"/>
          <w:lang w:val="ro-RO"/>
        </w:rPr>
        <w:t>re</w:t>
      </w:r>
      <w:r w:rsidRPr="004900EE">
        <w:rPr>
          <w:rFonts w:ascii="Arial" w:hAnsi="Arial" w:cs="Arial"/>
          <w:sz w:val="20"/>
          <w:szCs w:val="20"/>
          <w:lang w:val="ro-RO"/>
        </w:rPr>
        <w:t xml:space="preserve"> trebuie să fie mai mari de 6</w:t>
      </w:r>
      <w:r w:rsidR="00D13374" w:rsidRPr="004900EE">
        <w:rPr>
          <w:rFonts w:ascii="Arial" w:hAnsi="Arial" w:cs="Arial"/>
          <w:sz w:val="20"/>
          <w:szCs w:val="20"/>
          <w:lang w:val="ro-RO"/>
        </w:rPr>
        <w:t>º</w:t>
      </w:r>
      <w:r w:rsidRPr="004900EE">
        <w:rPr>
          <w:rFonts w:ascii="Arial" w:hAnsi="Arial" w:cs="Arial"/>
          <w:sz w:val="20"/>
          <w:szCs w:val="20"/>
          <w:lang w:val="ro-RO"/>
        </w:rPr>
        <w:t xml:space="preserve">. În caz contrar </w:t>
      </w:r>
      <w:r w:rsidR="00B170E3" w:rsidRPr="004900EE">
        <w:rPr>
          <w:rFonts w:ascii="Arial" w:hAnsi="Arial" w:cs="Arial"/>
          <w:sz w:val="20"/>
          <w:szCs w:val="20"/>
          <w:lang w:val="ro-RO"/>
        </w:rPr>
        <w:t>confortul optic</w:t>
      </w:r>
      <w:r w:rsidRPr="004900EE">
        <w:rPr>
          <w:rFonts w:ascii="Arial" w:hAnsi="Arial" w:cs="Arial"/>
          <w:sz w:val="20"/>
          <w:szCs w:val="20"/>
          <w:lang w:val="ro-RO"/>
        </w:rPr>
        <w:t xml:space="preserve"> a</w:t>
      </w:r>
      <w:r w:rsidR="00B170E3" w:rsidRPr="004900EE">
        <w:rPr>
          <w:rFonts w:ascii="Arial" w:hAnsi="Arial" w:cs="Arial"/>
          <w:sz w:val="20"/>
          <w:szCs w:val="20"/>
          <w:lang w:val="ro-RO"/>
        </w:rPr>
        <w:t>l</w:t>
      </w:r>
      <w:r w:rsidRPr="004900EE">
        <w:rPr>
          <w:rFonts w:ascii="Arial" w:hAnsi="Arial" w:cs="Arial"/>
          <w:sz w:val="20"/>
          <w:szCs w:val="20"/>
          <w:lang w:val="ro-RO"/>
        </w:rPr>
        <w:t xml:space="preserve"> drumului pe acest sector nu va fi asigurat, deoarece unghiul de </w:t>
      </w:r>
      <w:r w:rsidR="00D13374" w:rsidRPr="004900EE">
        <w:rPr>
          <w:rFonts w:ascii="Arial" w:hAnsi="Arial" w:cs="Arial"/>
          <w:sz w:val="20"/>
          <w:szCs w:val="20"/>
          <w:lang w:val="ro-RO"/>
        </w:rPr>
        <w:t>vira</w:t>
      </w:r>
      <w:r w:rsidR="00B170E3" w:rsidRPr="004900EE">
        <w:rPr>
          <w:rFonts w:ascii="Arial" w:hAnsi="Arial" w:cs="Arial"/>
          <w:sz w:val="20"/>
          <w:szCs w:val="20"/>
          <w:lang w:val="ro-RO"/>
        </w:rPr>
        <w:t>re</w:t>
      </w:r>
      <w:r w:rsidRPr="004900EE">
        <w:rPr>
          <w:rFonts w:ascii="Arial" w:hAnsi="Arial" w:cs="Arial"/>
          <w:sz w:val="20"/>
          <w:szCs w:val="20"/>
          <w:lang w:val="ro-RO"/>
        </w:rPr>
        <w:t xml:space="preserve"> la capătul curbei progresive va fi mai mic de 3</w:t>
      </w:r>
      <w:r w:rsidR="00D13374" w:rsidRPr="004900EE">
        <w:rPr>
          <w:rFonts w:ascii="Arial" w:hAnsi="Arial" w:cs="Arial"/>
          <w:sz w:val="20"/>
          <w:szCs w:val="20"/>
          <w:vertAlign w:val="superscript"/>
          <w:lang w:val="ro-RO"/>
        </w:rPr>
        <w:t>º</w:t>
      </w:r>
      <w:r w:rsidRPr="004900EE">
        <w:rPr>
          <w:rFonts w:ascii="Arial" w:hAnsi="Arial" w:cs="Arial"/>
          <w:sz w:val="20"/>
          <w:szCs w:val="20"/>
          <w:lang w:val="ro-RO"/>
        </w:rPr>
        <w:t xml:space="preserve"> </w:t>
      </w:r>
      <w:r w:rsidR="00AB171C" w:rsidRPr="004900EE">
        <w:rPr>
          <w:rFonts w:ascii="Arial" w:hAnsi="Arial" w:cs="Arial"/>
          <w:sz w:val="20"/>
          <w:szCs w:val="20"/>
          <w:lang w:val="ro-RO"/>
        </w:rPr>
        <w:t>ș</w:t>
      </w:r>
      <w:r w:rsidRPr="004900EE">
        <w:rPr>
          <w:rFonts w:ascii="Arial" w:hAnsi="Arial" w:cs="Arial"/>
          <w:sz w:val="20"/>
          <w:szCs w:val="20"/>
          <w:lang w:val="ro-RO"/>
        </w:rPr>
        <w:t xml:space="preserve">i întreg sectorul va fi perceput ca </w:t>
      </w:r>
      <w:r w:rsidR="00D13374" w:rsidRPr="004900EE">
        <w:rPr>
          <w:rFonts w:ascii="Arial" w:hAnsi="Arial" w:cs="Arial"/>
          <w:sz w:val="20"/>
          <w:szCs w:val="20"/>
          <w:lang w:val="ro-RO"/>
        </w:rPr>
        <w:t>frântură</w:t>
      </w:r>
      <w:r w:rsidRPr="004900EE">
        <w:rPr>
          <w:rFonts w:ascii="Arial" w:hAnsi="Arial" w:cs="Arial"/>
          <w:sz w:val="20"/>
          <w:szCs w:val="20"/>
          <w:lang w:val="ro-RO"/>
        </w:rPr>
        <w:t xml:space="preserve">. </w:t>
      </w:r>
      <w:r w:rsidR="00D13374" w:rsidRPr="004900EE">
        <w:rPr>
          <w:rFonts w:ascii="Arial" w:hAnsi="Arial" w:cs="Arial"/>
          <w:sz w:val="20"/>
          <w:szCs w:val="20"/>
          <w:lang w:val="ro-RO"/>
        </w:rPr>
        <w:t>Co</w:t>
      </w:r>
      <w:r w:rsidRPr="004900EE">
        <w:rPr>
          <w:rFonts w:ascii="Arial" w:hAnsi="Arial" w:cs="Arial"/>
          <w:sz w:val="20"/>
          <w:szCs w:val="20"/>
          <w:lang w:val="ro-RO"/>
        </w:rPr>
        <w:t xml:space="preserve">mbinarea curbelor orizontale </w:t>
      </w:r>
      <w:r w:rsidR="00AB171C" w:rsidRPr="004900EE">
        <w:rPr>
          <w:rFonts w:ascii="Arial" w:hAnsi="Arial" w:cs="Arial"/>
          <w:sz w:val="20"/>
          <w:szCs w:val="20"/>
          <w:lang w:val="ro-RO"/>
        </w:rPr>
        <w:t>ș</w:t>
      </w:r>
      <w:r w:rsidRPr="004900EE">
        <w:rPr>
          <w:rFonts w:ascii="Arial" w:hAnsi="Arial" w:cs="Arial"/>
          <w:sz w:val="20"/>
          <w:szCs w:val="20"/>
          <w:lang w:val="ro-RO"/>
        </w:rPr>
        <w:t xml:space="preserve">i verticale trebuie efectuată </w:t>
      </w:r>
      <w:r w:rsidR="00AB171C" w:rsidRPr="004900EE">
        <w:rPr>
          <w:rFonts w:ascii="Arial" w:hAnsi="Arial" w:cs="Arial"/>
          <w:sz w:val="20"/>
          <w:szCs w:val="20"/>
          <w:lang w:val="ro-RO"/>
        </w:rPr>
        <w:lastRenderedPageBreak/>
        <w:t>ș</w:t>
      </w:r>
      <w:r w:rsidRPr="004900EE">
        <w:rPr>
          <w:rFonts w:ascii="Arial" w:hAnsi="Arial" w:cs="Arial"/>
          <w:sz w:val="20"/>
          <w:szCs w:val="20"/>
          <w:lang w:val="ro-RO"/>
        </w:rPr>
        <w:t xml:space="preserve">i la trasarea </w:t>
      </w:r>
      <w:r w:rsidR="00401022">
        <w:rPr>
          <w:rFonts w:ascii="Arial" w:hAnsi="Arial" w:cs="Arial"/>
          <w:sz w:val="20"/>
          <w:szCs w:val="20"/>
          <w:lang w:val="ro-RO"/>
        </w:rPr>
        <w:t xml:space="preserve">prin </w:t>
      </w:r>
      <w:r w:rsidR="00401022" w:rsidRPr="00BD7B0E">
        <w:rPr>
          <w:rFonts w:ascii="Arial" w:hAnsi="Arial" w:cs="Arial"/>
          <w:sz w:val="20"/>
          <w:szCs w:val="20"/>
          <w:lang w:val="ro-RO"/>
        </w:rPr>
        <w:t>racordarea arcelor de</w:t>
      </w:r>
      <w:r w:rsidR="00401022">
        <w:rPr>
          <w:rFonts w:ascii="Arial" w:hAnsi="Arial" w:cs="Arial"/>
          <w:sz w:val="20"/>
          <w:szCs w:val="20"/>
          <w:lang w:val="ro-RO"/>
        </w:rPr>
        <w:t xml:space="preserve"> </w:t>
      </w:r>
      <w:r w:rsidR="00401022" w:rsidRPr="00BD7B0E">
        <w:rPr>
          <w:rFonts w:ascii="Arial" w:hAnsi="Arial" w:cs="Arial"/>
          <w:sz w:val="20"/>
          <w:szCs w:val="20"/>
          <w:lang w:val="ro-RO"/>
        </w:rPr>
        <w:t>clotoid</w:t>
      </w:r>
      <w:r w:rsidR="00401022">
        <w:rPr>
          <w:rFonts w:ascii="Arial" w:hAnsi="Arial" w:cs="Arial"/>
          <w:sz w:val="20"/>
          <w:szCs w:val="20"/>
          <w:lang w:val="ro-RO"/>
        </w:rPr>
        <w:t>ă</w:t>
      </w:r>
      <w:r w:rsidRPr="004900EE">
        <w:rPr>
          <w:rFonts w:ascii="Arial" w:hAnsi="Arial" w:cs="Arial"/>
          <w:sz w:val="20"/>
          <w:szCs w:val="20"/>
          <w:lang w:val="ro-RO"/>
        </w:rPr>
        <w:t xml:space="preserve">. </w:t>
      </w:r>
      <w:r w:rsidR="00D13374" w:rsidRPr="004900EE">
        <w:rPr>
          <w:rFonts w:ascii="Arial" w:hAnsi="Arial" w:cs="Arial"/>
          <w:sz w:val="20"/>
          <w:szCs w:val="20"/>
          <w:lang w:val="ro-RO"/>
        </w:rPr>
        <w:t>În acest caz</w:t>
      </w:r>
      <w:r w:rsidRPr="004900EE">
        <w:rPr>
          <w:rFonts w:ascii="Arial" w:hAnsi="Arial" w:cs="Arial"/>
          <w:sz w:val="20"/>
          <w:szCs w:val="20"/>
          <w:lang w:val="ro-RO"/>
        </w:rPr>
        <w:t>, se recomandă de a respecta următoarele cerin</w:t>
      </w:r>
      <w:r w:rsidR="00AB171C" w:rsidRPr="004900EE">
        <w:rPr>
          <w:rFonts w:ascii="Arial" w:hAnsi="Arial" w:cs="Arial"/>
          <w:sz w:val="20"/>
          <w:szCs w:val="20"/>
          <w:lang w:val="ro-RO"/>
        </w:rPr>
        <w:t>ț</w:t>
      </w:r>
      <w:r w:rsidRPr="004900EE">
        <w:rPr>
          <w:rFonts w:ascii="Arial" w:hAnsi="Arial" w:cs="Arial"/>
          <w:sz w:val="20"/>
          <w:szCs w:val="20"/>
          <w:lang w:val="ro-RO"/>
        </w:rPr>
        <w:t>e:</w:t>
      </w:r>
    </w:p>
    <w:p w14:paraId="5DA3AC6C" w14:textId="77777777" w:rsidR="00401022" w:rsidRPr="004900EE" w:rsidRDefault="00401022" w:rsidP="00CE034C">
      <w:pPr>
        <w:jc w:val="both"/>
        <w:rPr>
          <w:rFonts w:ascii="Arial" w:hAnsi="Arial" w:cs="Arial"/>
          <w:sz w:val="20"/>
          <w:szCs w:val="20"/>
          <w:lang w:val="ro-RO"/>
        </w:rPr>
      </w:pPr>
    </w:p>
    <w:p w14:paraId="6B1AA464" w14:textId="77777777" w:rsidR="0047274E" w:rsidRPr="004900EE" w:rsidRDefault="0047274E" w:rsidP="00D13374">
      <w:pPr>
        <w:ind w:left="426" w:hanging="426"/>
        <w:jc w:val="both"/>
        <w:rPr>
          <w:rFonts w:ascii="Arial" w:hAnsi="Arial" w:cs="Arial"/>
          <w:sz w:val="20"/>
          <w:szCs w:val="20"/>
          <w:lang w:val="ro-RO"/>
        </w:rPr>
      </w:pPr>
      <w:r w:rsidRPr="004900EE">
        <w:rPr>
          <w:rFonts w:ascii="Arial" w:hAnsi="Arial" w:cs="Arial"/>
          <w:sz w:val="20"/>
          <w:szCs w:val="20"/>
          <w:lang w:val="ro-RO"/>
        </w:rPr>
        <w:t>a)</w:t>
      </w:r>
      <w:r w:rsidR="00D13374" w:rsidRPr="004900EE">
        <w:rPr>
          <w:rFonts w:ascii="Arial" w:hAnsi="Arial" w:cs="Arial"/>
          <w:sz w:val="20"/>
          <w:szCs w:val="20"/>
          <w:lang w:val="ro-RO"/>
        </w:rPr>
        <w:tab/>
      </w:r>
      <w:r w:rsidRPr="004900EE">
        <w:rPr>
          <w:rFonts w:ascii="Arial" w:hAnsi="Arial" w:cs="Arial"/>
          <w:sz w:val="20"/>
          <w:szCs w:val="20"/>
          <w:lang w:val="ro-RO"/>
        </w:rPr>
        <w:t xml:space="preserve">numărul </w:t>
      </w:r>
      <w:r w:rsidR="00342C60" w:rsidRPr="004900EE">
        <w:rPr>
          <w:rFonts w:ascii="Arial" w:hAnsi="Arial" w:cs="Arial"/>
          <w:sz w:val="20"/>
          <w:szCs w:val="20"/>
          <w:lang w:val="ro-RO"/>
        </w:rPr>
        <w:t>vârfurilor schimbărilor</w:t>
      </w:r>
      <w:r w:rsidRPr="004900EE">
        <w:rPr>
          <w:rFonts w:ascii="Arial" w:hAnsi="Arial" w:cs="Arial"/>
          <w:sz w:val="20"/>
          <w:szCs w:val="20"/>
          <w:lang w:val="ro-RO"/>
        </w:rPr>
        <w:t xml:space="preserve"> </w:t>
      </w:r>
      <w:r w:rsidR="00342C60" w:rsidRPr="004900EE">
        <w:rPr>
          <w:rFonts w:ascii="Arial" w:hAnsi="Arial" w:cs="Arial"/>
          <w:sz w:val="20"/>
          <w:szCs w:val="20"/>
          <w:lang w:val="ro-RO"/>
        </w:rPr>
        <w:t>de</w:t>
      </w:r>
      <w:r w:rsidRPr="004900EE">
        <w:rPr>
          <w:rFonts w:ascii="Arial" w:hAnsi="Arial" w:cs="Arial"/>
          <w:sz w:val="20"/>
          <w:szCs w:val="20"/>
          <w:lang w:val="ro-RO"/>
        </w:rPr>
        <w:t xml:space="preserve"> profil longitudinal </w:t>
      </w:r>
      <w:r w:rsidR="00AB171C" w:rsidRPr="004900EE">
        <w:rPr>
          <w:rFonts w:ascii="Arial" w:hAnsi="Arial" w:cs="Arial"/>
          <w:sz w:val="20"/>
          <w:szCs w:val="20"/>
          <w:lang w:val="ro-RO"/>
        </w:rPr>
        <w:t>ș</w:t>
      </w:r>
      <w:r w:rsidRPr="004900EE">
        <w:rPr>
          <w:rFonts w:ascii="Arial" w:hAnsi="Arial" w:cs="Arial"/>
          <w:sz w:val="20"/>
          <w:szCs w:val="20"/>
          <w:lang w:val="ro-RO"/>
        </w:rPr>
        <w:t>i unghiuri</w:t>
      </w:r>
      <w:r w:rsidR="00342C60" w:rsidRPr="004900EE">
        <w:rPr>
          <w:rFonts w:ascii="Arial" w:hAnsi="Arial" w:cs="Arial"/>
          <w:sz w:val="20"/>
          <w:szCs w:val="20"/>
          <w:lang w:val="ro-RO"/>
        </w:rPr>
        <w:t>lor</w:t>
      </w:r>
      <w:r w:rsidRPr="004900EE">
        <w:rPr>
          <w:rFonts w:ascii="Arial" w:hAnsi="Arial" w:cs="Arial"/>
          <w:sz w:val="20"/>
          <w:szCs w:val="20"/>
          <w:lang w:val="ro-RO"/>
        </w:rPr>
        <w:t xml:space="preserve"> de </w:t>
      </w:r>
      <w:r w:rsidR="00342C60" w:rsidRPr="004900EE">
        <w:rPr>
          <w:rFonts w:ascii="Arial" w:hAnsi="Arial" w:cs="Arial"/>
          <w:sz w:val="20"/>
          <w:szCs w:val="20"/>
          <w:lang w:val="ro-RO"/>
        </w:rPr>
        <w:t>vira</w:t>
      </w:r>
      <w:r w:rsidR="005B5782" w:rsidRPr="004900EE">
        <w:rPr>
          <w:rFonts w:ascii="Arial" w:hAnsi="Arial" w:cs="Arial"/>
          <w:sz w:val="20"/>
          <w:szCs w:val="20"/>
          <w:lang w:val="ro-RO"/>
        </w:rPr>
        <w:t>r</w:t>
      </w:r>
      <w:r w:rsidRPr="004900EE">
        <w:rPr>
          <w:rFonts w:ascii="Arial" w:hAnsi="Arial" w:cs="Arial"/>
          <w:sz w:val="20"/>
          <w:szCs w:val="20"/>
          <w:lang w:val="ro-RO"/>
        </w:rPr>
        <w:t xml:space="preserve">e în plan trebuie să fie </w:t>
      </w:r>
      <w:r w:rsidR="00342C60" w:rsidRPr="004900EE">
        <w:rPr>
          <w:rFonts w:ascii="Arial" w:hAnsi="Arial" w:cs="Arial"/>
          <w:sz w:val="20"/>
          <w:szCs w:val="20"/>
          <w:lang w:val="ro-RO"/>
        </w:rPr>
        <w:t>egal</w:t>
      </w:r>
      <w:r w:rsidRPr="004900EE">
        <w:rPr>
          <w:rFonts w:ascii="Arial" w:hAnsi="Arial" w:cs="Arial"/>
          <w:sz w:val="20"/>
          <w:szCs w:val="20"/>
          <w:lang w:val="ro-RO"/>
        </w:rPr>
        <w:t>;</w:t>
      </w:r>
    </w:p>
    <w:p w14:paraId="78218583" w14:textId="77777777" w:rsidR="0047274E" w:rsidRPr="004900EE" w:rsidRDefault="0047274E" w:rsidP="00D13374">
      <w:pPr>
        <w:ind w:left="426" w:hanging="426"/>
        <w:jc w:val="both"/>
        <w:rPr>
          <w:rFonts w:ascii="Arial" w:hAnsi="Arial" w:cs="Arial"/>
          <w:sz w:val="20"/>
          <w:szCs w:val="20"/>
          <w:lang w:val="ro-RO"/>
        </w:rPr>
      </w:pPr>
      <w:r w:rsidRPr="004900EE">
        <w:rPr>
          <w:rFonts w:ascii="Arial" w:hAnsi="Arial" w:cs="Arial"/>
          <w:sz w:val="20"/>
          <w:szCs w:val="20"/>
          <w:lang w:val="ro-RO"/>
        </w:rPr>
        <w:t>b)</w:t>
      </w:r>
      <w:r w:rsidR="00D13374" w:rsidRPr="004900EE">
        <w:rPr>
          <w:rFonts w:ascii="Arial" w:hAnsi="Arial" w:cs="Arial"/>
          <w:sz w:val="20"/>
          <w:szCs w:val="20"/>
          <w:lang w:val="ro-RO"/>
        </w:rPr>
        <w:tab/>
      </w:r>
      <w:r w:rsidRPr="004900EE">
        <w:rPr>
          <w:rFonts w:ascii="Arial" w:hAnsi="Arial" w:cs="Arial"/>
          <w:sz w:val="20"/>
          <w:szCs w:val="20"/>
          <w:lang w:val="ro-RO"/>
        </w:rPr>
        <w:t>nu se recomandă amplasa</w:t>
      </w:r>
      <w:r w:rsidR="00342C60" w:rsidRPr="004900EE">
        <w:rPr>
          <w:rFonts w:ascii="Arial" w:hAnsi="Arial" w:cs="Arial"/>
          <w:sz w:val="20"/>
          <w:szCs w:val="20"/>
          <w:lang w:val="ro-RO"/>
        </w:rPr>
        <w:t>rea</w:t>
      </w:r>
      <w:r w:rsidRPr="004900EE">
        <w:rPr>
          <w:rFonts w:ascii="Arial" w:hAnsi="Arial" w:cs="Arial"/>
          <w:sz w:val="20"/>
          <w:szCs w:val="20"/>
          <w:lang w:val="ro-RO"/>
        </w:rPr>
        <w:t xml:space="preserve"> pe o curb</w:t>
      </w:r>
      <w:r w:rsidR="00401022">
        <w:rPr>
          <w:rFonts w:ascii="Arial" w:hAnsi="Arial" w:cs="Arial"/>
          <w:sz w:val="20"/>
          <w:szCs w:val="20"/>
          <w:lang w:val="ro-RO"/>
        </w:rPr>
        <w:t>ur</w:t>
      </w:r>
      <w:r w:rsidRPr="004900EE">
        <w:rPr>
          <w:rFonts w:ascii="Arial" w:hAnsi="Arial" w:cs="Arial"/>
          <w:sz w:val="20"/>
          <w:szCs w:val="20"/>
          <w:lang w:val="ro-RO"/>
        </w:rPr>
        <w:t xml:space="preserve">ă în plan </w:t>
      </w:r>
      <w:r w:rsidR="00342C60" w:rsidRPr="004900EE">
        <w:rPr>
          <w:rFonts w:ascii="Arial" w:hAnsi="Arial" w:cs="Arial"/>
          <w:sz w:val="20"/>
          <w:szCs w:val="20"/>
          <w:lang w:val="ro-RO"/>
        </w:rPr>
        <w:t>câteva</w:t>
      </w:r>
      <w:r w:rsidRPr="004900EE">
        <w:rPr>
          <w:rFonts w:ascii="Arial" w:hAnsi="Arial" w:cs="Arial"/>
          <w:sz w:val="20"/>
          <w:szCs w:val="20"/>
          <w:lang w:val="ro-RO"/>
        </w:rPr>
        <w:t xml:space="preserve"> </w:t>
      </w:r>
      <w:r w:rsidR="00342C60" w:rsidRPr="004900EE">
        <w:rPr>
          <w:rFonts w:ascii="Arial" w:hAnsi="Arial" w:cs="Arial"/>
          <w:sz w:val="20"/>
          <w:szCs w:val="20"/>
          <w:lang w:val="ro-RO"/>
        </w:rPr>
        <w:t>schimbări</w:t>
      </w:r>
      <w:r w:rsidRPr="004900EE">
        <w:rPr>
          <w:rFonts w:ascii="Arial" w:hAnsi="Arial" w:cs="Arial"/>
          <w:sz w:val="20"/>
          <w:szCs w:val="20"/>
          <w:lang w:val="ro-RO"/>
        </w:rPr>
        <w:t xml:space="preserve"> </w:t>
      </w:r>
      <w:r w:rsidR="00342C60" w:rsidRPr="004900EE">
        <w:rPr>
          <w:rFonts w:ascii="Arial" w:hAnsi="Arial" w:cs="Arial"/>
          <w:sz w:val="20"/>
          <w:szCs w:val="20"/>
          <w:lang w:val="ro-RO"/>
        </w:rPr>
        <w:t>de</w:t>
      </w:r>
      <w:r w:rsidRPr="004900EE">
        <w:rPr>
          <w:rFonts w:ascii="Arial" w:hAnsi="Arial" w:cs="Arial"/>
          <w:sz w:val="20"/>
          <w:szCs w:val="20"/>
          <w:lang w:val="ro-RO"/>
        </w:rPr>
        <w:t xml:space="preserve"> profil longitudinal (</w:t>
      </w:r>
      <w:r w:rsidR="00401022">
        <w:rPr>
          <w:rFonts w:ascii="Arial" w:hAnsi="Arial" w:cs="Arial"/>
          <w:sz w:val="20"/>
          <w:szCs w:val="20"/>
          <w:lang w:val="ro-RO"/>
        </w:rPr>
        <w:t xml:space="preserve">o curbură </w:t>
      </w:r>
      <w:r w:rsidRPr="004900EE">
        <w:rPr>
          <w:rFonts w:ascii="Arial" w:hAnsi="Arial" w:cs="Arial"/>
          <w:sz w:val="20"/>
          <w:szCs w:val="20"/>
          <w:lang w:val="ro-RO"/>
        </w:rPr>
        <w:t xml:space="preserve">în </w:t>
      </w:r>
      <w:r w:rsidR="00401022">
        <w:rPr>
          <w:rFonts w:ascii="Arial" w:hAnsi="Arial" w:cs="Arial"/>
          <w:sz w:val="20"/>
          <w:szCs w:val="20"/>
          <w:lang w:val="ro-RO"/>
        </w:rPr>
        <w:t xml:space="preserve">plan al </w:t>
      </w:r>
      <w:r w:rsidRPr="004900EE">
        <w:rPr>
          <w:rFonts w:ascii="Arial" w:hAnsi="Arial" w:cs="Arial"/>
          <w:sz w:val="20"/>
          <w:szCs w:val="20"/>
          <w:lang w:val="ro-RO"/>
        </w:rPr>
        <w:t>traseul</w:t>
      </w:r>
      <w:r w:rsidR="00401022">
        <w:rPr>
          <w:rFonts w:ascii="Arial" w:hAnsi="Arial" w:cs="Arial"/>
          <w:sz w:val="20"/>
          <w:szCs w:val="20"/>
          <w:lang w:val="ro-RO"/>
        </w:rPr>
        <w:t>ui proiectat</w:t>
      </w:r>
      <w:r w:rsidRPr="004900EE">
        <w:rPr>
          <w:rFonts w:ascii="Arial" w:hAnsi="Arial" w:cs="Arial"/>
          <w:sz w:val="20"/>
          <w:szCs w:val="20"/>
          <w:lang w:val="ro-RO"/>
        </w:rPr>
        <w:t xml:space="preserve"> </w:t>
      </w:r>
      <w:r w:rsidR="00401022">
        <w:rPr>
          <w:rFonts w:ascii="Arial" w:hAnsi="Arial" w:cs="Arial"/>
          <w:sz w:val="20"/>
          <w:szCs w:val="20"/>
          <w:lang w:val="ro-RO"/>
        </w:rPr>
        <w:t xml:space="preserve">prin </w:t>
      </w:r>
      <w:r w:rsidR="00401022" w:rsidRPr="00BD7B0E">
        <w:rPr>
          <w:rFonts w:ascii="Arial" w:hAnsi="Arial" w:cs="Arial"/>
          <w:sz w:val="20"/>
          <w:szCs w:val="20"/>
          <w:lang w:val="ro-RO"/>
        </w:rPr>
        <w:t>racordarea arcelor de</w:t>
      </w:r>
      <w:r w:rsidR="00401022">
        <w:rPr>
          <w:rFonts w:ascii="Arial" w:hAnsi="Arial" w:cs="Arial"/>
          <w:sz w:val="20"/>
          <w:szCs w:val="20"/>
          <w:lang w:val="ro-RO"/>
        </w:rPr>
        <w:t xml:space="preserve"> </w:t>
      </w:r>
      <w:r w:rsidR="00401022" w:rsidRPr="00BD7B0E">
        <w:rPr>
          <w:rFonts w:ascii="Arial" w:hAnsi="Arial" w:cs="Arial"/>
          <w:sz w:val="20"/>
          <w:szCs w:val="20"/>
          <w:lang w:val="ro-RO"/>
        </w:rPr>
        <w:t>clotoid</w:t>
      </w:r>
      <w:r w:rsidR="00401022">
        <w:rPr>
          <w:rFonts w:ascii="Arial" w:hAnsi="Arial" w:cs="Arial"/>
          <w:sz w:val="20"/>
          <w:szCs w:val="20"/>
          <w:lang w:val="ro-RO"/>
        </w:rPr>
        <w:t>ă</w:t>
      </w:r>
      <w:r w:rsidR="00401022" w:rsidRPr="004900EE">
        <w:rPr>
          <w:rFonts w:ascii="Arial" w:hAnsi="Arial" w:cs="Arial"/>
          <w:sz w:val="20"/>
          <w:szCs w:val="20"/>
          <w:lang w:val="ro-RO"/>
        </w:rPr>
        <w:t xml:space="preserve"> </w:t>
      </w:r>
      <w:r w:rsidRPr="004900EE">
        <w:rPr>
          <w:rFonts w:ascii="Arial" w:hAnsi="Arial" w:cs="Arial"/>
          <w:sz w:val="20"/>
          <w:szCs w:val="20"/>
          <w:lang w:val="ro-RO"/>
        </w:rPr>
        <w:t xml:space="preserve">se consideră sectoarele clotoidelor </w:t>
      </w:r>
      <w:r w:rsidR="00342C60" w:rsidRPr="004900EE">
        <w:rPr>
          <w:rFonts w:ascii="Arial" w:hAnsi="Arial" w:cs="Arial"/>
          <w:sz w:val="20"/>
          <w:szCs w:val="20"/>
          <w:lang w:val="ro-RO"/>
        </w:rPr>
        <w:t>adiacente</w:t>
      </w:r>
      <w:r w:rsidRPr="004900EE">
        <w:rPr>
          <w:rFonts w:ascii="Arial" w:hAnsi="Arial" w:cs="Arial"/>
          <w:sz w:val="20"/>
          <w:szCs w:val="20"/>
          <w:lang w:val="ro-RO"/>
        </w:rPr>
        <w:t xml:space="preserve"> de la începutul </w:t>
      </w:r>
      <w:r w:rsidR="00342C60" w:rsidRPr="004900EE">
        <w:rPr>
          <w:rFonts w:ascii="Arial" w:hAnsi="Arial" w:cs="Arial"/>
          <w:sz w:val="20"/>
          <w:szCs w:val="20"/>
          <w:lang w:val="ro-RO"/>
        </w:rPr>
        <w:t>acestora</w:t>
      </w:r>
      <w:r w:rsidRPr="004900EE">
        <w:rPr>
          <w:rFonts w:ascii="Arial" w:hAnsi="Arial" w:cs="Arial"/>
          <w:sz w:val="20"/>
          <w:szCs w:val="20"/>
          <w:lang w:val="ro-RO"/>
        </w:rPr>
        <w:t xml:space="preserve"> sau din punctele cu raza curburii de 5000</w:t>
      </w:r>
      <w:r w:rsidR="00401022">
        <w:rPr>
          <w:rFonts w:ascii="Arial" w:hAnsi="Arial" w:cs="Arial"/>
          <w:sz w:val="20"/>
          <w:szCs w:val="20"/>
          <w:lang w:val="ro-RO"/>
        </w:rPr>
        <w:t xml:space="preserve"> </w:t>
      </w:r>
      <w:r w:rsidRPr="004900EE">
        <w:rPr>
          <w:rFonts w:ascii="Arial" w:hAnsi="Arial" w:cs="Arial"/>
          <w:sz w:val="20"/>
          <w:szCs w:val="20"/>
          <w:lang w:val="ro-RO"/>
        </w:rPr>
        <w:t>m, dacă se utilizează sec</w:t>
      </w:r>
      <w:r w:rsidR="00AB171C" w:rsidRPr="004900EE">
        <w:rPr>
          <w:rFonts w:ascii="Arial" w:hAnsi="Arial" w:cs="Arial"/>
          <w:sz w:val="20"/>
          <w:szCs w:val="20"/>
          <w:lang w:val="ro-RO"/>
        </w:rPr>
        <w:t>ț</w:t>
      </w:r>
      <w:r w:rsidRPr="004900EE">
        <w:rPr>
          <w:rFonts w:ascii="Arial" w:hAnsi="Arial" w:cs="Arial"/>
          <w:sz w:val="20"/>
          <w:szCs w:val="20"/>
          <w:lang w:val="ro-RO"/>
        </w:rPr>
        <w:t xml:space="preserve">iuni de clotoide); </w:t>
      </w:r>
    </w:p>
    <w:p w14:paraId="390BF617" w14:textId="77777777" w:rsidR="0047274E" w:rsidRPr="004900EE" w:rsidRDefault="0047274E" w:rsidP="00D13374">
      <w:pPr>
        <w:ind w:left="426" w:hanging="426"/>
        <w:jc w:val="both"/>
        <w:rPr>
          <w:rFonts w:ascii="Arial" w:hAnsi="Arial" w:cs="Arial"/>
          <w:sz w:val="20"/>
          <w:szCs w:val="20"/>
          <w:lang w:val="ro-RO"/>
        </w:rPr>
      </w:pPr>
      <w:r w:rsidRPr="004900EE">
        <w:rPr>
          <w:rFonts w:ascii="Arial" w:hAnsi="Arial" w:cs="Arial"/>
          <w:sz w:val="20"/>
          <w:szCs w:val="20"/>
          <w:lang w:val="ro-RO"/>
        </w:rPr>
        <w:t>c)</w:t>
      </w:r>
      <w:r w:rsidR="00D13374" w:rsidRPr="004900EE">
        <w:rPr>
          <w:rFonts w:ascii="Arial" w:hAnsi="Arial" w:cs="Arial"/>
          <w:sz w:val="20"/>
          <w:szCs w:val="20"/>
          <w:lang w:val="ro-RO"/>
        </w:rPr>
        <w:tab/>
      </w:r>
      <w:r w:rsidR="00342C60" w:rsidRPr="004900EE">
        <w:rPr>
          <w:rFonts w:ascii="Arial" w:hAnsi="Arial" w:cs="Arial"/>
          <w:sz w:val="20"/>
          <w:szCs w:val="20"/>
          <w:lang w:val="ro-RO"/>
        </w:rPr>
        <w:t>vârful</w:t>
      </w:r>
      <w:r w:rsidRPr="004900EE">
        <w:rPr>
          <w:rFonts w:ascii="Arial" w:hAnsi="Arial" w:cs="Arial"/>
          <w:sz w:val="20"/>
          <w:szCs w:val="20"/>
          <w:lang w:val="ro-RO"/>
        </w:rPr>
        <w:t xml:space="preserve"> curbei verticale </w:t>
      </w:r>
      <w:r w:rsidR="00342C60" w:rsidRPr="004900EE">
        <w:rPr>
          <w:rFonts w:ascii="Arial" w:hAnsi="Arial" w:cs="Arial"/>
          <w:sz w:val="20"/>
          <w:szCs w:val="20"/>
          <w:lang w:val="ro-RO"/>
        </w:rPr>
        <w:t>trebuie</w:t>
      </w:r>
      <w:r w:rsidRPr="004900EE">
        <w:rPr>
          <w:rFonts w:ascii="Arial" w:hAnsi="Arial" w:cs="Arial"/>
          <w:sz w:val="20"/>
          <w:szCs w:val="20"/>
          <w:lang w:val="ro-RO"/>
        </w:rPr>
        <w:t xml:space="preserve"> îmbinat cu sectorul de curbă în plan, care are cea mai mică rază a curburii; deplasarea </w:t>
      </w:r>
      <w:r w:rsidR="002B29B1" w:rsidRPr="004900EE">
        <w:rPr>
          <w:rFonts w:ascii="Arial" w:hAnsi="Arial" w:cs="Arial"/>
          <w:sz w:val="20"/>
          <w:szCs w:val="20"/>
          <w:lang w:val="ro-RO"/>
        </w:rPr>
        <w:t>vârfului</w:t>
      </w:r>
      <w:r w:rsidRPr="004900EE">
        <w:rPr>
          <w:rFonts w:ascii="Arial" w:hAnsi="Arial" w:cs="Arial"/>
          <w:sz w:val="20"/>
          <w:szCs w:val="20"/>
          <w:lang w:val="ro-RO"/>
        </w:rPr>
        <w:t xml:space="preserve"> curbei verticale va provoca în mod inevitabil amplasarea păr</w:t>
      </w:r>
      <w:r w:rsidR="00AB171C" w:rsidRPr="004900EE">
        <w:rPr>
          <w:rFonts w:ascii="Arial" w:hAnsi="Arial" w:cs="Arial"/>
          <w:sz w:val="20"/>
          <w:szCs w:val="20"/>
          <w:lang w:val="ro-RO"/>
        </w:rPr>
        <w:t>ț</w:t>
      </w:r>
      <w:r w:rsidRPr="004900EE">
        <w:rPr>
          <w:rFonts w:ascii="Arial" w:hAnsi="Arial" w:cs="Arial"/>
          <w:sz w:val="20"/>
          <w:szCs w:val="20"/>
          <w:lang w:val="ro-RO"/>
        </w:rPr>
        <w:t>ii c</w:t>
      </w:r>
      <w:r w:rsidR="002B29B1" w:rsidRPr="004900EE">
        <w:rPr>
          <w:rFonts w:ascii="Arial" w:hAnsi="Arial" w:cs="Arial"/>
          <w:sz w:val="20"/>
          <w:szCs w:val="20"/>
          <w:lang w:val="ro-RO"/>
        </w:rPr>
        <w:t>u cea</w:t>
      </w:r>
      <w:r w:rsidRPr="004900EE">
        <w:rPr>
          <w:rFonts w:ascii="Arial" w:hAnsi="Arial" w:cs="Arial"/>
          <w:sz w:val="20"/>
          <w:szCs w:val="20"/>
          <w:lang w:val="ro-RO"/>
        </w:rPr>
        <w:t xml:space="preserve"> mai </w:t>
      </w:r>
      <w:r w:rsidR="002B29B1" w:rsidRPr="004900EE">
        <w:rPr>
          <w:rFonts w:ascii="Arial" w:hAnsi="Arial" w:cs="Arial"/>
          <w:sz w:val="20"/>
          <w:szCs w:val="20"/>
          <w:lang w:val="ro-RO"/>
        </w:rPr>
        <w:t>bruscă curbură</w:t>
      </w:r>
      <w:r w:rsidRPr="004900EE">
        <w:rPr>
          <w:rFonts w:ascii="Arial" w:hAnsi="Arial" w:cs="Arial"/>
          <w:sz w:val="20"/>
          <w:szCs w:val="20"/>
          <w:lang w:val="ro-RO"/>
        </w:rPr>
        <w:t xml:space="preserve"> a curbei în plan pe sectorul cu cea mai mare </w:t>
      </w:r>
      <w:r w:rsidR="002B29B1" w:rsidRPr="004900EE">
        <w:rPr>
          <w:rFonts w:ascii="Arial" w:hAnsi="Arial" w:cs="Arial"/>
          <w:sz w:val="20"/>
          <w:szCs w:val="20"/>
          <w:lang w:val="ro-RO"/>
        </w:rPr>
        <w:t>declivitate</w:t>
      </w:r>
      <w:r w:rsidRPr="004900EE">
        <w:rPr>
          <w:rFonts w:ascii="Arial" w:hAnsi="Arial" w:cs="Arial"/>
          <w:sz w:val="20"/>
          <w:szCs w:val="20"/>
          <w:lang w:val="ro-RO"/>
        </w:rPr>
        <w:t xml:space="preserve"> longitudinală </w:t>
      </w:r>
      <w:r w:rsidR="00AB171C" w:rsidRPr="004900EE">
        <w:rPr>
          <w:rFonts w:ascii="Arial" w:hAnsi="Arial" w:cs="Arial"/>
          <w:sz w:val="20"/>
          <w:szCs w:val="20"/>
          <w:lang w:val="ro-RO"/>
        </w:rPr>
        <w:t>ș</w:t>
      </w:r>
      <w:r w:rsidRPr="004900EE">
        <w:rPr>
          <w:rFonts w:ascii="Arial" w:hAnsi="Arial" w:cs="Arial"/>
          <w:sz w:val="20"/>
          <w:szCs w:val="20"/>
          <w:lang w:val="ro-RO"/>
        </w:rPr>
        <w:t xml:space="preserve">i cu </w:t>
      </w:r>
      <w:r w:rsidR="002B29B1" w:rsidRPr="004900EE">
        <w:rPr>
          <w:rFonts w:ascii="Arial" w:hAnsi="Arial" w:cs="Arial"/>
          <w:sz w:val="20"/>
          <w:szCs w:val="20"/>
          <w:lang w:val="ro-RO"/>
        </w:rPr>
        <w:t>cât</w:t>
      </w:r>
      <w:r w:rsidRPr="004900EE">
        <w:rPr>
          <w:rFonts w:ascii="Arial" w:hAnsi="Arial" w:cs="Arial"/>
          <w:sz w:val="20"/>
          <w:szCs w:val="20"/>
          <w:lang w:val="ro-RO"/>
        </w:rPr>
        <w:t xml:space="preserve"> va fi mai mare acest deplasament, cu </w:t>
      </w:r>
      <w:r w:rsidR="002B29B1" w:rsidRPr="004900EE">
        <w:rPr>
          <w:rFonts w:ascii="Arial" w:hAnsi="Arial" w:cs="Arial"/>
          <w:sz w:val="20"/>
          <w:szCs w:val="20"/>
          <w:lang w:val="ro-RO"/>
        </w:rPr>
        <w:t>atât</w:t>
      </w:r>
      <w:r w:rsidRPr="004900EE">
        <w:rPr>
          <w:rFonts w:ascii="Arial" w:hAnsi="Arial" w:cs="Arial"/>
          <w:sz w:val="20"/>
          <w:szCs w:val="20"/>
          <w:lang w:val="ro-RO"/>
        </w:rPr>
        <w:t xml:space="preserve"> mai mare va fi </w:t>
      </w:r>
      <w:r w:rsidR="002B29B1" w:rsidRPr="004900EE">
        <w:rPr>
          <w:rFonts w:ascii="Arial" w:hAnsi="Arial" w:cs="Arial"/>
          <w:sz w:val="20"/>
          <w:szCs w:val="20"/>
          <w:lang w:val="ro-RO"/>
        </w:rPr>
        <w:t>declivitatea</w:t>
      </w:r>
      <w:r w:rsidRPr="004900EE">
        <w:rPr>
          <w:rFonts w:ascii="Arial" w:hAnsi="Arial" w:cs="Arial"/>
          <w:sz w:val="20"/>
          <w:szCs w:val="20"/>
          <w:lang w:val="ro-RO"/>
        </w:rPr>
        <w:t xml:space="preserve"> pe curba în plan, ceea ce se va </w:t>
      </w:r>
      <w:r w:rsidR="002B29B1" w:rsidRPr="004900EE">
        <w:rPr>
          <w:rFonts w:ascii="Arial" w:hAnsi="Arial" w:cs="Arial"/>
          <w:sz w:val="20"/>
          <w:szCs w:val="20"/>
          <w:lang w:val="ro-RO"/>
        </w:rPr>
        <w:t>răsfrânge</w:t>
      </w:r>
      <w:r w:rsidRPr="004900EE">
        <w:rPr>
          <w:rFonts w:ascii="Arial" w:hAnsi="Arial" w:cs="Arial"/>
          <w:sz w:val="20"/>
          <w:szCs w:val="20"/>
          <w:lang w:val="ro-RO"/>
        </w:rPr>
        <w:t xml:space="preserve"> negativ asupra s</w:t>
      </w:r>
      <w:r w:rsidR="002B29B1" w:rsidRPr="004900EE">
        <w:rPr>
          <w:rFonts w:ascii="Arial" w:hAnsi="Arial" w:cs="Arial"/>
          <w:sz w:val="20"/>
          <w:szCs w:val="20"/>
          <w:lang w:val="ro-RO"/>
        </w:rPr>
        <w:t>iguranțe</w:t>
      </w:r>
      <w:r w:rsidRPr="004900EE">
        <w:rPr>
          <w:rFonts w:ascii="Arial" w:hAnsi="Arial" w:cs="Arial"/>
          <w:sz w:val="20"/>
          <w:szCs w:val="20"/>
          <w:lang w:val="ro-RO"/>
        </w:rPr>
        <w:t>i circula</w:t>
      </w:r>
      <w:r w:rsidR="00AB171C" w:rsidRPr="004900EE">
        <w:rPr>
          <w:rFonts w:ascii="Arial" w:hAnsi="Arial" w:cs="Arial"/>
          <w:sz w:val="20"/>
          <w:szCs w:val="20"/>
          <w:lang w:val="ro-RO"/>
        </w:rPr>
        <w:t>ț</w:t>
      </w:r>
      <w:r w:rsidRPr="004900EE">
        <w:rPr>
          <w:rFonts w:ascii="Arial" w:hAnsi="Arial" w:cs="Arial"/>
          <w:sz w:val="20"/>
          <w:szCs w:val="20"/>
          <w:lang w:val="ro-RO"/>
        </w:rPr>
        <w:t>iei</w:t>
      </w:r>
      <w:r w:rsidR="002B29B1" w:rsidRPr="004900EE">
        <w:rPr>
          <w:rFonts w:ascii="Arial" w:hAnsi="Arial" w:cs="Arial"/>
          <w:sz w:val="20"/>
          <w:szCs w:val="20"/>
          <w:lang w:val="ro-RO"/>
        </w:rPr>
        <w:t xml:space="preserve"> rutiere</w:t>
      </w:r>
      <w:r w:rsidRPr="004900EE">
        <w:rPr>
          <w:rFonts w:ascii="Arial" w:hAnsi="Arial" w:cs="Arial"/>
          <w:sz w:val="20"/>
          <w:szCs w:val="20"/>
          <w:lang w:val="ro-RO"/>
        </w:rPr>
        <w:t xml:space="preserve">. Se recomandă pe sectoarele traseului </w:t>
      </w:r>
      <w:r w:rsidR="005E43C4">
        <w:rPr>
          <w:rFonts w:ascii="Arial" w:hAnsi="Arial" w:cs="Arial"/>
          <w:sz w:val="20"/>
          <w:szCs w:val="20"/>
          <w:lang w:val="ro-RO"/>
        </w:rPr>
        <w:t xml:space="preserve">proiectat prin </w:t>
      </w:r>
      <w:r w:rsidR="005E43C4" w:rsidRPr="00BD7B0E">
        <w:rPr>
          <w:rFonts w:ascii="Arial" w:hAnsi="Arial" w:cs="Arial"/>
          <w:sz w:val="20"/>
          <w:szCs w:val="20"/>
          <w:lang w:val="ro-RO"/>
        </w:rPr>
        <w:t>racordarea arcelor de</w:t>
      </w:r>
      <w:r w:rsidR="005E43C4">
        <w:rPr>
          <w:rFonts w:ascii="Arial" w:hAnsi="Arial" w:cs="Arial"/>
          <w:sz w:val="20"/>
          <w:szCs w:val="20"/>
          <w:lang w:val="ro-RO"/>
        </w:rPr>
        <w:t xml:space="preserve"> </w:t>
      </w:r>
      <w:r w:rsidR="005E43C4" w:rsidRPr="00BD7B0E">
        <w:rPr>
          <w:rFonts w:ascii="Arial" w:hAnsi="Arial" w:cs="Arial"/>
          <w:sz w:val="20"/>
          <w:szCs w:val="20"/>
          <w:lang w:val="ro-RO"/>
        </w:rPr>
        <w:t>clotoid</w:t>
      </w:r>
      <w:r w:rsidR="005E43C4">
        <w:rPr>
          <w:rFonts w:ascii="Arial" w:hAnsi="Arial" w:cs="Arial"/>
          <w:sz w:val="20"/>
          <w:szCs w:val="20"/>
          <w:lang w:val="ro-RO"/>
        </w:rPr>
        <w:t>ă</w:t>
      </w:r>
      <w:r w:rsidRPr="004900EE">
        <w:rPr>
          <w:rFonts w:ascii="Arial" w:hAnsi="Arial" w:cs="Arial"/>
          <w:sz w:val="20"/>
          <w:szCs w:val="20"/>
          <w:lang w:val="ro-RO"/>
        </w:rPr>
        <w:t xml:space="preserve"> cu raza curburii mai mic</w:t>
      </w:r>
      <w:r w:rsidR="002B29B1" w:rsidRPr="004900EE">
        <w:rPr>
          <w:rFonts w:ascii="Arial" w:hAnsi="Arial" w:cs="Arial"/>
          <w:sz w:val="20"/>
          <w:szCs w:val="20"/>
          <w:lang w:val="ro-RO"/>
        </w:rPr>
        <w:t>ă</w:t>
      </w:r>
      <w:r w:rsidRPr="004900EE">
        <w:rPr>
          <w:rFonts w:ascii="Arial" w:hAnsi="Arial" w:cs="Arial"/>
          <w:sz w:val="20"/>
          <w:szCs w:val="20"/>
          <w:lang w:val="ro-RO"/>
        </w:rPr>
        <w:t xml:space="preserve"> de </w:t>
      </w:r>
      <w:smartTag w:uri="urn:schemas-microsoft-com:office:smarttags" w:element="metricconverter">
        <w:smartTagPr>
          <w:attr w:name="ProductID" w:val="2000 m"/>
        </w:smartTagPr>
        <w:r w:rsidRPr="004900EE">
          <w:rPr>
            <w:rFonts w:ascii="Arial" w:hAnsi="Arial" w:cs="Arial"/>
            <w:sz w:val="20"/>
            <w:szCs w:val="20"/>
            <w:lang w:val="ro-RO"/>
          </w:rPr>
          <w:t>2000 m</w:t>
        </w:r>
      </w:smartTag>
      <w:r w:rsidRPr="004900EE">
        <w:rPr>
          <w:rFonts w:ascii="Arial" w:hAnsi="Arial" w:cs="Arial"/>
          <w:sz w:val="20"/>
          <w:szCs w:val="20"/>
          <w:lang w:val="ro-RO"/>
        </w:rPr>
        <w:t xml:space="preserve"> pentru drumurile de categoria I </w:t>
      </w:r>
      <w:r w:rsidR="00AB171C" w:rsidRPr="004900EE">
        <w:rPr>
          <w:rFonts w:ascii="Arial" w:hAnsi="Arial" w:cs="Arial"/>
          <w:sz w:val="20"/>
          <w:szCs w:val="20"/>
          <w:lang w:val="ro-RO"/>
        </w:rPr>
        <w:t>ș</w:t>
      </w:r>
      <w:r w:rsidRPr="004900EE">
        <w:rPr>
          <w:rFonts w:ascii="Arial" w:hAnsi="Arial" w:cs="Arial"/>
          <w:sz w:val="20"/>
          <w:szCs w:val="20"/>
          <w:lang w:val="ro-RO"/>
        </w:rPr>
        <w:t xml:space="preserve">i </w:t>
      </w:r>
      <w:smartTag w:uri="urn:schemas-microsoft-com:office:smarttags" w:element="metricconverter">
        <w:smartTagPr>
          <w:attr w:name="ProductID" w:val="1500 m"/>
        </w:smartTagPr>
        <w:r w:rsidRPr="004900EE">
          <w:rPr>
            <w:rFonts w:ascii="Arial" w:hAnsi="Arial" w:cs="Arial"/>
            <w:sz w:val="20"/>
            <w:szCs w:val="20"/>
            <w:lang w:val="ro-RO"/>
          </w:rPr>
          <w:t>1500 m</w:t>
        </w:r>
      </w:smartTag>
      <w:r w:rsidRPr="004900EE">
        <w:rPr>
          <w:rFonts w:ascii="Arial" w:hAnsi="Arial" w:cs="Arial"/>
          <w:sz w:val="20"/>
          <w:szCs w:val="20"/>
          <w:lang w:val="ro-RO"/>
        </w:rPr>
        <w:t xml:space="preserve"> pentru drumurile de categoriile II </w:t>
      </w:r>
      <w:r w:rsidR="00AB171C" w:rsidRPr="004900EE">
        <w:rPr>
          <w:rFonts w:ascii="Arial" w:hAnsi="Arial" w:cs="Arial"/>
          <w:sz w:val="20"/>
          <w:szCs w:val="20"/>
          <w:lang w:val="ro-RO"/>
        </w:rPr>
        <w:t>ș</w:t>
      </w:r>
      <w:r w:rsidRPr="004900EE">
        <w:rPr>
          <w:rFonts w:ascii="Arial" w:hAnsi="Arial" w:cs="Arial"/>
          <w:sz w:val="20"/>
          <w:szCs w:val="20"/>
          <w:lang w:val="ro-RO"/>
        </w:rPr>
        <w:t xml:space="preserve">i III de a stabili </w:t>
      </w:r>
      <w:r w:rsidR="002B29B1" w:rsidRPr="004900EE">
        <w:rPr>
          <w:rFonts w:ascii="Arial" w:hAnsi="Arial" w:cs="Arial"/>
          <w:sz w:val="20"/>
          <w:szCs w:val="20"/>
          <w:lang w:val="ro-RO"/>
        </w:rPr>
        <w:t>valoarea</w:t>
      </w:r>
      <w:r w:rsidRPr="004900EE">
        <w:rPr>
          <w:rFonts w:ascii="Arial" w:hAnsi="Arial" w:cs="Arial"/>
          <w:sz w:val="20"/>
          <w:szCs w:val="20"/>
          <w:lang w:val="ro-RO"/>
        </w:rPr>
        <w:t xml:space="preserve"> </w:t>
      </w:r>
      <w:r w:rsidR="002B29B1" w:rsidRPr="004900EE">
        <w:rPr>
          <w:rFonts w:ascii="Arial" w:hAnsi="Arial" w:cs="Arial"/>
          <w:sz w:val="20"/>
          <w:szCs w:val="20"/>
          <w:lang w:val="ro-RO"/>
        </w:rPr>
        <w:t xml:space="preserve">maximă a declivității </w:t>
      </w:r>
      <w:r w:rsidRPr="004900EE">
        <w:rPr>
          <w:rFonts w:ascii="Arial" w:hAnsi="Arial" w:cs="Arial"/>
          <w:sz w:val="20"/>
          <w:szCs w:val="20"/>
          <w:lang w:val="ro-RO"/>
        </w:rPr>
        <w:t>longitudinal</w:t>
      </w:r>
      <w:r w:rsidR="002B29B1" w:rsidRPr="004900EE">
        <w:rPr>
          <w:rFonts w:ascii="Arial" w:hAnsi="Arial" w:cs="Arial"/>
          <w:sz w:val="20"/>
          <w:szCs w:val="20"/>
          <w:lang w:val="ro-RO"/>
        </w:rPr>
        <w:t>e</w:t>
      </w:r>
      <w:r w:rsidRPr="004900EE">
        <w:rPr>
          <w:rFonts w:ascii="Arial" w:hAnsi="Arial" w:cs="Arial"/>
          <w:sz w:val="20"/>
          <w:szCs w:val="20"/>
          <w:lang w:val="ro-RO"/>
        </w:rPr>
        <w:t xml:space="preserve"> </w:t>
      </w:r>
      <w:r w:rsidR="002B29B1" w:rsidRPr="004900EE">
        <w:rPr>
          <w:rFonts w:ascii="Arial" w:hAnsi="Arial" w:cs="Arial"/>
          <w:sz w:val="20"/>
          <w:szCs w:val="20"/>
          <w:lang w:val="ro-RO"/>
        </w:rPr>
        <w:t>sub</w:t>
      </w:r>
      <w:r w:rsidRPr="004900EE">
        <w:rPr>
          <w:rFonts w:ascii="Arial" w:hAnsi="Arial" w:cs="Arial"/>
          <w:sz w:val="20"/>
          <w:szCs w:val="20"/>
          <w:lang w:val="ro-RO"/>
        </w:rPr>
        <w:t xml:space="preserve"> 30%;</w:t>
      </w:r>
    </w:p>
    <w:p w14:paraId="1AECA1CE" w14:textId="77777777" w:rsidR="0047274E" w:rsidRPr="004900EE" w:rsidRDefault="0047274E" w:rsidP="00D13374">
      <w:pPr>
        <w:ind w:left="426" w:hanging="426"/>
        <w:jc w:val="both"/>
        <w:rPr>
          <w:rFonts w:ascii="Arial" w:hAnsi="Arial" w:cs="Arial"/>
          <w:sz w:val="20"/>
          <w:szCs w:val="20"/>
          <w:lang w:val="ro-RO"/>
        </w:rPr>
      </w:pPr>
      <w:r w:rsidRPr="004900EE">
        <w:rPr>
          <w:rFonts w:ascii="Arial" w:hAnsi="Arial" w:cs="Arial"/>
          <w:sz w:val="20"/>
          <w:szCs w:val="20"/>
          <w:lang w:val="ro-RO"/>
        </w:rPr>
        <w:t>d)</w:t>
      </w:r>
      <w:r w:rsidR="00D13374" w:rsidRPr="004900EE">
        <w:rPr>
          <w:rFonts w:ascii="Arial" w:hAnsi="Arial" w:cs="Arial"/>
          <w:sz w:val="20"/>
          <w:szCs w:val="20"/>
          <w:lang w:val="ro-RO"/>
        </w:rPr>
        <w:tab/>
      </w:r>
      <w:r w:rsidRPr="004900EE">
        <w:rPr>
          <w:rFonts w:ascii="Arial" w:hAnsi="Arial" w:cs="Arial"/>
          <w:sz w:val="20"/>
          <w:szCs w:val="20"/>
          <w:lang w:val="ro-RO"/>
        </w:rPr>
        <w:t>curba verticală trebuie să acopere o parte a clotoidei în plan pe sectorul cu raza curburii mai mic</w:t>
      </w:r>
      <w:r w:rsidR="002B29B1" w:rsidRPr="004900EE">
        <w:rPr>
          <w:rFonts w:ascii="Arial" w:hAnsi="Arial" w:cs="Arial"/>
          <w:sz w:val="20"/>
          <w:szCs w:val="20"/>
          <w:lang w:val="ro-RO"/>
        </w:rPr>
        <w:t>ă</w:t>
      </w:r>
      <w:r w:rsidRPr="004900EE">
        <w:rPr>
          <w:rFonts w:ascii="Arial" w:hAnsi="Arial" w:cs="Arial"/>
          <w:sz w:val="20"/>
          <w:szCs w:val="20"/>
          <w:lang w:val="ro-RO"/>
        </w:rPr>
        <w:t xml:space="preserve"> de 5000</w:t>
      </w:r>
      <w:r w:rsidR="002B29B1" w:rsidRPr="004900EE">
        <w:rPr>
          <w:rFonts w:ascii="Arial" w:hAnsi="Arial" w:cs="Arial"/>
          <w:sz w:val="20"/>
          <w:szCs w:val="20"/>
          <w:lang w:val="ro-RO"/>
        </w:rPr>
        <w:t xml:space="preserve"> </w:t>
      </w:r>
      <w:r w:rsidRPr="004900EE">
        <w:rPr>
          <w:rFonts w:ascii="Arial" w:hAnsi="Arial" w:cs="Arial"/>
          <w:sz w:val="20"/>
          <w:szCs w:val="20"/>
          <w:lang w:val="ro-RO"/>
        </w:rPr>
        <w:t xml:space="preserve">m. Nu se admite amplasarea capătului curbei verticale pe sectoare </w:t>
      </w:r>
      <w:r w:rsidR="004F11C0" w:rsidRPr="004900EE">
        <w:rPr>
          <w:rFonts w:ascii="Arial" w:hAnsi="Arial" w:cs="Arial"/>
          <w:sz w:val="20"/>
          <w:szCs w:val="20"/>
          <w:lang w:val="ro-RO"/>
        </w:rPr>
        <w:t>cvas</w:t>
      </w:r>
      <w:r w:rsidRPr="004900EE">
        <w:rPr>
          <w:rFonts w:ascii="Arial" w:hAnsi="Arial" w:cs="Arial"/>
          <w:sz w:val="20"/>
          <w:szCs w:val="20"/>
          <w:lang w:val="ro-RO"/>
        </w:rPr>
        <w:t>i</w:t>
      </w:r>
      <w:r w:rsidR="004F11C0" w:rsidRPr="004900EE">
        <w:rPr>
          <w:rFonts w:ascii="Arial" w:hAnsi="Arial" w:cs="Arial"/>
          <w:sz w:val="20"/>
          <w:szCs w:val="20"/>
          <w:lang w:val="ro-RO"/>
        </w:rPr>
        <w:t>-</w:t>
      </w:r>
      <w:r w:rsidRPr="004900EE">
        <w:rPr>
          <w:rFonts w:ascii="Arial" w:hAnsi="Arial" w:cs="Arial"/>
          <w:sz w:val="20"/>
          <w:szCs w:val="20"/>
          <w:lang w:val="ro-RO"/>
        </w:rPr>
        <w:t>d</w:t>
      </w:r>
      <w:r w:rsidR="004F11C0" w:rsidRPr="004900EE">
        <w:rPr>
          <w:rFonts w:ascii="Arial" w:hAnsi="Arial" w:cs="Arial"/>
          <w:sz w:val="20"/>
          <w:szCs w:val="20"/>
          <w:lang w:val="ro-RO"/>
        </w:rPr>
        <w:t>rep</w:t>
      </w:r>
      <w:r w:rsidRPr="004900EE">
        <w:rPr>
          <w:rFonts w:ascii="Arial" w:hAnsi="Arial" w:cs="Arial"/>
          <w:sz w:val="20"/>
          <w:szCs w:val="20"/>
          <w:lang w:val="ro-RO"/>
        </w:rPr>
        <w:t>te. Dacă această condi</w:t>
      </w:r>
      <w:r w:rsidR="00AB171C" w:rsidRPr="004900EE">
        <w:rPr>
          <w:rFonts w:ascii="Arial" w:hAnsi="Arial" w:cs="Arial"/>
          <w:sz w:val="20"/>
          <w:szCs w:val="20"/>
          <w:lang w:val="ro-RO"/>
        </w:rPr>
        <w:t>ț</w:t>
      </w:r>
      <w:r w:rsidRPr="004900EE">
        <w:rPr>
          <w:rFonts w:ascii="Arial" w:hAnsi="Arial" w:cs="Arial"/>
          <w:sz w:val="20"/>
          <w:szCs w:val="20"/>
          <w:lang w:val="ro-RO"/>
        </w:rPr>
        <w:t>ie nu poate fi îndeplinită, se recomandă de a modifica pozi</w:t>
      </w:r>
      <w:r w:rsidR="00AB171C" w:rsidRPr="004900EE">
        <w:rPr>
          <w:rFonts w:ascii="Arial" w:hAnsi="Arial" w:cs="Arial"/>
          <w:sz w:val="20"/>
          <w:szCs w:val="20"/>
          <w:lang w:val="ro-RO"/>
        </w:rPr>
        <w:t>ț</w:t>
      </w:r>
      <w:r w:rsidRPr="004900EE">
        <w:rPr>
          <w:rFonts w:ascii="Arial" w:hAnsi="Arial" w:cs="Arial"/>
          <w:sz w:val="20"/>
          <w:szCs w:val="20"/>
          <w:lang w:val="ro-RO"/>
        </w:rPr>
        <w:t xml:space="preserve">ia traseului în plan sau de a deplasa </w:t>
      </w:r>
      <w:r w:rsidR="004F11C0" w:rsidRPr="004900EE">
        <w:rPr>
          <w:rFonts w:ascii="Arial" w:hAnsi="Arial" w:cs="Arial"/>
          <w:sz w:val="20"/>
          <w:szCs w:val="20"/>
          <w:lang w:val="ro-RO"/>
        </w:rPr>
        <w:t>vârful</w:t>
      </w:r>
      <w:r w:rsidRPr="004900EE">
        <w:rPr>
          <w:rFonts w:ascii="Arial" w:hAnsi="Arial" w:cs="Arial"/>
          <w:sz w:val="20"/>
          <w:szCs w:val="20"/>
          <w:lang w:val="ro-RO"/>
        </w:rPr>
        <w:t xml:space="preserve"> schimbării </w:t>
      </w:r>
      <w:r w:rsidR="004F11C0" w:rsidRPr="004900EE">
        <w:rPr>
          <w:rFonts w:ascii="Arial" w:hAnsi="Arial" w:cs="Arial"/>
          <w:sz w:val="20"/>
          <w:szCs w:val="20"/>
          <w:lang w:val="ro-RO"/>
        </w:rPr>
        <w:t>de</w:t>
      </w:r>
      <w:r w:rsidRPr="004900EE">
        <w:rPr>
          <w:rFonts w:ascii="Arial" w:hAnsi="Arial" w:cs="Arial"/>
          <w:sz w:val="20"/>
          <w:szCs w:val="20"/>
          <w:lang w:val="ro-RO"/>
        </w:rPr>
        <w:t xml:space="preserve"> profil longitudinal. </w:t>
      </w:r>
    </w:p>
    <w:p w14:paraId="03082053" w14:textId="77777777" w:rsidR="00D13374" w:rsidRPr="004900EE" w:rsidRDefault="00D13374" w:rsidP="00CE034C">
      <w:pPr>
        <w:jc w:val="both"/>
        <w:rPr>
          <w:rFonts w:ascii="Arial" w:hAnsi="Arial" w:cs="Arial"/>
          <w:sz w:val="20"/>
          <w:szCs w:val="20"/>
          <w:lang w:val="ro-RO"/>
        </w:rPr>
      </w:pPr>
    </w:p>
    <w:p w14:paraId="69CCC460" w14:textId="77777777" w:rsidR="0047274E" w:rsidRPr="004900EE" w:rsidRDefault="004F11C0" w:rsidP="00CE034C">
      <w:pPr>
        <w:jc w:val="both"/>
        <w:rPr>
          <w:rFonts w:ascii="Arial" w:hAnsi="Arial" w:cs="Arial"/>
          <w:sz w:val="20"/>
          <w:szCs w:val="20"/>
          <w:lang w:val="ro-RO"/>
        </w:rPr>
      </w:pPr>
      <w:r w:rsidRPr="004900EE">
        <w:rPr>
          <w:rFonts w:ascii="Arial" w:hAnsi="Arial" w:cs="Arial"/>
          <w:b/>
          <w:sz w:val="20"/>
          <w:szCs w:val="20"/>
          <w:lang w:val="ro-RO"/>
        </w:rPr>
        <w:t>10</w:t>
      </w:r>
      <w:r w:rsidR="0047274E" w:rsidRPr="004900EE">
        <w:rPr>
          <w:rFonts w:ascii="Arial" w:hAnsi="Arial" w:cs="Arial"/>
          <w:b/>
          <w:sz w:val="20"/>
          <w:szCs w:val="20"/>
          <w:lang w:val="ro-RO"/>
        </w:rPr>
        <w:t>.4</w:t>
      </w:r>
      <w:r w:rsidRPr="004900EE">
        <w:rPr>
          <w:rFonts w:ascii="Arial" w:hAnsi="Arial" w:cs="Arial"/>
          <w:sz w:val="20"/>
          <w:szCs w:val="20"/>
          <w:lang w:val="ro-RO"/>
        </w:rPr>
        <w:tab/>
      </w:r>
      <w:r w:rsidR="0047274E" w:rsidRPr="004900EE">
        <w:rPr>
          <w:rFonts w:ascii="Arial" w:hAnsi="Arial" w:cs="Arial"/>
          <w:sz w:val="20"/>
          <w:szCs w:val="20"/>
          <w:lang w:val="ro-RO"/>
        </w:rPr>
        <w:t xml:space="preserve">Trasarea </w:t>
      </w:r>
      <w:r w:rsidR="005E43C4">
        <w:rPr>
          <w:rFonts w:ascii="Arial" w:hAnsi="Arial" w:cs="Arial"/>
          <w:sz w:val="20"/>
          <w:szCs w:val="20"/>
          <w:lang w:val="ro-RO"/>
        </w:rPr>
        <w:t xml:space="preserve">prin </w:t>
      </w:r>
      <w:r w:rsidR="005E43C4" w:rsidRPr="00BD7B0E">
        <w:rPr>
          <w:rFonts w:ascii="Arial" w:hAnsi="Arial" w:cs="Arial"/>
          <w:sz w:val="20"/>
          <w:szCs w:val="20"/>
          <w:lang w:val="ro-RO"/>
        </w:rPr>
        <w:t>racordarea arcelor de</w:t>
      </w:r>
      <w:r w:rsidR="005E43C4">
        <w:rPr>
          <w:rFonts w:ascii="Arial" w:hAnsi="Arial" w:cs="Arial"/>
          <w:sz w:val="20"/>
          <w:szCs w:val="20"/>
          <w:lang w:val="ro-RO"/>
        </w:rPr>
        <w:t xml:space="preserve"> </w:t>
      </w:r>
      <w:r w:rsidR="005E43C4" w:rsidRPr="00BD7B0E">
        <w:rPr>
          <w:rFonts w:ascii="Arial" w:hAnsi="Arial" w:cs="Arial"/>
          <w:sz w:val="20"/>
          <w:szCs w:val="20"/>
          <w:lang w:val="ro-RO"/>
        </w:rPr>
        <w:t>clotoid</w:t>
      </w:r>
      <w:r w:rsidR="005E43C4">
        <w:rPr>
          <w:rFonts w:ascii="Arial" w:hAnsi="Arial" w:cs="Arial"/>
          <w:sz w:val="20"/>
          <w:szCs w:val="20"/>
          <w:lang w:val="ro-RO"/>
        </w:rPr>
        <w:t>ă</w:t>
      </w:r>
      <w:r w:rsidR="0047274E" w:rsidRPr="004900EE">
        <w:rPr>
          <w:rFonts w:ascii="Arial" w:hAnsi="Arial" w:cs="Arial"/>
          <w:sz w:val="20"/>
          <w:szCs w:val="20"/>
          <w:lang w:val="ro-RO"/>
        </w:rPr>
        <w:t xml:space="preserve"> presupune utilizarea nu doar a curbelor progresive, dar </w:t>
      </w:r>
      <w:r w:rsidR="00AB171C" w:rsidRPr="004900EE">
        <w:rPr>
          <w:rFonts w:ascii="Arial" w:hAnsi="Arial" w:cs="Arial"/>
          <w:sz w:val="20"/>
          <w:szCs w:val="20"/>
          <w:lang w:val="ro-RO"/>
        </w:rPr>
        <w:t>ș</w:t>
      </w:r>
      <w:r w:rsidR="0047274E" w:rsidRPr="004900EE">
        <w:rPr>
          <w:rFonts w:ascii="Arial" w:hAnsi="Arial" w:cs="Arial"/>
          <w:sz w:val="20"/>
          <w:szCs w:val="20"/>
          <w:lang w:val="ro-RO"/>
        </w:rPr>
        <w:t xml:space="preserve">i a arcurilor de cerc </w:t>
      </w:r>
      <w:r w:rsidR="00AB171C" w:rsidRPr="004900EE">
        <w:rPr>
          <w:rFonts w:ascii="Arial" w:hAnsi="Arial" w:cs="Arial"/>
          <w:sz w:val="20"/>
          <w:szCs w:val="20"/>
          <w:lang w:val="ro-RO"/>
        </w:rPr>
        <w:t>ș</w:t>
      </w:r>
      <w:r w:rsidR="0047274E" w:rsidRPr="004900EE">
        <w:rPr>
          <w:rFonts w:ascii="Arial" w:hAnsi="Arial" w:cs="Arial"/>
          <w:sz w:val="20"/>
          <w:szCs w:val="20"/>
          <w:lang w:val="ro-RO"/>
        </w:rPr>
        <w:t xml:space="preserve">i </w:t>
      </w:r>
      <w:r w:rsidR="005B5782" w:rsidRPr="004900EE">
        <w:rPr>
          <w:rFonts w:ascii="Arial" w:hAnsi="Arial" w:cs="Arial"/>
          <w:sz w:val="20"/>
          <w:szCs w:val="20"/>
          <w:lang w:val="ro-RO"/>
        </w:rPr>
        <w:t>aliniamentelor</w:t>
      </w:r>
      <w:r w:rsidR="0047274E" w:rsidRPr="004900EE">
        <w:rPr>
          <w:rFonts w:ascii="Arial" w:hAnsi="Arial" w:cs="Arial"/>
          <w:sz w:val="20"/>
          <w:szCs w:val="20"/>
          <w:lang w:val="ro-RO"/>
        </w:rPr>
        <w:t xml:space="preserve">. Totodată, </w:t>
      </w:r>
      <w:r w:rsidRPr="004900EE">
        <w:rPr>
          <w:rFonts w:ascii="Arial" w:hAnsi="Arial" w:cs="Arial"/>
          <w:sz w:val="20"/>
          <w:szCs w:val="20"/>
          <w:lang w:val="ro-RO"/>
        </w:rPr>
        <w:t>trebuie</w:t>
      </w:r>
      <w:r w:rsidR="0047274E" w:rsidRPr="004900EE">
        <w:rPr>
          <w:rFonts w:ascii="Arial" w:hAnsi="Arial" w:cs="Arial"/>
          <w:sz w:val="20"/>
          <w:szCs w:val="20"/>
          <w:lang w:val="ro-RO"/>
        </w:rPr>
        <w:t xml:space="preserve"> respecta</w:t>
      </w:r>
      <w:r w:rsidRPr="004900EE">
        <w:rPr>
          <w:rFonts w:ascii="Arial" w:hAnsi="Arial" w:cs="Arial"/>
          <w:sz w:val="20"/>
          <w:szCs w:val="20"/>
          <w:lang w:val="ro-RO"/>
        </w:rPr>
        <w:t>te</w:t>
      </w:r>
      <w:r w:rsidR="0047274E" w:rsidRPr="004900EE">
        <w:rPr>
          <w:rFonts w:ascii="Arial" w:hAnsi="Arial" w:cs="Arial"/>
          <w:sz w:val="20"/>
          <w:szCs w:val="20"/>
          <w:lang w:val="ro-RO"/>
        </w:rPr>
        <w:t xml:space="preserve"> următoarele condi</w:t>
      </w:r>
      <w:r w:rsidR="00AB171C" w:rsidRPr="004900EE">
        <w:rPr>
          <w:rFonts w:ascii="Arial" w:hAnsi="Arial" w:cs="Arial"/>
          <w:sz w:val="20"/>
          <w:szCs w:val="20"/>
          <w:lang w:val="ro-RO"/>
        </w:rPr>
        <w:t>ț</w:t>
      </w:r>
      <w:r w:rsidR="0047274E" w:rsidRPr="004900EE">
        <w:rPr>
          <w:rFonts w:ascii="Arial" w:hAnsi="Arial" w:cs="Arial"/>
          <w:sz w:val="20"/>
          <w:szCs w:val="20"/>
          <w:lang w:val="ro-RO"/>
        </w:rPr>
        <w:t>ii:</w:t>
      </w:r>
    </w:p>
    <w:p w14:paraId="6F9687DE" w14:textId="77777777" w:rsidR="004F11C0" w:rsidRPr="004900EE" w:rsidRDefault="004F11C0" w:rsidP="00CE034C">
      <w:pPr>
        <w:jc w:val="both"/>
        <w:rPr>
          <w:rFonts w:ascii="Arial" w:hAnsi="Arial" w:cs="Arial"/>
          <w:sz w:val="20"/>
          <w:szCs w:val="20"/>
          <w:lang w:val="ro-RO"/>
        </w:rPr>
      </w:pPr>
    </w:p>
    <w:p w14:paraId="7CE73D31" w14:textId="77777777" w:rsidR="0047274E" w:rsidRPr="004900EE" w:rsidRDefault="0047274E" w:rsidP="004F11C0">
      <w:pPr>
        <w:ind w:left="426" w:hanging="426"/>
        <w:jc w:val="both"/>
        <w:rPr>
          <w:rFonts w:ascii="Arial" w:hAnsi="Arial" w:cs="Arial"/>
          <w:sz w:val="20"/>
          <w:szCs w:val="20"/>
          <w:lang w:val="ro-RO"/>
        </w:rPr>
      </w:pPr>
      <w:r w:rsidRPr="004900EE">
        <w:rPr>
          <w:rFonts w:ascii="Arial" w:hAnsi="Arial" w:cs="Arial"/>
          <w:sz w:val="20"/>
          <w:szCs w:val="20"/>
          <w:lang w:val="ro-RO"/>
        </w:rPr>
        <w:t>a)</w:t>
      </w:r>
      <w:r w:rsidR="004F11C0" w:rsidRPr="004900EE">
        <w:rPr>
          <w:rFonts w:ascii="Arial" w:hAnsi="Arial" w:cs="Arial"/>
          <w:sz w:val="20"/>
          <w:szCs w:val="20"/>
          <w:lang w:val="ro-RO"/>
        </w:rPr>
        <w:tab/>
      </w:r>
      <w:r w:rsidRPr="004900EE">
        <w:rPr>
          <w:rFonts w:ascii="Arial" w:hAnsi="Arial" w:cs="Arial"/>
          <w:sz w:val="20"/>
          <w:szCs w:val="20"/>
          <w:lang w:val="ro-RO"/>
        </w:rPr>
        <w:t xml:space="preserve">lungimea </w:t>
      </w:r>
      <w:r w:rsidR="004F11C0" w:rsidRPr="004900EE">
        <w:rPr>
          <w:rFonts w:ascii="Arial" w:hAnsi="Arial" w:cs="Arial"/>
          <w:sz w:val="20"/>
          <w:szCs w:val="20"/>
          <w:lang w:val="ro-RO"/>
        </w:rPr>
        <w:t xml:space="preserve">aliniamentelor </w:t>
      </w:r>
      <w:r w:rsidRPr="004900EE">
        <w:rPr>
          <w:rFonts w:ascii="Arial" w:hAnsi="Arial" w:cs="Arial"/>
          <w:sz w:val="20"/>
          <w:szCs w:val="20"/>
          <w:lang w:val="ro-RO"/>
        </w:rPr>
        <w:t>nu va depă</w:t>
      </w:r>
      <w:r w:rsidR="00AB171C" w:rsidRPr="004900EE">
        <w:rPr>
          <w:rFonts w:ascii="Arial" w:hAnsi="Arial" w:cs="Arial"/>
          <w:sz w:val="20"/>
          <w:szCs w:val="20"/>
          <w:lang w:val="ro-RO"/>
        </w:rPr>
        <w:t>ș</w:t>
      </w:r>
      <w:r w:rsidRPr="004900EE">
        <w:rPr>
          <w:rFonts w:ascii="Arial" w:hAnsi="Arial" w:cs="Arial"/>
          <w:sz w:val="20"/>
          <w:szCs w:val="20"/>
          <w:lang w:val="ro-RO"/>
        </w:rPr>
        <w:t xml:space="preserve">i 20% din lungimea totală a drumului, inclusiv </w:t>
      </w:r>
      <w:r w:rsidR="004F11C0" w:rsidRPr="004900EE">
        <w:rPr>
          <w:rFonts w:ascii="Arial" w:hAnsi="Arial" w:cs="Arial"/>
          <w:sz w:val="20"/>
          <w:szCs w:val="20"/>
          <w:lang w:val="ro-RO"/>
        </w:rPr>
        <w:t>cvasi-drepte</w:t>
      </w:r>
      <w:r w:rsidRPr="004900EE">
        <w:rPr>
          <w:rFonts w:ascii="Arial" w:hAnsi="Arial" w:cs="Arial"/>
          <w:sz w:val="20"/>
          <w:szCs w:val="20"/>
          <w:lang w:val="ro-RO"/>
        </w:rPr>
        <w:t xml:space="preserve"> – sectoarele ini</w:t>
      </w:r>
      <w:r w:rsidR="00AB171C" w:rsidRPr="004900EE">
        <w:rPr>
          <w:rFonts w:ascii="Arial" w:hAnsi="Arial" w:cs="Arial"/>
          <w:sz w:val="20"/>
          <w:szCs w:val="20"/>
          <w:lang w:val="ro-RO"/>
        </w:rPr>
        <w:t>ț</w:t>
      </w:r>
      <w:r w:rsidRPr="004900EE">
        <w:rPr>
          <w:rFonts w:ascii="Arial" w:hAnsi="Arial" w:cs="Arial"/>
          <w:sz w:val="20"/>
          <w:szCs w:val="20"/>
          <w:lang w:val="ro-RO"/>
        </w:rPr>
        <w:t xml:space="preserve">iale ale curbelor progresive cu deviere de la tangente </w:t>
      </w:r>
      <w:r w:rsidR="00777403" w:rsidRPr="004900EE">
        <w:rPr>
          <w:rFonts w:ascii="Arial" w:hAnsi="Arial" w:cs="Arial"/>
          <w:sz w:val="20"/>
          <w:szCs w:val="20"/>
          <w:lang w:val="ro-RO"/>
        </w:rPr>
        <w:t>sub</w:t>
      </w:r>
      <w:r w:rsidRPr="004900EE">
        <w:rPr>
          <w:rFonts w:ascii="Arial" w:hAnsi="Arial" w:cs="Arial"/>
          <w:sz w:val="20"/>
          <w:szCs w:val="20"/>
          <w:lang w:val="ro-RO"/>
        </w:rPr>
        <w:t xml:space="preserve"> </w:t>
      </w:r>
      <w:smartTag w:uri="urn:schemas-microsoft-com:office:smarttags" w:element="metricconverter">
        <w:smartTagPr>
          <w:attr w:name="ProductID" w:val="0,25 m"/>
        </w:smartTagPr>
        <w:r w:rsidRPr="004900EE">
          <w:rPr>
            <w:rFonts w:ascii="Arial" w:hAnsi="Arial" w:cs="Arial"/>
            <w:sz w:val="20"/>
            <w:szCs w:val="20"/>
            <w:lang w:val="ro-RO"/>
          </w:rPr>
          <w:t>0,25 m</w:t>
        </w:r>
      </w:smartTag>
      <w:r w:rsidRPr="004900EE">
        <w:rPr>
          <w:rFonts w:ascii="Arial" w:hAnsi="Arial" w:cs="Arial"/>
          <w:sz w:val="20"/>
          <w:szCs w:val="20"/>
          <w:lang w:val="ro-RO"/>
        </w:rPr>
        <w:t>;</w:t>
      </w:r>
    </w:p>
    <w:p w14:paraId="4E237038" w14:textId="77777777" w:rsidR="0047274E" w:rsidRPr="004900EE" w:rsidRDefault="0047274E" w:rsidP="004F11C0">
      <w:pPr>
        <w:ind w:left="426" w:hanging="426"/>
        <w:jc w:val="both"/>
        <w:rPr>
          <w:rFonts w:ascii="Arial" w:hAnsi="Arial" w:cs="Arial"/>
          <w:sz w:val="20"/>
          <w:szCs w:val="20"/>
          <w:lang w:val="ro-RO"/>
        </w:rPr>
      </w:pPr>
      <w:r w:rsidRPr="004900EE">
        <w:rPr>
          <w:rFonts w:ascii="Arial" w:hAnsi="Arial" w:cs="Arial"/>
          <w:sz w:val="20"/>
          <w:szCs w:val="20"/>
          <w:lang w:val="ro-RO"/>
        </w:rPr>
        <w:t>b)</w:t>
      </w:r>
      <w:r w:rsidR="004F11C0" w:rsidRPr="004900EE">
        <w:rPr>
          <w:rFonts w:ascii="Arial" w:hAnsi="Arial" w:cs="Arial"/>
          <w:sz w:val="20"/>
          <w:szCs w:val="20"/>
          <w:lang w:val="ro-RO"/>
        </w:rPr>
        <w:tab/>
      </w:r>
      <w:r w:rsidRPr="004900EE">
        <w:rPr>
          <w:rFonts w:ascii="Arial" w:hAnsi="Arial" w:cs="Arial"/>
          <w:sz w:val="20"/>
          <w:szCs w:val="20"/>
          <w:lang w:val="ro-RO"/>
        </w:rPr>
        <w:t xml:space="preserve">lungimile </w:t>
      </w:r>
      <w:r w:rsidR="00301F35" w:rsidRPr="004900EE">
        <w:rPr>
          <w:rFonts w:ascii="Arial" w:hAnsi="Arial" w:cs="Arial"/>
          <w:sz w:val="20"/>
          <w:szCs w:val="20"/>
          <w:lang w:val="ro-RO"/>
        </w:rPr>
        <w:t>aliniamentelor</w:t>
      </w:r>
      <w:r w:rsidRPr="004900EE">
        <w:rPr>
          <w:rFonts w:ascii="Arial" w:hAnsi="Arial" w:cs="Arial"/>
          <w:sz w:val="20"/>
          <w:szCs w:val="20"/>
          <w:lang w:val="ro-RO"/>
        </w:rPr>
        <w:t xml:space="preserve"> </w:t>
      </w:r>
      <w:r w:rsidR="00AB171C" w:rsidRPr="004900EE">
        <w:rPr>
          <w:rFonts w:ascii="Arial" w:hAnsi="Arial" w:cs="Arial"/>
          <w:sz w:val="20"/>
          <w:szCs w:val="20"/>
          <w:lang w:val="ro-RO"/>
        </w:rPr>
        <w:t>ș</w:t>
      </w:r>
      <w:r w:rsidRPr="004900EE">
        <w:rPr>
          <w:rFonts w:ascii="Arial" w:hAnsi="Arial" w:cs="Arial"/>
          <w:sz w:val="20"/>
          <w:szCs w:val="20"/>
          <w:lang w:val="ro-RO"/>
        </w:rPr>
        <w:t>i sectoarelor în curbe care le despart trebuie să excludă pericolul apari</w:t>
      </w:r>
      <w:r w:rsidR="00AB171C" w:rsidRPr="004900EE">
        <w:rPr>
          <w:rFonts w:ascii="Arial" w:hAnsi="Arial" w:cs="Arial"/>
          <w:sz w:val="20"/>
          <w:szCs w:val="20"/>
          <w:lang w:val="ro-RO"/>
        </w:rPr>
        <w:t>ț</w:t>
      </w:r>
      <w:r w:rsidRPr="004900EE">
        <w:rPr>
          <w:rFonts w:ascii="Arial" w:hAnsi="Arial" w:cs="Arial"/>
          <w:sz w:val="20"/>
          <w:szCs w:val="20"/>
          <w:lang w:val="ro-RO"/>
        </w:rPr>
        <w:t>iei condi</w:t>
      </w:r>
      <w:r w:rsidR="00AB171C" w:rsidRPr="004900EE">
        <w:rPr>
          <w:rFonts w:ascii="Arial" w:hAnsi="Arial" w:cs="Arial"/>
          <w:sz w:val="20"/>
          <w:szCs w:val="20"/>
          <w:lang w:val="ro-RO"/>
        </w:rPr>
        <w:t>ț</w:t>
      </w:r>
      <w:r w:rsidRPr="004900EE">
        <w:rPr>
          <w:rFonts w:ascii="Arial" w:hAnsi="Arial" w:cs="Arial"/>
          <w:sz w:val="20"/>
          <w:szCs w:val="20"/>
          <w:lang w:val="ro-RO"/>
        </w:rPr>
        <w:t>iilor monotone de circula</w:t>
      </w:r>
      <w:r w:rsidR="00AB171C" w:rsidRPr="004900EE">
        <w:rPr>
          <w:rFonts w:ascii="Arial" w:hAnsi="Arial" w:cs="Arial"/>
          <w:sz w:val="20"/>
          <w:szCs w:val="20"/>
          <w:lang w:val="ro-RO"/>
        </w:rPr>
        <w:t>ț</w:t>
      </w:r>
      <w:r w:rsidRPr="004900EE">
        <w:rPr>
          <w:rFonts w:ascii="Arial" w:hAnsi="Arial" w:cs="Arial"/>
          <w:sz w:val="20"/>
          <w:szCs w:val="20"/>
          <w:lang w:val="ro-RO"/>
        </w:rPr>
        <w:t xml:space="preserve">ie </w:t>
      </w:r>
      <w:r w:rsidR="00AB171C" w:rsidRPr="004900EE">
        <w:rPr>
          <w:rFonts w:ascii="Arial" w:hAnsi="Arial" w:cs="Arial"/>
          <w:sz w:val="20"/>
          <w:szCs w:val="20"/>
          <w:lang w:val="ro-RO"/>
        </w:rPr>
        <w:t>ș</w:t>
      </w:r>
      <w:r w:rsidRPr="004900EE">
        <w:rPr>
          <w:rFonts w:ascii="Arial" w:hAnsi="Arial" w:cs="Arial"/>
          <w:sz w:val="20"/>
          <w:szCs w:val="20"/>
          <w:lang w:val="ro-RO"/>
        </w:rPr>
        <w:t xml:space="preserve">i trebuie </w:t>
      </w:r>
      <w:r w:rsidR="00777403" w:rsidRPr="004900EE">
        <w:rPr>
          <w:rFonts w:ascii="Arial" w:hAnsi="Arial" w:cs="Arial"/>
          <w:sz w:val="20"/>
          <w:szCs w:val="20"/>
          <w:lang w:val="ro-RO"/>
        </w:rPr>
        <w:t>adaptate</w:t>
      </w:r>
      <w:r w:rsidRPr="004900EE">
        <w:rPr>
          <w:rFonts w:ascii="Arial" w:hAnsi="Arial" w:cs="Arial"/>
          <w:sz w:val="20"/>
          <w:szCs w:val="20"/>
          <w:lang w:val="ro-RO"/>
        </w:rPr>
        <w:t xml:space="preserve"> confor</w:t>
      </w:r>
      <w:r w:rsidRPr="00082B3B">
        <w:rPr>
          <w:rFonts w:ascii="Arial" w:hAnsi="Arial" w:cs="Arial"/>
          <w:sz w:val="20"/>
          <w:szCs w:val="20"/>
          <w:lang w:val="ro-RO"/>
        </w:rPr>
        <w:t>m p</w:t>
      </w:r>
      <w:r w:rsidR="00082B3B" w:rsidRPr="00082B3B">
        <w:rPr>
          <w:rFonts w:ascii="Arial" w:hAnsi="Arial" w:cs="Arial"/>
          <w:sz w:val="20"/>
          <w:szCs w:val="20"/>
          <w:lang w:val="ro-RO"/>
        </w:rPr>
        <w:t>un</w:t>
      </w:r>
      <w:r w:rsidRPr="00082B3B">
        <w:rPr>
          <w:rFonts w:ascii="Arial" w:hAnsi="Arial" w:cs="Arial"/>
          <w:sz w:val="20"/>
          <w:szCs w:val="20"/>
          <w:lang w:val="ro-RO"/>
        </w:rPr>
        <w:t>ct</w:t>
      </w:r>
      <w:r w:rsidR="00082B3B" w:rsidRPr="00082B3B">
        <w:rPr>
          <w:rFonts w:ascii="Arial" w:hAnsi="Arial" w:cs="Arial"/>
          <w:sz w:val="20"/>
          <w:szCs w:val="20"/>
          <w:lang w:val="ro-RO"/>
        </w:rPr>
        <w:t>elor</w:t>
      </w:r>
      <w:r w:rsidRPr="00082B3B">
        <w:rPr>
          <w:rFonts w:ascii="Arial" w:hAnsi="Arial" w:cs="Arial"/>
          <w:sz w:val="20"/>
          <w:szCs w:val="20"/>
          <w:lang w:val="ro-RO"/>
        </w:rPr>
        <w:t xml:space="preserve"> </w:t>
      </w:r>
      <w:r w:rsidR="00082B3B" w:rsidRPr="00082B3B">
        <w:rPr>
          <w:rFonts w:ascii="Arial" w:hAnsi="Arial" w:cs="Arial"/>
          <w:sz w:val="20"/>
          <w:szCs w:val="20"/>
          <w:lang w:val="ro-RO"/>
        </w:rPr>
        <w:t>7.6</w:t>
      </w:r>
      <w:r w:rsidRPr="00082B3B">
        <w:rPr>
          <w:rFonts w:ascii="Arial" w:hAnsi="Arial" w:cs="Arial"/>
          <w:sz w:val="20"/>
          <w:szCs w:val="20"/>
          <w:lang w:val="ro-RO"/>
        </w:rPr>
        <w:t xml:space="preserve">, </w:t>
      </w:r>
      <w:r w:rsidR="00082B3B" w:rsidRPr="00082B3B">
        <w:rPr>
          <w:rFonts w:ascii="Arial" w:hAnsi="Arial" w:cs="Arial"/>
          <w:sz w:val="20"/>
          <w:szCs w:val="20"/>
          <w:lang w:val="ro-RO"/>
        </w:rPr>
        <w:t>7.</w:t>
      </w:r>
      <w:r w:rsidR="00082B3B">
        <w:rPr>
          <w:rFonts w:ascii="Arial" w:hAnsi="Arial" w:cs="Arial"/>
          <w:sz w:val="20"/>
          <w:szCs w:val="20"/>
          <w:lang w:val="ro-RO"/>
        </w:rPr>
        <w:t>9;</w:t>
      </w:r>
      <w:r w:rsidRPr="004900EE">
        <w:rPr>
          <w:rFonts w:ascii="Arial" w:hAnsi="Arial" w:cs="Arial"/>
          <w:sz w:val="20"/>
          <w:szCs w:val="20"/>
          <w:lang w:val="ro-RO"/>
        </w:rPr>
        <w:t xml:space="preserve"> </w:t>
      </w:r>
    </w:p>
    <w:p w14:paraId="4094F214" w14:textId="77777777" w:rsidR="0047274E" w:rsidRPr="004900EE" w:rsidRDefault="0047274E" w:rsidP="004F11C0">
      <w:pPr>
        <w:ind w:left="426" w:hanging="426"/>
        <w:jc w:val="both"/>
        <w:rPr>
          <w:rFonts w:ascii="Arial" w:hAnsi="Arial" w:cs="Arial"/>
          <w:sz w:val="20"/>
          <w:szCs w:val="20"/>
          <w:lang w:val="ro-RO"/>
        </w:rPr>
      </w:pPr>
      <w:r w:rsidRPr="004900EE">
        <w:rPr>
          <w:rFonts w:ascii="Arial" w:hAnsi="Arial" w:cs="Arial"/>
          <w:sz w:val="20"/>
          <w:szCs w:val="20"/>
          <w:lang w:val="ro-RO"/>
        </w:rPr>
        <w:t>c)</w:t>
      </w:r>
      <w:r w:rsidR="004F11C0" w:rsidRPr="004900EE">
        <w:rPr>
          <w:rFonts w:ascii="Arial" w:hAnsi="Arial" w:cs="Arial"/>
          <w:sz w:val="20"/>
          <w:szCs w:val="20"/>
          <w:lang w:val="ro-RO"/>
        </w:rPr>
        <w:tab/>
      </w:r>
      <w:r w:rsidR="00777403" w:rsidRPr="004900EE">
        <w:rPr>
          <w:rFonts w:ascii="Arial" w:hAnsi="Arial" w:cs="Arial"/>
          <w:sz w:val="20"/>
          <w:szCs w:val="20"/>
          <w:lang w:val="ro-RO"/>
        </w:rPr>
        <w:t>se recomandă</w:t>
      </w:r>
      <w:r w:rsidRPr="004900EE">
        <w:rPr>
          <w:rFonts w:ascii="Arial" w:hAnsi="Arial" w:cs="Arial"/>
          <w:sz w:val="20"/>
          <w:szCs w:val="20"/>
          <w:lang w:val="ro-RO"/>
        </w:rPr>
        <w:t xml:space="preserve"> ca lungimea totală a sectoarelor în curbe să </w:t>
      </w:r>
      <w:r w:rsidR="00777403" w:rsidRPr="004900EE">
        <w:rPr>
          <w:rFonts w:ascii="Arial" w:hAnsi="Arial" w:cs="Arial"/>
          <w:sz w:val="20"/>
          <w:szCs w:val="20"/>
          <w:lang w:val="ro-RO"/>
        </w:rPr>
        <w:t>depășească</w:t>
      </w:r>
      <w:r w:rsidRPr="004900EE">
        <w:rPr>
          <w:rFonts w:ascii="Arial" w:hAnsi="Arial" w:cs="Arial"/>
          <w:sz w:val="20"/>
          <w:szCs w:val="20"/>
          <w:lang w:val="ro-RO"/>
        </w:rPr>
        <w:t xml:space="preserve"> 80% din lungimea drumului, iar curbelor progresive să le revină de </w:t>
      </w:r>
      <w:r w:rsidR="00777403" w:rsidRPr="004900EE">
        <w:rPr>
          <w:rFonts w:ascii="Arial" w:hAnsi="Arial" w:cs="Arial"/>
          <w:sz w:val="20"/>
          <w:szCs w:val="20"/>
          <w:lang w:val="ro-RO"/>
        </w:rPr>
        <w:t xml:space="preserve">peste </w:t>
      </w:r>
      <w:r w:rsidRPr="004900EE">
        <w:rPr>
          <w:rFonts w:ascii="Arial" w:hAnsi="Arial" w:cs="Arial"/>
          <w:sz w:val="20"/>
          <w:szCs w:val="20"/>
          <w:lang w:val="ro-RO"/>
        </w:rPr>
        <w:t xml:space="preserve">30% pentru drumurile de categoria IV </w:t>
      </w:r>
      <w:r w:rsidR="00AB171C" w:rsidRPr="004900EE">
        <w:rPr>
          <w:rFonts w:ascii="Arial" w:hAnsi="Arial" w:cs="Arial"/>
          <w:sz w:val="20"/>
          <w:szCs w:val="20"/>
          <w:lang w:val="ro-RO"/>
        </w:rPr>
        <w:t>ș</w:t>
      </w:r>
      <w:r w:rsidRPr="004900EE">
        <w:rPr>
          <w:rFonts w:ascii="Arial" w:hAnsi="Arial" w:cs="Arial"/>
          <w:sz w:val="20"/>
          <w:szCs w:val="20"/>
          <w:lang w:val="ro-RO"/>
        </w:rPr>
        <w:t xml:space="preserve">i de </w:t>
      </w:r>
      <w:r w:rsidR="00777403" w:rsidRPr="004900EE">
        <w:rPr>
          <w:rFonts w:ascii="Arial" w:hAnsi="Arial" w:cs="Arial"/>
          <w:sz w:val="20"/>
          <w:szCs w:val="20"/>
          <w:lang w:val="ro-RO"/>
        </w:rPr>
        <w:t xml:space="preserve">peste </w:t>
      </w:r>
      <w:r w:rsidRPr="004900EE">
        <w:rPr>
          <w:rFonts w:ascii="Arial" w:hAnsi="Arial" w:cs="Arial"/>
          <w:sz w:val="20"/>
          <w:szCs w:val="20"/>
          <w:lang w:val="ro-RO"/>
        </w:rPr>
        <w:t>50% pentru categoriile I-III.</w:t>
      </w:r>
    </w:p>
    <w:p w14:paraId="2D17CC06" w14:textId="77777777" w:rsidR="004F11C0" w:rsidRPr="004900EE" w:rsidRDefault="004F11C0" w:rsidP="00CE034C">
      <w:pPr>
        <w:jc w:val="both"/>
        <w:rPr>
          <w:rFonts w:ascii="Arial" w:hAnsi="Arial" w:cs="Arial"/>
          <w:sz w:val="20"/>
          <w:szCs w:val="20"/>
          <w:lang w:val="ro-RO"/>
        </w:rPr>
      </w:pPr>
    </w:p>
    <w:p w14:paraId="04FAC518" w14:textId="77777777" w:rsidR="0047274E" w:rsidRPr="004900EE" w:rsidRDefault="00777403" w:rsidP="00CE034C">
      <w:pPr>
        <w:jc w:val="both"/>
        <w:rPr>
          <w:rFonts w:ascii="Arial" w:hAnsi="Arial" w:cs="Arial"/>
          <w:sz w:val="20"/>
          <w:szCs w:val="20"/>
          <w:lang w:val="ro-RO"/>
        </w:rPr>
      </w:pPr>
      <w:r w:rsidRPr="004900EE">
        <w:rPr>
          <w:rFonts w:ascii="Arial" w:hAnsi="Arial" w:cs="Arial"/>
          <w:b/>
          <w:sz w:val="20"/>
          <w:szCs w:val="20"/>
          <w:lang w:val="ro-RO"/>
        </w:rPr>
        <w:t>10</w:t>
      </w:r>
      <w:r w:rsidR="0047274E" w:rsidRPr="004900EE">
        <w:rPr>
          <w:rFonts w:ascii="Arial" w:hAnsi="Arial" w:cs="Arial"/>
          <w:b/>
          <w:sz w:val="20"/>
          <w:szCs w:val="20"/>
          <w:lang w:val="ro-RO"/>
        </w:rPr>
        <w:t>.5</w:t>
      </w:r>
      <w:r w:rsidRPr="004900EE">
        <w:rPr>
          <w:rFonts w:ascii="Arial" w:hAnsi="Arial" w:cs="Arial"/>
          <w:sz w:val="20"/>
          <w:szCs w:val="20"/>
          <w:lang w:val="ro-RO"/>
        </w:rPr>
        <w:tab/>
      </w:r>
      <w:r w:rsidR="0047274E" w:rsidRPr="004900EE">
        <w:rPr>
          <w:rFonts w:ascii="Arial" w:hAnsi="Arial" w:cs="Arial"/>
          <w:sz w:val="20"/>
          <w:szCs w:val="20"/>
          <w:lang w:val="ro-RO"/>
        </w:rPr>
        <w:t xml:space="preserve">Aplicarea </w:t>
      </w:r>
      <w:r w:rsidR="00301F35" w:rsidRPr="004900EE">
        <w:rPr>
          <w:rFonts w:ascii="Arial" w:hAnsi="Arial" w:cs="Arial"/>
          <w:sz w:val="20"/>
          <w:szCs w:val="20"/>
          <w:lang w:val="ro-RO"/>
        </w:rPr>
        <w:t>aliniamentelor</w:t>
      </w:r>
      <w:r w:rsidR="0047274E" w:rsidRPr="004900EE">
        <w:rPr>
          <w:rFonts w:ascii="Arial" w:hAnsi="Arial" w:cs="Arial"/>
          <w:sz w:val="20"/>
          <w:szCs w:val="20"/>
          <w:lang w:val="ro-RO"/>
        </w:rPr>
        <w:t xml:space="preserve"> în traseul drumului pe teren </w:t>
      </w:r>
      <w:r w:rsidR="00E53A8A" w:rsidRPr="004900EE">
        <w:rPr>
          <w:rFonts w:ascii="Arial" w:hAnsi="Arial" w:cs="Arial"/>
          <w:sz w:val="20"/>
          <w:szCs w:val="20"/>
          <w:lang w:val="ro-RO"/>
        </w:rPr>
        <w:t>de șes</w:t>
      </w:r>
      <w:r w:rsidR="00301F35" w:rsidRPr="004900EE">
        <w:rPr>
          <w:rFonts w:ascii="Arial" w:hAnsi="Arial" w:cs="Arial"/>
          <w:sz w:val="20"/>
          <w:szCs w:val="20"/>
          <w:lang w:val="ro-RO"/>
        </w:rPr>
        <w:t xml:space="preserve"> </w:t>
      </w:r>
      <w:r w:rsidR="0047274E" w:rsidRPr="004900EE">
        <w:rPr>
          <w:rFonts w:ascii="Arial" w:hAnsi="Arial" w:cs="Arial"/>
          <w:sz w:val="20"/>
          <w:szCs w:val="20"/>
          <w:lang w:val="ro-RO"/>
        </w:rPr>
        <w:t>cu forme de relief slab pronun</w:t>
      </w:r>
      <w:r w:rsidR="00AB171C" w:rsidRPr="004900EE">
        <w:rPr>
          <w:rFonts w:ascii="Arial" w:hAnsi="Arial" w:cs="Arial"/>
          <w:sz w:val="20"/>
          <w:szCs w:val="20"/>
          <w:lang w:val="ro-RO"/>
        </w:rPr>
        <w:t>ț</w:t>
      </w:r>
      <w:r w:rsidR="0047274E" w:rsidRPr="004900EE">
        <w:rPr>
          <w:rFonts w:ascii="Arial" w:hAnsi="Arial" w:cs="Arial"/>
          <w:sz w:val="20"/>
          <w:szCs w:val="20"/>
          <w:lang w:val="ro-RO"/>
        </w:rPr>
        <w:t>ate este justificată</w:t>
      </w:r>
      <w:r w:rsidR="00E53A8A" w:rsidRPr="004900EE">
        <w:rPr>
          <w:rFonts w:ascii="Arial" w:hAnsi="Arial" w:cs="Arial"/>
          <w:sz w:val="20"/>
          <w:szCs w:val="20"/>
          <w:lang w:val="ro-RO"/>
        </w:rPr>
        <w:t xml:space="preserve"> logic</w:t>
      </w:r>
      <w:r w:rsidR="0047274E" w:rsidRPr="004900EE">
        <w:rPr>
          <w:rFonts w:ascii="Arial" w:hAnsi="Arial" w:cs="Arial"/>
          <w:sz w:val="20"/>
          <w:szCs w:val="20"/>
          <w:lang w:val="ro-RO"/>
        </w:rPr>
        <w:t xml:space="preserve">, dar în acest caz </w:t>
      </w:r>
      <w:r w:rsidR="00E53A8A" w:rsidRPr="004900EE">
        <w:rPr>
          <w:rFonts w:ascii="Arial" w:hAnsi="Arial" w:cs="Arial"/>
          <w:sz w:val="20"/>
          <w:szCs w:val="20"/>
          <w:lang w:val="ro-RO"/>
        </w:rPr>
        <w:t>trebuie</w:t>
      </w:r>
      <w:r w:rsidR="0047274E" w:rsidRPr="004900EE">
        <w:rPr>
          <w:rFonts w:ascii="Arial" w:hAnsi="Arial" w:cs="Arial"/>
          <w:sz w:val="20"/>
          <w:szCs w:val="20"/>
          <w:lang w:val="ro-RO"/>
        </w:rPr>
        <w:t xml:space="preserve"> limita</w:t>
      </w:r>
      <w:r w:rsidR="00E53A8A" w:rsidRPr="004900EE">
        <w:rPr>
          <w:rFonts w:ascii="Arial" w:hAnsi="Arial" w:cs="Arial"/>
          <w:sz w:val="20"/>
          <w:szCs w:val="20"/>
          <w:lang w:val="ro-RO"/>
        </w:rPr>
        <w:t>tă</w:t>
      </w:r>
      <w:r w:rsidR="0047274E" w:rsidRPr="004900EE">
        <w:rPr>
          <w:rFonts w:ascii="Arial" w:hAnsi="Arial" w:cs="Arial"/>
          <w:sz w:val="20"/>
          <w:szCs w:val="20"/>
          <w:lang w:val="ro-RO"/>
        </w:rPr>
        <w:t xml:space="preserve"> lungimea </w:t>
      </w:r>
      <w:r w:rsidR="00E53A8A" w:rsidRPr="004900EE">
        <w:rPr>
          <w:rFonts w:ascii="Arial" w:hAnsi="Arial" w:cs="Arial"/>
          <w:sz w:val="20"/>
          <w:szCs w:val="20"/>
          <w:lang w:val="ro-RO"/>
        </w:rPr>
        <w:t>acestora</w:t>
      </w:r>
      <w:r w:rsidR="0047274E" w:rsidRPr="004900EE">
        <w:rPr>
          <w:rFonts w:ascii="Arial" w:hAnsi="Arial" w:cs="Arial"/>
          <w:sz w:val="20"/>
          <w:szCs w:val="20"/>
          <w:lang w:val="ro-RO"/>
        </w:rPr>
        <w:t xml:space="preserve"> conform </w:t>
      </w:r>
      <w:r w:rsidR="00082B3B">
        <w:rPr>
          <w:rFonts w:ascii="Arial" w:hAnsi="Arial" w:cs="Arial"/>
          <w:sz w:val="20"/>
          <w:szCs w:val="20"/>
          <w:lang w:val="ro-RO"/>
        </w:rPr>
        <w:t>subcapitolului 6.4</w:t>
      </w:r>
      <w:r w:rsidR="0047274E" w:rsidRPr="004900EE">
        <w:rPr>
          <w:rFonts w:ascii="Arial" w:hAnsi="Arial" w:cs="Arial"/>
          <w:sz w:val="20"/>
          <w:szCs w:val="20"/>
          <w:lang w:val="ro-RO"/>
        </w:rPr>
        <w:t>. Lungimea totală</w:t>
      </w:r>
      <w:r w:rsidR="00E53A8A" w:rsidRPr="004900EE">
        <w:rPr>
          <w:rFonts w:ascii="Arial" w:hAnsi="Arial" w:cs="Arial"/>
          <w:sz w:val="20"/>
          <w:szCs w:val="20"/>
          <w:lang w:val="ro-RO"/>
        </w:rPr>
        <w:t xml:space="preserve"> a aliniamentelor</w:t>
      </w:r>
      <w:r w:rsidR="0047274E" w:rsidRPr="004900EE">
        <w:rPr>
          <w:rFonts w:ascii="Arial" w:hAnsi="Arial" w:cs="Arial"/>
          <w:sz w:val="20"/>
          <w:szCs w:val="20"/>
          <w:lang w:val="ro-RO"/>
        </w:rPr>
        <w:t xml:space="preserve"> în acest relief poate atinge 50%. În relief </w:t>
      </w:r>
      <w:r w:rsidR="00E53A8A" w:rsidRPr="004900EE">
        <w:rPr>
          <w:rFonts w:ascii="Arial" w:hAnsi="Arial" w:cs="Arial"/>
          <w:sz w:val="20"/>
          <w:szCs w:val="20"/>
          <w:lang w:val="ro-RO"/>
        </w:rPr>
        <w:t>deluros</w:t>
      </w:r>
      <w:r w:rsidR="0047274E" w:rsidRPr="004900EE">
        <w:rPr>
          <w:rFonts w:ascii="Arial" w:hAnsi="Arial" w:cs="Arial"/>
          <w:sz w:val="20"/>
          <w:szCs w:val="20"/>
          <w:lang w:val="ro-RO"/>
        </w:rPr>
        <w:t xml:space="preserve"> sau în cazul mersului pe vale </w:t>
      </w:r>
      <w:r w:rsidR="00E53A8A" w:rsidRPr="004900EE">
        <w:rPr>
          <w:rFonts w:ascii="Arial" w:hAnsi="Arial" w:cs="Arial"/>
          <w:sz w:val="20"/>
          <w:szCs w:val="20"/>
          <w:lang w:val="ro-RO"/>
        </w:rPr>
        <w:t>aliniamente</w:t>
      </w:r>
      <w:r w:rsidR="0047274E" w:rsidRPr="004900EE">
        <w:rPr>
          <w:rFonts w:ascii="Arial" w:hAnsi="Arial" w:cs="Arial"/>
          <w:sz w:val="20"/>
          <w:szCs w:val="20"/>
          <w:lang w:val="ro-RO"/>
        </w:rPr>
        <w:t xml:space="preserve"> lungi în general pot fi excluse sau înlocuite cu curbe progresive cu </w:t>
      </w:r>
      <w:r w:rsidR="00E53A8A" w:rsidRPr="004900EE">
        <w:rPr>
          <w:rFonts w:ascii="Arial" w:hAnsi="Arial" w:cs="Arial"/>
          <w:sz w:val="20"/>
          <w:szCs w:val="20"/>
          <w:lang w:val="ro-RO"/>
        </w:rPr>
        <w:t>module</w:t>
      </w:r>
      <w:r w:rsidR="0047274E" w:rsidRPr="004900EE">
        <w:rPr>
          <w:rFonts w:ascii="Arial" w:hAnsi="Arial" w:cs="Arial"/>
          <w:sz w:val="20"/>
          <w:szCs w:val="20"/>
          <w:lang w:val="ro-RO"/>
        </w:rPr>
        <w:t xml:space="preserve"> mari sau cu arcuri de cerc cu raz</w:t>
      </w:r>
      <w:r w:rsidR="00E53A8A" w:rsidRPr="004900EE">
        <w:rPr>
          <w:rFonts w:ascii="Arial" w:hAnsi="Arial" w:cs="Arial"/>
          <w:sz w:val="20"/>
          <w:szCs w:val="20"/>
          <w:lang w:val="ro-RO"/>
        </w:rPr>
        <w:t>e</w:t>
      </w:r>
      <w:r w:rsidR="0047274E" w:rsidRPr="004900EE">
        <w:rPr>
          <w:rFonts w:ascii="Arial" w:hAnsi="Arial" w:cs="Arial"/>
          <w:sz w:val="20"/>
          <w:szCs w:val="20"/>
          <w:lang w:val="ro-RO"/>
        </w:rPr>
        <w:t xml:space="preserve"> mar</w:t>
      </w:r>
      <w:r w:rsidR="00E53A8A" w:rsidRPr="004900EE">
        <w:rPr>
          <w:rFonts w:ascii="Arial" w:hAnsi="Arial" w:cs="Arial"/>
          <w:sz w:val="20"/>
          <w:szCs w:val="20"/>
          <w:lang w:val="ro-RO"/>
        </w:rPr>
        <w:t>i</w:t>
      </w:r>
      <w:r w:rsidR="0047274E" w:rsidRPr="004900EE">
        <w:rPr>
          <w:rFonts w:ascii="Arial" w:hAnsi="Arial" w:cs="Arial"/>
          <w:sz w:val="20"/>
          <w:szCs w:val="20"/>
          <w:lang w:val="ro-RO"/>
        </w:rPr>
        <w:t xml:space="preserve"> (peste </w:t>
      </w:r>
      <w:smartTag w:uri="urn:schemas-microsoft-com:office:smarttags" w:element="metricconverter">
        <w:smartTagPr>
          <w:attr w:name="ProductID" w:val="4000 m"/>
        </w:smartTagPr>
        <w:r w:rsidR="0047274E" w:rsidRPr="004900EE">
          <w:rPr>
            <w:rFonts w:ascii="Arial" w:hAnsi="Arial" w:cs="Arial"/>
            <w:sz w:val="20"/>
            <w:szCs w:val="20"/>
            <w:lang w:val="ro-RO"/>
          </w:rPr>
          <w:t>4000 m</w:t>
        </w:r>
      </w:smartTag>
      <w:r w:rsidR="0047274E" w:rsidRPr="004900EE">
        <w:rPr>
          <w:rFonts w:ascii="Arial" w:hAnsi="Arial" w:cs="Arial"/>
          <w:sz w:val="20"/>
          <w:szCs w:val="20"/>
          <w:lang w:val="ro-RO"/>
        </w:rPr>
        <w:t>).</w:t>
      </w:r>
    </w:p>
    <w:p w14:paraId="2367E510" w14:textId="77777777" w:rsidR="00777403" w:rsidRPr="004900EE" w:rsidRDefault="00777403" w:rsidP="00CE034C">
      <w:pPr>
        <w:jc w:val="both"/>
        <w:rPr>
          <w:rFonts w:ascii="Arial" w:hAnsi="Arial" w:cs="Arial"/>
          <w:sz w:val="20"/>
          <w:szCs w:val="20"/>
          <w:lang w:val="ro-RO"/>
        </w:rPr>
      </w:pPr>
    </w:p>
    <w:p w14:paraId="63CB6B41" w14:textId="77777777" w:rsidR="0047274E" w:rsidRPr="004900EE" w:rsidRDefault="00E53A8A" w:rsidP="00CE034C">
      <w:pPr>
        <w:jc w:val="both"/>
        <w:rPr>
          <w:rFonts w:ascii="Arial" w:hAnsi="Arial" w:cs="Arial"/>
          <w:sz w:val="20"/>
          <w:szCs w:val="20"/>
          <w:lang w:val="ro-RO"/>
        </w:rPr>
      </w:pPr>
      <w:r w:rsidRPr="004900EE">
        <w:rPr>
          <w:rFonts w:ascii="Arial" w:hAnsi="Arial" w:cs="Arial"/>
          <w:b/>
          <w:sz w:val="20"/>
          <w:szCs w:val="20"/>
          <w:lang w:val="ro-RO"/>
        </w:rPr>
        <w:t>10</w:t>
      </w:r>
      <w:r w:rsidR="0047274E" w:rsidRPr="004900EE">
        <w:rPr>
          <w:rFonts w:ascii="Arial" w:hAnsi="Arial" w:cs="Arial"/>
          <w:b/>
          <w:sz w:val="20"/>
          <w:szCs w:val="20"/>
          <w:lang w:val="ro-RO"/>
        </w:rPr>
        <w:t>.6</w:t>
      </w:r>
      <w:r w:rsidRPr="004900EE">
        <w:rPr>
          <w:rFonts w:ascii="Arial" w:hAnsi="Arial" w:cs="Arial"/>
          <w:sz w:val="20"/>
          <w:szCs w:val="20"/>
          <w:lang w:val="ro-RO"/>
        </w:rPr>
        <w:tab/>
      </w:r>
      <w:r w:rsidR="0047274E" w:rsidRPr="004900EE">
        <w:rPr>
          <w:rFonts w:ascii="Arial" w:hAnsi="Arial" w:cs="Arial"/>
          <w:sz w:val="20"/>
          <w:szCs w:val="20"/>
          <w:lang w:val="ro-RO"/>
        </w:rPr>
        <w:t xml:space="preserve">Pentru asigurarea </w:t>
      </w:r>
      <w:r w:rsidR="00301F35" w:rsidRPr="004900EE">
        <w:rPr>
          <w:rFonts w:ascii="Arial" w:hAnsi="Arial" w:cs="Arial"/>
          <w:sz w:val="20"/>
          <w:szCs w:val="20"/>
          <w:lang w:val="ro-RO"/>
        </w:rPr>
        <w:t>confortului optic</w:t>
      </w:r>
      <w:r w:rsidR="0047274E" w:rsidRPr="004900EE">
        <w:rPr>
          <w:rFonts w:ascii="Arial" w:hAnsi="Arial" w:cs="Arial"/>
          <w:sz w:val="20"/>
          <w:szCs w:val="20"/>
          <w:lang w:val="ro-RO"/>
        </w:rPr>
        <w:t xml:space="preserve"> se recomandă exclude</w:t>
      </w:r>
      <w:r w:rsidRPr="004900EE">
        <w:rPr>
          <w:rFonts w:ascii="Arial" w:hAnsi="Arial" w:cs="Arial"/>
          <w:sz w:val="20"/>
          <w:szCs w:val="20"/>
          <w:lang w:val="ro-RO"/>
        </w:rPr>
        <w:t>rea</w:t>
      </w:r>
      <w:r w:rsidR="0047274E" w:rsidRPr="004900EE">
        <w:rPr>
          <w:rFonts w:ascii="Arial" w:hAnsi="Arial" w:cs="Arial"/>
          <w:sz w:val="20"/>
          <w:szCs w:val="20"/>
          <w:lang w:val="ro-RO"/>
        </w:rPr>
        <w:t xml:space="preserve"> aliniamentel</w:t>
      </w:r>
      <w:r w:rsidRPr="004900EE">
        <w:rPr>
          <w:rFonts w:ascii="Arial" w:hAnsi="Arial" w:cs="Arial"/>
          <w:sz w:val="20"/>
          <w:szCs w:val="20"/>
          <w:lang w:val="ro-RO"/>
        </w:rPr>
        <w:t>or</w:t>
      </w:r>
      <w:r w:rsidR="0047274E" w:rsidRPr="004900EE">
        <w:rPr>
          <w:rFonts w:ascii="Arial" w:hAnsi="Arial" w:cs="Arial"/>
          <w:sz w:val="20"/>
          <w:szCs w:val="20"/>
          <w:lang w:val="ro-RO"/>
        </w:rPr>
        <w:t xml:space="preserve"> </w:t>
      </w:r>
      <w:r w:rsidRPr="004900EE">
        <w:rPr>
          <w:rFonts w:ascii="Arial" w:hAnsi="Arial" w:cs="Arial"/>
          <w:sz w:val="20"/>
          <w:szCs w:val="20"/>
          <w:lang w:val="ro-RO"/>
        </w:rPr>
        <w:t>di</w:t>
      </w:r>
      <w:r w:rsidR="0047274E" w:rsidRPr="004900EE">
        <w:rPr>
          <w:rFonts w:ascii="Arial" w:hAnsi="Arial" w:cs="Arial"/>
          <w:sz w:val="20"/>
          <w:szCs w:val="20"/>
          <w:lang w:val="ro-RO"/>
        </w:rPr>
        <w:t xml:space="preserve">n traseul </w:t>
      </w:r>
      <w:r w:rsidR="005E43C4">
        <w:rPr>
          <w:rFonts w:ascii="Arial" w:hAnsi="Arial" w:cs="Arial"/>
          <w:sz w:val="20"/>
          <w:szCs w:val="20"/>
          <w:lang w:val="ro-RO"/>
        </w:rPr>
        <w:t xml:space="preserve">proiectat prin </w:t>
      </w:r>
      <w:r w:rsidR="005E43C4" w:rsidRPr="00BD7B0E">
        <w:rPr>
          <w:rFonts w:ascii="Arial" w:hAnsi="Arial" w:cs="Arial"/>
          <w:sz w:val="20"/>
          <w:szCs w:val="20"/>
          <w:lang w:val="ro-RO"/>
        </w:rPr>
        <w:t>racordarea arcelor de</w:t>
      </w:r>
      <w:r w:rsidR="005E43C4">
        <w:rPr>
          <w:rFonts w:ascii="Arial" w:hAnsi="Arial" w:cs="Arial"/>
          <w:sz w:val="20"/>
          <w:szCs w:val="20"/>
          <w:lang w:val="ro-RO"/>
        </w:rPr>
        <w:t xml:space="preserve"> </w:t>
      </w:r>
      <w:r w:rsidR="005E43C4" w:rsidRPr="00BD7B0E">
        <w:rPr>
          <w:rFonts w:ascii="Arial" w:hAnsi="Arial" w:cs="Arial"/>
          <w:sz w:val="20"/>
          <w:szCs w:val="20"/>
          <w:lang w:val="ro-RO"/>
        </w:rPr>
        <w:t>clotoid</w:t>
      </w:r>
      <w:r w:rsidR="005E43C4">
        <w:rPr>
          <w:rFonts w:ascii="Arial" w:hAnsi="Arial" w:cs="Arial"/>
          <w:sz w:val="20"/>
          <w:szCs w:val="20"/>
          <w:lang w:val="ro-RO"/>
        </w:rPr>
        <w:t>ă</w:t>
      </w:r>
      <w:r w:rsidR="0047274E" w:rsidRPr="004900EE">
        <w:rPr>
          <w:rFonts w:ascii="Arial" w:hAnsi="Arial" w:cs="Arial"/>
          <w:sz w:val="20"/>
          <w:szCs w:val="20"/>
          <w:lang w:val="ro-RO"/>
        </w:rPr>
        <w:t>. Aspectul drumului cu aliniamente scurte este acela</w:t>
      </w:r>
      <w:r w:rsidR="00AB171C" w:rsidRPr="004900EE">
        <w:rPr>
          <w:rFonts w:ascii="Arial" w:hAnsi="Arial" w:cs="Arial"/>
          <w:sz w:val="20"/>
          <w:szCs w:val="20"/>
          <w:lang w:val="ro-RO"/>
        </w:rPr>
        <w:t>ș</w:t>
      </w:r>
      <w:r w:rsidR="0047274E" w:rsidRPr="004900EE">
        <w:rPr>
          <w:rFonts w:ascii="Arial" w:hAnsi="Arial" w:cs="Arial"/>
          <w:sz w:val="20"/>
          <w:szCs w:val="20"/>
          <w:lang w:val="ro-RO"/>
        </w:rPr>
        <w:t>i</w:t>
      </w:r>
      <w:r w:rsidR="00A66065">
        <w:rPr>
          <w:rFonts w:ascii="Arial" w:hAnsi="Arial" w:cs="Arial"/>
          <w:sz w:val="20"/>
          <w:szCs w:val="20"/>
          <w:lang w:val="ro-RO"/>
        </w:rPr>
        <w:t>,</w:t>
      </w:r>
      <w:r w:rsidR="0047274E" w:rsidRPr="004900EE">
        <w:rPr>
          <w:rFonts w:ascii="Arial" w:hAnsi="Arial" w:cs="Arial"/>
          <w:sz w:val="20"/>
          <w:szCs w:val="20"/>
          <w:lang w:val="ro-RO"/>
        </w:rPr>
        <w:t xml:space="preserve"> ca </w:t>
      </w:r>
      <w:r w:rsidR="00AB171C" w:rsidRPr="00A66065">
        <w:rPr>
          <w:rFonts w:ascii="Arial" w:hAnsi="Arial" w:cs="Arial"/>
          <w:sz w:val="20"/>
          <w:szCs w:val="20"/>
          <w:lang w:val="ro-RO"/>
        </w:rPr>
        <w:t>ș</w:t>
      </w:r>
      <w:r w:rsidR="0047274E" w:rsidRPr="00A66065">
        <w:rPr>
          <w:rFonts w:ascii="Arial" w:hAnsi="Arial" w:cs="Arial"/>
          <w:sz w:val="20"/>
          <w:szCs w:val="20"/>
          <w:lang w:val="ro-RO"/>
        </w:rPr>
        <w:t xml:space="preserve">i </w:t>
      </w:r>
      <w:r w:rsidR="00A66065" w:rsidRPr="00A66065">
        <w:rPr>
          <w:rFonts w:ascii="Arial" w:hAnsi="Arial" w:cs="Arial"/>
          <w:sz w:val="20"/>
          <w:szCs w:val="20"/>
          <w:lang w:val="ro-RO"/>
        </w:rPr>
        <w:t>în</w:t>
      </w:r>
      <w:r w:rsidR="0047274E" w:rsidRPr="00A66065">
        <w:rPr>
          <w:rFonts w:ascii="Arial" w:hAnsi="Arial" w:cs="Arial"/>
          <w:sz w:val="20"/>
          <w:szCs w:val="20"/>
          <w:lang w:val="ro-RO"/>
        </w:rPr>
        <w:t xml:space="preserve"> fig</w:t>
      </w:r>
      <w:r w:rsidR="00A66065" w:rsidRPr="00A66065">
        <w:rPr>
          <w:rFonts w:ascii="Arial" w:hAnsi="Arial" w:cs="Arial"/>
          <w:sz w:val="20"/>
          <w:szCs w:val="20"/>
          <w:lang w:val="ro-RO"/>
        </w:rPr>
        <w:t>ura</w:t>
      </w:r>
      <w:r w:rsidR="0047274E" w:rsidRPr="00A66065">
        <w:rPr>
          <w:rFonts w:ascii="Arial" w:hAnsi="Arial" w:cs="Arial"/>
          <w:sz w:val="20"/>
          <w:szCs w:val="20"/>
          <w:lang w:val="ro-RO"/>
        </w:rPr>
        <w:t xml:space="preserve"> </w:t>
      </w:r>
      <w:r w:rsidR="00A66065" w:rsidRPr="00A66065">
        <w:rPr>
          <w:rFonts w:ascii="Arial" w:hAnsi="Arial" w:cs="Arial"/>
          <w:sz w:val="20"/>
          <w:szCs w:val="20"/>
          <w:lang w:val="ro-RO"/>
        </w:rPr>
        <w:t>8.4</w:t>
      </w:r>
      <w:r w:rsidR="0047274E" w:rsidRPr="00A66065">
        <w:rPr>
          <w:rFonts w:ascii="Arial" w:hAnsi="Arial" w:cs="Arial"/>
          <w:sz w:val="20"/>
          <w:szCs w:val="20"/>
          <w:lang w:val="ro-RO"/>
        </w:rPr>
        <w:t xml:space="preserve">. </w:t>
      </w:r>
      <w:r w:rsidR="00301F35" w:rsidRPr="00A66065">
        <w:rPr>
          <w:rFonts w:ascii="Arial" w:hAnsi="Arial" w:cs="Arial"/>
          <w:sz w:val="20"/>
          <w:szCs w:val="20"/>
          <w:lang w:val="ro-RO"/>
        </w:rPr>
        <w:t>Alini</w:t>
      </w:r>
      <w:r w:rsidR="00301F35" w:rsidRPr="004900EE">
        <w:rPr>
          <w:rFonts w:ascii="Arial" w:hAnsi="Arial" w:cs="Arial"/>
          <w:sz w:val="20"/>
          <w:szCs w:val="20"/>
          <w:lang w:val="ro-RO"/>
        </w:rPr>
        <w:t>amentul</w:t>
      </w:r>
      <w:r w:rsidR="0047274E" w:rsidRPr="004900EE">
        <w:rPr>
          <w:rFonts w:ascii="Arial" w:hAnsi="Arial" w:cs="Arial"/>
          <w:sz w:val="20"/>
          <w:szCs w:val="20"/>
          <w:lang w:val="ro-RO"/>
        </w:rPr>
        <w:t xml:space="preserve"> în plan se admite doar în cazul în care </w:t>
      </w:r>
      <w:r w:rsidRPr="004900EE">
        <w:rPr>
          <w:rFonts w:ascii="Arial" w:hAnsi="Arial" w:cs="Arial"/>
          <w:sz w:val="20"/>
          <w:szCs w:val="20"/>
          <w:lang w:val="ro-RO"/>
        </w:rPr>
        <w:t>acesta</w:t>
      </w:r>
      <w:r w:rsidR="00301F35" w:rsidRPr="004900EE">
        <w:rPr>
          <w:rFonts w:ascii="Arial" w:hAnsi="Arial" w:cs="Arial"/>
          <w:sz w:val="20"/>
          <w:szCs w:val="20"/>
          <w:lang w:val="ro-RO"/>
        </w:rPr>
        <w:t xml:space="preserve"> </w:t>
      </w:r>
      <w:r w:rsidR="0047274E" w:rsidRPr="004900EE">
        <w:rPr>
          <w:rFonts w:ascii="Arial" w:hAnsi="Arial" w:cs="Arial"/>
          <w:sz w:val="20"/>
          <w:szCs w:val="20"/>
          <w:lang w:val="ro-RO"/>
        </w:rPr>
        <w:t>se percepe ca element independent. Pentru aceasta</w:t>
      </w:r>
      <w:r w:rsidR="00275A7B" w:rsidRPr="004900EE">
        <w:rPr>
          <w:rFonts w:ascii="Arial" w:hAnsi="Arial" w:cs="Arial"/>
          <w:sz w:val="20"/>
          <w:szCs w:val="20"/>
          <w:lang w:val="ro-RO"/>
        </w:rPr>
        <w:t>,</w:t>
      </w:r>
      <w:r w:rsidR="0047274E" w:rsidRPr="004900EE">
        <w:rPr>
          <w:rFonts w:ascii="Arial" w:hAnsi="Arial" w:cs="Arial"/>
          <w:sz w:val="20"/>
          <w:szCs w:val="20"/>
          <w:lang w:val="ro-RO"/>
        </w:rPr>
        <w:t xml:space="preserve"> lungimea </w:t>
      </w:r>
      <w:r w:rsidR="00275A7B" w:rsidRPr="004900EE">
        <w:rPr>
          <w:rFonts w:ascii="Arial" w:hAnsi="Arial" w:cs="Arial"/>
          <w:sz w:val="20"/>
          <w:szCs w:val="20"/>
          <w:lang w:val="ro-RO"/>
        </w:rPr>
        <w:t>minimă</w:t>
      </w:r>
      <w:r w:rsidR="0047274E" w:rsidRPr="004900EE">
        <w:rPr>
          <w:rFonts w:ascii="Arial" w:hAnsi="Arial" w:cs="Arial"/>
          <w:sz w:val="20"/>
          <w:szCs w:val="20"/>
          <w:lang w:val="ro-RO"/>
        </w:rPr>
        <w:t xml:space="preserve"> a </w:t>
      </w:r>
      <w:r w:rsidR="00275A7B" w:rsidRPr="004900EE">
        <w:rPr>
          <w:rFonts w:ascii="Arial" w:hAnsi="Arial" w:cs="Arial"/>
          <w:sz w:val="20"/>
          <w:szCs w:val="20"/>
          <w:lang w:val="ro-RO"/>
        </w:rPr>
        <w:t>acesteia</w:t>
      </w:r>
      <w:r w:rsidR="0047274E" w:rsidRPr="004900EE">
        <w:rPr>
          <w:rFonts w:ascii="Arial" w:hAnsi="Arial" w:cs="Arial"/>
          <w:sz w:val="20"/>
          <w:szCs w:val="20"/>
          <w:lang w:val="ro-RO"/>
        </w:rPr>
        <w:t xml:space="preserve"> împreună cu </w:t>
      </w:r>
      <w:r w:rsidR="00275A7B" w:rsidRPr="004900EE">
        <w:rPr>
          <w:rFonts w:ascii="Arial" w:hAnsi="Arial" w:cs="Arial"/>
          <w:sz w:val="20"/>
          <w:szCs w:val="20"/>
          <w:lang w:val="ro-RO"/>
        </w:rPr>
        <w:t>cv</w:t>
      </w:r>
      <w:r w:rsidR="0047274E" w:rsidRPr="004900EE">
        <w:rPr>
          <w:rFonts w:ascii="Arial" w:hAnsi="Arial" w:cs="Arial"/>
          <w:sz w:val="20"/>
          <w:szCs w:val="20"/>
          <w:lang w:val="ro-RO"/>
        </w:rPr>
        <w:t>a</w:t>
      </w:r>
      <w:r w:rsidR="00275A7B" w:rsidRPr="004900EE">
        <w:rPr>
          <w:rFonts w:ascii="Arial" w:hAnsi="Arial" w:cs="Arial"/>
          <w:sz w:val="20"/>
          <w:szCs w:val="20"/>
          <w:lang w:val="ro-RO"/>
        </w:rPr>
        <w:t>s</w:t>
      </w:r>
      <w:r w:rsidR="0047274E" w:rsidRPr="004900EE">
        <w:rPr>
          <w:rFonts w:ascii="Arial" w:hAnsi="Arial" w:cs="Arial"/>
          <w:sz w:val="20"/>
          <w:szCs w:val="20"/>
          <w:lang w:val="ro-RO"/>
        </w:rPr>
        <w:t>i</w:t>
      </w:r>
      <w:r w:rsidR="00275A7B" w:rsidRPr="004900EE">
        <w:rPr>
          <w:rFonts w:ascii="Arial" w:hAnsi="Arial" w:cs="Arial"/>
          <w:sz w:val="20"/>
          <w:szCs w:val="20"/>
          <w:lang w:val="ro-RO"/>
        </w:rPr>
        <w:t>-</w:t>
      </w:r>
      <w:r w:rsidR="0047274E" w:rsidRPr="004900EE">
        <w:rPr>
          <w:rFonts w:ascii="Arial" w:hAnsi="Arial" w:cs="Arial"/>
          <w:sz w:val="20"/>
          <w:szCs w:val="20"/>
          <w:lang w:val="ro-RO"/>
        </w:rPr>
        <w:t>dreptele trebuie să de</w:t>
      </w:r>
      <w:r w:rsidR="00275A7B" w:rsidRPr="004900EE">
        <w:rPr>
          <w:rFonts w:ascii="Arial" w:hAnsi="Arial" w:cs="Arial"/>
          <w:sz w:val="20"/>
          <w:szCs w:val="20"/>
          <w:lang w:val="ro-RO"/>
        </w:rPr>
        <w:t>pășească</w:t>
      </w:r>
      <w:r w:rsidR="0047274E" w:rsidRPr="004900EE">
        <w:rPr>
          <w:rFonts w:ascii="Arial" w:hAnsi="Arial" w:cs="Arial"/>
          <w:sz w:val="20"/>
          <w:szCs w:val="20"/>
          <w:lang w:val="ro-RO"/>
        </w:rPr>
        <w:t xml:space="preserve"> </w:t>
      </w:r>
      <w:smartTag w:uri="urn:schemas-microsoft-com:office:smarttags" w:element="metricconverter">
        <w:smartTagPr>
          <w:attr w:name="ProductID" w:val="400 m"/>
        </w:smartTagPr>
        <w:r w:rsidR="0047274E" w:rsidRPr="004900EE">
          <w:rPr>
            <w:rFonts w:ascii="Arial" w:hAnsi="Arial" w:cs="Arial"/>
            <w:sz w:val="20"/>
            <w:szCs w:val="20"/>
            <w:lang w:val="ro-RO"/>
          </w:rPr>
          <w:t>400 m</w:t>
        </w:r>
      </w:smartTag>
      <w:r w:rsidR="0047274E" w:rsidRPr="004900EE">
        <w:rPr>
          <w:rFonts w:ascii="Arial" w:hAnsi="Arial" w:cs="Arial"/>
          <w:sz w:val="20"/>
          <w:szCs w:val="20"/>
          <w:lang w:val="ro-RO"/>
        </w:rPr>
        <w:t xml:space="preserve"> pe </w:t>
      </w:r>
      <w:r w:rsidR="00275A7B" w:rsidRPr="004900EE">
        <w:rPr>
          <w:rFonts w:ascii="Arial" w:hAnsi="Arial" w:cs="Arial"/>
          <w:sz w:val="20"/>
          <w:szCs w:val="20"/>
          <w:lang w:val="ro-RO"/>
        </w:rPr>
        <w:t>relief</w:t>
      </w:r>
      <w:r w:rsidR="0047274E" w:rsidRPr="004900EE">
        <w:rPr>
          <w:rFonts w:ascii="Arial" w:hAnsi="Arial" w:cs="Arial"/>
          <w:sz w:val="20"/>
          <w:szCs w:val="20"/>
          <w:lang w:val="ro-RO"/>
        </w:rPr>
        <w:t xml:space="preserve"> de </w:t>
      </w:r>
      <w:r w:rsidR="00275A7B" w:rsidRPr="004900EE">
        <w:rPr>
          <w:rFonts w:ascii="Arial" w:hAnsi="Arial" w:cs="Arial"/>
          <w:sz w:val="20"/>
          <w:szCs w:val="20"/>
          <w:lang w:val="ro-RO"/>
        </w:rPr>
        <w:t>șes</w:t>
      </w:r>
      <w:r w:rsidR="0047274E" w:rsidRPr="004900EE">
        <w:rPr>
          <w:rFonts w:ascii="Arial" w:hAnsi="Arial" w:cs="Arial"/>
          <w:sz w:val="20"/>
          <w:szCs w:val="20"/>
          <w:lang w:val="ro-RO"/>
        </w:rPr>
        <w:t xml:space="preserve"> </w:t>
      </w:r>
      <w:r w:rsidR="00AB171C" w:rsidRPr="004900EE">
        <w:rPr>
          <w:rFonts w:ascii="Arial" w:hAnsi="Arial" w:cs="Arial"/>
          <w:sz w:val="20"/>
          <w:szCs w:val="20"/>
          <w:lang w:val="ro-RO"/>
        </w:rPr>
        <w:t>ș</w:t>
      </w:r>
      <w:r w:rsidR="0047274E" w:rsidRPr="004900EE">
        <w:rPr>
          <w:rFonts w:ascii="Arial" w:hAnsi="Arial" w:cs="Arial"/>
          <w:sz w:val="20"/>
          <w:szCs w:val="20"/>
          <w:lang w:val="ro-RO"/>
        </w:rPr>
        <w:t xml:space="preserve">i </w:t>
      </w:r>
      <w:smartTag w:uri="urn:schemas-microsoft-com:office:smarttags" w:element="metricconverter">
        <w:smartTagPr>
          <w:attr w:name="ProductID" w:val="300 m"/>
        </w:smartTagPr>
        <w:r w:rsidR="0047274E" w:rsidRPr="004900EE">
          <w:rPr>
            <w:rFonts w:ascii="Arial" w:hAnsi="Arial" w:cs="Arial"/>
            <w:sz w:val="20"/>
            <w:szCs w:val="20"/>
            <w:lang w:val="ro-RO"/>
          </w:rPr>
          <w:t>300 m</w:t>
        </w:r>
      </w:smartTag>
      <w:r w:rsidR="0047274E" w:rsidRPr="004900EE">
        <w:rPr>
          <w:rFonts w:ascii="Arial" w:hAnsi="Arial" w:cs="Arial"/>
          <w:sz w:val="20"/>
          <w:szCs w:val="20"/>
          <w:lang w:val="ro-RO"/>
        </w:rPr>
        <w:t xml:space="preserve"> </w:t>
      </w:r>
      <w:r w:rsidR="00275A7B" w:rsidRPr="004900EE">
        <w:rPr>
          <w:rFonts w:ascii="Arial" w:hAnsi="Arial" w:cs="Arial"/>
          <w:sz w:val="20"/>
          <w:szCs w:val="20"/>
          <w:lang w:val="ro-RO"/>
        </w:rPr>
        <w:t>pe</w:t>
      </w:r>
      <w:r w:rsidR="0047274E" w:rsidRPr="004900EE">
        <w:rPr>
          <w:rFonts w:ascii="Arial" w:hAnsi="Arial" w:cs="Arial"/>
          <w:sz w:val="20"/>
          <w:szCs w:val="20"/>
          <w:lang w:val="ro-RO"/>
        </w:rPr>
        <w:t xml:space="preserve"> relief </w:t>
      </w:r>
      <w:r w:rsidR="00275A7B" w:rsidRPr="004900EE">
        <w:rPr>
          <w:rFonts w:ascii="Arial" w:hAnsi="Arial" w:cs="Arial"/>
          <w:sz w:val="20"/>
          <w:szCs w:val="20"/>
          <w:lang w:val="ro-RO"/>
        </w:rPr>
        <w:t>deluros</w:t>
      </w:r>
      <w:r w:rsidR="0047274E" w:rsidRPr="004900EE">
        <w:rPr>
          <w:rFonts w:ascii="Arial" w:hAnsi="Arial" w:cs="Arial"/>
          <w:sz w:val="20"/>
          <w:szCs w:val="20"/>
          <w:lang w:val="ro-RO"/>
        </w:rPr>
        <w:t xml:space="preserve">. </w:t>
      </w:r>
    </w:p>
    <w:p w14:paraId="0DDE91A8" w14:textId="77777777" w:rsidR="00E53A8A" w:rsidRPr="004900EE" w:rsidRDefault="00E53A8A" w:rsidP="00CE034C">
      <w:pPr>
        <w:jc w:val="both"/>
        <w:rPr>
          <w:rFonts w:ascii="Arial" w:hAnsi="Arial" w:cs="Arial"/>
          <w:sz w:val="20"/>
          <w:szCs w:val="20"/>
          <w:lang w:val="ro-RO"/>
        </w:rPr>
      </w:pPr>
    </w:p>
    <w:p w14:paraId="2E8682DE" w14:textId="77777777" w:rsidR="0047274E" w:rsidRPr="005E43C4" w:rsidRDefault="00275A7B" w:rsidP="00CE034C">
      <w:pPr>
        <w:jc w:val="both"/>
        <w:rPr>
          <w:rFonts w:ascii="Arial" w:hAnsi="Arial" w:cs="Arial"/>
          <w:sz w:val="20"/>
          <w:szCs w:val="20"/>
          <w:lang w:val="ro-RO"/>
        </w:rPr>
      </w:pPr>
      <w:r w:rsidRPr="005E43C4">
        <w:rPr>
          <w:rFonts w:ascii="Arial" w:hAnsi="Arial" w:cs="Arial"/>
          <w:b/>
          <w:sz w:val="20"/>
          <w:szCs w:val="20"/>
          <w:lang w:val="ro-RO"/>
        </w:rPr>
        <w:t>10</w:t>
      </w:r>
      <w:r w:rsidR="0047274E" w:rsidRPr="005E43C4">
        <w:rPr>
          <w:rFonts w:ascii="Arial" w:hAnsi="Arial" w:cs="Arial"/>
          <w:b/>
          <w:sz w:val="20"/>
          <w:szCs w:val="20"/>
          <w:lang w:val="ro-RO"/>
        </w:rPr>
        <w:t>.7</w:t>
      </w:r>
      <w:r w:rsidRPr="005E43C4">
        <w:rPr>
          <w:rFonts w:ascii="Arial" w:hAnsi="Arial" w:cs="Arial"/>
          <w:sz w:val="20"/>
          <w:szCs w:val="20"/>
          <w:lang w:val="ro-RO"/>
        </w:rPr>
        <w:tab/>
      </w:r>
      <w:r w:rsidR="0047274E" w:rsidRPr="005E43C4">
        <w:rPr>
          <w:rFonts w:ascii="Arial" w:hAnsi="Arial" w:cs="Arial"/>
          <w:sz w:val="20"/>
          <w:szCs w:val="20"/>
          <w:lang w:val="ro-RO"/>
        </w:rPr>
        <w:t xml:space="preserve"> </w:t>
      </w:r>
      <w:r w:rsidR="00301F35" w:rsidRPr="005E43C4">
        <w:rPr>
          <w:rFonts w:ascii="Arial" w:hAnsi="Arial" w:cs="Arial"/>
          <w:sz w:val="20"/>
          <w:szCs w:val="20"/>
          <w:lang w:val="ro-RO"/>
        </w:rPr>
        <w:t>Modul</w:t>
      </w:r>
      <w:r w:rsidR="00163571" w:rsidRPr="005E43C4">
        <w:rPr>
          <w:rFonts w:ascii="Arial" w:hAnsi="Arial" w:cs="Arial"/>
          <w:sz w:val="20"/>
          <w:szCs w:val="20"/>
          <w:lang w:val="ro-RO"/>
        </w:rPr>
        <w:t>ele</w:t>
      </w:r>
      <w:r w:rsidR="0047274E" w:rsidRPr="005E43C4">
        <w:rPr>
          <w:rFonts w:ascii="Arial" w:hAnsi="Arial" w:cs="Arial"/>
          <w:sz w:val="20"/>
          <w:szCs w:val="20"/>
          <w:lang w:val="ro-RO"/>
        </w:rPr>
        <w:t xml:space="preserve"> clotoidelor în cazul trasării clotoidale trebuie să fie mult mai mari </w:t>
      </w:r>
      <w:r w:rsidRPr="005E43C4">
        <w:rPr>
          <w:rFonts w:ascii="Arial" w:hAnsi="Arial" w:cs="Arial"/>
          <w:sz w:val="20"/>
          <w:szCs w:val="20"/>
          <w:lang w:val="ro-RO"/>
        </w:rPr>
        <w:t>decât</w:t>
      </w:r>
      <w:r w:rsidR="0047274E" w:rsidRPr="005E43C4">
        <w:rPr>
          <w:rFonts w:ascii="Arial" w:hAnsi="Arial" w:cs="Arial"/>
          <w:sz w:val="20"/>
          <w:szCs w:val="20"/>
          <w:lang w:val="ro-RO"/>
        </w:rPr>
        <w:t xml:space="preserve"> </w:t>
      </w:r>
      <w:r w:rsidRPr="005E43C4">
        <w:rPr>
          <w:rFonts w:ascii="Arial" w:hAnsi="Arial" w:cs="Arial"/>
          <w:sz w:val="20"/>
          <w:szCs w:val="20"/>
          <w:lang w:val="ro-RO"/>
        </w:rPr>
        <w:t>în cazul</w:t>
      </w:r>
      <w:r w:rsidR="0047274E" w:rsidRPr="005E43C4">
        <w:rPr>
          <w:rFonts w:ascii="Arial" w:hAnsi="Arial" w:cs="Arial"/>
          <w:sz w:val="20"/>
          <w:szCs w:val="20"/>
          <w:lang w:val="ro-RO"/>
        </w:rPr>
        <w:t xml:space="preserve"> asigurării doar a cre</w:t>
      </w:r>
      <w:r w:rsidR="00AB171C" w:rsidRPr="005E43C4">
        <w:rPr>
          <w:rFonts w:ascii="Arial" w:hAnsi="Arial" w:cs="Arial"/>
          <w:sz w:val="20"/>
          <w:szCs w:val="20"/>
          <w:lang w:val="ro-RO"/>
        </w:rPr>
        <w:t>ș</w:t>
      </w:r>
      <w:r w:rsidR="0047274E" w:rsidRPr="005E43C4">
        <w:rPr>
          <w:rFonts w:ascii="Arial" w:hAnsi="Arial" w:cs="Arial"/>
          <w:sz w:val="20"/>
          <w:szCs w:val="20"/>
          <w:lang w:val="ro-RO"/>
        </w:rPr>
        <w:t>terii line a accelera</w:t>
      </w:r>
      <w:r w:rsidR="00AB171C" w:rsidRPr="005E43C4">
        <w:rPr>
          <w:rFonts w:ascii="Arial" w:hAnsi="Arial" w:cs="Arial"/>
          <w:sz w:val="20"/>
          <w:szCs w:val="20"/>
          <w:lang w:val="ro-RO"/>
        </w:rPr>
        <w:t>ț</w:t>
      </w:r>
      <w:r w:rsidR="0047274E" w:rsidRPr="005E43C4">
        <w:rPr>
          <w:rFonts w:ascii="Arial" w:hAnsi="Arial" w:cs="Arial"/>
          <w:sz w:val="20"/>
          <w:szCs w:val="20"/>
          <w:lang w:val="ro-RO"/>
        </w:rPr>
        <w:t>iei centrifuge. Aceast</w:t>
      </w:r>
      <w:r w:rsidRPr="005E43C4">
        <w:rPr>
          <w:rFonts w:ascii="Arial" w:hAnsi="Arial" w:cs="Arial"/>
          <w:sz w:val="20"/>
          <w:szCs w:val="20"/>
          <w:lang w:val="ro-RO"/>
        </w:rPr>
        <w:t>ă</w:t>
      </w:r>
      <w:r w:rsidR="0047274E" w:rsidRPr="005E43C4">
        <w:rPr>
          <w:rFonts w:ascii="Arial" w:hAnsi="Arial" w:cs="Arial"/>
          <w:sz w:val="20"/>
          <w:szCs w:val="20"/>
          <w:lang w:val="ro-RO"/>
        </w:rPr>
        <w:t xml:space="preserve"> </w:t>
      </w:r>
      <w:r w:rsidRPr="005E43C4">
        <w:rPr>
          <w:rFonts w:ascii="Arial" w:hAnsi="Arial" w:cs="Arial"/>
          <w:sz w:val="20"/>
          <w:szCs w:val="20"/>
          <w:lang w:val="ro-RO"/>
        </w:rPr>
        <w:t xml:space="preserve">condiție </w:t>
      </w:r>
      <w:r w:rsidR="0047274E" w:rsidRPr="005E43C4">
        <w:rPr>
          <w:rFonts w:ascii="Arial" w:hAnsi="Arial" w:cs="Arial"/>
          <w:sz w:val="20"/>
          <w:szCs w:val="20"/>
          <w:lang w:val="ro-RO"/>
        </w:rPr>
        <w:t>este necesar</w:t>
      </w:r>
      <w:r w:rsidRPr="005E43C4">
        <w:rPr>
          <w:rFonts w:ascii="Arial" w:hAnsi="Arial" w:cs="Arial"/>
          <w:sz w:val="20"/>
          <w:szCs w:val="20"/>
          <w:lang w:val="ro-RO"/>
        </w:rPr>
        <w:t>ă</w:t>
      </w:r>
      <w:r w:rsidR="0047274E" w:rsidRPr="005E43C4">
        <w:rPr>
          <w:rFonts w:ascii="Arial" w:hAnsi="Arial" w:cs="Arial"/>
          <w:sz w:val="20"/>
          <w:szCs w:val="20"/>
          <w:lang w:val="ro-RO"/>
        </w:rPr>
        <w:t xml:space="preserve"> pentru asigurarea </w:t>
      </w:r>
      <w:r w:rsidR="00301F35" w:rsidRPr="005E43C4">
        <w:rPr>
          <w:rFonts w:ascii="Arial" w:hAnsi="Arial" w:cs="Arial"/>
          <w:sz w:val="20"/>
          <w:szCs w:val="20"/>
          <w:lang w:val="ro-RO"/>
        </w:rPr>
        <w:t>confortului optic</w:t>
      </w:r>
      <w:r w:rsidR="0047274E" w:rsidRPr="005E43C4">
        <w:rPr>
          <w:rFonts w:ascii="Arial" w:hAnsi="Arial" w:cs="Arial"/>
          <w:sz w:val="20"/>
          <w:szCs w:val="20"/>
          <w:lang w:val="ro-RO"/>
        </w:rPr>
        <w:t xml:space="preserve"> a</w:t>
      </w:r>
      <w:r w:rsidR="00301F35" w:rsidRPr="005E43C4">
        <w:rPr>
          <w:rFonts w:ascii="Arial" w:hAnsi="Arial" w:cs="Arial"/>
          <w:sz w:val="20"/>
          <w:szCs w:val="20"/>
          <w:lang w:val="ro-RO"/>
        </w:rPr>
        <w:t>l</w:t>
      </w:r>
      <w:r w:rsidR="0047274E" w:rsidRPr="005E43C4">
        <w:rPr>
          <w:rFonts w:ascii="Arial" w:hAnsi="Arial" w:cs="Arial"/>
          <w:sz w:val="20"/>
          <w:szCs w:val="20"/>
          <w:lang w:val="ro-RO"/>
        </w:rPr>
        <w:t xml:space="preserve"> drumului </w:t>
      </w:r>
      <w:r w:rsidR="00AB171C" w:rsidRPr="005E43C4">
        <w:rPr>
          <w:rFonts w:ascii="Arial" w:hAnsi="Arial" w:cs="Arial"/>
          <w:sz w:val="20"/>
          <w:szCs w:val="20"/>
          <w:lang w:val="ro-RO"/>
        </w:rPr>
        <w:t>ș</w:t>
      </w:r>
      <w:r w:rsidR="0047274E" w:rsidRPr="005E43C4">
        <w:rPr>
          <w:rFonts w:ascii="Arial" w:hAnsi="Arial" w:cs="Arial"/>
          <w:sz w:val="20"/>
          <w:szCs w:val="20"/>
          <w:lang w:val="ro-RO"/>
        </w:rPr>
        <w:t xml:space="preserve">i reducerea numărului de </w:t>
      </w:r>
      <w:r w:rsidR="00301F35" w:rsidRPr="005E43C4">
        <w:rPr>
          <w:rFonts w:ascii="Arial" w:hAnsi="Arial" w:cs="Arial"/>
          <w:sz w:val="20"/>
          <w:szCs w:val="20"/>
          <w:lang w:val="ro-RO"/>
        </w:rPr>
        <w:t xml:space="preserve">aliniamente </w:t>
      </w:r>
      <w:r w:rsidR="0047274E" w:rsidRPr="005E43C4">
        <w:rPr>
          <w:rFonts w:ascii="Arial" w:hAnsi="Arial" w:cs="Arial"/>
          <w:sz w:val="20"/>
          <w:szCs w:val="20"/>
          <w:lang w:val="ro-RO"/>
        </w:rPr>
        <w:t xml:space="preserve">lungi. </w:t>
      </w:r>
      <w:r w:rsidR="00163571" w:rsidRPr="005E43C4">
        <w:rPr>
          <w:rFonts w:ascii="Arial" w:hAnsi="Arial" w:cs="Arial"/>
          <w:sz w:val="20"/>
          <w:szCs w:val="20"/>
          <w:lang w:val="ro-RO"/>
        </w:rPr>
        <w:t>Modulele</w:t>
      </w:r>
      <w:r w:rsidR="0047274E" w:rsidRPr="005E43C4">
        <w:rPr>
          <w:rFonts w:ascii="Arial" w:hAnsi="Arial" w:cs="Arial"/>
          <w:sz w:val="20"/>
          <w:szCs w:val="20"/>
          <w:lang w:val="ro-RO"/>
        </w:rPr>
        <w:t xml:space="preserve"> curbelor progresive se </w:t>
      </w:r>
      <w:r w:rsidR="00540B43" w:rsidRPr="005E43C4">
        <w:rPr>
          <w:rFonts w:ascii="Arial" w:hAnsi="Arial" w:cs="Arial"/>
          <w:sz w:val="20"/>
          <w:szCs w:val="20"/>
          <w:lang w:val="ro-RO"/>
        </w:rPr>
        <w:t>selectează</w:t>
      </w:r>
      <w:r w:rsidR="0047274E" w:rsidRPr="005E43C4">
        <w:rPr>
          <w:rFonts w:ascii="Arial" w:hAnsi="Arial" w:cs="Arial"/>
          <w:sz w:val="20"/>
          <w:szCs w:val="20"/>
          <w:lang w:val="ro-RO"/>
        </w:rPr>
        <w:t xml:space="preserve"> reie</w:t>
      </w:r>
      <w:r w:rsidR="00AB171C" w:rsidRPr="005E43C4">
        <w:rPr>
          <w:rFonts w:ascii="Arial" w:hAnsi="Arial" w:cs="Arial"/>
          <w:sz w:val="20"/>
          <w:szCs w:val="20"/>
          <w:lang w:val="ro-RO"/>
        </w:rPr>
        <w:t>ș</w:t>
      </w:r>
      <w:r w:rsidR="0047274E" w:rsidRPr="005E43C4">
        <w:rPr>
          <w:rFonts w:ascii="Arial" w:hAnsi="Arial" w:cs="Arial"/>
          <w:sz w:val="20"/>
          <w:szCs w:val="20"/>
          <w:lang w:val="ro-RO"/>
        </w:rPr>
        <w:t>ind din condi</w:t>
      </w:r>
      <w:r w:rsidR="00AB171C" w:rsidRPr="005E43C4">
        <w:rPr>
          <w:rFonts w:ascii="Arial" w:hAnsi="Arial" w:cs="Arial"/>
          <w:sz w:val="20"/>
          <w:szCs w:val="20"/>
          <w:lang w:val="ro-RO"/>
        </w:rPr>
        <w:t>ț</w:t>
      </w:r>
      <w:r w:rsidR="0047274E" w:rsidRPr="005E43C4">
        <w:rPr>
          <w:rFonts w:ascii="Arial" w:hAnsi="Arial" w:cs="Arial"/>
          <w:sz w:val="20"/>
          <w:szCs w:val="20"/>
          <w:lang w:val="ro-RO"/>
        </w:rPr>
        <w:t xml:space="preserve">ia asigurării unghiului de </w:t>
      </w:r>
      <w:r w:rsidR="00540B43" w:rsidRPr="005E43C4">
        <w:rPr>
          <w:rFonts w:ascii="Arial" w:hAnsi="Arial" w:cs="Arial"/>
          <w:sz w:val="20"/>
          <w:szCs w:val="20"/>
          <w:lang w:val="ro-RO"/>
        </w:rPr>
        <w:t>vira</w:t>
      </w:r>
      <w:r w:rsidR="00163571" w:rsidRPr="005E43C4">
        <w:rPr>
          <w:rFonts w:ascii="Arial" w:hAnsi="Arial" w:cs="Arial"/>
          <w:sz w:val="20"/>
          <w:szCs w:val="20"/>
          <w:lang w:val="ro-RO"/>
        </w:rPr>
        <w:t>re</w:t>
      </w:r>
      <w:r w:rsidR="0047274E" w:rsidRPr="005E43C4">
        <w:rPr>
          <w:rFonts w:ascii="Arial" w:hAnsi="Arial" w:cs="Arial"/>
          <w:sz w:val="20"/>
          <w:szCs w:val="20"/>
          <w:lang w:val="ro-RO"/>
        </w:rPr>
        <w:t xml:space="preserve"> la capătul curbei progresive de </w:t>
      </w:r>
      <w:r w:rsidR="00540B43" w:rsidRPr="005E43C4">
        <w:rPr>
          <w:rFonts w:ascii="Arial" w:hAnsi="Arial" w:cs="Arial"/>
          <w:sz w:val="20"/>
          <w:szCs w:val="20"/>
          <w:lang w:val="ro-RO"/>
        </w:rPr>
        <w:t xml:space="preserve">peste </w:t>
      </w:r>
      <w:r w:rsidR="0047274E" w:rsidRPr="005E43C4">
        <w:rPr>
          <w:rFonts w:ascii="Arial" w:hAnsi="Arial" w:cs="Arial"/>
          <w:sz w:val="20"/>
          <w:szCs w:val="20"/>
          <w:lang w:val="ro-RO"/>
        </w:rPr>
        <w:t>3</w:t>
      </w:r>
      <w:r w:rsidR="00540B43" w:rsidRPr="005E43C4">
        <w:rPr>
          <w:rFonts w:ascii="Arial" w:hAnsi="Arial" w:cs="Arial"/>
          <w:sz w:val="20"/>
          <w:szCs w:val="20"/>
          <w:lang w:val="ro-RO"/>
        </w:rPr>
        <w:t>º</w:t>
      </w:r>
      <w:r w:rsidR="0047274E" w:rsidRPr="005E43C4">
        <w:rPr>
          <w:rFonts w:ascii="Arial" w:hAnsi="Arial" w:cs="Arial"/>
          <w:sz w:val="20"/>
          <w:szCs w:val="20"/>
          <w:lang w:val="ro-RO"/>
        </w:rPr>
        <w:t>. Această condi</w:t>
      </w:r>
      <w:r w:rsidR="00AB171C" w:rsidRPr="005E43C4">
        <w:rPr>
          <w:rFonts w:ascii="Arial" w:hAnsi="Arial" w:cs="Arial"/>
          <w:sz w:val="20"/>
          <w:szCs w:val="20"/>
          <w:lang w:val="ro-RO"/>
        </w:rPr>
        <w:t>ț</w:t>
      </w:r>
      <w:r w:rsidR="0047274E" w:rsidRPr="005E43C4">
        <w:rPr>
          <w:rFonts w:ascii="Arial" w:hAnsi="Arial" w:cs="Arial"/>
          <w:sz w:val="20"/>
          <w:szCs w:val="20"/>
          <w:lang w:val="ro-RO"/>
        </w:rPr>
        <w:t>ie se îndepline</w:t>
      </w:r>
      <w:r w:rsidR="00AB171C" w:rsidRPr="005E43C4">
        <w:rPr>
          <w:rFonts w:ascii="Arial" w:hAnsi="Arial" w:cs="Arial"/>
          <w:sz w:val="20"/>
          <w:szCs w:val="20"/>
          <w:lang w:val="ro-RO"/>
        </w:rPr>
        <w:t>ș</w:t>
      </w:r>
      <w:r w:rsidR="0047274E" w:rsidRPr="005E43C4">
        <w:rPr>
          <w:rFonts w:ascii="Arial" w:hAnsi="Arial" w:cs="Arial"/>
          <w:sz w:val="20"/>
          <w:szCs w:val="20"/>
          <w:lang w:val="ro-RO"/>
        </w:rPr>
        <w:t>te în cazul raportului</w:t>
      </w:r>
      <w:r w:rsidR="00540B43" w:rsidRPr="005E43C4">
        <w:rPr>
          <w:rFonts w:ascii="Arial" w:hAnsi="Arial" w:cs="Arial"/>
          <w:sz w:val="20"/>
          <w:szCs w:val="20"/>
          <w:lang w:val="ro-RO"/>
        </w:rPr>
        <w:t>:</w:t>
      </w:r>
    </w:p>
    <w:p w14:paraId="79575842" w14:textId="77777777" w:rsidR="00540B43" w:rsidRPr="005E43C4" w:rsidRDefault="00540B43" w:rsidP="00CE034C">
      <w:pPr>
        <w:jc w:val="both"/>
        <w:rPr>
          <w:rFonts w:ascii="Arial" w:hAnsi="Arial" w:cs="Arial"/>
          <w:sz w:val="20"/>
          <w:szCs w:val="20"/>
          <w:lang w:val="ro-RO"/>
        </w:rPr>
      </w:pPr>
    </w:p>
    <w:p w14:paraId="26E1E579" w14:textId="77777777" w:rsidR="0047274E" w:rsidRPr="005E43C4" w:rsidRDefault="00540B43" w:rsidP="00CE034C">
      <w:pPr>
        <w:jc w:val="center"/>
        <w:rPr>
          <w:rFonts w:ascii="Arial" w:hAnsi="Arial" w:cs="Arial"/>
          <w:i/>
          <w:iCs/>
          <w:sz w:val="20"/>
          <w:szCs w:val="20"/>
          <w:lang w:val="ro-RO"/>
        </w:rPr>
      </w:pPr>
      <m:oMathPara>
        <m:oMath>
          <m:r>
            <w:rPr>
              <w:rFonts w:ascii="Cambria Math" w:hAnsi="Cambria Math" w:cs="Arial"/>
              <w:sz w:val="20"/>
              <w:szCs w:val="20"/>
            </w:rPr>
            <m:t>A&gt;0,1R</m:t>
          </m:r>
        </m:oMath>
      </m:oMathPara>
    </w:p>
    <w:p w14:paraId="432D126C" w14:textId="77777777" w:rsidR="00540B43" w:rsidRPr="005E43C4" w:rsidRDefault="00540B43" w:rsidP="00CE034C">
      <w:pPr>
        <w:jc w:val="center"/>
        <w:rPr>
          <w:rFonts w:ascii="Arial" w:hAnsi="Arial" w:cs="Arial"/>
          <w:i/>
          <w:iCs/>
          <w:sz w:val="20"/>
          <w:szCs w:val="20"/>
          <w:lang w:val="ro-RO"/>
        </w:rPr>
      </w:pPr>
    </w:p>
    <w:p w14:paraId="33288D4E" w14:textId="77777777" w:rsidR="0047274E" w:rsidRPr="005E43C4" w:rsidRDefault="00540B43" w:rsidP="00CE034C">
      <w:pPr>
        <w:jc w:val="both"/>
        <w:rPr>
          <w:rFonts w:ascii="Arial" w:hAnsi="Arial" w:cs="Arial"/>
          <w:iCs/>
          <w:sz w:val="20"/>
          <w:szCs w:val="20"/>
          <w:lang w:val="ro-RO"/>
        </w:rPr>
      </w:pPr>
      <w:r w:rsidRPr="005E43C4">
        <w:rPr>
          <w:rFonts w:ascii="Arial" w:hAnsi="Arial" w:cs="Arial"/>
          <w:sz w:val="20"/>
          <w:szCs w:val="20"/>
          <w:lang w:val="ro-RO"/>
        </w:rPr>
        <w:t xml:space="preserve">unde: </w:t>
      </w:r>
      <w:r w:rsidRPr="005E43C4">
        <w:rPr>
          <w:rFonts w:ascii="Arial" w:hAnsi="Arial" w:cs="Arial"/>
          <w:sz w:val="20"/>
          <w:szCs w:val="20"/>
          <w:lang w:val="ro-RO"/>
        </w:rPr>
        <w:tab/>
      </w:r>
      <w:r w:rsidR="0047274E" w:rsidRPr="005E43C4">
        <w:rPr>
          <w:rFonts w:ascii="Arial" w:hAnsi="Arial" w:cs="Arial"/>
          <w:i/>
          <w:iCs/>
          <w:sz w:val="20"/>
          <w:szCs w:val="20"/>
          <w:lang w:val="ro-RO"/>
        </w:rPr>
        <w:t xml:space="preserve">R – </w:t>
      </w:r>
      <w:r w:rsidR="0047274E" w:rsidRPr="005E43C4">
        <w:rPr>
          <w:rFonts w:ascii="Arial" w:hAnsi="Arial" w:cs="Arial"/>
          <w:iCs/>
          <w:sz w:val="20"/>
          <w:szCs w:val="20"/>
          <w:lang w:val="ro-RO"/>
        </w:rPr>
        <w:t>raza curburii la capătul curbei progresive, m.</w:t>
      </w:r>
    </w:p>
    <w:p w14:paraId="35C1BB89" w14:textId="77777777" w:rsidR="00540B43" w:rsidRPr="005E43C4" w:rsidRDefault="00540B43" w:rsidP="00CE034C">
      <w:pPr>
        <w:jc w:val="both"/>
        <w:rPr>
          <w:rFonts w:ascii="Arial" w:hAnsi="Arial" w:cs="Arial"/>
          <w:iCs/>
          <w:sz w:val="20"/>
          <w:szCs w:val="20"/>
          <w:lang w:val="ro-RO"/>
        </w:rPr>
      </w:pPr>
    </w:p>
    <w:p w14:paraId="64443435" w14:textId="77777777" w:rsidR="0047274E" w:rsidRPr="005E43C4" w:rsidRDefault="00540B43" w:rsidP="00CE034C">
      <w:pPr>
        <w:jc w:val="both"/>
        <w:rPr>
          <w:rFonts w:ascii="Arial" w:hAnsi="Arial" w:cs="Arial"/>
          <w:iCs/>
          <w:sz w:val="20"/>
          <w:szCs w:val="20"/>
          <w:lang w:val="ro-RO"/>
        </w:rPr>
      </w:pPr>
      <w:r w:rsidRPr="005E43C4">
        <w:rPr>
          <w:rFonts w:ascii="Arial" w:hAnsi="Arial" w:cs="Arial"/>
          <w:b/>
          <w:iCs/>
          <w:sz w:val="20"/>
          <w:szCs w:val="20"/>
          <w:lang w:val="ro-RO"/>
        </w:rPr>
        <w:t>10</w:t>
      </w:r>
      <w:r w:rsidR="0047274E" w:rsidRPr="005E43C4">
        <w:rPr>
          <w:rFonts w:ascii="Arial" w:hAnsi="Arial" w:cs="Arial"/>
          <w:b/>
          <w:iCs/>
          <w:sz w:val="20"/>
          <w:szCs w:val="20"/>
          <w:lang w:val="ro-RO"/>
        </w:rPr>
        <w:t>.8</w:t>
      </w:r>
      <w:r w:rsidRPr="005E43C4">
        <w:rPr>
          <w:rFonts w:ascii="Arial" w:hAnsi="Arial" w:cs="Arial"/>
          <w:iCs/>
          <w:sz w:val="20"/>
          <w:szCs w:val="20"/>
          <w:lang w:val="ro-RO"/>
        </w:rPr>
        <w:tab/>
        <w:t>Modulul</w:t>
      </w:r>
      <w:r w:rsidR="0047274E" w:rsidRPr="005E43C4">
        <w:rPr>
          <w:rFonts w:ascii="Arial" w:hAnsi="Arial" w:cs="Arial"/>
          <w:iCs/>
          <w:sz w:val="20"/>
          <w:szCs w:val="20"/>
          <w:lang w:val="ro-RO"/>
        </w:rPr>
        <w:t xml:space="preserve"> minim al curbei progresive în </w:t>
      </w:r>
      <w:r w:rsidRPr="005E43C4">
        <w:rPr>
          <w:rFonts w:ascii="Arial" w:hAnsi="Arial" w:cs="Arial"/>
          <w:iCs/>
          <w:sz w:val="20"/>
          <w:szCs w:val="20"/>
          <w:lang w:val="ro-RO"/>
        </w:rPr>
        <w:t>funcție</w:t>
      </w:r>
      <w:r w:rsidR="0047274E" w:rsidRPr="005E43C4">
        <w:rPr>
          <w:rFonts w:ascii="Arial" w:hAnsi="Arial" w:cs="Arial"/>
          <w:iCs/>
          <w:sz w:val="20"/>
          <w:szCs w:val="20"/>
          <w:lang w:val="ro-RO"/>
        </w:rPr>
        <w:t xml:space="preserve"> de viteza </w:t>
      </w:r>
      <w:r w:rsidRPr="005E43C4">
        <w:rPr>
          <w:rFonts w:ascii="Arial" w:hAnsi="Arial" w:cs="Arial"/>
          <w:iCs/>
          <w:sz w:val="20"/>
          <w:szCs w:val="20"/>
          <w:lang w:val="ro-RO"/>
        </w:rPr>
        <w:t xml:space="preserve">de </w:t>
      </w:r>
      <w:r w:rsidR="0047274E" w:rsidRPr="005E43C4">
        <w:rPr>
          <w:rFonts w:ascii="Arial" w:hAnsi="Arial" w:cs="Arial"/>
          <w:iCs/>
          <w:sz w:val="20"/>
          <w:szCs w:val="20"/>
          <w:lang w:val="ro-RO"/>
        </w:rPr>
        <w:t>calcul a circula</w:t>
      </w:r>
      <w:r w:rsidR="00AB171C" w:rsidRPr="005E43C4">
        <w:rPr>
          <w:rFonts w:ascii="Arial" w:hAnsi="Arial" w:cs="Arial"/>
          <w:iCs/>
          <w:sz w:val="20"/>
          <w:szCs w:val="20"/>
          <w:lang w:val="ro-RO"/>
        </w:rPr>
        <w:t>ț</w:t>
      </w:r>
      <w:r w:rsidR="0047274E" w:rsidRPr="005E43C4">
        <w:rPr>
          <w:rFonts w:ascii="Arial" w:hAnsi="Arial" w:cs="Arial"/>
          <w:iCs/>
          <w:sz w:val="20"/>
          <w:szCs w:val="20"/>
          <w:lang w:val="ro-RO"/>
        </w:rPr>
        <w:t>iei trebuie să de</w:t>
      </w:r>
      <w:r w:rsidR="005E43C4">
        <w:rPr>
          <w:rFonts w:ascii="Arial" w:hAnsi="Arial" w:cs="Arial"/>
          <w:iCs/>
          <w:sz w:val="20"/>
          <w:szCs w:val="20"/>
          <w:lang w:val="ro-RO"/>
        </w:rPr>
        <w:t>pășească</w:t>
      </w:r>
      <w:r w:rsidR="0047274E" w:rsidRPr="005E43C4">
        <w:rPr>
          <w:rFonts w:ascii="Arial" w:hAnsi="Arial" w:cs="Arial"/>
          <w:iCs/>
          <w:sz w:val="20"/>
          <w:szCs w:val="20"/>
          <w:lang w:val="ro-RO"/>
        </w:rPr>
        <w:t xml:space="preserve"> următoarele </w:t>
      </w:r>
      <w:r w:rsidRPr="005E43C4">
        <w:rPr>
          <w:rFonts w:ascii="Arial" w:hAnsi="Arial" w:cs="Arial"/>
          <w:iCs/>
          <w:sz w:val="20"/>
          <w:szCs w:val="20"/>
          <w:lang w:val="ro-RO"/>
        </w:rPr>
        <w:t>valori</w:t>
      </w:r>
      <w:r w:rsidR="0047274E" w:rsidRPr="005E43C4">
        <w:rPr>
          <w:rFonts w:ascii="Arial" w:hAnsi="Arial" w:cs="Arial"/>
          <w:iCs/>
          <w:sz w:val="20"/>
          <w:szCs w:val="20"/>
          <w:lang w:val="ro-RO"/>
        </w:rPr>
        <w:t>:</w:t>
      </w:r>
    </w:p>
    <w:p w14:paraId="2793D35C" w14:textId="77777777" w:rsidR="00540B43" w:rsidRPr="004900EE" w:rsidRDefault="00540B43" w:rsidP="00CE034C">
      <w:pPr>
        <w:jc w:val="both"/>
        <w:rPr>
          <w:rFonts w:ascii="Arial" w:hAnsi="Arial" w:cs="Arial"/>
          <w:iCs/>
          <w:spacing w:val="-2"/>
          <w:sz w:val="20"/>
          <w:szCs w:val="20"/>
          <w:lang w:val="ro-RO"/>
        </w:rPr>
      </w:pPr>
    </w:p>
    <w:p w14:paraId="6D203ECB" w14:textId="77777777" w:rsidR="0047274E" w:rsidRPr="005E43C4" w:rsidRDefault="0047274E" w:rsidP="00CE034C">
      <w:pPr>
        <w:jc w:val="both"/>
        <w:rPr>
          <w:rFonts w:ascii="Arial" w:hAnsi="Arial" w:cs="Arial"/>
          <w:iCs/>
          <w:sz w:val="20"/>
          <w:szCs w:val="20"/>
          <w:lang w:val="ro-RO"/>
        </w:rPr>
      </w:pPr>
      <w:r w:rsidRPr="005E43C4">
        <w:rPr>
          <w:rFonts w:ascii="Arial" w:hAnsi="Arial" w:cs="Arial"/>
          <w:iCs/>
          <w:sz w:val="20"/>
          <w:szCs w:val="20"/>
          <w:lang w:val="ro-RO"/>
        </w:rPr>
        <w:tab/>
        <w:t xml:space="preserve">viteza calculată, km/h </w:t>
      </w:r>
      <w:r w:rsidR="00540B43" w:rsidRPr="005E43C4">
        <w:rPr>
          <w:rFonts w:ascii="Arial" w:hAnsi="Arial" w:cs="Arial"/>
          <w:iCs/>
          <w:sz w:val="20"/>
          <w:szCs w:val="20"/>
          <w:lang w:val="ro-RO"/>
        </w:rPr>
        <w:tab/>
      </w:r>
      <w:r w:rsidR="00540B43" w:rsidRPr="005E43C4">
        <w:rPr>
          <w:rFonts w:ascii="Arial" w:hAnsi="Arial" w:cs="Arial"/>
          <w:iCs/>
          <w:sz w:val="20"/>
          <w:szCs w:val="20"/>
          <w:lang w:val="ro-RO"/>
        </w:rPr>
        <w:tab/>
      </w:r>
      <w:r w:rsidR="00540B43" w:rsidRPr="005E43C4">
        <w:rPr>
          <w:rFonts w:ascii="Arial" w:hAnsi="Arial" w:cs="Arial"/>
          <w:iCs/>
          <w:sz w:val="20"/>
          <w:szCs w:val="20"/>
          <w:lang w:val="ro-RO"/>
        </w:rPr>
        <w:tab/>
      </w:r>
      <w:r w:rsidR="00540B43" w:rsidRPr="005E43C4">
        <w:rPr>
          <w:rFonts w:ascii="Arial" w:hAnsi="Arial" w:cs="Arial"/>
          <w:iCs/>
          <w:sz w:val="20"/>
          <w:szCs w:val="20"/>
          <w:lang w:val="ro-RO"/>
        </w:rPr>
        <w:tab/>
      </w:r>
      <w:r w:rsidR="00540B43" w:rsidRPr="005E43C4">
        <w:rPr>
          <w:rFonts w:ascii="Arial" w:hAnsi="Arial" w:cs="Arial"/>
          <w:iCs/>
          <w:sz w:val="20"/>
          <w:szCs w:val="20"/>
          <w:lang w:val="ro-RO"/>
        </w:rPr>
        <w:tab/>
      </w:r>
      <w:r w:rsidRPr="005E43C4">
        <w:rPr>
          <w:rFonts w:ascii="Arial" w:hAnsi="Arial" w:cs="Arial"/>
          <w:iCs/>
          <w:sz w:val="20"/>
          <w:szCs w:val="20"/>
          <w:lang w:val="ro-RO"/>
        </w:rPr>
        <w:t>80</w:t>
      </w:r>
      <w:r w:rsidR="00540B43" w:rsidRPr="005E43C4">
        <w:rPr>
          <w:rFonts w:ascii="Arial" w:hAnsi="Arial" w:cs="Arial"/>
          <w:iCs/>
          <w:sz w:val="20"/>
          <w:szCs w:val="20"/>
          <w:lang w:val="ro-RO"/>
        </w:rPr>
        <w:tab/>
      </w:r>
      <w:r w:rsidRPr="005E43C4">
        <w:rPr>
          <w:rFonts w:ascii="Arial" w:hAnsi="Arial" w:cs="Arial"/>
          <w:iCs/>
          <w:sz w:val="20"/>
          <w:szCs w:val="20"/>
          <w:lang w:val="ro-RO"/>
        </w:rPr>
        <w:t>100</w:t>
      </w:r>
      <w:r w:rsidR="00540B43" w:rsidRPr="005E43C4">
        <w:rPr>
          <w:rFonts w:ascii="Arial" w:hAnsi="Arial" w:cs="Arial"/>
          <w:iCs/>
          <w:sz w:val="20"/>
          <w:szCs w:val="20"/>
          <w:lang w:val="ro-RO"/>
        </w:rPr>
        <w:tab/>
      </w:r>
      <w:r w:rsidRPr="005E43C4">
        <w:rPr>
          <w:rFonts w:ascii="Arial" w:hAnsi="Arial" w:cs="Arial"/>
          <w:iCs/>
          <w:sz w:val="20"/>
          <w:szCs w:val="20"/>
          <w:lang w:val="ro-RO"/>
        </w:rPr>
        <w:t>120</w:t>
      </w:r>
      <w:r w:rsidR="00540B43" w:rsidRPr="005E43C4">
        <w:rPr>
          <w:rFonts w:ascii="Arial" w:hAnsi="Arial" w:cs="Arial"/>
          <w:iCs/>
          <w:sz w:val="20"/>
          <w:szCs w:val="20"/>
          <w:lang w:val="ro-RO"/>
        </w:rPr>
        <w:tab/>
      </w:r>
      <w:r w:rsidRPr="005E43C4">
        <w:rPr>
          <w:rFonts w:ascii="Arial" w:hAnsi="Arial" w:cs="Arial"/>
          <w:iCs/>
          <w:sz w:val="20"/>
          <w:szCs w:val="20"/>
          <w:lang w:val="ro-RO"/>
        </w:rPr>
        <w:t>150</w:t>
      </w:r>
    </w:p>
    <w:p w14:paraId="0915F1CD" w14:textId="77777777" w:rsidR="0047274E" w:rsidRPr="005E43C4" w:rsidRDefault="0047274E" w:rsidP="00CE034C">
      <w:pPr>
        <w:jc w:val="both"/>
        <w:rPr>
          <w:rFonts w:ascii="Arial" w:hAnsi="Arial" w:cs="Arial"/>
          <w:iCs/>
          <w:sz w:val="20"/>
          <w:szCs w:val="20"/>
          <w:lang w:val="ro-RO"/>
        </w:rPr>
      </w:pPr>
      <w:r w:rsidRPr="005E43C4">
        <w:rPr>
          <w:rFonts w:ascii="Arial" w:hAnsi="Arial" w:cs="Arial"/>
          <w:iCs/>
          <w:sz w:val="20"/>
          <w:szCs w:val="20"/>
          <w:lang w:val="ro-RO"/>
        </w:rPr>
        <w:tab/>
        <w:t xml:space="preserve">parametrul minimal, </w:t>
      </w:r>
      <w:r w:rsidR="00540B43" w:rsidRPr="005E43C4">
        <w:rPr>
          <w:rFonts w:ascii="Arial" w:hAnsi="Arial" w:cs="Arial"/>
          <w:iCs/>
          <w:sz w:val="20"/>
          <w:szCs w:val="20"/>
          <w:lang w:val="ro-RO"/>
        </w:rPr>
        <w:tab/>
      </w:r>
      <w:r w:rsidR="00540B43" w:rsidRPr="005E43C4">
        <w:rPr>
          <w:rFonts w:ascii="Arial" w:hAnsi="Arial" w:cs="Arial"/>
          <w:iCs/>
          <w:sz w:val="20"/>
          <w:szCs w:val="20"/>
          <w:lang w:val="ro-RO"/>
        </w:rPr>
        <w:tab/>
      </w:r>
      <w:r w:rsidR="00540B43" w:rsidRPr="005E43C4">
        <w:rPr>
          <w:rFonts w:ascii="Arial" w:hAnsi="Arial" w:cs="Arial"/>
          <w:iCs/>
          <w:sz w:val="20"/>
          <w:szCs w:val="20"/>
          <w:lang w:val="ro-RO"/>
        </w:rPr>
        <w:tab/>
      </w:r>
      <w:r w:rsidR="00540B43" w:rsidRPr="005E43C4">
        <w:rPr>
          <w:rFonts w:ascii="Arial" w:hAnsi="Arial" w:cs="Arial"/>
          <w:iCs/>
          <w:sz w:val="20"/>
          <w:szCs w:val="20"/>
          <w:lang w:val="ro-RO"/>
        </w:rPr>
        <w:tab/>
      </w:r>
      <w:r w:rsidR="00540B43" w:rsidRPr="005E43C4">
        <w:rPr>
          <w:rFonts w:ascii="Arial" w:hAnsi="Arial" w:cs="Arial"/>
          <w:iCs/>
          <w:sz w:val="20"/>
          <w:szCs w:val="20"/>
          <w:lang w:val="ro-RO"/>
        </w:rPr>
        <w:tab/>
      </w:r>
      <w:r w:rsidRPr="005E43C4">
        <w:rPr>
          <w:rFonts w:ascii="Arial" w:hAnsi="Arial" w:cs="Arial"/>
          <w:iCs/>
          <w:sz w:val="20"/>
          <w:szCs w:val="20"/>
          <w:lang w:val="ro-RO"/>
        </w:rPr>
        <w:t>160</w:t>
      </w:r>
      <w:r w:rsidR="00540B43" w:rsidRPr="005E43C4">
        <w:rPr>
          <w:rFonts w:ascii="Arial" w:hAnsi="Arial" w:cs="Arial"/>
          <w:iCs/>
          <w:sz w:val="20"/>
          <w:szCs w:val="20"/>
          <w:lang w:val="ro-RO"/>
        </w:rPr>
        <w:tab/>
      </w:r>
      <w:r w:rsidRPr="005E43C4">
        <w:rPr>
          <w:rFonts w:ascii="Arial" w:hAnsi="Arial" w:cs="Arial"/>
          <w:iCs/>
          <w:sz w:val="20"/>
          <w:szCs w:val="20"/>
          <w:lang w:val="ro-RO"/>
        </w:rPr>
        <w:t>260</w:t>
      </w:r>
      <w:r w:rsidR="00540B43" w:rsidRPr="005E43C4">
        <w:rPr>
          <w:rFonts w:ascii="Arial" w:hAnsi="Arial" w:cs="Arial"/>
          <w:iCs/>
          <w:sz w:val="20"/>
          <w:szCs w:val="20"/>
          <w:lang w:val="ro-RO"/>
        </w:rPr>
        <w:tab/>
      </w:r>
      <w:r w:rsidRPr="005E43C4">
        <w:rPr>
          <w:rFonts w:ascii="Arial" w:hAnsi="Arial" w:cs="Arial"/>
          <w:iCs/>
          <w:sz w:val="20"/>
          <w:szCs w:val="20"/>
          <w:lang w:val="ro-RO"/>
        </w:rPr>
        <w:t>390</w:t>
      </w:r>
      <w:r w:rsidR="00540B43" w:rsidRPr="005E43C4">
        <w:rPr>
          <w:rFonts w:ascii="Arial" w:hAnsi="Arial" w:cs="Arial"/>
          <w:iCs/>
          <w:sz w:val="20"/>
          <w:szCs w:val="20"/>
          <w:lang w:val="ro-RO"/>
        </w:rPr>
        <w:tab/>
      </w:r>
      <w:r w:rsidRPr="005E43C4">
        <w:rPr>
          <w:rFonts w:ascii="Arial" w:hAnsi="Arial" w:cs="Arial"/>
          <w:iCs/>
          <w:sz w:val="20"/>
          <w:szCs w:val="20"/>
          <w:lang w:val="ro-RO"/>
        </w:rPr>
        <w:t>517</w:t>
      </w:r>
    </w:p>
    <w:p w14:paraId="29EA0949" w14:textId="77777777" w:rsidR="00540B43" w:rsidRPr="004900EE" w:rsidRDefault="00540B43" w:rsidP="00CE034C">
      <w:pPr>
        <w:jc w:val="both"/>
        <w:rPr>
          <w:rFonts w:ascii="Arial" w:hAnsi="Arial" w:cs="Arial"/>
          <w:iCs/>
          <w:spacing w:val="-2"/>
          <w:sz w:val="20"/>
          <w:szCs w:val="20"/>
          <w:lang w:val="ro-RO"/>
        </w:rPr>
      </w:pPr>
    </w:p>
    <w:p w14:paraId="1272F7C2" w14:textId="77777777" w:rsidR="0047274E" w:rsidRPr="004900EE" w:rsidRDefault="00540B43" w:rsidP="00CE034C">
      <w:pPr>
        <w:jc w:val="both"/>
        <w:rPr>
          <w:rFonts w:ascii="Arial" w:hAnsi="Arial" w:cs="Arial"/>
          <w:iCs/>
          <w:spacing w:val="-2"/>
          <w:sz w:val="20"/>
          <w:szCs w:val="20"/>
          <w:lang w:val="ro-RO"/>
        </w:rPr>
      </w:pPr>
      <w:r w:rsidRPr="004900EE">
        <w:rPr>
          <w:rFonts w:ascii="Arial" w:hAnsi="Arial" w:cs="Arial"/>
          <w:b/>
          <w:iCs/>
          <w:spacing w:val="-2"/>
          <w:sz w:val="20"/>
          <w:szCs w:val="20"/>
          <w:lang w:val="ro-RO"/>
        </w:rPr>
        <w:lastRenderedPageBreak/>
        <w:t>10</w:t>
      </w:r>
      <w:r w:rsidR="0047274E" w:rsidRPr="004900EE">
        <w:rPr>
          <w:rFonts w:ascii="Arial" w:hAnsi="Arial" w:cs="Arial"/>
          <w:b/>
          <w:iCs/>
          <w:spacing w:val="-2"/>
          <w:sz w:val="20"/>
          <w:szCs w:val="20"/>
          <w:lang w:val="ro-RO"/>
        </w:rPr>
        <w:t>.9</w:t>
      </w:r>
      <w:r w:rsidRPr="004900EE">
        <w:rPr>
          <w:rFonts w:ascii="Arial" w:hAnsi="Arial" w:cs="Arial"/>
          <w:iCs/>
          <w:spacing w:val="-2"/>
          <w:sz w:val="20"/>
          <w:szCs w:val="20"/>
          <w:lang w:val="ro-RO"/>
        </w:rPr>
        <w:tab/>
      </w:r>
      <w:r w:rsidR="00163571" w:rsidRPr="004900EE">
        <w:rPr>
          <w:rFonts w:ascii="Arial" w:hAnsi="Arial" w:cs="Arial"/>
          <w:iCs/>
          <w:spacing w:val="-2"/>
          <w:sz w:val="20"/>
          <w:szCs w:val="20"/>
          <w:lang w:val="ro-RO"/>
        </w:rPr>
        <w:t>Modulele</w:t>
      </w:r>
      <w:r w:rsidR="0047274E" w:rsidRPr="004900EE">
        <w:rPr>
          <w:rFonts w:ascii="Arial" w:hAnsi="Arial" w:cs="Arial"/>
          <w:iCs/>
          <w:spacing w:val="-2"/>
          <w:sz w:val="20"/>
          <w:szCs w:val="20"/>
          <w:lang w:val="ro-RO"/>
        </w:rPr>
        <w:t xml:space="preserve"> maxim</w:t>
      </w:r>
      <w:r w:rsidR="00163571" w:rsidRPr="004900EE">
        <w:rPr>
          <w:rFonts w:ascii="Arial" w:hAnsi="Arial" w:cs="Arial"/>
          <w:iCs/>
          <w:spacing w:val="-2"/>
          <w:sz w:val="20"/>
          <w:szCs w:val="20"/>
          <w:lang w:val="ro-RO"/>
        </w:rPr>
        <w:t>e</w:t>
      </w:r>
      <w:r w:rsidR="0047274E" w:rsidRPr="004900EE">
        <w:rPr>
          <w:rFonts w:ascii="Arial" w:hAnsi="Arial" w:cs="Arial"/>
          <w:iCs/>
          <w:spacing w:val="-2"/>
          <w:sz w:val="20"/>
          <w:szCs w:val="20"/>
          <w:lang w:val="ro-RO"/>
        </w:rPr>
        <w:t xml:space="preserve"> a</w:t>
      </w:r>
      <w:r w:rsidR="00163571" w:rsidRPr="004900EE">
        <w:rPr>
          <w:rFonts w:ascii="Arial" w:hAnsi="Arial" w:cs="Arial"/>
          <w:iCs/>
          <w:spacing w:val="-2"/>
          <w:sz w:val="20"/>
          <w:szCs w:val="20"/>
          <w:lang w:val="ro-RO"/>
        </w:rPr>
        <w:t>le</w:t>
      </w:r>
      <w:r w:rsidR="0047274E" w:rsidRPr="004900EE">
        <w:rPr>
          <w:rFonts w:ascii="Arial" w:hAnsi="Arial" w:cs="Arial"/>
          <w:iCs/>
          <w:spacing w:val="-2"/>
          <w:sz w:val="20"/>
          <w:szCs w:val="20"/>
          <w:lang w:val="ro-RO"/>
        </w:rPr>
        <w:t xml:space="preserve"> clotoidelor se limitează reie</w:t>
      </w:r>
      <w:r w:rsidR="00AB171C" w:rsidRPr="004900EE">
        <w:rPr>
          <w:rFonts w:ascii="Arial" w:hAnsi="Arial" w:cs="Arial"/>
          <w:iCs/>
          <w:spacing w:val="-2"/>
          <w:sz w:val="20"/>
          <w:szCs w:val="20"/>
          <w:lang w:val="ro-RO"/>
        </w:rPr>
        <w:t>ș</w:t>
      </w:r>
      <w:r w:rsidR="0047274E" w:rsidRPr="004900EE">
        <w:rPr>
          <w:rFonts w:ascii="Arial" w:hAnsi="Arial" w:cs="Arial"/>
          <w:iCs/>
          <w:spacing w:val="-2"/>
          <w:sz w:val="20"/>
          <w:szCs w:val="20"/>
          <w:lang w:val="ro-RO"/>
        </w:rPr>
        <w:t>ind din condi</w:t>
      </w:r>
      <w:r w:rsidR="00AB171C" w:rsidRPr="004900EE">
        <w:rPr>
          <w:rFonts w:ascii="Arial" w:hAnsi="Arial" w:cs="Arial"/>
          <w:iCs/>
          <w:spacing w:val="-2"/>
          <w:sz w:val="20"/>
          <w:szCs w:val="20"/>
          <w:lang w:val="ro-RO"/>
        </w:rPr>
        <w:t>ț</w:t>
      </w:r>
      <w:r w:rsidR="0047274E" w:rsidRPr="004900EE">
        <w:rPr>
          <w:rFonts w:ascii="Arial" w:hAnsi="Arial" w:cs="Arial"/>
          <w:iCs/>
          <w:spacing w:val="-2"/>
          <w:sz w:val="20"/>
          <w:szCs w:val="20"/>
          <w:lang w:val="ro-RO"/>
        </w:rPr>
        <w:t>ia asigurării posibilită</w:t>
      </w:r>
      <w:r w:rsidR="00AB171C" w:rsidRPr="004900EE">
        <w:rPr>
          <w:rFonts w:ascii="Arial" w:hAnsi="Arial" w:cs="Arial"/>
          <w:iCs/>
          <w:spacing w:val="-2"/>
          <w:sz w:val="20"/>
          <w:szCs w:val="20"/>
          <w:lang w:val="ro-RO"/>
        </w:rPr>
        <w:t>ț</w:t>
      </w:r>
      <w:r w:rsidR="0047274E" w:rsidRPr="004900EE">
        <w:rPr>
          <w:rFonts w:ascii="Arial" w:hAnsi="Arial" w:cs="Arial"/>
          <w:iCs/>
          <w:spacing w:val="-2"/>
          <w:sz w:val="20"/>
          <w:szCs w:val="20"/>
          <w:lang w:val="ro-RO"/>
        </w:rPr>
        <w:t xml:space="preserve">ii </w:t>
      </w:r>
      <w:r w:rsidR="00835DB3" w:rsidRPr="004900EE">
        <w:rPr>
          <w:rFonts w:ascii="Arial" w:hAnsi="Arial" w:cs="Arial"/>
          <w:iCs/>
          <w:spacing w:val="-2"/>
          <w:sz w:val="20"/>
          <w:szCs w:val="20"/>
          <w:lang w:val="ro-RO"/>
        </w:rPr>
        <w:t>evaluării</w:t>
      </w:r>
      <w:r w:rsidR="0047274E" w:rsidRPr="004900EE">
        <w:rPr>
          <w:rFonts w:ascii="Arial" w:hAnsi="Arial" w:cs="Arial"/>
          <w:iCs/>
          <w:spacing w:val="-2"/>
          <w:sz w:val="20"/>
          <w:szCs w:val="20"/>
          <w:lang w:val="ro-RO"/>
        </w:rPr>
        <w:t xml:space="preserve"> mai precise de către </w:t>
      </w:r>
      <w:r w:rsidR="00AB171C" w:rsidRPr="004900EE">
        <w:rPr>
          <w:rFonts w:ascii="Arial" w:hAnsi="Arial" w:cs="Arial"/>
          <w:iCs/>
          <w:spacing w:val="-2"/>
          <w:sz w:val="20"/>
          <w:szCs w:val="20"/>
          <w:lang w:val="ro-RO"/>
        </w:rPr>
        <w:t>ș</w:t>
      </w:r>
      <w:r w:rsidR="0047274E" w:rsidRPr="004900EE">
        <w:rPr>
          <w:rFonts w:ascii="Arial" w:hAnsi="Arial" w:cs="Arial"/>
          <w:iCs/>
          <w:spacing w:val="-2"/>
          <w:sz w:val="20"/>
          <w:szCs w:val="20"/>
          <w:lang w:val="ro-RO"/>
        </w:rPr>
        <w:t>ofer a distan</w:t>
      </w:r>
      <w:r w:rsidR="00AB171C" w:rsidRPr="004900EE">
        <w:rPr>
          <w:rFonts w:ascii="Arial" w:hAnsi="Arial" w:cs="Arial"/>
          <w:iCs/>
          <w:spacing w:val="-2"/>
          <w:sz w:val="20"/>
          <w:szCs w:val="20"/>
          <w:lang w:val="ro-RO"/>
        </w:rPr>
        <w:t>ț</w:t>
      </w:r>
      <w:r w:rsidR="0047274E" w:rsidRPr="004900EE">
        <w:rPr>
          <w:rFonts w:ascii="Arial" w:hAnsi="Arial" w:cs="Arial"/>
          <w:iCs/>
          <w:spacing w:val="-2"/>
          <w:sz w:val="20"/>
          <w:szCs w:val="20"/>
          <w:lang w:val="ro-RO"/>
        </w:rPr>
        <w:t xml:space="preserve">elor </w:t>
      </w:r>
      <w:r w:rsidR="00AB171C" w:rsidRPr="004900EE">
        <w:rPr>
          <w:rFonts w:ascii="Arial" w:hAnsi="Arial" w:cs="Arial"/>
          <w:iCs/>
          <w:spacing w:val="-2"/>
          <w:sz w:val="20"/>
          <w:szCs w:val="20"/>
          <w:lang w:val="ro-RO"/>
        </w:rPr>
        <w:t>ș</w:t>
      </w:r>
      <w:r w:rsidR="0047274E" w:rsidRPr="004900EE">
        <w:rPr>
          <w:rFonts w:ascii="Arial" w:hAnsi="Arial" w:cs="Arial"/>
          <w:iCs/>
          <w:spacing w:val="-2"/>
          <w:sz w:val="20"/>
          <w:szCs w:val="20"/>
          <w:lang w:val="ro-RO"/>
        </w:rPr>
        <w:t>i vitezei de circula</w:t>
      </w:r>
      <w:r w:rsidR="00AB171C" w:rsidRPr="004900EE">
        <w:rPr>
          <w:rFonts w:ascii="Arial" w:hAnsi="Arial" w:cs="Arial"/>
          <w:iCs/>
          <w:spacing w:val="-2"/>
          <w:sz w:val="20"/>
          <w:szCs w:val="20"/>
          <w:lang w:val="ro-RO"/>
        </w:rPr>
        <w:t>ț</w:t>
      </w:r>
      <w:r w:rsidR="0047274E" w:rsidRPr="004900EE">
        <w:rPr>
          <w:rFonts w:ascii="Arial" w:hAnsi="Arial" w:cs="Arial"/>
          <w:iCs/>
          <w:spacing w:val="-2"/>
          <w:sz w:val="20"/>
          <w:szCs w:val="20"/>
          <w:lang w:val="ro-RO"/>
        </w:rPr>
        <w:t>ie a autovehiculelor. Din aceste condi</w:t>
      </w:r>
      <w:r w:rsidR="00AB171C" w:rsidRPr="004900EE">
        <w:rPr>
          <w:rFonts w:ascii="Arial" w:hAnsi="Arial" w:cs="Arial"/>
          <w:iCs/>
          <w:spacing w:val="-2"/>
          <w:sz w:val="20"/>
          <w:szCs w:val="20"/>
          <w:lang w:val="ro-RO"/>
        </w:rPr>
        <w:t>ț</w:t>
      </w:r>
      <w:r w:rsidR="0047274E" w:rsidRPr="004900EE">
        <w:rPr>
          <w:rFonts w:ascii="Arial" w:hAnsi="Arial" w:cs="Arial"/>
          <w:iCs/>
          <w:spacing w:val="-2"/>
          <w:sz w:val="20"/>
          <w:szCs w:val="20"/>
          <w:lang w:val="ro-RO"/>
        </w:rPr>
        <w:t xml:space="preserve">ii </w:t>
      </w:r>
      <w:r w:rsidR="00835DB3" w:rsidRPr="004900EE">
        <w:rPr>
          <w:rFonts w:ascii="Arial" w:hAnsi="Arial" w:cs="Arial"/>
          <w:iCs/>
          <w:spacing w:val="-2"/>
          <w:sz w:val="20"/>
          <w:szCs w:val="20"/>
          <w:lang w:val="ro-RO"/>
        </w:rPr>
        <w:t>m</w:t>
      </w:r>
      <w:r w:rsidR="00163571" w:rsidRPr="004900EE">
        <w:rPr>
          <w:rFonts w:ascii="Arial" w:hAnsi="Arial" w:cs="Arial"/>
          <w:iCs/>
          <w:spacing w:val="-2"/>
          <w:sz w:val="20"/>
          <w:szCs w:val="20"/>
          <w:lang w:val="ro-RO"/>
        </w:rPr>
        <w:t>odulul</w:t>
      </w:r>
      <w:r w:rsidR="0047274E" w:rsidRPr="004900EE">
        <w:rPr>
          <w:rFonts w:ascii="Arial" w:hAnsi="Arial" w:cs="Arial"/>
          <w:iCs/>
          <w:spacing w:val="-2"/>
          <w:sz w:val="20"/>
          <w:szCs w:val="20"/>
          <w:lang w:val="ro-RO"/>
        </w:rPr>
        <w:t xml:space="preserve"> maxim al curbei progresive </w:t>
      </w:r>
      <w:r w:rsidR="00835DB3" w:rsidRPr="004900EE">
        <w:rPr>
          <w:rFonts w:ascii="Arial" w:hAnsi="Arial" w:cs="Arial"/>
          <w:iCs/>
          <w:spacing w:val="-2"/>
          <w:sz w:val="20"/>
          <w:szCs w:val="20"/>
          <w:lang w:val="ro-RO"/>
        </w:rPr>
        <w:t xml:space="preserve">nu </w:t>
      </w:r>
      <w:r w:rsidR="0047274E" w:rsidRPr="004900EE">
        <w:rPr>
          <w:rFonts w:ascii="Arial" w:hAnsi="Arial" w:cs="Arial"/>
          <w:iCs/>
          <w:spacing w:val="-2"/>
          <w:sz w:val="20"/>
          <w:szCs w:val="20"/>
          <w:lang w:val="ro-RO"/>
        </w:rPr>
        <w:t xml:space="preserve">trebuie să </w:t>
      </w:r>
      <w:r w:rsidR="00835DB3" w:rsidRPr="004900EE">
        <w:rPr>
          <w:rFonts w:ascii="Arial" w:hAnsi="Arial" w:cs="Arial"/>
          <w:iCs/>
          <w:spacing w:val="-2"/>
          <w:sz w:val="20"/>
          <w:szCs w:val="20"/>
          <w:lang w:val="ro-RO"/>
        </w:rPr>
        <w:t>depășească</w:t>
      </w:r>
      <w:r w:rsidR="0047274E" w:rsidRPr="004900EE">
        <w:rPr>
          <w:rFonts w:ascii="Arial" w:hAnsi="Arial" w:cs="Arial"/>
          <w:iCs/>
          <w:spacing w:val="-2"/>
          <w:sz w:val="20"/>
          <w:szCs w:val="20"/>
          <w:lang w:val="ro-RO"/>
        </w:rPr>
        <w:t xml:space="preserve"> </w:t>
      </w:r>
      <w:r w:rsidR="0047274E" w:rsidRPr="004900EE">
        <w:rPr>
          <w:rFonts w:ascii="Arial" w:hAnsi="Arial" w:cs="Arial"/>
          <w:i/>
          <w:iCs/>
          <w:spacing w:val="-2"/>
          <w:sz w:val="20"/>
          <w:szCs w:val="20"/>
          <w:lang w:val="ro-RO"/>
        </w:rPr>
        <w:t xml:space="preserve">A </w:t>
      </w:r>
      <w:r w:rsidR="0047274E" w:rsidRPr="004900EE">
        <w:rPr>
          <w:rFonts w:ascii="Arial" w:hAnsi="Arial" w:cs="Arial"/>
          <w:iCs/>
          <w:spacing w:val="-2"/>
          <w:sz w:val="20"/>
          <w:szCs w:val="20"/>
          <w:lang w:val="ro-RO"/>
        </w:rPr>
        <w:t>= 1200m.</w:t>
      </w:r>
    </w:p>
    <w:p w14:paraId="5F9796D4" w14:textId="77777777" w:rsidR="00540B43" w:rsidRPr="004900EE" w:rsidRDefault="00540B43" w:rsidP="00CE034C">
      <w:pPr>
        <w:jc w:val="both"/>
        <w:rPr>
          <w:rFonts w:ascii="Arial" w:hAnsi="Arial" w:cs="Arial"/>
          <w:iCs/>
          <w:spacing w:val="-2"/>
          <w:sz w:val="20"/>
          <w:szCs w:val="20"/>
          <w:lang w:val="ro-RO"/>
        </w:rPr>
      </w:pPr>
    </w:p>
    <w:p w14:paraId="55823C8C" w14:textId="77777777" w:rsidR="0047274E" w:rsidRPr="004900EE" w:rsidRDefault="0047274E" w:rsidP="00CE034C">
      <w:pPr>
        <w:jc w:val="both"/>
        <w:rPr>
          <w:rFonts w:ascii="Arial" w:hAnsi="Arial" w:cs="Arial"/>
          <w:sz w:val="20"/>
          <w:szCs w:val="20"/>
          <w:lang w:val="ro-RO"/>
        </w:rPr>
      </w:pPr>
      <w:r w:rsidRPr="004900EE">
        <w:rPr>
          <w:rFonts w:ascii="Arial" w:hAnsi="Arial" w:cs="Arial"/>
          <w:iCs/>
          <w:spacing w:val="-2"/>
          <w:sz w:val="20"/>
          <w:szCs w:val="20"/>
          <w:lang w:val="ro-RO"/>
        </w:rPr>
        <w:t>Din condi</w:t>
      </w:r>
      <w:r w:rsidR="00AB171C" w:rsidRPr="004900EE">
        <w:rPr>
          <w:rFonts w:ascii="Arial" w:hAnsi="Arial" w:cs="Arial"/>
          <w:iCs/>
          <w:spacing w:val="-2"/>
          <w:sz w:val="20"/>
          <w:szCs w:val="20"/>
          <w:lang w:val="ro-RO"/>
        </w:rPr>
        <w:t>ț</w:t>
      </w:r>
      <w:r w:rsidRPr="004900EE">
        <w:rPr>
          <w:rFonts w:ascii="Arial" w:hAnsi="Arial" w:cs="Arial"/>
          <w:iCs/>
          <w:spacing w:val="-2"/>
          <w:sz w:val="20"/>
          <w:szCs w:val="20"/>
          <w:lang w:val="ro-RO"/>
        </w:rPr>
        <w:t xml:space="preserve">iile limitării lungimii </w:t>
      </w:r>
      <w:r w:rsidR="00835DB3" w:rsidRPr="004900EE">
        <w:rPr>
          <w:rFonts w:ascii="Arial" w:hAnsi="Arial" w:cs="Arial"/>
          <w:sz w:val="20"/>
          <w:szCs w:val="20"/>
          <w:lang w:val="ro-RO"/>
        </w:rPr>
        <w:t>cv</w:t>
      </w:r>
      <w:r w:rsidRPr="004900EE">
        <w:rPr>
          <w:rFonts w:ascii="Arial" w:hAnsi="Arial" w:cs="Arial"/>
          <w:sz w:val="20"/>
          <w:szCs w:val="20"/>
          <w:lang w:val="ro-RO"/>
        </w:rPr>
        <w:t>a</w:t>
      </w:r>
      <w:r w:rsidR="00835DB3" w:rsidRPr="004900EE">
        <w:rPr>
          <w:rFonts w:ascii="Arial" w:hAnsi="Arial" w:cs="Arial"/>
          <w:sz w:val="20"/>
          <w:szCs w:val="20"/>
          <w:lang w:val="ro-RO"/>
        </w:rPr>
        <w:t>s</w:t>
      </w:r>
      <w:r w:rsidRPr="004900EE">
        <w:rPr>
          <w:rFonts w:ascii="Arial" w:hAnsi="Arial" w:cs="Arial"/>
          <w:sz w:val="20"/>
          <w:szCs w:val="20"/>
          <w:lang w:val="ro-RO"/>
        </w:rPr>
        <w:t>i</w:t>
      </w:r>
      <w:r w:rsidR="00835DB3" w:rsidRPr="004900EE">
        <w:rPr>
          <w:rFonts w:ascii="Arial" w:hAnsi="Arial" w:cs="Arial"/>
          <w:sz w:val="20"/>
          <w:szCs w:val="20"/>
          <w:lang w:val="ro-RO"/>
        </w:rPr>
        <w:t>-</w:t>
      </w:r>
      <w:r w:rsidRPr="004900EE">
        <w:rPr>
          <w:rFonts w:ascii="Arial" w:hAnsi="Arial" w:cs="Arial"/>
          <w:sz w:val="20"/>
          <w:szCs w:val="20"/>
          <w:lang w:val="ro-RO"/>
        </w:rPr>
        <w:t>dreptelor se recomandă respecta</w:t>
      </w:r>
      <w:r w:rsidR="00835DB3" w:rsidRPr="004900EE">
        <w:rPr>
          <w:rFonts w:ascii="Arial" w:hAnsi="Arial" w:cs="Arial"/>
          <w:sz w:val="20"/>
          <w:szCs w:val="20"/>
          <w:lang w:val="ro-RO"/>
        </w:rPr>
        <w:t>rea</w:t>
      </w:r>
      <w:r w:rsidRPr="004900EE">
        <w:rPr>
          <w:rFonts w:ascii="Arial" w:hAnsi="Arial" w:cs="Arial"/>
          <w:sz w:val="20"/>
          <w:szCs w:val="20"/>
          <w:lang w:val="ro-RO"/>
        </w:rPr>
        <w:t xml:space="preserve"> raportul:</w:t>
      </w:r>
    </w:p>
    <w:p w14:paraId="0059B888" w14:textId="77777777" w:rsidR="00540B43" w:rsidRPr="004900EE" w:rsidRDefault="00540B43" w:rsidP="00CE034C">
      <w:pPr>
        <w:jc w:val="both"/>
        <w:rPr>
          <w:rFonts w:ascii="Arial" w:hAnsi="Arial" w:cs="Arial"/>
          <w:sz w:val="20"/>
          <w:szCs w:val="20"/>
          <w:lang w:val="ro-RO"/>
        </w:rPr>
      </w:pPr>
    </w:p>
    <w:p w14:paraId="0D08DB94" w14:textId="77777777" w:rsidR="0047274E" w:rsidRPr="004900EE" w:rsidRDefault="0047274E" w:rsidP="00835DB3">
      <w:pPr>
        <w:jc w:val="center"/>
        <w:rPr>
          <w:rFonts w:ascii="Arial" w:hAnsi="Arial" w:cs="Arial"/>
          <w:i/>
          <w:iCs/>
          <w:smallCaps/>
          <w:spacing w:val="1"/>
          <w:sz w:val="20"/>
          <w:szCs w:val="20"/>
          <w:lang w:val="ro-RO"/>
        </w:rPr>
      </w:pPr>
      <w:r w:rsidRPr="004900EE">
        <w:rPr>
          <w:rFonts w:ascii="Arial" w:hAnsi="Arial" w:cs="Arial"/>
          <w:i/>
          <w:iCs/>
          <w:spacing w:val="1"/>
          <w:sz w:val="20"/>
          <w:szCs w:val="20"/>
          <w:lang w:val="ro-RO"/>
        </w:rPr>
        <w:t>А</w:t>
      </w:r>
      <w:r w:rsidRPr="004900EE">
        <w:rPr>
          <w:rFonts w:ascii="Arial" w:hAnsi="Arial" w:cs="Arial"/>
          <w:i/>
          <w:iCs/>
          <w:spacing w:val="1"/>
          <w:sz w:val="20"/>
          <w:szCs w:val="20"/>
          <w:vertAlign w:val="subscript"/>
          <w:lang w:val="ro-RO"/>
        </w:rPr>
        <w:t>max</w:t>
      </w:r>
      <w:r w:rsidRPr="004900EE">
        <w:rPr>
          <w:rFonts w:ascii="Arial" w:hAnsi="Arial" w:cs="Arial"/>
          <w:i/>
          <w:iCs/>
          <w:spacing w:val="1"/>
          <w:sz w:val="20"/>
          <w:szCs w:val="20"/>
          <w:lang w:val="ro-RO"/>
        </w:rPr>
        <w:t xml:space="preserve"> </w:t>
      </w:r>
      <w:r w:rsidRPr="004900EE">
        <w:rPr>
          <w:rFonts w:ascii="Arial" w:hAnsi="Arial" w:cs="Arial"/>
          <w:spacing w:val="1"/>
          <w:sz w:val="20"/>
          <w:szCs w:val="20"/>
          <w:lang w:val="ro-RO"/>
        </w:rPr>
        <w:t xml:space="preserve">&lt; </w:t>
      </w:r>
      <w:r w:rsidRPr="004900EE">
        <w:rPr>
          <w:rFonts w:ascii="Arial" w:hAnsi="Arial" w:cs="Arial"/>
          <w:i/>
          <w:iCs/>
          <w:smallCaps/>
          <w:spacing w:val="1"/>
          <w:sz w:val="20"/>
          <w:szCs w:val="20"/>
          <w:lang w:val="ro-RO"/>
        </w:rPr>
        <w:t>R</w:t>
      </w:r>
      <w:r w:rsidR="00835DB3" w:rsidRPr="004900EE">
        <w:rPr>
          <w:rFonts w:ascii="Arial" w:hAnsi="Arial" w:cs="Arial"/>
          <w:i/>
          <w:iCs/>
          <w:smallCaps/>
          <w:spacing w:val="1"/>
          <w:sz w:val="20"/>
          <w:szCs w:val="20"/>
          <w:vertAlign w:val="subscript"/>
          <w:lang w:val="ro-RO"/>
        </w:rPr>
        <w:t>c</w:t>
      </w:r>
      <w:r w:rsidRPr="004900EE">
        <w:rPr>
          <w:rFonts w:ascii="Arial" w:hAnsi="Arial" w:cs="Arial"/>
          <w:i/>
          <w:iCs/>
          <w:smallCaps/>
          <w:spacing w:val="1"/>
          <w:sz w:val="20"/>
          <w:szCs w:val="20"/>
          <w:lang w:val="ro-RO"/>
        </w:rPr>
        <w:t>,</w:t>
      </w:r>
    </w:p>
    <w:p w14:paraId="27DC69A7" w14:textId="77777777" w:rsidR="00540B43" w:rsidRPr="004900EE" w:rsidRDefault="00540B43" w:rsidP="00CE034C">
      <w:pPr>
        <w:jc w:val="both"/>
        <w:rPr>
          <w:rFonts w:ascii="Arial" w:hAnsi="Arial" w:cs="Arial"/>
          <w:i/>
          <w:iCs/>
          <w:smallCaps/>
          <w:spacing w:val="1"/>
          <w:sz w:val="20"/>
          <w:szCs w:val="20"/>
          <w:lang w:val="ro-RO"/>
        </w:rPr>
      </w:pPr>
    </w:p>
    <w:p w14:paraId="4DCDE5F4" w14:textId="77777777" w:rsidR="0047274E" w:rsidRPr="004900EE" w:rsidRDefault="0047274E" w:rsidP="00835DB3">
      <w:pPr>
        <w:jc w:val="both"/>
        <w:rPr>
          <w:rFonts w:ascii="Arial" w:hAnsi="Arial" w:cs="Arial"/>
          <w:spacing w:val="-3"/>
          <w:sz w:val="20"/>
          <w:szCs w:val="20"/>
          <w:lang w:val="ro-RO"/>
        </w:rPr>
      </w:pPr>
      <w:r w:rsidRPr="004900EE">
        <w:rPr>
          <w:rFonts w:ascii="Arial" w:hAnsi="Arial" w:cs="Arial"/>
          <w:spacing w:val="-3"/>
          <w:sz w:val="20"/>
          <w:szCs w:val="20"/>
          <w:lang w:val="ro-RO"/>
        </w:rPr>
        <w:t>unde</w:t>
      </w:r>
      <w:r w:rsidR="00835DB3" w:rsidRPr="004900EE">
        <w:rPr>
          <w:rFonts w:ascii="Arial" w:hAnsi="Arial" w:cs="Arial"/>
          <w:spacing w:val="-3"/>
          <w:sz w:val="20"/>
          <w:szCs w:val="20"/>
          <w:lang w:val="ro-RO"/>
        </w:rPr>
        <w:t xml:space="preserve">: </w:t>
      </w:r>
      <w:r w:rsidRPr="004900EE">
        <w:rPr>
          <w:rFonts w:ascii="Arial" w:hAnsi="Arial" w:cs="Arial"/>
          <w:spacing w:val="-3"/>
          <w:sz w:val="20"/>
          <w:szCs w:val="20"/>
          <w:lang w:val="ro-RO"/>
        </w:rPr>
        <w:t xml:space="preserve"> </w:t>
      </w:r>
      <w:r w:rsidRPr="004900EE">
        <w:rPr>
          <w:rFonts w:ascii="Arial" w:hAnsi="Arial" w:cs="Arial"/>
          <w:i/>
          <w:iCs/>
          <w:smallCaps/>
          <w:spacing w:val="-3"/>
          <w:sz w:val="20"/>
          <w:szCs w:val="20"/>
          <w:lang w:val="ro-RO"/>
        </w:rPr>
        <w:t>R</w:t>
      </w:r>
      <w:r w:rsidR="00835DB3" w:rsidRPr="004900EE">
        <w:rPr>
          <w:rFonts w:ascii="Arial" w:hAnsi="Arial" w:cs="Arial"/>
          <w:i/>
          <w:iCs/>
          <w:smallCaps/>
          <w:spacing w:val="-3"/>
          <w:sz w:val="20"/>
          <w:szCs w:val="20"/>
          <w:vertAlign w:val="subscript"/>
          <w:lang w:val="ro-RO"/>
        </w:rPr>
        <w:t>c</w:t>
      </w:r>
      <w:r w:rsidRPr="004900EE">
        <w:rPr>
          <w:rFonts w:ascii="Arial" w:hAnsi="Arial" w:cs="Arial"/>
          <w:i/>
          <w:iCs/>
          <w:smallCaps/>
          <w:spacing w:val="-3"/>
          <w:sz w:val="20"/>
          <w:szCs w:val="20"/>
          <w:lang w:val="ro-RO"/>
        </w:rPr>
        <w:t xml:space="preserve"> </w:t>
      </w:r>
      <w:r w:rsidRPr="004900EE">
        <w:rPr>
          <w:rFonts w:ascii="Arial" w:hAnsi="Arial" w:cs="Arial"/>
          <w:spacing w:val="-3"/>
          <w:sz w:val="20"/>
          <w:szCs w:val="20"/>
          <w:lang w:val="ro-RO"/>
        </w:rPr>
        <w:t xml:space="preserve">– raza curburii la capătul curbei progresive, m. </w:t>
      </w:r>
    </w:p>
    <w:p w14:paraId="6EFB985E" w14:textId="77777777" w:rsidR="00835DB3" w:rsidRPr="004900EE" w:rsidRDefault="00835DB3" w:rsidP="00835DB3">
      <w:pPr>
        <w:jc w:val="both"/>
        <w:rPr>
          <w:rFonts w:ascii="Arial" w:hAnsi="Arial" w:cs="Arial"/>
          <w:sz w:val="20"/>
          <w:szCs w:val="20"/>
          <w:lang w:val="ro-RO"/>
        </w:rPr>
      </w:pPr>
    </w:p>
    <w:p w14:paraId="451144AF" w14:textId="77777777" w:rsidR="0047274E" w:rsidRPr="004900EE" w:rsidRDefault="00835DB3" w:rsidP="00CE034C">
      <w:pPr>
        <w:jc w:val="both"/>
        <w:rPr>
          <w:rFonts w:ascii="Arial" w:hAnsi="Arial" w:cs="Arial"/>
          <w:sz w:val="20"/>
          <w:szCs w:val="20"/>
          <w:lang w:val="ro-RO"/>
        </w:rPr>
      </w:pPr>
      <w:r w:rsidRPr="004900EE">
        <w:rPr>
          <w:rFonts w:ascii="Arial" w:hAnsi="Arial" w:cs="Arial"/>
          <w:b/>
          <w:sz w:val="20"/>
          <w:szCs w:val="20"/>
          <w:lang w:val="ro-RO"/>
        </w:rPr>
        <w:t>10</w:t>
      </w:r>
      <w:r w:rsidR="0047274E" w:rsidRPr="004900EE">
        <w:rPr>
          <w:rFonts w:ascii="Arial" w:hAnsi="Arial" w:cs="Arial"/>
          <w:b/>
          <w:sz w:val="20"/>
          <w:szCs w:val="20"/>
          <w:lang w:val="ro-RO"/>
        </w:rPr>
        <w:t>.10</w:t>
      </w:r>
      <w:r w:rsidRPr="004900EE">
        <w:rPr>
          <w:rFonts w:ascii="Arial" w:hAnsi="Arial" w:cs="Arial"/>
          <w:sz w:val="20"/>
          <w:szCs w:val="20"/>
          <w:lang w:val="ro-RO"/>
        </w:rPr>
        <w:tab/>
      </w:r>
      <w:r w:rsidR="00163571" w:rsidRPr="004900EE">
        <w:rPr>
          <w:rFonts w:ascii="Arial" w:hAnsi="Arial" w:cs="Arial"/>
          <w:sz w:val="20"/>
          <w:szCs w:val="20"/>
          <w:lang w:val="ro-RO"/>
        </w:rPr>
        <w:t>Modulele</w:t>
      </w:r>
      <w:r w:rsidR="0047274E" w:rsidRPr="004900EE">
        <w:rPr>
          <w:rFonts w:ascii="Arial" w:hAnsi="Arial" w:cs="Arial"/>
          <w:sz w:val="20"/>
          <w:szCs w:val="20"/>
          <w:lang w:val="ro-RO"/>
        </w:rPr>
        <w:t xml:space="preserve"> clotoidelor trebuie să asigure claritatea</w:t>
      </w:r>
      <w:r w:rsidRPr="004900EE">
        <w:rPr>
          <w:rFonts w:ascii="Arial" w:hAnsi="Arial" w:cs="Arial"/>
          <w:sz w:val="20"/>
          <w:szCs w:val="20"/>
          <w:lang w:val="ro-RO"/>
        </w:rPr>
        <w:t xml:space="preserve"> vizuală</w:t>
      </w:r>
      <w:r w:rsidR="0047274E" w:rsidRPr="004900EE">
        <w:rPr>
          <w:rFonts w:ascii="Arial" w:hAnsi="Arial" w:cs="Arial"/>
          <w:sz w:val="20"/>
          <w:szCs w:val="20"/>
          <w:lang w:val="ro-RO"/>
        </w:rPr>
        <w:t xml:space="preserve"> </w:t>
      </w:r>
      <w:r w:rsidR="00AB171C" w:rsidRPr="004900EE">
        <w:rPr>
          <w:rFonts w:ascii="Arial" w:hAnsi="Arial" w:cs="Arial"/>
          <w:sz w:val="20"/>
          <w:szCs w:val="20"/>
          <w:lang w:val="ro-RO"/>
        </w:rPr>
        <w:t>ș</w:t>
      </w:r>
      <w:r w:rsidR="0047274E" w:rsidRPr="004900EE">
        <w:rPr>
          <w:rFonts w:ascii="Arial" w:hAnsi="Arial" w:cs="Arial"/>
          <w:sz w:val="20"/>
          <w:szCs w:val="20"/>
          <w:lang w:val="ro-RO"/>
        </w:rPr>
        <w:t xml:space="preserve">i </w:t>
      </w:r>
      <w:r w:rsidR="00163571" w:rsidRPr="004900EE">
        <w:rPr>
          <w:rFonts w:ascii="Arial" w:hAnsi="Arial" w:cs="Arial"/>
          <w:sz w:val="20"/>
          <w:szCs w:val="20"/>
          <w:lang w:val="ro-RO"/>
        </w:rPr>
        <w:t>confortul optic</w:t>
      </w:r>
      <w:r w:rsidR="0047274E" w:rsidRPr="004900EE">
        <w:rPr>
          <w:rFonts w:ascii="Arial" w:hAnsi="Arial" w:cs="Arial"/>
          <w:sz w:val="20"/>
          <w:szCs w:val="20"/>
          <w:lang w:val="ro-RO"/>
        </w:rPr>
        <w:t xml:space="preserve"> a</w:t>
      </w:r>
      <w:r w:rsidR="00163571" w:rsidRPr="004900EE">
        <w:rPr>
          <w:rFonts w:ascii="Arial" w:hAnsi="Arial" w:cs="Arial"/>
          <w:sz w:val="20"/>
          <w:szCs w:val="20"/>
          <w:lang w:val="ro-RO"/>
        </w:rPr>
        <w:t>l</w:t>
      </w:r>
      <w:r w:rsidR="0047274E" w:rsidRPr="004900EE">
        <w:rPr>
          <w:rFonts w:ascii="Arial" w:hAnsi="Arial" w:cs="Arial"/>
          <w:sz w:val="20"/>
          <w:szCs w:val="20"/>
          <w:lang w:val="ro-RO"/>
        </w:rPr>
        <w:t xml:space="preserve"> drumului. După valoarea razei </w:t>
      </w:r>
      <w:r w:rsidRPr="004900EE">
        <w:rPr>
          <w:rFonts w:ascii="Arial" w:hAnsi="Arial" w:cs="Arial"/>
          <w:sz w:val="20"/>
          <w:szCs w:val="20"/>
          <w:lang w:val="ro-RO"/>
        </w:rPr>
        <w:t>la capătul</w:t>
      </w:r>
      <w:r w:rsidR="0047274E" w:rsidRPr="004900EE">
        <w:rPr>
          <w:rFonts w:ascii="Arial" w:hAnsi="Arial" w:cs="Arial"/>
          <w:sz w:val="20"/>
          <w:szCs w:val="20"/>
          <w:lang w:val="ro-RO"/>
        </w:rPr>
        <w:t xml:space="preserve"> clotoide</w:t>
      </w:r>
      <w:r w:rsidRPr="004900EE">
        <w:rPr>
          <w:rFonts w:ascii="Arial" w:hAnsi="Arial" w:cs="Arial"/>
          <w:sz w:val="20"/>
          <w:szCs w:val="20"/>
          <w:lang w:val="ro-RO"/>
        </w:rPr>
        <w:t>i</w:t>
      </w:r>
      <w:r w:rsidR="0047274E" w:rsidRPr="004900EE">
        <w:rPr>
          <w:rFonts w:ascii="Arial" w:hAnsi="Arial" w:cs="Arial"/>
          <w:sz w:val="20"/>
          <w:szCs w:val="20"/>
          <w:lang w:val="ro-RO"/>
        </w:rPr>
        <w:t xml:space="preserve"> </w:t>
      </w:r>
      <w:r w:rsidRPr="004900EE">
        <w:rPr>
          <w:rFonts w:ascii="Arial" w:hAnsi="Arial" w:cs="Arial"/>
          <w:sz w:val="20"/>
          <w:szCs w:val="20"/>
          <w:lang w:val="ro-RO"/>
        </w:rPr>
        <w:t>trebuie</w:t>
      </w:r>
      <w:r w:rsidR="0047274E" w:rsidRPr="004900EE">
        <w:rPr>
          <w:rFonts w:ascii="Arial" w:hAnsi="Arial" w:cs="Arial"/>
          <w:sz w:val="20"/>
          <w:szCs w:val="20"/>
          <w:lang w:val="ro-RO"/>
        </w:rPr>
        <w:t xml:space="preserve"> stabilit</w:t>
      </w:r>
      <w:r w:rsidR="00DE2BFF" w:rsidRPr="004900EE">
        <w:rPr>
          <w:rFonts w:ascii="Arial" w:hAnsi="Arial" w:cs="Arial"/>
          <w:sz w:val="20"/>
          <w:szCs w:val="20"/>
          <w:lang w:val="ro-RO"/>
        </w:rPr>
        <w:t>,</w:t>
      </w:r>
      <w:r w:rsidR="0047274E" w:rsidRPr="004900EE">
        <w:rPr>
          <w:rFonts w:ascii="Arial" w:hAnsi="Arial" w:cs="Arial"/>
          <w:sz w:val="20"/>
          <w:szCs w:val="20"/>
          <w:lang w:val="ro-RO"/>
        </w:rPr>
        <w:t xml:space="preserve"> conform fig</w:t>
      </w:r>
      <w:r w:rsidRPr="004900EE">
        <w:rPr>
          <w:rFonts w:ascii="Arial" w:hAnsi="Arial" w:cs="Arial"/>
          <w:sz w:val="20"/>
          <w:szCs w:val="20"/>
          <w:lang w:val="ro-RO"/>
        </w:rPr>
        <w:t>urii</w:t>
      </w:r>
      <w:r w:rsidR="0047274E" w:rsidRPr="004900EE">
        <w:rPr>
          <w:rFonts w:ascii="Arial" w:hAnsi="Arial" w:cs="Arial"/>
          <w:sz w:val="20"/>
          <w:szCs w:val="20"/>
          <w:lang w:val="ro-RO"/>
        </w:rPr>
        <w:t xml:space="preserve"> </w:t>
      </w:r>
      <w:r w:rsidRPr="004900EE">
        <w:rPr>
          <w:rFonts w:ascii="Arial" w:hAnsi="Arial" w:cs="Arial"/>
          <w:sz w:val="20"/>
          <w:szCs w:val="20"/>
          <w:lang w:val="ro-RO"/>
        </w:rPr>
        <w:t>10.2</w:t>
      </w:r>
      <w:r w:rsidR="00DE2BFF" w:rsidRPr="004900EE">
        <w:rPr>
          <w:rFonts w:ascii="Arial" w:hAnsi="Arial" w:cs="Arial"/>
          <w:sz w:val="20"/>
          <w:szCs w:val="20"/>
          <w:lang w:val="ro-RO"/>
        </w:rPr>
        <w:t>,</w:t>
      </w:r>
      <w:r w:rsidR="0047274E" w:rsidRPr="004900EE">
        <w:rPr>
          <w:rFonts w:ascii="Arial" w:hAnsi="Arial" w:cs="Arial"/>
          <w:sz w:val="20"/>
          <w:szCs w:val="20"/>
          <w:lang w:val="ro-RO"/>
        </w:rPr>
        <w:t xml:space="preserve"> intervalul </w:t>
      </w:r>
      <w:r w:rsidR="00163571" w:rsidRPr="004900EE">
        <w:rPr>
          <w:rFonts w:ascii="Arial" w:hAnsi="Arial" w:cs="Arial"/>
          <w:sz w:val="20"/>
          <w:szCs w:val="20"/>
          <w:lang w:val="ro-RO"/>
        </w:rPr>
        <w:t xml:space="preserve">modulelor </w:t>
      </w:r>
      <w:r w:rsidR="0047274E" w:rsidRPr="004900EE">
        <w:rPr>
          <w:rFonts w:ascii="Arial" w:hAnsi="Arial" w:cs="Arial"/>
          <w:sz w:val="20"/>
          <w:szCs w:val="20"/>
          <w:lang w:val="ro-RO"/>
        </w:rPr>
        <w:t>clotoidelor, care asigură claritatea vizuală a drumului, iar conform fig</w:t>
      </w:r>
      <w:r w:rsidRPr="004900EE">
        <w:rPr>
          <w:rFonts w:ascii="Arial" w:hAnsi="Arial" w:cs="Arial"/>
          <w:sz w:val="20"/>
          <w:szCs w:val="20"/>
          <w:lang w:val="ro-RO"/>
        </w:rPr>
        <w:t>urii</w:t>
      </w:r>
      <w:r w:rsidR="0047274E" w:rsidRPr="004900EE">
        <w:rPr>
          <w:rFonts w:ascii="Arial" w:hAnsi="Arial" w:cs="Arial"/>
          <w:sz w:val="20"/>
          <w:szCs w:val="20"/>
          <w:lang w:val="ro-RO"/>
        </w:rPr>
        <w:t xml:space="preserve"> </w:t>
      </w:r>
      <w:r w:rsidRPr="004900EE">
        <w:rPr>
          <w:rFonts w:ascii="Arial" w:hAnsi="Arial" w:cs="Arial"/>
          <w:sz w:val="20"/>
          <w:szCs w:val="20"/>
          <w:lang w:val="ro-RO"/>
        </w:rPr>
        <w:t>10.3</w:t>
      </w:r>
      <w:r w:rsidR="00DE2BFF" w:rsidRPr="004900EE">
        <w:rPr>
          <w:rFonts w:ascii="Arial" w:hAnsi="Arial" w:cs="Arial"/>
          <w:sz w:val="20"/>
          <w:szCs w:val="20"/>
          <w:lang w:val="ro-RO"/>
        </w:rPr>
        <w:t>,</w:t>
      </w:r>
      <w:r w:rsidR="0047274E" w:rsidRPr="004900EE">
        <w:rPr>
          <w:rFonts w:ascii="Arial" w:hAnsi="Arial" w:cs="Arial"/>
          <w:sz w:val="20"/>
          <w:szCs w:val="20"/>
          <w:lang w:val="ro-RO"/>
        </w:rPr>
        <w:t xml:space="preserve"> </w:t>
      </w:r>
      <w:r w:rsidR="00163571" w:rsidRPr="004900EE">
        <w:rPr>
          <w:rFonts w:ascii="Arial" w:hAnsi="Arial" w:cs="Arial"/>
          <w:sz w:val="20"/>
          <w:szCs w:val="20"/>
          <w:lang w:val="ro-RO"/>
        </w:rPr>
        <w:t xml:space="preserve">modulul </w:t>
      </w:r>
      <w:r w:rsidR="0047274E" w:rsidRPr="004900EE">
        <w:rPr>
          <w:rFonts w:ascii="Arial" w:hAnsi="Arial" w:cs="Arial"/>
          <w:sz w:val="20"/>
          <w:szCs w:val="20"/>
          <w:lang w:val="ro-RO"/>
        </w:rPr>
        <w:t xml:space="preserve">minim, care asigură </w:t>
      </w:r>
      <w:r w:rsidR="00163571" w:rsidRPr="004900EE">
        <w:rPr>
          <w:rFonts w:ascii="Arial" w:hAnsi="Arial" w:cs="Arial"/>
          <w:sz w:val="20"/>
          <w:szCs w:val="20"/>
          <w:lang w:val="ro-RO"/>
        </w:rPr>
        <w:t>confortul optic al</w:t>
      </w:r>
      <w:r w:rsidR="0047274E" w:rsidRPr="004900EE">
        <w:rPr>
          <w:rFonts w:ascii="Arial" w:hAnsi="Arial" w:cs="Arial"/>
          <w:sz w:val="20"/>
          <w:szCs w:val="20"/>
          <w:lang w:val="ro-RO"/>
        </w:rPr>
        <w:t xml:space="preserve"> drumului. </w:t>
      </w:r>
      <w:r w:rsidR="00163571" w:rsidRPr="004900EE">
        <w:rPr>
          <w:rFonts w:ascii="Arial" w:hAnsi="Arial" w:cs="Arial"/>
          <w:sz w:val="20"/>
          <w:szCs w:val="20"/>
          <w:lang w:val="ro-RO"/>
        </w:rPr>
        <w:t>Modul</w:t>
      </w:r>
      <w:r w:rsidRPr="004900EE">
        <w:rPr>
          <w:rFonts w:ascii="Arial" w:hAnsi="Arial" w:cs="Arial"/>
          <w:sz w:val="20"/>
          <w:szCs w:val="20"/>
          <w:lang w:val="ro-RO"/>
        </w:rPr>
        <w:t>ul</w:t>
      </w:r>
      <w:r w:rsidR="00163571" w:rsidRPr="004900EE">
        <w:rPr>
          <w:rFonts w:ascii="Arial" w:hAnsi="Arial" w:cs="Arial"/>
          <w:sz w:val="20"/>
          <w:szCs w:val="20"/>
          <w:lang w:val="ro-RO"/>
        </w:rPr>
        <w:t xml:space="preserve"> de calcul</w:t>
      </w:r>
      <w:r w:rsidR="0047274E" w:rsidRPr="004900EE">
        <w:rPr>
          <w:rFonts w:ascii="Arial" w:hAnsi="Arial" w:cs="Arial"/>
          <w:sz w:val="20"/>
          <w:szCs w:val="20"/>
          <w:lang w:val="ro-RO"/>
        </w:rPr>
        <w:t xml:space="preserve"> trebuie să satisfacă ambel</w:t>
      </w:r>
      <w:r w:rsidRPr="004900EE">
        <w:rPr>
          <w:rFonts w:ascii="Arial" w:hAnsi="Arial" w:cs="Arial"/>
          <w:sz w:val="20"/>
          <w:szCs w:val="20"/>
          <w:lang w:val="ro-RO"/>
        </w:rPr>
        <w:t>or</w:t>
      </w:r>
      <w:r w:rsidR="0047274E" w:rsidRPr="004900EE">
        <w:rPr>
          <w:rFonts w:ascii="Arial" w:hAnsi="Arial" w:cs="Arial"/>
          <w:sz w:val="20"/>
          <w:szCs w:val="20"/>
          <w:lang w:val="ro-RO"/>
        </w:rPr>
        <w:t xml:space="preserve"> condi</w:t>
      </w:r>
      <w:r w:rsidR="00AB171C" w:rsidRPr="004900EE">
        <w:rPr>
          <w:rFonts w:ascii="Arial" w:hAnsi="Arial" w:cs="Arial"/>
          <w:sz w:val="20"/>
          <w:szCs w:val="20"/>
          <w:lang w:val="ro-RO"/>
        </w:rPr>
        <w:t>ț</w:t>
      </w:r>
      <w:r w:rsidR="0047274E" w:rsidRPr="004900EE">
        <w:rPr>
          <w:rFonts w:ascii="Arial" w:hAnsi="Arial" w:cs="Arial"/>
          <w:sz w:val="20"/>
          <w:szCs w:val="20"/>
          <w:lang w:val="ro-RO"/>
        </w:rPr>
        <w:t xml:space="preserve">ii.   </w:t>
      </w:r>
    </w:p>
    <w:p w14:paraId="4284D533" w14:textId="77777777" w:rsidR="00835DB3" w:rsidRPr="004900EE" w:rsidRDefault="00835DB3" w:rsidP="00CE034C">
      <w:pPr>
        <w:jc w:val="both"/>
        <w:rPr>
          <w:rFonts w:ascii="Arial" w:hAnsi="Arial" w:cs="Arial"/>
          <w:sz w:val="20"/>
          <w:szCs w:val="20"/>
          <w:lang w:val="ro-RO"/>
        </w:rPr>
      </w:pPr>
    </w:p>
    <w:p w14:paraId="7CF3E761" w14:textId="77777777" w:rsidR="0047274E" w:rsidRPr="004900EE" w:rsidRDefault="007A0454" w:rsidP="00835DB3">
      <w:pPr>
        <w:jc w:val="center"/>
        <w:rPr>
          <w:rFonts w:ascii="Arial" w:hAnsi="Arial" w:cs="Arial"/>
          <w:sz w:val="20"/>
          <w:szCs w:val="20"/>
          <w:lang w:val="ro-RO"/>
        </w:rPr>
      </w:pPr>
      <w:r>
        <w:object w:dxaOrig="6188" w:dyaOrig="4644" w14:anchorId="7054E8D1">
          <v:shape id="_x0000_i1049" type="#_x0000_t75" style="width:194.25pt;height:2in" o:ole="">
            <v:imagedata r:id="rId85" o:title=""/>
          </v:shape>
          <o:OLEObject Type="Embed" ProgID="CorelDRAW.Graphic.14" ShapeID="_x0000_i1049" DrawAspect="Content" ObjectID="_1749379331" r:id="rId86"/>
        </w:object>
      </w:r>
    </w:p>
    <w:p w14:paraId="34007CFC" w14:textId="77777777" w:rsidR="0047274E" w:rsidRPr="004900EE" w:rsidRDefault="0047274E" w:rsidP="00CE034C">
      <w:pPr>
        <w:rPr>
          <w:rFonts w:ascii="Arial" w:hAnsi="Arial" w:cs="Arial"/>
          <w:sz w:val="20"/>
          <w:szCs w:val="20"/>
          <w:lang w:val="ro-RO"/>
        </w:rPr>
      </w:pPr>
    </w:p>
    <w:p w14:paraId="11C7960F" w14:textId="77777777" w:rsidR="0047274E" w:rsidRPr="004900EE" w:rsidRDefault="0047274E" w:rsidP="00CE034C">
      <w:pPr>
        <w:jc w:val="center"/>
        <w:rPr>
          <w:rFonts w:ascii="Arial" w:hAnsi="Arial" w:cs="Arial"/>
          <w:b/>
          <w:sz w:val="20"/>
          <w:szCs w:val="20"/>
          <w:lang w:val="ro-RO"/>
        </w:rPr>
      </w:pPr>
      <w:r w:rsidRPr="004900EE">
        <w:rPr>
          <w:rFonts w:ascii="Arial" w:hAnsi="Arial" w:cs="Arial"/>
          <w:b/>
          <w:sz w:val="20"/>
          <w:szCs w:val="20"/>
          <w:lang w:val="ro-RO"/>
        </w:rPr>
        <w:t>Fig</w:t>
      </w:r>
      <w:r w:rsidR="00DE2BFF" w:rsidRPr="004900EE">
        <w:rPr>
          <w:rFonts w:ascii="Arial" w:hAnsi="Arial" w:cs="Arial"/>
          <w:b/>
          <w:sz w:val="20"/>
          <w:szCs w:val="20"/>
          <w:lang w:val="ro-RO"/>
        </w:rPr>
        <w:t>ura 10.2 -</w:t>
      </w:r>
      <w:r w:rsidRPr="004900EE">
        <w:rPr>
          <w:rFonts w:ascii="Arial" w:hAnsi="Arial" w:cs="Arial"/>
          <w:b/>
          <w:sz w:val="20"/>
          <w:szCs w:val="20"/>
          <w:lang w:val="ro-RO"/>
        </w:rPr>
        <w:t xml:space="preserve"> </w:t>
      </w:r>
      <w:r w:rsidR="00163571" w:rsidRPr="004900EE">
        <w:rPr>
          <w:rFonts w:ascii="Arial" w:hAnsi="Arial" w:cs="Arial"/>
          <w:b/>
          <w:sz w:val="20"/>
          <w:szCs w:val="20"/>
          <w:lang w:val="ro-RO"/>
        </w:rPr>
        <w:t>Modulele</w:t>
      </w:r>
      <w:r w:rsidRPr="004900EE">
        <w:rPr>
          <w:rFonts w:ascii="Arial" w:hAnsi="Arial" w:cs="Arial"/>
          <w:b/>
          <w:sz w:val="20"/>
          <w:szCs w:val="20"/>
          <w:lang w:val="ro-RO"/>
        </w:rPr>
        <w:t xml:space="preserve"> recomanda</w:t>
      </w:r>
      <w:r w:rsidR="00163571" w:rsidRPr="004900EE">
        <w:rPr>
          <w:rFonts w:ascii="Arial" w:hAnsi="Arial" w:cs="Arial"/>
          <w:b/>
          <w:sz w:val="20"/>
          <w:szCs w:val="20"/>
          <w:lang w:val="ro-RO"/>
        </w:rPr>
        <w:t>te</w:t>
      </w:r>
      <w:r w:rsidRPr="004900EE">
        <w:rPr>
          <w:rFonts w:ascii="Arial" w:hAnsi="Arial" w:cs="Arial"/>
          <w:b/>
          <w:sz w:val="20"/>
          <w:szCs w:val="20"/>
          <w:lang w:val="ro-RO"/>
        </w:rPr>
        <w:t xml:space="preserve"> a</w:t>
      </w:r>
      <w:r w:rsidR="00163571" w:rsidRPr="004900EE">
        <w:rPr>
          <w:rFonts w:ascii="Arial" w:hAnsi="Arial" w:cs="Arial"/>
          <w:b/>
          <w:sz w:val="20"/>
          <w:szCs w:val="20"/>
          <w:lang w:val="ro-RO"/>
        </w:rPr>
        <w:t>le</w:t>
      </w:r>
      <w:r w:rsidRPr="004900EE">
        <w:rPr>
          <w:rFonts w:ascii="Arial" w:hAnsi="Arial" w:cs="Arial"/>
          <w:b/>
          <w:sz w:val="20"/>
          <w:szCs w:val="20"/>
          <w:lang w:val="ro-RO"/>
        </w:rPr>
        <w:t xml:space="preserve"> clotoidelor (partea neha</w:t>
      </w:r>
      <w:r w:rsidR="00AB171C" w:rsidRPr="004900EE">
        <w:rPr>
          <w:rFonts w:ascii="Arial" w:hAnsi="Arial" w:cs="Arial"/>
          <w:b/>
          <w:sz w:val="20"/>
          <w:szCs w:val="20"/>
          <w:lang w:val="ro-RO"/>
        </w:rPr>
        <w:t>ș</w:t>
      </w:r>
      <w:r w:rsidRPr="004900EE">
        <w:rPr>
          <w:rFonts w:ascii="Arial" w:hAnsi="Arial" w:cs="Arial"/>
          <w:b/>
          <w:sz w:val="20"/>
          <w:szCs w:val="20"/>
          <w:lang w:val="ro-RO"/>
        </w:rPr>
        <w:t>urată)</w:t>
      </w:r>
    </w:p>
    <w:p w14:paraId="30D46E01" w14:textId="77777777" w:rsidR="0047274E" w:rsidRPr="004900EE" w:rsidRDefault="0047274E" w:rsidP="00CE034C">
      <w:pPr>
        <w:rPr>
          <w:rFonts w:ascii="Arial" w:hAnsi="Arial" w:cs="Arial"/>
          <w:sz w:val="20"/>
          <w:szCs w:val="20"/>
          <w:lang w:val="ro-RO"/>
        </w:rPr>
      </w:pPr>
    </w:p>
    <w:p w14:paraId="608CEAD0" w14:textId="77777777" w:rsidR="0047274E" w:rsidRPr="004900EE" w:rsidRDefault="00D4497A" w:rsidP="00DE2BFF">
      <w:pPr>
        <w:jc w:val="center"/>
        <w:rPr>
          <w:rFonts w:ascii="Arial" w:hAnsi="Arial" w:cs="Arial"/>
          <w:sz w:val="20"/>
          <w:szCs w:val="20"/>
          <w:lang w:val="ro-RO"/>
        </w:rPr>
      </w:pPr>
      <w:r>
        <w:object w:dxaOrig="6110" w:dyaOrig="3710" w14:anchorId="04749509">
          <v:shape id="_x0000_i1050" type="#_x0000_t75" style="width:223.5pt;height:136.5pt" o:ole="">
            <v:imagedata r:id="rId87" o:title=""/>
          </v:shape>
          <o:OLEObject Type="Embed" ProgID="CorelDRAW.Graphic.14" ShapeID="_x0000_i1050" DrawAspect="Content" ObjectID="_1749379332" r:id="rId88"/>
        </w:object>
      </w:r>
    </w:p>
    <w:p w14:paraId="19190E39" w14:textId="77777777" w:rsidR="0047274E" w:rsidRPr="004900EE" w:rsidRDefault="0047274E" w:rsidP="00CE034C">
      <w:pPr>
        <w:rPr>
          <w:rFonts w:ascii="Arial" w:hAnsi="Arial" w:cs="Arial"/>
          <w:sz w:val="20"/>
          <w:szCs w:val="20"/>
          <w:lang w:val="ro-RO"/>
        </w:rPr>
      </w:pPr>
    </w:p>
    <w:p w14:paraId="71436052" w14:textId="77777777" w:rsidR="0047274E" w:rsidRPr="004900EE" w:rsidRDefault="0047274E" w:rsidP="00DE2BFF">
      <w:pPr>
        <w:jc w:val="center"/>
        <w:rPr>
          <w:rFonts w:ascii="Arial" w:hAnsi="Arial" w:cs="Arial"/>
          <w:b/>
          <w:sz w:val="20"/>
          <w:szCs w:val="20"/>
          <w:lang w:val="ro-RO"/>
        </w:rPr>
      </w:pPr>
      <w:r w:rsidRPr="004900EE">
        <w:rPr>
          <w:rFonts w:ascii="Arial" w:hAnsi="Arial" w:cs="Arial"/>
          <w:b/>
          <w:sz w:val="20"/>
          <w:szCs w:val="20"/>
          <w:lang w:val="ro-RO"/>
        </w:rPr>
        <w:t>Fig</w:t>
      </w:r>
      <w:r w:rsidR="00DE2BFF" w:rsidRPr="004900EE">
        <w:rPr>
          <w:rFonts w:ascii="Arial" w:hAnsi="Arial" w:cs="Arial"/>
          <w:b/>
          <w:sz w:val="20"/>
          <w:szCs w:val="20"/>
          <w:lang w:val="ro-RO"/>
        </w:rPr>
        <w:t>ura 10.3 -</w:t>
      </w:r>
      <w:r w:rsidRPr="004900EE">
        <w:rPr>
          <w:rFonts w:ascii="Arial" w:hAnsi="Arial" w:cs="Arial"/>
          <w:b/>
          <w:sz w:val="20"/>
          <w:szCs w:val="20"/>
          <w:lang w:val="ro-RO"/>
        </w:rPr>
        <w:t xml:space="preserve"> Raportul dintre </w:t>
      </w:r>
      <w:r w:rsidR="00163571" w:rsidRPr="004900EE">
        <w:rPr>
          <w:rFonts w:ascii="Arial" w:hAnsi="Arial" w:cs="Arial"/>
          <w:b/>
          <w:sz w:val="20"/>
          <w:szCs w:val="20"/>
          <w:lang w:val="ro-RO"/>
        </w:rPr>
        <w:t>mo</w:t>
      </w:r>
      <w:r w:rsidR="00163571" w:rsidRPr="00A66065">
        <w:rPr>
          <w:rFonts w:ascii="Arial" w:hAnsi="Arial" w:cs="Arial"/>
          <w:b/>
          <w:sz w:val="20"/>
          <w:szCs w:val="20"/>
          <w:lang w:val="ro-RO"/>
        </w:rPr>
        <w:t>dulul</w:t>
      </w:r>
      <w:r w:rsidRPr="00A66065">
        <w:rPr>
          <w:rFonts w:ascii="Arial" w:hAnsi="Arial" w:cs="Arial"/>
          <w:b/>
          <w:sz w:val="20"/>
          <w:szCs w:val="20"/>
          <w:lang w:val="ro-RO"/>
        </w:rPr>
        <w:t xml:space="preserve"> clotoidei </w:t>
      </w:r>
      <w:r w:rsidR="00AB171C" w:rsidRPr="00A66065">
        <w:rPr>
          <w:rFonts w:ascii="Arial" w:hAnsi="Arial" w:cs="Arial"/>
          <w:b/>
          <w:sz w:val="20"/>
          <w:szCs w:val="20"/>
          <w:lang w:val="ro-RO"/>
        </w:rPr>
        <w:t>ș</w:t>
      </w:r>
      <w:r w:rsidRPr="00A66065">
        <w:rPr>
          <w:rFonts w:ascii="Arial" w:hAnsi="Arial" w:cs="Arial"/>
          <w:b/>
          <w:sz w:val="20"/>
          <w:szCs w:val="20"/>
          <w:lang w:val="ro-RO"/>
        </w:rPr>
        <w:t xml:space="preserve">i valoarea </w:t>
      </w:r>
      <w:r w:rsidRPr="00A66065">
        <w:rPr>
          <w:rFonts w:ascii="Arial" w:hAnsi="Arial" w:cs="Arial"/>
          <w:b/>
          <w:i/>
          <w:sz w:val="20"/>
          <w:szCs w:val="20"/>
          <w:lang w:val="ro-RO"/>
        </w:rPr>
        <w:t>H</w:t>
      </w:r>
      <w:r w:rsidRPr="00A66065">
        <w:rPr>
          <w:rFonts w:ascii="Arial" w:hAnsi="Arial" w:cs="Arial"/>
          <w:b/>
          <w:sz w:val="20"/>
          <w:szCs w:val="20"/>
          <w:lang w:val="ro-RO"/>
        </w:rPr>
        <w:t xml:space="preserve">, </w:t>
      </w:r>
      <w:r w:rsidR="00F6676E" w:rsidRPr="00A66065">
        <w:rPr>
          <w:rFonts w:ascii="Arial" w:hAnsi="Arial" w:cs="Arial"/>
          <w:b/>
          <w:sz w:val="20"/>
          <w:szCs w:val="20"/>
          <w:lang w:val="ro-RO"/>
        </w:rPr>
        <w:br/>
      </w:r>
      <w:r w:rsidRPr="00A66065">
        <w:rPr>
          <w:rFonts w:ascii="Arial" w:hAnsi="Arial" w:cs="Arial"/>
          <w:b/>
          <w:sz w:val="20"/>
          <w:szCs w:val="20"/>
          <w:lang w:val="ro-RO"/>
        </w:rPr>
        <w:t xml:space="preserve">determinată după fig. </w:t>
      </w:r>
      <w:r w:rsidR="00DE2BFF" w:rsidRPr="00A66065">
        <w:rPr>
          <w:rFonts w:ascii="Arial" w:hAnsi="Arial" w:cs="Arial"/>
          <w:b/>
          <w:sz w:val="20"/>
          <w:szCs w:val="20"/>
          <w:lang w:val="ro-RO"/>
        </w:rPr>
        <w:t>6.9</w:t>
      </w:r>
      <w:r w:rsidRPr="00A66065">
        <w:rPr>
          <w:rFonts w:ascii="Arial" w:hAnsi="Arial" w:cs="Arial"/>
          <w:b/>
          <w:sz w:val="20"/>
          <w:szCs w:val="20"/>
          <w:lang w:val="ro-RO"/>
        </w:rPr>
        <w:t xml:space="preserve"> sau 6</w:t>
      </w:r>
      <w:r w:rsidR="00DE2BFF" w:rsidRPr="00A66065">
        <w:rPr>
          <w:rFonts w:ascii="Arial" w:hAnsi="Arial" w:cs="Arial"/>
          <w:b/>
          <w:sz w:val="20"/>
          <w:szCs w:val="20"/>
          <w:lang w:val="ro-RO"/>
        </w:rPr>
        <w:t>.10</w:t>
      </w:r>
    </w:p>
    <w:p w14:paraId="40D30BCC" w14:textId="77777777" w:rsidR="0047274E" w:rsidRPr="004900EE" w:rsidRDefault="0047274E" w:rsidP="00CE034C">
      <w:pPr>
        <w:rPr>
          <w:rFonts w:ascii="Arial" w:hAnsi="Arial" w:cs="Arial"/>
          <w:sz w:val="20"/>
          <w:szCs w:val="20"/>
          <w:lang w:val="ro-RO"/>
        </w:rPr>
      </w:pPr>
    </w:p>
    <w:p w14:paraId="7B785B0F" w14:textId="77777777" w:rsidR="0047274E" w:rsidRPr="004900EE" w:rsidRDefault="0047274E" w:rsidP="00CE034C">
      <w:pPr>
        <w:jc w:val="both"/>
        <w:rPr>
          <w:rFonts w:ascii="Arial" w:hAnsi="Arial" w:cs="Arial"/>
          <w:sz w:val="20"/>
          <w:szCs w:val="20"/>
          <w:lang w:val="ro-RO"/>
        </w:rPr>
      </w:pPr>
      <w:r w:rsidRPr="004900EE">
        <w:rPr>
          <w:rFonts w:ascii="Arial" w:hAnsi="Arial" w:cs="Arial"/>
          <w:sz w:val="20"/>
          <w:szCs w:val="20"/>
          <w:lang w:val="ro-RO"/>
        </w:rPr>
        <w:t xml:space="preserve">Pentru curbele progresive cu rază la capăt de </w:t>
      </w:r>
      <w:r w:rsidR="00DE2BFF" w:rsidRPr="004900EE">
        <w:rPr>
          <w:rFonts w:ascii="Arial" w:hAnsi="Arial" w:cs="Arial"/>
          <w:sz w:val="20"/>
          <w:szCs w:val="20"/>
          <w:lang w:val="ro-RO"/>
        </w:rPr>
        <w:t xml:space="preserve">peste </w:t>
      </w:r>
      <w:r w:rsidRPr="004900EE">
        <w:rPr>
          <w:rFonts w:ascii="Arial" w:hAnsi="Arial" w:cs="Arial"/>
          <w:sz w:val="20"/>
          <w:szCs w:val="20"/>
          <w:lang w:val="ro-RO"/>
        </w:rPr>
        <w:t xml:space="preserve">3000 m se recomandă de a utiliza clotoida cu un </w:t>
      </w:r>
      <w:r w:rsidR="00DE2BFF" w:rsidRPr="004900EE">
        <w:rPr>
          <w:rFonts w:ascii="Arial" w:hAnsi="Arial" w:cs="Arial"/>
          <w:sz w:val="20"/>
          <w:szCs w:val="20"/>
          <w:lang w:val="ro-RO"/>
        </w:rPr>
        <w:t xml:space="preserve">singur </w:t>
      </w:r>
      <w:r w:rsidR="00163571" w:rsidRPr="004900EE">
        <w:rPr>
          <w:rFonts w:ascii="Arial" w:hAnsi="Arial" w:cs="Arial"/>
          <w:sz w:val="20"/>
          <w:szCs w:val="20"/>
          <w:lang w:val="ro-RO"/>
        </w:rPr>
        <w:t>modul</w:t>
      </w:r>
      <w:r w:rsidRPr="004900EE">
        <w:rPr>
          <w:rFonts w:ascii="Arial" w:hAnsi="Arial" w:cs="Arial"/>
          <w:sz w:val="20"/>
          <w:szCs w:val="20"/>
          <w:lang w:val="ro-RO"/>
        </w:rPr>
        <w:t xml:space="preserve"> – </w:t>
      </w:r>
      <w:smartTag w:uri="urn:schemas-microsoft-com:office:smarttags" w:element="metricconverter">
        <w:smartTagPr>
          <w:attr w:name="ProductID" w:val="1200 m"/>
        </w:smartTagPr>
        <w:r w:rsidRPr="004900EE">
          <w:rPr>
            <w:rFonts w:ascii="Arial" w:hAnsi="Arial" w:cs="Arial"/>
            <w:sz w:val="20"/>
            <w:szCs w:val="20"/>
            <w:lang w:val="ro-RO"/>
          </w:rPr>
          <w:t>1200 m</w:t>
        </w:r>
      </w:smartTag>
      <w:r w:rsidRPr="004900EE">
        <w:rPr>
          <w:rFonts w:ascii="Arial" w:hAnsi="Arial" w:cs="Arial"/>
          <w:sz w:val="20"/>
          <w:szCs w:val="20"/>
          <w:lang w:val="ro-RO"/>
        </w:rPr>
        <w:t>.</w:t>
      </w:r>
    </w:p>
    <w:p w14:paraId="534A595E" w14:textId="77777777" w:rsidR="00DE2BFF" w:rsidRPr="004900EE" w:rsidRDefault="00DE2BFF" w:rsidP="00CE034C">
      <w:pPr>
        <w:jc w:val="both"/>
        <w:rPr>
          <w:rFonts w:ascii="Arial" w:hAnsi="Arial" w:cs="Arial"/>
          <w:sz w:val="20"/>
          <w:szCs w:val="20"/>
          <w:lang w:val="ro-RO"/>
        </w:rPr>
      </w:pPr>
    </w:p>
    <w:p w14:paraId="66533BFE" w14:textId="77777777" w:rsidR="0047274E" w:rsidRPr="004900EE" w:rsidRDefault="00DE2BFF" w:rsidP="00CE034C">
      <w:pPr>
        <w:jc w:val="both"/>
        <w:rPr>
          <w:rFonts w:ascii="Arial" w:hAnsi="Arial" w:cs="Arial"/>
          <w:sz w:val="20"/>
          <w:szCs w:val="20"/>
          <w:lang w:val="ro-RO"/>
        </w:rPr>
      </w:pPr>
      <w:r w:rsidRPr="004900EE">
        <w:rPr>
          <w:rFonts w:ascii="Arial" w:hAnsi="Arial" w:cs="Arial"/>
          <w:b/>
          <w:sz w:val="20"/>
          <w:szCs w:val="20"/>
          <w:lang w:val="ro-RO"/>
        </w:rPr>
        <w:t>10</w:t>
      </w:r>
      <w:r w:rsidR="0047274E" w:rsidRPr="004900EE">
        <w:rPr>
          <w:rFonts w:ascii="Arial" w:hAnsi="Arial" w:cs="Arial"/>
          <w:b/>
          <w:sz w:val="20"/>
          <w:szCs w:val="20"/>
          <w:lang w:val="ro-RO"/>
        </w:rPr>
        <w:t>.11</w:t>
      </w:r>
      <w:r w:rsidRPr="004900EE">
        <w:rPr>
          <w:rFonts w:ascii="Arial" w:hAnsi="Arial" w:cs="Arial"/>
          <w:sz w:val="20"/>
          <w:szCs w:val="20"/>
          <w:lang w:val="ro-RO"/>
        </w:rPr>
        <w:tab/>
      </w:r>
      <w:r w:rsidR="00163571" w:rsidRPr="004900EE">
        <w:rPr>
          <w:rFonts w:ascii="Arial" w:hAnsi="Arial" w:cs="Arial"/>
          <w:sz w:val="20"/>
          <w:szCs w:val="20"/>
          <w:lang w:val="ro-RO"/>
        </w:rPr>
        <w:t>Modulele</w:t>
      </w:r>
      <w:r w:rsidR="0047274E" w:rsidRPr="004900EE">
        <w:rPr>
          <w:rFonts w:ascii="Arial" w:hAnsi="Arial" w:cs="Arial"/>
          <w:sz w:val="20"/>
          <w:szCs w:val="20"/>
          <w:lang w:val="ro-RO"/>
        </w:rPr>
        <w:t xml:space="preserve"> clotoidelor </w:t>
      </w:r>
      <w:r w:rsidRPr="004900EE">
        <w:rPr>
          <w:rFonts w:ascii="Arial" w:hAnsi="Arial" w:cs="Arial"/>
          <w:sz w:val="20"/>
          <w:szCs w:val="20"/>
          <w:lang w:val="ro-RO"/>
        </w:rPr>
        <w:t>adiacente</w:t>
      </w:r>
      <w:r w:rsidR="0047274E" w:rsidRPr="004900EE">
        <w:rPr>
          <w:rFonts w:ascii="Arial" w:hAnsi="Arial" w:cs="Arial"/>
          <w:sz w:val="20"/>
          <w:szCs w:val="20"/>
          <w:lang w:val="ro-RO"/>
        </w:rPr>
        <w:t xml:space="preserve"> nu trebuie să se d</w:t>
      </w:r>
      <w:r w:rsidR="00847DD9" w:rsidRPr="004900EE">
        <w:rPr>
          <w:rFonts w:ascii="Arial" w:hAnsi="Arial" w:cs="Arial"/>
          <w:sz w:val="20"/>
          <w:szCs w:val="20"/>
          <w:lang w:val="ro-RO"/>
        </w:rPr>
        <w:t>ifere</w:t>
      </w:r>
      <w:r w:rsidR="0047274E" w:rsidRPr="004900EE">
        <w:rPr>
          <w:rFonts w:ascii="Arial" w:hAnsi="Arial" w:cs="Arial"/>
          <w:sz w:val="20"/>
          <w:szCs w:val="20"/>
          <w:lang w:val="ro-RO"/>
        </w:rPr>
        <w:t xml:space="preserve"> mai mult </w:t>
      </w:r>
      <w:r w:rsidR="00847DD9" w:rsidRPr="004900EE">
        <w:rPr>
          <w:rFonts w:ascii="Arial" w:hAnsi="Arial" w:cs="Arial"/>
          <w:sz w:val="20"/>
          <w:szCs w:val="20"/>
          <w:lang w:val="ro-RO"/>
        </w:rPr>
        <w:t>decât</w:t>
      </w:r>
      <w:r w:rsidR="0047274E" w:rsidRPr="004900EE">
        <w:rPr>
          <w:rFonts w:ascii="Arial" w:hAnsi="Arial" w:cs="Arial"/>
          <w:sz w:val="20"/>
          <w:szCs w:val="20"/>
          <w:lang w:val="ro-RO"/>
        </w:rPr>
        <w:t xml:space="preserve"> de 1,5 ori</w:t>
      </w:r>
      <w:r w:rsidRPr="004900EE">
        <w:rPr>
          <w:rFonts w:ascii="Arial" w:hAnsi="Arial" w:cs="Arial"/>
          <w:sz w:val="20"/>
          <w:szCs w:val="20"/>
          <w:lang w:val="ro-RO"/>
        </w:rPr>
        <w:t>:</w:t>
      </w:r>
    </w:p>
    <w:p w14:paraId="22317F1A" w14:textId="77777777" w:rsidR="00DE2BFF" w:rsidRPr="004900EE" w:rsidRDefault="00DE2BFF" w:rsidP="00CE034C">
      <w:pPr>
        <w:jc w:val="both"/>
        <w:rPr>
          <w:rFonts w:ascii="Arial" w:hAnsi="Arial" w:cs="Arial"/>
          <w:sz w:val="20"/>
          <w:szCs w:val="20"/>
          <w:lang w:val="ro-RO"/>
        </w:rPr>
      </w:pPr>
    </w:p>
    <w:p w14:paraId="5FE5DDA3" w14:textId="77777777" w:rsidR="0047274E" w:rsidRPr="004900EE" w:rsidRDefault="0047274E" w:rsidP="00CE034C">
      <w:pPr>
        <w:shd w:val="clear" w:color="auto" w:fill="FFFFFF"/>
        <w:ind w:right="24"/>
        <w:jc w:val="center"/>
        <w:rPr>
          <w:rFonts w:ascii="Arial" w:hAnsi="Arial" w:cs="Arial"/>
          <w:i/>
          <w:iCs/>
          <w:spacing w:val="-8"/>
          <w:w w:val="120"/>
          <w:sz w:val="20"/>
          <w:szCs w:val="20"/>
          <w:lang w:val="ro-RO"/>
        </w:rPr>
      </w:pPr>
      <w:r w:rsidRPr="004900EE">
        <w:rPr>
          <w:rFonts w:ascii="Arial" w:hAnsi="Arial" w:cs="Arial"/>
          <w:i/>
          <w:iCs/>
          <w:spacing w:val="-8"/>
          <w:w w:val="120"/>
          <w:sz w:val="20"/>
          <w:szCs w:val="20"/>
          <w:lang w:val="ro-RO"/>
        </w:rPr>
        <w:t>A</w:t>
      </w:r>
      <w:r w:rsidR="00163571" w:rsidRPr="004900EE">
        <w:rPr>
          <w:rFonts w:ascii="Arial" w:hAnsi="Arial" w:cs="Arial"/>
          <w:i/>
          <w:iCs/>
          <w:spacing w:val="-8"/>
          <w:w w:val="120"/>
          <w:sz w:val="20"/>
          <w:szCs w:val="20"/>
          <w:vertAlign w:val="subscript"/>
          <w:lang w:val="ro-RO"/>
        </w:rPr>
        <w:t>1</w:t>
      </w:r>
      <w:r w:rsidR="00DE2BFF" w:rsidRPr="004900EE">
        <w:rPr>
          <w:rFonts w:ascii="Arial" w:hAnsi="Arial" w:cs="Arial"/>
          <w:i/>
          <w:iCs/>
          <w:spacing w:val="-8"/>
          <w:w w:val="120"/>
          <w:sz w:val="20"/>
          <w:szCs w:val="20"/>
          <w:lang w:val="ro-RO"/>
        </w:rPr>
        <w:t>/</w:t>
      </w:r>
      <w:r w:rsidRPr="004900EE">
        <w:rPr>
          <w:rFonts w:ascii="Arial" w:hAnsi="Arial" w:cs="Arial"/>
          <w:i/>
          <w:iCs/>
          <w:spacing w:val="-8"/>
          <w:w w:val="120"/>
          <w:sz w:val="20"/>
          <w:szCs w:val="20"/>
          <w:lang w:val="ro-RO"/>
        </w:rPr>
        <w:t>A</w:t>
      </w:r>
      <w:r w:rsidR="00672BAC" w:rsidRPr="004900EE">
        <w:rPr>
          <w:rFonts w:ascii="Arial" w:hAnsi="Arial" w:cs="Arial"/>
          <w:i/>
          <w:iCs/>
          <w:spacing w:val="-8"/>
          <w:w w:val="120"/>
          <w:sz w:val="20"/>
          <w:szCs w:val="20"/>
          <w:vertAlign w:val="subscript"/>
          <w:lang w:val="ro-RO"/>
        </w:rPr>
        <w:t>2</w:t>
      </w:r>
      <w:r w:rsidRPr="004900EE">
        <w:rPr>
          <w:rFonts w:ascii="Arial" w:hAnsi="Arial" w:cs="Arial"/>
          <w:i/>
          <w:iCs/>
          <w:spacing w:val="-8"/>
          <w:w w:val="120"/>
          <w:sz w:val="20"/>
          <w:szCs w:val="20"/>
          <w:lang w:val="ro-RO"/>
        </w:rPr>
        <w:t>&lt;1,5.</w:t>
      </w:r>
    </w:p>
    <w:p w14:paraId="1074A436" w14:textId="77777777" w:rsidR="00DE2BFF" w:rsidRPr="004900EE" w:rsidRDefault="00DE2BFF" w:rsidP="00CE034C">
      <w:pPr>
        <w:shd w:val="clear" w:color="auto" w:fill="FFFFFF"/>
        <w:ind w:right="24"/>
        <w:jc w:val="center"/>
        <w:rPr>
          <w:rFonts w:ascii="Arial" w:hAnsi="Arial" w:cs="Arial"/>
          <w:sz w:val="20"/>
          <w:szCs w:val="20"/>
          <w:lang w:val="ro-RO"/>
        </w:rPr>
      </w:pPr>
    </w:p>
    <w:p w14:paraId="65CC77F8" w14:textId="77777777" w:rsidR="0047274E" w:rsidRPr="004900EE" w:rsidRDefault="00DE2BFF" w:rsidP="00CE034C">
      <w:pPr>
        <w:jc w:val="both"/>
        <w:rPr>
          <w:rFonts w:ascii="Arial" w:hAnsi="Arial" w:cs="Arial"/>
          <w:sz w:val="20"/>
          <w:szCs w:val="20"/>
          <w:lang w:val="ro-RO"/>
        </w:rPr>
      </w:pPr>
      <w:r w:rsidRPr="004900EE">
        <w:rPr>
          <w:rFonts w:ascii="Arial" w:hAnsi="Arial" w:cs="Arial"/>
          <w:b/>
          <w:sz w:val="20"/>
          <w:szCs w:val="20"/>
          <w:lang w:val="ro-RO"/>
        </w:rPr>
        <w:t>10</w:t>
      </w:r>
      <w:r w:rsidR="0047274E" w:rsidRPr="004900EE">
        <w:rPr>
          <w:rFonts w:ascii="Arial" w:hAnsi="Arial" w:cs="Arial"/>
          <w:b/>
          <w:sz w:val="20"/>
          <w:szCs w:val="20"/>
          <w:lang w:val="ro-RO"/>
        </w:rPr>
        <w:t>.12</w:t>
      </w:r>
      <w:r w:rsidRPr="004900EE">
        <w:rPr>
          <w:rFonts w:ascii="Arial" w:hAnsi="Arial" w:cs="Arial"/>
          <w:sz w:val="20"/>
          <w:szCs w:val="20"/>
          <w:lang w:val="ro-RO"/>
        </w:rPr>
        <w:tab/>
      </w:r>
      <w:r w:rsidR="00163571" w:rsidRPr="004900EE">
        <w:rPr>
          <w:rFonts w:ascii="Arial" w:hAnsi="Arial" w:cs="Arial"/>
          <w:sz w:val="20"/>
          <w:szCs w:val="20"/>
          <w:lang w:val="ro-RO"/>
        </w:rPr>
        <w:t>Confortul optic al</w:t>
      </w:r>
      <w:r w:rsidR="0047274E" w:rsidRPr="004900EE">
        <w:rPr>
          <w:rFonts w:ascii="Arial" w:hAnsi="Arial" w:cs="Arial"/>
          <w:sz w:val="20"/>
          <w:szCs w:val="20"/>
          <w:lang w:val="ro-RO"/>
        </w:rPr>
        <w:t xml:space="preserve"> drumului cu traseul </w:t>
      </w:r>
      <w:r w:rsidR="00F6676E">
        <w:rPr>
          <w:rFonts w:ascii="Arial" w:hAnsi="Arial" w:cs="Arial"/>
          <w:sz w:val="20"/>
          <w:szCs w:val="20"/>
          <w:lang w:val="ro-RO"/>
        </w:rPr>
        <w:t xml:space="preserve">proiectat prin </w:t>
      </w:r>
      <w:r w:rsidR="00F6676E" w:rsidRPr="00BD7B0E">
        <w:rPr>
          <w:rFonts w:ascii="Arial" w:hAnsi="Arial" w:cs="Arial"/>
          <w:sz w:val="20"/>
          <w:szCs w:val="20"/>
          <w:lang w:val="ro-RO"/>
        </w:rPr>
        <w:t>racordarea arcelor de</w:t>
      </w:r>
      <w:r w:rsidR="00F6676E">
        <w:rPr>
          <w:rFonts w:ascii="Arial" w:hAnsi="Arial" w:cs="Arial"/>
          <w:sz w:val="20"/>
          <w:szCs w:val="20"/>
          <w:lang w:val="ro-RO"/>
        </w:rPr>
        <w:t xml:space="preserve"> </w:t>
      </w:r>
      <w:r w:rsidR="00F6676E" w:rsidRPr="00BD7B0E">
        <w:rPr>
          <w:rFonts w:ascii="Arial" w:hAnsi="Arial" w:cs="Arial"/>
          <w:sz w:val="20"/>
          <w:szCs w:val="20"/>
          <w:lang w:val="ro-RO"/>
        </w:rPr>
        <w:t>clotoid</w:t>
      </w:r>
      <w:r w:rsidR="00F6676E">
        <w:rPr>
          <w:rFonts w:ascii="Arial" w:hAnsi="Arial" w:cs="Arial"/>
          <w:sz w:val="20"/>
          <w:szCs w:val="20"/>
          <w:lang w:val="ro-RO"/>
        </w:rPr>
        <w:t>ă</w:t>
      </w:r>
      <w:r w:rsidR="0047274E" w:rsidRPr="004900EE">
        <w:rPr>
          <w:rFonts w:ascii="Arial" w:hAnsi="Arial" w:cs="Arial"/>
          <w:sz w:val="20"/>
          <w:szCs w:val="20"/>
          <w:lang w:val="ro-RO"/>
        </w:rPr>
        <w:t xml:space="preserve"> se îmbunătă</w:t>
      </w:r>
      <w:r w:rsidR="00AB171C" w:rsidRPr="004900EE">
        <w:rPr>
          <w:rFonts w:ascii="Arial" w:hAnsi="Arial" w:cs="Arial"/>
          <w:sz w:val="20"/>
          <w:szCs w:val="20"/>
          <w:lang w:val="ro-RO"/>
        </w:rPr>
        <w:t>ț</w:t>
      </w:r>
      <w:r w:rsidR="0047274E" w:rsidRPr="004900EE">
        <w:rPr>
          <w:rFonts w:ascii="Arial" w:hAnsi="Arial" w:cs="Arial"/>
          <w:sz w:val="20"/>
          <w:szCs w:val="20"/>
          <w:lang w:val="ro-RO"/>
        </w:rPr>
        <w:t>e</w:t>
      </w:r>
      <w:r w:rsidR="00AB171C" w:rsidRPr="004900EE">
        <w:rPr>
          <w:rFonts w:ascii="Arial" w:hAnsi="Arial" w:cs="Arial"/>
          <w:sz w:val="20"/>
          <w:szCs w:val="20"/>
          <w:lang w:val="ro-RO"/>
        </w:rPr>
        <w:t>ș</w:t>
      </w:r>
      <w:r w:rsidR="0047274E" w:rsidRPr="004900EE">
        <w:rPr>
          <w:rFonts w:ascii="Arial" w:hAnsi="Arial" w:cs="Arial"/>
          <w:sz w:val="20"/>
          <w:szCs w:val="20"/>
          <w:lang w:val="ro-RO"/>
        </w:rPr>
        <w:t xml:space="preserve">te, </w:t>
      </w:r>
      <w:r w:rsidR="00847DD9" w:rsidRPr="004900EE">
        <w:rPr>
          <w:rFonts w:ascii="Arial" w:hAnsi="Arial" w:cs="Arial"/>
          <w:sz w:val="20"/>
          <w:szCs w:val="20"/>
          <w:lang w:val="ro-RO"/>
        </w:rPr>
        <w:t>în cazul în care</w:t>
      </w:r>
      <w:r w:rsidR="0047274E" w:rsidRPr="004900EE">
        <w:rPr>
          <w:rFonts w:ascii="Arial" w:hAnsi="Arial" w:cs="Arial"/>
          <w:sz w:val="20"/>
          <w:szCs w:val="20"/>
          <w:lang w:val="ro-RO"/>
        </w:rPr>
        <w:t xml:space="preserve"> curba sub formă de S în plan se proiectează ca o singură clotoidă (fig. </w:t>
      </w:r>
      <w:r w:rsidR="00847DD9" w:rsidRPr="004900EE">
        <w:rPr>
          <w:rFonts w:ascii="Arial" w:hAnsi="Arial" w:cs="Arial"/>
          <w:sz w:val="20"/>
          <w:szCs w:val="20"/>
          <w:lang w:val="ro-RO"/>
        </w:rPr>
        <w:t>10.4,</w:t>
      </w:r>
      <w:r w:rsidR="0047274E" w:rsidRPr="004900EE">
        <w:rPr>
          <w:rFonts w:ascii="Arial" w:hAnsi="Arial" w:cs="Arial"/>
          <w:sz w:val="20"/>
          <w:szCs w:val="20"/>
          <w:lang w:val="ro-RO"/>
        </w:rPr>
        <w:t xml:space="preserve"> a). În acest caz </w:t>
      </w:r>
      <w:r w:rsidR="00847DD9" w:rsidRPr="004900EE">
        <w:rPr>
          <w:rFonts w:ascii="Arial" w:hAnsi="Arial" w:cs="Arial"/>
          <w:sz w:val="20"/>
          <w:szCs w:val="20"/>
          <w:lang w:val="ro-RO"/>
        </w:rPr>
        <w:t>se recomandă</w:t>
      </w:r>
      <w:r w:rsidR="0047274E" w:rsidRPr="004900EE">
        <w:rPr>
          <w:rFonts w:ascii="Arial" w:hAnsi="Arial" w:cs="Arial"/>
          <w:sz w:val="20"/>
          <w:szCs w:val="20"/>
          <w:lang w:val="ro-RO"/>
        </w:rPr>
        <w:t xml:space="preserve"> să fie respectată ecua</w:t>
      </w:r>
      <w:r w:rsidR="00AB171C" w:rsidRPr="004900EE">
        <w:rPr>
          <w:rFonts w:ascii="Arial" w:hAnsi="Arial" w:cs="Arial"/>
          <w:sz w:val="20"/>
          <w:szCs w:val="20"/>
          <w:lang w:val="ro-RO"/>
        </w:rPr>
        <w:t>ț</w:t>
      </w:r>
      <w:r w:rsidR="0047274E" w:rsidRPr="004900EE">
        <w:rPr>
          <w:rFonts w:ascii="Arial" w:hAnsi="Arial" w:cs="Arial"/>
          <w:sz w:val="20"/>
          <w:szCs w:val="20"/>
          <w:lang w:val="ro-RO"/>
        </w:rPr>
        <w:t>ia</w:t>
      </w:r>
      <w:r w:rsidRPr="004900EE">
        <w:rPr>
          <w:rFonts w:ascii="Arial" w:hAnsi="Arial" w:cs="Arial"/>
          <w:sz w:val="20"/>
          <w:szCs w:val="20"/>
          <w:lang w:val="ro-RO"/>
        </w:rPr>
        <w:t>:</w:t>
      </w:r>
    </w:p>
    <w:p w14:paraId="70234274" w14:textId="77777777" w:rsidR="00DE2BFF" w:rsidRPr="004900EE" w:rsidRDefault="00DE2BFF" w:rsidP="00CE034C">
      <w:pPr>
        <w:jc w:val="both"/>
        <w:rPr>
          <w:rFonts w:ascii="Arial" w:hAnsi="Arial" w:cs="Arial"/>
          <w:sz w:val="20"/>
          <w:szCs w:val="20"/>
          <w:lang w:val="ro-RO"/>
        </w:rPr>
      </w:pPr>
    </w:p>
    <w:p w14:paraId="13B9426C" w14:textId="77777777" w:rsidR="0047274E" w:rsidRPr="004900EE" w:rsidRDefault="0047274E" w:rsidP="00CE034C">
      <w:pPr>
        <w:shd w:val="clear" w:color="auto" w:fill="FFFFFF"/>
        <w:ind w:right="14"/>
        <w:jc w:val="center"/>
        <w:rPr>
          <w:rFonts w:ascii="Arial" w:hAnsi="Arial" w:cs="Arial"/>
          <w:i/>
          <w:iCs/>
          <w:spacing w:val="3"/>
          <w:w w:val="120"/>
          <w:sz w:val="20"/>
          <w:szCs w:val="20"/>
          <w:lang w:val="ro-RO"/>
        </w:rPr>
      </w:pPr>
      <w:r w:rsidRPr="004900EE">
        <w:rPr>
          <w:rFonts w:ascii="Arial" w:hAnsi="Arial" w:cs="Arial"/>
          <w:i/>
          <w:iCs/>
          <w:spacing w:val="3"/>
          <w:w w:val="120"/>
          <w:sz w:val="20"/>
          <w:szCs w:val="20"/>
          <w:lang w:val="ro-RO"/>
        </w:rPr>
        <w:t>А</w:t>
      </w:r>
      <w:r w:rsidR="00672BAC" w:rsidRPr="004900EE">
        <w:rPr>
          <w:rFonts w:ascii="Arial" w:hAnsi="Arial" w:cs="Arial"/>
          <w:i/>
          <w:iCs/>
          <w:spacing w:val="3"/>
          <w:w w:val="120"/>
          <w:sz w:val="20"/>
          <w:szCs w:val="20"/>
          <w:vertAlign w:val="subscript"/>
          <w:lang w:val="ro-RO"/>
        </w:rPr>
        <w:t>1</w:t>
      </w:r>
      <w:r w:rsidRPr="004900EE">
        <w:rPr>
          <w:rFonts w:ascii="Arial" w:hAnsi="Arial" w:cs="Arial"/>
          <w:i/>
          <w:iCs/>
          <w:spacing w:val="3"/>
          <w:w w:val="120"/>
          <w:sz w:val="20"/>
          <w:szCs w:val="20"/>
          <w:lang w:val="ro-RO"/>
        </w:rPr>
        <w:t>=А</w:t>
      </w:r>
      <w:r w:rsidR="00672BAC" w:rsidRPr="004900EE">
        <w:rPr>
          <w:rFonts w:ascii="Arial" w:hAnsi="Arial" w:cs="Arial"/>
          <w:i/>
          <w:iCs/>
          <w:spacing w:val="3"/>
          <w:w w:val="120"/>
          <w:sz w:val="20"/>
          <w:szCs w:val="20"/>
          <w:vertAlign w:val="subscript"/>
          <w:lang w:val="ro-RO"/>
        </w:rPr>
        <w:t>2</w:t>
      </w:r>
    </w:p>
    <w:p w14:paraId="4535DA76" w14:textId="77777777" w:rsidR="00DE2BFF" w:rsidRPr="004900EE" w:rsidRDefault="00DE2BFF" w:rsidP="00847DD9">
      <w:pPr>
        <w:shd w:val="clear" w:color="auto" w:fill="FFFFFF"/>
        <w:ind w:right="14"/>
        <w:jc w:val="both"/>
        <w:rPr>
          <w:rFonts w:ascii="Arial" w:hAnsi="Arial" w:cs="Arial"/>
          <w:sz w:val="20"/>
          <w:szCs w:val="20"/>
          <w:lang w:val="ro-RO"/>
        </w:rPr>
      </w:pPr>
    </w:p>
    <w:p w14:paraId="3E0AC7AB" w14:textId="77777777" w:rsidR="0047274E" w:rsidRDefault="0047274E" w:rsidP="00CE034C">
      <w:pPr>
        <w:jc w:val="both"/>
        <w:rPr>
          <w:rFonts w:ascii="Arial" w:hAnsi="Arial" w:cs="Arial"/>
          <w:spacing w:val="3"/>
          <w:sz w:val="20"/>
          <w:szCs w:val="20"/>
          <w:lang w:val="ro-RO"/>
        </w:rPr>
      </w:pPr>
      <w:r w:rsidRPr="004900EE">
        <w:rPr>
          <w:rFonts w:ascii="Arial" w:hAnsi="Arial" w:cs="Arial"/>
          <w:sz w:val="20"/>
          <w:szCs w:val="20"/>
          <w:lang w:val="ro-RO"/>
        </w:rPr>
        <w:t xml:space="preserve">Pe teren </w:t>
      </w:r>
      <w:r w:rsidR="00847DD9" w:rsidRPr="004900EE">
        <w:rPr>
          <w:rFonts w:ascii="Arial" w:hAnsi="Arial" w:cs="Arial"/>
          <w:sz w:val="20"/>
          <w:szCs w:val="20"/>
          <w:lang w:val="ro-RO"/>
        </w:rPr>
        <w:t>deluros</w:t>
      </w:r>
      <w:r w:rsidRPr="004900EE">
        <w:rPr>
          <w:rFonts w:ascii="Arial" w:hAnsi="Arial" w:cs="Arial"/>
          <w:sz w:val="20"/>
          <w:szCs w:val="20"/>
          <w:lang w:val="ro-RO"/>
        </w:rPr>
        <w:t xml:space="preserve"> pentru curbe orientate în aceea</w:t>
      </w:r>
      <w:r w:rsidR="00AB171C" w:rsidRPr="004900EE">
        <w:rPr>
          <w:rFonts w:ascii="Arial" w:hAnsi="Arial" w:cs="Arial"/>
          <w:sz w:val="20"/>
          <w:szCs w:val="20"/>
          <w:lang w:val="ro-RO"/>
        </w:rPr>
        <w:t>ș</w:t>
      </w:r>
      <w:r w:rsidRPr="004900EE">
        <w:rPr>
          <w:rFonts w:ascii="Arial" w:hAnsi="Arial" w:cs="Arial"/>
          <w:sz w:val="20"/>
          <w:szCs w:val="20"/>
          <w:lang w:val="ro-RO"/>
        </w:rPr>
        <w:t>i direc</w:t>
      </w:r>
      <w:r w:rsidR="00AB171C" w:rsidRPr="004900EE">
        <w:rPr>
          <w:rFonts w:ascii="Arial" w:hAnsi="Arial" w:cs="Arial"/>
          <w:sz w:val="20"/>
          <w:szCs w:val="20"/>
          <w:lang w:val="ro-RO"/>
        </w:rPr>
        <w:t>ț</w:t>
      </w:r>
      <w:r w:rsidRPr="004900EE">
        <w:rPr>
          <w:rFonts w:ascii="Arial" w:hAnsi="Arial" w:cs="Arial"/>
          <w:sz w:val="20"/>
          <w:szCs w:val="20"/>
          <w:lang w:val="ro-RO"/>
        </w:rPr>
        <w:t>ie se recomandă de a aplica clotoidele care se unesc în punctul cu R =</w:t>
      </w:r>
      <w:r w:rsidR="00C6297F" w:rsidRPr="004900EE">
        <w:rPr>
          <w:rFonts w:ascii="Arial" w:hAnsi="Arial" w:cs="Arial"/>
          <w:lang w:val="ro-RO"/>
        </w:rPr>
        <w:t>∞</w:t>
      </w:r>
      <w:r w:rsidR="0003201E" w:rsidRPr="004900EE">
        <w:rPr>
          <w:rFonts w:ascii="Arial" w:hAnsi="Arial" w:cs="Arial"/>
          <w:lang w:val="ro-RO"/>
        </w:rPr>
        <w:t>,</w:t>
      </w:r>
      <w:r w:rsidRPr="004900EE">
        <w:rPr>
          <w:rFonts w:ascii="Arial" w:hAnsi="Arial" w:cs="Arial"/>
          <w:sz w:val="20"/>
          <w:szCs w:val="20"/>
          <w:lang w:val="ro-RO"/>
        </w:rPr>
        <w:t xml:space="preserve"> cu raportul </w:t>
      </w:r>
      <w:r w:rsidRPr="004900EE">
        <w:rPr>
          <w:rFonts w:ascii="Arial" w:hAnsi="Arial" w:cs="Arial"/>
          <w:i/>
          <w:iCs/>
          <w:spacing w:val="3"/>
          <w:sz w:val="20"/>
          <w:szCs w:val="20"/>
          <w:lang w:val="ro-RO"/>
        </w:rPr>
        <w:t>А</w:t>
      </w:r>
      <w:r w:rsidR="00672BAC" w:rsidRPr="004900EE">
        <w:rPr>
          <w:rFonts w:ascii="Arial" w:hAnsi="Arial" w:cs="Arial"/>
          <w:i/>
          <w:iCs/>
          <w:spacing w:val="3"/>
          <w:sz w:val="20"/>
          <w:szCs w:val="20"/>
          <w:vertAlign w:val="subscript"/>
          <w:lang w:val="ro-RO"/>
        </w:rPr>
        <w:t>1</w:t>
      </w:r>
      <w:r w:rsidRPr="004900EE">
        <w:rPr>
          <w:rFonts w:ascii="Arial" w:hAnsi="Arial" w:cs="Arial"/>
          <w:i/>
          <w:iCs/>
          <w:spacing w:val="3"/>
          <w:sz w:val="20"/>
          <w:szCs w:val="20"/>
          <w:lang w:val="ro-RO"/>
        </w:rPr>
        <w:t xml:space="preserve"> </w:t>
      </w:r>
      <w:r w:rsidR="0003201E" w:rsidRPr="004900EE">
        <w:rPr>
          <w:rFonts w:ascii="Arial" w:hAnsi="Arial" w:cs="Arial"/>
          <w:spacing w:val="3"/>
          <w:sz w:val="20"/>
          <w:szCs w:val="20"/>
          <w:lang w:val="ro-RO"/>
        </w:rPr>
        <w:t>/</w:t>
      </w:r>
      <w:r w:rsidRPr="004900EE">
        <w:rPr>
          <w:rFonts w:ascii="Arial" w:hAnsi="Arial" w:cs="Arial"/>
          <w:spacing w:val="3"/>
          <w:sz w:val="20"/>
          <w:szCs w:val="20"/>
          <w:lang w:val="ro-RO"/>
        </w:rPr>
        <w:t xml:space="preserve"> </w:t>
      </w:r>
      <w:r w:rsidRPr="004900EE">
        <w:rPr>
          <w:rFonts w:ascii="Arial" w:hAnsi="Arial" w:cs="Arial"/>
          <w:i/>
          <w:iCs/>
          <w:spacing w:val="3"/>
          <w:sz w:val="20"/>
          <w:szCs w:val="20"/>
          <w:lang w:val="ro-RO"/>
        </w:rPr>
        <w:t>А</w:t>
      </w:r>
      <w:r w:rsidR="00672BAC" w:rsidRPr="004900EE">
        <w:rPr>
          <w:rFonts w:ascii="Arial" w:hAnsi="Arial" w:cs="Arial"/>
          <w:i/>
          <w:iCs/>
          <w:spacing w:val="3"/>
          <w:sz w:val="20"/>
          <w:szCs w:val="20"/>
          <w:vertAlign w:val="subscript"/>
          <w:lang w:val="ro-RO"/>
        </w:rPr>
        <w:t>2</w:t>
      </w:r>
      <w:r w:rsidRPr="004900EE">
        <w:rPr>
          <w:rFonts w:ascii="Arial" w:hAnsi="Arial" w:cs="Arial"/>
          <w:i/>
          <w:iCs/>
          <w:spacing w:val="3"/>
          <w:sz w:val="20"/>
          <w:szCs w:val="20"/>
          <w:lang w:val="ro-RO"/>
        </w:rPr>
        <w:t xml:space="preserve"> </w:t>
      </w:r>
      <w:r w:rsidRPr="004900EE">
        <w:rPr>
          <w:rFonts w:ascii="Arial" w:hAnsi="Arial" w:cs="Arial"/>
          <w:spacing w:val="3"/>
          <w:sz w:val="20"/>
          <w:szCs w:val="20"/>
          <w:lang w:val="ro-RO"/>
        </w:rPr>
        <w:t xml:space="preserve">= 1,2 (fig. </w:t>
      </w:r>
      <w:r w:rsidR="0003201E" w:rsidRPr="004900EE">
        <w:rPr>
          <w:rFonts w:ascii="Arial" w:hAnsi="Arial" w:cs="Arial"/>
          <w:spacing w:val="3"/>
          <w:sz w:val="20"/>
          <w:szCs w:val="20"/>
          <w:lang w:val="ro-RO"/>
        </w:rPr>
        <w:t>10.4</w:t>
      </w:r>
      <w:r w:rsidRPr="004900EE">
        <w:rPr>
          <w:rFonts w:ascii="Arial" w:hAnsi="Arial" w:cs="Arial"/>
          <w:spacing w:val="3"/>
          <w:sz w:val="20"/>
          <w:szCs w:val="20"/>
          <w:lang w:val="ro-RO"/>
        </w:rPr>
        <w:t xml:space="preserve"> b). Clotoida cu </w:t>
      </w:r>
      <w:r w:rsidR="00672BAC" w:rsidRPr="004900EE">
        <w:rPr>
          <w:rFonts w:ascii="Arial" w:hAnsi="Arial" w:cs="Arial"/>
          <w:spacing w:val="3"/>
          <w:sz w:val="20"/>
          <w:szCs w:val="20"/>
          <w:lang w:val="ro-RO"/>
        </w:rPr>
        <w:t>modulul</w:t>
      </w:r>
      <w:r w:rsidRPr="004900EE">
        <w:rPr>
          <w:rFonts w:ascii="Arial" w:hAnsi="Arial" w:cs="Arial"/>
          <w:spacing w:val="3"/>
          <w:sz w:val="20"/>
          <w:szCs w:val="20"/>
          <w:lang w:val="ro-RO"/>
        </w:rPr>
        <w:t xml:space="preserve"> mai mare trebuie </w:t>
      </w:r>
      <w:r w:rsidRPr="004900EE">
        <w:rPr>
          <w:rFonts w:ascii="Arial" w:hAnsi="Arial" w:cs="Arial"/>
          <w:spacing w:val="3"/>
          <w:sz w:val="20"/>
          <w:szCs w:val="20"/>
          <w:lang w:val="ro-RO"/>
        </w:rPr>
        <w:lastRenderedPageBreak/>
        <w:t xml:space="preserve">să se afle pe sectorul cu </w:t>
      </w:r>
      <w:r w:rsidR="0003201E" w:rsidRPr="004900EE">
        <w:rPr>
          <w:rFonts w:ascii="Arial" w:hAnsi="Arial" w:cs="Arial"/>
          <w:spacing w:val="3"/>
          <w:sz w:val="20"/>
          <w:szCs w:val="20"/>
          <w:lang w:val="ro-RO"/>
        </w:rPr>
        <w:t>declivitatea</w:t>
      </w:r>
      <w:r w:rsidRPr="004900EE">
        <w:rPr>
          <w:rFonts w:ascii="Arial" w:hAnsi="Arial" w:cs="Arial"/>
          <w:spacing w:val="3"/>
          <w:sz w:val="20"/>
          <w:szCs w:val="20"/>
          <w:lang w:val="ro-RO"/>
        </w:rPr>
        <w:t xml:space="preserve"> longitudinală mai mică (în mod analogic cu cerin</w:t>
      </w:r>
      <w:r w:rsidR="00AB171C" w:rsidRPr="004900EE">
        <w:rPr>
          <w:rFonts w:ascii="Arial" w:hAnsi="Arial" w:cs="Arial"/>
          <w:spacing w:val="3"/>
          <w:sz w:val="20"/>
          <w:szCs w:val="20"/>
          <w:lang w:val="ro-RO"/>
        </w:rPr>
        <w:t>ț</w:t>
      </w:r>
      <w:r w:rsidRPr="004900EE">
        <w:rPr>
          <w:rFonts w:ascii="Arial" w:hAnsi="Arial" w:cs="Arial"/>
          <w:spacing w:val="3"/>
          <w:sz w:val="20"/>
          <w:szCs w:val="20"/>
          <w:lang w:val="ro-RO"/>
        </w:rPr>
        <w:t xml:space="preserve">ele majorării razei curbei în plan la </w:t>
      </w:r>
      <w:r w:rsidR="00F6676E" w:rsidRPr="004900EE">
        <w:rPr>
          <w:rFonts w:ascii="Arial" w:hAnsi="Arial" w:cs="Arial"/>
          <w:spacing w:val="3"/>
          <w:sz w:val="20"/>
          <w:szCs w:val="20"/>
          <w:lang w:val="ro-RO"/>
        </w:rPr>
        <w:t>sfârșitul</w:t>
      </w:r>
      <w:r w:rsidRPr="004900EE">
        <w:rPr>
          <w:rFonts w:ascii="Arial" w:hAnsi="Arial" w:cs="Arial"/>
          <w:spacing w:val="3"/>
          <w:sz w:val="20"/>
          <w:szCs w:val="20"/>
          <w:lang w:val="ro-RO"/>
        </w:rPr>
        <w:t xml:space="preserve"> pantei).</w:t>
      </w:r>
    </w:p>
    <w:p w14:paraId="3E9ACD0E" w14:textId="77777777" w:rsidR="00F6676E" w:rsidRPr="004900EE" w:rsidRDefault="00F6676E" w:rsidP="00CE034C">
      <w:pPr>
        <w:jc w:val="both"/>
        <w:rPr>
          <w:rFonts w:ascii="Arial" w:hAnsi="Arial" w:cs="Arial"/>
          <w:spacing w:val="3"/>
          <w:sz w:val="20"/>
          <w:szCs w:val="20"/>
          <w:lang w:val="ro-RO"/>
        </w:rPr>
      </w:pPr>
    </w:p>
    <w:p w14:paraId="53B95512" w14:textId="77777777" w:rsidR="0047274E" w:rsidRPr="004900EE" w:rsidRDefault="0003201E" w:rsidP="00CE034C">
      <w:pPr>
        <w:jc w:val="both"/>
        <w:rPr>
          <w:rFonts w:ascii="Arial" w:hAnsi="Arial" w:cs="Arial"/>
          <w:spacing w:val="3"/>
          <w:sz w:val="20"/>
          <w:szCs w:val="20"/>
          <w:lang w:val="ro-RO"/>
        </w:rPr>
      </w:pPr>
      <w:r w:rsidRPr="004900EE">
        <w:rPr>
          <w:rFonts w:ascii="Arial" w:hAnsi="Arial" w:cs="Arial"/>
          <w:b/>
          <w:spacing w:val="3"/>
          <w:sz w:val="20"/>
          <w:szCs w:val="20"/>
          <w:lang w:val="ro-RO"/>
        </w:rPr>
        <w:t>10</w:t>
      </w:r>
      <w:r w:rsidR="0047274E" w:rsidRPr="004900EE">
        <w:rPr>
          <w:rFonts w:ascii="Arial" w:hAnsi="Arial" w:cs="Arial"/>
          <w:b/>
          <w:spacing w:val="3"/>
          <w:sz w:val="20"/>
          <w:szCs w:val="20"/>
          <w:lang w:val="ro-RO"/>
        </w:rPr>
        <w:t>.13</w:t>
      </w:r>
      <w:r w:rsidRPr="004900EE">
        <w:rPr>
          <w:rFonts w:ascii="Arial" w:hAnsi="Arial" w:cs="Arial"/>
          <w:spacing w:val="3"/>
          <w:sz w:val="20"/>
          <w:szCs w:val="20"/>
          <w:lang w:val="ro-RO"/>
        </w:rPr>
        <w:tab/>
      </w:r>
      <w:r w:rsidR="0047274E" w:rsidRPr="004900EE">
        <w:rPr>
          <w:rFonts w:ascii="Arial" w:hAnsi="Arial" w:cs="Arial"/>
          <w:spacing w:val="3"/>
          <w:sz w:val="20"/>
          <w:szCs w:val="20"/>
          <w:lang w:val="ro-RO"/>
        </w:rPr>
        <w:t xml:space="preserve">În cazul trasării </w:t>
      </w:r>
      <w:r w:rsidR="00F6676E">
        <w:rPr>
          <w:rFonts w:ascii="Arial" w:hAnsi="Arial" w:cs="Arial"/>
          <w:sz w:val="20"/>
          <w:szCs w:val="20"/>
          <w:lang w:val="ro-RO"/>
        </w:rPr>
        <w:t xml:space="preserve">prin </w:t>
      </w:r>
      <w:r w:rsidR="00F6676E" w:rsidRPr="00BD7B0E">
        <w:rPr>
          <w:rFonts w:ascii="Arial" w:hAnsi="Arial" w:cs="Arial"/>
          <w:sz w:val="20"/>
          <w:szCs w:val="20"/>
          <w:lang w:val="ro-RO"/>
        </w:rPr>
        <w:t>racordarea arcelor de</w:t>
      </w:r>
      <w:r w:rsidR="00F6676E">
        <w:rPr>
          <w:rFonts w:ascii="Arial" w:hAnsi="Arial" w:cs="Arial"/>
          <w:sz w:val="20"/>
          <w:szCs w:val="20"/>
          <w:lang w:val="ro-RO"/>
        </w:rPr>
        <w:t xml:space="preserve"> </w:t>
      </w:r>
      <w:r w:rsidR="00F6676E" w:rsidRPr="00BD7B0E">
        <w:rPr>
          <w:rFonts w:ascii="Arial" w:hAnsi="Arial" w:cs="Arial"/>
          <w:sz w:val="20"/>
          <w:szCs w:val="20"/>
          <w:lang w:val="ro-RO"/>
        </w:rPr>
        <w:t>clotoid</w:t>
      </w:r>
      <w:r w:rsidR="00F6676E">
        <w:rPr>
          <w:rFonts w:ascii="Arial" w:hAnsi="Arial" w:cs="Arial"/>
          <w:sz w:val="20"/>
          <w:szCs w:val="20"/>
          <w:lang w:val="ro-RO"/>
        </w:rPr>
        <w:t>ă</w:t>
      </w:r>
      <w:r w:rsidR="0047274E" w:rsidRPr="004900EE">
        <w:rPr>
          <w:rFonts w:ascii="Arial" w:hAnsi="Arial" w:cs="Arial"/>
          <w:spacing w:val="3"/>
          <w:sz w:val="20"/>
          <w:szCs w:val="20"/>
          <w:lang w:val="ro-RO"/>
        </w:rPr>
        <w:t xml:space="preserve"> </w:t>
      </w:r>
      <w:r w:rsidRPr="004900EE">
        <w:rPr>
          <w:rFonts w:ascii="Arial" w:hAnsi="Arial" w:cs="Arial"/>
          <w:spacing w:val="3"/>
          <w:sz w:val="20"/>
          <w:szCs w:val="20"/>
          <w:lang w:val="ro-RO"/>
        </w:rPr>
        <w:t>se recomandă amenajarea deverului</w:t>
      </w:r>
      <w:r w:rsidR="0047274E" w:rsidRPr="004900EE">
        <w:rPr>
          <w:rFonts w:ascii="Arial" w:hAnsi="Arial" w:cs="Arial"/>
          <w:spacing w:val="3"/>
          <w:sz w:val="20"/>
          <w:szCs w:val="20"/>
          <w:lang w:val="ro-RO"/>
        </w:rPr>
        <w:t xml:space="preserve"> pe sectoarele unde raza curburii </w:t>
      </w:r>
      <w:r w:rsidRPr="004900EE">
        <w:rPr>
          <w:rFonts w:ascii="Arial" w:hAnsi="Arial" w:cs="Arial"/>
          <w:spacing w:val="3"/>
          <w:sz w:val="20"/>
          <w:szCs w:val="20"/>
          <w:lang w:val="ro-RO"/>
        </w:rPr>
        <w:t>nu depășește</w:t>
      </w:r>
      <w:r w:rsidR="0047274E" w:rsidRPr="004900EE">
        <w:rPr>
          <w:rFonts w:ascii="Arial" w:hAnsi="Arial" w:cs="Arial"/>
          <w:spacing w:val="3"/>
          <w:sz w:val="20"/>
          <w:szCs w:val="20"/>
          <w:lang w:val="ro-RO"/>
        </w:rPr>
        <w:t xml:space="preserve"> </w:t>
      </w:r>
      <w:smartTag w:uri="urn:schemas-microsoft-com:office:smarttags" w:element="metricconverter">
        <w:smartTagPr>
          <w:attr w:name="ProductID" w:val="300 m"/>
        </w:smartTagPr>
        <w:r w:rsidR="0047274E" w:rsidRPr="004900EE">
          <w:rPr>
            <w:rFonts w:ascii="Arial" w:hAnsi="Arial" w:cs="Arial"/>
            <w:spacing w:val="3"/>
            <w:sz w:val="20"/>
            <w:szCs w:val="20"/>
            <w:lang w:val="ro-RO"/>
          </w:rPr>
          <w:t>300 m</w:t>
        </w:r>
      </w:smartTag>
      <w:r w:rsidR="0047274E" w:rsidRPr="004900EE">
        <w:rPr>
          <w:rFonts w:ascii="Arial" w:hAnsi="Arial" w:cs="Arial"/>
          <w:spacing w:val="3"/>
          <w:sz w:val="20"/>
          <w:szCs w:val="20"/>
          <w:lang w:val="ro-RO"/>
        </w:rPr>
        <w:t>. Pe restul clotoidei se amenajează profil transversal</w:t>
      </w:r>
      <w:r w:rsidRPr="004900EE">
        <w:rPr>
          <w:rFonts w:ascii="Arial" w:hAnsi="Arial" w:cs="Arial"/>
          <w:spacing w:val="3"/>
          <w:sz w:val="20"/>
          <w:szCs w:val="20"/>
          <w:lang w:val="ro-RO"/>
        </w:rPr>
        <w:t xml:space="preserve"> de tip acoperi</w:t>
      </w:r>
      <w:r w:rsidR="00F6676E">
        <w:rPr>
          <w:rFonts w:ascii="Arial" w:hAnsi="Arial" w:cs="Arial"/>
          <w:spacing w:val="3"/>
          <w:sz w:val="20"/>
          <w:szCs w:val="20"/>
          <w:lang w:val="ro-RO"/>
        </w:rPr>
        <w:t>ș</w:t>
      </w:r>
      <w:r w:rsidRPr="004900EE">
        <w:rPr>
          <w:rFonts w:ascii="Arial" w:hAnsi="Arial" w:cs="Arial"/>
          <w:spacing w:val="3"/>
          <w:sz w:val="20"/>
          <w:szCs w:val="20"/>
          <w:lang w:val="ro-RO"/>
        </w:rPr>
        <w:t xml:space="preserve"> cu doi versan</w:t>
      </w:r>
      <w:r w:rsidR="001C2CB1" w:rsidRPr="004900EE">
        <w:rPr>
          <w:rFonts w:ascii="Arial" w:hAnsi="Arial" w:cs="Arial"/>
          <w:spacing w:val="3"/>
          <w:sz w:val="20"/>
          <w:szCs w:val="20"/>
          <w:lang w:val="ro-RO"/>
        </w:rPr>
        <w:t>ț</w:t>
      </w:r>
      <w:r w:rsidRPr="004900EE">
        <w:rPr>
          <w:rFonts w:ascii="Arial" w:hAnsi="Arial" w:cs="Arial"/>
          <w:spacing w:val="3"/>
          <w:sz w:val="20"/>
          <w:szCs w:val="20"/>
          <w:lang w:val="ro-RO"/>
        </w:rPr>
        <w:t>i plani</w:t>
      </w:r>
      <w:r w:rsidR="0047274E" w:rsidRPr="004900EE">
        <w:rPr>
          <w:rFonts w:ascii="Arial" w:hAnsi="Arial" w:cs="Arial"/>
          <w:spacing w:val="3"/>
          <w:sz w:val="20"/>
          <w:szCs w:val="20"/>
          <w:lang w:val="ro-RO"/>
        </w:rPr>
        <w:t>.</w:t>
      </w:r>
    </w:p>
    <w:p w14:paraId="08017C38" w14:textId="77777777" w:rsidR="0003201E" w:rsidRPr="004900EE" w:rsidRDefault="0003201E" w:rsidP="00CE034C">
      <w:pPr>
        <w:jc w:val="both"/>
        <w:rPr>
          <w:rFonts w:ascii="Arial" w:hAnsi="Arial" w:cs="Arial"/>
          <w:spacing w:val="3"/>
          <w:sz w:val="20"/>
          <w:szCs w:val="20"/>
          <w:lang w:val="ro-RO"/>
        </w:rPr>
      </w:pPr>
    </w:p>
    <w:p w14:paraId="3C071A4E" w14:textId="77777777" w:rsidR="0047274E" w:rsidRPr="004900EE" w:rsidRDefault="0003201E" w:rsidP="00CE034C">
      <w:pPr>
        <w:jc w:val="both"/>
        <w:rPr>
          <w:rFonts w:ascii="Arial" w:hAnsi="Arial" w:cs="Arial"/>
          <w:spacing w:val="3"/>
          <w:sz w:val="20"/>
          <w:szCs w:val="20"/>
          <w:lang w:val="ro-RO"/>
        </w:rPr>
      </w:pPr>
      <w:r w:rsidRPr="004900EE">
        <w:rPr>
          <w:rFonts w:ascii="Arial" w:hAnsi="Arial" w:cs="Arial"/>
          <w:b/>
          <w:spacing w:val="3"/>
          <w:sz w:val="20"/>
          <w:szCs w:val="20"/>
          <w:lang w:val="ro-RO"/>
        </w:rPr>
        <w:t>10</w:t>
      </w:r>
      <w:r w:rsidR="0047274E" w:rsidRPr="004900EE">
        <w:rPr>
          <w:rFonts w:ascii="Arial" w:hAnsi="Arial" w:cs="Arial"/>
          <w:b/>
          <w:spacing w:val="3"/>
          <w:sz w:val="20"/>
          <w:szCs w:val="20"/>
          <w:lang w:val="ro-RO"/>
        </w:rPr>
        <w:t>.14</w:t>
      </w:r>
      <w:r w:rsidRPr="004900EE">
        <w:rPr>
          <w:rFonts w:ascii="Arial" w:hAnsi="Arial" w:cs="Arial"/>
          <w:spacing w:val="3"/>
          <w:sz w:val="20"/>
          <w:szCs w:val="20"/>
          <w:lang w:val="ro-RO"/>
        </w:rPr>
        <w:tab/>
      </w:r>
      <w:r w:rsidR="0047274E" w:rsidRPr="004900EE">
        <w:rPr>
          <w:rFonts w:ascii="Arial" w:hAnsi="Arial" w:cs="Arial"/>
          <w:spacing w:val="3"/>
          <w:sz w:val="20"/>
          <w:szCs w:val="20"/>
          <w:lang w:val="ro-RO"/>
        </w:rPr>
        <w:t xml:space="preserve">Lungimea </w:t>
      </w:r>
      <w:r w:rsidR="001C2CB1" w:rsidRPr="004900EE">
        <w:rPr>
          <w:rFonts w:ascii="Arial" w:hAnsi="Arial" w:cs="Arial"/>
          <w:spacing w:val="3"/>
          <w:sz w:val="20"/>
          <w:szCs w:val="20"/>
          <w:lang w:val="ro-RO"/>
        </w:rPr>
        <w:t>panii</w:t>
      </w:r>
      <w:r w:rsidR="0047274E" w:rsidRPr="004900EE">
        <w:rPr>
          <w:rFonts w:ascii="Arial" w:hAnsi="Arial" w:cs="Arial"/>
          <w:spacing w:val="3"/>
          <w:sz w:val="20"/>
          <w:szCs w:val="20"/>
          <w:lang w:val="ro-RO"/>
        </w:rPr>
        <w:t xml:space="preserve"> </w:t>
      </w:r>
      <w:r w:rsidR="001C2CB1" w:rsidRPr="004900EE">
        <w:rPr>
          <w:rFonts w:ascii="Arial" w:hAnsi="Arial" w:cs="Arial"/>
          <w:spacing w:val="3"/>
          <w:sz w:val="20"/>
          <w:szCs w:val="20"/>
          <w:lang w:val="ro-RO"/>
        </w:rPr>
        <w:t>deverului</w:t>
      </w:r>
      <w:r w:rsidR="0047274E" w:rsidRPr="004900EE">
        <w:rPr>
          <w:rFonts w:ascii="Arial" w:hAnsi="Arial" w:cs="Arial"/>
          <w:spacing w:val="3"/>
          <w:sz w:val="20"/>
          <w:szCs w:val="20"/>
          <w:lang w:val="ro-RO"/>
        </w:rPr>
        <w:t xml:space="preserve"> se alege reie</w:t>
      </w:r>
      <w:r w:rsidR="00AB171C" w:rsidRPr="004900EE">
        <w:rPr>
          <w:rFonts w:ascii="Arial" w:hAnsi="Arial" w:cs="Arial"/>
          <w:spacing w:val="3"/>
          <w:sz w:val="20"/>
          <w:szCs w:val="20"/>
          <w:lang w:val="ro-RO"/>
        </w:rPr>
        <w:t>ș</w:t>
      </w:r>
      <w:r w:rsidR="0047274E" w:rsidRPr="004900EE">
        <w:rPr>
          <w:rFonts w:ascii="Arial" w:hAnsi="Arial" w:cs="Arial"/>
          <w:spacing w:val="3"/>
          <w:sz w:val="20"/>
          <w:szCs w:val="20"/>
          <w:lang w:val="ro-RO"/>
        </w:rPr>
        <w:t>ind din condi</w:t>
      </w:r>
      <w:r w:rsidR="00AB171C" w:rsidRPr="004900EE">
        <w:rPr>
          <w:rFonts w:ascii="Arial" w:hAnsi="Arial" w:cs="Arial"/>
          <w:spacing w:val="3"/>
          <w:sz w:val="20"/>
          <w:szCs w:val="20"/>
          <w:lang w:val="ro-RO"/>
        </w:rPr>
        <w:t>ț</w:t>
      </w:r>
      <w:r w:rsidR="0047274E" w:rsidRPr="004900EE">
        <w:rPr>
          <w:rFonts w:ascii="Arial" w:hAnsi="Arial" w:cs="Arial"/>
          <w:spacing w:val="3"/>
          <w:sz w:val="20"/>
          <w:szCs w:val="20"/>
          <w:lang w:val="ro-RO"/>
        </w:rPr>
        <w:t xml:space="preserve">ia ca </w:t>
      </w:r>
      <w:r w:rsidR="001C2CB1" w:rsidRPr="004900EE">
        <w:rPr>
          <w:rFonts w:ascii="Arial" w:hAnsi="Arial" w:cs="Arial"/>
          <w:spacing w:val="3"/>
          <w:sz w:val="20"/>
          <w:szCs w:val="20"/>
          <w:lang w:val="ro-RO"/>
        </w:rPr>
        <w:t xml:space="preserve">declivitatea </w:t>
      </w:r>
      <w:r w:rsidR="0047274E" w:rsidRPr="004900EE">
        <w:rPr>
          <w:rFonts w:ascii="Arial" w:hAnsi="Arial" w:cs="Arial"/>
          <w:spacing w:val="3"/>
          <w:sz w:val="20"/>
          <w:szCs w:val="20"/>
          <w:lang w:val="ro-RO"/>
        </w:rPr>
        <w:t xml:space="preserve">longitudinală suplimentară pe marginea exterioară a </w:t>
      </w:r>
      <w:r w:rsidR="001C2CB1" w:rsidRPr="004900EE">
        <w:rPr>
          <w:rFonts w:ascii="Arial" w:hAnsi="Arial" w:cs="Arial"/>
          <w:spacing w:val="3"/>
          <w:sz w:val="20"/>
          <w:szCs w:val="20"/>
          <w:lang w:val="ro-RO"/>
        </w:rPr>
        <w:t>părții carosabile</w:t>
      </w:r>
      <w:r w:rsidR="0047274E" w:rsidRPr="004900EE">
        <w:rPr>
          <w:rFonts w:ascii="Arial" w:hAnsi="Arial" w:cs="Arial"/>
          <w:spacing w:val="3"/>
          <w:sz w:val="20"/>
          <w:szCs w:val="20"/>
          <w:lang w:val="ro-RO"/>
        </w:rPr>
        <w:t xml:space="preserve"> să </w:t>
      </w:r>
      <w:r w:rsidR="001C2CB1" w:rsidRPr="004900EE">
        <w:rPr>
          <w:rFonts w:ascii="Arial" w:hAnsi="Arial" w:cs="Arial"/>
          <w:spacing w:val="3"/>
          <w:sz w:val="20"/>
          <w:szCs w:val="20"/>
          <w:lang w:val="ro-RO"/>
        </w:rPr>
        <w:t>depășească</w:t>
      </w:r>
      <w:r w:rsidR="0047274E" w:rsidRPr="004900EE">
        <w:rPr>
          <w:rFonts w:ascii="Arial" w:hAnsi="Arial" w:cs="Arial"/>
          <w:spacing w:val="3"/>
          <w:sz w:val="20"/>
          <w:szCs w:val="20"/>
          <w:lang w:val="ro-RO"/>
        </w:rPr>
        <w:t xml:space="preserve"> 3-5 </w:t>
      </w:r>
      <w:r w:rsidR="0047274E" w:rsidRPr="004900EE">
        <w:rPr>
          <w:rFonts w:ascii="Arial" w:hAnsi="Arial" w:cs="Arial"/>
          <w:iCs/>
          <w:spacing w:val="4"/>
          <w:sz w:val="20"/>
          <w:szCs w:val="20"/>
          <w:lang w:val="ro-RO"/>
        </w:rPr>
        <w:t>‰</w:t>
      </w:r>
      <w:r w:rsidR="0047274E" w:rsidRPr="004900EE">
        <w:rPr>
          <w:rFonts w:ascii="Arial" w:hAnsi="Arial" w:cs="Arial"/>
          <w:i/>
          <w:iCs/>
          <w:spacing w:val="4"/>
          <w:sz w:val="20"/>
          <w:szCs w:val="20"/>
          <w:lang w:val="ro-RO"/>
        </w:rPr>
        <w:t xml:space="preserve">. </w:t>
      </w:r>
      <w:r w:rsidR="0047274E" w:rsidRPr="004900EE">
        <w:rPr>
          <w:rFonts w:ascii="Arial" w:hAnsi="Arial" w:cs="Arial"/>
          <w:spacing w:val="3"/>
          <w:sz w:val="20"/>
          <w:szCs w:val="20"/>
          <w:lang w:val="ro-RO"/>
        </w:rPr>
        <w:t xml:space="preserve">Aceasta se asigură în cazul lungimii </w:t>
      </w:r>
      <w:r w:rsidR="001C2CB1" w:rsidRPr="004900EE">
        <w:rPr>
          <w:rFonts w:ascii="Arial" w:hAnsi="Arial" w:cs="Arial"/>
          <w:spacing w:val="3"/>
          <w:sz w:val="20"/>
          <w:szCs w:val="20"/>
          <w:lang w:val="ro-RO"/>
        </w:rPr>
        <w:t>panii</w:t>
      </w:r>
      <w:r w:rsidR="0047274E" w:rsidRPr="004900EE">
        <w:rPr>
          <w:rFonts w:ascii="Arial" w:hAnsi="Arial" w:cs="Arial"/>
          <w:spacing w:val="3"/>
          <w:sz w:val="20"/>
          <w:szCs w:val="20"/>
          <w:lang w:val="ro-RO"/>
        </w:rPr>
        <w:t xml:space="preserve"> </w:t>
      </w:r>
      <w:r w:rsidR="001C2CB1" w:rsidRPr="004900EE">
        <w:rPr>
          <w:rFonts w:ascii="Arial" w:hAnsi="Arial" w:cs="Arial"/>
          <w:spacing w:val="3"/>
          <w:sz w:val="20"/>
          <w:szCs w:val="20"/>
          <w:lang w:val="ro-RO"/>
        </w:rPr>
        <w:t>deverului</w:t>
      </w:r>
      <w:r w:rsidR="0047274E" w:rsidRPr="004900EE">
        <w:rPr>
          <w:rFonts w:ascii="Arial" w:hAnsi="Arial" w:cs="Arial"/>
          <w:spacing w:val="3"/>
          <w:sz w:val="20"/>
          <w:szCs w:val="20"/>
          <w:lang w:val="ro-RO"/>
        </w:rPr>
        <w:t xml:space="preserve"> de 80-</w:t>
      </w:r>
      <w:smartTag w:uri="urn:schemas-microsoft-com:office:smarttags" w:element="metricconverter">
        <w:smartTagPr>
          <w:attr w:name="ProductID" w:val="140 m"/>
        </w:smartTagPr>
        <w:r w:rsidR="0047274E" w:rsidRPr="004900EE">
          <w:rPr>
            <w:rFonts w:ascii="Arial" w:hAnsi="Arial" w:cs="Arial"/>
            <w:spacing w:val="3"/>
            <w:sz w:val="20"/>
            <w:szCs w:val="20"/>
            <w:lang w:val="ro-RO"/>
          </w:rPr>
          <w:t>140 m</w:t>
        </w:r>
      </w:smartTag>
      <w:r w:rsidR="0047274E" w:rsidRPr="004900EE">
        <w:rPr>
          <w:rFonts w:ascii="Arial" w:hAnsi="Arial" w:cs="Arial"/>
          <w:spacing w:val="3"/>
          <w:sz w:val="20"/>
          <w:szCs w:val="20"/>
          <w:lang w:val="ro-RO"/>
        </w:rPr>
        <w:t xml:space="preserve">. </w:t>
      </w:r>
      <w:r w:rsidR="001C2CB1" w:rsidRPr="004900EE">
        <w:rPr>
          <w:rFonts w:ascii="Arial" w:hAnsi="Arial" w:cs="Arial"/>
          <w:spacing w:val="3"/>
          <w:sz w:val="20"/>
          <w:szCs w:val="20"/>
          <w:lang w:val="ro-RO"/>
        </w:rPr>
        <w:t>Pana deverului</w:t>
      </w:r>
      <w:r w:rsidR="0047274E" w:rsidRPr="004900EE">
        <w:rPr>
          <w:rFonts w:ascii="Arial" w:hAnsi="Arial" w:cs="Arial"/>
          <w:spacing w:val="3"/>
          <w:sz w:val="20"/>
          <w:szCs w:val="20"/>
          <w:lang w:val="ro-RO"/>
        </w:rPr>
        <w:t xml:space="preserve"> se recomandă a fi amplasat</w:t>
      </w:r>
      <w:r w:rsidR="001C2CB1" w:rsidRPr="004900EE">
        <w:rPr>
          <w:rFonts w:ascii="Arial" w:hAnsi="Arial" w:cs="Arial"/>
          <w:spacing w:val="3"/>
          <w:sz w:val="20"/>
          <w:szCs w:val="20"/>
          <w:lang w:val="ro-RO"/>
        </w:rPr>
        <w:t>ă</w:t>
      </w:r>
      <w:r w:rsidR="0047274E" w:rsidRPr="004900EE">
        <w:rPr>
          <w:rFonts w:ascii="Arial" w:hAnsi="Arial" w:cs="Arial"/>
          <w:spacing w:val="3"/>
          <w:sz w:val="20"/>
          <w:szCs w:val="20"/>
          <w:lang w:val="ro-RO"/>
        </w:rPr>
        <w:t xml:space="preserve"> între punctele cu raza curburii de 4000-6000 </w:t>
      </w:r>
      <w:r w:rsidR="00AB171C" w:rsidRPr="004900EE">
        <w:rPr>
          <w:rFonts w:ascii="Arial" w:hAnsi="Arial" w:cs="Arial"/>
          <w:spacing w:val="3"/>
          <w:sz w:val="20"/>
          <w:szCs w:val="20"/>
          <w:lang w:val="ro-RO"/>
        </w:rPr>
        <w:t>ș</w:t>
      </w:r>
      <w:r w:rsidR="0047274E" w:rsidRPr="004900EE">
        <w:rPr>
          <w:rFonts w:ascii="Arial" w:hAnsi="Arial" w:cs="Arial"/>
          <w:spacing w:val="3"/>
          <w:sz w:val="20"/>
          <w:szCs w:val="20"/>
          <w:lang w:val="ro-RO"/>
        </w:rPr>
        <w:t xml:space="preserve">i </w:t>
      </w:r>
      <w:smartTag w:uri="urn:schemas-microsoft-com:office:smarttags" w:element="metricconverter">
        <w:smartTagPr>
          <w:attr w:name="ProductID" w:val="3000 m"/>
        </w:smartTagPr>
        <w:r w:rsidR="0047274E" w:rsidRPr="004900EE">
          <w:rPr>
            <w:rFonts w:ascii="Arial" w:hAnsi="Arial" w:cs="Arial"/>
            <w:spacing w:val="3"/>
            <w:sz w:val="20"/>
            <w:szCs w:val="20"/>
            <w:lang w:val="ro-RO"/>
          </w:rPr>
          <w:t>3000 m</w:t>
        </w:r>
      </w:smartTag>
      <w:r w:rsidR="0047274E" w:rsidRPr="004900EE">
        <w:rPr>
          <w:rFonts w:ascii="Arial" w:hAnsi="Arial" w:cs="Arial"/>
          <w:spacing w:val="3"/>
          <w:sz w:val="20"/>
          <w:szCs w:val="20"/>
          <w:lang w:val="ro-RO"/>
        </w:rPr>
        <w:t xml:space="preserve">. </w:t>
      </w:r>
    </w:p>
    <w:p w14:paraId="7788F162" w14:textId="77777777" w:rsidR="001C2CB1" w:rsidRPr="004900EE" w:rsidRDefault="001C2CB1" w:rsidP="00CE034C">
      <w:pPr>
        <w:jc w:val="both"/>
        <w:rPr>
          <w:rFonts w:ascii="Arial" w:hAnsi="Arial" w:cs="Arial"/>
          <w:spacing w:val="3"/>
          <w:sz w:val="20"/>
          <w:szCs w:val="20"/>
          <w:lang w:val="ro-RO"/>
        </w:rPr>
      </w:pPr>
    </w:p>
    <w:p w14:paraId="5BA12EA4" w14:textId="77777777" w:rsidR="0047274E" w:rsidRPr="004900EE" w:rsidRDefault="0047274E" w:rsidP="00CE034C">
      <w:pPr>
        <w:jc w:val="both"/>
        <w:rPr>
          <w:rFonts w:ascii="Arial" w:hAnsi="Arial" w:cs="Arial"/>
          <w:spacing w:val="3"/>
          <w:sz w:val="20"/>
          <w:szCs w:val="20"/>
          <w:lang w:val="ro-RO"/>
        </w:rPr>
      </w:pPr>
      <w:r w:rsidRPr="004900EE">
        <w:rPr>
          <w:rFonts w:ascii="Arial" w:hAnsi="Arial" w:cs="Arial"/>
          <w:spacing w:val="3"/>
          <w:sz w:val="20"/>
          <w:szCs w:val="20"/>
          <w:lang w:val="ro-RO"/>
        </w:rPr>
        <w:t>Distan</w:t>
      </w:r>
      <w:r w:rsidR="00AB171C" w:rsidRPr="004900EE">
        <w:rPr>
          <w:rFonts w:ascii="Arial" w:hAnsi="Arial" w:cs="Arial"/>
          <w:spacing w:val="3"/>
          <w:sz w:val="20"/>
          <w:szCs w:val="20"/>
          <w:lang w:val="ro-RO"/>
        </w:rPr>
        <w:t>ț</w:t>
      </w:r>
      <w:r w:rsidRPr="004900EE">
        <w:rPr>
          <w:rFonts w:ascii="Arial" w:hAnsi="Arial" w:cs="Arial"/>
          <w:spacing w:val="3"/>
          <w:sz w:val="20"/>
          <w:szCs w:val="20"/>
          <w:lang w:val="ro-RO"/>
        </w:rPr>
        <w:t xml:space="preserve">a de la începutul clotoidei </w:t>
      </w:r>
      <w:r w:rsidR="00CA3B62" w:rsidRPr="004900EE">
        <w:rPr>
          <w:rFonts w:ascii="Arial" w:hAnsi="Arial" w:cs="Arial"/>
          <w:spacing w:val="3"/>
          <w:sz w:val="20"/>
          <w:szCs w:val="20"/>
          <w:lang w:val="ro-RO"/>
        </w:rPr>
        <w:t>până</w:t>
      </w:r>
      <w:r w:rsidRPr="004900EE">
        <w:rPr>
          <w:rFonts w:ascii="Arial" w:hAnsi="Arial" w:cs="Arial"/>
          <w:spacing w:val="3"/>
          <w:sz w:val="20"/>
          <w:szCs w:val="20"/>
          <w:lang w:val="ro-RO"/>
        </w:rPr>
        <w:t xml:space="preserve"> la începutul supraînăl</w:t>
      </w:r>
      <w:r w:rsidR="00AB171C" w:rsidRPr="004900EE">
        <w:rPr>
          <w:rFonts w:ascii="Arial" w:hAnsi="Arial" w:cs="Arial"/>
          <w:spacing w:val="3"/>
          <w:sz w:val="20"/>
          <w:szCs w:val="20"/>
          <w:lang w:val="ro-RO"/>
        </w:rPr>
        <w:t>ț</w:t>
      </w:r>
      <w:r w:rsidRPr="004900EE">
        <w:rPr>
          <w:rFonts w:ascii="Arial" w:hAnsi="Arial" w:cs="Arial"/>
          <w:spacing w:val="3"/>
          <w:sz w:val="20"/>
          <w:szCs w:val="20"/>
          <w:lang w:val="ro-RO"/>
        </w:rPr>
        <w:t xml:space="preserve">ării virajului </w:t>
      </w:r>
      <m:oMath>
        <m:sSub>
          <m:sSubPr>
            <m:ctrlPr>
              <w:rPr>
                <w:rFonts w:ascii="Cambria Math" w:hAnsi="Cambria Math" w:cs="Arial"/>
                <w:i/>
                <w:iCs/>
                <w:sz w:val="20"/>
                <w:szCs w:val="20"/>
              </w:rPr>
            </m:ctrlPr>
          </m:sSubPr>
          <m:e>
            <m:r>
              <w:rPr>
                <w:rFonts w:ascii="Cambria Math" w:hAnsi="Cambria Math" w:cs="Arial"/>
                <w:sz w:val="20"/>
                <w:szCs w:val="20"/>
                <w:lang w:val="ro-RO"/>
              </w:rPr>
              <m:t>I</m:t>
            </m:r>
          </m:e>
          <m:sub>
            <m:r>
              <w:rPr>
                <w:rFonts w:ascii="Cambria Math" w:hAnsi="Cambria Math" w:cs="Arial"/>
                <w:sz w:val="20"/>
                <w:szCs w:val="20"/>
                <w:vertAlign w:val="subscript"/>
                <w:lang w:val="ro-RO"/>
              </w:rPr>
              <m:t>1</m:t>
            </m:r>
          </m:sub>
        </m:sSub>
      </m:oMath>
      <w:r w:rsidRPr="004900EE">
        <w:rPr>
          <w:rFonts w:ascii="Arial" w:hAnsi="Arial" w:cs="Arial"/>
          <w:spacing w:val="3"/>
          <w:sz w:val="20"/>
          <w:szCs w:val="20"/>
          <w:lang w:val="ro-RO"/>
        </w:rPr>
        <w:t xml:space="preserve"> </w:t>
      </w:r>
      <w:r w:rsidR="00AB171C" w:rsidRPr="004900EE">
        <w:rPr>
          <w:rFonts w:ascii="Arial" w:hAnsi="Arial" w:cs="Arial"/>
          <w:spacing w:val="3"/>
          <w:sz w:val="20"/>
          <w:szCs w:val="20"/>
          <w:lang w:val="ro-RO"/>
        </w:rPr>
        <w:t>ș</w:t>
      </w:r>
      <w:r w:rsidRPr="004900EE">
        <w:rPr>
          <w:rFonts w:ascii="Arial" w:hAnsi="Arial" w:cs="Arial"/>
          <w:spacing w:val="3"/>
          <w:sz w:val="20"/>
          <w:szCs w:val="20"/>
          <w:lang w:val="ro-RO"/>
        </w:rPr>
        <w:t>i capătul supraînăl</w:t>
      </w:r>
      <w:r w:rsidR="00AB171C" w:rsidRPr="004900EE">
        <w:rPr>
          <w:rFonts w:ascii="Arial" w:hAnsi="Arial" w:cs="Arial"/>
          <w:spacing w:val="3"/>
          <w:sz w:val="20"/>
          <w:szCs w:val="20"/>
          <w:lang w:val="ro-RO"/>
        </w:rPr>
        <w:t>ț</w:t>
      </w:r>
      <w:r w:rsidRPr="004900EE">
        <w:rPr>
          <w:rFonts w:ascii="Arial" w:hAnsi="Arial" w:cs="Arial"/>
          <w:spacing w:val="3"/>
          <w:sz w:val="20"/>
          <w:szCs w:val="20"/>
          <w:lang w:val="ro-RO"/>
        </w:rPr>
        <w:t xml:space="preserve">ării virajului </w:t>
      </w:r>
      <m:oMath>
        <m:sSub>
          <m:sSubPr>
            <m:ctrlPr>
              <w:rPr>
                <w:rFonts w:ascii="Cambria Math" w:hAnsi="Cambria Math" w:cs="Arial"/>
                <w:i/>
                <w:iCs/>
                <w:sz w:val="20"/>
                <w:szCs w:val="20"/>
              </w:rPr>
            </m:ctrlPr>
          </m:sSubPr>
          <m:e>
            <m:r>
              <w:rPr>
                <w:rFonts w:ascii="Cambria Math" w:hAnsi="Cambria Math" w:cs="Arial"/>
                <w:sz w:val="20"/>
                <w:szCs w:val="20"/>
                <w:lang w:val="ro-RO"/>
              </w:rPr>
              <m:t>I</m:t>
            </m:r>
          </m:e>
          <m:sub>
            <m:r>
              <w:rPr>
                <w:rFonts w:ascii="Cambria Math" w:hAnsi="Cambria Math" w:cs="Arial"/>
                <w:sz w:val="20"/>
                <w:szCs w:val="20"/>
                <w:vertAlign w:val="subscript"/>
                <w:lang w:val="ro-RO"/>
              </w:rPr>
              <m:t>2</m:t>
            </m:r>
          </m:sub>
        </m:sSub>
      </m:oMath>
      <w:r w:rsidRPr="004900EE">
        <w:rPr>
          <w:rFonts w:ascii="Arial" w:hAnsi="Arial" w:cs="Arial"/>
          <w:spacing w:val="3"/>
          <w:sz w:val="20"/>
          <w:szCs w:val="20"/>
          <w:lang w:val="ro-RO"/>
        </w:rPr>
        <w:t xml:space="preserve"> se determină după formulele</w:t>
      </w:r>
    </w:p>
    <w:p w14:paraId="51873519" w14:textId="77777777" w:rsidR="0047274E" w:rsidRPr="004900EE" w:rsidRDefault="0047274E" w:rsidP="00CE034C">
      <w:pPr>
        <w:jc w:val="both"/>
        <w:rPr>
          <w:rFonts w:ascii="Arial" w:hAnsi="Arial" w:cs="Arial"/>
          <w:iCs/>
          <w:sz w:val="20"/>
          <w:szCs w:val="20"/>
          <w:lang w:val="ro-RO"/>
        </w:rPr>
      </w:pPr>
    </w:p>
    <w:p w14:paraId="4B0CF306" w14:textId="77777777" w:rsidR="001A1CE3" w:rsidRPr="005F5B18" w:rsidRDefault="00000000" w:rsidP="001A1CE3">
      <w:pPr>
        <w:pStyle w:val="ab"/>
        <w:shd w:val="clear" w:color="auto" w:fill="FFFFFF"/>
        <w:spacing w:before="0" w:beforeAutospacing="0" w:after="0" w:afterAutospacing="0"/>
        <w:jc w:val="center"/>
        <w:rPr>
          <w:rFonts w:ascii="Arial" w:hAnsi="Arial" w:cs="Arial"/>
          <w:sz w:val="22"/>
          <w:szCs w:val="22"/>
          <w:lang w:val="de-DE"/>
        </w:rPr>
      </w:pPr>
      <m:oMath>
        <m:sSub>
          <m:sSubPr>
            <m:ctrlPr>
              <w:rPr>
                <w:rFonts w:ascii="Cambria Math" w:hAnsi="Cambria Math" w:cs="Arial"/>
                <w:i/>
                <w:iCs/>
                <w:sz w:val="22"/>
                <w:szCs w:val="22"/>
              </w:rPr>
            </m:ctrlPr>
          </m:sSubPr>
          <m:e>
            <m:r>
              <w:rPr>
                <w:rFonts w:ascii="Cambria Math" w:hAnsi="Cambria Math" w:cs="Arial"/>
                <w:sz w:val="22"/>
                <w:szCs w:val="22"/>
              </w:rPr>
              <m:t>I</m:t>
            </m:r>
          </m:e>
          <m:sub>
            <m:r>
              <w:rPr>
                <w:rFonts w:ascii="Cambria Math" w:hAnsi="Cambria Math" w:cs="Arial"/>
                <w:sz w:val="22"/>
                <w:szCs w:val="22"/>
                <w:vertAlign w:val="subscript"/>
                <w:lang w:val="de-DE"/>
              </w:rPr>
              <m:t>1</m:t>
            </m:r>
          </m:sub>
        </m:sSub>
        <m:r>
          <w:rPr>
            <w:rFonts w:ascii="Cambria Math" w:hAnsi="Cambria Math" w:cs="Arial"/>
            <w:sz w:val="22"/>
            <w:szCs w:val="22"/>
            <w:lang w:val="de-DE"/>
          </w:rPr>
          <m:t>=</m:t>
        </m:r>
        <m:sSup>
          <m:sSupPr>
            <m:ctrlPr>
              <w:rPr>
                <w:rFonts w:ascii="Cambria Math" w:hAnsi="Cambria Math" w:cs="Arial"/>
                <w:i/>
                <w:iCs/>
                <w:sz w:val="22"/>
                <w:szCs w:val="22"/>
              </w:rPr>
            </m:ctrlPr>
          </m:sSupPr>
          <m:e>
            <m:r>
              <w:rPr>
                <w:rFonts w:ascii="Cambria Math" w:hAnsi="Cambria Math" w:cs="Arial"/>
                <w:sz w:val="22"/>
                <w:szCs w:val="22"/>
              </w:rPr>
              <m:t>A</m:t>
            </m:r>
          </m:e>
          <m:sup>
            <m:r>
              <w:rPr>
                <w:rFonts w:ascii="Cambria Math" w:hAnsi="Cambria Math" w:cs="Arial"/>
                <w:sz w:val="22"/>
                <w:szCs w:val="22"/>
                <w:lang w:val="de-DE"/>
              </w:rPr>
              <m:t>2</m:t>
            </m:r>
          </m:sup>
        </m:sSup>
        <m:r>
          <w:rPr>
            <w:rFonts w:ascii="Cambria Math" w:hAnsi="Cambria Math" w:cs="Arial"/>
            <w:sz w:val="22"/>
            <w:szCs w:val="22"/>
            <w:lang w:val="de-DE"/>
          </w:rPr>
          <m:t>/</m:t>
        </m:r>
        <m:sSub>
          <m:sSubPr>
            <m:ctrlPr>
              <w:rPr>
                <w:rFonts w:ascii="Cambria Math" w:hAnsi="Cambria Math" w:cs="Arial"/>
                <w:i/>
                <w:iCs/>
                <w:sz w:val="22"/>
                <w:szCs w:val="22"/>
              </w:rPr>
            </m:ctrlPr>
          </m:sSubPr>
          <m:e>
            <m:r>
              <w:rPr>
                <w:rFonts w:ascii="Cambria Math" w:hAnsi="Cambria Math" w:cs="Arial"/>
                <w:sz w:val="22"/>
                <w:szCs w:val="22"/>
              </w:rPr>
              <m:t>R</m:t>
            </m:r>
          </m:e>
          <m:sub>
            <m:r>
              <w:rPr>
                <w:rFonts w:ascii="Cambria Math" w:hAnsi="Cambria Math" w:cs="Arial"/>
                <w:sz w:val="22"/>
                <w:szCs w:val="22"/>
                <w:lang w:val="de-DE"/>
              </w:rPr>
              <m:t>1</m:t>
            </m:r>
          </m:sub>
        </m:sSub>
      </m:oMath>
      <w:r w:rsidR="001A1CE3" w:rsidRPr="005F5B18">
        <w:rPr>
          <w:rFonts w:ascii="Arial" w:hAnsi="Arial" w:cs="Arial"/>
          <w:sz w:val="22"/>
          <w:szCs w:val="22"/>
          <w:lang w:val="de-DE"/>
        </w:rPr>
        <w:t>  ; </w:t>
      </w:r>
      <m:oMath>
        <m:sSub>
          <m:sSubPr>
            <m:ctrlPr>
              <w:rPr>
                <w:rFonts w:ascii="Cambria Math" w:hAnsi="Cambria Math" w:cs="Arial"/>
                <w:i/>
                <w:iCs/>
                <w:sz w:val="22"/>
                <w:szCs w:val="22"/>
              </w:rPr>
            </m:ctrlPr>
          </m:sSubPr>
          <m:e>
            <m:r>
              <w:rPr>
                <w:rFonts w:ascii="Cambria Math" w:hAnsi="Cambria Math" w:cs="Arial"/>
                <w:sz w:val="22"/>
                <w:szCs w:val="22"/>
              </w:rPr>
              <m:t>I</m:t>
            </m:r>
          </m:e>
          <m:sub>
            <m:r>
              <w:rPr>
                <w:rFonts w:ascii="Cambria Math" w:hAnsi="Cambria Math" w:cs="Arial"/>
                <w:sz w:val="22"/>
                <w:szCs w:val="22"/>
                <w:vertAlign w:val="subscript"/>
                <w:lang w:val="de-DE"/>
              </w:rPr>
              <m:t>2</m:t>
            </m:r>
          </m:sub>
        </m:sSub>
        <m:r>
          <w:rPr>
            <w:rFonts w:ascii="Cambria Math" w:hAnsi="Cambria Math" w:cs="Arial"/>
            <w:sz w:val="22"/>
            <w:szCs w:val="22"/>
            <w:lang w:val="de-DE"/>
          </w:rPr>
          <m:t>=</m:t>
        </m:r>
        <m:sSup>
          <m:sSupPr>
            <m:ctrlPr>
              <w:rPr>
                <w:rFonts w:ascii="Cambria Math" w:hAnsi="Cambria Math" w:cs="Arial"/>
                <w:i/>
                <w:iCs/>
                <w:sz w:val="22"/>
                <w:szCs w:val="22"/>
              </w:rPr>
            </m:ctrlPr>
          </m:sSupPr>
          <m:e>
            <m:r>
              <w:rPr>
                <w:rFonts w:ascii="Cambria Math" w:hAnsi="Cambria Math" w:cs="Arial"/>
                <w:sz w:val="22"/>
                <w:szCs w:val="22"/>
              </w:rPr>
              <m:t>A</m:t>
            </m:r>
          </m:e>
          <m:sup>
            <m:r>
              <w:rPr>
                <w:rFonts w:ascii="Cambria Math" w:hAnsi="Cambria Math" w:cs="Arial"/>
                <w:sz w:val="22"/>
                <w:szCs w:val="22"/>
                <w:lang w:val="de-DE"/>
              </w:rPr>
              <m:t>2</m:t>
            </m:r>
          </m:sup>
        </m:sSup>
        <m:r>
          <w:rPr>
            <w:rFonts w:ascii="Cambria Math" w:hAnsi="Cambria Math" w:cs="Arial"/>
            <w:sz w:val="22"/>
            <w:szCs w:val="22"/>
            <w:lang w:val="de-DE"/>
          </w:rPr>
          <m:t>/</m:t>
        </m:r>
        <m:sSub>
          <m:sSubPr>
            <m:ctrlPr>
              <w:rPr>
                <w:rFonts w:ascii="Cambria Math" w:hAnsi="Cambria Math" w:cs="Arial"/>
                <w:i/>
                <w:iCs/>
                <w:sz w:val="22"/>
                <w:szCs w:val="22"/>
              </w:rPr>
            </m:ctrlPr>
          </m:sSubPr>
          <m:e>
            <m:r>
              <w:rPr>
                <w:rFonts w:ascii="Cambria Math" w:hAnsi="Cambria Math" w:cs="Arial"/>
                <w:sz w:val="22"/>
                <w:szCs w:val="22"/>
              </w:rPr>
              <m:t>R</m:t>
            </m:r>
          </m:e>
          <m:sub>
            <m:r>
              <w:rPr>
                <w:rFonts w:ascii="Cambria Math" w:hAnsi="Cambria Math" w:cs="Arial"/>
                <w:sz w:val="22"/>
                <w:szCs w:val="22"/>
                <w:lang w:val="de-DE"/>
              </w:rPr>
              <m:t>2</m:t>
            </m:r>
          </m:sub>
        </m:sSub>
      </m:oMath>
      <w:r w:rsidR="001A1CE3" w:rsidRPr="005F5B18">
        <w:rPr>
          <w:rFonts w:ascii="Arial" w:hAnsi="Arial" w:cs="Arial"/>
          <w:sz w:val="22"/>
          <w:szCs w:val="22"/>
          <w:vertAlign w:val="subscript"/>
          <w:lang w:val="de-DE"/>
        </w:rPr>
        <w:t> </w:t>
      </w:r>
      <w:r w:rsidR="001A1CE3" w:rsidRPr="005F5B18">
        <w:rPr>
          <w:rFonts w:ascii="Arial" w:hAnsi="Arial" w:cs="Arial"/>
          <w:sz w:val="22"/>
          <w:szCs w:val="22"/>
          <w:lang w:val="de-DE"/>
        </w:rPr>
        <w:t>,</w:t>
      </w:r>
    </w:p>
    <w:p w14:paraId="4AD3F915" w14:textId="77777777" w:rsidR="001A1CE3" w:rsidRPr="004900EE" w:rsidRDefault="001A1CE3" w:rsidP="00CE034C">
      <w:pPr>
        <w:jc w:val="both"/>
        <w:rPr>
          <w:rFonts w:ascii="Arial" w:hAnsi="Arial" w:cs="Arial"/>
          <w:sz w:val="20"/>
          <w:szCs w:val="20"/>
          <w:lang w:val="ro-RO"/>
        </w:rPr>
      </w:pPr>
    </w:p>
    <w:p w14:paraId="4107748B" w14:textId="77777777" w:rsidR="001A1CE3" w:rsidRPr="004900EE" w:rsidRDefault="0047274E" w:rsidP="00CE034C">
      <w:pPr>
        <w:ind w:left="840" w:hanging="840"/>
        <w:jc w:val="both"/>
        <w:rPr>
          <w:rFonts w:ascii="Arial" w:hAnsi="Arial" w:cs="Arial"/>
          <w:sz w:val="20"/>
          <w:szCs w:val="20"/>
          <w:lang w:val="ro-RO"/>
        </w:rPr>
      </w:pPr>
      <w:r w:rsidRPr="004900EE">
        <w:rPr>
          <w:rFonts w:ascii="Arial" w:hAnsi="Arial" w:cs="Arial"/>
          <w:i/>
          <w:sz w:val="20"/>
          <w:szCs w:val="20"/>
          <w:lang w:val="ro-RO"/>
        </w:rPr>
        <w:t>unde</w:t>
      </w:r>
      <w:r w:rsidR="007B74F9" w:rsidRPr="004900EE">
        <w:rPr>
          <w:rFonts w:ascii="Arial" w:hAnsi="Arial" w:cs="Arial"/>
          <w:sz w:val="20"/>
          <w:szCs w:val="20"/>
          <w:lang w:val="ro-RO"/>
        </w:rPr>
        <w:t>:</w:t>
      </w:r>
      <w:r w:rsidRPr="004900EE">
        <w:rPr>
          <w:rFonts w:ascii="Arial" w:hAnsi="Arial" w:cs="Arial"/>
          <w:sz w:val="20"/>
          <w:szCs w:val="20"/>
          <w:lang w:val="ro-RO"/>
        </w:rPr>
        <w:t xml:space="preserve"> </w:t>
      </w:r>
    </w:p>
    <w:p w14:paraId="560ED123" w14:textId="77777777" w:rsidR="00F6676E" w:rsidRDefault="00F6676E" w:rsidP="00CE034C">
      <w:pPr>
        <w:ind w:left="840" w:hanging="840"/>
        <w:jc w:val="both"/>
        <w:rPr>
          <w:rFonts w:ascii="Arial" w:hAnsi="Arial" w:cs="Arial"/>
          <w:i/>
          <w:sz w:val="20"/>
          <w:szCs w:val="20"/>
          <w:lang w:val="ro-RO"/>
        </w:rPr>
      </w:pPr>
    </w:p>
    <w:p w14:paraId="117A00FD" w14:textId="77777777" w:rsidR="001A1CE3" w:rsidRPr="004900EE" w:rsidRDefault="0047274E" w:rsidP="00F6676E">
      <w:pPr>
        <w:tabs>
          <w:tab w:val="left" w:pos="426"/>
        </w:tabs>
        <w:ind w:left="709" w:hanging="709"/>
        <w:jc w:val="both"/>
        <w:rPr>
          <w:rFonts w:ascii="Arial" w:hAnsi="Arial" w:cs="Arial"/>
          <w:sz w:val="20"/>
          <w:szCs w:val="20"/>
          <w:lang w:val="ro-RO"/>
        </w:rPr>
      </w:pPr>
      <w:r w:rsidRPr="004900EE">
        <w:rPr>
          <w:rFonts w:ascii="Arial" w:hAnsi="Arial" w:cs="Arial"/>
          <w:i/>
          <w:sz w:val="20"/>
          <w:szCs w:val="20"/>
          <w:lang w:val="ro-RO"/>
        </w:rPr>
        <w:t>A</w:t>
      </w:r>
      <w:r w:rsidR="00F6676E">
        <w:rPr>
          <w:rFonts w:ascii="Arial" w:hAnsi="Arial" w:cs="Arial"/>
          <w:sz w:val="20"/>
          <w:szCs w:val="20"/>
          <w:lang w:val="ro-RO"/>
        </w:rPr>
        <w:tab/>
      </w:r>
      <w:r w:rsidR="00F6676E" w:rsidRPr="004900EE">
        <w:rPr>
          <w:rFonts w:ascii="Arial" w:hAnsi="Arial" w:cs="Arial"/>
          <w:sz w:val="20"/>
          <w:szCs w:val="20"/>
          <w:lang w:val="ro-RO"/>
        </w:rPr>
        <w:t>–</w:t>
      </w:r>
      <w:r w:rsidR="00F6676E">
        <w:rPr>
          <w:rFonts w:ascii="Arial" w:hAnsi="Arial" w:cs="Arial"/>
          <w:sz w:val="20"/>
          <w:szCs w:val="20"/>
          <w:lang w:val="ro-RO"/>
        </w:rPr>
        <w:tab/>
      </w:r>
      <w:r w:rsidR="001A1CE3" w:rsidRPr="004900EE">
        <w:rPr>
          <w:rFonts w:ascii="Arial" w:hAnsi="Arial" w:cs="Arial"/>
          <w:sz w:val="20"/>
          <w:szCs w:val="20"/>
          <w:lang w:val="ro-RO"/>
        </w:rPr>
        <w:t>modulul</w:t>
      </w:r>
      <w:r w:rsidRPr="004900EE">
        <w:rPr>
          <w:rFonts w:ascii="Arial" w:hAnsi="Arial" w:cs="Arial"/>
          <w:sz w:val="20"/>
          <w:szCs w:val="20"/>
          <w:lang w:val="ro-RO"/>
        </w:rPr>
        <w:t xml:space="preserve"> clotoidei, m; </w:t>
      </w:r>
    </w:p>
    <w:p w14:paraId="10849226" w14:textId="77777777" w:rsidR="001A1CE3" w:rsidRPr="004900EE" w:rsidRDefault="0047274E" w:rsidP="00F6676E">
      <w:pPr>
        <w:tabs>
          <w:tab w:val="left" w:pos="426"/>
        </w:tabs>
        <w:ind w:left="709" w:hanging="709"/>
        <w:jc w:val="both"/>
        <w:rPr>
          <w:rFonts w:ascii="Arial" w:hAnsi="Arial" w:cs="Arial"/>
          <w:sz w:val="20"/>
          <w:szCs w:val="20"/>
          <w:lang w:val="ro-RO"/>
        </w:rPr>
      </w:pPr>
      <w:r w:rsidRPr="004900EE">
        <w:rPr>
          <w:rFonts w:ascii="Arial" w:hAnsi="Arial" w:cs="Arial"/>
          <w:i/>
          <w:sz w:val="20"/>
          <w:szCs w:val="20"/>
          <w:lang w:val="ro-RO"/>
        </w:rPr>
        <w:t>R</w:t>
      </w:r>
      <w:r w:rsidR="00672BAC" w:rsidRPr="004900EE">
        <w:rPr>
          <w:rFonts w:ascii="Arial" w:hAnsi="Arial" w:cs="Arial"/>
          <w:i/>
          <w:sz w:val="20"/>
          <w:szCs w:val="20"/>
          <w:vertAlign w:val="subscript"/>
          <w:lang w:val="ro-RO"/>
        </w:rPr>
        <w:t>1</w:t>
      </w:r>
      <w:r w:rsidR="00F6676E">
        <w:rPr>
          <w:rFonts w:ascii="Arial" w:hAnsi="Arial" w:cs="Arial"/>
          <w:sz w:val="20"/>
          <w:szCs w:val="20"/>
          <w:lang w:val="ro-RO"/>
        </w:rPr>
        <w:tab/>
      </w:r>
      <w:r w:rsidRPr="004900EE">
        <w:rPr>
          <w:rFonts w:ascii="Arial" w:hAnsi="Arial" w:cs="Arial"/>
          <w:sz w:val="20"/>
          <w:szCs w:val="20"/>
          <w:lang w:val="ro-RO"/>
        </w:rPr>
        <w:t>–</w:t>
      </w:r>
      <w:r w:rsidR="00F6676E">
        <w:rPr>
          <w:rFonts w:ascii="Arial" w:hAnsi="Arial" w:cs="Arial"/>
          <w:sz w:val="20"/>
          <w:szCs w:val="20"/>
          <w:lang w:val="ro-RO"/>
        </w:rPr>
        <w:tab/>
      </w:r>
      <w:r w:rsidRPr="004900EE">
        <w:rPr>
          <w:rFonts w:ascii="Arial" w:hAnsi="Arial" w:cs="Arial"/>
          <w:sz w:val="20"/>
          <w:szCs w:val="20"/>
          <w:lang w:val="ro-RO"/>
        </w:rPr>
        <w:t xml:space="preserve">raza curburii la începutul </w:t>
      </w:r>
      <w:r w:rsidR="001A1CE3" w:rsidRPr="004900EE">
        <w:rPr>
          <w:rFonts w:ascii="Arial" w:hAnsi="Arial" w:cs="Arial"/>
          <w:spacing w:val="3"/>
          <w:sz w:val="20"/>
          <w:szCs w:val="20"/>
          <w:lang w:val="ro-RO"/>
        </w:rPr>
        <w:t>panii deverului</w:t>
      </w:r>
      <w:r w:rsidRPr="004900EE">
        <w:rPr>
          <w:rFonts w:ascii="Arial" w:hAnsi="Arial" w:cs="Arial"/>
          <w:spacing w:val="3"/>
          <w:sz w:val="20"/>
          <w:szCs w:val="20"/>
          <w:lang w:val="ro-RO"/>
        </w:rPr>
        <w:t>, m. Pentru drumurile de categoria I</w:t>
      </w:r>
      <w:r w:rsidR="00672BAC" w:rsidRPr="004900EE">
        <w:rPr>
          <w:rFonts w:ascii="Arial" w:hAnsi="Arial" w:cs="Arial"/>
          <w:spacing w:val="3"/>
          <w:sz w:val="20"/>
          <w:szCs w:val="20"/>
          <w:lang w:val="ro-RO"/>
        </w:rPr>
        <w:t xml:space="preserve"> </w:t>
      </w:r>
      <w:r w:rsidRPr="004900EE">
        <w:rPr>
          <w:rFonts w:ascii="Arial" w:hAnsi="Arial" w:cs="Arial"/>
          <w:spacing w:val="3"/>
          <w:sz w:val="20"/>
          <w:szCs w:val="20"/>
          <w:lang w:val="ro-RO"/>
        </w:rPr>
        <w:t xml:space="preserve"> </w:t>
      </w:r>
      <w:r w:rsidRPr="004900EE">
        <w:rPr>
          <w:rFonts w:ascii="Arial" w:hAnsi="Arial" w:cs="Arial"/>
          <w:i/>
          <w:sz w:val="20"/>
          <w:szCs w:val="20"/>
          <w:lang w:val="ro-RO"/>
        </w:rPr>
        <w:t>R</w:t>
      </w:r>
      <w:r w:rsidR="00672BAC" w:rsidRPr="004900EE">
        <w:rPr>
          <w:rFonts w:ascii="Arial" w:hAnsi="Arial" w:cs="Arial"/>
          <w:i/>
          <w:sz w:val="20"/>
          <w:szCs w:val="20"/>
          <w:vertAlign w:val="subscript"/>
          <w:lang w:val="ro-RO"/>
        </w:rPr>
        <w:t>1</w:t>
      </w:r>
      <w:r w:rsidRPr="004900EE">
        <w:rPr>
          <w:rFonts w:ascii="Arial" w:hAnsi="Arial" w:cs="Arial"/>
          <w:sz w:val="20"/>
          <w:szCs w:val="20"/>
          <w:lang w:val="ro-RO"/>
        </w:rPr>
        <w:t xml:space="preserve"> = </w:t>
      </w:r>
      <w:smartTag w:uri="urn:schemas-microsoft-com:office:smarttags" w:element="metricconverter">
        <w:smartTagPr>
          <w:attr w:name="ProductID" w:val="3000 m"/>
        </w:smartTagPr>
        <w:r w:rsidRPr="004900EE">
          <w:rPr>
            <w:rFonts w:ascii="Arial" w:hAnsi="Arial" w:cs="Arial"/>
            <w:sz w:val="20"/>
            <w:szCs w:val="20"/>
            <w:lang w:val="ro-RO"/>
          </w:rPr>
          <w:t>3000 m</w:t>
        </w:r>
      </w:smartTag>
      <w:r w:rsidRPr="004900EE">
        <w:rPr>
          <w:rFonts w:ascii="Arial" w:hAnsi="Arial" w:cs="Arial"/>
          <w:sz w:val="20"/>
          <w:szCs w:val="20"/>
          <w:lang w:val="ro-RO"/>
        </w:rPr>
        <w:t xml:space="preserve">, pentru alte categorii </w:t>
      </w:r>
      <w:r w:rsidRPr="004900EE">
        <w:rPr>
          <w:rFonts w:ascii="Arial" w:hAnsi="Arial" w:cs="Arial"/>
          <w:i/>
          <w:sz w:val="20"/>
          <w:szCs w:val="20"/>
          <w:lang w:val="ro-RO"/>
        </w:rPr>
        <w:t>R</w:t>
      </w:r>
      <w:r w:rsidR="00672BAC" w:rsidRPr="004900EE">
        <w:rPr>
          <w:rFonts w:ascii="Arial" w:hAnsi="Arial" w:cs="Arial"/>
          <w:i/>
          <w:sz w:val="20"/>
          <w:szCs w:val="20"/>
          <w:vertAlign w:val="subscript"/>
          <w:lang w:val="ro-RO"/>
        </w:rPr>
        <w:t>1</w:t>
      </w:r>
      <w:r w:rsidRPr="004900EE">
        <w:rPr>
          <w:rFonts w:ascii="Arial" w:hAnsi="Arial" w:cs="Arial"/>
          <w:sz w:val="20"/>
          <w:szCs w:val="20"/>
          <w:lang w:val="ro-RO"/>
        </w:rPr>
        <w:t xml:space="preserve"> = </w:t>
      </w:r>
      <w:smartTag w:uri="urn:schemas-microsoft-com:office:smarttags" w:element="metricconverter">
        <w:smartTagPr>
          <w:attr w:name="ProductID" w:val="2000 m"/>
        </w:smartTagPr>
        <w:r w:rsidRPr="004900EE">
          <w:rPr>
            <w:rFonts w:ascii="Arial" w:hAnsi="Arial" w:cs="Arial"/>
            <w:sz w:val="20"/>
            <w:szCs w:val="20"/>
            <w:lang w:val="ro-RO"/>
          </w:rPr>
          <w:t>2000 m</w:t>
        </w:r>
      </w:smartTag>
      <w:r w:rsidRPr="004900EE">
        <w:rPr>
          <w:rFonts w:ascii="Arial" w:hAnsi="Arial" w:cs="Arial"/>
          <w:sz w:val="20"/>
          <w:szCs w:val="20"/>
          <w:lang w:val="ro-RO"/>
        </w:rPr>
        <w:t xml:space="preserve">. </w:t>
      </w:r>
    </w:p>
    <w:p w14:paraId="48E78409" w14:textId="77777777" w:rsidR="0047274E" w:rsidRPr="004900EE" w:rsidRDefault="0047274E" w:rsidP="00F6676E">
      <w:pPr>
        <w:tabs>
          <w:tab w:val="left" w:pos="426"/>
        </w:tabs>
        <w:ind w:left="709" w:hanging="709"/>
        <w:jc w:val="both"/>
        <w:rPr>
          <w:rFonts w:ascii="Arial" w:hAnsi="Arial" w:cs="Arial"/>
          <w:spacing w:val="3"/>
          <w:sz w:val="20"/>
          <w:szCs w:val="20"/>
          <w:lang w:val="ro-RO"/>
        </w:rPr>
      </w:pPr>
      <w:r w:rsidRPr="004900EE">
        <w:rPr>
          <w:rFonts w:ascii="Arial" w:hAnsi="Arial" w:cs="Arial"/>
          <w:sz w:val="20"/>
          <w:szCs w:val="20"/>
          <w:lang w:val="ro-RO"/>
        </w:rPr>
        <w:t>R</w:t>
      </w:r>
      <w:r w:rsidR="00672BAC" w:rsidRPr="004900EE">
        <w:rPr>
          <w:rFonts w:ascii="Arial" w:hAnsi="Arial" w:cs="Arial"/>
          <w:sz w:val="20"/>
          <w:szCs w:val="20"/>
          <w:vertAlign w:val="subscript"/>
          <w:lang w:val="ro-RO"/>
        </w:rPr>
        <w:t>2</w:t>
      </w:r>
      <w:r w:rsidR="00F6676E">
        <w:rPr>
          <w:rFonts w:ascii="Arial" w:hAnsi="Arial" w:cs="Arial"/>
          <w:sz w:val="20"/>
          <w:szCs w:val="20"/>
          <w:lang w:val="ro-RO"/>
        </w:rPr>
        <w:tab/>
      </w:r>
      <w:r w:rsidRPr="004900EE">
        <w:rPr>
          <w:rFonts w:ascii="Arial" w:hAnsi="Arial" w:cs="Arial"/>
          <w:sz w:val="20"/>
          <w:szCs w:val="20"/>
          <w:lang w:val="ro-RO"/>
        </w:rPr>
        <w:t>–</w:t>
      </w:r>
      <w:r w:rsidR="00F6676E">
        <w:rPr>
          <w:rFonts w:ascii="Arial" w:hAnsi="Arial" w:cs="Arial"/>
          <w:sz w:val="20"/>
          <w:szCs w:val="20"/>
          <w:lang w:val="ro-RO"/>
        </w:rPr>
        <w:tab/>
      </w:r>
      <w:r w:rsidRPr="004900EE">
        <w:rPr>
          <w:rFonts w:ascii="Arial" w:hAnsi="Arial" w:cs="Arial"/>
          <w:sz w:val="20"/>
          <w:szCs w:val="20"/>
          <w:lang w:val="ro-RO"/>
        </w:rPr>
        <w:t xml:space="preserve">raza curburii la </w:t>
      </w:r>
      <w:r w:rsidR="001A1CE3" w:rsidRPr="004900EE">
        <w:rPr>
          <w:rFonts w:ascii="Arial" w:hAnsi="Arial" w:cs="Arial"/>
          <w:sz w:val="20"/>
          <w:szCs w:val="20"/>
          <w:lang w:val="ro-RO"/>
        </w:rPr>
        <w:t>sfârșitul panii deverului</w:t>
      </w:r>
      <w:r w:rsidRPr="004900EE">
        <w:rPr>
          <w:rFonts w:ascii="Arial" w:hAnsi="Arial" w:cs="Arial"/>
          <w:spacing w:val="3"/>
          <w:sz w:val="20"/>
          <w:szCs w:val="20"/>
          <w:lang w:val="ro-RO"/>
        </w:rPr>
        <w:t xml:space="preserve">. Pentru drumurile de categoria I </w:t>
      </w:r>
      <w:r w:rsidRPr="004900EE">
        <w:rPr>
          <w:rFonts w:ascii="Arial" w:hAnsi="Arial" w:cs="Arial"/>
          <w:i/>
          <w:sz w:val="20"/>
          <w:szCs w:val="20"/>
          <w:lang w:val="ro-RO"/>
        </w:rPr>
        <w:t>R</w:t>
      </w:r>
      <w:r w:rsidR="00672BAC" w:rsidRPr="004900EE">
        <w:rPr>
          <w:rFonts w:ascii="Arial" w:hAnsi="Arial" w:cs="Arial"/>
          <w:i/>
          <w:sz w:val="20"/>
          <w:szCs w:val="20"/>
          <w:vertAlign w:val="subscript"/>
          <w:lang w:val="ro-RO"/>
        </w:rPr>
        <w:t>2</w:t>
      </w:r>
      <w:r w:rsidRPr="004900EE">
        <w:rPr>
          <w:rFonts w:ascii="Arial" w:hAnsi="Arial" w:cs="Arial"/>
          <w:sz w:val="20"/>
          <w:szCs w:val="20"/>
          <w:lang w:val="ro-RO"/>
        </w:rPr>
        <w:t xml:space="preserve"> = </w:t>
      </w:r>
      <w:smartTag w:uri="urn:schemas-microsoft-com:office:smarttags" w:element="metricconverter">
        <w:smartTagPr>
          <w:attr w:name="ProductID" w:val="1000 m"/>
        </w:smartTagPr>
        <w:r w:rsidRPr="004900EE">
          <w:rPr>
            <w:rFonts w:ascii="Arial" w:hAnsi="Arial" w:cs="Arial"/>
            <w:sz w:val="20"/>
            <w:szCs w:val="20"/>
            <w:lang w:val="ro-RO"/>
          </w:rPr>
          <w:t>1000 m</w:t>
        </w:r>
      </w:smartTag>
      <w:r w:rsidRPr="004900EE">
        <w:rPr>
          <w:rFonts w:ascii="Arial" w:hAnsi="Arial" w:cs="Arial"/>
          <w:sz w:val="20"/>
          <w:szCs w:val="20"/>
          <w:lang w:val="ro-RO"/>
        </w:rPr>
        <w:t xml:space="preserve">, </w:t>
      </w:r>
      <w:r w:rsidRPr="004900EE">
        <w:rPr>
          <w:rFonts w:ascii="Arial" w:hAnsi="Arial" w:cs="Arial"/>
          <w:spacing w:val="3"/>
          <w:sz w:val="20"/>
          <w:szCs w:val="20"/>
          <w:lang w:val="ro-RO"/>
        </w:rPr>
        <w:t xml:space="preserve">pentru drumurile de categoria II – 800m, categoriile III </w:t>
      </w:r>
      <w:r w:rsidR="00AB171C" w:rsidRPr="004900EE">
        <w:rPr>
          <w:rFonts w:ascii="Arial" w:hAnsi="Arial" w:cs="Arial"/>
          <w:spacing w:val="3"/>
          <w:sz w:val="20"/>
          <w:szCs w:val="20"/>
          <w:lang w:val="ro-RO"/>
        </w:rPr>
        <w:t>ș</w:t>
      </w:r>
      <w:r w:rsidRPr="004900EE">
        <w:rPr>
          <w:rFonts w:ascii="Arial" w:hAnsi="Arial" w:cs="Arial"/>
          <w:spacing w:val="3"/>
          <w:sz w:val="20"/>
          <w:szCs w:val="20"/>
          <w:lang w:val="ro-RO"/>
        </w:rPr>
        <w:t xml:space="preserve">i IV – </w:t>
      </w:r>
      <w:smartTag w:uri="urn:schemas-microsoft-com:office:smarttags" w:element="metricconverter">
        <w:smartTagPr>
          <w:attr w:name="ProductID" w:val="600 m"/>
        </w:smartTagPr>
        <w:r w:rsidRPr="004900EE">
          <w:rPr>
            <w:rFonts w:ascii="Arial" w:hAnsi="Arial" w:cs="Arial"/>
            <w:spacing w:val="3"/>
            <w:sz w:val="20"/>
            <w:szCs w:val="20"/>
            <w:lang w:val="ro-RO"/>
          </w:rPr>
          <w:t>600 m</w:t>
        </w:r>
      </w:smartTag>
      <w:r w:rsidRPr="004900EE">
        <w:rPr>
          <w:rFonts w:ascii="Arial" w:hAnsi="Arial" w:cs="Arial"/>
          <w:spacing w:val="3"/>
          <w:sz w:val="20"/>
          <w:szCs w:val="20"/>
          <w:lang w:val="ro-RO"/>
        </w:rPr>
        <w:t xml:space="preserve">. </w:t>
      </w:r>
    </w:p>
    <w:p w14:paraId="74C12B00" w14:textId="77777777" w:rsidR="001A1CE3" w:rsidRPr="004900EE" w:rsidRDefault="001A1CE3" w:rsidP="001A1CE3">
      <w:pPr>
        <w:ind w:left="426" w:hanging="426"/>
        <w:jc w:val="both"/>
        <w:rPr>
          <w:rFonts w:ascii="Arial" w:hAnsi="Arial" w:cs="Arial"/>
          <w:spacing w:val="3"/>
          <w:sz w:val="20"/>
          <w:szCs w:val="20"/>
          <w:lang w:val="ro-RO"/>
        </w:rPr>
      </w:pPr>
    </w:p>
    <w:p w14:paraId="319BA81F" w14:textId="77777777" w:rsidR="0047274E" w:rsidRPr="004900EE" w:rsidRDefault="001A1CE3" w:rsidP="00CE034C">
      <w:pPr>
        <w:jc w:val="both"/>
        <w:rPr>
          <w:rFonts w:ascii="Arial" w:hAnsi="Arial" w:cs="Arial"/>
          <w:spacing w:val="3"/>
          <w:sz w:val="20"/>
          <w:szCs w:val="20"/>
          <w:lang w:val="ro-RO"/>
        </w:rPr>
      </w:pPr>
      <w:r w:rsidRPr="004900EE">
        <w:rPr>
          <w:rFonts w:ascii="Arial" w:hAnsi="Arial" w:cs="Arial"/>
          <w:spacing w:val="3"/>
          <w:sz w:val="20"/>
          <w:szCs w:val="20"/>
          <w:lang w:val="ro-RO"/>
        </w:rPr>
        <w:t>Declivitatea</w:t>
      </w:r>
      <w:r w:rsidR="0047274E" w:rsidRPr="004900EE">
        <w:rPr>
          <w:rFonts w:ascii="Arial" w:hAnsi="Arial" w:cs="Arial"/>
          <w:spacing w:val="3"/>
          <w:sz w:val="20"/>
          <w:szCs w:val="20"/>
          <w:lang w:val="ro-RO"/>
        </w:rPr>
        <w:t xml:space="preserve"> longitudinală suplimentară </w:t>
      </w:r>
      <w:r w:rsidR="0047274E" w:rsidRPr="004900EE">
        <w:rPr>
          <w:rFonts w:ascii="Arial" w:hAnsi="Arial" w:cs="Arial"/>
          <w:spacing w:val="5"/>
          <w:sz w:val="20"/>
          <w:szCs w:val="20"/>
          <w:lang w:val="ro-RO"/>
        </w:rPr>
        <w:t xml:space="preserve">(Δi) a marginii exterioare a </w:t>
      </w:r>
      <w:r w:rsidRPr="004900EE">
        <w:rPr>
          <w:rFonts w:ascii="Arial" w:hAnsi="Arial" w:cs="Arial"/>
          <w:spacing w:val="5"/>
          <w:sz w:val="20"/>
          <w:szCs w:val="20"/>
          <w:lang w:val="ro-RO"/>
        </w:rPr>
        <w:t>părții carosabile</w:t>
      </w:r>
      <w:r w:rsidR="0047274E" w:rsidRPr="004900EE">
        <w:rPr>
          <w:rFonts w:ascii="Arial" w:hAnsi="Arial" w:cs="Arial"/>
          <w:spacing w:val="5"/>
          <w:sz w:val="20"/>
          <w:szCs w:val="20"/>
          <w:lang w:val="ro-RO"/>
        </w:rPr>
        <w:t xml:space="preserve"> nu va depă</w:t>
      </w:r>
      <w:r w:rsidR="00AB171C" w:rsidRPr="004900EE">
        <w:rPr>
          <w:rFonts w:ascii="Arial" w:hAnsi="Arial" w:cs="Arial"/>
          <w:spacing w:val="5"/>
          <w:sz w:val="20"/>
          <w:szCs w:val="20"/>
          <w:lang w:val="ro-RO"/>
        </w:rPr>
        <w:t>ș</w:t>
      </w:r>
      <w:r w:rsidR="0047274E" w:rsidRPr="004900EE">
        <w:rPr>
          <w:rFonts w:ascii="Arial" w:hAnsi="Arial" w:cs="Arial"/>
          <w:spacing w:val="5"/>
          <w:sz w:val="20"/>
          <w:szCs w:val="20"/>
          <w:lang w:val="ro-RO"/>
        </w:rPr>
        <w:t xml:space="preserve">i: pentru </w:t>
      </w:r>
      <w:r w:rsidR="0047274E" w:rsidRPr="004900EE">
        <w:rPr>
          <w:rFonts w:ascii="Arial" w:hAnsi="Arial" w:cs="Arial"/>
          <w:spacing w:val="3"/>
          <w:sz w:val="20"/>
          <w:szCs w:val="20"/>
          <w:lang w:val="ro-RO"/>
        </w:rPr>
        <w:t>drumurile de categoriile I-II – 5</w:t>
      </w:r>
      <w:r w:rsidR="0047274E" w:rsidRPr="004900EE">
        <w:rPr>
          <w:rFonts w:ascii="Arial" w:hAnsi="Arial" w:cs="Arial"/>
          <w:i/>
          <w:iCs/>
          <w:spacing w:val="4"/>
          <w:sz w:val="20"/>
          <w:szCs w:val="20"/>
          <w:lang w:val="ro-RO"/>
        </w:rPr>
        <w:t xml:space="preserve">‰, </w:t>
      </w:r>
      <w:r w:rsidR="0047274E" w:rsidRPr="004900EE">
        <w:rPr>
          <w:rFonts w:ascii="Arial" w:hAnsi="Arial" w:cs="Arial"/>
          <w:spacing w:val="3"/>
          <w:sz w:val="20"/>
          <w:szCs w:val="20"/>
          <w:lang w:val="ro-RO"/>
        </w:rPr>
        <w:t xml:space="preserve">categoriile III </w:t>
      </w:r>
      <w:r w:rsidR="00AB171C" w:rsidRPr="004900EE">
        <w:rPr>
          <w:rFonts w:ascii="Arial" w:hAnsi="Arial" w:cs="Arial"/>
          <w:spacing w:val="3"/>
          <w:sz w:val="20"/>
          <w:szCs w:val="20"/>
          <w:lang w:val="ro-RO"/>
        </w:rPr>
        <w:t>ș</w:t>
      </w:r>
      <w:r w:rsidR="0047274E" w:rsidRPr="004900EE">
        <w:rPr>
          <w:rFonts w:ascii="Arial" w:hAnsi="Arial" w:cs="Arial"/>
          <w:spacing w:val="3"/>
          <w:sz w:val="20"/>
          <w:szCs w:val="20"/>
          <w:lang w:val="ro-RO"/>
        </w:rPr>
        <w:t>i IV 10</w:t>
      </w:r>
      <w:r w:rsidR="0047274E" w:rsidRPr="004900EE">
        <w:rPr>
          <w:rFonts w:ascii="Arial" w:hAnsi="Arial" w:cs="Arial"/>
          <w:i/>
          <w:iCs/>
          <w:spacing w:val="4"/>
          <w:sz w:val="20"/>
          <w:szCs w:val="20"/>
          <w:lang w:val="ro-RO"/>
        </w:rPr>
        <w:t>‰.</w:t>
      </w:r>
    </w:p>
    <w:p w14:paraId="3B8D7053" w14:textId="77777777" w:rsidR="001A1CE3" w:rsidRPr="004900EE" w:rsidRDefault="001A1CE3" w:rsidP="00CE034C">
      <w:pPr>
        <w:jc w:val="both"/>
        <w:rPr>
          <w:rFonts w:ascii="Arial" w:hAnsi="Arial" w:cs="Arial"/>
          <w:spacing w:val="3"/>
          <w:sz w:val="20"/>
          <w:szCs w:val="20"/>
          <w:lang w:val="ro-RO"/>
        </w:rPr>
      </w:pPr>
    </w:p>
    <w:p w14:paraId="3C1AE96F" w14:textId="77777777" w:rsidR="0047274E" w:rsidRPr="004900EE" w:rsidRDefault="001A1CE3" w:rsidP="00CE034C">
      <w:pPr>
        <w:jc w:val="both"/>
        <w:rPr>
          <w:rFonts w:ascii="Arial" w:hAnsi="Arial" w:cs="Arial"/>
          <w:spacing w:val="3"/>
          <w:sz w:val="20"/>
          <w:szCs w:val="20"/>
          <w:lang w:val="ro-RO"/>
        </w:rPr>
      </w:pPr>
      <w:r w:rsidRPr="004900EE">
        <w:rPr>
          <w:rFonts w:ascii="Arial" w:hAnsi="Arial" w:cs="Arial"/>
          <w:spacing w:val="3"/>
          <w:sz w:val="20"/>
          <w:szCs w:val="20"/>
          <w:lang w:val="ro-RO"/>
        </w:rPr>
        <w:t>Trebuie</w:t>
      </w:r>
      <w:r w:rsidR="0047274E" w:rsidRPr="004900EE">
        <w:rPr>
          <w:rFonts w:ascii="Arial" w:hAnsi="Arial" w:cs="Arial"/>
          <w:spacing w:val="3"/>
          <w:sz w:val="20"/>
          <w:szCs w:val="20"/>
          <w:lang w:val="ro-RO"/>
        </w:rPr>
        <w:t xml:space="preserve"> respecta</w:t>
      </w:r>
      <w:r w:rsidRPr="004900EE">
        <w:rPr>
          <w:rFonts w:ascii="Arial" w:hAnsi="Arial" w:cs="Arial"/>
          <w:spacing w:val="3"/>
          <w:sz w:val="20"/>
          <w:szCs w:val="20"/>
          <w:lang w:val="ro-RO"/>
        </w:rPr>
        <w:t>tă</w:t>
      </w:r>
      <w:r w:rsidR="0047274E" w:rsidRPr="004900EE">
        <w:rPr>
          <w:rFonts w:ascii="Arial" w:hAnsi="Arial" w:cs="Arial"/>
          <w:spacing w:val="3"/>
          <w:sz w:val="20"/>
          <w:szCs w:val="20"/>
          <w:lang w:val="ro-RO"/>
        </w:rPr>
        <w:t xml:space="preserve"> condi</w:t>
      </w:r>
      <w:r w:rsidR="00AB171C" w:rsidRPr="004900EE">
        <w:rPr>
          <w:rFonts w:ascii="Arial" w:hAnsi="Arial" w:cs="Arial"/>
          <w:spacing w:val="3"/>
          <w:sz w:val="20"/>
          <w:szCs w:val="20"/>
          <w:lang w:val="ro-RO"/>
        </w:rPr>
        <w:t>ț</w:t>
      </w:r>
      <w:r w:rsidR="0047274E" w:rsidRPr="004900EE">
        <w:rPr>
          <w:rFonts w:ascii="Arial" w:hAnsi="Arial" w:cs="Arial"/>
          <w:spacing w:val="3"/>
          <w:sz w:val="20"/>
          <w:szCs w:val="20"/>
          <w:lang w:val="ro-RO"/>
        </w:rPr>
        <w:t>ia</w:t>
      </w:r>
      <w:r w:rsidRPr="004900EE">
        <w:rPr>
          <w:rFonts w:ascii="Arial" w:hAnsi="Arial" w:cs="Arial"/>
          <w:spacing w:val="3"/>
          <w:sz w:val="20"/>
          <w:szCs w:val="20"/>
          <w:lang w:val="ro-RO"/>
        </w:rPr>
        <w:t>:</w:t>
      </w:r>
    </w:p>
    <w:p w14:paraId="6F7A1386" w14:textId="77777777" w:rsidR="0047274E" w:rsidRPr="004900EE" w:rsidRDefault="0047274E" w:rsidP="00CE034C">
      <w:pPr>
        <w:jc w:val="both"/>
        <w:rPr>
          <w:rFonts w:ascii="Arial" w:hAnsi="Arial" w:cs="Arial"/>
          <w:spacing w:val="3"/>
          <w:sz w:val="20"/>
          <w:szCs w:val="20"/>
          <w:lang w:val="ro-RO"/>
        </w:rPr>
      </w:pPr>
    </w:p>
    <w:p w14:paraId="394BF178" w14:textId="77777777" w:rsidR="001A1CE3" w:rsidRPr="004900EE" w:rsidRDefault="00000000" w:rsidP="00CE034C">
      <w:pPr>
        <w:jc w:val="both"/>
        <w:rPr>
          <w:rFonts w:ascii="Arial" w:hAnsi="Arial" w:cs="Arial"/>
          <w:spacing w:val="3"/>
          <w:sz w:val="20"/>
          <w:szCs w:val="20"/>
          <w:lang w:val="ro-RO"/>
        </w:rPr>
      </w:pPr>
      <m:oMathPara>
        <m:oMath>
          <m:f>
            <m:fPr>
              <m:ctrlPr>
                <w:rPr>
                  <w:rFonts w:ascii="Cambria Math" w:hAnsi="Cambria Math" w:cs="Arial"/>
                  <w:i/>
                  <w:spacing w:val="3"/>
                  <w:sz w:val="20"/>
                  <w:szCs w:val="20"/>
                  <w:lang w:val="ro-RO"/>
                </w:rPr>
              </m:ctrlPr>
            </m:fPr>
            <m:num>
              <m:r>
                <m:rPr>
                  <m:sty m:val="p"/>
                </m:rPr>
                <w:rPr>
                  <w:rFonts w:ascii="Cambria Math" w:hAnsi="Cambria Math" w:cs="Arial"/>
                  <w:spacing w:val="3"/>
                  <w:sz w:val="20"/>
                  <w:szCs w:val="20"/>
                  <w:lang w:val="ro-RO"/>
                </w:rPr>
                <m:t>Δ</m:t>
              </m:r>
              <m:r>
                <w:rPr>
                  <w:rFonts w:ascii="Cambria Math" w:hAnsi="Cambria Math" w:cs="Arial"/>
                  <w:spacing w:val="3"/>
                  <w:sz w:val="20"/>
                  <w:szCs w:val="20"/>
                  <w:lang w:val="ro-RO"/>
                </w:rPr>
                <m:t>H</m:t>
              </m:r>
            </m:num>
            <m:den>
              <m:sSub>
                <m:sSubPr>
                  <m:ctrlPr>
                    <w:rPr>
                      <w:rFonts w:ascii="Cambria Math" w:hAnsi="Cambria Math" w:cs="Arial"/>
                      <w:i/>
                      <w:spacing w:val="3"/>
                      <w:sz w:val="20"/>
                      <w:szCs w:val="20"/>
                      <w:lang w:val="ro-RO"/>
                    </w:rPr>
                  </m:ctrlPr>
                </m:sSubPr>
                <m:e>
                  <m:r>
                    <w:rPr>
                      <w:rFonts w:ascii="Cambria Math" w:hAnsi="Cambria Math" w:cs="Arial"/>
                      <w:spacing w:val="3"/>
                      <w:sz w:val="20"/>
                      <w:szCs w:val="20"/>
                      <w:lang w:val="ro-RO"/>
                    </w:rPr>
                    <m:t>l</m:t>
                  </m:r>
                </m:e>
                <m:sub>
                  <m:r>
                    <w:rPr>
                      <w:rFonts w:ascii="Cambria Math" w:hAnsi="Cambria Math" w:cs="Arial"/>
                      <w:spacing w:val="3"/>
                      <w:sz w:val="20"/>
                      <w:szCs w:val="20"/>
                      <w:lang w:val="ro-RO"/>
                    </w:rPr>
                    <m:t>2</m:t>
                  </m:r>
                </m:sub>
              </m:sSub>
              <m:r>
                <w:rPr>
                  <w:rFonts w:ascii="Cambria Math" w:hAnsi="Cambria Math" w:cs="Arial"/>
                  <w:spacing w:val="3"/>
                  <w:sz w:val="20"/>
                  <w:szCs w:val="20"/>
                  <w:lang w:val="ro-RO"/>
                </w:rPr>
                <m:t>-</m:t>
              </m:r>
              <m:sSub>
                <m:sSubPr>
                  <m:ctrlPr>
                    <w:rPr>
                      <w:rFonts w:ascii="Cambria Math" w:hAnsi="Cambria Math" w:cs="Arial"/>
                      <w:i/>
                      <w:spacing w:val="3"/>
                      <w:sz w:val="20"/>
                      <w:szCs w:val="20"/>
                      <w:lang w:val="ro-RO"/>
                    </w:rPr>
                  </m:ctrlPr>
                </m:sSubPr>
                <m:e>
                  <m:r>
                    <w:rPr>
                      <w:rFonts w:ascii="Cambria Math" w:hAnsi="Cambria Math" w:cs="Arial"/>
                      <w:spacing w:val="3"/>
                      <w:sz w:val="20"/>
                      <w:szCs w:val="20"/>
                      <w:lang w:val="ro-RO"/>
                    </w:rPr>
                    <m:t>l</m:t>
                  </m:r>
                </m:e>
                <m:sub>
                  <m:r>
                    <w:rPr>
                      <w:rFonts w:ascii="Cambria Math" w:hAnsi="Cambria Math" w:cs="Arial"/>
                      <w:spacing w:val="3"/>
                      <w:sz w:val="20"/>
                      <w:szCs w:val="20"/>
                      <w:lang w:val="ro-RO"/>
                    </w:rPr>
                    <m:t>1</m:t>
                  </m:r>
                </m:sub>
              </m:sSub>
            </m:den>
          </m:f>
          <m:r>
            <w:rPr>
              <w:rFonts w:ascii="Cambria Math" w:hAnsi="Cambria Math" w:cs="Arial"/>
              <w:spacing w:val="3"/>
              <w:sz w:val="20"/>
              <w:szCs w:val="20"/>
              <w:lang w:val="ro-RO"/>
            </w:rPr>
            <m:t>&lt;</m:t>
          </m:r>
          <m:r>
            <m:rPr>
              <m:sty m:val="p"/>
            </m:rPr>
            <w:rPr>
              <w:rFonts w:ascii="Cambria Math" w:hAnsi="Cambria Math" w:cs="Arial"/>
              <w:spacing w:val="3"/>
              <w:sz w:val="20"/>
              <w:szCs w:val="20"/>
              <w:lang w:val="ro-RO"/>
            </w:rPr>
            <m:t>Δ</m:t>
          </m:r>
          <m:r>
            <w:rPr>
              <w:rFonts w:ascii="Cambria Math" w:hAnsi="Cambria Math" w:cs="Arial"/>
              <w:spacing w:val="3"/>
              <w:sz w:val="20"/>
              <w:szCs w:val="20"/>
              <w:lang w:val="ro-RO"/>
            </w:rPr>
            <m:t>i</m:t>
          </m:r>
        </m:oMath>
      </m:oMathPara>
    </w:p>
    <w:p w14:paraId="317B50C0" w14:textId="77777777" w:rsidR="003F3077" w:rsidRPr="004900EE" w:rsidRDefault="003F3077" w:rsidP="00CE034C">
      <w:pPr>
        <w:jc w:val="both"/>
        <w:rPr>
          <w:rFonts w:ascii="Arial" w:hAnsi="Arial" w:cs="Arial"/>
          <w:sz w:val="20"/>
          <w:szCs w:val="20"/>
          <w:lang w:val="ro-RO"/>
        </w:rPr>
      </w:pPr>
    </w:p>
    <w:p w14:paraId="62D5AC84" w14:textId="77777777" w:rsidR="0047274E" w:rsidRPr="004900EE" w:rsidRDefault="0047274E" w:rsidP="00CE034C">
      <w:pPr>
        <w:jc w:val="both"/>
        <w:rPr>
          <w:rFonts w:ascii="Arial" w:hAnsi="Arial" w:cs="Arial"/>
          <w:sz w:val="20"/>
          <w:szCs w:val="20"/>
          <w:lang w:val="ro-RO"/>
        </w:rPr>
      </w:pPr>
      <w:r w:rsidRPr="004900EE">
        <w:rPr>
          <w:rFonts w:ascii="Arial" w:hAnsi="Arial" w:cs="Arial"/>
          <w:sz w:val="20"/>
          <w:szCs w:val="20"/>
          <w:lang w:val="ro-RO"/>
        </w:rPr>
        <w:t>unde</w:t>
      </w:r>
      <w:r w:rsidR="001A1CE3" w:rsidRPr="004900EE">
        <w:rPr>
          <w:rFonts w:ascii="Arial" w:hAnsi="Arial" w:cs="Arial"/>
          <w:sz w:val="20"/>
          <w:szCs w:val="20"/>
          <w:lang w:val="ro-RO"/>
        </w:rPr>
        <w:t>:</w:t>
      </w:r>
      <w:r w:rsidRPr="004900EE">
        <w:rPr>
          <w:rFonts w:ascii="Arial" w:hAnsi="Arial" w:cs="Arial"/>
          <w:sz w:val="20"/>
          <w:szCs w:val="20"/>
          <w:lang w:val="ro-RO"/>
        </w:rPr>
        <w:t xml:space="preserve"> </w:t>
      </w:r>
      <w:r w:rsidRPr="004900EE">
        <w:rPr>
          <w:rFonts w:ascii="Arial" w:hAnsi="Arial" w:cs="Arial"/>
          <w:i/>
          <w:iCs/>
          <w:spacing w:val="-1"/>
          <w:sz w:val="20"/>
          <w:szCs w:val="20"/>
          <w:lang w:val="ro-RO"/>
        </w:rPr>
        <w:t xml:space="preserve">ΔН – </w:t>
      </w:r>
      <w:r w:rsidR="001A1CE3" w:rsidRPr="004900EE">
        <w:rPr>
          <w:rFonts w:ascii="Arial" w:hAnsi="Arial" w:cs="Arial"/>
          <w:iCs/>
          <w:spacing w:val="-1"/>
          <w:sz w:val="20"/>
          <w:szCs w:val="20"/>
          <w:lang w:val="ro-RO"/>
        </w:rPr>
        <w:t>supraînălțarea</w:t>
      </w:r>
      <w:r w:rsidRPr="004900EE">
        <w:rPr>
          <w:rFonts w:ascii="Arial" w:hAnsi="Arial" w:cs="Arial"/>
          <w:iCs/>
          <w:spacing w:val="-1"/>
          <w:sz w:val="20"/>
          <w:szCs w:val="20"/>
          <w:lang w:val="ro-RO"/>
        </w:rPr>
        <w:t xml:space="preserve"> marginii exterioare a </w:t>
      </w:r>
      <w:r w:rsidR="001A1CE3" w:rsidRPr="004900EE">
        <w:rPr>
          <w:rFonts w:ascii="Arial" w:hAnsi="Arial" w:cs="Arial"/>
          <w:iCs/>
          <w:spacing w:val="-1"/>
          <w:sz w:val="20"/>
          <w:szCs w:val="20"/>
          <w:lang w:val="ro-RO"/>
        </w:rPr>
        <w:t>părții carosabile</w:t>
      </w:r>
      <w:r w:rsidRPr="004900EE">
        <w:rPr>
          <w:rFonts w:ascii="Arial" w:hAnsi="Arial" w:cs="Arial"/>
          <w:iCs/>
          <w:spacing w:val="-1"/>
          <w:sz w:val="20"/>
          <w:szCs w:val="20"/>
          <w:lang w:val="ro-RO"/>
        </w:rPr>
        <w:t xml:space="preserve"> pentru crearea </w:t>
      </w:r>
      <w:r w:rsidR="003F3077" w:rsidRPr="004900EE">
        <w:rPr>
          <w:rFonts w:ascii="Arial" w:hAnsi="Arial" w:cs="Arial"/>
          <w:iCs/>
          <w:spacing w:val="-1"/>
          <w:sz w:val="20"/>
          <w:szCs w:val="20"/>
          <w:lang w:val="ro-RO"/>
        </w:rPr>
        <w:t>declivității deverului</w:t>
      </w:r>
      <w:r w:rsidRPr="004900EE">
        <w:rPr>
          <w:rFonts w:ascii="Arial" w:hAnsi="Arial" w:cs="Arial"/>
          <w:iCs/>
          <w:spacing w:val="-1"/>
          <w:sz w:val="20"/>
          <w:szCs w:val="20"/>
          <w:lang w:val="ro-RO"/>
        </w:rPr>
        <w:t>, m.</w:t>
      </w:r>
    </w:p>
    <w:p w14:paraId="3A482AD5" w14:textId="77777777" w:rsidR="0047274E" w:rsidRPr="004900EE" w:rsidRDefault="0047274E" w:rsidP="00CE034C">
      <w:pPr>
        <w:rPr>
          <w:rFonts w:ascii="Arial" w:hAnsi="Arial" w:cs="Arial"/>
          <w:sz w:val="20"/>
          <w:szCs w:val="20"/>
          <w:lang w:val="ro-RO"/>
        </w:rPr>
      </w:pPr>
    </w:p>
    <w:tbl>
      <w:tblPr>
        <w:tblW w:w="0" w:type="auto"/>
        <w:jc w:val="center"/>
        <w:tblLook w:val="01E0" w:firstRow="1" w:lastRow="1" w:firstColumn="1" w:lastColumn="1" w:noHBand="0" w:noVBand="0"/>
      </w:tblPr>
      <w:tblGrid>
        <w:gridCol w:w="4355"/>
        <w:gridCol w:w="4716"/>
      </w:tblGrid>
      <w:tr w:rsidR="0047274E" w:rsidRPr="004900EE" w14:paraId="36C5616C" w14:textId="77777777" w:rsidTr="00F6676E">
        <w:trPr>
          <w:trHeight w:val="2601"/>
          <w:jc w:val="center"/>
        </w:trPr>
        <w:tc>
          <w:tcPr>
            <w:tcW w:w="4355" w:type="dxa"/>
            <w:shd w:val="clear" w:color="auto" w:fill="auto"/>
          </w:tcPr>
          <w:p w14:paraId="7D9FEFE9" w14:textId="77777777" w:rsidR="0047274E" w:rsidRPr="004900EE" w:rsidRDefault="00B42464" w:rsidP="00CE034C">
            <w:pPr>
              <w:rPr>
                <w:rFonts w:ascii="Arial" w:hAnsi="Arial" w:cs="Arial"/>
                <w:sz w:val="20"/>
                <w:szCs w:val="20"/>
                <w:lang w:val="ro-RO"/>
              </w:rPr>
            </w:pPr>
            <w:r w:rsidRPr="004900EE">
              <w:rPr>
                <w:rFonts w:ascii="Arial" w:hAnsi="Arial" w:cs="Arial"/>
                <w:noProof/>
                <w:sz w:val="20"/>
                <w:szCs w:val="20"/>
              </w:rPr>
              <w:drawing>
                <wp:inline distT="0" distB="0" distL="0" distR="0" wp14:anchorId="07863E88" wp14:editId="4419AD17">
                  <wp:extent cx="2400300" cy="1438275"/>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400300" cy="1438275"/>
                          </a:xfrm>
                          <a:prstGeom prst="rect">
                            <a:avLst/>
                          </a:prstGeom>
                          <a:noFill/>
                          <a:ln>
                            <a:noFill/>
                          </a:ln>
                        </pic:spPr>
                      </pic:pic>
                    </a:graphicData>
                  </a:graphic>
                </wp:inline>
              </w:drawing>
            </w:r>
          </w:p>
          <w:p w14:paraId="7BC3C93C" w14:textId="77777777" w:rsidR="0047274E" w:rsidRPr="004900EE" w:rsidRDefault="0047274E" w:rsidP="00CE034C">
            <w:pPr>
              <w:rPr>
                <w:rFonts w:ascii="Arial" w:hAnsi="Arial" w:cs="Arial"/>
                <w:sz w:val="20"/>
                <w:szCs w:val="20"/>
                <w:lang w:val="ro-RO"/>
              </w:rPr>
            </w:pPr>
          </w:p>
        </w:tc>
        <w:tc>
          <w:tcPr>
            <w:tcW w:w="4716" w:type="dxa"/>
            <w:shd w:val="clear" w:color="auto" w:fill="auto"/>
          </w:tcPr>
          <w:p w14:paraId="210BEBEC" w14:textId="77777777" w:rsidR="0047274E" w:rsidRPr="004900EE" w:rsidRDefault="00B42464" w:rsidP="00CE034C">
            <w:pPr>
              <w:rPr>
                <w:rFonts w:ascii="Arial" w:hAnsi="Arial" w:cs="Arial"/>
                <w:sz w:val="20"/>
                <w:szCs w:val="20"/>
                <w:lang w:val="ro-RO"/>
              </w:rPr>
            </w:pPr>
            <w:r w:rsidRPr="004900EE">
              <w:rPr>
                <w:rFonts w:ascii="Arial" w:hAnsi="Arial" w:cs="Arial"/>
                <w:noProof/>
                <w:sz w:val="20"/>
                <w:szCs w:val="20"/>
              </w:rPr>
              <w:drawing>
                <wp:inline distT="0" distB="0" distL="0" distR="0" wp14:anchorId="28122259" wp14:editId="5ABC85C0">
                  <wp:extent cx="2857500" cy="125730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857500" cy="1257300"/>
                          </a:xfrm>
                          <a:prstGeom prst="rect">
                            <a:avLst/>
                          </a:prstGeom>
                          <a:noFill/>
                          <a:ln>
                            <a:noFill/>
                          </a:ln>
                        </pic:spPr>
                      </pic:pic>
                    </a:graphicData>
                  </a:graphic>
                </wp:inline>
              </w:drawing>
            </w:r>
          </w:p>
          <w:p w14:paraId="61669094" w14:textId="77777777" w:rsidR="0047274E" w:rsidRPr="004900EE" w:rsidRDefault="0047274E" w:rsidP="00CE034C">
            <w:pPr>
              <w:rPr>
                <w:rFonts w:ascii="Arial" w:hAnsi="Arial" w:cs="Arial"/>
                <w:sz w:val="20"/>
                <w:szCs w:val="20"/>
                <w:lang w:val="ro-RO"/>
              </w:rPr>
            </w:pPr>
          </w:p>
        </w:tc>
      </w:tr>
    </w:tbl>
    <w:p w14:paraId="4D37360A" w14:textId="77777777" w:rsidR="00F6676E" w:rsidRPr="00F6676E" w:rsidRDefault="00F6676E" w:rsidP="00F6676E">
      <w:pPr>
        <w:jc w:val="center"/>
        <w:rPr>
          <w:rFonts w:ascii="Arial" w:hAnsi="Arial" w:cs="Arial"/>
          <w:i/>
          <w:sz w:val="20"/>
          <w:szCs w:val="20"/>
          <w:lang w:val="ro-RO"/>
        </w:rPr>
      </w:pPr>
      <w:r w:rsidRPr="00F6676E">
        <w:rPr>
          <w:rFonts w:ascii="Arial" w:hAnsi="Arial" w:cs="Arial"/>
          <w:i/>
          <w:sz w:val="20"/>
          <w:szCs w:val="20"/>
          <w:lang w:val="ro-RO"/>
        </w:rPr>
        <w:t>a</w:t>
      </w:r>
      <w:r>
        <w:rPr>
          <w:rFonts w:ascii="Arial" w:hAnsi="Arial" w:cs="Arial"/>
          <w:i/>
          <w:sz w:val="20"/>
          <w:szCs w:val="20"/>
          <w:lang w:val="ro-RO"/>
        </w:rPr>
        <w:t xml:space="preserve"> </w:t>
      </w:r>
      <w:r w:rsidRPr="00F6676E">
        <w:rPr>
          <w:rFonts w:ascii="Arial" w:hAnsi="Arial" w:cs="Arial"/>
          <w:i/>
          <w:sz w:val="20"/>
          <w:szCs w:val="20"/>
          <w:lang w:val="ro-RO"/>
        </w:rPr>
        <w:t>– pe două curbe inverse; b</w:t>
      </w:r>
      <w:r>
        <w:rPr>
          <w:rFonts w:ascii="Arial" w:hAnsi="Arial" w:cs="Arial"/>
          <w:i/>
          <w:sz w:val="20"/>
          <w:szCs w:val="20"/>
          <w:lang w:val="ro-RO"/>
        </w:rPr>
        <w:t xml:space="preserve"> </w:t>
      </w:r>
      <w:r w:rsidRPr="00F6676E">
        <w:rPr>
          <w:rFonts w:ascii="Arial" w:hAnsi="Arial" w:cs="Arial"/>
          <w:i/>
          <w:spacing w:val="-1"/>
          <w:sz w:val="20"/>
          <w:szCs w:val="20"/>
          <w:lang w:val="ro-RO"/>
        </w:rPr>
        <w:t>–</w:t>
      </w:r>
      <w:r>
        <w:rPr>
          <w:rFonts w:ascii="Arial" w:hAnsi="Arial" w:cs="Arial"/>
          <w:i/>
          <w:sz w:val="20"/>
          <w:szCs w:val="20"/>
          <w:lang w:val="ro-RO"/>
        </w:rPr>
        <w:t xml:space="preserve"> </w:t>
      </w:r>
      <w:r w:rsidRPr="00F6676E">
        <w:rPr>
          <w:rFonts w:ascii="Arial" w:hAnsi="Arial" w:cs="Arial"/>
          <w:i/>
          <w:sz w:val="20"/>
          <w:szCs w:val="20"/>
          <w:lang w:val="ro-RO"/>
        </w:rPr>
        <w:t>pe două curbe amplasate în apropiere;</w:t>
      </w:r>
    </w:p>
    <w:p w14:paraId="5A20F440" w14:textId="77777777" w:rsidR="00F6676E" w:rsidRPr="00F6676E" w:rsidRDefault="00F6676E" w:rsidP="00F6676E">
      <w:pPr>
        <w:jc w:val="center"/>
        <w:rPr>
          <w:rFonts w:ascii="Arial" w:hAnsi="Arial" w:cs="Arial"/>
          <w:i/>
          <w:sz w:val="20"/>
          <w:szCs w:val="20"/>
          <w:lang w:val="ro-RO"/>
        </w:rPr>
      </w:pPr>
      <w:r w:rsidRPr="00F6676E">
        <w:rPr>
          <w:rFonts w:ascii="Arial" w:hAnsi="Arial" w:cs="Arial"/>
          <w:i/>
          <w:sz w:val="20"/>
          <w:szCs w:val="20"/>
          <w:lang w:val="ro-RO"/>
        </w:rPr>
        <w:t xml:space="preserve">A – modulul clotoidei; </w:t>
      </w:r>
      <w:r w:rsidRPr="00F6676E">
        <w:rPr>
          <w:rFonts w:ascii="Arial" w:hAnsi="Arial" w:cs="Arial"/>
          <w:i/>
          <w:iCs/>
          <w:spacing w:val="-1"/>
          <w:sz w:val="20"/>
          <w:szCs w:val="20"/>
          <w:lang w:val="ro-RO"/>
        </w:rPr>
        <w:t>R</w:t>
      </w:r>
      <w:r w:rsidRPr="00F6676E">
        <w:rPr>
          <w:rFonts w:ascii="Arial" w:hAnsi="Arial" w:cs="Arial"/>
          <w:i/>
          <w:iCs/>
          <w:spacing w:val="-1"/>
          <w:sz w:val="20"/>
          <w:szCs w:val="20"/>
          <w:vertAlign w:val="subscript"/>
          <w:lang w:val="ro-RO"/>
        </w:rPr>
        <w:t>с1</w:t>
      </w:r>
      <w:r w:rsidRPr="00F6676E">
        <w:rPr>
          <w:rFonts w:ascii="Arial" w:hAnsi="Arial" w:cs="Arial"/>
          <w:i/>
          <w:iCs/>
          <w:spacing w:val="-1"/>
          <w:sz w:val="20"/>
          <w:szCs w:val="20"/>
          <w:lang w:val="ro-RO"/>
        </w:rPr>
        <w:t xml:space="preserve"> </w:t>
      </w:r>
      <w:r w:rsidRPr="00F6676E">
        <w:rPr>
          <w:rFonts w:ascii="Arial" w:hAnsi="Arial" w:cs="Arial"/>
          <w:i/>
          <w:spacing w:val="-1"/>
          <w:sz w:val="20"/>
          <w:szCs w:val="20"/>
          <w:lang w:val="ro-RO"/>
        </w:rPr>
        <w:t>– raza curburii la sfârșitul curbei clotoidale.</w:t>
      </w:r>
    </w:p>
    <w:p w14:paraId="3D471431" w14:textId="77777777" w:rsidR="0047274E" w:rsidRPr="004900EE" w:rsidRDefault="0047274E" w:rsidP="00CE034C">
      <w:pPr>
        <w:rPr>
          <w:rFonts w:ascii="Arial" w:hAnsi="Arial" w:cs="Arial"/>
          <w:sz w:val="20"/>
          <w:szCs w:val="20"/>
          <w:lang w:val="ro-RO"/>
        </w:rPr>
      </w:pPr>
    </w:p>
    <w:p w14:paraId="6ADE6694" w14:textId="77777777" w:rsidR="0047274E" w:rsidRPr="004900EE" w:rsidRDefault="0047274E" w:rsidP="00CE034C">
      <w:pPr>
        <w:jc w:val="center"/>
        <w:rPr>
          <w:rFonts w:ascii="Arial" w:hAnsi="Arial" w:cs="Arial"/>
          <w:b/>
          <w:sz w:val="20"/>
          <w:szCs w:val="20"/>
          <w:lang w:val="ro-RO"/>
        </w:rPr>
      </w:pPr>
      <w:r w:rsidRPr="004900EE">
        <w:rPr>
          <w:rFonts w:ascii="Arial" w:hAnsi="Arial" w:cs="Arial"/>
          <w:b/>
          <w:sz w:val="20"/>
          <w:szCs w:val="20"/>
          <w:lang w:val="ro-RO"/>
        </w:rPr>
        <w:t>Fig</w:t>
      </w:r>
      <w:r w:rsidR="003F3077" w:rsidRPr="004900EE">
        <w:rPr>
          <w:rFonts w:ascii="Arial" w:hAnsi="Arial" w:cs="Arial"/>
          <w:b/>
          <w:sz w:val="20"/>
          <w:szCs w:val="20"/>
          <w:lang w:val="ro-RO"/>
        </w:rPr>
        <w:t xml:space="preserve">ura 10.4 - </w:t>
      </w:r>
      <w:r w:rsidRPr="004900EE">
        <w:rPr>
          <w:rFonts w:ascii="Arial" w:hAnsi="Arial" w:cs="Arial"/>
          <w:b/>
          <w:sz w:val="20"/>
          <w:szCs w:val="20"/>
          <w:lang w:val="ro-RO"/>
        </w:rPr>
        <w:t xml:space="preserve">Amplasarea </w:t>
      </w:r>
      <w:r w:rsidR="00F6676E">
        <w:rPr>
          <w:rFonts w:ascii="Arial" w:hAnsi="Arial" w:cs="Arial"/>
          <w:b/>
          <w:sz w:val="20"/>
          <w:szCs w:val="20"/>
          <w:lang w:val="ro-RO"/>
        </w:rPr>
        <w:t>clotoidelor în planul traseului</w:t>
      </w:r>
    </w:p>
    <w:p w14:paraId="7112203E" w14:textId="77777777" w:rsidR="003F3077" w:rsidRPr="004900EE" w:rsidRDefault="003F3077" w:rsidP="00CE034C">
      <w:pPr>
        <w:jc w:val="both"/>
        <w:rPr>
          <w:rFonts w:ascii="Arial" w:hAnsi="Arial" w:cs="Arial"/>
          <w:sz w:val="20"/>
          <w:szCs w:val="20"/>
          <w:lang w:val="ro-RO"/>
        </w:rPr>
      </w:pPr>
    </w:p>
    <w:p w14:paraId="5F6BDAB1" w14:textId="77777777" w:rsidR="0047274E" w:rsidRPr="00A63E02" w:rsidRDefault="003F3077" w:rsidP="00CE034C">
      <w:pPr>
        <w:jc w:val="both"/>
        <w:rPr>
          <w:rFonts w:ascii="Arial" w:hAnsi="Arial" w:cs="Arial"/>
          <w:sz w:val="20"/>
          <w:szCs w:val="20"/>
          <w:lang w:val="ro-RO"/>
        </w:rPr>
      </w:pPr>
      <w:r w:rsidRPr="00A63E02">
        <w:rPr>
          <w:rFonts w:ascii="Arial" w:hAnsi="Arial" w:cs="Arial"/>
          <w:b/>
          <w:sz w:val="20"/>
          <w:szCs w:val="20"/>
          <w:lang w:val="ro-RO"/>
        </w:rPr>
        <w:t>10</w:t>
      </w:r>
      <w:r w:rsidR="0047274E" w:rsidRPr="00A63E02">
        <w:rPr>
          <w:rFonts w:ascii="Arial" w:hAnsi="Arial" w:cs="Arial"/>
          <w:b/>
          <w:sz w:val="20"/>
          <w:szCs w:val="20"/>
          <w:lang w:val="ro-RO"/>
        </w:rPr>
        <w:t>.15</w:t>
      </w:r>
      <w:r w:rsidRPr="00A63E02">
        <w:rPr>
          <w:rFonts w:ascii="Arial" w:hAnsi="Arial" w:cs="Arial"/>
          <w:sz w:val="20"/>
          <w:szCs w:val="20"/>
          <w:lang w:val="ro-RO"/>
        </w:rPr>
        <w:tab/>
      </w:r>
      <w:r w:rsidR="0047274E" w:rsidRPr="00A63E02">
        <w:rPr>
          <w:rFonts w:ascii="Arial" w:hAnsi="Arial" w:cs="Arial"/>
          <w:sz w:val="20"/>
          <w:szCs w:val="20"/>
          <w:lang w:val="ro-RO"/>
        </w:rPr>
        <w:t xml:space="preserve">Pentru asigurarea </w:t>
      </w:r>
      <w:r w:rsidRPr="00A63E02">
        <w:rPr>
          <w:rFonts w:ascii="Arial" w:hAnsi="Arial" w:cs="Arial"/>
          <w:sz w:val="20"/>
          <w:szCs w:val="20"/>
          <w:lang w:val="ro-RO"/>
        </w:rPr>
        <w:t>confortului optic</w:t>
      </w:r>
      <w:r w:rsidR="0047274E" w:rsidRPr="00A63E02">
        <w:rPr>
          <w:rFonts w:ascii="Arial" w:hAnsi="Arial" w:cs="Arial"/>
          <w:sz w:val="20"/>
          <w:szCs w:val="20"/>
          <w:lang w:val="ro-RO"/>
        </w:rPr>
        <w:t xml:space="preserve"> a</w:t>
      </w:r>
      <w:r w:rsidRPr="00A63E02">
        <w:rPr>
          <w:rFonts w:ascii="Arial" w:hAnsi="Arial" w:cs="Arial"/>
          <w:sz w:val="20"/>
          <w:szCs w:val="20"/>
          <w:lang w:val="ro-RO"/>
        </w:rPr>
        <w:t>l</w:t>
      </w:r>
      <w:r w:rsidR="0047274E" w:rsidRPr="00A63E02">
        <w:rPr>
          <w:rFonts w:ascii="Arial" w:hAnsi="Arial" w:cs="Arial"/>
          <w:sz w:val="20"/>
          <w:szCs w:val="20"/>
          <w:lang w:val="ro-RO"/>
        </w:rPr>
        <w:t xml:space="preserve"> drumului cu traseu </w:t>
      </w:r>
      <w:r w:rsidR="00F6676E" w:rsidRPr="00A63E02">
        <w:rPr>
          <w:rFonts w:ascii="Arial" w:hAnsi="Arial" w:cs="Arial"/>
          <w:sz w:val="20"/>
          <w:szCs w:val="20"/>
          <w:lang w:val="ro-RO"/>
        </w:rPr>
        <w:t>proiectat prin racordarea arcelor de clotoidă</w:t>
      </w:r>
      <w:r w:rsidR="0047274E" w:rsidRPr="00A63E02">
        <w:rPr>
          <w:rFonts w:ascii="Arial" w:hAnsi="Arial" w:cs="Arial"/>
          <w:sz w:val="20"/>
          <w:szCs w:val="20"/>
          <w:lang w:val="ro-RO"/>
        </w:rPr>
        <w:t xml:space="preserve"> </w:t>
      </w:r>
      <w:r w:rsidR="00A66065" w:rsidRPr="00A63E02">
        <w:rPr>
          <w:rFonts w:ascii="Arial" w:hAnsi="Arial" w:cs="Arial"/>
          <w:sz w:val="20"/>
          <w:szCs w:val="20"/>
          <w:lang w:val="ro-RO"/>
        </w:rPr>
        <w:t>trebuie</w:t>
      </w:r>
      <w:r w:rsidR="0047274E" w:rsidRPr="00A63E02">
        <w:rPr>
          <w:rFonts w:ascii="Arial" w:hAnsi="Arial" w:cs="Arial"/>
          <w:sz w:val="20"/>
          <w:szCs w:val="20"/>
          <w:lang w:val="ro-RO"/>
        </w:rPr>
        <w:t xml:space="preserve"> respecta</w:t>
      </w:r>
      <w:r w:rsidR="00A66065" w:rsidRPr="00A63E02">
        <w:rPr>
          <w:rFonts w:ascii="Arial" w:hAnsi="Arial" w:cs="Arial"/>
          <w:sz w:val="20"/>
          <w:szCs w:val="20"/>
          <w:lang w:val="ro-RO"/>
        </w:rPr>
        <w:t>te</w:t>
      </w:r>
      <w:r w:rsidR="0047274E" w:rsidRPr="00A63E02">
        <w:rPr>
          <w:rFonts w:ascii="Arial" w:hAnsi="Arial" w:cs="Arial"/>
          <w:sz w:val="20"/>
          <w:szCs w:val="20"/>
          <w:lang w:val="ro-RO"/>
        </w:rPr>
        <w:t xml:space="preserve"> cerin</w:t>
      </w:r>
      <w:r w:rsidR="00AB171C" w:rsidRPr="00A63E02">
        <w:rPr>
          <w:rFonts w:ascii="Arial" w:hAnsi="Arial" w:cs="Arial"/>
          <w:sz w:val="20"/>
          <w:szCs w:val="20"/>
          <w:lang w:val="ro-RO"/>
        </w:rPr>
        <w:t>ț</w:t>
      </w:r>
      <w:r w:rsidR="0047274E" w:rsidRPr="00A63E02">
        <w:rPr>
          <w:rFonts w:ascii="Arial" w:hAnsi="Arial" w:cs="Arial"/>
          <w:sz w:val="20"/>
          <w:szCs w:val="20"/>
          <w:lang w:val="ro-RO"/>
        </w:rPr>
        <w:t>el</w:t>
      </w:r>
      <w:r w:rsidR="00A66065" w:rsidRPr="00A63E02">
        <w:rPr>
          <w:rFonts w:ascii="Arial" w:hAnsi="Arial" w:cs="Arial"/>
          <w:sz w:val="20"/>
          <w:szCs w:val="20"/>
          <w:lang w:val="ro-RO"/>
        </w:rPr>
        <w:t>e</w:t>
      </w:r>
      <w:r w:rsidRPr="00A63E02">
        <w:rPr>
          <w:rFonts w:ascii="Arial" w:hAnsi="Arial" w:cs="Arial"/>
          <w:sz w:val="20"/>
          <w:szCs w:val="20"/>
          <w:lang w:val="ro-RO"/>
        </w:rPr>
        <w:t xml:space="preserve"> din</w:t>
      </w:r>
      <w:r w:rsidR="0047274E" w:rsidRPr="00A63E02">
        <w:rPr>
          <w:rFonts w:ascii="Arial" w:hAnsi="Arial" w:cs="Arial"/>
          <w:sz w:val="20"/>
          <w:szCs w:val="20"/>
          <w:lang w:val="ro-RO"/>
        </w:rPr>
        <w:t xml:space="preserve"> </w:t>
      </w:r>
      <w:r w:rsidR="00A66065" w:rsidRPr="00A63E02">
        <w:rPr>
          <w:rFonts w:ascii="Arial" w:hAnsi="Arial" w:cs="Arial"/>
          <w:sz w:val="20"/>
          <w:szCs w:val="20"/>
          <w:lang w:val="ro-RO"/>
        </w:rPr>
        <w:t>capitole</w:t>
      </w:r>
      <w:r w:rsidR="0047274E" w:rsidRPr="00A63E02">
        <w:rPr>
          <w:rFonts w:ascii="Arial" w:hAnsi="Arial" w:cs="Arial"/>
          <w:sz w:val="20"/>
          <w:szCs w:val="20"/>
          <w:lang w:val="ro-RO"/>
        </w:rPr>
        <w:t xml:space="preserve"> </w:t>
      </w:r>
      <w:r w:rsidR="00A66065" w:rsidRPr="00A63E02">
        <w:rPr>
          <w:rFonts w:ascii="Arial" w:hAnsi="Arial" w:cs="Arial"/>
          <w:sz w:val="20"/>
          <w:szCs w:val="20"/>
          <w:lang w:val="ro-RO"/>
        </w:rPr>
        <w:t>7</w:t>
      </w:r>
      <w:r w:rsidR="0047274E" w:rsidRPr="00A63E02">
        <w:rPr>
          <w:rFonts w:ascii="Arial" w:hAnsi="Arial" w:cs="Arial"/>
          <w:sz w:val="20"/>
          <w:szCs w:val="20"/>
          <w:lang w:val="ro-RO"/>
        </w:rPr>
        <w:t xml:space="preserve"> </w:t>
      </w:r>
      <w:r w:rsidR="00AB171C" w:rsidRPr="00A63E02">
        <w:rPr>
          <w:rFonts w:ascii="Arial" w:hAnsi="Arial" w:cs="Arial"/>
          <w:sz w:val="20"/>
          <w:szCs w:val="20"/>
          <w:lang w:val="ro-RO"/>
        </w:rPr>
        <w:t>ș</w:t>
      </w:r>
      <w:r w:rsidR="0047274E" w:rsidRPr="00A63E02">
        <w:rPr>
          <w:rFonts w:ascii="Arial" w:hAnsi="Arial" w:cs="Arial"/>
          <w:sz w:val="20"/>
          <w:szCs w:val="20"/>
          <w:lang w:val="ro-RO"/>
        </w:rPr>
        <w:t xml:space="preserve">i </w:t>
      </w:r>
      <w:r w:rsidR="00A66065" w:rsidRPr="00A63E02">
        <w:rPr>
          <w:rFonts w:ascii="Arial" w:hAnsi="Arial" w:cs="Arial"/>
          <w:sz w:val="20"/>
          <w:szCs w:val="20"/>
          <w:lang w:val="ro-RO"/>
        </w:rPr>
        <w:t>8</w:t>
      </w:r>
      <w:r w:rsidR="0047274E" w:rsidRPr="00A63E02">
        <w:rPr>
          <w:rFonts w:ascii="Arial" w:hAnsi="Arial" w:cs="Arial"/>
          <w:sz w:val="20"/>
          <w:szCs w:val="20"/>
          <w:lang w:val="ro-RO"/>
        </w:rPr>
        <w:t>. Aplicarea clotoidelor în traseul drumului nu garan</w:t>
      </w:r>
      <w:r w:rsidRPr="00A63E02">
        <w:rPr>
          <w:rFonts w:ascii="Arial" w:hAnsi="Arial" w:cs="Arial"/>
          <w:sz w:val="20"/>
          <w:szCs w:val="20"/>
          <w:lang w:val="ro-RO"/>
        </w:rPr>
        <w:t>tează</w:t>
      </w:r>
      <w:r w:rsidR="0047274E" w:rsidRPr="00A63E02">
        <w:rPr>
          <w:rFonts w:ascii="Arial" w:hAnsi="Arial" w:cs="Arial"/>
          <w:sz w:val="20"/>
          <w:szCs w:val="20"/>
          <w:lang w:val="ro-RO"/>
        </w:rPr>
        <w:t xml:space="preserve"> asigur</w:t>
      </w:r>
      <w:r w:rsidRPr="00A63E02">
        <w:rPr>
          <w:rFonts w:ascii="Arial" w:hAnsi="Arial" w:cs="Arial"/>
          <w:sz w:val="20"/>
          <w:szCs w:val="20"/>
          <w:lang w:val="ro-RO"/>
        </w:rPr>
        <w:t>area</w:t>
      </w:r>
      <w:r w:rsidR="0047274E" w:rsidRPr="00A63E02">
        <w:rPr>
          <w:rFonts w:ascii="Arial" w:hAnsi="Arial" w:cs="Arial"/>
          <w:sz w:val="20"/>
          <w:szCs w:val="20"/>
          <w:lang w:val="ro-RO"/>
        </w:rPr>
        <w:t xml:space="preserve"> </w:t>
      </w:r>
      <w:r w:rsidRPr="00A63E02">
        <w:rPr>
          <w:rFonts w:ascii="Arial" w:hAnsi="Arial" w:cs="Arial"/>
          <w:sz w:val="20"/>
          <w:szCs w:val="20"/>
          <w:lang w:val="ro-RO"/>
        </w:rPr>
        <w:t>confortului optic</w:t>
      </w:r>
      <w:r w:rsidR="0047274E" w:rsidRPr="00A63E02">
        <w:rPr>
          <w:rFonts w:ascii="Arial" w:hAnsi="Arial" w:cs="Arial"/>
          <w:sz w:val="20"/>
          <w:szCs w:val="20"/>
          <w:lang w:val="ro-RO"/>
        </w:rPr>
        <w:t>. Este necesară asigurarea cerin</w:t>
      </w:r>
      <w:r w:rsidR="00AB171C" w:rsidRPr="00A63E02">
        <w:rPr>
          <w:rFonts w:ascii="Arial" w:hAnsi="Arial" w:cs="Arial"/>
          <w:sz w:val="20"/>
          <w:szCs w:val="20"/>
          <w:lang w:val="ro-RO"/>
        </w:rPr>
        <w:t>ț</w:t>
      </w:r>
      <w:r w:rsidR="0047274E" w:rsidRPr="00A63E02">
        <w:rPr>
          <w:rFonts w:ascii="Arial" w:hAnsi="Arial" w:cs="Arial"/>
          <w:sz w:val="20"/>
          <w:szCs w:val="20"/>
          <w:lang w:val="ro-RO"/>
        </w:rPr>
        <w:t xml:space="preserve">elor de </w:t>
      </w:r>
      <w:r w:rsidRPr="00A63E02">
        <w:rPr>
          <w:rFonts w:ascii="Arial" w:hAnsi="Arial" w:cs="Arial"/>
          <w:sz w:val="20"/>
          <w:szCs w:val="20"/>
          <w:lang w:val="ro-RO"/>
        </w:rPr>
        <w:t>co</w:t>
      </w:r>
      <w:r w:rsidR="0047274E" w:rsidRPr="00A63E02">
        <w:rPr>
          <w:rFonts w:ascii="Arial" w:hAnsi="Arial" w:cs="Arial"/>
          <w:sz w:val="20"/>
          <w:szCs w:val="20"/>
          <w:lang w:val="ro-RO"/>
        </w:rPr>
        <w:t xml:space="preserve">mbinare reciprocă a elementelor planului </w:t>
      </w:r>
      <w:r w:rsidR="00AB171C" w:rsidRPr="00A63E02">
        <w:rPr>
          <w:rFonts w:ascii="Arial" w:hAnsi="Arial" w:cs="Arial"/>
          <w:sz w:val="20"/>
          <w:szCs w:val="20"/>
          <w:lang w:val="ro-RO"/>
        </w:rPr>
        <w:t>ș</w:t>
      </w:r>
      <w:r w:rsidR="0047274E" w:rsidRPr="00A63E02">
        <w:rPr>
          <w:rFonts w:ascii="Arial" w:hAnsi="Arial" w:cs="Arial"/>
          <w:sz w:val="20"/>
          <w:szCs w:val="20"/>
          <w:lang w:val="ro-RO"/>
        </w:rPr>
        <w:t xml:space="preserve">i profilului longitudinal al drumului. Trasarea </w:t>
      </w:r>
      <w:r w:rsidR="00F6676E" w:rsidRPr="00A63E02">
        <w:rPr>
          <w:rFonts w:ascii="Arial" w:hAnsi="Arial" w:cs="Arial"/>
          <w:sz w:val="20"/>
          <w:szCs w:val="20"/>
          <w:lang w:val="ro-RO"/>
        </w:rPr>
        <w:t>prin racordarea arcelor de clotoidă</w:t>
      </w:r>
      <w:r w:rsidR="0047274E" w:rsidRPr="00A63E02">
        <w:rPr>
          <w:rFonts w:ascii="Arial" w:hAnsi="Arial" w:cs="Arial"/>
          <w:sz w:val="20"/>
          <w:szCs w:val="20"/>
          <w:lang w:val="ro-RO"/>
        </w:rPr>
        <w:t xml:space="preserve"> facilitează îndeplinirea acestor cerin</w:t>
      </w:r>
      <w:r w:rsidR="00AB171C" w:rsidRPr="00A63E02">
        <w:rPr>
          <w:rFonts w:ascii="Arial" w:hAnsi="Arial" w:cs="Arial"/>
          <w:sz w:val="20"/>
          <w:szCs w:val="20"/>
          <w:lang w:val="ro-RO"/>
        </w:rPr>
        <w:t>ț</w:t>
      </w:r>
      <w:r w:rsidR="0047274E" w:rsidRPr="00A63E02">
        <w:rPr>
          <w:rFonts w:ascii="Arial" w:hAnsi="Arial" w:cs="Arial"/>
          <w:sz w:val="20"/>
          <w:szCs w:val="20"/>
          <w:lang w:val="ro-RO"/>
        </w:rPr>
        <w:t>e.</w:t>
      </w:r>
    </w:p>
    <w:p w14:paraId="47B18EFE" w14:textId="77777777" w:rsidR="003F3077" w:rsidRPr="00A63E02" w:rsidRDefault="003F3077" w:rsidP="00CE034C">
      <w:pPr>
        <w:jc w:val="both"/>
        <w:rPr>
          <w:rFonts w:ascii="Arial" w:hAnsi="Arial" w:cs="Arial"/>
          <w:sz w:val="20"/>
          <w:szCs w:val="20"/>
          <w:lang w:val="ro-RO"/>
        </w:rPr>
      </w:pPr>
    </w:p>
    <w:p w14:paraId="01C78630" w14:textId="77777777" w:rsidR="0047274E" w:rsidRPr="004900EE" w:rsidRDefault="003F3077" w:rsidP="00CE034C">
      <w:pPr>
        <w:jc w:val="both"/>
        <w:rPr>
          <w:rFonts w:ascii="Arial" w:hAnsi="Arial" w:cs="Arial"/>
          <w:sz w:val="20"/>
          <w:szCs w:val="20"/>
          <w:lang w:val="ro-RO"/>
        </w:rPr>
      </w:pPr>
      <w:r w:rsidRPr="00A63E02">
        <w:rPr>
          <w:rFonts w:ascii="Arial" w:hAnsi="Arial" w:cs="Arial"/>
          <w:b/>
          <w:sz w:val="20"/>
          <w:szCs w:val="20"/>
          <w:lang w:val="ro-RO"/>
        </w:rPr>
        <w:t>10</w:t>
      </w:r>
      <w:r w:rsidR="0047274E" w:rsidRPr="00A63E02">
        <w:rPr>
          <w:rFonts w:ascii="Arial" w:hAnsi="Arial" w:cs="Arial"/>
          <w:b/>
          <w:sz w:val="20"/>
          <w:szCs w:val="20"/>
          <w:lang w:val="ro-RO"/>
        </w:rPr>
        <w:t>.16</w:t>
      </w:r>
      <w:r w:rsidRPr="00A63E02">
        <w:rPr>
          <w:rFonts w:ascii="Arial" w:hAnsi="Arial" w:cs="Arial"/>
          <w:sz w:val="20"/>
          <w:szCs w:val="20"/>
          <w:lang w:val="ro-RO"/>
        </w:rPr>
        <w:tab/>
      </w:r>
      <w:r w:rsidR="0047274E" w:rsidRPr="00A63E02">
        <w:rPr>
          <w:rFonts w:ascii="Arial" w:hAnsi="Arial" w:cs="Arial"/>
          <w:sz w:val="20"/>
          <w:szCs w:val="20"/>
          <w:lang w:val="ro-RO"/>
        </w:rPr>
        <w:t xml:space="preserve">Pentru </w:t>
      </w:r>
      <w:r w:rsidRPr="00A63E02">
        <w:rPr>
          <w:rFonts w:ascii="Arial" w:hAnsi="Arial" w:cs="Arial"/>
          <w:sz w:val="20"/>
          <w:szCs w:val="20"/>
          <w:lang w:val="ro-RO"/>
        </w:rPr>
        <w:t>evaluarea</w:t>
      </w:r>
      <w:r w:rsidR="0047274E" w:rsidRPr="00A63E02">
        <w:rPr>
          <w:rFonts w:ascii="Arial" w:hAnsi="Arial" w:cs="Arial"/>
          <w:sz w:val="20"/>
          <w:szCs w:val="20"/>
          <w:lang w:val="ro-RO"/>
        </w:rPr>
        <w:t xml:space="preserve"> </w:t>
      </w:r>
      <w:r w:rsidR="00672BAC" w:rsidRPr="00A63E02">
        <w:rPr>
          <w:rFonts w:ascii="Arial" w:hAnsi="Arial" w:cs="Arial"/>
          <w:sz w:val="20"/>
          <w:szCs w:val="20"/>
          <w:lang w:val="ro-RO"/>
        </w:rPr>
        <w:t xml:space="preserve">confortului </w:t>
      </w:r>
      <w:r w:rsidRPr="00A63E02">
        <w:rPr>
          <w:rFonts w:ascii="Arial" w:hAnsi="Arial" w:cs="Arial"/>
          <w:sz w:val="20"/>
          <w:szCs w:val="20"/>
          <w:lang w:val="ro-RO"/>
        </w:rPr>
        <w:t xml:space="preserve">optic </w:t>
      </w:r>
      <w:r w:rsidR="00AB171C" w:rsidRPr="00A63E02">
        <w:rPr>
          <w:rFonts w:ascii="Arial" w:hAnsi="Arial" w:cs="Arial"/>
          <w:sz w:val="20"/>
          <w:szCs w:val="20"/>
          <w:lang w:val="ro-RO"/>
        </w:rPr>
        <w:t>ș</w:t>
      </w:r>
      <w:r w:rsidR="0047274E" w:rsidRPr="00A63E02">
        <w:rPr>
          <w:rFonts w:ascii="Arial" w:hAnsi="Arial" w:cs="Arial"/>
          <w:sz w:val="20"/>
          <w:szCs w:val="20"/>
          <w:lang w:val="ro-RO"/>
        </w:rPr>
        <w:t>i clarită</w:t>
      </w:r>
      <w:r w:rsidR="00AB171C" w:rsidRPr="00A63E02">
        <w:rPr>
          <w:rFonts w:ascii="Arial" w:hAnsi="Arial" w:cs="Arial"/>
          <w:sz w:val="20"/>
          <w:szCs w:val="20"/>
          <w:lang w:val="ro-RO"/>
        </w:rPr>
        <w:t>ț</w:t>
      </w:r>
      <w:r w:rsidR="0047274E" w:rsidRPr="00A63E02">
        <w:rPr>
          <w:rFonts w:ascii="Arial" w:hAnsi="Arial" w:cs="Arial"/>
          <w:sz w:val="20"/>
          <w:szCs w:val="20"/>
          <w:lang w:val="ro-RO"/>
        </w:rPr>
        <w:t xml:space="preserve">ii vizuale a drumului cu traseul </w:t>
      </w:r>
      <w:r w:rsidR="00F6676E" w:rsidRPr="00A63E02">
        <w:rPr>
          <w:rFonts w:ascii="Arial" w:hAnsi="Arial" w:cs="Arial"/>
          <w:sz w:val="20"/>
          <w:szCs w:val="20"/>
          <w:lang w:val="ro-RO"/>
        </w:rPr>
        <w:t>proiectat prin racordarea arcelor de clotoidă</w:t>
      </w:r>
      <w:r w:rsidR="0047274E" w:rsidRPr="00A63E02">
        <w:rPr>
          <w:rFonts w:ascii="Arial" w:hAnsi="Arial" w:cs="Arial"/>
          <w:sz w:val="20"/>
          <w:szCs w:val="20"/>
          <w:lang w:val="ro-RO"/>
        </w:rPr>
        <w:t xml:space="preserve"> se utilizează recomandările </w:t>
      </w:r>
      <w:r w:rsidR="00AB171C" w:rsidRPr="00A63E02">
        <w:rPr>
          <w:rFonts w:ascii="Arial" w:hAnsi="Arial" w:cs="Arial"/>
          <w:sz w:val="20"/>
          <w:szCs w:val="20"/>
          <w:lang w:val="ro-RO"/>
        </w:rPr>
        <w:t>ș</w:t>
      </w:r>
      <w:r w:rsidR="0047274E" w:rsidRPr="00A63E02">
        <w:rPr>
          <w:rFonts w:ascii="Arial" w:hAnsi="Arial" w:cs="Arial"/>
          <w:sz w:val="20"/>
          <w:szCs w:val="20"/>
          <w:lang w:val="ro-RO"/>
        </w:rPr>
        <w:t>i formulele specificate în</w:t>
      </w:r>
      <w:r w:rsidR="007B74F9" w:rsidRPr="00A63E02">
        <w:rPr>
          <w:rFonts w:ascii="Arial" w:hAnsi="Arial" w:cs="Arial"/>
          <w:sz w:val="20"/>
          <w:szCs w:val="20"/>
          <w:lang w:val="ro-RO"/>
        </w:rPr>
        <w:t xml:space="preserve"> </w:t>
      </w:r>
      <w:r w:rsidR="0047274E" w:rsidRPr="00A63E02">
        <w:rPr>
          <w:rFonts w:ascii="Arial" w:hAnsi="Arial" w:cs="Arial"/>
          <w:sz w:val="20"/>
          <w:szCs w:val="20"/>
          <w:lang w:val="ro-RO"/>
        </w:rPr>
        <w:t xml:space="preserve">capitolul </w:t>
      </w:r>
      <w:r w:rsidR="00A66065" w:rsidRPr="00A63E02">
        <w:rPr>
          <w:rFonts w:ascii="Arial" w:hAnsi="Arial" w:cs="Arial"/>
          <w:sz w:val="20"/>
          <w:szCs w:val="20"/>
          <w:lang w:val="ro-RO"/>
        </w:rPr>
        <w:t>6</w:t>
      </w:r>
      <w:r w:rsidR="0047274E" w:rsidRPr="00A63E02">
        <w:rPr>
          <w:rFonts w:ascii="Arial" w:hAnsi="Arial" w:cs="Arial"/>
          <w:sz w:val="20"/>
          <w:szCs w:val="20"/>
          <w:lang w:val="ro-RO"/>
        </w:rPr>
        <w:t>.</w:t>
      </w:r>
    </w:p>
    <w:p w14:paraId="5E737FBB" w14:textId="77777777" w:rsidR="003F3077" w:rsidRPr="004900EE" w:rsidRDefault="003F3077" w:rsidP="00CE034C">
      <w:pPr>
        <w:jc w:val="both"/>
        <w:rPr>
          <w:rFonts w:ascii="Arial" w:hAnsi="Arial" w:cs="Arial"/>
          <w:sz w:val="20"/>
          <w:szCs w:val="20"/>
          <w:lang w:val="ro-RO"/>
        </w:rPr>
      </w:pPr>
    </w:p>
    <w:p w14:paraId="0FF80DCB" w14:textId="77777777" w:rsidR="003F3077" w:rsidRDefault="003F3077" w:rsidP="00CE034C">
      <w:pPr>
        <w:jc w:val="both"/>
        <w:rPr>
          <w:rFonts w:ascii="Arial" w:hAnsi="Arial" w:cs="Arial"/>
          <w:sz w:val="20"/>
          <w:szCs w:val="20"/>
          <w:lang w:val="ro-RO"/>
        </w:rPr>
      </w:pPr>
    </w:p>
    <w:p w14:paraId="3A35DB98" w14:textId="77777777" w:rsidR="00F6676E" w:rsidRPr="004900EE" w:rsidRDefault="00F6676E" w:rsidP="00CE034C">
      <w:pPr>
        <w:jc w:val="both"/>
        <w:rPr>
          <w:rFonts w:ascii="Arial" w:hAnsi="Arial" w:cs="Arial"/>
          <w:sz w:val="20"/>
          <w:szCs w:val="20"/>
          <w:lang w:val="ro-RO"/>
        </w:rPr>
      </w:pPr>
    </w:p>
    <w:p w14:paraId="3F362E8F" w14:textId="77777777" w:rsidR="0047274E" w:rsidRPr="00F6676E" w:rsidRDefault="003F3077" w:rsidP="003F3077">
      <w:pPr>
        <w:jc w:val="both"/>
        <w:rPr>
          <w:rFonts w:ascii="Arial" w:hAnsi="Arial" w:cs="Arial"/>
          <w:b/>
          <w:lang w:val="ro-RO"/>
        </w:rPr>
      </w:pPr>
      <w:r w:rsidRPr="00F6676E">
        <w:rPr>
          <w:rFonts w:ascii="Arial" w:hAnsi="Arial" w:cs="Arial"/>
          <w:b/>
          <w:spacing w:val="1"/>
          <w:lang w:val="ro-RO"/>
        </w:rPr>
        <w:lastRenderedPageBreak/>
        <w:t>11</w:t>
      </w:r>
      <w:r w:rsidR="00F6676E">
        <w:rPr>
          <w:rFonts w:ascii="Arial" w:hAnsi="Arial" w:cs="Arial"/>
          <w:b/>
          <w:spacing w:val="1"/>
          <w:lang w:val="ro-RO"/>
        </w:rPr>
        <w:tab/>
      </w:r>
      <w:r w:rsidR="0047274E" w:rsidRPr="00F6676E">
        <w:rPr>
          <w:rFonts w:ascii="Arial" w:hAnsi="Arial" w:cs="Arial"/>
          <w:b/>
          <w:spacing w:val="1"/>
          <w:lang w:val="ro-RO"/>
        </w:rPr>
        <w:t>P</w:t>
      </w:r>
      <w:r w:rsidR="00F6676E" w:rsidRPr="00F6676E">
        <w:rPr>
          <w:rFonts w:ascii="Arial" w:hAnsi="Arial" w:cs="Arial"/>
          <w:b/>
          <w:spacing w:val="1"/>
          <w:lang w:val="ro-RO"/>
        </w:rPr>
        <w:t>lantații rutiere</w:t>
      </w:r>
    </w:p>
    <w:p w14:paraId="1CA503B6" w14:textId="77777777" w:rsidR="003F3077" w:rsidRPr="004900EE" w:rsidRDefault="003F3077" w:rsidP="00CE034C">
      <w:pPr>
        <w:jc w:val="both"/>
        <w:rPr>
          <w:rFonts w:ascii="Arial" w:hAnsi="Arial" w:cs="Arial"/>
          <w:sz w:val="20"/>
          <w:szCs w:val="20"/>
          <w:lang w:val="ro-RO"/>
        </w:rPr>
      </w:pPr>
    </w:p>
    <w:p w14:paraId="018C15D8" w14:textId="77777777" w:rsidR="00127DBE" w:rsidRPr="004900EE" w:rsidRDefault="00E31787" w:rsidP="00CE034C">
      <w:pPr>
        <w:jc w:val="both"/>
        <w:rPr>
          <w:rFonts w:ascii="Arial" w:hAnsi="Arial" w:cs="Arial"/>
          <w:sz w:val="20"/>
          <w:szCs w:val="20"/>
          <w:lang w:val="ro-RO"/>
        </w:rPr>
      </w:pPr>
      <w:r w:rsidRPr="004900EE">
        <w:rPr>
          <w:rFonts w:ascii="Arial" w:hAnsi="Arial" w:cs="Arial"/>
          <w:b/>
          <w:sz w:val="20"/>
          <w:szCs w:val="20"/>
          <w:lang w:val="ro-RO"/>
        </w:rPr>
        <w:t>11</w:t>
      </w:r>
      <w:r w:rsidR="0047274E" w:rsidRPr="004900EE">
        <w:rPr>
          <w:rFonts w:ascii="Arial" w:hAnsi="Arial" w:cs="Arial"/>
          <w:b/>
          <w:sz w:val="20"/>
          <w:szCs w:val="20"/>
          <w:lang w:val="ro-RO"/>
        </w:rPr>
        <w:t>.1</w:t>
      </w:r>
      <w:r w:rsidRPr="004900EE">
        <w:rPr>
          <w:rFonts w:ascii="Arial" w:hAnsi="Arial" w:cs="Arial"/>
          <w:sz w:val="20"/>
          <w:szCs w:val="20"/>
          <w:lang w:val="ro-RO"/>
        </w:rPr>
        <w:tab/>
      </w:r>
      <w:r w:rsidR="00127DBE" w:rsidRPr="004900EE">
        <w:rPr>
          <w:rFonts w:ascii="Arial" w:hAnsi="Arial" w:cs="Arial"/>
          <w:sz w:val="20"/>
          <w:szCs w:val="20"/>
          <w:lang w:val="ro-RO"/>
        </w:rPr>
        <w:t>Planta</w:t>
      </w:r>
      <w:r w:rsidR="00AB171C" w:rsidRPr="004900EE">
        <w:rPr>
          <w:rFonts w:ascii="Arial" w:hAnsi="Arial" w:cs="Arial"/>
          <w:sz w:val="20"/>
          <w:szCs w:val="20"/>
          <w:lang w:val="ro-RO"/>
        </w:rPr>
        <w:t>ț</w:t>
      </w:r>
      <w:r w:rsidR="00127DBE" w:rsidRPr="004900EE">
        <w:rPr>
          <w:rFonts w:ascii="Arial" w:hAnsi="Arial" w:cs="Arial"/>
          <w:sz w:val="20"/>
          <w:szCs w:val="20"/>
          <w:lang w:val="ro-RO"/>
        </w:rPr>
        <w:t xml:space="preserve">iile rutiere </w:t>
      </w:r>
      <w:r w:rsidR="00761361" w:rsidRPr="004900EE">
        <w:rPr>
          <w:rFonts w:ascii="Arial" w:hAnsi="Arial" w:cs="Arial"/>
          <w:sz w:val="20"/>
          <w:szCs w:val="20"/>
          <w:lang w:val="ro-RO"/>
        </w:rPr>
        <w:t>sunt</w:t>
      </w:r>
      <w:r w:rsidR="00127DBE" w:rsidRPr="004900EE">
        <w:rPr>
          <w:rFonts w:ascii="Arial" w:hAnsi="Arial" w:cs="Arial"/>
          <w:sz w:val="20"/>
          <w:szCs w:val="20"/>
          <w:lang w:val="ro-RO"/>
        </w:rPr>
        <w:t xml:space="preserve"> lucrări accesorii care constau din </w:t>
      </w:r>
      <w:r w:rsidRPr="004900EE">
        <w:rPr>
          <w:rFonts w:ascii="Arial" w:hAnsi="Arial" w:cs="Arial"/>
          <w:sz w:val="20"/>
          <w:szCs w:val="20"/>
          <w:lang w:val="ro-RO"/>
        </w:rPr>
        <w:t xml:space="preserve">însămânțarea </w:t>
      </w:r>
      <w:r w:rsidR="00AB171C" w:rsidRPr="004900EE">
        <w:rPr>
          <w:rFonts w:ascii="Arial" w:hAnsi="Arial" w:cs="Arial"/>
          <w:sz w:val="20"/>
          <w:szCs w:val="20"/>
          <w:lang w:val="ro-RO"/>
        </w:rPr>
        <w:t>ș</w:t>
      </w:r>
      <w:r w:rsidR="00127DBE" w:rsidRPr="004900EE">
        <w:rPr>
          <w:rFonts w:ascii="Arial" w:hAnsi="Arial" w:cs="Arial"/>
          <w:sz w:val="20"/>
          <w:szCs w:val="20"/>
          <w:lang w:val="ro-RO"/>
        </w:rPr>
        <w:t xml:space="preserve">i plantarea taluzurilor </w:t>
      </w:r>
      <w:r w:rsidR="00AB171C" w:rsidRPr="004900EE">
        <w:rPr>
          <w:rFonts w:ascii="Arial" w:hAnsi="Arial" w:cs="Arial"/>
          <w:sz w:val="20"/>
          <w:szCs w:val="20"/>
          <w:lang w:val="ro-RO"/>
        </w:rPr>
        <w:t>ș</w:t>
      </w:r>
      <w:r w:rsidR="00127DBE" w:rsidRPr="004900EE">
        <w:rPr>
          <w:rFonts w:ascii="Arial" w:hAnsi="Arial" w:cs="Arial"/>
          <w:sz w:val="20"/>
          <w:szCs w:val="20"/>
          <w:lang w:val="ro-RO"/>
        </w:rPr>
        <w:t>i zonelor drumului cu dif</w:t>
      </w:r>
      <w:r w:rsidRPr="004900EE">
        <w:rPr>
          <w:rFonts w:ascii="Arial" w:hAnsi="Arial" w:cs="Arial"/>
          <w:sz w:val="20"/>
          <w:szCs w:val="20"/>
          <w:lang w:val="ro-RO"/>
        </w:rPr>
        <w:t>e</w:t>
      </w:r>
      <w:r w:rsidR="00127DBE" w:rsidRPr="004900EE">
        <w:rPr>
          <w:rFonts w:ascii="Arial" w:hAnsi="Arial" w:cs="Arial"/>
          <w:sz w:val="20"/>
          <w:szCs w:val="20"/>
          <w:lang w:val="ro-RO"/>
        </w:rPr>
        <w:t>rite specii ierboase, arbu</w:t>
      </w:r>
      <w:r w:rsidR="00AB171C" w:rsidRPr="004900EE">
        <w:rPr>
          <w:rFonts w:ascii="Arial" w:hAnsi="Arial" w:cs="Arial"/>
          <w:sz w:val="20"/>
          <w:szCs w:val="20"/>
          <w:lang w:val="ro-RO"/>
        </w:rPr>
        <w:t>ș</w:t>
      </w:r>
      <w:r w:rsidR="00127DBE" w:rsidRPr="004900EE">
        <w:rPr>
          <w:rFonts w:ascii="Arial" w:hAnsi="Arial" w:cs="Arial"/>
          <w:sz w:val="20"/>
          <w:szCs w:val="20"/>
          <w:lang w:val="ro-RO"/>
        </w:rPr>
        <w:t>ti, arbori forestieri sau ornamentali.</w:t>
      </w:r>
    </w:p>
    <w:p w14:paraId="762E9FD6" w14:textId="77777777" w:rsidR="00E31787" w:rsidRPr="004900EE" w:rsidRDefault="00E31787" w:rsidP="00CE034C">
      <w:pPr>
        <w:jc w:val="both"/>
        <w:rPr>
          <w:rFonts w:ascii="Arial" w:hAnsi="Arial" w:cs="Arial"/>
          <w:sz w:val="20"/>
          <w:szCs w:val="20"/>
          <w:lang w:val="ro-RO"/>
        </w:rPr>
      </w:pPr>
    </w:p>
    <w:p w14:paraId="75B6C090" w14:textId="77777777" w:rsidR="00127DBE" w:rsidRDefault="00127DBE" w:rsidP="00CE034C">
      <w:pPr>
        <w:jc w:val="both"/>
        <w:rPr>
          <w:rFonts w:ascii="Arial" w:hAnsi="Arial" w:cs="Arial"/>
          <w:sz w:val="20"/>
          <w:szCs w:val="20"/>
          <w:lang w:val="ro-RO"/>
        </w:rPr>
      </w:pPr>
      <w:r w:rsidRPr="004900EE">
        <w:rPr>
          <w:rFonts w:ascii="Arial" w:hAnsi="Arial" w:cs="Arial"/>
          <w:sz w:val="20"/>
          <w:szCs w:val="20"/>
          <w:lang w:val="ro-RO"/>
        </w:rPr>
        <w:t>Planta</w:t>
      </w:r>
      <w:r w:rsidR="00AB171C" w:rsidRPr="004900EE">
        <w:rPr>
          <w:rFonts w:ascii="Arial" w:hAnsi="Arial" w:cs="Arial"/>
          <w:sz w:val="20"/>
          <w:szCs w:val="20"/>
          <w:lang w:val="ro-RO"/>
        </w:rPr>
        <w:t>ț</w:t>
      </w:r>
      <w:r w:rsidRPr="004900EE">
        <w:rPr>
          <w:rFonts w:ascii="Arial" w:hAnsi="Arial" w:cs="Arial"/>
          <w:sz w:val="20"/>
          <w:szCs w:val="20"/>
          <w:lang w:val="ro-RO"/>
        </w:rPr>
        <w:t>iile rutiere îndeplinesc următoarele func</w:t>
      </w:r>
      <w:r w:rsidR="00AB171C" w:rsidRPr="004900EE">
        <w:rPr>
          <w:rFonts w:ascii="Arial" w:hAnsi="Arial" w:cs="Arial"/>
          <w:sz w:val="20"/>
          <w:szCs w:val="20"/>
          <w:lang w:val="ro-RO"/>
        </w:rPr>
        <w:t>ț</w:t>
      </w:r>
      <w:r w:rsidRPr="004900EE">
        <w:rPr>
          <w:rFonts w:ascii="Arial" w:hAnsi="Arial" w:cs="Arial"/>
          <w:sz w:val="20"/>
          <w:szCs w:val="20"/>
          <w:lang w:val="ro-RO"/>
        </w:rPr>
        <w:t>ii</w:t>
      </w:r>
      <w:r w:rsidR="00262553" w:rsidRPr="004900EE">
        <w:rPr>
          <w:rFonts w:ascii="Arial" w:hAnsi="Arial" w:cs="Arial"/>
          <w:sz w:val="20"/>
          <w:szCs w:val="20"/>
          <w:lang w:val="ro-RO"/>
        </w:rPr>
        <w:t>:</w:t>
      </w:r>
    </w:p>
    <w:p w14:paraId="7F06485F" w14:textId="77777777" w:rsidR="00F6676E" w:rsidRPr="004900EE" w:rsidRDefault="00F6676E" w:rsidP="00CE034C">
      <w:pPr>
        <w:jc w:val="both"/>
        <w:rPr>
          <w:rFonts w:ascii="Arial" w:hAnsi="Arial" w:cs="Arial"/>
          <w:sz w:val="20"/>
          <w:szCs w:val="20"/>
          <w:lang w:val="ro-RO"/>
        </w:rPr>
      </w:pPr>
    </w:p>
    <w:p w14:paraId="2F1372A7" w14:textId="77777777" w:rsidR="00347D39" w:rsidRPr="004900EE" w:rsidRDefault="00541A4C" w:rsidP="004900EE">
      <w:pPr>
        <w:numPr>
          <w:ilvl w:val="0"/>
          <w:numId w:val="10"/>
        </w:numPr>
        <w:tabs>
          <w:tab w:val="clear" w:pos="720"/>
        </w:tabs>
        <w:ind w:left="426" w:hanging="426"/>
        <w:jc w:val="both"/>
        <w:rPr>
          <w:rFonts w:ascii="Arial" w:hAnsi="Arial" w:cs="Arial"/>
          <w:sz w:val="20"/>
          <w:szCs w:val="20"/>
          <w:lang w:val="ro-RO"/>
        </w:rPr>
      </w:pPr>
      <w:r w:rsidRPr="004900EE">
        <w:rPr>
          <w:rFonts w:ascii="Arial" w:hAnsi="Arial" w:cs="Arial"/>
          <w:sz w:val="20"/>
          <w:szCs w:val="20"/>
          <w:lang w:val="ro-RO"/>
        </w:rPr>
        <w:t>tehnică – combaterea înzăpezirii, măsuri contra eroziune (întărirea versanților taluz</w:t>
      </w:r>
      <w:r w:rsidR="0033687C" w:rsidRPr="004900EE">
        <w:rPr>
          <w:rFonts w:ascii="Arial" w:hAnsi="Arial" w:cs="Arial"/>
          <w:sz w:val="20"/>
          <w:szCs w:val="20"/>
          <w:lang w:val="ro-RO"/>
        </w:rPr>
        <w:t>uri</w:t>
      </w:r>
      <w:r w:rsidRPr="004900EE">
        <w:rPr>
          <w:rFonts w:ascii="Arial" w:hAnsi="Arial" w:cs="Arial"/>
          <w:sz w:val="20"/>
          <w:szCs w:val="20"/>
          <w:lang w:val="ro-RO"/>
        </w:rPr>
        <w:t>lor, râpelor, fixarea nisipurilor, alunecărilor de teren), drenarea solurilor;</w:t>
      </w:r>
    </w:p>
    <w:p w14:paraId="18223A2D" w14:textId="77777777" w:rsidR="00262553" w:rsidRPr="004900EE" w:rsidRDefault="0033687C" w:rsidP="004900EE">
      <w:pPr>
        <w:numPr>
          <w:ilvl w:val="0"/>
          <w:numId w:val="10"/>
        </w:numPr>
        <w:tabs>
          <w:tab w:val="clear" w:pos="720"/>
        </w:tabs>
        <w:ind w:left="426" w:hanging="426"/>
        <w:jc w:val="both"/>
        <w:rPr>
          <w:rFonts w:ascii="Arial" w:hAnsi="Arial" w:cs="Arial"/>
          <w:sz w:val="20"/>
          <w:szCs w:val="20"/>
          <w:lang w:val="ro-RO"/>
        </w:rPr>
      </w:pPr>
      <w:r w:rsidRPr="004900EE">
        <w:rPr>
          <w:rFonts w:ascii="Arial" w:hAnsi="Arial" w:cs="Arial"/>
          <w:sz w:val="20"/>
          <w:szCs w:val="20"/>
          <w:lang w:val="ro-RO"/>
        </w:rPr>
        <w:t xml:space="preserve">asigurarea siguranței circulației și a orientării vizuale - crearea unui sistem de orientare pentru trasarea vizuală, avertizare cu privire la locurile care necesită o atenție </w:t>
      </w:r>
      <w:r w:rsidR="00EC4EA8" w:rsidRPr="004900EE">
        <w:rPr>
          <w:rFonts w:ascii="Arial" w:hAnsi="Arial" w:cs="Arial"/>
          <w:sz w:val="20"/>
          <w:szCs w:val="20"/>
          <w:lang w:val="ro-RO"/>
        </w:rPr>
        <w:t>deosebită</w:t>
      </w:r>
      <w:r w:rsidRPr="004900EE">
        <w:rPr>
          <w:rFonts w:ascii="Arial" w:hAnsi="Arial" w:cs="Arial"/>
          <w:sz w:val="20"/>
          <w:szCs w:val="20"/>
          <w:lang w:val="ro-RO"/>
        </w:rPr>
        <w:t xml:space="preserve"> a șoferilor, protecție împotriva vânturilor transversale, orbire </w:t>
      </w:r>
      <w:r w:rsidR="00432857" w:rsidRPr="004900EE">
        <w:rPr>
          <w:rFonts w:ascii="Arial" w:hAnsi="Arial" w:cs="Arial"/>
          <w:sz w:val="20"/>
          <w:szCs w:val="20"/>
          <w:lang w:val="ro-RO"/>
        </w:rPr>
        <w:t>de</w:t>
      </w:r>
      <w:r w:rsidRPr="004900EE">
        <w:rPr>
          <w:rFonts w:ascii="Arial" w:hAnsi="Arial" w:cs="Arial"/>
          <w:sz w:val="20"/>
          <w:szCs w:val="20"/>
          <w:lang w:val="ro-RO"/>
        </w:rPr>
        <w:t xml:space="preserve"> farurile mașinilor </w:t>
      </w:r>
      <w:r w:rsidR="00432857" w:rsidRPr="004900EE">
        <w:rPr>
          <w:rFonts w:ascii="Arial" w:hAnsi="Arial" w:cs="Arial"/>
          <w:sz w:val="20"/>
          <w:szCs w:val="20"/>
          <w:lang w:val="ro-RO"/>
        </w:rPr>
        <w:t>din contrasens</w:t>
      </w:r>
      <w:r w:rsidRPr="004900EE">
        <w:rPr>
          <w:rFonts w:ascii="Arial" w:hAnsi="Arial" w:cs="Arial"/>
          <w:sz w:val="20"/>
          <w:szCs w:val="20"/>
          <w:lang w:val="ro-RO"/>
        </w:rPr>
        <w:t xml:space="preserve">, înlocuirea parțială sau întărirea dispozitivelor de </w:t>
      </w:r>
      <w:r w:rsidR="00432857" w:rsidRPr="004900EE">
        <w:rPr>
          <w:rFonts w:ascii="Arial" w:hAnsi="Arial" w:cs="Arial"/>
          <w:sz w:val="20"/>
          <w:szCs w:val="20"/>
          <w:lang w:val="ro-RO"/>
        </w:rPr>
        <w:t>protecție</w:t>
      </w:r>
      <w:r w:rsidR="00262553" w:rsidRPr="004900EE">
        <w:rPr>
          <w:rFonts w:ascii="Arial" w:hAnsi="Arial" w:cs="Arial"/>
          <w:sz w:val="20"/>
          <w:szCs w:val="20"/>
          <w:lang w:val="ro-RO"/>
        </w:rPr>
        <w:t>;</w:t>
      </w:r>
    </w:p>
    <w:p w14:paraId="741E8B17" w14:textId="77777777" w:rsidR="00262553" w:rsidRPr="004900EE" w:rsidRDefault="00432857" w:rsidP="004900EE">
      <w:pPr>
        <w:numPr>
          <w:ilvl w:val="0"/>
          <w:numId w:val="10"/>
        </w:numPr>
        <w:tabs>
          <w:tab w:val="clear" w:pos="720"/>
        </w:tabs>
        <w:ind w:left="426" w:hanging="426"/>
        <w:jc w:val="both"/>
        <w:rPr>
          <w:rFonts w:ascii="Arial" w:hAnsi="Arial" w:cs="Arial"/>
          <w:sz w:val="20"/>
          <w:szCs w:val="20"/>
          <w:lang w:val="ro-RO"/>
        </w:rPr>
      </w:pPr>
      <w:r w:rsidRPr="004900EE">
        <w:rPr>
          <w:rFonts w:ascii="Arial" w:hAnsi="Arial" w:cs="Arial"/>
          <w:sz w:val="20"/>
          <w:szCs w:val="20"/>
          <w:lang w:val="ro-RO"/>
        </w:rPr>
        <w:t>sanitară și igienică - îmbunătățirea microclimatului zonelor de odihnă și a complexelor de servicii, protecția împotriva zgomotului, prafului și gazelor nocive în zonele de parcare și zonele de odihnă din preajma drumului</w:t>
      </w:r>
      <w:r w:rsidR="00AD2E08" w:rsidRPr="004900EE">
        <w:rPr>
          <w:rFonts w:ascii="Arial" w:hAnsi="Arial" w:cs="Arial"/>
          <w:sz w:val="20"/>
          <w:szCs w:val="20"/>
          <w:lang w:val="ro-RO"/>
        </w:rPr>
        <w:t>;</w:t>
      </w:r>
    </w:p>
    <w:p w14:paraId="52CADAC7" w14:textId="77777777" w:rsidR="00E42900" w:rsidRPr="004900EE" w:rsidRDefault="00432857" w:rsidP="004900EE">
      <w:pPr>
        <w:numPr>
          <w:ilvl w:val="0"/>
          <w:numId w:val="10"/>
        </w:numPr>
        <w:tabs>
          <w:tab w:val="clear" w:pos="720"/>
        </w:tabs>
        <w:ind w:left="426" w:hanging="426"/>
        <w:jc w:val="both"/>
        <w:rPr>
          <w:rFonts w:ascii="Arial" w:hAnsi="Arial" w:cs="Arial"/>
          <w:sz w:val="20"/>
          <w:szCs w:val="20"/>
          <w:lang w:val="ro-RO"/>
        </w:rPr>
      </w:pPr>
      <w:r w:rsidRPr="004900EE">
        <w:rPr>
          <w:rFonts w:ascii="Arial" w:hAnsi="Arial" w:cs="Arial"/>
          <w:sz w:val="20"/>
          <w:szCs w:val="20"/>
          <w:lang w:val="ro-RO"/>
        </w:rPr>
        <w:t>arhitecturală, peisagistică și estetică - formarea unui singur stil al drumului - crearea unui sistem de dominante, îmbunătățirea peisajului existent, evidențierea compozițiilor existente, crearea unui singur fundal, decorarea locurilor inestetice, împărțirea teritoriului pentru a asigura percepția lor și înscrierea drumului în peisajul terenului.</w:t>
      </w:r>
    </w:p>
    <w:p w14:paraId="4B37F403" w14:textId="77777777" w:rsidR="00347D39" w:rsidRPr="004900EE" w:rsidRDefault="00347D39" w:rsidP="00CE034C">
      <w:pPr>
        <w:jc w:val="both"/>
        <w:rPr>
          <w:rFonts w:ascii="Arial" w:hAnsi="Arial" w:cs="Arial"/>
          <w:sz w:val="20"/>
          <w:szCs w:val="20"/>
          <w:lang w:val="ro-RO"/>
        </w:rPr>
      </w:pPr>
    </w:p>
    <w:p w14:paraId="3C98EA43" w14:textId="77777777" w:rsidR="00131F7B" w:rsidRPr="004900EE" w:rsidRDefault="00131F7B" w:rsidP="00131F7B">
      <w:pPr>
        <w:pStyle w:val="a9"/>
        <w:jc w:val="both"/>
        <w:rPr>
          <w:sz w:val="20"/>
          <w:szCs w:val="20"/>
          <w:lang w:val="ro-RO"/>
        </w:rPr>
      </w:pPr>
      <w:r w:rsidRPr="004900EE">
        <w:rPr>
          <w:sz w:val="20"/>
          <w:szCs w:val="20"/>
          <w:lang w:val="ro-RO"/>
        </w:rPr>
        <w:t>După formă, compoziție specifică și rolul pe care îl au, plantațiile rutiere se împart în următoarele categorii:</w:t>
      </w:r>
    </w:p>
    <w:p w14:paraId="515FD7A4" w14:textId="77777777" w:rsidR="00131F7B" w:rsidRPr="004900EE" w:rsidRDefault="00131F7B" w:rsidP="00131F7B">
      <w:pPr>
        <w:pStyle w:val="a9"/>
        <w:jc w:val="both"/>
        <w:rPr>
          <w:sz w:val="20"/>
          <w:szCs w:val="20"/>
          <w:lang w:val="ro-RO"/>
        </w:rPr>
      </w:pPr>
    </w:p>
    <w:p w14:paraId="64E09D78" w14:textId="77777777" w:rsidR="00131F7B" w:rsidRPr="004900EE" w:rsidRDefault="00131F7B" w:rsidP="00131F7B">
      <w:pPr>
        <w:pStyle w:val="a9"/>
        <w:widowControl w:val="0"/>
        <w:numPr>
          <w:ilvl w:val="0"/>
          <w:numId w:val="13"/>
        </w:numPr>
        <w:tabs>
          <w:tab w:val="left" w:pos="253"/>
        </w:tabs>
        <w:jc w:val="both"/>
        <w:rPr>
          <w:sz w:val="20"/>
          <w:szCs w:val="20"/>
          <w:lang w:val="ro-RO"/>
        </w:rPr>
      </w:pPr>
      <w:r w:rsidRPr="004900EE">
        <w:rPr>
          <w:sz w:val="20"/>
          <w:szCs w:val="20"/>
          <w:lang w:val="ro-RO"/>
        </w:rPr>
        <w:t>plantații în rânduri;</w:t>
      </w:r>
    </w:p>
    <w:p w14:paraId="1805FE35" w14:textId="77777777" w:rsidR="00131F7B" w:rsidRPr="004900EE" w:rsidRDefault="00131F7B" w:rsidP="00131F7B">
      <w:pPr>
        <w:pStyle w:val="a9"/>
        <w:widowControl w:val="0"/>
        <w:numPr>
          <w:ilvl w:val="0"/>
          <w:numId w:val="13"/>
        </w:numPr>
        <w:tabs>
          <w:tab w:val="left" w:pos="253"/>
        </w:tabs>
        <w:jc w:val="both"/>
        <w:rPr>
          <w:sz w:val="20"/>
          <w:szCs w:val="20"/>
          <w:lang w:val="ro-RO"/>
        </w:rPr>
      </w:pPr>
      <w:r w:rsidRPr="004900EE">
        <w:rPr>
          <w:sz w:val="20"/>
          <w:szCs w:val="20"/>
          <w:lang w:val="ro-RO"/>
        </w:rPr>
        <w:t>plantații de arbori, pomi și arbuști izolați;</w:t>
      </w:r>
    </w:p>
    <w:p w14:paraId="38F5E32A" w14:textId="77777777" w:rsidR="00131F7B" w:rsidRPr="004900EE" w:rsidRDefault="00131F7B" w:rsidP="00131F7B">
      <w:pPr>
        <w:pStyle w:val="a9"/>
        <w:widowControl w:val="0"/>
        <w:numPr>
          <w:ilvl w:val="0"/>
          <w:numId w:val="13"/>
        </w:numPr>
        <w:tabs>
          <w:tab w:val="left" w:pos="253"/>
        </w:tabs>
        <w:jc w:val="both"/>
        <w:rPr>
          <w:sz w:val="20"/>
          <w:szCs w:val="20"/>
          <w:lang w:val="ro-RO"/>
        </w:rPr>
      </w:pPr>
      <w:r w:rsidRPr="004900EE">
        <w:rPr>
          <w:sz w:val="20"/>
          <w:szCs w:val="20"/>
          <w:lang w:val="ro-RO"/>
        </w:rPr>
        <w:t>plantații în grupuri;</w:t>
      </w:r>
    </w:p>
    <w:p w14:paraId="4C1886AB" w14:textId="77777777" w:rsidR="00131F7B" w:rsidRPr="004900EE" w:rsidRDefault="00131F7B" w:rsidP="00131F7B">
      <w:pPr>
        <w:pStyle w:val="a9"/>
        <w:widowControl w:val="0"/>
        <w:numPr>
          <w:ilvl w:val="0"/>
          <w:numId w:val="13"/>
        </w:numPr>
        <w:tabs>
          <w:tab w:val="left" w:pos="253"/>
        </w:tabs>
        <w:jc w:val="left"/>
        <w:rPr>
          <w:sz w:val="20"/>
          <w:szCs w:val="20"/>
          <w:lang w:val="ro-RO"/>
        </w:rPr>
      </w:pPr>
      <w:r w:rsidRPr="004900EE">
        <w:rPr>
          <w:sz w:val="20"/>
          <w:szCs w:val="20"/>
          <w:lang w:val="ro-RO"/>
        </w:rPr>
        <w:t>plantații în rânduri alternând cu grupuri;</w:t>
      </w:r>
    </w:p>
    <w:p w14:paraId="63F321BD" w14:textId="77777777" w:rsidR="00131F7B" w:rsidRPr="004900EE" w:rsidRDefault="00131F7B" w:rsidP="00131F7B">
      <w:pPr>
        <w:pStyle w:val="a9"/>
        <w:widowControl w:val="0"/>
        <w:numPr>
          <w:ilvl w:val="0"/>
          <w:numId w:val="13"/>
        </w:numPr>
        <w:tabs>
          <w:tab w:val="left" w:pos="253"/>
        </w:tabs>
        <w:jc w:val="both"/>
        <w:rPr>
          <w:sz w:val="20"/>
          <w:szCs w:val="20"/>
          <w:lang w:val="ro-RO"/>
        </w:rPr>
      </w:pPr>
      <w:r w:rsidRPr="004900EE">
        <w:rPr>
          <w:sz w:val="20"/>
          <w:szCs w:val="20"/>
          <w:lang w:val="ro-RO"/>
        </w:rPr>
        <w:t>plantații în benzi;</w:t>
      </w:r>
    </w:p>
    <w:p w14:paraId="016244C7" w14:textId="77777777" w:rsidR="00131F7B" w:rsidRPr="004900EE" w:rsidRDefault="00131F7B" w:rsidP="00131F7B">
      <w:pPr>
        <w:pStyle w:val="a9"/>
        <w:widowControl w:val="0"/>
        <w:numPr>
          <w:ilvl w:val="0"/>
          <w:numId w:val="13"/>
        </w:numPr>
        <w:tabs>
          <w:tab w:val="left" w:pos="253"/>
        </w:tabs>
        <w:jc w:val="both"/>
        <w:rPr>
          <w:sz w:val="20"/>
          <w:szCs w:val="20"/>
          <w:lang w:val="ro-RO"/>
        </w:rPr>
      </w:pPr>
      <w:r w:rsidRPr="004900EE">
        <w:rPr>
          <w:sz w:val="20"/>
          <w:szCs w:val="20"/>
          <w:lang w:val="ro-RO"/>
        </w:rPr>
        <w:t>plantații în garduri vii;</w:t>
      </w:r>
    </w:p>
    <w:p w14:paraId="31F53619" w14:textId="77777777" w:rsidR="00131F7B" w:rsidRPr="004900EE" w:rsidRDefault="00131F7B" w:rsidP="00131F7B">
      <w:pPr>
        <w:pStyle w:val="a9"/>
        <w:widowControl w:val="0"/>
        <w:numPr>
          <w:ilvl w:val="0"/>
          <w:numId w:val="13"/>
        </w:numPr>
        <w:tabs>
          <w:tab w:val="left" w:pos="253"/>
        </w:tabs>
        <w:jc w:val="left"/>
        <w:rPr>
          <w:sz w:val="20"/>
          <w:szCs w:val="20"/>
          <w:lang w:val="ro-RO"/>
        </w:rPr>
      </w:pPr>
      <w:r w:rsidRPr="004900EE">
        <w:rPr>
          <w:sz w:val="20"/>
          <w:szCs w:val="20"/>
          <w:lang w:val="ro-RO"/>
        </w:rPr>
        <w:t>plantații pentru consolidarea taluzurilor;</w:t>
      </w:r>
    </w:p>
    <w:p w14:paraId="27293294" w14:textId="77777777" w:rsidR="00131F7B" w:rsidRPr="004900EE" w:rsidRDefault="00131F7B" w:rsidP="00131F7B">
      <w:pPr>
        <w:pStyle w:val="a9"/>
        <w:widowControl w:val="0"/>
        <w:numPr>
          <w:ilvl w:val="0"/>
          <w:numId w:val="13"/>
        </w:numPr>
        <w:tabs>
          <w:tab w:val="left" w:pos="253"/>
        </w:tabs>
        <w:jc w:val="left"/>
        <w:rPr>
          <w:sz w:val="20"/>
          <w:szCs w:val="20"/>
          <w:lang w:val="ro-RO"/>
        </w:rPr>
      </w:pPr>
      <w:r w:rsidRPr="004900EE">
        <w:rPr>
          <w:sz w:val="20"/>
          <w:szCs w:val="20"/>
          <w:lang w:val="ro-RO"/>
        </w:rPr>
        <w:t>plantații în jurul amenajărilor aferente drumurilor;</w:t>
      </w:r>
    </w:p>
    <w:p w14:paraId="72862068" w14:textId="77777777" w:rsidR="00131F7B" w:rsidRPr="004900EE" w:rsidRDefault="00131F7B" w:rsidP="00131F7B">
      <w:pPr>
        <w:pStyle w:val="a9"/>
        <w:widowControl w:val="0"/>
        <w:numPr>
          <w:ilvl w:val="0"/>
          <w:numId w:val="13"/>
        </w:numPr>
        <w:tabs>
          <w:tab w:val="left" w:pos="253"/>
        </w:tabs>
        <w:jc w:val="left"/>
        <w:rPr>
          <w:sz w:val="20"/>
          <w:szCs w:val="20"/>
          <w:lang w:val="ro-RO"/>
        </w:rPr>
      </w:pPr>
      <w:r w:rsidRPr="004900EE">
        <w:rPr>
          <w:sz w:val="20"/>
          <w:szCs w:val="20"/>
          <w:lang w:val="ro-RO"/>
        </w:rPr>
        <w:t>înierbări.</w:t>
      </w:r>
    </w:p>
    <w:p w14:paraId="1E9626AA" w14:textId="77777777" w:rsidR="00347D39" w:rsidRPr="004900EE" w:rsidRDefault="00347D39" w:rsidP="00131F7B">
      <w:pPr>
        <w:ind w:left="300"/>
        <w:jc w:val="both"/>
        <w:rPr>
          <w:rFonts w:ascii="Arial" w:hAnsi="Arial" w:cs="Arial"/>
          <w:sz w:val="20"/>
          <w:szCs w:val="20"/>
          <w:lang w:val="ro-RO"/>
        </w:rPr>
      </w:pPr>
    </w:p>
    <w:p w14:paraId="015600C8" w14:textId="77777777" w:rsidR="001A2487" w:rsidRPr="004900EE" w:rsidRDefault="00347D39" w:rsidP="00347D39">
      <w:pPr>
        <w:tabs>
          <w:tab w:val="left" w:pos="709"/>
        </w:tabs>
        <w:jc w:val="both"/>
        <w:rPr>
          <w:rFonts w:ascii="Arial" w:hAnsi="Arial" w:cs="Arial"/>
          <w:sz w:val="20"/>
          <w:szCs w:val="20"/>
          <w:lang w:val="ro-RO"/>
        </w:rPr>
      </w:pPr>
      <w:r w:rsidRPr="004900EE">
        <w:rPr>
          <w:rFonts w:ascii="Arial" w:hAnsi="Arial" w:cs="Arial"/>
          <w:b/>
          <w:sz w:val="20"/>
          <w:szCs w:val="20"/>
          <w:lang w:val="ro-RO"/>
        </w:rPr>
        <w:t>11</w:t>
      </w:r>
      <w:r w:rsidR="001A2487" w:rsidRPr="004900EE">
        <w:rPr>
          <w:rFonts w:ascii="Arial" w:hAnsi="Arial" w:cs="Arial"/>
          <w:b/>
          <w:sz w:val="20"/>
          <w:szCs w:val="20"/>
          <w:lang w:val="ro-RO"/>
        </w:rPr>
        <w:t>.2</w:t>
      </w:r>
      <w:r w:rsidRPr="004900EE">
        <w:rPr>
          <w:rFonts w:ascii="Arial" w:hAnsi="Arial" w:cs="Arial"/>
          <w:sz w:val="20"/>
          <w:szCs w:val="20"/>
          <w:lang w:val="ro-RO"/>
        </w:rPr>
        <w:tab/>
      </w:r>
      <w:r w:rsidR="004900EE">
        <w:rPr>
          <w:rFonts w:ascii="Arial" w:hAnsi="Arial" w:cs="Arial"/>
          <w:sz w:val="20"/>
          <w:szCs w:val="20"/>
          <w:lang w:val="ro-RO"/>
        </w:rPr>
        <w:t>P</w:t>
      </w:r>
      <w:r w:rsidR="001A2487" w:rsidRPr="004900EE">
        <w:rPr>
          <w:rFonts w:ascii="Arial" w:hAnsi="Arial" w:cs="Arial"/>
          <w:sz w:val="20"/>
          <w:szCs w:val="20"/>
          <w:lang w:val="ro-RO"/>
        </w:rPr>
        <w:t>lanta</w:t>
      </w:r>
      <w:r w:rsidR="00AB171C" w:rsidRPr="004900EE">
        <w:rPr>
          <w:rFonts w:ascii="Arial" w:hAnsi="Arial" w:cs="Arial"/>
          <w:sz w:val="20"/>
          <w:szCs w:val="20"/>
          <w:lang w:val="ro-RO"/>
        </w:rPr>
        <w:t>ț</w:t>
      </w:r>
      <w:r w:rsidR="001A2487" w:rsidRPr="004900EE">
        <w:rPr>
          <w:rFonts w:ascii="Arial" w:hAnsi="Arial" w:cs="Arial"/>
          <w:sz w:val="20"/>
          <w:szCs w:val="20"/>
          <w:lang w:val="ro-RO"/>
        </w:rPr>
        <w:t>iil</w:t>
      </w:r>
      <w:r w:rsidR="004900EE">
        <w:rPr>
          <w:rFonts w:ascii="Arial" w:hAnsi="Arial" w:cs="Arial"/>
          <w:sz w:val="20"/>
          <w:szCs w:val="20"/>
          <w:lang w:val="ro-RO"/>
        </w:rPr>
        <w:t>e</w:t>
      </w:r>
      <w:r w:rsidR="001A2487" w:rsidRPr="004900EE">
        <w:rPr>
          <w:rFonts w:ascii="Arial" w:hAnsi="Arial" w:cs="Arial"/>
          <w:sz w:val="20"/>
          <w:szCs w:val="20"/>
          <w:lang w:val="ro-RO"/>
        </w:rPr>
        <w:t xml:space="preserve"> </w:t>
      </w:r>
      <w:r w:rsidR="008B3B5B">
        <w:rPr>
          <w:rFonts w:ascii="Arial" w:hAnsi="Arial" w:cs="Arial"/>
          <w:sz w:val="20"/>
          <w:szCs w:val="20"/>
          <w:lang w:val="ro-RO"/>
        </w:rPr>
        <w:t>trebuie să</w:t>
      </w:r>
      <w:r w:rsidR="001A2487" w:rsidRPr="004900EE">
        <w:rPr>
          <w:rFonts w:ascii="Arial" w:hAnsi="Arial" w:cs="Arial"/>
          <w:sz w:val="20"/>
          <w:szCs w:val="20"/>
          <w:lang w:val="ro-RO"/>
        </w:rPr>
        <w:t xml:space="preserve"> </w:t>
      </w:r>
      <w:r w:rsidR="008B3B5B">
        <w:rPr>
          <w:rFonts w:ascii="Arial" w:hAnsi="Arial" w:cs="Arial"/>
          <w:sz w:val="20"/>
          <w:szCs w:val="20"/>
          <w:lang w:val="ro-RO"/>
        </w:rPr>
        <w:t>nu</w:t>
      </w:r>
      <w:r w:rsidR="001A2487" w:rsidRPr="004900EE">
        <w:rPr>
          <w:rFonts w:ascii="Arial" w:hAnsi="Arial" w:cs="Arial"/>
          <w:sz w:val="20"/>
          <w:szCs w:val="20"/>
          <w:lang w:val="ro-RO"/>
        </w:rPr>
        <w:t xml:space="preserve"> izoleze drumul de peisajul înconjurător. Totodată, </w:t>
      </w:r>
      <w:r w:rsidR="008B3B5B">
        <w:rPr>
          <w:rFonts w:ascii="Arial" w:hAnsi="Arial" w:cs="Arial"/>
          <w:sz w:val="20"/>
          <w:szCs w:val="20"/>
          <w:lang w:val="ro-RO"/>
        </w:rPr>
        <w:t xml:space="preserve">ținând cont </w:t>
      </w:r>
      <w:r w:rsidR="001A2487" w:rsidRPr="004900EE">
        <w:rPr>
          <w:rFonts w:ascii="Arial" w:hAnsi="Arial" w:cs="Arial"/>
          <w:sz w:val="20"/>
          <w:szCs w:val="20"/>
          <w:lang w:val="ro-RO"/>
        </w:rPr>
        <w:t>de viteza de circula</w:t>
      </w:r>
      <w:r w:rsidR="00AB171C" w:rsidRPr="004900EE">
        <w:rPr>
          <w:rFonts w:ascii="Arial" w:hAnsi="Arial" w:cs="Arial"/>
          <w:sz w:val="20"/>
          <w:szCs w:val="20"/>
          <w:lang w:val="ro-RO"/>
        </w:rPr>
        <w:t>ț</w:t>
      </w:r>
      <w:r w:rsidR="001A2487" w:rsidRPr="004900EE">
        <w:rPr>
          <w:rFonts w:ascii="Arial" w:hAnsi="Arial" w:cs="Arial"/>
          <w:sz w:val="20"/>
          <w:szCs w:val="20"/>
          <w:lang w:val="ro-RO"/>
        </w:rPr>
        <w:t xml:space="preserve">ie </w:t>
      </w:r>
      <w:r w:rsidR="00AB171C" w:rsidRPr="004900EE">
        <w:rPr>
          <w:rFonts w:ascii="Arial" w:hAnsi="Arial" w:cs="Arial"/>
          <w:sz w:val="20"/>
          <w:szCs w:val="20"/>
          <w:lang w:val="ro-RO"/>
        </w:rPr>
        <w:t>ș</w:t>
      </w:r>
      <w:r w:rsidR="001A2487" w:rsidRPr="004900EE">
        <w:rPr>
          <w:rFonts w:ascii="Arial" w:hAnsi="Arial" w:cs="Arial"/>
          <w:sz w:val="20"/>
          <w:szCs w:val="20"/>
          <w:lang w:val="ro-RO"/>
        </w:rPr>
        <w:t>i de timpul de percep</w:t>
      </w:r>
      <w:r w:rsidR="00AB171C" w:rsidRPr="004900EE">
        <w:rPr>
          <w:rFonts w:ascii="Arial" w:hAnsi="Arial" w:cs="Arial"/>
          <w:sz w:val="20"/>
          <w:szCs w:val="20"/>
          <w:lang w:val="ro-RO"/>
        </w:rPr>
        <w:t>ț</w:t>
      </w:r>
      <w:r w:rsidR="001A2487" w:rsidRPr="004900EE">
        <w:rPr>
          <w:rFonts w:ascii="Arial" w:hAnsi="Arial" w:cs="Arial"/>
          <w:sz w:val="20"/>
          <w:szCs w:val="20"/>
          <w:lang w:val="ro-RO"/>
        </w:rPr>
        <w:t>ie se admit spa</w:t>
      </w:r>
      <w:r w:rsidR="00AB171C" w:rsidRPr="004900EE">
        <w:rPr>
          <w:rFonts w:ascii="Arial" w:hAnsi="Arial" w:cs="Arial"/>
          <w:sz w:val="20"/>
          <w:szCs w:val="20"/>
          <w:lang w:val="ro-RO"/>
        </w:rPr>
        <w:t>ț</w:t>
      </w:r>
      <w:r w:rsidR="001A2487" w:rsidRPr="004900EE">
        <w:rPr>
          <w:rFonts w:ascii="Arial" w:hAnsi="Arial" w:cs="Arial"/>
          <w:sz w:val="20"/>
          <w:szCs w:val="20"/>
          <w:lang w:val="ro-RO"/>
        </w:rPr>
        <w:t>ii goale pentru 5 s de observare în condi</w:t>
      </w:r>
      <w:r w:rsidR="00AB171C" w:rsidRPr="004900EE">
        <w:rPr>
          <w:rFonts w:ascii="Arial" w:hAnsi="Arial" w:cs="Arial"/>
          <w:sz w:val="20"/>
          <w:szCs w:val="20"/>
          <w:lang w:val="ro-RO"/>
        </w:rPr>
        <w:t>ț</w:t>
      </w:r>
      <w:r w:rsidR="001A2487" w:rsidRPr="004900EE">
        <w:rPr>
          <w:rFonts w:ascii="Arial" w:hAnsi="Arial" w:cs="Arial"/>
          <w:sz w:val="20"/>
          <w:szCs w:val="20"/>
          <w:lang w:val="ro-RO"/>
        </w:rPr>
        <w:t xml:space="preserve">ii de deplasare </w:t>
      </w:r>
      <w:r w:rsidR="00AB171C" w:rsidRPr="004900EE">
        <w:rPr>
          <w:rFonts w:ascii="Arial" w:hAnsi="Arial" w:cs="Arial"/>
          <w:sz w:val="20"/>
          <w:szCs w:val="20"/>
          <w:lang w:val="ro-RO"/>
        </w:rPr>
        <w:t>ș</w:t>
      </w:r>
      <w:r w:rsidR="001A2487" w:rsidRPr="004900EE">
        <w:rPr>
          <w:rFonts w:ascii="Arial" w:hAnsi="Arial" w:cs="Arial"/>
          <w:sz w:val="20"/>
          <w:szCs w:val="20"/>
          <w:lang w:val="ro-RO"/>
        </w:rPr>
        <w:t>i spa</w:t>
      </w:r>
      <w:r w:rsidR="00AB171C" w:rsidRPr="004900EE">
        <w:rPr>
          <w:rFonts w:ascii="Arial" w:hAnsi="Arial" w:cs="Arial"/>
          <w:sz w:val="20"/>
          <w:szCs w:val="20"/>
          <w:lang w:val="ro-RO"/>
        </w:rPr>
        <w:t>ț</w:t>
      </w:r>
      <w:r w:rsidR="001A2487" w:rsidRPr="004900EE">
        <w:rPr>
          <w:rFonts w:ascii="Arial" w:hAnsi="Arial" w:cs="Arial"/>
          <w:sz w:val="20"/>
          <w:szCs w:val="20"/>
          <w:lang w:val="ro-RO"/>
        </w:rPr>
        <w:t>ii pline pentru 0,36 s corespunzătoare unui raport egal cu 14/1.</w:t>
      </w:r>
    </w:p>
    <w:p w14:paraId="5B68B4E6" w14:textId="77777777" w:rsidR="00347D39" w:rsidRPr="004900EE" w:rsidRDefault="00347D39" w:rsidP="00347D39">
      <w:pPr>
        <w:jc w:val="both"/>
        <w:rPr>
          <w:rFonts w:ascii="Arial" w:hAnsi="Arial" w:cs="Arial"/>
          <w:sz w:val="20"/>
          <w:szCs w:val="20"/>
          <w:lang w:val="ro-RO"/>
        </w:rPr>
      </w:pPr>
    </w:p>
    <w:p w14:paraId="5AF0B6E4" w14:textId="77777777" w:rsidR="001A2487" w:rsidRPr="004900EE" w:rsidRDefault="00347D39" w:rsidP="00347D39">
      <w:pPr>
        <w:jc w:val="both"/>
        <w:rPr>
          <w:rFonts w:ascii="Arial" w:hAnsi="Arial" w:cs="Arial"/>
          <w:sz w:val="20"/>
          <w:szCs w:val="20"/>
          <w:lang w:val="ro-RO"/>
        </w:rPr>
      </w:pPr>
      <w:r w:rsidRPr="004900EE">
        <w:rPr>
          <w:rFonts w:ascii="Arial" w:hAnsi="Arial" w:cs="Arial"/>
          <w:b/>
          <w:sz w:val="20"/>
          <w:szCs w:val="20"/>
          <w:lang w:val="ro-RO"/>
        </w:rPr>
        <w:t>11</w:t>
      </w:r>
      <w:r w:rsidR="001A2487" w:rsidRPr="004900EE">
        <w:rPr>
          <w:rFonts w:ascii="Arial" w:hAnsi="Arial" w:cs="Arial"/>
          <w:b/>
          <w:sz w:val="20"/>
          <w:szCs w:val="20"/>
          <w:lang w:val="ro-RO"/>
        </w:rPr>
        <w:t>.3</w:t>
      </w:r>
      <w:r w:rsidRPr="004900EE">
        <w:rPr>
          <w:rFonts w:ascii="Arial" w:hAnsi="Arial" w:cs="Arial"/>
          <w:sz w:val="20"/>
          <w:szCs w:val="20"/>
          <w:lang w:val="ro-RO"/>
        </w:rPr>
        <w:tab/>
      </w:r>
      <w:r w:rsidR="001A2487" w:rsidRPr="004900EE">
        <w:rPr>
          <w:rFonts w:ascii="Arial" w:hAnsi="Arial" w:cs="Arial"/>
          <w:sz w:val="20"/>
          <w:szCs w:val="20"/>
          <w:lang w:val="ro-RO"/>
        </w:rPr>
        <w:t xml:space="preserve">Plantarea copacilor pe platforma drumului nu este admisă din cauza pericolului de accidente </w:t>
      </w:r>
      <w:r w:rsidR="00AB171C" w:rsidRPr="004900EE">
        <w:rPr>
          <w:rFonts w:ascii="Arial" w:hAnsi="Arial" w:cs="Arial"/>
          <w:sz w:val="20"/>
          <w:szCs w:val="20"/>
          <w:lang w:val="ro-RO"/>
        </w:rPr>
        <w:t>ș</w:t>
      </w:r>
      <w:r w:rsidR="001A2487" w:rsidRPr="004900EE">
        <w:rPr>
          <w:rFonts w:ascii="Arial" w:hAnsi="Arial" w:cs="Arial"/>
          <w:sz w:val="20"/>
          <w:szCs w:val="20"/>
          <w:lang w:val="ro-RO"/>
        </w:rPr>
        <w:t>i al degradărilor pe care le p</w:t>
      </w:r>
      <w:r w:rsidR="00FB41AF" w:rsidRPr="004900EE">
        <w:rPr>
          <w:rFonts w:ascii="Arial" w:hAnsi="Arial" w:cs="Arial"/>
          <w:sz w:val="20"/>
          <w:szCs w:val="20"/>
          <w:lang w:val="ro-RO"/>
        </w:rPr>
        <w:t>o</w:t>
      </w:r>
      <w:r w:rsidR="001A2487" w:rsidRPr="004900EE">
        <w:rPr>
          <w:rFonts w:ascii="Arial" w:hAnsi="Arial" w:cs="Arial"/>
          <w:sz w:val="20"/>
          <w:szCs w:val="20"/>
          <w:lang w:val="ro-RO"/>
        </w:rPr>
        <w:t xml:space="preserve">t provoca </w:t>
      </w:r>
      <w:r w:rsidR="00F30468" w:rsidRPr="004900EE">
        <w:rPr>
          <w:rFonts w:ascii="Arial" w:hAnsi="Arial" w:cs="Arial"/>
          <w:sz w:val="20"/>
          <w:szCs w:val="20"/>
          <w:lang w:val="ro-RO"/>
        </w:rPr>
        <w:t>rădăcini</w:t>
      </w:r>
      <w:r w:rsidR="00FB41AF" w:rsidRPr="004900EE">
        <w:rPr>
          <w:rFonts w:ascii="Arial" w:hAnsi="Arial" w:cs="Arial"/>
          <w:sz w:val="20"/>
          <w:szCs w:val="20"/>
          <w:lang w:val="ro-RO"/>
        </w:rPr>
        <w:t>le arborilor</w:t>
      </w:r>
      <w:r w:rsidR="00F30468" w:rsidRPr="004900EE">
        <w:rPr>
          <w:rFonts w:ascii="Arial" w:hAnsi="Arial" w:cs="Arial"/>
          <w:sz w:val="20"/>
          <w:szCs w:val="20"/>
          <w:lang w:val="ro-RO"/>
        </w:rPr>
        <w:t>.</w:t>
      </w:r>
    </w:p>
    <w:p w14:paraId="5FA53E3D" w14:textId="77777777" w:rsidR="00347D39" w:rsidRPr="004900EE" w:rsidRDefault="00347D39" w:rsidP="00347D39">
      <w:pPr>
        <w:jc w:val="both"/>
        <w:rPr>
          <w:rFonts w:ascii="Arial" w:hAnsi="Arial" w:cs="Arial"/>
          <w:sz w:val="20"/>
          <w:szCs w:val="20"/>
          <w:lang w:val="ro-RO"/>
        </w:rPr>
      </w:pPr>
    </w:p>
    <w:p w14:paraId="61519C33" w14:textId="77777777" w:rsidR="0047274E" w:rsidRPr="004900EE" w:rsidRDefault="0047274E" w:rsidP="00CE034C">
      <w:pPr>
        <w:jc w:val="both"/>
        <w:rPr>
          <w:rFonts w:ascii="Arial" w:hAnsi="Arial" w:cs="Arial"/>
          <w:sz w:val="20"/>
          <w:szCs w:val="20"/>
          <w:lang w:val="ro-RO"/>
        </w:rPr>
      </w:pPr>
      <w:r w:rsidRPr="00CB4881">
        <w:rPr>
          <w:rFonts w:ascii="Arial" w:hAnsi="Arial" w:cs="Arial"/>
          <w:sz w:val="20"/>
          <w:szCs w:val="20"/>
          <w:lang w:val="ro-RO"/>
        </w:rPr>
        <w:t xml:space="preserve">Tipurile </w:t>
      </w:r>
      <w:r w:rsidR="00AB171C" w:rsidRPr="00CB4881">
        <w:rPr>
          <w:rFonts w:ascii="Arial" w:hAnsi="Arial" w:cs="Arial"/>
          <w:sz w:val="20"/>
          <w:szCs w:val="20"/>
          <w:lang w:val="ro-RO"/>
        </w:rPr>
        <w:t>ș</w:t>
      </w:r>
      <w:r w:rsidRPr="00CB4881">
        <w:rPr>
          <w:rFonts w:ascii="Arial" w:hAnsi="Arial" w:cs="Arial"/>
          <w:sz w:val="20"/>
          <w:szCs w:val="20"/>
          <w:lang w:val="ro-RO"/>
        </w:rPr>
        <w:t xml:space="preserve">i genurile de înverzire a drumurilor sunt specificate în anexa </w:t>
      </w:r>
      <w:r w:rsidR="00FB41AF" w:rsidRPr="00CB4881">
        <w:rPr>
          <w:rFonts w:ascii="Arial" w:hAnsi="Arial" w:cs="Arial"/>
          <w:sz w:val="20"/>
          <w:szCs w:val="20"/>
          <w:lang w:val="ro-RO"/>
        </w:rPr>
        <w:t>A</w:t>
      </w:r>
      <w:r w:rsidRPr="00CB4881">
        <w:rPr>
          <w:rFonts w:ascii="Arial" w:hAnsi="Arial" w:cs="Arial"/>
          <w:sz w:val="20"/>
          <w:szCs w:val="20"/>
          <w:lang w:val="ro-RO"/>
        </w:rPr>
        <w:t>.</w:t>
      </w:r>
    </w:p>
    <w:p w14:paraId="12E23BE7" w14:textId="77777777" w:rsidR="00FB41AF" w:rsidRPr="004900EE" w:rsidRDefault="00FB41AF" w:rsidP="00CE034C">
      <w:pPr>
        <w:jc w:val="both"/>
        <w:rPr>
          <w:rFonts w:ascii="Arial" w:hAnsi="Arial" w:cs="Arial"/>
          <w:sz w:val="20"/>
          <w:szCs w:val="20"/>
          <w:lang w:val="ro-RO"/>
        </w:rPr>
      </w:pPr>
    </w:p>
    <w:p w14:paraId="0C20CB90" w14:textId="77777777" w:rsidR="0047274E" w:rsidRPr="00CB4881" w:rsidRDefault="00FB41AF" w:rsidP="00CE034C">
      <w:pPr>
        <w:jc w:val="both"/>
        <w:rPr>
          <w:rFonts w:ascii="Arial" w:hAnsi="Arial" w:cs="Arial"/>
          <w:sz w:val="20"/>
          <w:szCs w:val="20"/>
          <w:lang w:val="ro-RO"/>
        </w:rPr>
      </w:pPr>
      <w:r w:rsidRPr="00CB4881">
        <w:rPr>
          <w:rFonts w:ascii="Arial" w:hAnsi="Arial" w:cs="Arial"/>
          <w:b/>
          <w:sz w:val="20"/>
          <w:szCs w:val="20"/>
          <w:lang w:val="ro-RO"/>
        </w:rPr>
        <w:t>11</w:t>
      </w:r>
      <w:r w:rsidR="00F30468" w:rsidRPr="00CB4881">
        <w:rPr>
          <w:rFonts w:ascii="Arial" w:hAnsi="Arial" w:cs="Arial"/>
          <w:b/>
          <w:sz w:val="20"/>
          <w:szCs w:val="20"/>
          <w:lang w:val="ro-RO"/>
        </w:rPr>
        <w:t>.4</w:t>
      </w:r>
      <w:r w:rsidRPr="00CB4881">
        <w:rPr>
          <w:rFonts w:ascii="Arial" w:hAnsi="Arial" w:cs="Arial"/>
          <w:sz w:val="20"/>
          <w:szCs w:val="20"/>
          <w:lang w:val="ro-RO"/>
        </w:rPr>
        <w:tab/>
      </w:r>
      <w:r w:rsidR="0047274E" w:rsidRPr="00CB4881">
        <w:rPr>
          <w:rFonts w:ascii="Arial" w:hAnsi="Arial" w:cs="Arial"/>
          <w:sz w:val="20"/>
          <w:szCs w:val="20"/>
          <w:lang w:val="ro-RO"/>
        </w:rPr>
        <w:t xml:space="preserve">Selectarea speciilor de arbori </w:t>
      </w:r>
      <w:r w:rsidR="00AB171C" w:rsidRPr="00CB4881">
        <w:rPr>
          <w:rFonts w:ascii="Arial" w:hAnsi="Arial" w:cs="Arial"/>
          <w:sz w:val="20"/>
          <w:szCs w:val="20"/>
          <w:lang w:val="ro-RO"/>
        </w:rPr>
        <w:t>ș</w:t>
      </w:r>
      <w:r w:rsidR="0047274E" w:rsidRPr="00CB4881">
        <w:rPr>
          <w:rFonts w:ascii="Arial" w:hAnsi="Arial" w:cs="Arial"/>
          <w:sz w:val="20"/>
          <w:szCs w:val="20"/>
          <w:lang w:val="ro-RO"/>
        </w:rPr>
        <w:t>i arbu</w:t>
      </w:r>
      <w:r w:rsidR="00AB171C" w:rsidRPr="00CB4881">
        <w:rPr>
          <w:rFonts w:ascii="Arial" w:hAnsi="Arial" w:cs="Arial"/>
          <w:sz w:val="20"/>
          <w:szCs w:val="20"/>
          <w:lang w:val="ro-RO"/>
        </w:rPr>
        <w:t>ș</w:t>
      </w:r>
      <w:r w:rsidR="0047274E" w:rsidRPr="00CB4881">
        <w:rPr>
          <w:rFonts w:ascii="Arial" w:hAnsi="Arial" w:cs="Arial"/>
          <w:sz w:val="20"/>
          <w:szCs w:val="20"/>
          <w:lang w:val="ro-RO"/>
        </w:rPr>
        <w:t>ti pentru planta</w:t>
      </w:r>
      <w:r w:rsidR="00AB171C" w:rsidRPr="00CB4881">
        <w:rPr>
          <w:rFonts w:ascii="Arial" w:hAnsi="Arial" w:cs="Arial"/>
          <w:sz w:val="20"/>
          <w:szCs w:val="20"/>
          <w:lang w:val="ro-RO"/>
        </w:rPr>
        <w:t>ț</w:t>
      </w:r>
      <w:r w:rsidR="0047274E" w:rsidRPr="00CB4881">
        <w:rPr>
          <w:rFonts w:ascii="Arial" w:hAnsi="Arial" w:cs="Arial"/>
          <w:sz w:val="20"/>
          <w:szCs w:val="20"/>
          <w:lang w:val="ro-RO"/>
        </w:rPr>
        <w:t>iile rutiere se efectuează în conformitate cu condi</w:t>
      </w:r>
      <w:r w:rsidR="00AB171C" w:rsidRPr="00CB4881">
        <w:rPr>
          <w:rFonts w:ascii="Arial" w:hAnsi="Arial" w:cs="Arial"/>
          <w:sz w:val="20"/>
          <w:szCs w:val="20"/>
          <w:lang w:val="ro-RO"/>
        </w:rPr>
        <w:t>ț</w:t>
      </w:r>
      <w:r w:rsidR="0047274E" w:rsidRPr="00CB4881">
        <w:rPr>
          <w:rFonts w:ascii="Arial" w:hAnsi="Arial" w:cs="Arial"/>
          <w:sz w:val="20"/>
          <w:szCs w:val="20"/>
          <w:lang w:val="ro-RO"/>
        </w:rPr>
        <w:t xml:space="preserve">iile locale ale solului </w:t>
      </w:r>
      <w:r w:rsidR="00AB171C" w:rsidRPr="00CB4881">
        <w:rPr>
          <w:rFonts w:ascii="Arial" w:hAnsi="Arial" w:cs="Arial"/>
          <w:sz w:val="20"/>
          <w:szCs w:val="20"/>
          <w:lang w:val="ro-RO"/>
        </w:rPr>
        <w:t>ș</w:t>
      </w:r>
      <w:r w:rsidR="0047274E" w:rsidRPr="00CB4881">
        <w:rPr>
          <w:rFonts w:ascii="Arial" w:hAnsi="Arial" w:cs="Arial"/>
          <w:sz w:val="20"/>
          <w:szCs w:val="20"/>
          <w:lang w:val="ro-RO"/>
        </w:rPr>
        <w:t>i climei. În func</w:t>
      </w:r>
      <w:r w:rsidR="00AB171C" w:rsidRPr="00CB4881">
        <w:rPr>
          <w:rFonts w:ascii="Arial" w:hAnsi="Arial" w:cs="Arial"/>
          <w:sz w:val="20"/>
          <w:szCs w:val="20"/>
          <w:lang w:val="ro-RO"/>
        </w:rPr>
        <w:t>ț</w:t>
      </w:r>
      <w:r w:rsidR="0047274E" w:rsidRPr="00CB4881">
        <w:rPr>
          <w:rFonts w:ascii="Arial" w:hAnsi="Arial" w:cs="Arial"/>
          <w:sz w:val="20"/>
          <w:szCs w:val="20"/>
          <w:lang w:val="ro-RO"/>
        </w:rPr>
        <w:t xml:space="preserve">ie de nivelul poluării cu gaze a acostamentului se recomandă de a alege speciile în conformitate cu </w:t>
      </w:r>
      <w:r w:rsidR="00CB4881" w:rsidRPr="00CB4881">
        <w:rPr>
          <w:rFonts w:ascii="Arial" w:hAnsi="Arial" w:cs="Arial"/>
          <w:sz w:val="20"/>
          <w:szCs w:val="20"/>
          <w:lang w:val="ro-RO"/>
        </w:rPr>
        <w:t>capitolul B.1</w:t>
      </w:r>
      <w:r w:rsidR="00CB4881" w:rsidRPr="00CB4881">
        <w:rPr>
          <w:rFonts w:ascii="Arial" w:hAnsi="Arial" w:cs="Arial"/>
          <w:sz w:val="20"/>
          <w:szCs w:val="20"/>
          <w:lang w:val="fr-FR"/>
        </w:rPr>
        <w:t xml:space="preserve"> al </w:t>
      </w:r>
      <w:r w:rsidR="0047274E" w:rsidRPr="00CB4881">
        <w:rPr>
          <w:rFonts w:ascii="Arial" w:hAnsi="Arial" w:cs="Arial"/>
          <w:sz w:val="20"/>
          <w:szCs w:val="20"/>
          <w:lang w:val="ro-RO"/>
        </w:rPr>
        <w:t>anex</w:t>
      </w:r>
      <w:r w:rsidR="00CB4881" w:rsidRPr="00CB4881">
        <w:rPr>
          <w:rFonts w:ascii="Arial" w:hAnsi="Arial" w:cs="Arial"/>
          <w:sz w:val="20"/>
          <w:szCs w:val="20"/>
          <w:lang w:val="ro-RO"/>
        </w:rPr>
        <w:t>ei</w:t>
      </w:r>
      <w:r w:rsidR="0047274E" w:rsidRPr="00CB4881">
        <w:rPr>
          <w:rFonts w:ascii="Arial" w:hAnsi="Arial" w:cs="Arial"/>
          <w:sz w:val="20"/>
          <w:szCs w:val="20"/>
          <w:lang w:val="ro-RO"/>
        </w:rPr>
        <w:t xml:space="preserve"> </w:t>
      </w:r>
      <w:r w:rsidR="00CB4881" w:rsidRPr="00CB4881">
        <w:rPr>
          <w:rFonts w:ascii="Arial" w:hAnsi="Arial" w:cs="Arial"/>
          <w:sz w:val="20"/>
          <w:szCs w:val="20"/>
          <w:lang w:val="ro-RO"/>
        </w:rPr>
        <w:t>B</w:t>
      </w:r>
      <w:r w:rsidR="0047274E" w:rsidRPr="00CB4881">
        <w:rPr>
          <w:rFonts w:ascii="Arial" w:hAnsi="Arial" w:cs="Arial"/>
          <w:sz w:val="20"/>
          <w:szCs w:val="20"/>
          <w:lang w:val="ro-RO"/>
        </w:rPr>
        <w:t>.</w:t>
      </w:r>
    </w:p>
    <w:p w14:paraId="612E0118" w14:textId="77777777" w:rsidR="008B3B5B" w:rsidRPr="00CB4881" w:rsidRDefault="008B3B5B" w:rsidP="00CE034C">
      <w:pPr>
        <w:jc w:val="both"/>
        <w:rPr>
          <w:rFonts w:ascii="Arial" w:hAnsi="Arial" w:cs="Arial"/>
          <w:sz w:val="20"/>
          <w:szCs w:val="20"/>
          <w:lang w:val="ro-RO"/>
        </w:rPr>
      </w:pPr>
    </w:p>
    <w:p w14:paraId="3CECCEE2" w14:textId="77777777" w:rsidR="0047274E" w:rsidRDefault="0047274E" w:rsidP="00CE034C">
      <w:pPr>
        <w:jc w:val="both"/>
        <w:rPr>
          <w:rFonts w:ascii="Arial" w:hAnsi="Arial" w:cs="Arial"/>
          <w:sz w:val="20"/>
          <w:szCs w:val="20"/>
          <w:lang w:val="ro-RO"/>
        </w:rPr>
      </w:pPr>
      <w:r w:rsidRPr="00CB4881">
        <w:rPr>
          <w:rFonts w:ascii="Arial" w:hAnsi="Arial" w:cs="Arial"/>
          <w:sz w:val="20"/>
          <w:szCs w:val="20"/>
          <w:lang w:val="ro-RO"/>
        </w:rPr>
        <w:t xml:space="preserve">La selectarea speciilor de arbori </w:t>
      </w:r>
      <w:r w:rsidR="008B3B5B" w:rsidRPr="00CB4881">
        <w:rPr>
          <w:rFonts w:ascii="Arial" w:hAnsi="Arial" w:cs="Arial"/>
          <w:sz w:val="20"/>
          <w:szCs w:val="20"/>
          <w:lang w:val="ro-RO"/>
        </w:rPr>
        <w:t>trebuie de</w:t>
      </w:r>
      <w:r w:rsidRPr="00CB4881">
        <w:rPr>
          <w:rFonts w:ascii="Arial" w:hAnsi="Arial" w:cs="Arial"/>
          <w:sz w:val="20"/>
          <w:szCs w:val="20"/>
          <w:lang w:val="ro-RO"/>
        </w:rPr>
        <w:t xml:space="preserve"> </w:t>
      </w:r>
      <w:r w:rsidR="00AB171C" w:rsidRPr="00CB4881">
        <w:rPr>
          <w:rFonts w:ascii="Arial" w:hAnsi="Arial" w:cs="Arial"/>
          <w:sz w:val="20"/>
          <w:szCs w:val="20"/>
          <w:lang w:val="ro-RO"/>
        </w:rPr>
        <w:t>ț</w:t>
      </w:r>
      <w:r w:rsidRPr="00CB4881">
        <w:rPr>
          <w:rFonts w:ascii="Arial" w:hAnsi="Arial" w:cs="Arial"/>
          <w:sz w:val="20"/>
          <w:szCs w:val="20"/>
          <w:lang w:val="ro-RO"/>
        </w:rPr>
        <w:t>in</w:t>
      </w:r>
      <w:r w:rsidR="008B3B5B" w:rsidRPr="00CB4881">
        <w:rPr>
          <w:rFonts w:ascii="Arial" w:hAnsi="Arial" w:cs="Arial"/>
          <w:sz w:val="20"/>
          <w:szCs w:val="20"/>
          <w:lang w:val="ro-RO"/>
        </w:rPr>
        <w:t>ut</w:t>
      </w:r>
      <w:r w:rsidRPr="00CB4881">
        <w:rPr>
          <w:rFonts w:ascii="Arial" w:hAnsi="Arial" w:cs="Arial"/>
          <w:sz w:val="20"/>
          <w:szCs w:val="20"/>
          <w:lang w:val="ro-RO"/>
        </w:rPr>
        <w:t xml:space="preserve"> cont de caracterul influen</w:t>
      </w:r>
      <w:r w:rsidR="00AB171C" w:rsidRPr="00CB4881">
        <w:rPr>
          <w:rFonts w:ascii="Arial" w:hAnsi="Arial" w:cs="Arial"/>
          <w:sz w:val="20"/>
          <w:szCs w:val="20"/>
          <w:lang w:val="ro-RO"/>
        </w:rPr>
        <w:t>ț</w:t>
      </w:r>
      <w:r w:rsidRPr="00CB4881">
        <w:rPr>
          <w:rFonts w:ascii="Arial" w:hAnsi="Arial" w:cs="Arial"/>
          <w:sz w:val="20"/>
          <w:szCs w:val="20"/>
          <w:lang w:val="ro-RO"/>
        </w:rPr>
        <w:t>ei psihologice a formelor de arbori asupra omului (</w:t>
      </w:r>
      <w:r w:rsidR="008B3B5B" w:rsidRPr="00CB4881">
        <w:rPr>
          <w:rFonts w:ascii="Arial" w:hAnsi="Arial" w:cs="Arial"/>
          <w:sz w:val="20"/>
          <w:szCs w:val="20"/>
          <w:lang w:val="ro-RO"/>
        </w:rPr>
        <w:t xml:space="preserve">a se </w:t>
      </w:r>
      <w:r w:rsidRPr="00CB4881">
        <w:rPr>
          <w:rFonts w:ascii="Arial" w:hAnsi="Arial" w:cs="Arial"/>
          <w:sz w:val="20"/>
          <w:szCs w:val="20"/>
          <w:lang w:val="ro-RO"/>
        </w:rPr>
        <w:t>ve</w:t>
      </w:r>
      <w:r w:rsidR="008B3B5B" w:rsidRPr="00CB4881">
        <w:rPr>
          <w:rFonts w:ascii="Arial" w:hAnsi="Arial" w:cs="Arial"/>
          <w:sz w:val="20"/>
          <w:szCs w:val="20"/>
          <w:lang w:val="ro-RO"/>
        </w:rPr>
        <w:t>dea</w:t>
      </w:r>
      <w:r w:rsidRPr="00CB4881">
        <w:rPr>
          <w:rFonts w:ascii="Arial" w:hAnsi="Arial" w:cs="Arial"/>
          <w:sz w:val="20"/>
          <w:szCs w:val="20"/>
          <w:lang w:val="ro-RO"/>
        </w:rPr>
        <w:t xml:space="preserve"> </w:t>
      </w:r>
      <w:r w:rsidR="00CB4881" w:rsidRPr="00CB4881">
        <w:rPr>
          <w:rFonts w:ascii="Arial" w:hAnsi="Arial" w:cs="Arial"/>
          <w:sz w:val="20"/>
          <w:szCs w:val="20"/>
          <w:lang w:val="ro-RO"/>
        </w:rPr>
        <w:t>capitolul B.2</w:t>
      </w:r>
      <w:r w:rsidR="00CB4881" w:rsidRPr="00CB4881">
        <w:rPr>
          <w:rFonts w:ascii="Arial" w:hAnsi="Arial" w:cs="Arial"/>
          <w:sz w:val="20"/>
          <w:szCs w:val="20"/>
          <w:lang w:val="fr-FR"/>
        </w:rPr>
        <w:t xml:space="preserve"> al </w:t>
      </w:r>
      <w:r w:rsidR="00CB4881" w:rsidRPr="00CB4881">
        <w:rPr>
          <w:rFonts w:ascii="Arial" w:hAnsi="Arial" w:cs="Arial"/>
          <w:sz w:val="20"/>
          <w:szCs w:val="20"/>
          <w:lang w:val="ro-RO"/>
        </w:rPr>
        <w:t>anexei B</w:t>
      </w:r>
      <w:r w:rsidRPr="00CB4881">
        <w:rPr>
          <w:rFonts w:ascii="Arial" w:hAnsi="Arial" w:cs="Arial"/>
          <w:sz w:val="20"/>
          <w:szCs w:val="20"/>
          <w:lang w:val="ro-RO"/>
        </w:rPr>
        <w:t>).</w:t>
      </w:r>
    </w:p>
    <w:p w14:paraId="63C993C8" w14:textId="77777777" w:rsidR="008B3B5B" w:rsidRPr="004900EE" w:rsidRDefault="008B3B5B" w:rsidP="00CE034C">
      <w:pPr>
        <w:jc w:val="both"/>
        <w:rPr>
          <w:rFonts w:ascii="Arial" w:hAnsi="Arial" w:cs="Arial"/>
          <w:sz w:val="20"/>
          <w:szCs w:val="20"/>
          <w:lang w:val="ro-RO"/>
        </w:rPr>
      </w:pPr>
    </w:p>
    <w:p w14:paraId="47375E23" w14:textId="77777777" w:rsidR="0047274E" w:rsidRDefault="008B3B5B" w:rsidP="00CE034C">
      <w:pPr>
        <w:jc w:val="both"/>
        <w:rPr>
          <w:rFonts w:ascii="Arial" w:hAnsi="Arial" w:cs="Arial"/>
          <w:sz w:val="20"/>
          <w:szCs w:val="20"/>
          <w:lang w:val="ro-RO"/>
        </w:rPr>
      </w:pPr>
      <w:r w:rsidRPr="008B3B5B">
        <w:rPr>
          <w:rFonts w:ascii="Arial" w:hAnsi="Arial" w:cs="Arial"/>
          <w:b/>
          <w:sz w:val="20"/>
          <w:szCs w:val="20"/>
          <w:lang w:val="ro-RO"/>
        </w:rPr>
        <w:t>11.</w:t>
      </w:r>
      <w:r w:rsidR="00F30468" w:rsidRPr="008B3B5B">
        <w:rPr>
          <w:rFonts w:ascii="Arial" w:hAnsi="Arial" w:cs="Arial"/>
          <w:b/>
          <w:sz w:val="20"/>
          <w:szCs w:val="20"/>
          <w:lang w:val="ro-RO"/>
        </w:rPr>
        <w:t>5</w:t>
      </w:r>
      <w:r>
        <w:rPr>
          <w:rFonts w:ascii="Arial" w:hAnsi="Arial" w:cs="Arial"/>
          <w:sz w:val="20"/>
          <w:szCs w:val="20"/>
          <w:lang w:val="ro-RO"/>
        </w:rPr>
        <w:tab/>
      </w:r>
      <w:r w:rsidR="0047274E" w:rsidRPr="004900EE">
        <w:rPr>
          <w:rFonts w:ascii="Arial" w:hAnsi="Arial" w:cs="Arial"/>
          <w:sz w:val="20"/>
          <w:szCs w:val="20"/>
          <w:lang w:val="ro-RO"/>
        </w:rPr>
        <w:t xml:space="preserve">Arborii </w:t>
      </w:r>
      <w:r w:rsidR="00AB171C" w:rsidRPr="004900EE">
        <w:rPr>
          <w:rFonts w:ascii="Arial" w:hAnsi="Arial" w:cs="Arial"/>
          <w:sz w:val="20"/>
          <w:szCs w:val="20"/>
          <w:lang w:val="ro-RO"/>
        </w:rPr>
        <w:t>ș</w:t>
      </w:r>
      <w:r w:rsidR="0047274E" w:rsidRPr="004900EE">
        <w:rPr>
          <w:rFonts w:ascii="Arial" w:hAnsi="Arial" w:cs="Arial"/>
          <w:sz w:val="20"/>
          <w:szCs w:val="20"/>
          <w:lang w:val="ro-RO"/>
        </w:rPr>
        <w:t>i arbu</w:t>
      </w:r>
      <w:r w:rsidR="00AB171C" w:rsidRPr="004900EE">
        <w:rPr>
          <w:rFonts w:ascii="Arial" w:hAnsi="Arial" w:cs="Arial"/>
          <w:sz w:val="20"/>
          <w:szCs w:val="20"/>
          <w:lang w:val="ro-RO"/>
        </w:rPr>
        <w:t>ș</w:t>
      </w:r>
      <w:r w:rsidR="0047274E" w:rsidRPr="004900EE">
        <w:rPr>
          <w:rFonts w:ascii="Arial" w:hAnsi="Arial" w:cs="Arial"/>
          <w:sz w:val="20"/>
          <w:szCs w:val="20"/>
          <w:lang w:val="ro-RO"/>
        </w:rPr>
        <w:t>tii utiliza</w:t>
      </w:r>
      <w:r w:rsidR="00AB171C" w:rsidRPr="004900EE">
        <w:rPr>
          <w:rFonts w:ascii="Arial" w:hAnsi="Arial" w:cs="Arial"/>
          <w:sz w:val="20"/>
          <w:szCs w:val="20"/>
          <w:lang w:val="ro-RO"/>
        </w:rPr>
        <w:t>ț</w:t>
      </w:r>
      <w:r w:rsidR="0047274E" w:rsidRPr="004900EE">
        <w:rPr>
          <w:rFonts w:ascii="Arial" w:hAnsi="Arial" w:cs="Arial"/>
          <w:sz w:val="20"/>
          <w:szCs w:val="20"/>
          <w:lang w:val="ro-RO"/>
        </w:rPr>
        <w:t>i pentru planta</w:t>
      </w:r>
      <w:r w:rsidR="00AB171C" w:rsidRPr="004900EE">
        <w:rPr>
          <w:rFonts w:ascii="Arial" w:hAnsi="Arial" w:cs="Arial"/>
          <w:sz w:val="20"/>
          <w:szCs w:val="20"/>
          <w:lang w:val="ro-RO"/>
        </w:rPr>
        <w:t>ț</w:t>
      </w:r>
      <w:r w:rsidR="0047274E" w:rsidRPr="004900EE">
        <w:rPr>
          <w:rFonts w:ascii="Arial" w:hAnsi="Arial" w:cs="Arial"/>
          <w:sz w:val="20"/>
          <w:szCs w:val="20"/>
          <w:lang w:val="ro-RO"/>
        </w:rPr>
        <w:t>iile rutiere, după înăl</w:t>
      </w:r>
      <w:r w:rsidR="00AB171C" w:rsidRPr="004900EE">
        <w:rPr>
          <w:rFonts w:ascii="Arial" w:hAnsi="Arial" w:cs="Arial"/>
          <w:sz w:val="20"/>
          <w:szCs w:val="20"/>
          <w:lang w:val="ro-RO"/>
        </w:rPr>
        <w:t>ț</w:t>
      </w:r>
      <w:r w:rsidR="0047274E" w:rsidRPr="004900EE">
        <w:rPr>
          <w:rFonts w:ascii="Arial" w:hAnsi="Arial" w:cs="Arial"/>
          <w:sz w:val="20"/>
          <w:szCs w:val="20"/>
          <w:lang w:val="ro-RO"/>
        </w:rPr>
        <w:t>ime în stare matură, se împart în următoarele categorii:</w:t>
      </w:r>
    </w:p>
    <w:p w14:paraId="32232F92" w14:textId="77777777" w:rsidR="008B3B5B" w:rsidRPr="004900EE" w:rsidRDefault="008B3B5B" w:rsidP="00CE034C">
      <w:pPr>
        <w:jc w:val="both"/>
        <w:rPr>
          <w:rFonts w:ascii="Arial" w:hAnsi="Arial" w:cs="Arial"/>
          <w:sz w:val="20"/>
          <w:szCs w:val="20"/>
          <w:lang w:val="ro-RO"/>
        </w:rPr>
      </w:pPr>
    </w:p>
    <w:p w14:paraId="0AE4B920" w14:textId="77777777" w:rsidR="008B3B5B" w:rsidRDefault="008B3B5B" w:rsidP="008B3B5B">
      <w:pPr>
        <w:pStyle w:val="af"/>
        <w:numPr>
          <w:ilvl w:val="0"/>
          <w:numId w:val="13"/>
        </w:numPr>
        <w:tabs>
          <w:tab w:val="left" w:pos="284"/>
        </w:tabs>
        <w:ind w:left="0"/>
        <w:jc w:val="both"/>
        <w:rPr>
          <w:rFonts w:ascii="Arial" w:hAnsi="Arial" w:cs="Arial"/>
          <w:sz w:val="20"/>
          <w:szCs w:val="20"/>
          <w:lang w:val="ro-RO"/>
        </w:rPr>
      </w:pPr>
      <w:r w:rsidRPr="008B3B5B">
        <w:rPr>
          <w:rFonts w:ascii="Arial" w:hAnsi="Arial" w:cs="Arial"/>
          <w:sz w:val="20"/>
          <w:szCs w:val="20"/>
          <w:lang w:val="ro-RO"/>
        </w:rPr>
        <w:t>a</w:t>
      </w:r>
      <w:r w:rsidR="0047274E" w:rsidRPr="008B3B5B">
        <w:rPr>
          <w:rFonts w:ascii="Arial" w:hAnsi="Arial" w:cs="Arial"/>
          <w:sz w:val="20"/>
          <w:szCs w:val="20"/>
          <w:lang w:val="ro-RO"/>
        </w:rPr>
        <w:t xml:space="preserve">rbori de prima categorie </w:t>
      </w:r>
      <w:r>
        <w:rPr>
          <w:rFonts w:ascii="Arial" w:hAnsi="Arial" w:cs="Arial"/>
          <w:sz w:val="20"/>
          <w:szCs w:val="20"/>
          <w:lang w:val="ro-RO"/>
        </w:rPr>
        <w:t xml:space="preserve">– </w:t>
      </w:r>
      <w:r w:rsidR="0047274E" w:rsidRPr="008B3B5B">
        <w:rPr>
          <w:rFonts w:ascii="Arial" w:hAnsi="Arial" w:cs="Arial"/>
          <w:sz w:val="20"/>
          <w:szCs w:val="20"/>
          <w:lang w:val="ro-RO"/>
        </w:rPr>
        <w:t>24-</w:t>
      </w:r>
      <w:smartTag w:uri="urn:schemas-microsoft-com:office:smarttags" w:element="metricconverter">
        <w:smartTagPr>
          <w:attr w:name="ProductID" w:val="30 m"/>
        </w:smartTagPr>
        <w:r w:rsidR="0047274E" w:rsidRPr="008B3B5B">
          <w:rPr>
            <w:rFonts w:ascii="Arial" w:hAnsi="Arial" w:cs="Arial"/>
            <w:sz w:val="20"/>
            <w:szCs w:val="20"/>
            <w:lang w:val="ro-RO"/>
          </w:rPr>
          <w:t>30 m</w:t>
        </w:r>
      </w:smartTag>
      <w:r w:rsidR="0047274E" w:rsidRPr="008B3B5B">
        <w:rPr>
          <w:rFonts w:ascii="Arial" w:hAnsi="Arial" w:cs="Arial"/>
          <w:sz w:val="20"/>
          <w:szCs w:val="20"/>
          <w:lang w:val="ro-RO"/>
        </w:rPr>
        <w:t xml:space="preserve"> </w:t>
      </w:r>
      <w:r w:rsidR="00AB171C" w:rsidRPr="008B3B5B">
        <w:rPr>
          <w:rFonts w:ascii="Arial" w:hAnsi="Arial" w:cs="Arial"/>
          <w:sz w:val="20"/>
          <w:szCs w:val="20"/>
          <w:lang w:val="ro-RO"/>
        </w:rPr>
        <w:t>ș</w:t>
      </w:r>
      <w:r w:rsidR="0047274E" w:rsidRPr="008B3B5B">
        <w:rPr>
          <w:rFonts w:ascii="Arial" w:hAnsi="Arial" w:cs="Arial"/>
          <w:sz w:val="20"/>
          <w:szCs w:val="20"/>
          <w:lang w:val="ro-RO"/>
        </w:rPr>
        <w:t>i mai înal</w:t>
      </w:r>
      <w:r w:rsidR="00AB171C" w:rsidRPr="008B3B5B">
        <w:rPr>
          <w:rFonts w:ascii="Arial" w:hAnsi="Arial" w:cs="Arial"/>
          <w:sz w:val="20"/>
          <w:szCs w:val="20"/>
          <w:lang w:val="ro-RO"/>
        </w:rPr>
        <w:t>ț</w:t>
      </w:r>
      <w:r w:rsidR="0047274E" w:rsidRPr="008B3B5B">
        <w:rPr>
          <w:rFonts w:ascii="Arial" w:hAnsi="Arial" w:cs="Arial"/>
          <w:sz w:val="20"/>
          <w:szCs w:val="20"/>
          <w:lang w:val="ro-RO"/>
        </w:rPr>
        <w:t xml:space="preserve">i; </w:t>
      </w:r>
    </w:p>
    <w:p w14:paraId="039EC63D" w14:textId="77777777" w:rsidR="008B3B5B" w:rsidRDefault="0047274E" w:rsidP="008B3B5B">
      <w:pPr>
        <w:pStyle w:val="af"/>
        <w:numPr>
          <w:ilvl w:val="0"/>
          <w:numId w:val="13"/>
        </w:numPr>
        <w:tabs>
          <w:tab w:val="left" w:pos="284"/>
        </w:tabs>
        <w:ind w:left="0"/>
        <w:jc w:val="both"/>
        <w:rPr>
          <w:rFonts w:ascii="Arial" w:hAnsi="Arial" w:cs="Arial"/>
          <w:sz w:val="20"/>
          <w:szCs w:val="20"/>
          <w:lang w:val="ro-RO"/>
        </w:rPr>
      </w:pPr>
      <w:r w:rsidRPr="008B3B5B">
        <w:rPr>
          <w:rFonts w:ascii="Arial" w:hAnsi="Arial" w:cs="Arial"/>
          <w:sz w:val="20"/>
          <w:szCs w:val="20"/>
          <w:lang w:val="ro-RO"/>
        </w:rPr>
        <w:t>a doua categorie – 10-</w:t>
      </w:r>
      <w:smartTag w:uri="urn:schemas-microsoft-com:office:smarttags" w:element="metricconverter">
        <w:smartTagPr>
          <w:attr w:name="ProductID" w:val="20 m"/>
        </w:smartTagPr>
        <w:r w:rsidRPr="008B3B5B">
          <w:rPr>
            <w:rFonts w:ascii="Arial" w:hAnsi="Arial" w:cs="Arial"/>
            <w:sz w:val="20"/>
            <w:szCs w:val="20"/>
            <w:lang w:val="ro-RO"/>
          </w:rPr>
          <w:t>20 m</w:t>
        </w:r>
      </w:smartTag>
      <w:r w:rsidRPr="008B3B5B">
        <w:rPr>
          <w:rFonts w:ascii="Arial" w:hAnsi="Arial" w:cs="Arial"/>
          <w:sz w:val="20"/>
          <w:szCs w:val="20"/>
          <w:lang w:val="ro-RO"/>
        </w:rPr>
        <w:t xml:space="preserve">; </w:t>
      </w:r>
    </w:p>
    <w:p w14:paraId="7D27BBD1" w14:textId="77777777" w:rsidR="0047274E" w:rsidRDefault="0047274E" w:rsidP="008B3B5B">
      <w:pPr>
        <w:pStyle w:val="af"/>
        <w:numPr>
          <w:ilvl w:val="0"/>
          <w:numId w:val="13"/>
        </w:numPr>
        <w:tabs>
          <w:tab w:val="left" w:pos="284"/>
        </w:tabs>
        <w:ind w:left="0"/>
        <w:jc w:val="both"/>
        <w:rPr>
          <w:rFonts w:ascii="Arial" w:hAnsi="Arial" w:cs="Arial"/>
          <w:sz w:val="20"/>
          <w:szCs w:val="20"/>
          <w:lang w:val="ro-RO"/>
        </w:rPr>
      </w:pPr>
      <w:r w:rsidRPr="008B3B5B">
        <w:rPr>
          <w:rFonts w:ascii="Arial" w:hAnsi="Arial" w:cs="Arial"/>
          <w:sz w:val="20"/>
          <w:szCs w:val="20"/>
          <w:lang w:val="ro-RO"/>
        </w:rPr>
        <w:t xml:space="preserve">a treia categorie – mai mici de </w:t>
      </w:r>
      <w:smartTag w:uri="urn:schemas-microsoft-com:office:smarttags" w:element="metricconverter">
        <w:smartTagPr>
          <w:attr w:name="ProductID" w:val="10 m"/>
        </w:smartTagPr>
        <w:r w:rsidRPr="008B3B5B">
          <w:rPr>
            <w:rFonts w:ascii="Arial" w:hAnsi="Arial" w:cs="Arial"/>
            <w:sz w:val="20"/>
            <w:szCs w:val="20"/>
            <w:lang w:val="ro-RO"/>
          </w:rPr>
          <w:t>10 m</w:t>
        </w:r>
      </w:smartTag>
      <w:r w:rsidR="000720B0">
        <w:rPr>
          <w:rFonts w:ascii="Arial" w:hAnsi="Arial" w:cs="Arial"/>
          <w:sz w:val="20"/>
          <w:szCs w:val="20"/>
          <w:lang w:val="ro-RO"/>
        </w:rPr>
        <w:t>;</w:t>
      </w:r>
    </w:p>
    <w:p w14:paraId="785D40D3" w14:textId="77777777" w:rsidR="000720B0" w:rsidRDefault="000720B0" w:rsidP="008B3B5B">
      <w:pPr>
        <w:pStyle w:val="af"/>
        <w:numPr>
          <w:ilvl w:val="0"/>
          <w:numId w:val="13"/>
        </w:numPr>
        <w:tabs>
          <w:tab w:val="left" w:pos="284"/>
        </w:tabs>
        <w:ind w:left="0"/>
        <w:jc w:val="both"/>
        <w:rPr>
          <w:rFonts w:ascii="Arial" w:hAnsi="Arial" w:cs="Arial"/>
          <w:sz w:val="20"/>
          <w:szCs w:val="20"/>
          <w:lang w:val="ro-RO"/>
        </w:rPr>
      </w:pPr>
      <w:r w:rsidRPr="004900EE">
        <w:rPr>
          <w:rFonts w:ascii="Arial" w:hAnsi="Arial" w:cs="Arial"/>
          <w:sz w:val="20"/>
          <w:szCs w:val="20"/>
          <w:lang w:val="ro-RO"/>
        </w:rPr>
        <w:t xml:space="preserve">arbuștii de prima clasă – mai înalți de </w:t>
      </w:r>
      <w:smartTag w:uri="urn:schemas-microsoft-com:office:smarttags" w:element="metricconverter">
        <w:smartTagPr>
          <w:attr w:name="ProductID" w:val="2 m"/>
        </w:smartTagPr>
        <w:r w:rsidRPr="004900EE">
          <w:rPr>
            <w:rFonts w:ascii="Arial" w:hAnsi="Arial" w:cs="Arial"/>
            <w:sz w:val="20"/>
            <w:szCs w:val="20"/>
            <w:lang w:val="ro-RO"/>
          </w:rPr>
          <w:t>2 m</w:t>
        </w:r>
      </w:smartTag>
      <w:r w:rsidRPr="004900EE">
        <w:rPr>
          <w:rFonts w:ascii="Arial" w:hAnsi="Arial" w:cs="Arial"/>
          <w:sz w:val="20"/>
          <w:szCs w:val="20"/>
          <w:lang w:val="ro-RO"/>
        </w:rPr>
        <w:t xml:space="preserve">; </w:t>
      </w:r>
    </w:p>
    <w:p w14:paraId="2C8CE141" w14:textId="77777777" w:rsidR="000720B0" w:rsidRDefault="000720B0" w:rsidP="000720B0">
      <w:pPr>
        <w:pStyle w:val="af"/>
        <w:numPr>
          <w:ilvl w:val="0"/>
          <w:numId w:val="13"/>
        </w:numPr>
        <w:tabs>
          <w:tab w:val="left" w:pos="284"/>
        </w:tabs>
        <w:ind w:left="284" w:hanging="284"/>
        <w:jc w:val="both"/>
        <w:rPr>
          <w:rFonts w:ascii="Arial" w:hAnsi="Arial" w:cs="Arial"/>
          <w:sz w:val="20"/>
          <w:szCs w:val="20"/>
          <w:lang w:val="ro-RO"/>
        </w:rPr>
      </w:pPr>
      <w:r w:rsidRPr="004900EE">
        <w:rPr>
          <w:rFonts w:ascii="Arial" w:hAnsi="Arial" w:cs="Arial"/>
          <w:sz w:val="20"/>
          <w:szCs w:val="20"/>
          <w:lang w:val="ro-RO"/>
        </w:rPr>
        <w:t xml:space="preserve">arbuștii de clasa a doua - mai mici de </w:t>
      </w:r>
      <w:smartTag w:uri="urn:schemas-microsoft-com:office:smarttags" w:element="metricconverter">
        <w:smartTagPr>
          <w:attr w:name="ProductID" w:val="2 m"/>
        </w:smartTagPr>
        <w:r w:rsidRPr="004900EE">
          <w:rPr>
            <w:rFonts w:ascii="Arial" w:hAnsi="Arial" w:cs="Arial"/>
            <w:sz w:val="20"/>
            <w:szCs w:val="20"/>
            <w:lang w:val="ro-RO"/>
          </w:rPr>
          <w:t>2 m</w:t>
        </w:r>
      </w:smartTag>
      <w:r w:rsidRPr="004900EE">
        <w:rPr>
          <w:rFonts w:ascii="Arial" w:hAnsi="Arial" w:cs="Arial"/>
          <w:sz w:val="20"/>
          <w:szCs w:val="20"/>
          <w:lang w:val="ro-RO"/>
        </w:rPr>
        <w:t xml:space="preserve"> (se împart în arbuști mici de clasa a doua nu mai înalți de </w:t>
      </w:r>
      <w:smartTag w:uri="urn:schemas-microsoft-com:office:smarttags" w:element="metricconverter">
        <w:smartTagPr>
          <w:attr w:name="ProductID" w:val="1 m"/>
        </w:smartTagPr>
        <w:r w:rsidRPr="004900EE">
          <w:rPr>
            <w:rFonts w:ascii="Arial" w:hAnsi="Arial" w:cs="Arial"/>
            <w:sz w:val="20"/>
            <w:szCs w:val="20"/>
            <w:lang w:val="ro-RO"/>
          </w:rPr>
          <w:t>1 m</w:t>
        </w:r>
      </w:smartTag>
      <w:r w:rsidRPr="004900EE">
        <w:rPr>
          <w:rFonts w:ascii="Arial" w:hAnsi="Arial" w:cs="Arial"/>
          <w:sz w:val="20"/>
          <w:szCs w:val="20"/>
          <w:lang w:val="ro-RO"/>
        </w:rPr>
        <w:t xml:space="preserve"> și înalți de la </w:t>
      </w:r>
      <w:smartTag w:uri="urn:schemas-microsoft-com:office:smarttags" w:element="metricconverter">
        <w:smartTagPr>
          <w:attr w:name="ProductID" w:val="1 m"/>
        </w:smartTagPr>
        <w:r w:rsidRPr="004900EE">
          <w:rPr>
            <w:rFonts w:ascii="Arial" w:hAnsi="Arial" w:cs="Arial"/>
            <w:sz w:val="20"/>
            <w:szCs w:val="20"/>
            <w:lang w:val="ro-RO"/>
          </w:rPr>
          <w:t>1 m</w:t>
        </w:r>
      </w:smartTag>
      <w:r w:rsidRPr="004900EE">
        <w:rPr>
          <w:rFonts w:ascii="Arial" w:hAnsi="Arial" w:cs="Arial"/>
          <w:sz w:val="20"/>
          <w:szCs w:val="20"/>
          <w:lang w:val="ro-RO"/>
        </w:rPr>
        <w:t xml:space="preserve"> până la 2m).</w:t>
      </w:r>
    </w:p>
    <w:p w14:paraId="33AA452B" w14:textId="77777777" w:rsidR="008B3B5B" w:rsidRDefault="008B3B5B" w:rsidP="008B3B5B">
      <w:pPr>
        <w:pStyle w:val="af"/>
        <w:tabs>
          <w:tab w:val="left" w:pos="284"/>
        </w:tabs>
        <w:ind w:left="0"/>
        <w:jc w:val="both"/>
        <w:rPr>
          <w:rFonts w:ascii="Arial" w:hAnsi="Arial" w:cs="Arial"/>
          <w:sz w:val="20"/>
          <w:szCs w:val="20"/>
          <w:lang w:val="ro-RO"/>
        </w:rPr>
      </w:pPr>
    </w:p>
    <w:p w14:paraId="262C5232" w14:textId="77777777" w:rsidR="00846D93" w:rsidRDefault="00846D93" w:rsidP="008B3B5B">
      <w:pPr>
        <w:pStyle w:val="af"/>
        <w:tabs>
          <w:tab w:val="left" w:pos="284"/>
        </w:tabs>
        <w:ind w:left="0"/>
        <w:jc w:val="both"/>
        <w:rPr>
          <w:rFonts w:ascii="Arial" w:hAnsi="Arial" w:cs="Arial"/>
          <w:sz w:val="20"/>
          <w:szCs w:val="20"/>
          <w:lang w:val="ro-RO"/>
        </w:rPr>
      </w:pPr>
    </w:p>
    <w:p w14:paraId="0D5A1E43" w14:textId="77777777" w:rsidR="00846D93" w:rsidRDefault="00846D93" w:rsidP="008B3B5B">
      <w:pPr>
        <w:pStyle w:val="af"/>
        <w:tabs>
          <w:tab w:val="left" w:pos="284"/>
        </w:tabs>
        <w:ind w:left="0"/>
        <w:jc w:val="both"/>
        <w:rPr>
          <w:rFonts w:ascii="Arial" w:hAnsi="Arial" w:cs="Arial"/>
          <w:sz w:val="20"/>
          <w:szCs w:val="20"/>
          <w:lang w:val="ro-RO"/>
        </w:rPr>
      </w:pPr>
    </w:p>
    <w:p w14:paraId="55479880" w14:textId="77777777" w:rsidR="00846D93" w:rsidRPr="008B3B5B" w:rsidRDefault="00846D93" w:rsidP="008B3B5B">
      <w:pPr>
        <w:pStyle w:val="af"/>
        <w:tabs>
          <w:tab w:val="left" w:pos="284"/>
        </w:tabs>
        <w:ind w:left="0"/>
        <w:jc w:val="both"/>
        <w:rPr>
          <w:rFonts w:ascii="Arial" w:hAnsi="Arial" w:cs="Arial"/>
          <w:sz w:val="20"/>
          <w:szCs w:val="20"/>
          <w:lang w:val="ro-RO"/>
        </w:rPr>
      </w:pPr>
    </w:p>
    <w:p w14:paraId="36B24E20" w14:textId="77777777" w:rsidR="0047274E" w:rsidRPr="008B3B5B" w:rsidRDefault="0047274E" w:rsidP="008B3B5B">
      <w:pPr>
        <w:jc w:val="center"/>
        <w:rPr>
          <w:rFonts w:ascii="Arial" w:hAnsi="Arial" w:cs="Arial"/>
          <w:b/>
          <w:sz w:val="20"/>
          <w:szCs w:val="20"/>
          <w:lang w:val="ro-RO"/>
        </w:rPr>
      </w:pPr>
      <w:r w:rsidRPr="008B3B5B">
        <w:rPr>
          <w:rFonts w:ascii="Arial" w:hAnsi="Arial" w:cs="Arial"/>
          <w:b/>
          <w:sz w:val="20"/>
          <w:szCs w:val="20"/>
          <w:lang w:val="ro-RO"/>
        </w:rPr>
        <w:lastRenderedPageBreak/>
        <w:t xml:space="preserve">Tabelul </w:t>
      </w:r>
      <w:r w:rsidR="00B7656A">
        <w:rPr>
          <w:rFonts w:ascii="Arial" w:hAnsi="Arial" w:cs="Arial"/>
          <w:b/>
          <w:sz w:val="20"/>
          <w:szCs w:val="20"/>
          <w:lang w:val="ro-RO"/>
        </w:rPr>
        <w:t>11.1</w:t>
      </w:r>
    </w:p>
    <w:p w14:paraId="716C037B" w14:textId="77777777" w:rsidR="0047274E" w:rsidRPr="004900EE" w:rsidRDefault="0047274E" w:rsidP="00CE034C">
      <w:pPr>
        <w:jc w:val="both"/>
        <w:rPr>
          <w:rFonts w:ascii="Arial" w:hAnsi="Arial" w:cs="Arial"/>
          <w:sz w:val="20"/>
          <w:szCs w:val="20"/>
          <w:lang w:val="ro-RO"/>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99"/>
        <w:gridCol w:w="1253"/>
        <w:gridCol w:w="1309"/>
      </w:tblGrid>
      <w:tr w:rsidR="004900EE" w:rsidRPr="008B3B5B" w14:paraId="3189EA39" w14:textId="77777777" w:rsidTr="008B3B5B">
        <w:tc>
          <w:tcPr>
            <w:tcW w:w="6588" w:type="dxa"/>
            <w:vMerge w:val="restart"/>
            <w:tcBorders>
              <w:left w:val="single" w:sz="4" w:space="0" w:color="auto"/>
              <w:bottom w:val="single" w:sz="4" w:space="0" w:color="auto"/>
              <w:right w:val="single" w:sz="4" w:space="0" w:color="auto"/>
            </w:tcBorders>
            <w:shd w:val="clear" w:color="auto" w:fill="auto"/>
          </w:tcPr>
          <w:p w14:paraId="57CE6810" w14:textId="77777777" w:rsidR="0047274E" w:rsidRPr="008B3B5B" w:rsidRDefault="0047274E" w:rsidP="00CE034C">
            <w:pPr>
              <w:jc w:val="center"/>
              <w:rPr>
                <w:rFonts w:ascii="Arial" w:hAnsi="Arial" w:cs="Arial"/>
                <w:b/>
                <w:sz w:val="20"/>
                <w:szCs w:val="20"/>
                <w:lang w:val="ro-RO"/>
              </w:rPr>
            </w:pPr>
          </w:p>
          <w:p w14:paraId="247B1AAF" w14:textId="77777777" w:rsidR="0047274E" w:rsidRPr="008B3B5B" w:rsidRDefault="0047274E" w:rsidP="00CE034C">
            <w:pPr>
              <w:jc w:val="center"/>
              <w:rPr>
                <w:rFonts w:ascii="Arial" w:hAnsi="Arial" w:cs="Arial"/>
                <w:b/>
                <w:sz w:val="20"/>
                <w:szCs w:val="20"/>
                <w:lang w:val="ro-RO"/>
              </w:rPr>
            </w:pPr>
            <w:r w:rsidRPr="008B3B5B">
              <w:rPr>
                <w:rFonts w:ascii="Arial" w:hAnsi="Arial" w:cs="Arial"/>
                <w:b/>
                <w:sz w:val="20"/>
                <w:szCs w:val="20"/>
                <w:lang w:val="ro-RO"/>
              </w:rPr>
              <w:t xml:space="preserve">Edificii </w:t>
            </w:r>
            <w:r w:rsidR="00AB171C" w:rsidRPr="008B3B5B">
              <w:rPr>
                <w:rFonts w:ascii="Arial" w:hAnsi="Arial" w:cs="Arial"/>
                <w:b/>
                <w:sz w:val="20"/>
                <w:szCs w:val="20"/>
                <w:lang w:val="ro-RO"/>
              </w:rPr>
              <w:t>ș</w:t>
            </w:r>
            <w:r w:rsidRPr="008B3B5B">
              <w:rPr>
                <w:rFonts w:ascii="Arial" w:hAnsi="Arial" w:cs="Arial"/>
                <w:b/>
                <w:sz w:val="20"/>
                <w:szCs w:val="20"/>
                <w:lang w:val="ro-RO"/>
              </w:rPr>
              <w:t>i construc</w:t>
            </w:r>
            <w:r w:rsidR="00AB171C" w:rsidRPr="008B3B5B">
              <w:rPr>
                <w:rFonts w:ascii="Arial" w:hAnsi="Arial" w:cs="Arial"/>
                <w:b/>
                <w:sz w:val="20"/>
                <w:szCs w:val="20"/>
                <w:lang w:val="ro-RO"/>
              </w:rPr>
              <w:t>ț</w:t>
            </w:r>
            <w:r w:rsidRPr="008B3B5B">
              <w:rPr>
                <w:rFonts w:ascii="Arial" w:hAnsi="Arial" w:cs="Arial"/>
                <w:b/>
                <w:sz w:val="20"/>
                <w:szCs w:val="20"/>
                <w:lang w:val="ro-RO"/>
              </w:rPr>
              <w:t xml:space="preserve">ii </w:t>
            </w:r>
          </w:p>
        </w:tc>
        <w:tc>
          <w:tcPr>
            <w:tcW w:w="2577" w:type="dxa"/>
            <w:gridSpan w:val="2"/>
            <w:tcBorders>
              <w:left w:val="single" w:sz="4" w:space="0" w:color="auto"/>
              <w:bottom w:val="single" w:sz="4" w:space="0" w:color="auto"/>
            </w:tcBorders>
            <w:shd w:val="clear" w:color="auto" w:fill="auto"/>
          </w:tcPr>
          <w:p w14:paraId="21BB827E" w14:textId="77777777" w:rsidR="0047274E" w:rsidRPr="008B3B5B" w:rsidRDefault="0047274E" w:rsidP="00CE034C">
            <w:pPr>
              <w:jc w:val="center"/>
              <w:rPr>
                <w:rFonts w:ascii="Arial" w:hAnsi="Arial" w:cs="Arial"/>
                <w:b/>
                <w:sz w:val="20"/>
                <w:szCs w:val="20"/>
                <w:lang w:val="ro-RO"/>
              </w:rPr>
            </w:pPr>
            <w:r w:rsidRPr="008B3B5B">
              <w:rPr>
                <w:rFonts w:ascii="Arial" w:hAnsi="Arial" w:cs="Arial"/>
                <w:b/>
                <w:sz w:val="20"/>
                <w:szCs w:val="20"/>
                <w:lang w:val="ro-RO"/>
              </w:rPr>
              <w:t>Distan</w:t>
            </w:r>
            <w:r w:rsidR="00AB171C" w:rsidRPr="008B3B5B">
              <w:rPr>
                <w:rFonts w:ascii="Arial" w:hAnsi="Arial" w:cs="Arial"/>
                <w:b/>
                <w:sz w:val="20"/>
                <w:szCs w:val="20"/>
                <w:lang w:val="ro-RO"/>
              </w:rPr>
              <w:t>ț</w:t>
            </w:r>
            <w:r w:rsidRPr="008B3B5B">
              <w:rPr>
                <w:rFonts w:ascii="Arial" w:hAnsi="Arial" w:cs="Arial"/>
                <w:b/>
                <w:sz w:val="20"/>
                <w:szCs w:val="20"/>
                <w:lang w:val="ro-RO"/>
              </w:rPr>
              <w:t>a, m</w:t>
            </w:r>
          </w:p>
        </w:tc>
      </w:tr>
      <w:tr w:rsidR="004900EE" w:rsidRPr="008B3B5B" w14:paraId="5E681EC9" w14:textId="77777777" w:rsidTr="008B3B5B">
        <w:tc>
          <w:tcPr>
            <w:tcW w:w="6588" w:type="dxa"/>
            <w:vMerge/>
            <w:tcBorders>
              <w:top w:val="single" w:sz="4" w:space="0" w:color="auto"/>
              <w:left w:val="single" w:sz="4" w:space="0" w:color="auto"/>
              <w:bottom w:val="single" w:sz="4" w:space="0" w:color="auto"/>
              <w:right w:val="single" w:sz="4" w:space="0" w:color="auto"/>
            </w:tcBorders>
            <w:shd w:val="clear" w:color="auto" w:fill="auto"/>
          </w:tcPr>
          <w:p w14:paraId="12EB6D5E" w14:textId="77777777" w:rsidR="0047274E" w:rsidRPr="008B3B5B" w:rsidRDefault="0047274E" w:rsidP="00CE034C">
            <w:pPr>
              <w:jc w:val="center"/>
              <w:rPr>
                <w:rFonts w:ascii="Arial" w:hAnsi="Arial" w:cs="Arial"/>
                <w:b/>
                <w:sz w:val="20"/>
                <w:szCs w:val="20"/>
                <w:lang w:val="ro-RO"/>
              </w:rPr>
            </w:pPr>
          </w:p>
        </w:tc>
        <w:tc>
          <w:tcPr>
            <w:tcW w:w="1260" w:type="dxa"/>
            <w:tcBorders>
              <w:top w:val="single" w:sz="4" w:space="0" w:color="auto"/>
              <w:left w:val="single" w:sz="4" w:space="0" w:color="auto"/>
              <w:bottom w:val="single" w:sz="4" w:space="0" w:color="auto"/>
              <w:right w:val="single" w:sz="4" w:space="0" w:color="auto"/>
            </w:tcBorders>
            <w:shd w:val="clear" w:color="auto" w:fill="auto"/>
          </w:tcPr>
          <w:p w14:paraId="6CCF6EC3" w14:textId="77777777" w:rsidR="0047274E" w:rsidRPr="008B3B5B" w:rsidRDefault="008B3B5B" w:rsidP="00CE034C">
            <w:pPr>
              <w:jc w:val="center"/>
              <w:rPr>
                <w:rFonts w:ascii="Arial" w:hAnsi="Arial" w:cs="Arial"/>
                <w:b/>
                <w:sz w:val="20"/>
                <w:szCs w:val="20"/>
                <w:lang w:val="ro-RO"/>
              </w:rPr>
            </w:pPr>
            <w:r>
              <w:rPr>
                <w:rFonts w:ascii="Arial" w:hAnsi="Arial" w:cs="Arial"/>
                <w:b/>
                <w:sz w:val="20"/>
                <w:szCs w:val="20"/>
                <w:lang w:val="ro-RO"/>
              </w:rPr>
              <w:t>p</w:t>
            </w:r>
            <w:r w:rsidR="00CA3B62" w:rsidRPr="008B3B5B">
              <w:rPr>
                <w:rFonts w:ascii="Arial" w:hAnsi="Arial" w:cs="Arial"/>
                <w:b/>
                <w:sz w:val="20"/>
                <w:szCs w:val="20"/>
                <w:lang w:val="ro-RO"/>
              </w:rPr>
              <w:t>ână</w:t>
            </w:r>
            <w:r w:rsidR="0047274E" w:rsidRPr="008B3B5B">
              <w:rPr>
                <w:rFonts w:ascii="Arial" w:hAnsi="Arial" w:cs="Arial"/>
                <w:b/>
                <w:sz w:val="20"/>
                <w:szCs w:val="20"/>
                <w:lang w:val="ro-RO"/>
              </w:rPr>
              <w:t xml:space="preserve"> la arbu</w:t>
            </w:r>
            <w:r>
              <w:rPr>
                <w:rFonts w:ascii="Arial" w:hAnsi="Arial" w:cs="Arial"/>
                <w:b/>
                <w:sz w:val="20"/>
                <w:szCs w:val="20"/>
                <w:lang w:val="ro-RO"/>
              </w:rPr>
              <w:t>ș</w:t>
            </w:r>
            <w:r w:rsidR="0047274E" w:rsidRPr="008B3B5B">
              <w:rPr>
                <w:rFonts w:ascii="Arial" w:hAnsi="Arial" w:cs="Arial"/>
                <w:b/>
                <w:sz w:val="20"/>
                <w:szCs w:val="20"/>
                <w:lang w:val="ro-RO"/>
              </w:rPr>
              <w:t>t</w:t>
            </w:r>
            <w:r>
              <w:rPr>
                <w:rFonts w:ascii="Arial" w:hAnsi="Arial" w:cs="Arial"/>
                <w:b/>
                <w:sz w:val="20"/>
                <w:szCs w:val="20"/>
                <w:lang w:val="ro-RO"/>
              </w:rPr>
              <w:t>i</w:t>
            </w:r>
          </w:p>
        </w:tc>
        <w:tc>
          <w:tcPr>
            <w:tcW w:w="1317" w:type="dxa"/>
            <w:tcBorders>
              <w:top w:val="single" w:sz="4" w:space="0" w:color="auto"/>
              <w:left w:val="single" w:sz="4" w:space="0" w:color="auto"/>
              <w:bottom w:val="single" w:sz="4" w:space="0" w:color="auto"/>
            </w:tcBorders>
            <w:shd w:val="clear" w:color="auto" w:fill="auto"/>
          </w:tcPr>
          <w:p w14:paraId="6CD910D8" w14:textId="77777777" w:rsidR="0047274E" w:rsidRPr="008B3B5B" w:rsidRDefault="008B3B5B" w:rsidP="00CE034C">
            <w:pPr>
              <w:jc w:val="center"/>
              <w:rPr>
                <w:rFonts w:ascii="Arial" w:hAnsi="Arial" w:cs="Arial"/>
                <w:b/>
                <w:sz w:val="20"/>
                <w:szCs w:val="20"/>
                <w:lang w:val="ro-RO"/>
              </w:rPr>
            </w:pPr>
            <w:r>
              <w:rPr>
                <w:rFonts w:ascii="Arial" w:hAnsi="Arial" w:cs="Arial"/>
                <w:b/>
                <w:sz w:val="20"/>
                <w:szCs w:val="20"/>
                <w:lang w:val="ro-RO"/>
              </w:rPr>
              <w:t>p</w:t>
            </w:r>
            <w:r w:rsidR="00CA3B62" w:rsidRPr="008B3B5B">
              <w:rPr>
                <w:rFonts w:ascii="Arial" w:hAnsi="Arial" w:cs="Arial"/>
                <w:b/>
                <w:sz w:val="20"/>
                <w:szCs w:val="20"/>
                <w:lang w:val="ro-RO"/>
              </w:rPr>
              <w:t>ână</w:t>
            </w:r>
            <w:r w:rsidR="0047274E" w:rsidRPr="008B3B5B">
              <w:rPr>
                <w:rFonts w:ascii="Arial" w:hAnsi="Arial" w:cs="Arial"/>
                <w:b/>
                <w:sz w:val="20"/>
                <w:szCs w:val="20"/>
                <w:lang w:val="ro-RO"/>
              </w:rPr>
              <w:t xml:space="preserve"> la arbore</w:t>
            </w:r>
          </w:p>
        </w:tc>
      </w:tr>
      <w:tr w:rsidR="0047274E" w:rsidRPr="004900EE" w14:paraId="6FC39318" w14:textId="77777777" w:rsidTr="008B3B5B">
        <w:tc>
          <w:tcPr>
            <w:tcW w:w="6588" w:type="dxa"/>
            <w:tcBorders>
              <w:top w:val="single" w:sz="4" w:space="0" w:color="auto"/>
              <w:left w:val="single" w:sz="4" w:space="0" w:color="auto"/>
              <w:bottom w:val="single" w:sz="4" w:space="0" w:color="auto"/>
              <w:right w:val="single" w:sz="4" w:space="0" w:color="auto"/>
            </w:tcBorders>
            <w:shd w:val="clear" w:color="auto" w:fill="auto"/>
          </w:tcPr>
          <w:p w14:paraId="5B71E9A6" w14:textId="77777777" w:rsidR="0047274E" w:rsidRPr="004900EE" w:rsidRDefault="0047274E" w:rsidP="008B3B5B">
            <w:pPr>
              <w:rPr>
                <w:rFonts w:ascii="Arial" w:hAnsi="Arial" w:cs="Arial"/>
                <w:sz w:val="20"/>
                <w:szCs w:val="20"/>
                <w:lang w:val="ro-RO"/>
              </w:rPr>
            </w:pPr>
            <w:r w:rsidRPr="004900EE">
              <w:rPr>
                <w:rFonts w:ascii="Arial" w:hAnsi="Arial" w:cs="Arial"/>
                <w:sz w:val="20"/>
                <w:szCs w:val="20"/>
                <w:lang w:val="ro-RO"/>
              </w:rPr>
              <w:t>Pere</w:t>
            </w:r>
            <w:r w:rsidR="00AB171C" w:rsidRPr="004900EE">
              <w:rPr>
                <w:rFonts w:ascii="Arial" w:hAnsi="Arial" w:cs="Arial"/>
                <w:sz w:val="20"/>
                <w:szCs w:val="20"/>
                <w:lang w:val="ro-RO"/>
              </w:rPr>
              <w:t>ț</w:t>
            </w:r>
            <w:r w:rsidRPr="004900EE">
              <w:rPr>
                <w:rFonts w:ascii="Arial" w:hAnsi="Arial" w:cs="Arial"/>
                <w:sz w:val="20"/>
                <w:szCs w:val="20"/>
                <w:lang w:val="ro-RO"/>
              </w:rPr>
              <w:t xml:space="preserve">ii exteriori ai edificiilor </w:t>
            </w:r>
            <w:r w:rsidR="00AB171C" w:rsidRPr="004900EE">
              <w:rPr>
                <w:rFonts w:ascii="Arial" w:hAnsi="Arial" w:cs="Arial"/>
                <w:sz w:val="20"/>
                <w:szCs w:val="20"/>
                <w:lang w:val="ro-RO"/>
              </w:rPr>
              <w:t>ș</w:t>
            </w:r>
            <w:r w:rsidRPr="004900EE">
              <w:rPr>
                <w:rFonts w:ascii="Arial" w:hAnsi="Arial" w:cs="Arial"/>
                <w:sz w:val="20"/>
                <w:szCs w:val="20"/>
                <w:lang w:val="ro-RO"/>
              </w:rPr>
              <w:t>i construc</w:t>
            </w:r>
            <w:r w:rsidR="00AB171C" w:rsidRPr="004900EE">
              <w:rPr>
                <w:rFonts w:ascii="Arial" w:hAnsi="Arial" w:cs="Arial"/>
                <w:sz w:val="20"/>
                <w:szCs w:val="20"/>
                <w:lang w:val="ro-RO"/>
              </w:rPr>
              <w:t>ț</w:t>
            </w:r>
            <w:r w:rsidRPr="004900EE">
              <w:rPr>
                <w:rFonts w:ascii="Arial" w:hAnsi="Arial" w:cs="Arial"/>
                <w:sz w:val="20"/>
                <w:szCs w:val="20"/>
                <w:lang w:val="ro-RO"/>
              </w:rPr>
              <w:t>iilor</w:t>
            </w:r>
          </w:p>
        </w:tc>
        <w:tc>
          <w:tcPr>
            <w:tcW w:w="1260" w:type="dxa"/>
            <w:tcBorders>
              <w:top w:val="single" w:sz="4" w:space="0" w:color="auto"/>
              <w:left w:val="single" w:sz="4" w:space="0" w:color="auto"/>
              <w:bottom w:val="single" w:sz="4" w:space="0" w:color="auto"/>
              <w:right w:val="single" w:sz="4" w:space="0" w:color="auto"/>
            </w:tcBorders>
            <w:shd w:val="clear" w:color="auto" w:fill="auto"/>
          </w:tcPr>
          <w:p w14:paraId="3C1D5CF9" w14:textId="77777777" w:rsidR="0047274E" w:rsidRPr="004900EE" w:rsidRDefault="0047274E" w:rsidP="008B3B5B">
            <w:pPr>
              <w:jc w:val="center"/>
              <w:rPr>
                <w:rFonts w:ascii="Arial" w:hAnsi="Arial" w:cs="Arial"/>
                <w:sz w:val="20"/>
                <w:szCs w:val="20"/>
                <w:lang w:val="ro-RO"/>
              </w:rPr>
            </w:pPr>
            <w:r w:rsidRPr="004900EE">
              <w:rPr>
                <w:rFonts w:ascii="Arial" w:hAnsi="Arial" w:cs="Arial"/>
                <w:sz w:val="20"/>
                <w:szCs w:val="20"/>
                <w:lang w:val="ro-RO"/>
              </w:rPr>
              <w:t>5,0</w:t>
            </w:r>
          </w:p>
        </w:tc>
        <w:tc>
          <w:tcPr>
            <w:tcW w:w="1317" w:type="dxa"/>
            <w:tcBorders>
              <w:top w:val="single" w:sz="4" w:space="0" w:color="auto"/>
              <w:left w:val="single" w:sz="4" w:space="0" w:color="auto"/>
              <w:bottom w:val="single" w:sz="4" w:space="0" w:color="auto"/>
            </w:tcBorders>
            <w:shd w:val="clear" w:color="auto" w:fill="auto"/>
          </w:tcPr>
          <w:p w14:paraId="4D8483DD" w14:textId="77777777" w:rsidR="0047274E" w:rsidRPr="004900EE" w:rsidRDefault="0047274E" w:rsidP="008B3B5B">
            <w:pPr>
              <w:jc w:val="center"/>
              <w:rPr>
                <w:rFonts w:ascii="Arial" w:hAnsi="Arial" w:cs="Arial"/>
                <w:sz w:val="20"/>
                <w:szCs w:val="20"/>
                <w:lang w:val="ro-RO"/>
              </w:rPr>
            </w:pPr>
            <w:r w:rsidRPr="004900EE">
              <w:rPr>
                <w:rFonts w:ascii="Arial" w:hAnsi="Arial" w:cs="Arial"/>
                <w:sz w:val="20"/>
                <w:szCs w:val="20"/>
                <w:lang w:val="ro-RO"/>
              </w:rPr>
              <w:t>1,5</w:t>
            </w:r>
          </w:p>
        </w:tc>
      </w:tr>
      <w:tr w:rsidR="008B3B5B" w:rsidRPr="004900EE" w14:paraId="4F250845" w14:textId="77777777" w:rsidTr="008B3B5B">
        <w:tc>
          <w:tcPr>
            <w:tcW w:w="6588" w:type="dxa"/>
            <w:tcBorders>
              <w:top w:val="single" w:sz="4" w:space="0" w:color="auto"/>
              <w:left w:val="single" w:sz="4" w:space="0" w:color="auto"/>
              <w:bottom w:val="single" w:sz="4" w:space="0" w:color="auto"/>
              <w:right w:val="single" w:sz="4" w:space="0" w:color="auto"/>
            </w:tcBorders>
            <w:shd w:val="clear" w:color="auto" w:fill="auto"/>
          </w:tcPr>
          <w:p w14:paraId="3CEEE971" w14:textId="77777777" w:rsidR="008B3B5B" w:rsidRPr="004900EE" w:rsidRDefault="008B3B5B" w:rsidP="008B3B5B">
            <w:pPr>
              <w:rPr>
                <w:rFonts w:ascii="Arial" w:hAnsi="Arial" w:cs="Arial"/>
                <w:sz w:val="20"/>
                <w:szCs w:val="20"/>
                <w:lang w:val="ro-RO"/>
              </w:rPr>
            </w:pPr>
            <w:r w:rsidRPr="004900EE">
              <w:rPr>
                <w:rFonts w:ascii="Arial" w:hAnsi="Arial" w:cs="Arial"/>
                <w:sz w:val="20"/>
                <w:szCs w:val="20"/>
                <w:lang w:val="ro-RO"/>
              </w:rPr>
              <w:t xml:space="preserve">Muchia </w:t>
            </w:r>
            <w:r>
              <w:rPr>
                <w:rFonts w:ascii="Arial" w:hAnsi="Arial" w:cs="Arial"/>
                <w:sz w:val="20"/>
                <w:szCs w:val="20"/>
                <w:lang w:val="ro-RO"/>
              </w:rPr>
              <w:t>platformei drumului în rambleu</w:t>
            </w:r>
          </w:p>
        </w:tc>
        <w:tc>
          <w:tcPr>
            <w:tcW w:w="1260" w:type="dxa"/>
            <w:tcBorders>
              <w:top w:val="single" w:sz="4" w:space="0" w:color="auto"/>
              <w:left w:val="single" w:sz="4" w:space="0" w:color="auto"/>
              <w:bottom w:val="single" w:sz="4" w:space="0" w:color="auto"/>
              <w:right w:val="single" w:sz="4" w:space="0" w:color="auto"/>
            </w:tcBorders>
            <w:shd w:val="clear" w:color="auto" w:fill="auto"/>
          </w:tcPr>
          <w:p w14:paraId="347E7948" w14:textId="77777777" w:rsidR="008B3B5B" w:rsidRPr="004900EE" w:rsidRDefault="008B3B5B" w:rsidP="008B3B5B">
            <w:pPr>
              <w:jc w:val="center"/>
              <w:rPr>
                <w:rFonts w:ascii="Arial" w:hAnsi="Arial" w:cs="Arial"/>
                <w:sz w:val="20"/>
                <w:szCs w:val="20"/>
                <w:lang w:val="ro-RO"/>
              </w:rPr>
            </w:pPr>
            <w:r w:rsidRPr="004900EE">
              <w:rPr>
                <w:rFonts w:ascii="Arial" w:hAnsi="Arial" w:cs="Arial"/>
                <w:sz w:val="20"/>
                <w:szCs w:val="20"/>
                <w:lang w:val="ro-RO"/>
              </w:rPr>
              <w:t>3,5</w:t>
            </w:r>
          </w:p>
        </w:tc>
        <w:tc>
          <w:tcPr>
            <w:tcW w:w="1317" w:type="dxa"/>
            <w:tcBorders>
              <w:top w:val="single" w:sz="4" w:space="0" w:color="auto"/>
              <w:left w:val="single" w:sz="4" w:space="0" w:color="auto"/>
              <w:bottom w:val="single" w:sz="4" w:space="0" w:color="auto"/>
            </w:tcBorders>
            <w:shd w:val="clear" w:color="auto" w:fill="auto"/>
          </w:tcPr>
          <w:p w14:paraId="72FF81D7" w14:textId="77777777" w:rsidR="008B3B5B" w:rsidRPr="004900EE" w:rsidRDefault="008B3B5B" w:rsidP="008B3B5B">
            <w:pPr>
              <w:jc w:val="center"/>
              <w:rPr>
                <w:rFonts w:ascii="Arial" w:hAnsi="Arial" w:cs="Arial"/>
                <w:sz w:val="20"/>
                <w:szCs w:val="20"/>
                <w:lang w:val="ro-RO"/>
              </w:rPr>
            </w:pPr>
            <w:r w:rsidRPr="004900EE">
              <w:rPr>
                <w:rFonts w:ascii="Arial" w:hAnsi="Arial" w:cs="Arial"/>
                <w:sz w:val="20"/>
                <w:szCs w:val="20"/>
                <w:lang w:val="ro-RO"/>
              </w:rPr>
              <w:t>3,5</w:t>
            </w:r>
          </w:p>
        </w:tc>
      </w:tr>
      <w:tr w:rsidR="008B3B5B" w:rsidRPr="004900EE" w14:paraId="64876B31" w14:textId="77777777" w:rsidTr="008B3B5B">
        <w:tc>
          <w:tcPr>
            <w:tcW w:w="6588" w:type="dxa"/>
            <w:tcBorders>
              <w:top w:val="single" w:sz="4" w:space="0" w:color="auto"/>
              <w:left w:val="single" w:sz="4" w:space="0" w:color="auto"/>
              <w:bottom w:val="single" w:sz="4" w:space="0" w:color="auto"/>
              <w:right w:val="single" w:sz="4" w:space="0" w:color="auto"/>
            </w:tcBorders>
            <w:shd w:val="clear" w:color="auto" w:fill="auto"/>
          </w:tcPr>
          <w:p w14:paraId="5ABB1FF3" w14:textId="77777777" w:rsidR="008B3B5B" w:rsidRPr="004900EE" w:rsidRDefault="008B3B5B" w:rsidP="008B3B5B">
            <w:pPr>
              <w:rPr>
                <w:rFonts w:ascii="Arial" w:hAnsi="Arial" w:cs="Arial"/>
                <w:sz w:val="20"/>
                <w:szCs w:val="20"/>
                <w:lang w:val="ro-RO"/>
              </w:rPr>
            </w:pPr>
            <w:r w:rsidRPr="004900EE">
              <w:rPr>
                <w:rFonts w:ascii="Arial" w:hAnsi="Arial" w:cs="Arial"/>
                <w:sz w:val="20"/>
                <w:szCs w:val="20"/>
                <w:lang w:val="ro-RO"/>
              </w:rPr>
              <w:t xml:space="preserve">Marginea părții carosabile </w:t>
            </w:r>
          </w:p>
        </w:tc>
        <w:tc>
          <w:tcPr>
            <w:tcW w:w="1260" w:type="dxa"/>
            <w:tcBorders>
              <w:top w:val="single" w:sz="4" w:space="0" w:color="auto"/>
              <w:left w:val="single" w:sz="4" w:space="0" w:color="auto"/>
              <w:bottom w:val="single" w:sz="4" w:space="0" w:color="auto"/>
              <w:right w:val="single" w:sz="4" w:space="0" w:color="auto"/>
            </w:tcBorders>
            <w:shd w:val="clear" w:color="auto" w:fill="auto"/>
          </w:tcPr>
          <w:p w14:paraId="57C581CC" w14:textId="77777777" w:rsidR="008B3B5B" w:rsidRPr="004900EE" w:rsidRDefault="008B3B5B" w:rsidP="00CE034C">
            <w:pPr>
              <w:jc w:val="center"/>
              <w:rPr>
                <w:rFonts w:ascii="Arial" w:hAnsi="Arial" w:cs="Arial"/>
                <w:sz w:val="20"/>
                <w:szCs w:val="20"/>
                <w:lang w:val="ro-RO"/>
              </w:rPr>
            </w:pPr>
            <w:r w:rsidRPr="004900EE">
              <w:rPr>
                <w:rFonts w:ascii="Arial" w:hAnsi="Arial" w:cs="Arial"/>
                <w:sz w:val="20"/>
                <w:szCs w:val="20"/>
                <w:lang w:val="ro-RO"/>
              </w:rPr>
              <w:t>5,0</w:t>
            </w:r>
          </w:p>
        </w:tc>
        <w:tc>
          <w:tcPr>
            <w:tcW w:w="1317" w:type="dxa"/>
            <w:tcBorders>
              <w:top w:val="single" w:sz="4" w:space="0" w:color="auto"/>
              <w:left w:val="single" w:sz="4" w:space="0" w:color="auto"/>
              <w:bottom w:val="single" w:sz="4" w:space="0" w:color="auto"/>
            </w:tcBorders>
            <w:shd w:val="clear" w:color="auto" w:fill="auto"/>
          </w:tcPr>
          <w:p w14:paraId="4F1144C0" w14:textId="77777777" w:rsidR="008B3B5B" w:rsidRPr="004900EE" w:rsidRDefault="008B3B5B" w:rsidP="008B3B5B">
            <w:pPr>
              <w:jc w:val="center"/>
              <w:rPr>
                <w:rFonts w:ascii="Arial" w:hAnsi="Arial" w:cs="Arial"/>
                <w:sz w:val="20"/>
                <w:szCs w:val="20"/>
                <w:lang w:val="ro-RO"/>
              </w:rPr>
            </w:pPr>
            <w:r w:rsidRPr="004900EE">
              <w:rPr>
                <w:rFonts w:ascii="Arial" w:hAnsi="Arial" w:cs="Arial"/>
                <w:sz w:val="20"/>
                <w:szCs w:val="20"/>
                <w:lang w:val="ro-RO"/>
              </w:rPr>
              <w:t>5,0</w:t>
            </w:r>
          </w:p>
        </w:tc>
      </w:tr>
      <w:tr w:rsidR="008B3B5B" w:rsidRPr="004900EE" w14:paraId="33BA4F36" w14:textId="77777777" w:rsidTr="008B3B5B">
        <w:tc>
          <w:tcPr>
            <w:tcW w:w="6588" w:type="dxa"/>
            <w:tcBorders>
              <w:top w:val="single" w:sz="4" w:space="0" w:color="auto"/>
              <w:left w:val="single" w:sz="4" w:space="0" w:color="auto"/>
              <w:bottom w:val="single" w:sz="4" w:space="0" w:color="auto"/>
              <w:right w:val="single" w:sz="4" w:space="0" w:color="auto"/>
            </w:tcBorders>
            <w:shd w:val="clear" w:color="auto" w:fill="auto"/>
          </w:tcPr>
          <w:p w14:paraId="3A2810CA" w14:textId="77777777" w:rsidR="008B3B5B" w:rsidRPr="004900EE" w:rsidRDefault="008B3B5B" w:rsidP="008B3B5B">
            <w:pPr>
              <w:rPr>
                <w:rFonts w:ascii="Arial" w:hAnsi="Arial" w:cs="Arial"/>
                <w:sz w:val="20"/>
                <w:szCs w:val="20"/>
                <w:lang w:val="ro-RO"/>
              </w:rPr>
            </w:pPr>
            <w:r w:rsidRPr="004900EE">
              <w:rPr>
                <w:rFonts w:ascii="Arial" w:hAnsi="Arial" w:cs="Arial"/>
                <w:sz w:val="20"/>
                <w:szCs w:val="20"/>
                <w:lang w:val="ro-RO"/>
              </w:rPr>
              <w:t>Marginea trotuarelor</w:t>
            </w:r>
          </w:p>
        </w:tc>
        <w:tc>
          <w:tcPr>
            <w:tcW w:w="1260" w:type="dxa"/>
            <w:tcBorders>
              <w:top w:val="single" w:sz="4" w:space="0" w:color="auto"/>
              <w:left w:val="single" w:sz="4" w:space="0" w:color="auto"/>
              <w:bottom w:val="single" w:sz="4" w:space="0" w:color="auto"/>
              <w:right w:val="single" w:sz="4" w:space="0" w:color="auto"/>
            </w:tcBorders>
            <w:shd w:val="clear" w:color="auto" w:fill="auto"/>
          </w:tcPr>
          <w:p w14:paraId="2E18F4FE" w14:textId="77777777" w:rsidR="008B3B5B" w:rsidRPr="004900EE" w:rsidRDefault="008B3B5B" w:rsidP="008B3B5B">
            <w:pPr>
              <w:jc w:val="center"/>
              <w:rPr>
                <w:rFonts w:ascii="Arial" w:hAnsi="Arial" w:cs="Arial"/>
                <w:sz w:val="20"/>
                <w:szCs w:val="20"/>
                <w:lang w:val="ro-RO"/>
              </w:rPr>
            </w:pPr>
            <w:r w:rsidRPr="004900EE">
              <w:rPr>
                <w:rFonts w:ascii="Arial" w:hAnsi="Arial" w:cs="Arial"/>
                <w:sz w:val="20"/>
                <w:szCs w:val="20"/>
                <w:lang w:val="ro-RO"/>
              </w:rPr>
              <w:t>0,7</w:t>
            </w:r>
          </w:p>
        </w:tc>
        <w:tc>
          <w:tcPr>
            <w:tcW w:w="1317" w:type="dxa"/>
            <w:tcBorders>
              <w:top w:val="single" w:sz="4" w:space="0" w:color="auto"/>
              <w:left w:val="single" w:sz="4" w:space="0" w:color="auto"/>
              <w:bottom w:val="single" w:sz="4" w:space="0" w:color="auto"/>
            </w:tcBorders>
            <w:shd w:val="clear" w:color="auto" w:fill="auto"/>
          </w:tcPr>
          <w:p w14:paraId="0E7B856D" w14:textId="77777777" w:rsidR="008B3B5B" w:rsidRPr="004900EE" w:rsidRDefault="008B3B5B" w:rsidP="008B3B5B">
            <w:pPr>
              <w:jc w:val="center"/>
              <w:rPr>
                <w:rFonts w:ascii="Arial" w:hAnsi="Arial" w:cs="Arial"/>
                <w:sz w:val="20"/>
                <w:szCs w:val="20"/>
                <w:lang w:val="ro-RO"/>
              </w:rPr>
            </w:pPr>
            <w:r w:rsidRPr="004900EE">
              <w:rPr>
                <w:rFonts w:ascii="Arial" w:hAnsi="Arial" w:cs="Arial"/>
                <w:sz w:val="20"/>
                <w:szCs w:val="20"/>
                <w:lang w:val="ro-RO"/>
              </w:rPr>
              <w:t>0,5</w:t>
            </w:r>
          </w:p>
        </w:tc>
      </w:tr>
      <w:tr w:rsidR="008B3B5B" w:rsidRPr="004900EE" w14:paraId="287B80B5" w14:textId="77777777" w:rsidTr="008B3B5B">
        <w:tc>
          <w:tcPr>
            <w:tcW w:w="6588" w:type="dxa"/>
            <w:tcBorders>
              <w:top w:val="single" w:sz="4" w:space="0" w:color="auto"/>
              <w:left w:val="single" w:sz="4" w:space="0" w:color="auto"/>
              <w:bottom w:val="single" w:sz="4" w:space="0" w:color="auto"/>
              <w:right w:val="single" w:sz="4" w:space="0" w:color="auto"/>
            </w:tcBorders>
            <w:shd w:val="clear" w:color="auto" w:fill="auto"/>
          </w:tcPr>
          <w:p w14:paraId="0D7D8F54" w14:textId="77777777" w:rsidR="008B3B5B" w:rsidRPr="004900EE" w:rsidRDefault="008B3B5B" w:rsidP="008B3B5B">
            <w:pPr>
              <w:rPr>
                <w:rFonts w:ascii="Arial" w:hAnsi="Arial" w:cs="Arial"/>
                <w:sz w:val="20"/>
                <w:szCs w:val="20"/>
                <w:lang w:val="ro-RO"/>
              </w:rPr>
            </w:pPr>
            <w:r w:rsidRPr="004900EE">
              <w:rPr>
                <w:rFonts w:ascii="Arial" w:hAnsi="Arial" w:cs="Arial"/>
                <w:sz w:val="20"/>
                <w:szCs w:val="20"/>
                <w:lang w:val="ro-RO"/>
              </w:rPr>
              <w:t xml:space="preserve">Muchia exterioară a canalelor de </w:t>
            </w:r>
            <w:r>
              <w:rPr>
                <w:rFonts w:ascii="Arial" w:hAnsi="Arial" w:cs="Arial"/>
                <w:sz w:val="20"/>
                <w:szCs w:val="20"/>
                <w:lang w:val="ro-RO"/>
              </w:rPr>
              <w:t>evacuare</w:t>
            </w:r>
            <w:r w:rsidRPr="004900EE">
              <w:rPr>
                <w:rFonts w:ascii="Arial" w:hAnsi="Arial" w:cs="Arial"/>
                <w:sz w:val="20"/>
                <w:szCs w:val="20"/>
                <w:lang w:val="ro-RO"/>
              </w:rPr>
              <w:t xml:space="preserve"> a apelor </w:t>
            </w:r>
          </w:p>
        </w:tc>
        <w:tc>
          <w:tcPr>
            <w:tcW w:w="1260" w:type="dxa"/>
            <w:tcBorders>
              <w:top w:val="single" w:sz="4" w:space="0" w:color="auto"/>
              <w:left w:val="single" w:sz="4" w:space="0" w:color="auto"/>
              <w:bottom w:val="single" w:sz="4" w:space="0" w:color="auto"/>
              <w:right w:val="single" w:sz="4" w:space="0" w:color="auto"/>
            </w:tcBorders>
            <w:shd w:val="clear" w:color="auto" w:fill="auto"/>
          </w:tcPr>
          <w:p w14:paraId="24F052A6" w14:textId="77777777" w:rsidR="008B3B5B" w:rsidRPr="004900EE" w:rsidRDefault="008B3B5B" w:rsidP="008B3B5B">
            <w:pPr>
              <w:jc w:val="center"/>
              <w:rPr>
                <w:rFonts w:ascii="Arial" w:hAnsi="Arial" w:cs="Arial"/>
                <w:sz w:val="20"/>
                <w:szCs w:val="20"/>
                <w:lang w:val="ro-RO"/>
              </w:rPr>
            </w:pPr>
            <w:r w:rsidRPr="004900EE">
              <w:rPr>
                <w:rFonts w:ascii="Arial" w:hAnsi="Arial" w:cs="Arial"/>
                <w:sz w:val="20"/>
                <w:szCs w:val="20"/>
                <w:lang w:val="ro-RO"/>
              </w:rPr>
              <w:t>2,0</w:t>
            </w:r>
          </w:p>
        </w:tc>
        <w:tc>
          <w:tcPr>
            <w:tcW w:w="1317" w:type="dxa"/>
            <w:tcBorders>
              <w:top w:val="single" w:sz="4" w:space="0" w:color="auto"/>
              <w:left w:val="single" w:sz="4" w:space="0" w:color="auto"/>
              <w:bottom w:val="single" w:sz="4" w:space="0" w:color="auto"/>
            </w:tcBorders>
            <w:shd w:val="clear" w:color="auto" w:fill="auto"/>
          </w:tcPr>
          <w:p w14:paraId="329F6892" w14:textId="77777777" w:rsidR="008B3B5B" w:rsidRPr="004900EE" w:rsidRDefault="008B3B5B" w:rsidP="008B3B5B">
            <w:pPr>
              <w:jc w:val="center"/>
              <w:rPr>
                <w:rFonts w:ascii="Arial" w:hAnsi="Arial" w:cs="Arial"/>
                <w:sz w:val="20"/>
                <w:szCs w:val="20"/>
                <w:lang w:val="ro-RO"/>
              </w:rPr>
            </w:pPr>
            <w:r w:rsidRPr="004900EE">
              <w:rPr>
                <w:rFonts w:ascii="Arial" w:hAnsi="Arial" w:cs="Arial"/>
                <w:sz w:val="20"/>
                <w:szCs w:val="20"/>
                <w:lang w:val="ro-RO"/>
              </w:rPr>
              <w:t>1,0</w:t>
            </w:r>
          </w:p>
        </w:tc>
      </w:tr>
      <w:tr w:rsidR="008B3B5B" w:rsidRPr="004900EE" w14:paraId="033A49B1" w14:textId="77777777" w:rsidTr="008B3B5B">
        <w:tc>
          <w:tcPr>
            <w:tcW w:w="6588" w:type="dxa"/>
            <w:tcBorders>
              <w:top w:val="single" w:sz="4" w:space="0" w:color="auto"/>
              <w:left w:val="single" w:sz="4" w:space="0" w:color="auto"/>
              <w:bottom w:val="single" w:sz="4" w:space="0" w:color="auto"/>
              <w:right w:val="single" w:sz="4" w:space="0" w:color="auto"/>
            </w:tcBorders>
            <w:shd w:val="clear" w:color="auto" w:fill="auto"/>
          </w:tcPr>
          <w:p w14:paraId="2505672A" w14:textId="77777777" w:rsidR="008B3B5B" w:rsidRPr="004900EE" w:rsidRDefault="008B3B5B" w:rsidP="008B3B5B">
            <w:pPr>
              <w:rPr>
                <w:rFonts w:ascii="Arial" w:hAnsi="Arial" w:cs="Arial"/>
                <w:sz w:val="20"/>
                <w:szCs w:val="20"/>
                <w:lang w:val="ro-RO"/>
              </w:rPr>
            </w:pPr>
            <w:r>
              <w:rPr>
                <w:rFonts w:ascii="Arial" w:hAnsi="Arial" w:cs="Arial"/>
                <w:sz w:val="20"/>
                <w:szCs w:val="20"/>
                <w:lang w:val="ro-RO"/>
              </w:rPr>
              <w:t>Stâlpii</w:t>
            </w:r>
            <w:r w:rsidRPr="004900EE">
              <w:rPr>
                <w:rFonts w:ascii="Arial" w:hAnsi="Arial" w:cs="Arial"/>
                <w:sz w:val="20"/>
                <w:szCs w:val="20"/>
                <w:lang w:val="ro-RO"/>
              </w:rPr>
              <w:t xml:space="preserve"> rețelei de iluminare, marginile </w:t>
            </w:r>
            <w:r>
              <w:rPr>
                <w:rFonts w:ascii="Arial" w:hAnsi="Arial" w:cs="Arial"/>
                <w:sz w:val="20"/>
                <w:szCs w:val="20"/>
                <w:lang w:val="ro-RO"/>
              </w:rPr>
              <w:t>pilelor</w:t>
            </w:r>
            <w:r w:rsidRPr="004900EE">
              <w:rPr>
                <w:rFonts w:ascii="Arial" w:hAnsi="Arial" w:cs="Arial"/>
                <w:sz w:val="20"/>
                <w:szCs w:val="20"/>
                <w:lang w:val="ro-RO"/>
              </w:rPr>
              <w:t xml:space="preserve"> </w:t>
            </w:r>
            <w:r>
              <w:rPr>
                <w:rFonts w:ascii="Arial" w:hAnsi="Arial" w:cs="Arial"/>
                <w:sz w:val="20"/>
                <w:szCs w:val="20"/>
                <w:lang w:val="ro-RO"/>
              </w:rPr>
              <w:t>pasajelor</w:t>
            </w:r>
          </w:p>
        </w:tc>
        <w:tc>
          <w:tcPr>
            <w:tcW w:w="1260" w:type="dxa"/>
            <w:tcBorders>
              <w:top w:val="single" w:sz="4" w:space="0" w:color="auto"/>
              <w:left w:val="single" w:sz="4" w:space="0" w:color="auto"/>
              <w:bottom w:val="single" w:sz="4" w:space="0" w:color="auto"/>
              <w:right w:val="single" w:sz="4" w:space="0" w:color="auto"/>
            </w:tcBorders>
            <w:shd w:val="clear" w:color="auto" w:fill="auto"/>
          </w:tcPr>
          <w:p w14:paraId="5B536DB4" w14:textId="77777777" w:rsidR="008B3B5B" w:rsidRPr="004900EE" w:rsidRDefault="008B3B5B" w:rsidP="008B3B5B">
            <w:pPr>
              <w:jc w:val="center"/>
              <w:rPr>
                <w:rFonts w:ascii="Arial" w:hAnsi="Arial" w:cs="Arial"/>
                <w:sz w:val="20"/>
                <w:szCs w:val="20"/>
                <w:lang w:val="ro-RO"/>
              </w:rPr>
            </w:pPr>
            <w:r w:rsidRPr="004900EE">
              <w:rPr>
                <w:rFonts w:ascii="Arial" w:hAnsi="Arial" w:cs="Arial"/>
                <w:sz w:val="20"/>
                <w:szCs w:val="20"/>
                <w:lang w:val="ro-RO"/>
              </w:rPr>
              <w:t>4,0</w:t>
            </w:r>
          </w:p>
        </w:tc>
        <w:tc>
          <w:tcPr>
            <w:tcW w:w="1317" w:type="dxa"/>
            <w:tcBorders>
              <w:top w:val="single" w:sz="4" w:space="0" w:color="auto"/>
              <w:left w:val="single" w:sz="4" w:space="0" w:color="auto"/>
              <w:bottom w:val="single" w:sz="4" w:space="0" w:color="auto"/>
            </w:tcBorders>
            <w:shd w:val="clear" w:color="auto" w:fill="auto"/>
          </w:tcPr>
          <w:p w14:paraId="2AA47C1E" w14:textId="77777777" w:rsidR="008B3B5B" w:rsidRPr="004900EE" w:rsidRDefault="008B3B5B" w:rsidP="008B3B5B">
            <w:pPr>
              <w:jc w:val="center"/>
              <w:rPr>
                <w:rFonts w:ascii="Arial" w:hAnsi="Arial" w:cs="Arial"/>
                <w:sz w:val="20"/>
                <w:szCs w:val="20"/>
                <w:lang w:val="ro-RO"/>
              </w:rPr>
            </w:pPr>
            <w:r w:rsidRPr="004900EE">
              <w:rPr>
                <w:rFonts w:ascii="Arial" w:hAnsi="Arial" w:cs="Arial"/>
                <w:sz w:val="20"/>
                <w:szCs w:val="20"/>
                <w:lang w:val="ro-RO"/>
              </w:rPr>
              <w:t>-</w:t>
            </w:r>
          </w:p>
        </w:tc>
      </w:tr>
      <w:tr w:rsidR="008B3B5B" w:rsidRPr="004900EE" w14:paraId="1A4E3BF6" w14:textId="77777777" w:rsidTr="008B3B5B">
        <w:tc>
          <w:tcPr>
            <w:tcW w:w="6588" w:type="dxa"/>
            <w:tcBorders>
              <w:top w:val="single" w:sz="4" w:space="0" w:color="auto"/>
              <w:left w:val="single" w:sz="4" w:space="0" w:color="auto"/>
              <w:bottom w:val="single" w:sz="4" w:space="0" w:color="auto"/>
              <w:right w:val="single" w:sz="4" w:space="0" w:color="auto"/>
            </w:tcBorders>
            <w:shd w:val="clear" w:color="auto" w:fill="auto"/>
          </w:tcPr>
          <w:p w14:paraId="6E29C704" w14:textId="77777777" w:rsidR="008B3B5B" w:rsidRPr="004900EE" w:rsidRDefault="008B3B5B" w:rsidP="008B3B5B">
            <w:pPr>
              <w:rPr>
                <w:rFonts w:ascii="Arial" w:hAnsi="Arial" w:cs="Arial"/>
                <w:sz w:val="20"/>
                <w:szCs w:val="20"/>
                <w:lang w:val="ro-RO"/>
              </w:rPr>
            </w:pPr>
            <w:r w:rsidRPr="004900EE">
              <w:rPr>
                <w:rFonts w:ascii="Arial" w:hAnsi="Arial" w:cs="Arial"/>
                <w:sz w:val="20"/>
                <w:szCs w:val="20"/>
                <w:lang w:val="ro-RO"/>
              </w:rPr>
              <w:t xml:space="preserve">Talpa sau marginea exterioară a </w:t>
            </w:r>
            <w:r>
              <w:rPr>
                <w:rFonts w:ascii="Arial" w:hAnsi="Arial" w:cs="Arial"/>
                <w:sz w:val="20"/>
                <w:szCs w:val="20"/>
                <w:lang w:val="ro-RO"/>
              </w:rPr>
              <w:t>zidurilor</w:t>
            </w:r>
            <w:r w:rsidRPr="004900EE">
              <w:rPr>
                <w:rFonts w:ascii="Arial" w:hAnsi="Arial" w:cs="Arial"/>
                <w:sz w:val="20"/>
                <w:szCs w:val="20"/>
                <w:lang w:val="ro-RO"/>
              </w:rPr>
              <w:t xml:space="preserve"> de </w:t>
            </w:r>
            <w:r>
              <w:rPr>
                <w:rFonts w:ascii="Arial" w:hAnsi="Arial" w:cs="Arial"/>
                <w:sz w:val="20"/>
                <w:szCs w:val="20"/>
                <w:lang w:val="ro-RO"/>
              </w:rPr>
              <w:t>sprijin</w:t>
            </w:r>
          </w:p>
        </w:tc>
        <w:tc>
          <w:tcPr>
            <w:tcW w:w="1260" w:type="dxa"/>
            <w:tcBorders>
              <w:top w:val="single" w:sz="4" w:space="0" w:color="auto"/>
              <w:left w:val="single" w:sz="4" w:space="0" w:color="auto"/>
              <w:bottom w:val="single" w:sz="4" w:space="0" w:color="auto"/>
              <w:right w:val="single" w:sz="4" w:space="0" w:color="auto"/>
            </w:tcBorders>
            <w:shd w:val="clear" w:color="auto" w:fill="auto"/>
          </w:tcPr>
          <w:p w14:paraId="53C4DBBE" w14:textId="77777777" w:rsidR="008B3B5B" w:rsidRPr="004900EE" w:rsidRDefault="008B3B5B" w:rsidP="008B3B5B">
            <w:pPr>
              <w:jc w:val="center"/>
              <w:rPr>
                <w:rFonts w:ascii="Arial" w:hAnsi="Arial" w:cs="Arial"/>
                <w:sz w:val="20"/>
                <w:szCs w:val="20"/>
                <w:lang w:val="ro-RO"/>
              </w:rPr>
            </w:pPr>
            <w:r w:rsidRPr="004900EE">
              <w:rPr>
                <w:rFonts w:ascii="Arial" w:hAnsi="Arial" w:cs="Arial"/>
                <w:sz w:val="20"/>
                <w:szCs w:val="20"/>
                <w:lang w:val="ro-RO"/>
              </w:rPr>
              <w:t>3,0</w:t>
            </w:r>
          </w:p>
        </w:tc>
        <w:tc>
          <w:tcPr>
            <w:tcW w:w="1317" w:type="dxa"/>
            <w:tcBorders>
              <w:top w:val="single" w:sz="4" w:space="0" w:color="auto"/>
              <w:left w:val="single" w:sz="4" w:space="0" w:color="auto"/>
              <w:bottom w:val="single" w:sz="4" w:space="0" w:color="auto"/>
            </w:tcBorders>
            <w:shd w:val="clear" w:color="auto" w:fill="auto"/>
          </w:tcPr>
          <w:p w14:paraId="422ED92C" w14:textId="77777777" w:rsidR="008B3B5B" w:rsidRPr="004900EE" w:rsidRDefault="008B3B5B" w:rsidP="008B3B5B">
            <w:pPr>
              <w:jc w:val="center"/>
              <w:rPr>
                <w:rFonts w:ascii="Arial" w:hAnsi="Arial" w:cs="Arial"/>
                <w:sz w:val="20"/>
                <w:szCs w:val="20"/>
                <w:lang w:val="ro-RO"/>
              </w:rPr>
            </w:pPr>
            <w:r w:rsidRPr="004900EE">
              <w:rPr>
                <w:rFonts w:ascii="Arial" w:hAnsi="Arial" w:cs="Arial"/>
                <w:sz w:val="20"/>
                <w:szCs w:val="20"/>
                <w:lang w:val="ro-RO"/>
              </w:rPr>
              <w:t>1,0</w:t>
            </w:r>
          </w:p>
        </w:tc>
      </w:tr>
      <w:tr w:rsidR="008B3B5B" w:rsidRPr="004900EE" w14:paraId="63810974" w14:textId="77777777" w:rsidTr="008B3B5B">
        <w:tc>
          <w:tcPr>
            <w:tcW w:w="6588" w:type="dxa"/>
            <w:tcBorders>
              <w:top w:val="single" w:sz="4" w:space="0" w:color="auto"/>
              <w:left w:val="single" w:sz="4" w:space="0" w:color="auto"/>
              <w:bottom w:val="single" w:sz="4" w:space="0" w:color="auto"/>
              <w:right w:val="single" w:sz="4" w:space="0" w:color="auto"/>
            </w:tcBorders>
            <w:shd w:val="clear" w:color="auto" w:fill="auto"/>
          </w:tcPr>
          <w:p w14:paraId="465F1114" w14:textId="77777777" w:rsidR="008B3B5B" w:rsidRPr="004900EE" w:rsidRDefault="008B3B5B" w:rsidP="008B3B5B">
            <w:pPr>
              <w:rPr>
                <w:rFonts w:ascii="Arial" w:hAnsi="Arial" w:cs="Arial"/>
                <w:sz w:val="20"/>
                <w:szCs w:val="20"/>
                <w:lang w:val="ro-RO"/>
              </w:rPr>
            </w:pPr>
            <w:r w:rsidRPr="004900EE">
              <w:rPr>
                <w:rFonts w:ascii="Arial" w:hAnsi="Arial" w:cs="Arial"/>
                <w:sz w:val="20"/>
                <w:szCs w:val="20"/>
                <w:lang w:val="ro-RO"/>
              </w:rPr>
              <w:t>Muchia taluzurilor abrupte</w:t>
            </w:r>
          </w:p>
        </w:tc>
        <w:tc>
          <w:tcPr>
            <w:tcW w:w="1260" w:type="dxa"/>
            <w:tcBorders>
              <w:top w:val="single" w:sz="4" w:space="0" w:color="auto"/>
              <w:left w:val="single" w:sz="4" w:space="0" w:color="auto"/>
              <w:bottom w:val="single" w:sz="4" w:space="0" w:color="auto"/>
              <w:right w:val="single" w:sz="4" w:space="0" w:color="auto"/>
            </w:tcBorders>
            <w:shd w:val="clear" w:color="auto" w:fill="auto"/>
          </w:tcPr>
          <w:p w14:paraId="481EF565" w14:textId="77777777" w:rsidR="008B3B5B" w:rsidRPr="004900EE" w:rsidRDefault="008B3B5B" w:rsidP="008B3B5B">
            <w:pPr>
              <w:jc w:val="center"/>
              <w:rPr>
                <w:rFonts w:ascii="Arial" w:hAnsi="Arial" w:cs="Arial"/>
                <w:sz w:val="20"/>
                <w:szCs w:val="20"/>
                <w:lang w:val="ro-RO"/>
              </w:rPr>
            </w:pPr>
            <w:r w:rsidRPr="004900EE">
              <w:rPr>
                <w:rFonts w:ascii="Arial" w:hAnsi="Arial" w:cs="Arial"/>
                <w:sz w:val="20"/>
                <w:szCs w:val="20"/>
                <w:lang w:val="ro-RO"/>
              </w:rPr>
              <w:t>1,5</w:t>
            </w:r>
          </w:p>
        </w:tc>
        <w:tc>
          <w:tcPr>
            <w:tcW w:w="1317" w:type="dxa"/>
            <w:tcBorders>
              <w:top w:val="single" w:sz="4" w:space="0" w:color="auto"/>
              <w:left w:val="single" w:sz="4" w:space="0" w:color="auto"/>
              <w:bottom w:val="single" w:sz="4" w:space="0" w:color="auto"/>
            </w:tcBorders>
            <w:shd w:val="clear" w:color="auto" w:fill="auto"/>
          </w:tcPr>
          <w:p w14:paraId="66B90851" w14:textId="77777777" w:rsidR="008B3B5B" w:rsidRPr="004900EE" w:rsidRDefault="008B3B5B" w:rsidP="008B3B5B">
            <w:pPr>
              <w:jc w:val="center"/>
              <w:rPr>
                <w:rFonts w:ascii="Arial" w:hAnsi="Arial" w:cs="Arial"/>
                <w:sz w:val="20"/>
                <w:szCs w:val="20"/>
                <w:lang w:val="ro-RO"/>
              </w:rPr>
            </w:pPr>
            <w:r w:rsidRPr="004900EE">
              <w:rPr>
                <w:rFonts w:ascii="Arial" w:hAnsi="Arial" w:cs="Arial"/>
                <w:sz w:val="20"/>
                <w:szCs w:val="20"/>
                <w:lang w:val="ro-RO"/>
              </w:rPr>
              <w:t>1,0</w:t>
            </w:r>
          </w:p>
        </w:tc>
      </w:tr>
      <w:tr w:rsidR="008B3B5B" w:rsidRPr="004900EE" w14:paraId="64C42E70" w14:textId="77777777" w:rsidTr="008B3B5B">
        <w:tc>
          <w:tcPr>
            <w:tcW w:w="6588" w:type="dxa"/>
            <w:tcBorders>
              <w:top w:val="single" w:sz="4" w:space="0" w:color="auto"/>
              <w:left w:val="single" w:sz="4" w:space="0" w:color="auto"/>
              <w:bottom w:val="single" w:sz="4" w:space="0" w:color="auto"/>
              <w:right w:val="single" w:sz="4" w:space="0" w:color="auto"/>
            </w:tcBorders>
            <w:shd w:val="clear" w:color="auto" w:fill="auto"/>
          </w:tcPr>
          <w:p w14:paraId="685494E9" w14:textId="77777777" w:rsidR="008B3B5B" w:rsidRPr="004900EE" w:rsidRDefault="008B3B5B" w:rsidP="008B3B5B">
            <w:pPr>
              <w:rPr>
                <w:rFonts w:ascii="Arial" w:hAnsi="Arial" w:cs="Arial"/>
                <w:sz w:val="20"/>
                <w:szCs w:val="20"/>
                <w:lang w:val="ro-RO"/>
              </w:rPr>
            </w:pPr>
            <w:r w:rsidRPr="004900EE">
              <w:rPr>
                <w:rFonts w:ascii="Arial" w:hAnsi="Arial" w:cs="Arial"/>
                <w:sz w:val="20"/>
                <w:szCs w:val="20"/>
                <w:lang w:val="ro-RO"/>
              </w:rPr>
              <w:t>Cabluri de înaltă tensiune și cabluri de telecomunicații</w:t>
            </w:r>
          </w:p>
        </w:tc>
        <w:tc>
          <w:tcPr>
            <w:tcW w:w="1260" w:type="dxa"/>
            <w:tcBorders>
              <w:top w:val="single" w:sz="4" w:space="0" w:color="auto"/>
              <w:left w:val="single" w:sz="4" w:space="0" w:color="auto"/>
              <w:bottom w:val="single" w:sz="4" w:space="0" w:color="auto"/>
              <w:right w:val="single" w:sz="4" w:space="0" w:color="auto"/>
            </w:tcBorders>
            <w:shd w:val="clear" w:color="auto" w:fill="auto"/>
          </w:tcPr>
          <w:p w14:paraId="0FE18C75" w14:textId="77777777" w:rsidR="008B3B5B" w:rsidRPr="004900EE" w:rsidRDefault="008B3B5B" w:rsidP="008B3B5B">
            <w:pPr>
              <w:jc w:val="center"/>
              <w:rPr>
                <w:rFonts w:ascii="Arial" w:hAnsi="Arial" w:cs="Arial"/>
                <w:sz w:val="20"/>
                <w:szCs w:val="20"/>
                <w:lang w:val="ro-RO"/>
              </w:rPr>
            </w:pPr>
            <w:r w:rsidRPr="004900EE">
              <w:rPr>
                <w:rFonts w:ascii="Arial" w:hAnsi="Arial" w:cs="Arial"/>
                <w:sz w:val="20"/>
                <w:szCs w:val="20"/>
                <w:lang w:val="ro-RO"/>
              </w:rPr>
              <w:t>2,0</w:t>
            </w:r>
          </w:p>
        </w:tc>
        <w:tc>
          <w:tcPr>
            <w:tcW w:w="1317" w:type="dxa"/>
            <w:tcBorders>
              <w:top w:val="single" w:sz="4" w:space="0" w:color="auto"/>
              <w:left w:val="single" w:sz="4" w:space="0" w:color="auto"/>
              <w:bottom w:val="single" w:sz="4" w:space="0" w:color="auto"/>
            </w:tcBorders>
            <w:shd w:val="clear" w:color="auto" w:fill="auto"/>
          </w:tcPr>
          <w:p w14:paraId="5AD627DD" w14:textId="77777777" w:rsidR="008B3B5B" w:rsidRPr="004900EE" w:rsidRDefault="008B3B5B" w:rsidP="008B3B5B">
            <w:pPr>
              <w:jc w:val="center"/>
              <w:rPr>
                <w:rFonts w:ascii="Arial" w:hAnsi="Arial" w:cs="Arial"/>
                <w:sz w:val="20"/>
                <w:szCs w:val="20"/>
                <w:lang w:val="ro-RO"/>
              </w:rPr>
            </w:pPr>
            <w:r w:rsidRPr="004900EE">
              <w:rPr>
                <w:rFonts w:ascii="Arial" w:hAnsi="Arial" w:cs="Arial"/>
                <w:sz w:val="20"/>
                <w:szCs w:val="20"/>
                <w:lang w:val="ro-RO"/>
              </w:rPr>
              <w:t>0,7</w:t>
            </w:r>
          </w:p>
        </w:tc>
      </w:tr>
      <w:tr w:rsidR="008B3B5B" w:rsidRPr="004900EE" w14:paraId="2B75E48B" w14:textId="77777777" w:rsidTr="008B3B5B">
        <w:tc>
          <w:tcPr>
            <w:tcW w:w="6588" w:type="dxa"/>
            <w:tcBorders>
              <w:top w:val="single" w:sz="4" w:space="0" w:color="auto"/>
              <w:left w:val="single" w:sz="4" w:space="0" w:color="auto"/>
              <w:bottom w:val="single" w:sz="4" w:space="0" w:color="auto"/>
              <w:right w:val="single" w:sz="4" w:space="0" w:color="auto"/>
            </w:tcBorders>
            <w:shd w:val="clear" w:color="auto" w:fill="auto"/>
          </w:tcPr>
          <w:p w14:paraId="553660C5" w14:textId="77777777" w:rsidR="008B3B5B" w:rsidRPr="004900EE" w:rsidRDefault="008B3B5B" w:rsidP="008B3B5B">
            <w:pPr>
              <w:rPr>
                <w:rFonts w:ascii="Arial" w:hAnsi="Arial" w:cs="Arial"/>
                <w:sz w:val="20"/>
                <w:szCs w:val="20"/>
                <w:lang w:val="ro-RO"/>
              </w:rPr>
            </w:pPr>
            <w:r w:rsidRPr="004900EE">
              <w:rPr>
                <w:rFonts w:ascii="Arial" w:hAnsi="Arial" w:cs="Arial"/>
                <w:sz w:val="20"/>
                <w:szCs w:val="20"/>
                <w:lang w:val="ro-RO"/>
              </w:rPr>
              <w:t>Conductă de gaz, canalizare, apeduct, drenaj</w:t>
            </w:r>
          </w:p>
        </w:tc>
        <w:tc>
          <w:tcPr>
            <w:tcW w:w="1260" w:type="dxa"/>
            <w:tcBorders>
              <w:top w:val="single" w:sz="4" w:space="0" w:color="auto"/>
              <w:left w:val="single" w:sz="4" w:space="0" w:color="auto"/>
              <w:bottom w:val="single" w:sz="4" w:space="0" w:color="auto"/>
              <w:right w:val="single" w:sz="4" w:space="0" w:color="auto"/>
            </w:tcBorders>
            <w:shd w:val="clear" w:color="auto" w:fill="auto"/>
          </w:tcPr>
          <w:p w14:paraId="222B367E" w14:textId="77777777" w:rsidR="008B3B5B" w:rsidRPr="004900EE" w:rsidRDefault="008B3B5B" w:rsidP="008B3B5B">
            <w:pPr>
              <w:jc w:val="center"/>
              <w:rPr>
                <w:rFonts w:ascii="Arial" w:hAnsi="Arial" w:cs="Arial"/>
                <w:sz w:val="20"/>
                <w:szCs w:val="20"/>
                <w:lang w:val="ro-RO"/>
              </w:rPr>
            </w:pPr>
            <w:r w:rsidRPr="004900EE">
              <w:rPr>
                <w:rFonts w:ascii="Arial" w:hAnsi="Arial" w:cs="Arial"/>
                <w:sz w:val="20"/>
                <w:szCs w:val="20"/>
                <w:lang w:val="ro-RO"/>
              </w:rPr>
              <w:t>2,0</w:t>
            </w:r>
          </w:p>
        </w:tc>
        <w:tc>
          <w:tcPr>
            <w:tcW w:w="1317" w:type="dxa"/>
            <w:tcBorders>
              <w:top w:val="single" w:sz="4" w:space="0" w:color="auto"/>
              <w:left w:val="single" w:sz="4" w:space="0" w:color="auto"/>
              <w:bottom w:val="single" w:sz="4" w:space="0" w:color="auto"/>
            </w:tcBorders>
            <w:shd w:val="clear" w:color="auto" w:fill="auto"/>
          </w:tcPr>
          <w:p w14:paraId="6ED639D7" w14:textId="77777777" w:rsidR="008B3B5B" w:rsidRPr="004900EE" w:rsidRDefault="008B3B5B" w:rsidP="008B3B5B">
            <w:pPr>
              <w:jc w:val="center"/>
              <w:rPr>
                <w:rFonts w:ascii="Arial" w:hAnsi="Arial" w:cs="Arial"/>
                <w:sz w:val="20"/>
                <w:szCs w:val="20"/>
                <w:lang w:val="ro-RO"/>
              </w:rPr>
            </w:pPr>
            <w:r w:rsidRPr="004900EE">
              <w:rPr>
                <w:rFonts w:ascii="Arial" w:hAnsi="Arial" w:cs="Arial"/>
                <w:sz w:val="20"/>
                <w:szCs w:val="20"/>
                <w:lang w:val="ro-RO"/>
              </w:rPr>
              <w:t>-</w:t>
            </w:r>
          </w:p>
        </w:tc>
      </w:tr>
      <w:tr w:rsidR="008B3B5B" w:rsidRPr="008B3B5B" w14:paraId="468C076D" w14:textId="77777777" w:rsidTr="008B3B5B">
        <w:tc>
          <w:tcPr>
            <w:tcW w:w="6588" w:type="dxa"/>
            <w:tcBorders>
              <w:top w:val="single" w:sz="4" w:space="0" w:color="auto"/>
              <w:left w:val="single" w:sz="4" w:space="0" w:color="auto"/>
              <w:bottom w:val="single" w:sz="4" w:space="0" w:color="auto"/>
              <w:right w:val="single" w:sz="4" w:space="0" w:color="auto"/>
            </w:tcBorders>
            <w:shd w:val="clear" w:color="auto" w:fill="auto"/>
          </w:tcPr>
          <w:p w14:paraId="64CD70A6" w14:textId="77777777" w:rsidR="008B3B5B" w:rsidRPr="004900EE" w:rsidRDefault="008B3B5B" w:rsidP="008B3B5B">
            <w:pPr>
              <w:rPr>
                <w:rFonts w:ascii="Arial" w:hAnsi="Arial" w:cs="Arial"/>
                <w:sz w:val="20"/>
                <w:szCs w:val="20"/>
                <w:lang w:val="ro-RO"/>
              </w:rPr>
            </w:pPr>
            <w:r w:rsidRPr="004900EE">
              <w:rPr>
                <w:rFonts w:ascii="Arial" w:hAnsi="Arial" w:cs="Arial"/>
                <w:sz w:val="20"/>
                <w:szCs w:val="20"/>
                <w:lang w:val="ro-RO"/>
              </w:rPr>
              <w:t>Rețele termice (pereții canalelor și conductele rețelelor termice în cazul trasării fără canal)</w:t>
            </w:r>
          </w:p>
        </w:tc>
        <w:tc>
          <w:tcPr>
            <w:tcW w:w="1260" w:type="dxa"/>
            <w:tcBorders>
              <w:top w:val="single" w:sz="4" w:space="0" w:color="auto"/>
              <w:left w:val="single" w:sz="4" w:space="0" w:color="auto"/>
              <w:bottom w:val="single" w:sz="4" w:space="0" w:color="auto"/>
              <w:right w:val="single" w:sz="4" w:space="0" w:color="auto"/>
            </w:tcBorders>
            <w:shd w:val="clear" w:color="auto" w:fill="auto"/>
          </w:tcPr>
          <w:p w14:paraId="38678D70" w14:textId="77777777" w:rsidR="008B3B5B" w:rsidRPr="004900EE" w:rsidRDefault="008B3B5B" w:rsidP="00CE034C">
            <w:pPr>
              <w:jc w:val="center"/>
              <w:rPr>
                <w:rFonts w:ascii="Arial" w:hAnsi="Arial" w:cs="Arial"/>
                <w:sz w:val="20"/>
                <w:szCs w:val="20"/>
                <w:lang w:val="ro-RO"/>
              </w:rPr>
            </w:pPr>
            <w:r w:rsidRPr="004900EE">
              <w:rPr>
                <w:rFonts w:ascii="Arial" w:hAnsi="Arial" w:cs="Arial"/>
                <w:sz w:val="20"/>
                <w:szCs w:val="20"/>
                <w:lang w:val="ro-RO"/>
              </w:rPr>
              <w:t>2,0</w:t>
            </w:r>
          </w:p>
        </w:tc>
        <w:tc>
          <w:tcPr>
            <w:tcW w:w="1317" w:type="dxa"/>
            <w:tcBorders>
              <w:top w:val="single" w:sz="4" w:space="0" w:color="auto"/>
              <w:left w:val="single" w:sz="4" w:space="0" w:color="auto"/>
              <w:bottom w:val="single" w:sz="4" w:space="0" w:color="auto"/>
            </w:tcBorders>
            <w:shd w:val="clear" w:color="auto" w:fill="auto"/>
          </w:tcPr>
          <w:p w14:paraId="77A9C233" w14:textId="77777777" w:rsidR="008B3B5B" w:rsidRPr="004900EE" w:rsidRDefault="008B3B5B" w:rsidP="008B3B5B">
            <w:pPr>
              <w:jc w:val="center"/>
              <w:rPr>
                <w:rFonts w:ascii="Arial" w:hAnsi="Arial" w:cs="Arial"/>
                <w:sz w:val="20"/>
                <w:szCs w:val="20"/>
                <w:lang w:val="ro-RO"/>
              </w:rPr>
            </w:pPr>
            <w:r w:rsidRPr="004900EE">
              <w:rPr>
                <w:rFonts w:ascii="Arial" w:hAnsi="Arial" w:cs="Arial"/>
                <w:sz w:val="20"/>
                <w:szCs w:val="20"/>
                <w:lang w:val="ro-RO"/>
              </w:rPr>
              <w:t>1,0</w:t>
            </w:r>
          </w:p>
        </w:tc>
      </w:tr>
    </w:tbl>
    <w:p w14:paraId="0505C5D4" w14:textId="77777777" w:rsidR="0047274E" w:rsidRPr="004900EE" w:rsidRDefault="0047274E" w:rsidP="00CE034C">
      <w:pPr>
        <w:jc w:val="both"/>
        <w:rPr>
          <w:rFonts w:ascii="Arial" w:hAnsi="Arial" w:cs="Arial"/>
          <w:sz w:val="20"/>
          <w:szCs w:val="20"/>
          <w:lang w:val="ro-RO"/>
        </w:rPr>
      </w:pPr>
    </w:p>
    <w:p w14:paraId="498318B4" w14:textId="77777777" w:rsidR="0047274E" w:rsidRPr="000720B0" w:rsidRDefault="0047274E" w:rsidP="00CE034C">
      <w:pPr>
        <w:jc w:val="both"/>
        <w:rPr>
          <w:rFonts w:ascii="Arial" w:hAnsi="Arial" w:cs="Arial"/>
          <w:sz w:val="18"/>
          <w:szCs w:val="18"/>
          <w:lang w:val="ro-RO"/>
        </w:rPr>
      </w:pPr>
      <w:r w:rsidRPr="000720B0">
        <w:rPr>
          <w:rFonts w:ascii="Arial" w:hAnsi="Arial" w:cs="Arial"/>
          <w:sz w:val="18"/>
          <w:szCs w:val="18"/>
          <w:lang w:val="ro-RO"/>
        </w:rPr>
        <w:t xml:space="preserve">Notă. Normativele specificate se referă la arborii cu diametrul coroanei de </w:t>
      </w:r>
      <w:r w:rsidR="00CA3B62" w:rsidRPr="000720B0">
        <w:rPr>
          <w:rFonts w:ascii="Arial" w:hAnsi="Arial" w:cs="Arial"/>
          <w:sz w:val="18"/>
          <w:szCs w:val="18"/>
          <w:lang w:val="ro-RO"/>
        </w:rPr>
        <w:t>până</w:t>
      </w:r>
      <w:r w:rsidRPr="000720B0">
        <w:rPr>
          <w:rFonts w:ascii="Arial" w:hAnsi="Arial" w:cs="Arial"/>
          <w:sz w:val="18"/>
          <w:szCs w:val="18"/>
          <w:lang w:val="ro-RO"/>
        </w:rPr>
        <w:t xml:space="preserve"> la </w:t>
      </w:r>
      <w:smartTag w:uri="urn:schemas-microsoft-com:office:smarttags" w:element="metricconverter">
        <w:smartTagPr>
          <w:attr w:name="ProductID" w:val="5 m"/>
        </w:smartTagPr>
        <w:r w:rsidRPr="000720B0">
          <w:rPr>
            <w:rFonts w:ascii="Arial" w:hAnsi="Arial" w:cs="Arial"/>
            <w:sz w:val="18"/>
            <w:szCs w:val="18"/>
            <w:lang w:val="ro-RO"/>
          </w:rPr>
          <w:t>5 m</w:t>
        </w:r>
      </w:smartTag>
      <w:r w:rsidRPr="000720B0">
        <w:rPr>
          <w:rFonts w:ascii="Arial" w:hAnsi="Arial" w:cs="Arial"/>
          <w:sz w:val="18"/>
          <w:szCs w:val="18"/>
          <w:lang w:val="ro-RO"/>
        </w:rPr>
        <w:t xml:space="preserve"> </w:t>
      </w:r>
      <w:r w:rsidR="00AB171C" w:rsidRPr="000720B0">
        <w:rPr>
          <w:rFonts w:ascii="Arial" w:hAnsi="Arial" w:cs="Arial"/>
          <w:sz w:val="18"/>
          <w:szCs w:val="18"/>
          <w:lang w:val="ro-RO"/>
        </w:rPr>
        <w:t>ș</w:t>
      </w:r>
      <w:r w:rsidRPr="000720B0">
        <w:rPr>
          <w:rFonts w:ascii="Arial" w:hAnsi="Arial" w:cs="Arial"/>
          <w:sz w:val="18"/>
          <w:szCs w:val="18"/>
          <w:lang w:val="ro-RO"/>
        </w:rPr>
        <w:t>i trebuie să fie majorate respectiv pentru arborii cu coroana cu diametru mai mare.</w:t>
      </w:r>
    </w:p>
    <w:p w14:paraId="45577E31" w14:textId="77777777" w:rsidR="000536A1" w:rsidRDefault="000536A1" w:rsidP="00CE034C">
      <w:pPr>
        <w:jc w:val="both"/>
        <w:rPr>
          <w:rFonts w:ascii="Arial" w:hAnsi="Arial" w:cs="Arial"/>
          <w:sz w:val="20"/>
          <w:szCs w:val="20"/>
          <w:lang w:val="ro-RO"/>
        </w:rPr>
      </w:pPr>
    </w:p>
    <w:p w14:paraId="4890FE9C" w14:textId="77777777" w:rsidR="009433D3" w:rsidRDefault="000720B0" w:rsidP="00CE034C">
      <w:pPr>
        <w:jc w:val="both"/>
        <w:rPr>
          <w:rFonts w:ascii="Arial" w:hAnsi="Arial" w:cs="Arial"/>
          <w:sz w:val="20"/>
          <w:szCs w:val="20"/>
          <w:lang w:val="ro-RO"/>
        </w:rPr>
      </w:pPr>
      <w:r w:rsidRPr="000720B0">
        <w:rPr>
          <w:rFonts w:ascii="Arial" w:hAnsi="Arial" w:cs="Arial"/>
          <w:b/>
          <w:sz w:val="20"/>
          <w:szCs w:val="20"/>
          <w:lang w:val="ro-RO"/>
        </w:rPr>
        <w:t>11</w:t>
      </w:r>
      <w:r w:rsidR="0047274E" w:rsidRPr="000720B0">
        <w:rPr>
          <w:rFonts w:ascii="Arial" w:hAnsi="Arial" w:cs="Arial"/>
          <w:b/>
          <w:sz w:val="20"/>
          <w:szCs w:val="20"/>
          <w:lang w:val="ro-RO"/>
        </w:rPr>
        <w:t>.</w:t>
      </w:r>
      <w:r w:rsidR="00F30468" w:rsidRPr="000720B0">
        <w:rPr>
          <w:rFonts w:ascii="Arial" w:hAnsi="Arial" w:cs="Arial"/>
          <w:b/>
          <w:sz w:val="20"/>
          <w:szCs w:val="20"/>
          <w:lang w:val="ro-RO"/>
        </w:rPr>
        <w:t>6</w:t>
      </w:r>
      <w:r>
        <w:rPr>
          <w:rFonts w:ascii="Arial" w:hAnsi="Arial" w:cs="Arial"/>
          <w:sz w:val="20"/>
          <w:szCs w:val="20"/>
          <w:lang w:val="ro-RO"/>
        </w:rPr>
        <w:tab/>
      </w:r>
      <w:r w:rsidR="0047274E" w:rsidRPr="004900EE">
        <w:rPr>
          <w:rFonts w:ascii="Arial" w:hAnsi="Arial" w:cs="Arial"/>
          <w:sz w:val="20"/>
          <w:szCs w:val="20"/>
          <w:lang w:val="ro-RO"/>
        </w:rPr>
        <w:t>Distan</w:t>
      </w:r>
      <w:r w:rsidR="00AB171C" w:rsidRPr="004900EE">
        <w:rPr>
          <w:rFonts w:ascii="Arial" w:hAnsi="Arial" w:cs="Arial"/>
          <w:sz w:val="20"/>
          <w:szCs w:val="20"/>
          <w:lang w:val="ro-RO"/>
        </w:rPr>
        <w:t>ț</w:t>
      </w:r>
      <w:r w:rsidR="0047274E" w:rsidRPr="004900EE">
        <w:rPr>
          <w:rFonts w:ascii="Arial" w:hAnsi="Arial" w:cs="Arial"/>
          <w:sz w:val="20"/>
          <w:szCs w:val="20"/>
          <w:lang w:val="ro-RO"/>
        </w:rPr>
        <w:t>a de la planta</w:t>
      </w:r>
      <w:r w:rsidR="00AB171C" w:rsidRPr="004900EE">
        <w:rPr>
          <w:rFonts w:ascii="Arial" w:hAnsi="Arial" w:cs="Arial"/>
          <w:sz w:val="20"/>
          <w:szCs w:val="20"/>
          <w:lang w:val="ro-RO"/>
        </w:rPr>
        <w:t>ț</w:t>
      </w:r>
      <w:r w:rsidR="0047274E" w:rsidRPr="004900EE">
        <w:rPr>
          <w:rFonts w:ascii="Arial" w:hAnsi="Arial" w:cs="Arial"/>
          <w:sz w:val="20"/>
          <w:szCs w:val="20"/>
          <w:lang w:val="ro-RO"/>
        </w:rPr>
        <w:t xml:space="preserve">iile în </w:t>
      </w:r>
      <w:r w:rsidR="009433D3">
        <w:rPr>
          <w:rFonts w:ascii="Arial" w:hAnsi="Arial" w:cs="Arial"/>
          <w:sz w:val="20"/>
          <w:szCs w:val="20"/>
          <w:lang w:val="ro-RO"/>
        </w:rPr>
        <w:t>rânduri</w:t>
      </w:r>
      <w:r w:rsidR="0047274E" w:rsidRPr="004900EE">
        <w:rPr>
          <w:rFonts w:ascii="Arial" w:hAnsi="Arial" w:cs="Arial"/>
          <w:sz w:val="20"/>
          <w:szCs w:val="20"/>
          <w:lang w:val="ro-RO"/>
        </w:rPr>
        <w:t xml:space="preserve"> </w:t>
      </w:r>
      <w:r w:rsidR="00AB171C" w:rsidRPr="004900EE">
        <w:rPr>
          <w:rFonts w:ascii="Arial" w:hAnsi="Arial" w:cs="Arial"/>
          <w:sz w:val="20"/>
          <w:szCs w:val="20"/>
          <w:lang w:val="ro-RO"/>
        </w:rPr>
        <w:t>ș</w:t>
      </w:r>
      <w:r w:rsidR="0047274E" w:rsidRPr="004900EE">
        <w:rPr>
          <w:rFonts w:ascii="Arial" w:hAnsi="Arial" w:cs="Arial"/>
          <w:sz w:val="20"/>
          <w:szCs w:val="20"/>
          <w:lang w:val="ro-RO"/>
        </w:rPr>
        <w:t xml:space="preserve">i în grup </w:t>
      </w:r>
      <w:r w:rsidR="00CA3B62" w:rsidRPr="004900EE">
        <w:rPr>
          <w:rFonts w:ascii="Arial" w:hAnsi="Arial" w:cs="Arial"/>
          <w:sz w:val="20"/>
          <w:szCs w:val="20"/>
          <w:lang w:val="ro-RO"/>
        </w:rPr>
        <w:t>până</w:t>
      </w:r>
      <w:r w:rsidR="0047274E" w:rsidRPr="004900EE">
        <w:rPr>
          <w:rFonts w:ascii="Arial" w:hAnsi="Arial" w:cs="Arial"/>
          <w:sz w:val="20"/>
          <w:szCs w:val="20"/>
          <w:lang w:val="ro-RO"/>
        </w:rPr>
        <w:t xml:space="preserve"> la muchia </w:t>
      </w:r>
      <w:r>
        <w:rPr>
          <w:rFonts w:ascii="Arial" w:hAnsi="Arial" w:cs="Arial"/>
          <w:sz w:val="20"/>
          <w:szCs w:val="20"/>
          <w:lang w:val="ro-RO"/>
        </w:rPr>
        <w:t>platformei drumului</w:t>
      </w:r>
      <w:r w:rsidR="0047274E" w:rsidRPr="004900EE">
        <w:rPr>
          <w:rFonts w:ascii="Arial" w:hAnsi="Arial" w:cs="Arial"/>
          <w:sz w:val="20"/>
          <w:szCs w:val="20"/>
          <w:lang w:val="ro-RO"/>
        </w:rPr>
        <w:t xml:space="preserve"> se admit: </w:t>
      </w:r>
    </w:p>
    <w:p w14:paraId="7D847438" w14:textId="77777777" w:rsidR="009433D3" w:rsidRDefault="009433D3" w:rsidP="00CE034C">
      <w:pPr>
        <w:jc w:val="both"/>
        <w:rPr>
          <w:rFonts w:ascii="Arial" w:hAnsi="Arial" w:cs="Arial"/>
          <w:sz w:val="20"/>
          <w:szCs w:val="20"/>
          <w:lang w:val="ro-RO"/>
        </w:rPr>
      </w:pPr>
    </w:p>
    <w:p w14:paraId="5D6B8878" w14:textId="77777777" w:rsidR="009433D3" w:rsidRDefault="009433D3" w:rsidP="00CE034C">
      <w:pPr>
        <w:jc w:val="both"/>
        <w:rPr>
          <w:rFonts w:ascii="Arial" w:hAnsi="Arial" w:cs="Arial"/>
          <w:sz w:val="20"/>
          <w:szCs w:val="20"/>
          <w:lang w:val="ro-RO"/>
        </w:rPr>
      </w:pPr>
      <w:r>
        <w:rPr>
          <w:rFonts w:ascii="Arial" w:hAnsi="Arial" w:cs="Arial"/>
          <w:sz w:val="20"/>
          <w:szCs w:val="20"/>
          <w:lang w:val="ro-RO"/>
        </w:rPr>
        <w:t>a)</w:t>
      </w:r>
      <w:r>
        <w:rPr>
          <w:rFonts w:ascii="Arial" w:hAnsi="Arial" w:cs="Arial"/>
          <w:sz w:val="20"/>
          <w:szCs w:val="20"/>
          <w:lang w:val="ro-RO"/>
        </w:rPr>
        <w:tab/>
      </w:r>
      <w:r w:rsidR="0047274E" w:rsidRPr="004900EE">
        <w:rPr>
          <w:rFonts w:ascii="Arial" w:hAnsi="Arial" w:cs="Arial"/>
          <w:sz w:val="20"/>
          <w:szCs w:val="20"/>
          <w:lang w:val="ro-RO"/>
        </w:rPr>
        <w:t>din condi</w:t>
      </w:r>
      <w:r w:rsidR="00AB171C" w:rsidRPr="004900EE">
        <w:rPr>
          <w:rFonts w:ascii="Arial" w:hAnsi="Arial" w:cs="Arial"/>
          <w:sz w:val="20"/>
          <w:szCs w:val="20"/>
          <w:lang w:val="ro-RO"/>
        </w:rPr>
        <w:t>ț</w:t>
      </w:r>
      <w:r w:rsidR="0047274E" w:rsidRPr="004900EE">
        <w:rPr>
          <w:rFonts w:ascii="Arial" w:hAnsi="Arial" w:cs="Arial"/>
          <w:sz w:val="20"/>
          <w:szCs w:val="20"/>
          <w:lang w:val="ro-RO"/>
        </w:rPr>
        <w:t>ii de vizibilitate laterală</w:t>
      </w:r>
      <w:r>
        <w:rPr>
          <w:rFonts w:ascii="Arial" w:hAnsi="Arial" w:cs="Arial"/>
          <w:sz w:val="20"/>
          <w:szCs w:val="20"/>
          <w:lang w:val="ro-RO"/>
        </w:rPr>
        <w:t>:</w:t>
      </w:r>
    </w:p>
    <w:p w14:paraId="015F54D1" w14:textId="77777777" w:rsidR="009433D3" w:rsidRDefault="009433D3" w:rsidP="009433D3">
      <w:pPr>
        <w:tabs>
          <w:tab w:val="left" w:pos="426"/>
        </w:tabs>
        <w:jc w:val="both"/>
        <w:rPr>
          <w:rFonts w:ascii="Arial" w:hAnsi="Arial" w:cs="Arial"/>
          <w:sz w:val="20"/>
          <w:szCs w:val="20"/>
          <w:lang w:val="ro-RO"/>
        </w:rPr>
      </w:pPr>
      <w:r>
        <w:rPr>
          <w:rFonts w:ascii="Arial" w:hAnsi="Arial" w:cs="Arial"/>
          <w:sz w:val="20"/>
          <w:szCs w:val="20"/>
          <w:lang w:val="ro-RO"/>
        </w:rPr>
        <w:t>-</w:t>
      </w:r>
      <w:r>
        <w:rPr>
          <w:rFonts w:ascii="Arial" w:hAnsi="Arial" w:cs="Arial"/>
          <w:sz w:val="20"/>
          <w:szCs w:val="20"/>
          <w:lang w:val="ro-RO"/>
        </w:rPr>
        <w:tab/>
        <w:t>25 m de la marginea părții carosabile, pentru drumurile de categoria I – III;</w:t>
      </w:r>
    </w:p>
    <w:p w14:paraId="414574A6" w14:textId="77777777" w:rsidR="009433D3" w:rsidRDefault="009433D3" w:rsidP="009433D3">
      <w:pPr>
        <w:tabs>
          <w:tab w:val="left" w:pos="426"/>
        </w:tabs>
        <w:jc w:val="both"/>
        <w:rPr>
          <w:rFonts w:ascii="Arial" w:hAnsi="Arial" w:cs="Arial"/>
          <w:sz w:val="20"/>
          <w:szCs w:val="20"/>
          <w:lang w:val="ro-RO"/>
        </w:rPr>
      </w:pPr>
      <w:r>
        <w:rPr>
          <w:rFonts w:ascii="Arial" w:hAnsi="Arial" w:cs="Arial"/>
          <w:sz w:val="20"/>
          <w:szCs w:val="20"/>
          <w:lang w:val="ro-RO"/>
        </w:rPr>
        <w:t>-</w:t>
      </w:r>
      <w:r>
        <w:rPr>
          <w:rFonts w:ascii="Arial" w:hAnsi="Arial" w:cs="Arial"/>
          <w:sz w:val="20"/>
          <w:szCs w:val="20"/>
          <w:lang w:val="ro-RO"/>
        </w:rPr>
        <w:tab/>
        <w:t>15 m de la marginea părții carosabile, pentru drumurile de categoria IV și V;</w:t>
      </w:r>
    </w:p>
    <w:p w14:paraId="2098C9EB" w14:textId="77777777" w:rsidR="009433D3" w:rsidRDefault="009433D3" w:rsidP="00CE034C">
      <w:pPr>
        <w:jc w:val="both"/>
        <w:rPr>
          <w:rFonts w:ascii="Arial" w:hAnsi="Arial" w:cs="Arial"/>
          <w:sz w:val="20"/>
          <w:szCs w:val="20"/>
          <w:lang w:val="ro-RO"/>
        </w:rPr>
      </w:pPr>
    </w:p>
    <w:p w14:paraId="2086F17F" w14:textId="77777777" w:rsidR="0047274E" w:rsidRDefault="009433D3" w:rsidP="00CE034C">
      <w:pPr>
        <w:jc w:val="both"/>
        <w:rPr>
          <w:rFonts w:ascii="Arial" w:hAnsi="Arial" w:cs="Arial"/>
          <w:sz w:val="20"/>
          <w:szCs w:val="20"/>
          <w:lang w:val="ro-RO"/>
        </w:rPr>
      </w:pPr>
      <w:r>
        <w:rPr>
          <w:rFonts w:ascii="Arial" w:hAnsi="Arial" w:cs="Arial"/>
          <w:sz w:val="20"/>
          <w:szCs w:val="20"/>
          <w:lang w:val="ro-RO"/>
        </w:rPr>
        <w:t>b)</w:t>
      </w:r>
      <w:r>
        <w:rPr>
          <w:rFonts w:ascii="Arial" w:hAnsi="Arial" w:cs="Arial"/>
          <w:sz w:val="20"/>
          <w:szCs w:val="20"/>
          <w:lang w:val="ro-RO"/>
        </w:rPr>
        <w:tab/>
      </w:r>
      <w:r w:rsidR="0047274E" w:rsidRPr="004900EE">
        <w:rPr>
          <w:rFonts w:ascii="Arial" w:hAnsi="Arial" w:cs="Arial"/>
          <w:sz w:val="20"/>
          <w:szCs w:val="20"/>
          <w:lang w:val="ro-RO"/>
        </w:rPr>
        <w:t>din condi</w:t>
      </w:r>
      <w:r w:rsidR="00AB171C" w:rsidRPr="004900EE">
        <w:rPr>
          <w:rFonts w:ascii="Arial" w:hAnsi="Arial" w:cs="Arial"/>
          <w:sz w:val="20"/>
          <w:szCs w:val="20"/>
          <w:lang w:val="ro-RO"/>
        </w:rPr>
        <w:t>ț</w:t>
      </w:r>
      <w:r w:rsidR="0047274E" w:rsidRPr="004900EE">
        <w:rPr>
          <w:rFonts w:ascii="Arial" w:hAnsi="Arial" w:cs="Arial"/>
          <w:sz w:val="20"/>
          <w:szCs w:val="20"/>
          <w:lang w:val="ro-RO"/>
        </w:rPr>
        <w:t>ii de înzăpezire</w:t>
      </w:r>
      <w:r>
        <w:rPr>
          <w:rFonts w:ascii="Arial" w:hAnsi="Arial" w:cs="Arial"/>
          <w:sz w:val="20"/>
          <w:szCs w:val="20"/>
          <w:lang w:val="ro-RO"/>
        </w:rPr>
        <w:t>:</w:t>
      </w:r>
    </w:p>
    <w:p w14:paraId="73EB66A8" w14:textId="77777777" w:rsidR="009433D3" w:rsidRDefault="009433D3" w:rsidP="00CE034C">
      <w:pPr>
        <w:jc w:val="both"/>
        <w:rPr>
          <w:rFonts w:ascii="Arial" w:hAnsi="Arial" w:cs="Arial"/>
          <w:sz w:val="20"/>
          <w:szCs w:val="20"/>
          <w:lang w:val="ro-RO"/>
        </w:rPr>
      </w:pPr>
      <w:r>
        <w:rPr>
          <w:rFonts w:ascii="Arial" w:hAnsi="Arial" w:cs="Arial"/>
          <w:sz w:val="20"/>
          <w:szCs w:val="20"/>
          <w:lang w:val="ro-RO"/>
        </w:rPr>
        <w:t>-</w:t>
      </w:r>
      <w:r>
        <w:rPr>
          <w:rFonts w:ascii="Arial" w:hAnsi="Arial" w:cs="Arial"/>
          <w:sz w:val="20"/>
          <w:szCs w:val="20"/>
          <w:lang w:val="ro-RO"/>
        </w:rPr>
        <w:tab/>
        <w:t>15-25 m cu volumul de calcul de zăpadă 10 – 25 m</w:t>
      </w:r>
      <w:r w:rsidRPr="009433D3">
        <w:rPr>
          <w:rFonts w:ascii="Arial" w:hAnsi="Arial" w:cs="Arial"/>
          <w:sz w:val="20"/>
          <w:szCs w:val="20"/>
          <w:vertAlign w:val="superscript"/>
          <w:lang w:val="ro-RO"/>
        </w:rPr>
        <w:t>3</w:t>
      </w:r>
      <w:r>
        <w:rPr>
          <w:rFonts w:ascii="Arial" w:hAnsi="Arial" w:cs="Arial"/>
          <w:sz w:val="20"/>
          <w:szCs w:val="20"/>
          <w:lang w:val="ro-RO"/>
        </w:rPr>
        <w:t>/m;</w:t>
      </w:r>
    </w:p>
    <w:p w14:paraId="28CE2CD9" w14:textId="77777777" w:rsidR="009433D3" w:rsidRDefault="009433D3" w:rsidP="009433D3">
      <w:pPr>
        <w:jc w:val="both"/>
        <w:rPr>
          <w:rFonts w:ascii="Arial" w:hAnsi="Arial" w:cs="Arial"/>
          <w:sz w:val="20"/>
          <w:szCs w:val="20"/>
          <w:lang w:val="ro-RO"/>
        </w:rPr>
      </w:pPr>
      <w:r>
        <w:rPr>
          <w:rFonts w:ascii="Arial" w:hAnsi="Arial" w:cs="Arial"/>
          <w:sz w:val="20"/>
          <w:szCs w:val="20"/>
          <w:lang w:val="ro-RO"/>
        </w:rPr>
        <w:t>-</w:t>
      </w:r>
      <w:r>
        <w:rPr>
          <w:rFonts w:ascii="Arial" w:hAnsi="Arial" w:cs="Arial"/>
          <w:sz w:val="20"/>
          <w:szCs w:val="20"/>
          <w:lang w:val="ro-RO"/>
        </w:rPr>
        <w:tab/>
        <w:t>30 m cu volumul de calcul de zăpadă 25 – 50 m</w:t>
      </w:r>
      <w:r w:rsidRPr="009433D3">
        <w:rPr>
          <w:rFonts w:ascii="Arial" w:hAnsi="Arial" w:cs="Arial"/>
          <w:sz w:val="20"/>
          <w:szCs w:val="20"/>
          <w:vertAlign w:val="superscript"/>
          <w:lang w:val="ro-RO"/>
        </w:rPr>
        <w:t>3</w:t>
      </w:r>
      <w:r>
        <w:rPr>
          <w:rFonts w:ascii="Arial" w:hAnsi="Arial" w:cs="Arial"/>
          <w:sz w:val="20"/>
          <w:szCs w:val="20"/>
          <w:lang w:val="ro-RO"/>
        </w:rPr>
        <w:t>/m;</w:t>
      </w:r>
    </w:p>
    <w:p w14:paraId="089B5761" w14:textId="77777777" w:rsidR="009433D3" w:rsidRDefault="009433D3" w:rsidP="009433D3">
      <w:pPr>
        <w:jc w:val="both"/>
        <w:rPr>
          <w:rFonts w:ascii="Arial" w:hAnsi="Arial" w:cs="Arial"/>
          <w:sz w:val="20"/>
          <w:szCs w:val="20"/>
          <w:lang w:val="ro-RO"/>
        </w:rPr>
      </w:pPr>
      <w:r>
        <w:rPr>
          <w:rFonts w:ascii="Arial" w:hAnsi="Arial" w:cs="Arial"/>
          <w:sz w:val="20"/>
          <w:szCs w:val="20"/>
          <w:lang w:val="ro-RO"/>
        </w:rPr>
        <w:t>-</w:t>
      </w:r>
      <w:r>
        <w:rPr>
          <w:rFonts w:ascii="Arial" w:hAnsi="Arial" w:cs="Arial"/>
          <w:sz w:val="20"/>
          <w:szCs w:val="20"/>
          <w:lang w:val="ro-RO"/>
        </w:rPr>
        <w:tab/>
        <w:t>40 m cu volumul de calcul de zăpadă 50 – 75 m</w:t>
      </w:r>
      <w:r w:rsidRPr="009433D3">
        <w:rPr>
          <w:rFonts w:ascii="Arial" w:hAnsi="Arial" w:cs="Arial"/>
          <w:sz w:val="20"/>
          <w:szCs w:val="20"/>
          <w:vertAlign w:val="superscript"/>
          <w:lang w:val="ro-RO"/>
        </w:rPr>
        <w:t>3</w:t>
      </w:r>
      <w:r>
        <w:rPr>
          <w:rFonts w:ascii="Arial" w:hAnsi="Arial" w:cs="Arial"/>
          <w:sz w:val="20"/>
          <w:szCs w:val="20"/>
          <w:lang w:val="ro-RO"/>
        </w:rPr>
        <w:t>/m;</w:t>
      </w:r>
    </w:p>
    <w:p w14:paraId="4A73CFD9" w14:textId="77777777" w:rsidR="009433D3" w:rsidRDefault="009433D3" w:rsidP="009433D3">
      <w:pPr>
        <w:jc w:val="both"/>
        <w:rPr>
          <w:rFonts w:ascii="Arial" w:hAnsi="Arial" w:cs="Arial"/>
          <w:sz w:val="20"/>
          <w:szCs w:val="20"/>
          <w:lang w:val="ro-RO"/>
        </w:rPr>
      </w:pPr>
      <w:r>
        <w:rPr>
          <w:rFonts w:ascii="Arial" w:hAnsi="Arial" w:cs="Arial"/>
          <w:sz w:val="20"/>
          <w:szCs w:val="20"/>
          <w:lang w:val="ro-RO"/>
        </w:rPr>
        <w:t>-</w:t>
      </w:r>
      <w:r>
        <w:rPr>
          <w:rFonts w:ascii="Arial" w:hAnsi="Arial" w:cs="Arial"/>
          <w:sz w:val="20"/>
          <w:szCs w:val="20"/>
          <w:lang w:val="ro-RO"/>
        </w:rPr>
        <w:tab/>
        <w:t>50 m cu volumul de calcul de zăpadă 75 – 100 m</w:t>
      </w:r>
      <w:r w:rsidRPr="009433D3">
        <w:rPr>
          <w:rFonts w:ascii="Arial" w:hAnsi="Arial" w:cs="Arial"/>
          <w:sz w:val="20"/>
          <w:szCs w:val="20"/>
          <w:vertAlign w:val="superscript"/>
          <w:lang w:val="ro-RO"/>
        </w:rPr>
        <w:t>3</w:t>
      </w:r>
      <w:r>
        <w:rPr>
          <w:rFonts w:ascii="Arial" w:hAnsi="Arial" w:cs="Arial"/>
          <w:sz w:val="20"/>
          <w:szCs w:val="20"/>
          <w:lang w:val="ro-RO"/>
        </w:rPr>
        <w:t>/m.</w:t>
      </w:r>
    </w:p>
    <w:p w14:paraId="57F986BB" w14:textId="77777777" w:rsidR="000720B0" w:rsidRPr="004900EE" w:rsidRDefault="000720B0" w:rsidP="00CE034C">
      <w:pPr>
        <w:jc w:val="both"/>
        <w:rPr>
          <w:rFonts w:ascii="Arial" w:hAnsi="Arial" w:cs="Arial"/>
          <w:sz w:val="20"/>
          <w:szCs w:val="20"/>
          <w:lang w:val="ro-RO"/>
        </w:rPr>
      </w:pPr>
    </w:p>
    <w:p w14:paraId="1AB2980A" w14:textId="77777777" w:rsidR="0047274E" w:rsidRDefault="000720B0" w:rsidP="00CE034C">
      <w:pPr>
        <w:jc w:val="both"/>
        <w:rPr>
          <w:rFonts w:ascii="Arial" w:hAnsi="Arial" w:cs="Arial"/>
          <w:sz w:val="20"/>
          <w:szCs w:val="20"/>
          <w:lang w:val="ro-RO"/>
        </w:rPr>
      </w:pPr>
      <w:r w:rsidRPr="000720B0">
        <w:rPr>
          <w:rFonts w:ascii="Arial" w:hAnsi="Arial" w:cs="Arial"/>
          <w:b/>
          <w:sz w:val="20"/>
          <w:szCs w:val="20"/>
          <w:lang w:val="ro-RO"/>
        </w:rPr>
        <w:t>11</w:t>
      </w:r>
      <w:r w:rsidR="0047274E" w:rsidRPr="000720B0">
        <w:rPr>
          <w:rFonts w:ascii="Arial" w:hAnsi="Arial" w:cs="Arial"/>
          <w:b/>
          <w:sz w:val="20"/>
          <w:szCs w:val="20"/>
          <w:lang w:val="ro-RO"/>
        </w:rPr>
        <w:t>.</w:t>
      </w:r>
      <w:r w:rsidR="00F30468" w:rsidRPr="000720B0">
        <w:rPr>
          <w:rFonts w:ascii="Arial" w:hAnsi="Arial" w:cs="Arial"/>
          <w:b/>
          <w:sz w:val="20"/>
          <w:szCs w:val="20"/>
          <w:lang w:val="ro-RO"/>
        </w:rPr>
        <w:t>7</w:t>
      </w:r>
      <w:r>
        <w:rPr>
          <w:rFonts w:ascii="Arial" w:hAnsi="Arial" w:cs="Arial"/>
          <w:sz w:val="20"/>
          <w:szCs w:val="20"/>
          <w:lang w:val="ro-RO"/>
        </w:rPr>
        <w:tab/>
      </w:r>
      <w:r w:rsidR="0047274E" w:rsidRPr="004900EE">
        <w:rPr>
          <w:rFonts w:ascii="Arial" w:hAnsi="Arial" w:cs="Arial"/>
          <w:sz w:val="20"/>
          <w:szCs w:val="20"/>
          <w:lang w:val="ro-RO"/>
        </w:rPr>
        <w:t>Arborii de specii foioase, la care căderea frunzelor coincide cu perioada de alunecare maximă (plop, ar</w:t>
      </w:r>
      <w:r w:rsidR="00AB171C" w:rsidRPr="004900EE">
        <w:rPr>
          <w:rFonts w:ascii="Arial" w:hAnsi="Arial" w:cs="Arial"/>
          <w:sz w:val="20"/>
          <w:szCs w:val="20"/>
          <w:lang w:val="ro-RO"/>
        </w:rPr>
        <w:t>ț</w:t>
      </w:r>
      <w:r w:rsidR="0047274E" w:rsidRPr="004900EE">
        <w:rPr>
          <w:rFonts w:ascii="Arial" w:hAnsi="Arial" w:cs="Arial"/>
          <w:sz w:val="20"/>
          <w:szCs w:val="20"/>
          <w:lang w:val="ro-RO"/>
        </w:rPr>
        <w:t>ar de frasin etc.), pentru prevenirea reducerii de către frunzele căzute a aderen</w:t>
      </w:r>
      <w:r w:rsidR="00AB171C" w:rsidRPr="004900EE">
        <w:rPr>
          <w:rFonts w:ascii="Arial" w:hAnsi="Arial" w:cs="Arial"/>
          <w:sz w:val="20"/>
          <w:szCs w:val="20"/>
          <w:lang w:val="ro-RO"/>
        </w:rPr>
        <w:t>ț</w:t>
      </w:r>
      <w:r w:rsidR="0047274E" w:rsidRPr="004900EE">
        <w:rPr>
          <w:rFonts w:ascii="Arial" w:hAnsi="Arial" w:cs="Arial"/>
          <w:sz w:val="20"/>
          <w:szCs w:val="20"/>
          <w:lang w:val="ro-RO"/>
        </w:rPr>
        <w:t>ei la îmbrăcămintea rutieră, trebuie să fie amplasa</w:t>
      </w:r>
      <w:r w:rsidR="00AB171C" w:rsidRPr="004900EE">
        <w:rPr>
          <w:rFonts w:ascii="Arial" w:hAnsi="Arial" w:cs="Arial"/>
          <w:sz w:val="20"/>
          <w:szCs w:val="20"/>
          <w:lang w:val="ro-RO"/>
        </w:rPr>
        <w:t>ț</w:t>
      </w:r>
      <w:r w:rsidR="0047274E" w:rsidRPr="004900EE">
        <w:rPr>
          <w:rFonts w:ascii="Arial" w:hAnsi="Arial" w:cs="Arial"/>
          <w:sz w:val="20"/>
          <w:szCs w:val="20"/>
          <w:lang w:val="ro-RO"/>
        </w:rPr>
        <w:t xml:space="preserve">i nu mai aproape </w:t>
      </w:r>
      <w:r w:rsidR="0047274E" w:rsidRPr="00D269A8">
        <w:rPr>
          <w:rFonts w:ascii="Arial" w:hAnsi="Arial" w:cs="Arial"/>
          <w:sz w:val="20"/>
          <w:szCs w:val="20"/>
          <w:lang w:val="ro-RO"/>
        </w:rPr>
        <w:t xml:space="preserve">de </w:t>
      </w:r>
      <w:smartTag w:uri="urn:schemas-microsoft-com:office:smarttags" w:element="metricconverter">
        <w:smartTagPr>
          <w:attr w:name="ProductID" w:val="50 m"/>
        </w:smartTagPr>
        <w:r w:rsidR="0047274E" w:rsidRPr="00D269A8">
          <w:rPr>
            <w:rFonts w:ascii="Arial" w:hAnsi="Arial" w:cs="Arial"/>
            <w:sz w:val="20"/>
            <w:szCs w:val="20"/>
            <w:lang w:val="ro-RO"/>
          </w:rPr>
          <w:t>50 m</w:t>
        </w:r>
      </w:smartTag>
      <w:r w:rsidR="0047274E" w:rsidRPr="004900EE">
        <w:rPr>
          <w:rFonts w:ascii="Arial" w:hAnsi="Arial" w:cs="Arial"/>
          <w:sz w:val="20"/>
          <w:szCs w:val="20"/>
          <w:lang w:val="ro-RO"/>
        </w:rPr>
        <w:t xml:space="preserve"> de marginea păr</w:t>
      </w:r>
      <w:r w:rsidR="00AB171C" w:rsidRPr="004900EE">
        <w:rPr>
          <w:rFonts w:ascii="Arial" w:hAnsi="Arial" w:cs="Arial"/>
          <w:sz w:val="20"/>
          <w:szCs w:val="20"/>
          <w:lang w:val="ro-RO"/>
        </w:rPr>
        <w:t>ț</w:t>
      </w:r>
      <w:r w:rsidR="0047274E" w:rsidRPr="004900EE">
        <w:rPr>
          <w:rFonts w:ascii="Arial" w:hAnsi="Arial" w:cs="Arial"/>
          <w:sz w:val="20"/>
          <w:szCs w:val="20"/>
          <w:lang w:val="ro-RO"/>
        </w:rPr>
        <w:t>ii carosabile.</w:t>
      </w:r>
    </w:p>
    <w:p w14:paraId="507F84E2" w14:textId="77777777" w:rsidR="000720B0" w:rsidRPr="004900EE" w:rsidRDefault="000720B0" w:rsidP="00CE034C">
      <w:pPr>
        <w:jc w:val="both"/>
        <w:rPr>
          <w:rFonts w:ascii="Arial" w:hAnsi="Arial" w:cs="Arial"/>
          <w:sz w:val="20"/>
          <w:szCs w:val="20"/>
          <w:lang w:val="ro-RO"/>
        </w:rPr>
      </w:pPr>
    </w:p>
    <w:p w14:paraId="4719B65B" w14:textId="77777777" w:rsidR="0047274E" w:rsidRDefault="000720B0" w:rsidP="00CE034C">
      <w:pPr>
        <w:jc w:val="both"/>
        <w:rPr>
          <w:rFonts w:ascii="Arial" w:hAnsi="Arial" w:cs="Arial"/>
          <w:sz w:val="20"/>
          <w:szCs w:val="20"/>
          <w:lang w:val="ro-RO"/>
        </w:rPr>
      </w:pPr>
      <w:r w:rsidRPr="000720B0">
        <w:rPr>
          <w:rFonts w:ascii="Arial" w:hAnsi="Arial" w:cs="Arial"/>
          <w:b/>
          <w:sz w:val="20"/>
          <w:szCs w:val="20"/>
          <w:lang w:val="ro-RO"/>
        </w:rPr>
        <w:t>11.</w:t>
      </w:r>
      <w:r w:rsidR="00F30468" w:rsidRPr="000720B0">
        <w:rPr>
          <w:rFonts w:ascii="Arial" w:hAnsi="Arial" w:cs="Arial"/>
          <w:b/>
          <w:sz w:val="20"/>
          <w:szCs w:val="20"/>
          <w:lang w:val="ro-RO"/>
        </w:rPr>
        <w:t>8</w:t>
      </w:r>
      <w:r>
        <w:rPr>
          <w:rFonts w:ascii="Arial" w:hAnsi="Arial" w:cs="Arial"/>
          <w:sz w:val="20"/>
          <w:szCs w:val="20"/>
          <w:lang w:val="ro-RO"/>
        </w:rPr>
        <w:tab/>
      </w:r>
      <w:r w:rsidR="0047274E" w:rsidRPr="004900EE">
        <w:rPr>
          <w:rFonts w:ascii="Arial" w:hAnsi="Arial" w:cs="Arial"/>
          <w:sz w:val="20"/>
          <w:szCs w:val="20"/>
          <w:lang w:val="ro-RO"/>
        </w:rPr>
        <w:t xml:space="preserve">În cazul amplasării sectoarelor de drum </w:t>
      </w:r>
      <w:r w:rsidR="00D269A8" w:rsidRPr="004900EE">
        <w:rPr>
          <w:rFonts w:ascii="Arial" w:hAnsi="Arial" w:cs="Arial"/>
          <w:sz w:val="20"/>
          <w:szCs w:val="20"/>
          <w:lang w:val="ro-RO"/>
        </w:rPr>
        <w:t>pe meridi</w:t>
      </w:r>
      <w:r w:rsidR="00D269A8">
        <w:rPr>
          <w:rFonts w:ascii="Arial" w:hAnsi="Arial" w:cs="Arial"/>
          <w:sz w:val="20"/>
          <w:szCs w:val="20"/>
          <w:lang w:val="ro-RO"/>
        </w:rPr>
        <w:t>ane</w:t>
      </w:r>
      <w:r w:rsidR="00D269A8" w:rsidRPr="004900EE">
        <w:rPr>
          <w:rFonts w:ascii="Arial" w:hAnsi="Arial" w:cs="Arial"/>
          <w:sz w:val="20"/>
          <w:szCs w:val="20"/>
          <w:lang w:val="ro-RO"/>
        </w:rPr>
        <w:t xml:space="preserve"> </w:t>
      </w:r>
      <w:r w:rsidR="0047274E" w:rsidRPr="004900EE">
        <w:rPr>
          <w:rFonts w:ascii="Arial" w:hAnsi="Arial" w:cs="Arial"/>
          <w:sz w:val="20"/>
          <w:szCs w:val="20"/>
          <w:lang w:val="ro-RO"/>
        </w:rPr>
        <w:t xml:space="preserve">sau cu devierea de la meridian </w:t>
      </w:r>
      <w:r w:rsidR="00CA3B62" w:rsidRPr="004900EE">
        <w:rPr>
          <w:rFonts w:ascii="Arial" w:hAnsi="Arial" w:cs="Arial"/>
          <w:sz w:val="20"/>
          <w:szCs w:val="20"/>
          <w:lang w:val="ro-RO"/>
        </w:rPr>
        <w:t>până</w:t>
      </w:r>
      <w:r w:rsidR="0047274E" w:rsidRPr="004900EE">
        <w:rPr>
          <w:rFonts w:ascii="Arial" w:hAnsi="Arial" w:cs="Arial"/>
          <w:sz w:val="20"/>
          <w:szCs w:val="20"/>
          <w:lang w:val="ro-RO"/>
        </w:rPr>
        <w:t xml:space="preserve"> </w:t>
      </w:r>
      <w:r w:rsidR="00D269A8">
        <w:rPr>
          <w:rFonts w:ascii="Arial" w:hAnsi="Arial" w:cs="Arial"/>
          <w:sz w:val="20"/>
          <w:szCs w:val="20"/>
          <w:lang w:val="ro-RO"/>
        </w:rPr>
        <w:t>la</w:t>
      </w:r>
      <w:r w:rsidR="0047274E" w:rsidRPr="004900EE">
        <w:rPr>
          <w:rFonts w:ascii="Arial" w:hAnsi="Arial" w:cs="Arial"/>
          <w:sz w:val="20"/>
          <w:szCs w:val="20"/>
          <w:lang w:val="ro-RO"/>
        </w:rPr>
        <w:t xml:space="preserve"> 30</w:t>
      </w:r>
      <w:r w:rsidR="0047274E" w:rsidRPr="004900EE">
        <w:rPr>
          <w:rFonts w:ascii="Arial" w:hAnsi="Arial" w:cs="Arial"/>
          <w:sz w:val="20"/>
          <w:szCs w:val="20"/>
          <w:vertAlign w:val="superscript"/>
          <w:lang w:val="ro-RO"/>
        </w:rPr>
        <w:t>o</w:t>
      </w:r>
      <w:r w:rsidR="0047274E" w:rsidRPr="004900EE">
        <w:rPr>
          <w:rFonts w:ascii="Arial" w:hAnsi="Arial" w:cs="Arial"/>
          <w:sz w:val="20"/>
          <w:szCs w:val="20"/>
          <w:lang w:val="ro-RO"/>
        </w:rPr>
        <w:t xml:space="preserve"> în oricare parte, întru evitarea „efectului de zebră” arborii în planta</w:t>
      </w:r>
      <w:r w:rsidR="00AB171C" w:rsidRPr="004900EE">
        <w:rPr>
          <w:rFonts w:ascii="Arial" w:hAnsi="Arial" w:cs="Arial"/>
          <w:sz w:val="20"/>
          <w:szCs w:val="20"/>
          <w:lang w:val="ro-RO"/>
        </w:rPr>
        <w:t>ț</w:t>
      </w:r>
      <w:r w:rsidR="0047274E" w:rsidRPr="004900EE">
        <w:rPr>
          <w:rFonts w:ascii="Arial" w:hAnsi="Arial" w:cs="Arial"/>
          <w:sz w:val="20"/>
          <w:szCs w:val="20"/>
          <w:lang w:val="ro-RO"/>
        </w:rPr>
        <w:t xml:space="preserve">iile în </w:t>
      </w:r>
      <w:r w:rsidR="00D269A8">
        <w:rPr>
          <w:rFonts w:ascii="Arial" w:hAnsi="Arial" w:cs="Arial"/>
          <w:sz w:val="20"/>
          <w:szCs w:val="20"/>
          <w:lang w:val="ro-RO"/>
        </w:rPr>
        <w:t>rînduri</w:t>
      </w:r>
      <w:r w:rsidR="0047274E" w:rsidRPr="004900EE">
        <w:rPr>
          <w:rFonts w:ascii="Arial" w:hAnsi="Arial" w:cs="Arial"/>
          <w:sz w:val="20"/>
          <w:szCs w:val="20"/>
          <w:lang w:val="ro-RO"/>
        </w:rPr>
        <w:t xml:space="preserve"> trebuie amplasa</w:t>
      </w:r>
      <w:r w:rsidR="0040172D">
        <w:rPr>
          <w:rFonts w:ascii="Arial" w:hAnsi="Arial" w:cs="Arial"/>
          <w:sz w:val="20"/>
          <w:szCs w:val="20"/>
          <w:lang w:val="ro-RO"/>
        </w:rPr>
        <w:t>te</w:t>
      </w:r>
      <w:r w:rsidR="0047274E" w:rsidRPr="004900EE">
        <w:rPr>
          <w:rFonts w:ascii="Arial" w:hAnsi="Arial" w:cs="Arial"/>
          <w:sz w:val="20"/>
          <w:szCs w:val="20"/>
          <w:lang w:val="ro-RO"/>
        </w:rPr>
        <w:t xml:space="preserve"> nu mai aproape de </w:t>
      </w:r>
      <w:smartTag w:uri="urn:schemas-microsoft-com:office:smarttags" w:element="metricconverter">
        <w:smartTagPr>
          <w:attr w:name="ProductID" w:val="30 m"/>
        </w:smartTagPr>
        <w:r w:rsidR="0047274E" w:rsidRPr="00D269A8">
          <w:rPr>
            <w:rFonts w:ascii="Arial" w:hAnsi="Arial" w:cs="Arial"/>
            <w:sz w:val="20"/>
            <w:szCs w:val="20"/>
            <w:lang w:val="ro-RO"/>
          </w:rPr>
          <w:t>30 m</w:t>
        </w:r>
      </w:smartTag>
      <w:r w:rsidR="0047274E" w:rsidRPr="004900EE">
        <w:rPr>
          <w:rFonts w:ascii="Arial" w:hAnsi="Arial" w:cs="Arial"/>
          <w:sz w:val="20"/>
          <w:szCs w:val="20"/>
          <w:lang w:val="ro-RO"/>
        </w:rPr>
        <w:t xml:space="preserve"> de muchia drumului.</w:t>
      </w:r>
    </w:p>
    <w:p w14:paraId="40759C3F" w14:textId="77777777" w:rsidR="0040172D" w:rsidRPr="004900EE" w:rsidRDefault="0040172D" w:rsidP="00CE034C">
      <w:pPr>
        <w:jc w:val="both"/>
        <w:rPr>
          <w:rFonts w:ascii="Arial" w:hAnsi="Arial" w:cs="Arial"/>
          <w:sz w:val="20"/>
          <w:szCs w:val="20"/>
          <w:lang w:val="ro-RO"/>
        </w:rPr>
      </w:pPr>
    </w:p>
    <w:p w14:paraId="7AF7F8E5" w14:textId="77777777" w:rsidR="0047274E" w:rsidRDefault="0040172D" w:rsidP="00CE034C">
      <w:pPr>
        <w:jc w:val="both"/>
        <w:rPr>
          <w:rFonts w:ascii="Arial" w:hAnsi="Arial" w:cs="Arial"/>
          <w:sz w:val="20"/>
          <w:szCs w:val="20"/>
          <w:lang w:val="ro-RO"/>
        </w:rPr>
      </w:pPr>
      <w:r w:rsidRPr="0040172D">
        <w:rPr>
          <w:rFonts w:ascii="Arial" w:hAnsi="Arial" w:cs="Arial"/>
          <w:b/>
          <w:sz w:val="20"/>
          <w:szCs w:val="20"/>
          <w:lang w:val="ro-RO"/>
        </w:rPr>
        <w:t>11</w:t>
      </w:r>
      <w:r w:rsidR="0047274E" w:rsidRPr="0040172D">
        <w:rPr>
          <w:rFonts w:ascii="Arial" w:hAnsi="Arial" w:cs="Arial"/>
          <w:b/>
          <w:sz w:val="20"/>
          <w:szCs w:val="20"/>
          <w:lang w:val="ro-RO"/>
        </w:rPr>
        <w:t>.</w:t>
      </w:r>
      <w:r w:rsidR="00F30468" w:rsidRPr="0040172D">
        <w:rPr>
          <w:rFonts w:ascii="Arial" w:hAnsi="Arial" w:cs="Arial"/>
          <w:b/>
          <w:sz w:val="20"/>
          <w:szCs w:val="20"/>
          <w:lang w:val="ro-RO"/>
        </w:rPr>
        <w:t>9</w:t>
      </w:r>
      <w:r>
        <w:rPr>
          <w:rFonts w:ascii="Arial" w:hAnsi="Arial" w:cs="Arial"/>
          <w:sz w:val="20"/>
          <w:szCs w:val="20"/>
          <w:lang w:val="ro-RO"/>
        </w:rPr>
        <w:tab/>
      </w:r>
      <w:r w:rsidR="0047274E" w:rsidRPr="004900EE">
        <w:rPr>
          <w:rFonts w:ascii="Arial" w:hAnsi="Arial" w:cs="Arial"/>
          <w:sz w:val="20"/>
          <w:szCs w:val="20"/>
          <w:lang w:val="ro-RO"/>
        </w:rPr>
        <w:t xml:space="preserve">În cazul amplasării arborilor </w:t>
      </w:r>
      <w:r w:rsidR="00AB171C" w:rsidRPr="004900EE">
        <w:rPr>
          <w:rFonts w:ascii="Arial" w:hAnsi="Arial" w:cs="Arial"/>
          <w:sz w:val="20"/>
          <w:szCs w:val="20"/>
          <w:lang w:val="ro-RO"/>
        </w:rPr>
        <w:t>ș</w:t>
      </w:r>
      <w:r w:rsidR="0047274E" w:rsidRPr="004900EE">
        <w:rPr>
          <w:rFonts w:ascii="Arial" w:hAnsi="Arial" w:cs="Arial"/>
          <w:sz w:val="20"/>
          <w:szCs w:val="20"/>
          <w:lang w:val="ro-RO"/>
        </w:rPr>
        <w:t>i arbu</w:t>
      </w:r>
      <w:r w:rsidR="00AB171C" w:rsidRPr="004900EE">
        <w:rPr>
          <w:rFonts w:ascii="Arial" w:hAnsi="Arial" w:cs="Arial"/>
          <w:sz w:val="20"/>
          <w:szCs w:val="20"/>
          <w:lang w:val="ro-RO"/>
        </w:rPr>
        <w:t>ș</w:t>
      </w:r>
      <w:r w:rsidR="0047274E" w:rsidRPr="004900EE">
        <w:rPr>
          <w:rFonts w:ascii="Arial" w:hAnsi="Arial" w:cs="Arial"/>
          <w:sz w:val="20"/>
          <w:szCs w:val="20"/>
          <w:lang w:val="ro-RO"/>
        </w:rPr>
        <w:t xml:space="preserve">tilor trebuie să se </w:t>
      </w:r>
      <w:r w:rsidR="00AB171C" w:rsidRPr="004900EE">
        <w:rPr>
          <w:rFonts w:ascii="Arial" w:hAnsi="Arial" w:cs="Arial"/>
          <w:sz w:val="20"/>
          <w:szCs w:val="20"/>
          <w:lang w:val="ro-RO"/>
        </w:rPr>
        <w:t>ț</w:t>
      </w:r>
      <w:r w:rsidR="0047274E" w:rsidRPr="004900EE">
        <w:rPr>
          <w:rFonts w:ascii="Arial" w:hAnsi="Arial" w:cs="Arial"/>
          <w:sz w:val="20"/>
          <w:szCs w:val="20"/>
          <w:lang w:val="ro-RO"/>
        </w:rPr>
        <w:t>ină cont de pozi</w:t>
      </w:r>
      <w:r w:rsidR="00AB171C" w:rsidRPr="004900EE">
        <w:rPr>
          <w:rFonts w:ascii="Arial" w:hAnsi="Arial" w:cs="Arial"/>
          <w:sz w:val="20"/>
          <w:szCs w:val="20"/>
          <w:lang w:val="ro-RO"/>
        </w:rPr>
        <w:t>ț</w:t>
      </w:r>
      <w:r w:rsidR="0047274E" w:rsidRPr="004900EE">
        <w:rPr>
          <w:rFonts w:ascii="Arial" w:hAnsi="Arial" w:cs="Arial"/>
          <w:sz w:val="20"/>
          <w:szCs w:val="20"/>
          <w:lang w:val="ro-RO"/>
        </w:rPr>
        <w:t>ia comunica</w:t>
      </w:r>
      <w:r w:rsidR="00AB171C" w:rsidRPr="004900EE">
        <w:rPr>
          <w:rFonts w:ascii="Arial" w:hAnsi="Arial" w:cs="Arial"/>
          <w:sz w:val="20"/>
          <w:szCs w:val="20"/>
          <w:lang w:val="ro-RO"/>
        </w:rPr>
        <w:t>ț</w:t>
      </w:r>
      <w:r w:rsidR="0047274E" w:rsidRPr="004900EE">
        <w:rPr>
          <w:rFonts w:ascii="Arial" w:hAnsi="Arial" w:cs="Arial"/>
          <w:sz w:val="20"/>
          <w:szCs w:val="20"/>
          <w:lang w:val="ro-RO"/>
        </w:rPr>
        <w:t xml:space="preserve">iilor </w:t>
      </w:r>
      <w:r w:rsidR="00AB171C" w:rsidRPr="004900EE">
        <w:rPr>
          <w:rFonts w:ascii="Arial" w:hAnsi="Arial" w:cs="Arial"/>
          <w:sz w:val="20"/>
          <w:szCs w:val="20"/>
          <w:lang w:val="ro-RO"/>
        </w:rPr>
        <w:t>ș</w:t>
      </w:r>
      <w:r w:rsidR="0047274E" w:rsidRPr="004900EE">
        <w:rPr>
          <w:rFonts w:ascii="Arial" w:hAnsi="Arial" w:cs="Arial"/>
          <w:sz w:val="20"/>
          <w:szCs w:val="20"/>
          <w:lang w:val="ro-RO"/>
        </w:rPr>
        <w:t>i edificiilor.</w:t>
      </w:r>
    </w:p>
    <w:p w14:paraId="16146B7F" w14:textId="77777777" w:rsidR="0040172D" w:rsidRPr="004900EE" w:rsidRDefault="0040172D" w:rsidP="00CE034C">
      <w:pPr>
        <w:jc w:val="both"/>
        <w:rPr>
          <w:rFonts w:ascii="Arial" w:hAnsi="Arial" w:cs="Arial"/>
          <w:sz w:val="20"/>
          <w:szCs w:val="20"/>
          <w:lang w:val="ro-RO"/>
        </w:rPr>
      </w:pPr>
    </w:p>
    <w:p w14:paraId="286C95D2" w14:textId="77777777" w:rsidR="0047274E" w:rsidRDefault="0047274E" w:rsidP="00CE034C">
      <w:pPr>
        <w:jc w:val="both"/>
        <w:rPr>
          <w:rFonts w:ascii="Arial" w:hAnsi="Arial" w:cs="Arial"/>
          <w:sz w:val="20"/>
          <w:szCs w:val="20"/>
          <w:lang w:val="ro-RO"/>
        </w:rPr>
      </w:pPr>
      <w:r w:rsidRPr="004900EE">
        <w:rPr>
          <w:rFonts w:ascii="Arial" w:hAnsi="Arial" w:cs="Arial"/>
          <w:sz w:val="20"/>
          <w:szCs w:val="20"/>
          <w:lang w:val="ro-RO"/>
        </w:rPr>
        <w:t>Distan</w:t>
      </w:r>
      <w:r w:rsidR="00AB171C" w:rsidRPr="004900EE">
        <w:rPr>
          <w:rFonts w:ascii="Arial" w:hAnsi="Arial" w:cs="Arial"/>
          <w:sz w:val="20"/>
          <w:szCs w:val="20"/>
          <w:lang w:val="ro-RO"/>
        </w:rPr>
        <w:t>ț</w:t>
      </w:r>
      <w:r w:rsidRPr="004900EE">
        <w:rPr>
          <w:rFonts w:ascii="Arial" w:hAnsi="Arial" w:cs="Arial"/>
          <w:sz w:val="20"/>
          <w:szCs w:val="20"/>
          <w:lang w:val="ro-RO"/>
        </w:rPr>
        <w:t>ele minime admisibile de la planta</w:t>
      </w:r>
      <w:r w:rsidR="00AB171C" w:rsidRPr="004900EE">
        <w:rPr>
          <w:rFonts w:ascii="Arial" w:hAnsi="Arial" w:cs="Arial"/>
          <w:sz w:val="20"/>
          <w:szCs w:val="20"/>
          <w:lang w:val="ro-RO"/>
        </w:rPr>
        <w:t>ț</w:t>
      </w:r>
      <w:r w:rsidRPr="004900EE">
        <w:rPr>
          <w:rFonts w:ascii="Arial" w:hAnsi="Arial" w:cs="Arial"/>
          <w:sz w:val="20"/>
          <w:szCs w:val="20"/>
          <w:lang w:val="ro-RO"/>
        </w:rPr>
        <w:t xml:space="preserve">iile forestiere  </w:t>
      </w:r>
      <w:r w:rsidR="00CA3B62" w:rsidRPr="004900EE">
        <w:rPr>
          <w:rFonts w:ascii="Arial" w:hAnsi="Arial" w:cs="Arial"/>
          <w:sz w:val="20"/>
          <w:szCs w:val="20"/>
          <w:lang w:val="ro-RO"/>
        </w:rPr>
        <w:t>până</w:t>
      </w:r>
      <w:r w:rsidRPr="004900EE">
        <w:rPr>
          <w:rFonts w:ascii="Arial" w:hAnsi="Arial" w:cs="Arial"/>
          <w:sz w:val="20"/>
          <w:szCs w:val="20"/>
          <w:lang w:val="ro-RO"/>
        </w:rPr>
        <w:t xml:space="preserve"> la edificii </w:t>
      </w:r>
      <w:r w:rsidR="00AB171C" w:rsidRPr="004900EE">
        <w:rPr>
          <w:rFonts w:ascii="Arial" w:hAnsi="Arial" w:cs="Arial"/>
          <w:sz w:val="20"/>
          <w:szCs w:val="20"/>
          <w:lang w:val="ro-RO"/>
        </w:rPr>
        <w:t>ș</w:t>
      </w:r>
      <w:r w:rsidRPr="004900EE">
        <w:rPr>
          <w:rFonts w:ascii="Arial" w:hAnsi="Arial" w:cs="Arial"/>
          <w:sz w:val="20"/>
          <w:szCs w:val="20"/>
          <w:lang w:val="ro-RO"/>
        </w:rPr>
        <w:t>i construc</w:t>
      </w:r>
      <w:r w:rsidR="00AB171C" w:rsidRPr="004900EE">
        <w:rPr>
          <w:rFonts w:ascii="Arial" w:hAnsi="Arial" w:cs="Arial"/>
          <w:sz w:val="20"/>
          <w:szCs w:val="20"/>
          <w:lang w:val="ro-RO"/>
        </w:rPr>
        <w:t>ț</w:t>
      </w:r>
      <w:r w:rsidRPr="004900EE">
        <w:rPr>
          <w:rFonts w:ascii="Arial" w:hAnsi="Arial" w:cs="Arial"/>
          <w:sz w:val="20"/>
          <w:szCs w:val="20"/>
          <w:lang w:val="ro-RO"/>
        </w:rPr>
        <w:t xml:space="preserve">ii sunt specificate în </w:t>
      </w:r>
      <w:r w:rsidRPr="006673B4">
        <w:rPr>
          <w:rFonts w:ascii="Arial" w:hAnsi="Arial" w:cs="Arial"/>
          <w:sz w:val="20"/>
          <w:szCs w:val="20"/>
          <w:lang w:val="ro-RO"/>
        </w:rPr>
        <w:t xml:space="preserve">tabelul </w:t>
      </w:r>
      <w:r w:rsidR="00B7656A" w:rsidRPr="006673B4">
        <w:rPr>
          <w:rFonts w:ascii="Arial" w:hAnsi="Arial" w:cs="Arial"/>
          <w:sz w:val="20"/>
          <w:szCs w:val="20"/>
          <w:lang w:val="ro-RO"/>
        </w:rPr>
        <w:t>11.1</w:t>
      </w:r>
      <w:r w:rsidRPr="006673B4">
        <w:rPr>
          <w:rFonts w:ascii="Arial" w:hAnsi="Arial" w:cs="Arial"/>
          <w:sz w:val="20"/>
          <w:szCs w:val="20"/>
          <w:lang w:val="ro-RO"/>
        </w:rPr>
        <w:t>.</w:t>
      </w:r>
      <w:r w:rsidRPr="004900EE">
        <w:rPr>
          <w:rFonts w:ascii="Arial" w:hAnsi="Arial" w:cs="Arial"/>
          <w:sz w:val="20"/>
          <w:szCs w:val="20"/>
          <w:lang w:val="ro-RO"/>
        </w:rPr>
        <w:t xml:space="preserve"> </w:t>
      </w:r>
    </w:p>
    <w:p w14:paraId="68BC52FB" w14:textId="77777777" w:rsidR="0040172D" w:rsidRPr="004900EE" w:rsidRDefault="0040172D" w:rsidP="00CE034C">
      <w:pPr>
        <w:jc w:val="both"/>
        <w:rPr>
          <w:rFonts w:ascii="Arial" w:hAnsi="Arial" w:cs="Arial"/>
          <w:sz w:val="20"/>
          <w:szCs w:val="20"/>
          <w:lang w:val="ro-RO"/>
        </w:rPr>
      </w:pPr>
    </w:p>
    <w:p w14:paraId="1BC86225" w14:textId="77777777" w:rsidR="0047274E" w:rsidRDefault="0040172D" w:rsidP="00CE034C">
      <w:pPr>
        <w:jc w:val="both"/>
        <w:rPr>
          <w:rFonts w:ascii="Arial" w:hAnsi="Arial" w:cs="Arial"/>
          <w:sz w:val="20"/>
          <w:szCs w:val="20"/>
          <w:lang w:val="ro-RO"/>
        </w:rPr>
      </w:pPr>
      <w:r w:rsidRPr="0040172D">
        <w:rPr>
          <w:rFonts w:ascii="Arial" w:hAnsi="Arial" w:cs="Arial"/>
          <w:b/>
          <w:sz w:val="20"/>
          <w:szCs w:val="20"/>
          <w:lang w:val="ro-RO"/>
        </w:rPr>
        <w:t>11</w:t>
      </w:r>
      <w:r w:rsidR="0047274E" w:rsidRPr="0040172D">
        <w:rPr>
          <w:rFonts w:ascii="Arial" w:hAnsi="Arial" w:cs="Arial"/>
          <w:b/>
          <w:sz w:val="20"/>
          <w:szCs w:val="20"/>
          <w:lang w:val="ro-RO"/>
        </w:rPr>
        <w:t>.</w:t>
      </w:r>
      <w:r w:rsidR="00F30468" w:rsidRPr="0040172D">
        <w:rPr>
          <w:rFonts w:ascii="Arial" w:hAnsi="Arial" w:cs="Arial"/>
          <w:b/>
          <w:sz w:val="20"/>
          <w:szCs w:val="20"/>
          <w:lang w:val="ro-RO"/>
        </w:rPr>
        <w:t>10</w:t>
      </w:r>
      <w:r>
        <w:rPr>
          <w:rFonts w:ascii="Arial" w:hAnsi="Arial" w:cs="Arial"/>
          <w:sz w:val="20"/>
          <w:szCs w:val="20"/>
          <w:lang w:val="ro-RO"/>
        </w:rPr>
        <w:tab/>
      </w:r>
      <w:r w:rsidR="0047274E" w:rsidRPr="004900EE">
        <w:rPr>
          <w:rFonts w:ascii="Arial" w:hAnsi="Arial" w:cs="Arial"/>
          <w:sz w:val="20"/>
          <w:szCs w:val="20"/>
          <w:lang w:val="ro-RO"/>
        </w:rPr>
        <w:t>Distan</w:t>
      </w:r>
      <w:r w:rsidR="00AB171C" w:rsidRPr="004900EE">
        <w:rPr>
          <w:rFonts w:ascii="Arial" w:hAnsi="Arial" w:cs="Arial"/>
          <w:sz w:val="20"/>
          <w:szCs w:val="20"/>
          <w:lang w:val="ro-RO"/>
        </w:rPr>
        <w:t>ț</w:t>
      </w:r>
      <w:r w:rsidR="0047274E" w:rsidRPr="004900EE">
        <w:rPr>
          <w:rFonts w:ascii="Arial" w:hAnsi="Arial" w:cs="Arial"/>
          <w:sz w:val="20"/>
          <w:szCs w:val="20"/>
          <w:lang w:val="ro-RO"/>
        </w:rPr>
        <w:t xml:space="preserve">a de la coroanele arborilor </w:t>
      </w:r>
      <w:r w:rsidR="00CA3B62" w:rsidRPr="004900EE">
        <w:rPr>
          <w:rFonts w:ascii="Arial" w:hAnsi="Arial" w:cs="Arial"/>
          <w:sz w:val="20"/>
          <w:szCs w:val="20"/>
          <w:lang w:val="ro-RO"/>
        </w:rPr>
        <w:t>până</w:t>
      </w:r>
      <w:r w:rsidR="0047274E" w:rsidRPr="004900EE">
        <w:rPr>
          <w:rFonts w:ascii="Arial" w:hAnsi="Arial" w:cs="Arial"/>
          <w:sz w:val="20"/>
          <w:szCs w:val="20"/>
          <w:lang w:val="ro-RO"/>
        </w:rPr>
        <w:t xml:space="preserve"> la </w:t>
      </w:r>
      <w:r w:rsidRPr="0040172D">
        <w:rPr>
          <w:rFonts w:ascii="Arial" w:hAnsi="Arial" w:cs="Arial"/>
          <w:sz w:val="20"/>
          <w:szCs w:val="20"/>
          <w:lang w:val="ro-RO"/>
        </w:rPr>
        <w:t xml:space="preserve">firele liniilor electrice aeriene </w:t>
      </w:r>
      <w:r w:rsidR="0047274E" w:rsidRPr="004900EE">
        <w:rPr>
          <w:rFonts w:ascii="Arial" w:hAnsi="Arial" w:cs="Arial"/>
          <w:sz w:val="20"/>
          <w:szCs w:val="20"/>
          <w:lang w:val="ro-RO"/>
        </w:rPr>
        <w:t xml:space="preserve">pe orizontală trebuie să </w:t>
      </w:r>
      <w:r>
        <w:rPr>
          <w:rFonts w:ascii="Arial" w:hAnsi="Arial" w:cs="Arial"/>
          <w:sz w:val="20"/>
          <w:szCs w:val="20"/>
          <w:lang w:val="ro-RO"/>
        </w:rPr>
        <w:t>depășească</w:t>
      </w:r>
      <w:r w:rsidR="0047274E" w:rsidRPr="004900EE">
        <w:rPr>
          <w:rFonts w:ascii="Arial" w:hAnsi="Arial" w:cs="Arial"/>
          <w:sz w:val="20"/>
          <w:szCs w:val="20"/>
          <w:lang w:val="ro-RO"/>
        </w:rPr>
        <w:t>:</w:t>
      </w:r>
    </w:p>
    <w:p w14:paraId="7169DBB0" w14:textId="77777777" w:rsidR="00F949AC" w:rsidRDefault="00F949AC" w:rsidP="00CE034C">
      <w:pPr>
        <w:jc w:val="both"/>
        <w:rPr>
          <w:rFonts w:ascii="Arial" w:hAnsi="Arial" w:cs="Arial"/>
          <w:sz w:val="20"/>
          <w:szCs w:val="20"/>
          <w:lang w:val="ro-RO"/>
        </w:rPr>
      </w:pPr>
    </w:p>
    <w:p w14:paraId="051DDC43" w14:textId="77777777" w:rsidR="00F949AC" w:rsidRDefault="00F949AC" w:rsidP="00CE034C">
      <w:pPr>
        <w:jc w:val="both"/>
        <w:rPr>
          <w:rFonts w:ascii="Arial" w:hAnsi="Arial" w:cs="Arial"/>
          <w:spacing w:val="-2"/>
          <w:sz w:val="20"/>
          <w:szCs w:val="20"/>
          <w:lang w:val="ro-RO"/>
        </w:rPr>
      </w:pPr>
      <w:r w:rsidRPr="004900EE">
        <w:rPr>
          <w:rFonts w:ascii="Arial" w:hAnsi="Arial" w:cs="Arial"/>
          <w:spacing w:val="1"/>
          <w:sz w:val="20"/>
          <w:szCs w:val="20"/>
          <w:lang w:val="ro-RO"/>
        </w:rPr>
        <w:t>pentru linii cu tensiunea până</w:t>
      </w:r>
      <w:r>
        <w:rPr>
          <w:rFonts w:ascii="Arial" w:hAnsi="Arial" w:cs="Arial"/>
          <w:spacing w:val="1"/>
          <w:sz w:val="20"/>
          <w:szCs w:val="20"/>
          <w:lang w:val="ro-RO"/>
        </w:rPr>
        <w:t xml:space="preserve"> la </w:t>
      </w:r>
      <w:r w:rsidRPr="004900EE">
        <w:rPr>
          <w:rFonts w:ascii="Arial" w:hAnsi="Arial" w:cs="Arial"/>
          <w:spacing w:val="1"/>
          <w:sz w:val="20"/>
          <w:szCs w:val="20"/>
          <w:lang w:val="ro-RO"/>
        </w:rPr>
        <w:t xml:space="preserve">20 </w:t>
      </w:r>
      <w:r w:rsidRPr="004900EE">
        <w:rPr>
          <w:rFonts w:ascii="Arial" w:hAnsi="Arial" w:cs="Arial"/>
          <w:spacing w:val="-9"/>
          <w:sz w:val="20"/>
          <w:szCs w:val="20"/>
          <w:lang w:val="ro-RO"/>
        </w:rPr>
        <w:t>kW</w:t>
      </w:r>
      <w:r>
        <w:rPr>
          <w:rFonts w:ascii="Arial" w:hAnsi="Arial" w:cs="Arial"/>
          <w:spacing w:val="-9"/>
          <w:sz w:val="20"/>
          <w:szCs w:val="20"/>
          <w:lang w:val="ro-RO"/>
        </w:rPr>
        <w:tab/>
      </w:r>
      <w:r>
        <w:rPr>
          <w:rFonts w:ascii="Arial" w:hAnsi="Arial" w:cs="Arial"/>
          <w:spacing w:val="-9"/>
          <w:sz w:val="20"/>
          <w:szCs w:val="20"/>
          <w:lang w:val="ro-RO"/>
        </w:rPr>
        <w:tab/>
      </w:r>
      <w:r>
        <w:rPr>
          <w:rFonts w:ascii="Arial" w:hAnsi="Arial" w:cs="Arial"/>
          <w:spacing w:val="-9"/>
          <w:sz w:val="20"/>
          <w:szCs w:val="20"/>
          <w:lang w:val="ro-RO"/>
        </w:rPr>
        <w:tab/>
      </w:r>
      <w:r>
        <w:rPr>
          <w:rFonts w:ascii="Arial" w:hAnsi="Arial" w:cs="Arial"/>
          <w:spacing w:val="-9"/>
          <w:sz w:val="20"/>
          <w:szCs w:val="20"/>
          <w:lang w:val="ro-RO"/>
        </w:rPr>
        <w:tab/>
      </w:r>
      <w:r>
        <w:rPr>
          <w:rFonts w:ascii="Arial" w:hAnsi="Arial" w:cs="Arial"/>
          <w:spacing w:val="-9"/>
          <w:sz w:val="20"/>
          <w:szCs w:val="20"/>
          <w:lang w:val="ro-RO"/>
        </w:rPr>
        <w:tab/>
      </w:r>
      <w:r w:rsidRPr="004900EE">
        <w:rPr>
          <w:rFonts w:ascii="Arial" w:hAnsi="Arial" w:cs="Arial"/>
          <w:spacing w:val="-2"/>
          <w:sz w:val="20"/>
          <w:szCs w:val="20"/>
          <w:lang w:val="ro-RO"/>
        </w:rPr>
        <w:t>2 m</w:t>
      </w:r>
    </w:p>
    <w:p w14:paraId="6597AA6A" w14:textId="77777777" w:rsidR="00F949AC" w:rsidRDefault="00F949AC" w:rsidP="00CE034C">
      <w:pPr>
        <w:jc w:val="both"/>
        <w:rPr>
          <w:rFonts w:ascii="Arial" w:hAnsi="Arial" w:cs="Arial"/>
          <w:sz w:val="20"/>
          <w:szCs w:val="20"/>
          <w:lang w:val="fr-FR"/>
        </w:rPr>
      </w:pPr>
      <w:r w:rsidRPr="004900EE">
        <w:rPr>
          <w:rFonts w:ascii="Arial" w:hAnsi="Arial" w:cs="Arial"/>
          <w:spacing w:val="1"/>
          <w:sz w:val="20"/>
          <w:szCs w:val="20"/>
          <w:lang w:val="ro-RO"/>
        </w:rPr>
        <w:t>pentru linii cu tensiunea</w:t>
      </w:r>
      <w:r w:rsidRPr="00F949AC">
        <w:rPr>
          <w:rFonts w:ascii="Arial" w:hAnsi="Arial" w:cs="Arial"/>
          <w:sz w:val="20"/>
          <w:szCs w:val="20"/>
          <w:lang w:val="fr-FR"/>
        </w:rPr>
        <w:t xml:space="preserve"> de 35-110 </w:t>
      </w:r>
      <w:r>
        <w:rPr>
          <w:rFonts w:ascii="Arial" w:hAnsi="Arial" w:cs="Arial"/>
          <w:sz w:val="20"/>
          <w:szCs w:val="20"/>
          <w:lang w:val="ro-RO"/>
        </w:rPr>
        <w:t>kW</w:t>
      </w:r>
      <w:r>
        <w:rPr>
          <w:rFonts w:ascii="Arial" w:hAnsi="Arial" w:cs="Arial"/>
          <w:sz w:val="20"/>
          <w:szCs w:val="20"/>
          <w:lang w:val="ro-RO"/>
        </w:rPr>
        <w:tab/>
      </w:r>
      <w:r>
        <w:rPr>
          <w:rFonts w:ascii="Arial" w:hAnsi="Arial" w:cs="Arial"/>
          <w:sz w:val="20"/>
          <w:szCs w:val="20"/>
          <w:lang w:val="ro-RO"/>
        </w:rPr>
        <w:tab/>
      </w:r>
      <w:r>
        <w:rPr>
          <w:rFonts w:ascii="Arial" w:hAnsi="Arial" w:cs="Arial"/>
          <w:sz w:val="20"/>
          <w:szCs w:val="20"/>
          <w:lang w:val="ro-RO"/>
        </w:rPr>
        <w:tab/>
      </w:r>
      <w:r>
        <w:rPr>
          <w:rFonts w:ascii="Arial" w:hAnsi="Arial" w:cs="Arial"/>
          <w:sz w:val="20"/>
          <w:szCs w:val="20"/>
          <w:lang w:val="ro-RO"/>
        </w:rPr>
        <w:tab/>
      </w:r>
      <w:r>
        <w:rPr>
          <w:rFonts w:ascii="Arial" w:hAnsi="Arial" w:cs="Arial"/>
          <w:sz w:val="20"/>
          <w:szCs w:val="20"/>
          <w:lang w:val="ro-RO"/>
        </w:rPr>
        <w:tab/>
      </w:r>
      <w:r w:rsidRPr="004900EE">
        <w:rPr>
          <w:rFonts w:ascii="Arial" w:hAnsi="Arial" w:cs="Arial"/>
          <w:sz w:val="20"/>
          <w:szCs w:val="20"/>
          <w:lang w:val="ro-RO"/>
        </w:rPr>
        <w:t>3</w:t>
      </w:r>
      <w:r w:rsidRPr="00F949AC">
        <w:rPr>
          <w:rFonts w:ascii="Arial" w:hAnsi="Arial" w:cs="Arial"/>
          <w:sz w:val="20"/>
          <w:szCs w:val="20"/>
          <w:lang w:val="fr-FR"/>
        </w:rPr>
        <w:t xml:space="preserve"> m</w:t>
      </w:r>
    </w:p>
    <w:p w14:paraId="06718791" w14:textId="77777777" w:rsidR="00F949AC" w:rsidRDefault="00F949AC" w:rsidP="00CE034C">
      <w:pPr>
        <w:jc w:val="both"/>
        <w:rPr>
          <w:rFonts w:ascii="Arial" w:hAnsi="Arial" w:cs="Arial"/>
          <w:sz w:val="20"/>
          <w:szCs w:val="20"/>
          <w:lang w:val="fr-FR"/>
        </w:rPr>
      </w:pPr>
      <w:r w:rsidRPr="004900EE">
        <w:rPr>
          <w:rFonts w:ascii="Arial" w:hAnsi="Arial" w:cs="Arial"/>
          <w:spacing w:val="1"/>
          <w:sz w:val="20"/>
          <w:szCs w:val="20"/>
          <w:lang w:val="ro-RO"/>
        </w:rPr>
        <w:t>pentru linii cu tensiunea</w:t>
      </w:r>
      <w:r w:rsidRPr="00F949AC">
        <w:rPr>
          <w:rFonts w:ascii="Arial" w:hAnsi="Arial" w:cs="Arial"/>
          <w:sz w:val="20"/>
          <w:szCs w:val="20"/>
          <w:lang w:val="fr-FR"/>
        </w:rPr>
        <w:t xml:space="preserve"> de150-220 </w:t>
      </w:r>
      <w:r>
        <w:rPr>
          <w:rFonts w:ascii="Arial" w:hAnsi="Arial" w:cs="Arial"/>
          <w:sz w:val="20"/>
          <w:szCs w:val="20"/>
          <w:lang w:val="ro-RO"/>
        </w:rPr>
        <w:t>kW</w:t>
      </w:r>
      <w:r>
        <w:rPr>
          <w:rFonts w:ascii="Arial" w:hAnsi="Arial" w:cs="Arial"/>
          <w:sz w:val="20"/>
          <w:szCs w:val="20"/>
          <w:lang w:val="ro-RO"/>
        </w:rPr>
        <w:tab/>
      </w:r>
      <w:r>
        <w:rPr>
          <w:rFonts w:ascii="Arial" w:hAnsi="Arial" w:cs="Arial"/>
          <w:sz w:val="20"/>
          <w:szCs w:val="20"/>
          <w:lang w:val="ro-RO"/>
        </w:rPr>
        <w:tab/>
      </w:r>
      <w:r>
        <w:rPr>
          <w:rFonts w:ascii="Arial" w:hAnsi="Arial" w:cs="Arial"/>
          <w:sz w:val="20"/>
          <w:szCs w:val="20"/>
          <w:lang w:val="ro-RO"/>
        </w:rPr>
        <w:tab/>
      </w:r>
      <w:r>
        <w:rPr>
          <w:rFonts w:ascii="Arial" w:hAnsi="Arial" w:cs="Arial"/>
          <w:sz w:val="20"/>
          <w:szCs w:val="20"/>
          <w:lang w:val="ro-RO"/>
        </w:rPr>
        <w:tab/>
      </w:r>
      <w:r>
        <w:rPr>
          <w:rFonts w:ascii="Arial" w:hAnsi="Arial" w:cs="Arial"/>
          <w:sz w:val="20"/>
          <w:szCs w:val="20"/>
          <w:lang w:val="ro-RO"/>
        </w:rPr>
        <w:tab/>
      </w:r>
      <w:r w:rsidRPr="00F949AC">
        <w:rPr>
          <w:rFonts w:ascii="Arial" w:hAnsi="Arial" w:cs="Arial"/>
          <w:sz w:val="20"/>
          <w:szCs w:val="20"/>
          <w:lang w:val="fr-FR"/>
        </w:rPr>
        <w:t>4 m</w:t>
      </w:r>
    </w:p>
    <w:p w14:paraId="4C6A7E19" w14:textId="77777777" w:rsidR="00F949AC" w:rsidRPr="004900EE" w:rsidRDefault="00F949AC" w:rsidP="00CE034C">
      <w:pPr>
        <w:jc w:val="both"/>
        <w:rPr>
          <w:rFonts w:ascii="Arial" w:hAnsi="Arial" w:cs="Arial"/>
          <w:sz w:val="20"/>
          <w:szCs w:val="20"/>
          <w:lang w:val="ro-RO"/>
        </w:rPr>
      </w:pPr>
      <w:r w:rsidRPr="004900EE">
        <w:rPr>
          <w:rFonts w:ascii="Arial" w:hAnsi="Arial" w:cs="Arial"/>
          <w:spacing w:val="1"/>
          <w:sz w:val="20"/>
          <w:szCs w:val="20"/>
          <w:lang w:val="ro-RO"/>
        </w:rPr>
        <w:t>pentru linii cu tensiunea</w:t>
      </w:r>
      <w:r w:rsidRPr="00F949AC">
        <w:rPr>
          <w:rFonts w:ascii="Arial" w:hAnsi="Arial" w:cs="Arial"/>
          <w:sz w:val="20"/>
          <w:szCs w:val="20"/>
          <w:lang w:val="fr-FR"/>
        </w:rPr>
        <w:t xml:space="preserve"> de</w:t>
      </w:r>
      <w:r w:rsidRPr="004900EE">
        <w:rPr>
          <w:rFonts w:ascii="Arial" w:hAnsi="Arial" w:cs="Arial"/>
          <w:sz w:val="20"/>
          <w:szCs w:val="20"/>
          <w:lang w:val="fr-FR"/>
        </w:rPr>
        <w:t xml:space="preserve">330-500 </w:t>
      </w:r>
      <w:r>
        <w:rPr>
          <w:rFonts w:ascii="Arial" w:hAnsi="Arial" w:cs="Arial"/>
          <w:sz w:val="20"/>
          <w:szCs w:val="20"/>
          <w:lang w:val="ro-RO"/>
        </w:rPr>
        <w:t>kW</w:t>
      </w:r>
      <w:r>
        <w:rPr>
          <w:rFonts w:ascii="Arial" w:hAnsi="Arial" w:cs="Arial"/>
          <w:sz w:val="20"/>
          <w:szCs w:val="20"/>
          <w:lang w:val="ro-RO"/>
        </w:rPr>
        <w:tab/>
      </w:r>
      <w:r>
        <w:rPr>
          <w:rFonts w:ascii="Arial" w:hAnsi="Arial" w:cs="Arial"/>
          <w:sz w:val="20"/>
          <w:szCs w:val="20"/>
          <w:lang w:val="ro-RO"/>
        </w:rPr>
        <w:tab/>
      </w:r>
      <w:r>
        <w:rPr>
          <w:rFonts w:ascii="Arial" w:hAnsi="Arial" w:cs="Arial"/>
          <w:sz w:val="20"/>
          <w:szCs w:val="20"/>
          <w:lang w:val="ro-RO"/>
        </w:rPr>
        <w:tab/>
      </w:r>
      <w:r>
        <w:rPr>
          <w:rFonts w:ascii="Arial" w:hAnsi="Arial" w:cs="Arial"/>
          <w:sz w:val="20"/>
          <w:szCs w:val="20"/>
          <w:lang w:val="ro-RO"/>
        </w:rPr>
        <w:tab/>
      </w:r>
      <w:r>
        <w:rPr>
          <w:rFonts w:ascii="Arial" w:hAnsi="Arial" w:cs="Arial"/>
          <w:sz w:val="20"/>
          <w:szCs w:val="20"/>
          <w:lang w:val="ro-RO"/>
        </w:rPr>
        <w:tab/>
      </w:r>
      <w:r w:rsidRPr="004900EE">
        <w:rPr>
          <w:rFonts w:ascii="Arial" w:hAnsi="Arial" w:cs="Arial"/>
          <w:sz w:val="20"/>
          <w:szCs w:val="20"/>
          <w:lang w:val="fr-FR"/>
        </w:rPr>
        <w:t>5 m</w:t>
      </w:r>
    </w:p>
    <w:p w14:paraId="2C74564E" w14:textId="77777777" w:rsidR="00F949AC" w:rsidRPr="00F949AC" w:rsidRDefault="00F949AC" w:rsidP="00CE034C">
      <w:pPr>
        <w:jc w:val="both"/>
        <w:rPr>
          <w:rFonts w:ascii="Arial" w:hAnsi="Arial" w:cs="Arial"/>
          <w:sz w:val="20"/>
          <w:szCs w:val="20"/>
          <w:lang w:val="ro-RO"/>
        </w:rPr>
      </w:pPr>
    </w:p>
    <w:p w14:paraId="061FC448" w14:textId="77777777" w:rsidR="0047274E" w:rsidRDefault="0040172D" w:rsidP="00CE034C">
      <w:pPr>
        <w:jc w:val="both"/>
        <w:rPr>
          <w:rFonts w:ascii="Arial" w:hAnsi="Arial" w:cs="Arial"/>
          <w:sz w:val="20"/>
          <w:szCs w:val="20"/>
          <w:lang w:val="ro-RO"/>
        </w:rPr>
      </w:pPr>
      <w:r w:rsidRPr="0040172D">
        <w:rPr>
          <w:rFonts w:ascii="Arial" w:hAnsi="Arial" w:cs="Arial"/>
          <w:b/>
          <w:sz w:val="20"/>
          <w:szCs w:val="20"/>
          <w:lang w:val="ro-RO"/>
        </w:rPr>
        <w:t>11</w:t>
      </w:r>
      <w:r w:rsidR="0047274E" w:rsidRPr="0040172D">
        <w:rPr>
          <w:rFonts w:ascii="Arial" w:hAnsi="Arial" w:cs="Arial"/>
          <w:b/>
          <w:sz w:val="20"/>
          <w:szCs w:val="20"/>
          <w:lang w:val="ro-RO"/>
        </w:rPr>
        <w:t>.</w:t>
      </w:r>
      <w:r w:rsidR="00F30468" w:rsidRPr="0040172D">
        <w:rPr>
          <w:rFonts w:ascii="Arial" w:hAnsi="Arial" w:cs="Arial"/>
          <w:b/>
          <w:sz w:val="20"/>
          <w:szCs w:val="20"/>
          <w:lang w:val="ro-RO"/>
        </w:rPr>
        <w:t>11</w:t>
      </w:r>
      <w:r>
        <w:rPr>
          <w:rFonts w:ascii="Arial" w:hAnsi="Arial" w:cs="Arial"/>
          <w:sz w:val="20"/>
          <w:szCs w:val="20"/>
          <w:lang w:val="ro-RO"/>
        </w:rPr>
        <w:tab/>
      </w:r>
      <w:r w:rsidR="0047274E" w:rsidRPr="004900EE">
        <w:rPr>
          <w:rFonts w:ascii="Arial" w:hAnsi="Arial" w:cs="Arial"/>
          <w:sz w:val="20"/>
          <w:szCs w:val="20"/>
          <w:lang w:val="ro-RO"/>
        </w:rPr>
        <w:t>În regiunile cu configura</w:t>
      </w:r>
      <w:r w:rsidR="00AB171C" w:rsidRPr="004900EE">
        <w:rPr>
          <w:rFonts w:ascii="Arial" w:hAnsi="Arial" w:cs="Arial"/>
          <w:sz w:val="20"/>
          <w:szCs w:val="20"/>
          <w:lang w:val="ro-RO"/>
        </w:rPr>
        <w:t>ț</w:t>
      </w:r>
      <w:r w:rsidR="0047274E" w:rsidRPr="004900EE">
        <w:rPr>
          <w:rFonts w:ascii="Arial" w:hAnsi="Arial" w:cs="Arial"/>
          <w:sz w:val="20"/>
          <w:szCs w:val="20"/>
          <w:lang w:val="ro-RO"/>
        </w:rPr>
        <w:t xml:space="preserve">iile uniforme ale </w:t>
      </w:r>
      <w:r w:rsidR="008F2420">
        <w:rPr>
          <w:rFonts w:ascii="Arial" w:hAnsi="Arial" w:cs="Arial"/>
          <w:sz w:val="20"/>
          <w:szCs w:val="20"/>
          <w:lang w:val="ro-RO"/>
        </w:rPr>
        <w:t>reliefului</w:t>
      </w:r>
      <w:r w:rsidR="0047274E" w:rsidRPr="004900EE">
        <w:rPr>
          <w:rFonts w:ascii="Arial" w:hAnsi="Arial" w:cs="Arial"/>
          <w:sz w:val="20"/>
          <w:szCs w:val="20"/>
          <w:lang w:val="ro-RO"/>
        </w:rPr>
        <w:t xml:space="preserve"> peisajul </w:t>
      </w:r>
      <w:r w:rsidR="008F2420">
        <w:rPr>
          <w:rFonts w:ascii="Arial" w:hAnsi="Arial" w:cs="Arial"/>
          <w:sz w:val="20"/>
          <w:szCs w:val="20"/>
          <w:lang w:val="ro-RO"/>
        </w:rPr>
        <w:t>trebuie</w:t>
      </w:r>
      <w:r w:rsidR="0047274E" w:rsidRPr="004900EE">
        <w:rPr>
          <w:rFonts w:ascii="Arial" w:hAnsi="Arial" w:cs="Arial"/>
          <w:sz w:val="20"/>
          <w:szCs w:val="20"/>
          <w:lang w:val="ro-RO"/>
        </w:rPr>
        <w:t xml:space="preserve"> diversificat prin înverzirea contrastă:</w:t>
      </w:r>
    </w:p>
    <w:p w14:paraId="0BB9BEBF" w14:textId="77777777" w:rsidR="008F2420" w:rsidRPr="004900EE" w:rsidRDefault="008F2420" w:rsidP="00CE034C">
      <w:pPr>
        <w:jc w:val="both"/>
        <w:rPr>
          <w:rFonts w:ascii="Arial" w:hAnsi="Arial" w:cs="Arial"/>
          <w:sz w:val="20"/>
          <w:szCs w:val="20"/>
          <w:lang w:val="ro-RO"/>
        </w:rPr>
      </w:pPr>
    </w:p>
    <w:p w14:paraId="6FD76EE4" w14:textId="77777777" w:rsidR="0047274E" w:rsidRPr="004900EE" w:rsidRDefault="008F2420" w:rsidP="008F2420">
      <w:pPr>
        <w:ind w:left="426" w:hanging="426"/>
        <w:jc w:val="both"/>
        <w:rPr>
          <w:rFonts w:ascii="Arial" w:hAnsi="Arial" w:cs="Arial"/>
          <w:sz w:val="20"/>
          <w:szCs w:val="20"/>
          <w:lang w:val="ro-RO"/>
        </w:rPr>
      </w:pPr>
      <w:r>
        <w:rPr>
          <w:rFonts w:ascii="Arial" w:hAnsi="Arial" w:cs="Arial"/>
          <w:sz w:val="20"/>
          <w:szCs w:val="20"/>
          <w:lang w:val="ro-RO"/>
        </w:rPr>
        <w:t>-</w:t>
      </w:r>
      <w:r w:rsidR="0047274E" w:rsidRPr="004900EE">
        <w:rPr>
          <w:rFonts w:ascii="Arial" w:hAnsi="Arial" w:cs="Arial"/>
          <w:sz w:val="20"/>
          <w:szCs w:val="20"/>
          <w:lang w:val="ro-RO"/>
        </w:rPr>
        <w:tab/>
      </w:r>
      <w:r w:rsidR="009303C5" w:rsidRPr="004900EE">
        <w:rPr>
          <w:rFonts w:ascii="Arial" w:hAnsi="Arial" w:cs="Arial"/>
          <w:sz w:val="20"/>
          <w:szCs w:val="20"/>
          <w:lang w:val="ro-RO"/>
        </w:rPr>
        <w:t>a</w:t>
      </w:r>
      <w:r w:rsidR="0047274E" w:rsidRPr="004900EE">
        <w:rPr>
          <w:rFonts w:ascii="Arial" w:hAnsi="Arial" w:cs="Arial"/>
          <w:sz w:val="20"/>
          <w:szCs w:val="20"/>
          <w:lang w:val="ro-RO"/>
        </w:rPr>
        <w:t>lternarea planta</w:t>
      </w:r>
      <w:r w:rsidR="00AB171C" w:rsidRPr="004900EE">
        <w:rPr>
          <w:rFonts w:ascii="Arial" w:hAnsi="Arial" w:cs="Arial"/>
          <w:sz w:val="20"/>
          <w:szCs w:val="20"/>
          <w:lang w:val="ro-RO"/>
        </w:rPr>
        <w:t>ț</w:t>
      </w:r>
      <w:r w:rsidR="0047274E" w:rsidRPr="004900EE">
        <w:rPr>
          <w:rFonts w:ascii="Arial" w:hAnsi="Arial" w:cs="Arial"/>
          <w:sz w:val="20"/>
          <w:szCs w:val="20"/>
          <w:lang w:val="ro-RO"/>
        </w:rPr>
        <w:t xml:space="preserve">iilor regulate în alee </w:t>
      </w:r>
      <w:r w:rsidR="00AB171C" w:rsidRPr="004900EE">
        <w:rPr>
          <w:rFonts w:ascii="Arial" w:hAnsi="Arial" w:cs="Arial"/>
          <w:sz w:val="20"/>
          <w:szCs w:val="20"/>
          <w:lang w:val="ro-RO"/>
        </w:rPr>
        <w:t>ș</w:t>
      </w:r>
      <w:r w:rsidR="0047274E" w:rsidRPr="004900EE">
        <w:rPr>
          <w:rFonts w:ascii="Arial" w:hAnsi="Arial" w:cs="Arial"/>
          <w:sz w:val="20"/>
          <w:szCs w:val="20"/>
          <w:lang w:val="ro-RO"/>
        </w:rPr>
        <w:t xml:space="preserve">i în grup (în stepă), poteci – </w:t>
      </w:r>
      <w:r>
        <w:rPr>
          <w:rFonts w:ascii="Arial" w:hAnsi="Arial" w:cs="Arial"/>
          <w:sz w:val="20"/>
          <w:szCs w:val="20"/>
          <w:lang w:val="ro-RO"/>
        </w:rPr>
        <w:t>margini</w:t>
      </w:r>
      <w:r w:rsidR="0047274E" w:rsidRPr="004900EE">
        <w:rPr>
          <w:rFonts w:ascii="Arial" w:hAnsi="Arial" w:cs="Arial"/>
          <w:sz w:val="20"/>
          <w:szCs w:val="20"/>
          <w:lang w:val="ro-RO"/>
        </w:rPr>
        <w:t xml:space="preserve"> decorative ale pădurilor </w:t>
      </w:r>
      <w:r w:rsidR="00AB171C" w:rsidRPr="004900EE">
        <w:rPr>
          <w:rFonts w:ascii="Arial" w:hAnsi="Arial" w:cs="Arial"/>
          <w:sz w:val="20"/>
          <w:szCs w:val="20"/>
          <w:lang w:val="ro-RO"/>
        </w:rPr>
        <w:t>ș</w:t>
      </w:r>
      <w:r w:rsidR="0047274E" w:rsidRPr="004900EE">
        <w:rPr>
          <w:rFonts w:ascii="Arial" w:hAnsi="Arial" w:cs="Arial"/>
          <w:sz w:val="20"/>
          <w:szCs w:val="20"/>
          <w:lang w:val="ro-RO"/>
        </w:rPr>
        <w:t>i poieni</w:t>
      </w:r>
      <w:r w:rsidR="00AB171C" w:rsidRPr="004900EE">
        <w:rPr>
          <w:rFonts w:ascii="Arial" w:hAnsi="Arial" w:cs="Arial"/>
          <w:sz w:val="20"/>
          <w:szCs w:val="20"/>
          <w:lang w:val="ro-RO"/>
        </w:rPr>
        <w:t>ț</w:t>
      </w:r>
      <w:r w:rsidR="0047274E" w:rsidRPr="004900EE">
        <w:rPr>
          <w:rFonts w:ascii="Arial" w:hAnsi="Arial" w:cs="Arial"/>
          <w:sz w:val="20"/>
          <w:szCs w:val="20"/>
          <w:lang w:val="ro-RO"/>
        </w:rPr>
        <w:t>e;</w:t>
      </w:r>
    </w:p>
    <w:p w14:paraId="36C601F0" w14:textId="77777777" w:rsidR="0047274E" w:rsidRPr="004900EE" w:rsidRDefault="008F2420" w:rsidP="008F2420">
      <w:pPr>
        <w:ind w:left="426" w:hanging="426"/>
        <w:jc w:val="both"/>
        <w:rPr>
          <w:rFonts w:ascii="Arial" w:hAnsi="Arial" w:cs="Arial"/>
          <w:sz w:val="20"/>
          <w:szCs w:val="20"/>
          <w:lang w:val="ro-RO"/>
        </w:rPr>
      </w:pPr>
      <w:r>
        <w:rPr>
          <w:rFonts w:ascii="Arial" w:hAnsi="Arial" w:cs="Arial"/>
          <w:sz w:val="20"/>
          <w:szCs w:val="20"/>
          <w:lang w:val="ro-RO"/>
        </w:rPr>
        <w:t>-</w:t>
      </w:r>
      <w:r w:rsidR="0047274E" w:rsidRPr="004900EE">
        <w:rPr>
          <w:rFonts w:ascii="Arial" w:hAnsi="Arial" w:cs="Arial"/>
          <w:sz w:val="20"/>
          <w:szCs w:val="20"/>
          <w:lang w:val="ro-RO"/>
        </w:rPr>
        <w:tab/>
        <w:t xml:space="preserve">crearea accentului vizual pe obiecte importante în sens tehnic sau </w:t>
      </w:r>
      <w:r>
        <w:rPr>
          <w:rFonts w:ascii="Arial" w:hAnsi="Arial" w:cs="Arial"/>
          <w:sz w:val="20"/>
          <w:szCs w:val="20"/>
          <w:lang w:val="ro-RO"/>
        </w:rPr>
        <w:t>social-</w:t>
      </w:r>
      <w:r w:rsidR="0047274E" w:rsidRPr="004900EE">
        <w:rPr>
          <w:rFonts w:ascii="Arial" w:hAnsi="Arial" w:cs="Arial"/>
          <w:sz w:val="20"/>
          <w:szCs w:val="20"/>
          <w:lang w:val="ro-RO"/>
        </w:rPr>
        <w:t>cultural.</w:t>
      </w:r>
    </w:p>
    <w:p w14:paraId="6545173F" w14:textId="77777777" w:rsidR="008F2420" w:rsidRDefault="008F2420" w:rsidP="00CE034C">
      <w:pPr>
        <w:jc w:val="both"/>
        <w:rPr>
          <w:rFonts w:ascii="Arial" w:hAnsi="Arial" w:cs="Arial"/>
          <w:sz w:val="20"/>
          <w:szCs w:val="20"/>
          <w:lang w:val="ro-RO"/>
        </w:rPr>
      </w:pPr>
    </w:p>
    <w:p w14:paraId="2699BB88" w14:textId="77777777" w:rsidR="0047274E" w:rsidRDefault="0047274E" w:rsidP="00CE034C">
      <w:pPr>
        <w:jc w:val="both"/>
        <w:rPr>
          <w:rFonts w:ascii="Arial" w:hAnsi="Arial" w:cs="Arial"/>
          <w:sz w:val="20"/>
          <w:szCs w:val="20"/>
          <w:lang w:val="ro-RO"/>
        </w:rPr>
      </w:pPr>
      <w:r w:rsidRPr="004900EE">
        <w:rPr>
          <w:rFonts w:ascii="Arial" w:hAnsi="Arial" w:cs="Arial"/>
          <w:sz w:val="20"/>
          <w:szCs w:val="20"/>
          <w:lang w:val="ro-RO"/>
        </w:rPr>
        <w:lastRenderedPageBreak/>
        <w:t>În regiunile cu configura</w:t>
      </w:r>
      <w:r w:rsidR="00AB171C" w:rsidRPr="004900EE">
        <w:rPr>
          <w:rFonts w:ascii="Arial" w:hAnsi="Arial" w:cs="Arial"/>
          <w:sz w:val="20"/>
          <w:szCs w:val="20"/>
          <w:lang w:val="ro-RO"/>
        </w:rPr>
        <w:t>ț</w:t>
      </w:r>
      <w:r w:rsidRPr="004900EE">
        <w:rPr>
          <w:rFonts w:ascii="Arial" w:hAnsi="Arial" w:cs="Arial"/>
          <w:sz w:val="20"/>
          <w:szCs w:val="20"/>
          <w:lang w:val="ro-RO"/>
        </w:rPr>
        <w:t>ii</w:t>
      </w:r>
      <w:r w:rsidR="00DE0A94">
        <w:rPr>
          <w:rFonts w:ascii="Arial" w:hAnsi="Arial" w:cs="Arial"/>
          <w:sz w:val="20"/>
          <w:szCs w:val="20"/>
          <w:lang w:val="ro-RO"/>
        </w:rPr>
        <w:t>l</w:t>
      </w:r>
      <w:r w:rsidRPr="004900EE">
        <w:rPr>
          <w:rFonts w:ascii="Arial" w:hAnsi="Arial" w:cs="Arial"/>
          <w:sz w:val="20"/>
          <w:szCs w:val="20"/>
          <w:lang w:val="ro-RO"/>
        </w:rPr>
        <w:t xml:space="preserve">e diversificate ale </w:t>
      </w:r>
      <w:r w:rsidR="00DE0A94">
        <w:rPr>
          <w:rFonts w:ascii="Arial" w:hAnsi="Arial" w:cs="Arial"/>
          <w:sz w:val="20"/>
          <w:szCs w:val="20"/>
          <w:lang w:val="ro-RO"/>
        </w:rPr>
        <w:t>peisajului</w:t>
      </w:r>
      <w:r w:rsidRPr="004900EE">
        <w:rPr>
          <w:rFonts w:ascii="Arial" w:hAnsi="Arial" w:cs="Arial"/>
          <w:sz w:val="20"/>
          <w:szCs w:val="20"/>
          <w:lang w:val="ro-RO"/>
        </w:rPr>
        <w:t xml:space="preserve"> înverzirea trebuie să contribuie la unificarea </w:t>
      </w:r>
      <w:r w:rsidR="00DE0A94">
        <w:rPr>
          <w:rFonts w:ascii="Arial" w:hAnsi="Arial" w:cs="Arial"/>
          <w:sz w:val="20"/>
          <w:szCs w:val="20"/>
          <w:lang w:val="ro-RO"/>
        </w:rPr>
        <w:t xml:space="preserve">peisajului </w:t>
      </w:r>
      <w:r w:rsidRPr="004900EE">
        <w:rPr>
          <w:rFonts w:ascii="Arial" w:hAnsi="Arial" w:cs="Arial"/>
          <w:sz w:val="20"/>
          <w:szCs w:val="20"/>
          <w:lang w:val="ro-RO"/>
        </w:rPr>
        <w:t>prin repetarea în bazinele arhitecturale vecine a formelor care se memorizează u</w:t>
      </w:r>
      <w:r w:rsidR="00AB171C" w:rsidRPr="004900EE">
        <w:rPr>
          <w:rFonts w:ascii="Arial" w:hAnsi="Arial" w:cs="Arial"/>
          <w:sz w:val="20"/>
          <w:szCs w:val="20"/>
          <w:lang w:val="ro-RO"/>
        </w:rPr>
        <w:t>ș</w:t>
      </w:r>
      <w:r w:rsidRPr="004900EE">
        <w:rPr>
          <w:rFonts w:ascii="Arial" w:hAnsi="Arial" w:cs="Arial"/>
          <w:sz w:val="20"/>
          <w:szCs w:val="20"/>
          <w:lang w:val="ro-RO"/>
        </w:rPr>
        <w:t>or (tip, dimensiune sau specii de planta</w:t>
      </w:r>
      <w:r w:rsidR="00AB171C" w:rsidRPr="004900EE">
        <w:rPr>
          <w:rFonts w:ascii="Arial" w:hAnsi="Arial" w:cs="Arial"/>
          <w:sz w:val="20"/>
          <w:szCs w:val="20"/>
          <w:lang w:val="ro-RO"/>
        </w:rPr>
        <w:t>ț</w:t>
      </w:r>
      <w:r w:rsidRPr="004900EE">
        <w:rPr>
          <w:rFonts w:ascii="Arial" w:hAnsi="Arial" w:cs="Arial"/>
          <w:sz w:val="20"/>
          <w:szCs w:val="20"/>
          <w:lang w:val="ro-RO"/>
        </w:rPr>
        <w:t>ii).</w:t>
      </w:r>
    </w:p>
    <w:p w14:paraId="72BC1C9B" w14:textId="77777777" w:rsidR="00DE0A94" w:rsidRPr="004900EE" w:rsidRDefault="00DE0A94" w:rsidP="00CE034C">
      <w:pPr>
        <w:jc w:val="both"/>
        <w:rPr>
          <w:rFonts w:ascii="Arial" w:hAnsi="Arial" w:cs="Arial"/>
          <w:sz w:val="20"/>
          <w:szCs w:val="20"/>
          <w:lang w:val="ro-RO"/>
        </w:rPr>
      </w:pPr>
    </w:p>
    <w:p w14:paraId="35A25C19" w14:textId="77777777" w:rsidR="0047274E" w:rsidRDefault="00DE0A94" w:rsidP="00CE034C">
      <w:pPr>
        <w:jc w:val="both"/>
        <w:rPr>
          <w:rFonts w:ascii="Arial" w:hAnsi="Arial" w:cs="Arial"/>
          <w:sz w:val="20"/>
          <w:szCs w:val="20"/>
          <w:lang w:val="ro-RO"/>
        </w:rPr>
      </w:pPr>
      <w:r w:rsidRPr="00DE0A94">
        <w:rPr>
          <w:rFonts w:ascii="Arial" w:hAnsi="Arial" w:cs="Arial"/>
          <w:b/>
          <w:sz w:val="20"/>
          <w:szCs w:val="20"/>
          <w:lang w:val="ro-RO"/>
        </w:rPr>
        <w:t>11</w:t>
      </w:r>
      <w:r w:rsidR="0047274E" w:rsidRPr="00DE0A94">
        <w:rPr>
          <w:rFonts w:ascii="Arial" w:hAnsi="Arial" w:cs="Arial"/>
          <w:b/>
          <w:sz w:val="20"/>
          <w:szCs w:val="20"/>
          <w:lang w:val="ro-RO"/>
        </w:rPr>
        <w:t>.1</w:t>
      </w:r>
      <w:r w:rsidR="00F30468" w:rsidRPr="00DE0A94">
        <w:rPr>
          <w:rFonts w:ascii="Arial" w:hAnsi="Arial" w:cs="Arial"/>
          <w:b/>
          <w:sz w:val="20"/>
          <w:szCs w:val="20"/>
          <w:lang w:val="ro-RO"/>
        </w:rPr>
        <w:t>2</w:t>
      </w:r>
      <w:r>
        <w:rPr>
          <w:rFonts w:ascii="Arial" w:hAnsi="Arial" w:cs="Arial"/>
          <w:sz w:val="20"/>
          <w:szCs w:val="20"/>
          <w:lang w:val="ro-RO"/>
        </w:rPr>
        <w:tab/>
      </w:r>
      <w:r w:rsidR="0047274E" w:rsidRPr="004900EE">
        <w:rPr>
          <w:rFonts w:ascii="Arial" w:hAnsi="Arial" w:cs="Arial"/>
          <w:sz w:val="20"/>
          <w:szCs w:val="20"/>
          <w:lang w:val="ro-RO"/>
        </w:rPr>
        <w:t xml:space="preserve">La proiectarea măsurilor de înverzire </w:t>
      </w:r>
      <w:r>
        <w:rPr>
          <w:rFonts w:ascii="Arial" w:hAnsi="Arial" w:cs="Arial"/>
          <w:sz w:val="20"/>
          <w:szCs w:val="20"/>
          <w:lang w:val="ro-RO"/>
        </w:rPr>
        <w:t>trebuie</w:t>
      </w:r>
      <w:r w:rsidR="0047274E" w:rsidRPr="004900EE">
        <w:rPr>
          <w:rFonts w:ascii="Arial" w:hAnsi="Arial" w:cs="Arial"/>
          <w:sz w:val="20"/>
          <w:szCs w:val="20"/>
          <w:lang w:val="ro-RO"/>
        </w:rPr>
        <w:t xml:space="preserve"> utiliza</w:t>
      </w:r>
      <w:r>
        <w:rPr>
          <w:rFonts w:ascii="Arial" w:hAnsi="Arial" w:cs="Arial"/>
          <w:sz w:val="20"/>
          <w:szCs w:val="20"/>
          <w:lang w:val="ro-RO"/>
        </w:rPr>
        <w:t>tă</w:t>
      </w:r>
      <w:r w:rsidR="0047274E" w:rsidRPr="004900EE">
        <w:rPr>
          <w:rFonts w:ascii="Arial" w:hAnsi="Arial" w:cs="Arial"/>
          <w:sz w:val="20"/>
          <w:szCs w:val="20"/>
          <w:lang w:val="ro-RO"/>
        </w:rPr>
        <w:t xml:space="preserve"> la maxim vegeta</w:t>
      </w:r>
      <w:r w:rsidR="00AB171C" w:rsidRPr="004900EE">
        <w:rPr>
          <w:rFonts w:ascii="Arial" w:hAnsi="Arial" w:cs="Arial"/>
          <w:sz w:val="20"/>
          <w:szCs w:val="20"/>
          <w:lang w:val="ro-RO"/>
        </w:rPr>
        <w:t>ț</w:t>
      </w:r>
      <w:r w:rsidR="0047274E" w:rsidRPr="004900EE">
        <w:rPr>
          <w:rFonts w:ascii="Arial" w:hAnsi="Arial" w:cs="Arial"/>
          <w:sz w:val="20"/>
          <w:szCs w:val="20"/>
          <w:lang w:val="ro-RO"/>
        </w:rPr>
        <w:t>ia existentă.</w:t>
      </w:r>
    </w:p>
    <w:p w14:paraId="30B3F33D" w14:textId="77777777" w:rsidR="00DE0A94" w:rsidRPr="004900EE" w:rsidRDefault="00DE0A94" w:rsidP="00CE034C">
      <w:pPr>
        <w:jc w:val="both"/>
        <w:rPr>
          <w:rFonts w:ascii="Arial" w:hAnsi="Arial" w:cs="Arial"/>
          <w:sz w:val="20"/>
          <w:szCs w:val="20"/>
          <w:lang w:val="ro-RO"/>
        </w:rPr>
      </w:pPr>
    </w:p>
    <w:p w14:paraId="028741EE" w14:textId="77777777" w:rsidR="0047274E" w:rsidRPr="004900EE" w:rsidRDefault="0047274E" w:rsidP="00DE0A94">
      <w:pPr>
        <w:shd w:val="clear" w:color="auto" w:fill="FFFFFF"/>
        <w:ind w:left="5"/>
        <w:jc w:val="both"/>
        <w:rPr>
          <w:rFonts w:ascii="Arial" w:hAnsi="Arial" w:cs="Arial"/>
          <w:sz w:val="20"/>
          <w:szCs w:val="20"/>
          <w:lang w:val="ro-RO"/>
        </w:rPr>
      </w:pPr>
      <w:r w:rsidRPr="004900EE">
        <w:rPr>
          <w:rFonts w:ascii="Arial" w:hAnsi="Arial" w:cs="Arial"/>
          <w:sz w:val="20"/>
          <w:szCs w:val="20"/>
          <w:lang w:val="ro-RO"/>
        </w:rPr>
        <w:t xml:space="preserve">Valoare </w:t>
      </w:r>
      <w:r w:rsidR="006673B4">
        <w:rPr>
          <w:rFonts w:ascii="Arial" w:hAnsi="Arial" w:cs="Arial"/>
          <w:sz w:val="20"/>
          <w:szCs w:val="20"/>
          <w:lang w:val="ro-RO"/>
        </w:rPr>
        <w:t>deosebită</w:t>
      </w:r>
      <w:r w:rsidRPr="004900EE">
        <w:rPr>
          <w:rFonts w:ascii="Arial" w:hAnsi="Arial" w:cs="Arial"/>
          <w:sz w:val="20"/>
          <w:szCs w:val="20"/>
          <w:lang w:val="ro-RO"/>
        </w:rPr>
        <w:t xml:space="preserve"> prezintă arborii amplasa</w:t>
      </w:r>
      <w:r w:rsidR="00AB171C" w:rsidRPr="004900EE">
        <w:rPr>
          <w:rFonts w:ascii="Arial" w:hAnsi="Arial" w:cs="Arial"/>
          <w:sz w:val="20"/>
          <w:szCs w:val="20"/>
          <w:lang w:val="ro-RO"/>
        </w:rPr>
        <w:t>ț</w:t>
      </w:r>
      <w:r w:rsidRPr="004900EE">
        <w:rPr>
          <w:rFonts w:ascii="Arial" w:hAnsi="Arial" w:cs="Arial"/>
          <w:sz w:val="20"/>
          <w:szCs w:val="20"/>
          <w:lang w:val="ro-RO"/>
        </w:rPr>
        <w:t xml:space="preserve">i separat sau grupuri de arbori pe </w:t>
      </w:r>
      <w:r w:rsidR="009303C5" w:rsidRPr="004900EE">
        <w:rPr>
          <w:rFonts w:ascii="Arial" w:hAnsi="Arial" w:cs="Arial"/>
          <w:sz w:val="20"/>
          <w:szCs w:val="20"/>
          <w:lang w:val="ro-RO"/>
        </w:rPr>
        <w:t>aliniamente</w:t>
      </w:r>
      <w:r w:rsidRPr="004900EE">
        <w:rPr>
          <w:rFonts w:ascii="Arial" w:hAnsi="Arial" w:cs="Arial"/>
          <w:sz w:val="20"/>
          <w:szCs w:val="20"/>
          <w:lang w:val="ro-RO"/>
        </w:rPr>
        <w:t xml:space="preserve"> lungi în plan în </w:t>
      </w:r>
      <w:r w:rsidR="006673B4">
        <w:rPr>
          <w:rFonts w:ascii="Arial" w:hAnsi="Arial" w:cs="Arial"/>
          <w:sz w:val="20"/>
          <w:szCs w:val="20"/>
          <w:lang w:val="ro-RO"/>
        </w:rPr>
        <w:t>peisajul</w:t>
      </w:r>
      <w:r w:rsidRPr="004900EE">
        <w:rPr>
          <w:rFonts w:ascii="Arial" w:hAnsi="Arial" w:cs="Arial"/>
          <w:sz w:val="20"/>
          <w:szCs w:val="20"/>
          <w:lang w:val="ro-RO"/>
        </w:rPr>
        <w:t xml:space="preserve"> monoton, din partea exterioară a curbelor, </w:t>
      </w:r>
      <w:r w:rsidR="006673B4" w:rsidRPr="004900EE">
        <w:rPr>
          <w:rFonts w:ascii="Arial" w:hAnsi="Arial" w:cs="Arial"/>
          <w:sz w:val="20"/>
          <w:szCs w:val="20"/>
          <w:lang w:val="ro-RO"/>
        </w:rPr>
        <w:t>lângă</w:t>
      </w:r>
      <w:r w:rsidRPr="004900EE">
        <w:rPr>
          <w:rFonts w:ascii="Arial" w:hAnsi="Arial" w:cs="Arial"/>
          <w:sz w:val="20"/>
          <w:szCs w:val="20"/>
          <w:lang w:val="ro-RO"/>
        </w:rPr>
        <w:t xml:space="preserve"> </w:t>
      </w:r>
      <w:r w:rsidR="006673B4">
        <w:rPr>
          <w:rFonts w:ascii="Arial" w:hAnsi="Arial" w:cs="Arial"/>
          <w:sz w:val="20"/>
          <w:szCs w:val="20"/>
          <w:lang w:val="ro-RO"/>
        </w:rPr>
        <w:t>marginile pădurilor</w:t>
      </w:r>
      <w:r w:rsidRPr="004900EE">
        <w:rPr>
          <w:rFonts w:ascii="Arial" w:hAnsi="Arial" w:cs="Arial"/>
          <w:sz w:val="20"/>
          <w:szCs w:val="20"/>
          <w:lang w:val="ro-RO"/>
        </w:rPr>
        <w:t>, l</w:t>
      </w:r>
      <w:r w:rsidR="0075049D">
        <w:rPr>
          <w:rFonts w:ascii="Arial" w:hAnsi="Arial" w:cs="Arial"/>
          <w:sz w:val="20"/>
          <w:szCs w:val="20"/>
          <w:lang w:val="ro-RO"/>
        </w:rPr>
        <w:t>ângă</w:t>
      </w:r>
      <w:r w:rsidRPr="004900EE">
        <w:rPr>
          <w:rFonts w:ascii="Arial" w:hAnsi="Arial" w:cs="Arial"/>
          <w:sz w:val="20"/>
          <w:szCs w:val="20"/>
          <w:lang w:val="ro-RO"/>
        </w:rPr>
        <w:t xml:space="preserve"> debleuri, </w:t>
      </w:r>
      <w:r w:rsidR="00670309">
        <w:rPr>
          <w:rFonts w:ascii="Arial" w:hAnsi="Arial" w:cs="Arial"/>
          <w:sz w:val="20"/>
          <w:szCs w:val="20"/>
          <w:lang w:val="ro-RO"/>
        </w:rPr>
        <w:t>accese</w:t>
      </w:r>
      <w:r w:rsidRPr="004900EE">
        <w:rPr>
          <w:rFonts w:ascii="Arial" w:hAnsi="Arial" w:cs="Arial"/>
          <w:sz w:val="20"/>
          <w:szCs w:val="20"/>
          <w:lang w:val="ro-RO"/>
        </w:rPr>
        <w:t xml:space="preserve"> </w:t>
      </w:r>
      <w:r w:rsidR="00AB171C" w:rsidRPr="004900EE">
        <w:rPr>
          <w:rFonts w:ascii="Arial" w:hAnsi="Arial" w:cs="Arial"/>
          <w:sz w:val="20"/>
          <w:szCs w:val="20"/>
          <w:lang w:val="ro-RO"/>
        </w:rPr>
        <w:t>ș</w:t>
      </w:r>
      <w:r w:rsidRPr="004900EE">
        <w:rPr>
          <w:rFonts w:ascii="Arial" w:hAnsi="Arial" w:cs="Arial"/>
          <w:sz w:val="20"/>
          <w:szCs w:val="20"/>
          <w:lang w:val="ro-RO"/>
        </w:rPr>
        <w:t>i intersec</w:t>
      </w:r>
      <w:r w:rsidR="00AB171C" w:rsidRPr="004900EE">
        <w:rPr>
          <w:rFonts w:ascii="Arial" w:hAnsi="Arial" w:cs="Arial"/>
          <w:sz w:val="20"/>
          <w:szCs w:val="20"/>
          <w:lang w:val="ro-RO"/>
        </w:rPr>
        <w:t>ț</w:t>
      </w:r>
      <w:r w:rsidR="007D1E4B" w:rsidRPr="004900EE">
        <w:rPr>
          <w:rFonts w:ascii="Arial" w:hAnsi="Arial" w:cs="Arial"/>
          <w:sz w:val="20"/>
          <w:szCs w:val="20"/>
          <w:lang w:val="ro-RO"/>
        </w:rPr>
        <w:t>ii</w:t>
      </w:r>
      <w:r w:rsidR="00670309">
        <w:rPr>
          <w:rFonts w:ascii="Arial" w:hAnsi="Arial" w:cs="Arial"/>
          <w:sz w:val="20"/>
          <w:szCs w:val="20"/>
          <w:lang w:val="ro-RO"/>
        </w:rPr>
        <w:t>, precum și pe schimbări convexe ale profilului longitudinal.</w:t>
      </w:r>
    </w:p>
    <w:p w14:paraId="19F907FA" w14:textId="77777777" w:rsidR="0047274E" w:rsidRPr="004900EE" w:rsidRDefault="0047274E" w:rsidP="00CE034C">
      <w:pPr>
        <w:shd w:val="clear" w:color="auto" w:fill="FFFFFF"/>
        <w:ind w:left="6" w:firstLine="289"/>
        <w:jc w:val="both"/>
        <w:rPr>
          <w:rFonts w:ascii="Arial" w:hAnsi="Arial" w:cs="Arial"/>
          <w:sz w:val="20"/>
          <w:szCs w:val="20"/>
          <w:lang w:val="ro-RO"/>
        </w:rPr>
      </w:pPr>
    </w:p>
    <w:p w14:paraId="01B3C45D" w14:textId="77777777" w:rsidR="0047274E" w:rsidRPr="004900EE" w:rsidRDefault="0047274E" w:rsidP="00CE034C">
      <w:pPr>
        <w:shd w:val="clear" w:color="auto" w:fill="FFFFFF"/>
        <w:ind w:left="6" w:firstLine="289"/>
        <w:jc w:val="both"/>
        <w:rPr>
          <w:rFonts w:ascii="Arial" w:hAnsi="Arial" w:cs="Arial"/>
          <w:sz w:val="20"/>
          <w:szCs w:val="20"/>
          <w:lang w:val="ro-RO"/>
        </w:rPr>
      </w:pPr>
      <w:r w:rsidRPr="004900EE">
        <w:rPr>
          <w:rFonts w:ascii="Arial" w:hAnsi="Arial" w:cs="Arial"/>
          <w:sz w:val="20"/>
          <w:szCs w:val="20"/>
          <w:lang w:val="ro-RO"/>
        </w:rPr>
        <w:t xml:space="preserve">                             </w:t>
      </w:r>
      <w:r w:rsidR="00B30C9B" w:rsidRPr="00EE45DC">
        <w:rPr>
          <w:noProof/>
        </w:rPr>
        <w:drawing>
          <wp:inline distT="0" distB="0" distL="0" distR="0" wp14:anchorId="0D63F34A" wp14:editId="4E791DDF">
            <wp:extent cx="3265170" cy="1793875"/>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265170" cy="1793875"/>
                    </a:xfrm>
                    <a:prstGeom prst="rect">
                      <a:avLst/>
                    </a:prstGeom>
                    <a:noFill/>
                    <a:ln>
                      <a:noFill/>
                    </a:ln>
                  </pic:spPr>
                </pic:pic>
              </a:graphicData>
            </a:graphic>
          </wp:inline>
        </w:drawing>
      </w:r>
    </w:p>
    <w:p w14:paraId="6880D34A" w14:textId="77777777" w:rsidR="00D269A8" w:rsidRPr="00D269A8" w:rsidRDefault="00D269A8" w:rsidP="00D269A8">
      <w:pPr>
        <w:shd w:val="clear" w:color="auto" w:fill="FFFFFF"/>
        <w:ind w:left="6" w:firstLine="289"/>
        <w:jc w:val="center"/>
        <w:rPr>
          <w:rFonts w:ascii="Arial" w:hAnsi="Arial" w:cs="Arial"/>
          <w:i/>
          <w:sz w:val="20"/>
          <w:szCs w:val="20"/>
          <w:lang w:val="ro-RO"/>
        </w:rPr>
      </w:pPr>
      <w:r w:rsidRPr="00D269A8">
        <w:rPr>
          <w:rFonts w:ascii="Arial" w:hAnsi="Arial" w:cs="Arial"/>
          <w:i/>
          <w:sz w:val="20"/>
          <w:szCs w:val="20"/>
          <w:lang w:val="ro-RO"/>
        </w:rPr>
        <w:t>a - cu înălțimea sub 9 m; b - cu înălțimea de 10 m și mai mari; c – amenajarea bermei la trecerea de la taluz de tip „a” la tip „b”.</w:t>
      </w:r>
    </w:p>
    <w:p w14:paraId="31369DDF" w14:textId="77777777" w:rsidR="0047274E" w:rsidRPr="004900EE" w:rsidRDefault="0047274E" w:rsidP="00CE034C">
      <w:pPr>
        <w:shd w:val="clear" w:color="auto" w:fill="FFFFFF"/>
        <w:ind w:left="5" w:firstLine="288"/>
        <w:jc w:val="both"/>
        <w:rPr>
          <w:rFonts w:ascii="Arial" w:hAnsi="Arial" w:cs="Arial"/>
          <w:sz w:val="20"/>
          <w:szCs w:val="20"/>
          <w:lang w:val="ro-RO"/>
        </w:rPr>
      </w:pPr>
    </w:p>
    <w:p w14:paraId="17533248" w14:textId="77777777" w:rsidR="0047274E" w:rsidRPr="00670309" w:rsidRDefault="0047274E" w:rsidP="00670309">
      <w:pPr>
        <w:shd w:val="clear" w:color="auto" w:fill="FFFFFF"/>
        <w:ind w:left="5" w:firstLine="288"/>
        <w:jc w:val="center"/>
        <w:rPr>
          <w:rFonts w:ascii="Arial" w:hAnsi="Arial" w:cs="Arial"/>
          <w:b/>
          <w:sz w:val="20"/>
          <w:szCs w:val="20"/>
          <w:lang w:val="ro-RO"/>
        </w:rPr>
      </w:pPr>
      <w:r w:rsidRPr="00670309">
        <w:rPr>
          <w:rFonts w:ascii="Arial" w:hAnsi="Arial" w:cs="Arial"/>
          <w:b/>
          <w:sz w:val="20"/>
          <w:szCs w:val="20"/>
          <w:lang w:val="ro-RO"/>
        </w:rPr>
        <w:t>Fig</w:t>
      </w:r>
      <w:r w:rsidR="00670309" w:rsidRPr="00670309">
        <w:rPr>
          <w:rFonts w:ascii="Arial" w:hAnsi="Arial" w:cs="Arial"/>
          <w:b/>
          <w:sz w:val="20"/>
          <w:szCs w:val="20"/>
          <w:lang w:val="ro-RO"/>
        </w:rPr>
        <w:t>ura</w:t>
      </w:r>
      <w:r w:rsidRPr="00670309">
        <w:rPr>
          <w:rFonts w:ascii="Arial" w:hAnsi="Arial" w:cs="Arial"/>
          <w:b/>
          <w:sz w:val="20"/>
          <w:szCs w:val="20"/>
          <w:lang w:val="ro-RO"/>
        </w:rPr>
        <w:t xml:space="preserve"> </w:t>
      </w:r>
      <w:r w:rsidR="00670309" w:rsidRPr="00670309">
        <w:rPr>
          <w:rFonts w:ascii="Arial" w:hAnsi="Arial" w:cs="Arial"/>
          <w:b/>
          <w:sz w:val="20"/>
          <w:szCs w:val="20"/>
          <w:lang w:val="ro-RO"/>
        </w:rPr>
        <w:t>11</w:t>
      </w:r>
      <w:r w:rsidRPr="00670309">
        <w:rPr>
          <w:rFonts w:ascii="Arial" w:hAnsi="Arial" w:cs="Arial"/>
          <w:b/>
          <w:sz w:val="20"/>
          <w:szCs w:val="20"/>
          <w:lang w:val="ro-RO"/>
        </w:rPr>
        <w:t>.</w:t>
      </w:r>
      <w:r w:rsidR="00670309" w:rsidRPr="00670309">
        <w:rPr>
          <w:rFonts w:ascii="Arial" w:hAnsi="Arial" w:cs="Arial"/>
          <w:b/>
          <w:sz w:val="20"/>
          <w:szCs w:val="20"/>
          <w:lang w:val="ro-RO"/>
        </w:rPr>
        <w:t>1 -</w:t>
      </w:r>
      <w:r w:rsidRPr="00670309">
        <w:rPr>
          <w:rFonts w:ascii="Arial" w:hAnsi="Arial" w:cs="Arial"/>
          <w:b/>
          <w:sz w:val="20"/>
          <w:szCs w:val="20"/>
          <w:lang w:val="ro-RO"/>
        </w:rPr>
        <w:t xml:space="preserve"> Înverzirea </w:t>
      </w:r>
      <w:r w:rsidR="00670309">
        <w:rPr>
          <w:rFonts w:ascii="Arial" w:hAnsi="Arial" w:cs="Arial"/>
          <w:b/>
          <w:sz w:val="20"/>
          <w:szCs w:val="20"/>
          <w:lang w:val="ro-RO"/>
        </w:rPr>
        <w:t>rambleelor</w:t>
      </w:r>
      <w:r w:rsidR="005E5C3B">
        <w:rPr>
          <w:rFonts w:ascii="Arial" w:hAnsi="Arial" w:cs="Arial"/>
          <w:b/>
          <w:sz w:val="20"/>
          <w:szCs w:val="20"/>
          <w:lang w:val="ro-RO"/>
        </w:rPr>
        <w:t xml:space="preserve"> înalte</w:t>
      </w:r>
    </w:p>
    <w:p w14:paraId="6DBCA575" w14:textId="77777777" w:rsidR="001D1D6D" w:rsidRPr="004900EE" w:rsidRDefault="001D1D6D" w:rsidP="00CE034C">
      <w:pPr>
        <w:shd w:val="clear" w:color="auto" w:fill="FFFFFF"/>
        <w:ind w:left="6" w:firstLine="289"/>
        <w:jc w:val="center"/>
        <w:rPr>
          <w:rFonts w:ascii="Arial" w:hAnsi="Arial" w:cs="Arial"/>
          <w:sz w:val="20"/>
          <w:szCs w:val="20"/>
          <w:lang w:val="ro-RO"/>
        </w:rPr>
      </w:pPr>
    </w:p>
    <w:p w14:paraId="79246745" w14:textId="77777777" w:rsidR="0047274E" w:rsidRPr="004900EE" w:rsidRDefault="00B30C9B" w:rsidP="001D1D6D">
      <w:pPr>
        <w:shd w:val="clear" w:color="auto" w:fill="FFFFFF"/>
        <w:ind w:left="6" w:firstLine="289"/>
        <w:jc w:val="center"/>
        <w:rPr>
          <w:rFonts w:ascii="Arial" w:hAnsi="Arial" w:cs="Arial"/>
          <w:sz w:val="20"/>
          <w:szCs w:val="20"/>
          <w:lang w:val="ro-RO"/>
        </w:rPr>
      </w:pPr>
      <w:r>
        <w:object w:dxaOrig="6242" w:dyaOrig="2997" w14:anchorId="177BD280">
          <v:shape id="_x0000_i1051" type="#_x0000_t75" style="width:266.25pt;height:129.75pt" o:ole="">
            <v:imagedata r:id="rId92" o:title=""/>
          </v:shape>
          <o:OLEObject Type="Embed" ProgID="CorelDRAW.Graphic.14" ShapeID="_x0000_i1051" DrawAspect="Content" ObjectID="_1749379333" r:id="rId93"/>
        </w:object>
      </w:r>
    </w:p>
    <w:p w14:paraId="049AC652" w14:textId="77777777" w:rsidR="00D269A8" w:rsidRPr="00D269A8" w:rsidRDefault="00D269A8" w:rsidP="00D269A8">
      <w:pPr>
        <w:shd w:val="clear" w:color="auto" w:fill="FFFFFF"/>
        <w:ind w:left="6" w:firstLine="289"/>
        <w:jc w:val="center"/>
        <w:rPr>
          <w:rFonts w:ascii="Arial" w:hAnsi="Arial" w:cs="Arial"/>
          <w:i/>
          <w:sz w:val="20"/>
          <w:szCs w:val="20"/>
          <w:lang w:val="ro-RO"/>
        </w:rPr>
      </w:pPr>
      <w:r w:rsidRPr="00D269A8">
        <w:rPr>
          <w:rFonts w:ascii="Arial" w:hAnsi="Arial" w:cs="Arial"/>
          <w:i/>
          <w:sz w:val="20"/>
          <w:szCs w:val="20"/>
          <w:lang w:val="ro-RO"/>
        </w:rPr>
        <w:t>a – în profil, incorect; b- în profil, corect; c – în plan corect.</w:t>
      </w:r>
    </w:p>
    <w:p w14:paraId="40B6DBD4" w14:textId="77777777" w:rsidR="00D269A8" w:rsidRDefault="00D269A8" w:rsidP="00670309">
      <w:pPr>
        <w:shd w:val="clear" w:color="auto" w:fill="FFFFFF"/>
        <w:ind w:left="5" w:firstLine="288"/>
        <w:jc w:val="center"/>
        <w:rPr>
          <w:rFonts w:ascii="Arial" w:hAnsi="Arial" w:cs="Arial"/>
          <w:b/>
          <w:sz w:val="20"/>
          <w:szCs w:val="20"/>
          <w:lang w:val="ro-RO"/>
        </w:rPr>
      </w:pPr>
    </w:p>
    <w:p w14:paraId="421C3C04" w14:textId="77777777" w:rsidR="0047274E" w:rsidRPr="00670309" w:rsidRDefault="0047274E" w:rsidP="00670309">
      <w:pPr>
        <w:shd w:val="clear" w:color="auto" w:fill="FFFFFF"/>
        <w:ind w:left="5" w:firstLine="288"/>
        <w:jc w:val="center"/>
        <w:rPr>
          <w:rFonts w:ascii="Arial" w:hAnsi="Arial" w:cs="Arial"/>
          <w:b/>
          <w:sz w:val="20"/>
          <w:szCs w:val="20"/>
          <w:lang w:val="ro-RO"/>
        </w:rPr>
      </w:pPr>
      <w:r w:rsidRPr="00670309">
        <w:rPr>
          <w:rFonts w:ascii="Arial" w:hAnsi="Arial" w:cs="Arial"/>
          <w:b/>
          <w:sz w:val="20"/>
          <w:szCs w:val="20"/>
          <w:lang w:val="ro-RO"/>
        </w:rPr>
        <w:t>Fig</w:t>
      </w:r>
      <w:r w:rsidR="00670309" w:rsidRPr="00670309">
        <w:rPr>
          <w:rFonts w:ascii="Arial" w:hAnsi="Arial" w:cs="Arial"/>
          <w:b/>
          <w:sz w:val="20"/>
          <w:szCs w:val="20"/>
          <w:lang w:val="ro-RO"/>
        </w:rPr>
        <w:t>ura 11</w:t>
      </w:r>
      <w:r w:rsidRPr="00670309">
        <w:rPr>
          <w:rFonts w:ascii="Arial" w:hAnsi="Arial" w:cs="Arial"/>
          <w:b/>
          <w:sz w:val="20"/>
          <w:szCs w:val="20"/>
          <w:lang w:val="ro-RO"/>
        </w:rPr>
        <w:t>.</w:t>
      </w:r>
      <w:r w:rsidR="00670309" w:rsidRPr="00670309">
        <w:rPr>
          <w:rFonts w:ascii="Arial" w:hAnsi="Arial" w:cs="Arial"/>
          <w:b/>
          <w:sz w:val="20"/>
          <w:szCs w:val="20"/>
          <w:lang w:val="ro-RO"/>
        </w:rPr>
        <w:t>2 -</w:t>
      </w:r>
      <w:r w:rsidRPr="00670309">
        <w:rPr>
          <w:rFonts w:ascii="Arial" w:hAnsi="Arial" w:cs="Arial"/>
          <w:b/>
          <w:sz w:val="20"/>
          <w:szCs w:val="20"/>
          <w:lang w:val="ro-RO"/>
        </w:rPr>
        <w:t xml:space="preserve"> Planta</w:t>
      </w:r>
      <w:r w:rsidR="00AB171C" w:rsidRPr="00670309">
        <w:rPr>
          <w:rFonts w:ascii="Arial" w:hAnsi="Arial" w:cs="Arial"/>
          <w:b/>
          <w:sz w:val="20"/>
          <w:szCs w:val="20"/>
          <w:lang w:val="ro-RO"/>
        </w:rPr>
        <w:t>ț</w:t>
      </w:r>
      <w:r w:rsidRPr="00670309">
        <w:rPr>
          <w:rFonts w:ascii="Arial" w:hAnsi="Arial" w:cs="Arial"/>
          <w:b/>
          <w:sz w:val="20"/>
          <w:szCs w:val="20"/>
          <w:lang w:val="ro-RO"/>
        </w:rPr>
        <w:t xml:space="preserve">ii decorative </w:t>
      </w:r>
      <w:r w:rsidR="00670309" w:rsidRPr="00670309">
        <w:rPr>
          <w:rFonts w:ascii="Arial" w:hAnsi="Arial" w:cs="Arial"/>
          <w:b/>
          <w:sz w:val="20"/>
          <w:szCs w:val="20"/>
          <w:lang w:val="ro-RO"/>
        </w:rPr>
        <w:t>lângă</w:t>
      </w:r>
      <w:r w:rsidRPr="00670309">
        <w:rPr>
          <w:rFonts w:ascii="Arial" w:hAnsi="Arial" w:cs="Arial"/>
          <w:b/>
          <w:sz w:val="20"/>
          <w:szCs w:val="20"/>
          <w:lang w:val="ro-RO"/>
        </w:rPr>
        <w:t xml:space="preserve"> </w:t>
      </w:r>
      <w:r w:rsidR="00670309" w:rsidRPr="00670309">
        <w:rPr>
          <w:rFonts w:ascii="Arial" w:hAnsi="Arial" w:cs="Arial"/>
          <w:b/>
          <w:sz w:val="20"/>
          <w:szCs w:val="20"/>
          <w:lang w:val="ro-RO"/>
        </w:rPr>
        <w:t>ramblee de acces la</w:t>
      </w:r>
      <w:r w:rsidRPr="00670309">
        <w:rPr>
          <w:rFonts w:ascii="Arial" w:hAnsi="Arial" w:cs="Arial"/>
          <w:b/>
          <w:sz w:val="20"/>
          <w:szCs w:val="20"/>
          <w:lang w:val="ro-RO"/>
        </w:rPr>
        <w:t xml:space="preserve"> </w:t>
      </w:r>
      <w:r w:rsidR="00670309" w:rsidRPr="00670309">
        <w:rPr>
          <w:rFonts w:ascii="Arial" w:hAnsi="Arial" w:cs="Arial"/>
          <w:b/>
          <w:sz w:val="20"/>
          <w:szCs w:val="20"/>
          <w:lang w:val="ro-RO"/>
        </w:rPr>
        <w:t>pasaj</w:t>
      </w:r>
    </w:p>
    <w:p w14:paraId="503743CA" w14:textId="77777777" w:rsidR="0047274E" w:rsidRPr="004900EE" w:rsidRDefault="0047274E" w:rsidP="00CE034C">
      <w:pPr>
        <w:shd w:val="clear" w:color="auto" w:fill="FFFFFF"/>
        <w:ind w:left="6" w:firstLine="289"/>
        <w:jc w:val="both"/>
        <w:rPr>
          <w:rFonts w:ascii="Arial" w:hAnsi="Arial" w:cs="Arial"/>
          <w:sz w:val="20"/>
          <w:szCs w:val="20"/>
          <w:lang w:val="ro-RO"/>
        </w:rPr>
      </w:pPr>
    </w:p>
    <w:p w14:paraId="73306A28" w14:textId="77777777" w:rsidR="0047274E" w:rsidRPr="00043139" w:rsidRDefault="00B30C9B" w:rsidP="002A22DC">
      <w:pPr>
        <w:shd w:val="clear" w:color="auto" w:fill="FFFFFF"/>
        <w:ind w:left="6" w:firstLine="289"/>
        <w:jc w:val="center"/>
        <w:rPr>
          <w:rFonts w:ascii="Arial" w:hAnsi="Arial" w:cs="Arial"/>
          <w:sz w:val="20"/>
          <w:szCs w:val="20"/>
          <w:lang w:val="ro-RO"/>
        </w:rPr>
      </w:pPr>
      <w:r>
        <w:object w:dxaOrig="6940" w:dyaOrig="2597" w14:anchorId="04472DDA">
          <v:shape id="_x0000_i1052" type="#_x0000_t75" style="width:345.75pt;height:129.75pt" o:ole="">
            <v:imagedata r:id="rId94" o:title=""/>
          </v:shape>
          <o:OLEObject Type="Embed" ProgID="CorelDRAW.Graphic.14" ShapeID="_x0000_i1052" DrawAspect="Content" ObjectID="_1749379334" r:id="rId95"/>
        </w:object>
      </w:r>
    </w:p>
    <w:p w14:paraId="23656F34" w14:textId="77777777" w:rsidR="0047274E" w:rsidRPr="002A22DC" w:rsidRDefault="0047274E" w:rsidP="00CE034C">
      <w:pPr>
        <w:shd w:val="clear" w:color="auto" w:fill="FFFFFF"/>
        <w:ind w:left="6" w:firstLine="289"/>
        <w:jc w:val="center"/>
        <w:rPr>
          <w:rFonts w:ascii="Arial" w:hAnsi="Arial" w:cs="Arial"/>
          <w:b/>
          <w:sz w:val="20"/>
          <w:szCs w:val="20"/>
          <w:lang w:val="ro-RO"/>
        </w:rPr>
      </w:pPr>
      <w:r w:rsidRPr="002A22DC">
        <w:rPr>
          <w:rFonts w:ascii="Arial" w:hAnsi="Arial" w:cs="Arial"/>
          <w:b/>
          <w:sz w:val="20"/>
          <w:szCs w:val="20"/>
          <w:lang w:val="ro-RO"/>
        </w:rPr>
        <w:t>Fig</w:t>
      </w:r>
      <w:r w:rsidR="002A22DC" w:rsidRPr="002A22DC">
        <w:rPr>
          <w:rFonts w:ascii="Arial" w:hAnsi="Arial" w:cs="Arial"/>
          <w:b/>
          <w:sz w:val="20"/>
          <w:szCs w:val="20"/>
          <w:lang w:val="ro-RO"/>
        </w:rPr>
        <w:t>ura 11.3</w:t>
      </w:r>
      <w:r w:rsidRPr="002A22DC">
        <w:rPr>
          <w:rFonts w:ascii="Arial" w:hAnsi="Arial" w:cs="Arial"/>
          <w:b/>
          <w:sz w:val="20"/>
          <w:szCs w:val="20"/>
          <w:lang w:val="ro-RO"/>
        </w:rPr>
        <w:t xml:space="preserve"> </w:t>
      </w:r>
      <w:r w:rsidR="002A22DC" w:rsidRPr="002A22DC">
        <w:rPr>
          <w:rFonts w:ascii="Arial" w:hAnsi="Arial" w:cs="Arial"/>
          <w:b/>
          <w:sz w:val="20"/>
          <w:szCs w:val="20"/>
          <w:lang w:val="ro-RO"/>
        </w:rPr>
        <w:t>-</w:t>
      </w:r>
      <w:r w:rsidRPr="002A22DC">
        <w:rPr>
          <w:rFonts w:ascii="Arial" w:hAnsi="Arial" w:cs="Arial"/>
          <w:b/>
          <w:sz w:val="20"/>
          <w:szCs w:val="20"/>
          <w:lang w:val="ro-RO"/>
        </w:rPr>
        <w:t xml:space="preserve"> Înverzirea debleurilo</w:t>
      </w:r>
      <w:r w:rsidR="005E5C3B">
        <w:rPr>
          <w:rFonts w:ascii="Arial" w:hAnsi="Arial" w:cs="Arial"/>
          <w:b/>
          <w:sz w:val="20"/>
          <w:szCs w:val="20"/>
          <w:lang w:val="ro-RO"/>
        </w:rPr>
        <w:t>r în pădure</w:t>
      </w:r>
    </w:p>
    <w:p w14:paraId="0567DC4F" w14:textId="77777777" w:rsidR="0047274E" w:rsidRPr="004900EE" w:rsidRDefault="0047274E" w:rsidP="00CE034C">
      <w:pPr>
        <w:shd w:val="clear" w:color="auto" w:fill="FFFFFF"/>
        <w:ind w:left="6" w:firstLine="289"/>
        <w:jc w:val="both"/>
        <w:rPr>
          <w:rFonts w:ascii="Arial" w:hAnsi="Arial" w:cs="Arial"/>
          <w:sz w:val="20"/>
          <w:szCs w:val="20"/>
          <w:lang w:val="ro-RO"/>
        </w:rPr>
      </w:pPr>
    </w:p>
    <w:p w14:paraId="7C7B81EF" w14:textId="77777777" w:rsidR="001D1D6D" w:rsidRPr="00043139" w:rsidRDefault="001D1D6D" w:rsidP="001D1D6D">
      <w:pPr>
        <w:ind w:left="1134" w:right="1949"/>
        <w:jc w:val="center"/>
        <w:rPr>
          <w:lang w:val="ro-RO"/>
        </w:rPr>
      </w:pPr>
      <w:r>
        <w:object w:dxaOrig="22380" w:dyaOrig="12585" w14:anchorId="39B6C442">
          <v:shape id="_x0000_i1053" type="#_x0000_t75" style="width:309.75pt;height:173.25pt" o:ole="">
            <v:imagedata r:id="rId96" o:title=""/>
          </v:shape>
          <o:OLEObject Type="Embed" ProgID="AutoCAD.Drawing.17" ShapeID="_x0000_i1053" DrawAspect="Content" ObjectID="_1749379335" r:id="rId97"/>
        </w:object>
      </w:r>
    </w:p>
    <w:p w14:paraId="2934B9B8" w14:textId="77777777" w:rsidR="001D1D6D" w:rsidRPr="004900EE" w:rsidRDefault="001D1D6D" w:rsidP="001D1D6D">
      <w:pPr>
        <w:ind w:right="1949"/>
        <w:jc w:val="center"/>
        <w:rPr>
          <w:rFonts w:ascii="Arial" w:hAnsi="Arial" w:cs="Arial"/>
          <w:sz w:val="20"/>
          <w:szCs w:val="20"/>
          <w:lang w:val="ro-RO"/>
        </w:rPr>
      </w:pPr>
    </w:p>
    <w:p w14:paraId="66C5801D" w14:textId="77777777" w:rsidR="0047274E" w:rsidRPr="002A22DC" w:rsidRDefault="0047274E" w:rsidP="002A22DC">
      <w:pPr>
        <w:shd w:val="clear" w:color="auto" w:fill="FFFFFF"/>
        <w:ind w:left="10"/>
        <w:jc w:val="center"/>
        <w:rPr>
          <w:rFonts w:ascii="Arial" w:hAnsi="Arial" w:cs="Arial"/>
          <w:b/>
          <w:sz w:val="20"/>
          <w:szCs w:val="20"/>
          <w:lang w:val="ro-RO"/>
        </w:rPr>
      </w:pPr>
      <w:r w:rsidRPr="002A22DC">
        <w:rPr>
          <w:rFonts w:ascii="Arial" w:hAnsi="Arial" w:cs="Arial"/>
          <w:b/>
          <w:spacing w:val="-1"/>
          <w:sz w:val="20"/>
          <w:szCs w:val="20"/>
          <w:lang w:val="ro-RO"/>
        </w:rPr>
        <w:t>Fig</w:t>
      </w:r>
      <w:r w:rsidR="002A22DC" w:rsidRPr="002A22DC">
        <w:rPr>
          <w:rFonts w:ascii="Arial" w:hAnsi="Arial" w:cs="Arial"/>
          <w:b/>
          <w:spacing w:val="-1"/>
          <w:sz w:val="20"/>
          <w:szCs w:val="20"/>
          <w:lang w:val="ro-RO"/>
        </w:rPr>
        <w:t>ura 11</w:t>
      </w:r>
      <w:r w:rsidRPr="002A22DC">
        <w:rPr>
          <w:rFonts w:ascii="Arial" w:hAnsi="Arial" w:cs="Arial"/>
          <w:b/>
          <w:spacing w:val="-1"/>
          <w:sz w:val="20"/>
          <w:szCs w:val="20"/>
          <w:lang w:val="ro-RO"/>
        </w:rPr>
        <w:t>.</w:t>
      </w:r>
      <w:r w:rsidR="002A22DC" w:rsidRPr="002A22DC">
        <w:rPr>
          <w:rFonts w:ascii="Arial" w:hAnsi="Arial" w:cs="Arial"/>
          <w:b/>
          <w:spacing w:val="-1"/>
          <w:sz w:val="20"/>
          <w:szCs w:val="20"/>
          <w:lang w:val="ro-RO"/>
        </w:rPr>
        <w:t>4</w:t>
      </w:r>
      <w:r w:rsidRPr="002A22DC">
        <w:rPr>
          <w:rFonts w:ascii="Arial" w:hAnsi="Arial" w:cs="Arial"/>
          <w:b/>
          <w:spacing w:val="-1"/>
          <w:sz w:val="20"/>
          <w:szCs w:val="20"/>
          <w:lang w:val="ro-RO"/>
        </w:rPr>
        <w:t xml:space="preserve"> </w:t>
      </w:r>
      <w:r w:rsidR="002A22DC" w:rsidRPr="002A22DC">
        <w:rPr>
          <w:rFonts w:ascii="Arial" w:hAnsi="Arial" w:cs="Arial"/>
          <w:b/>
          <w:spacing w:val="-1"/>
          <w:sz w:val="20"/>
          <w:szCs w:val="20"/>
          <w:lang w:val="ro-RO"/>
        </w:rPr>
        <w:t>-</w:t>
      </w:r>
      <w:r w:rsidRPr="002A22DC">
        <w:rPr>
          <w:rFonts w:ascii="Arial" w:hAnsi="Arial" w:cs="Arial"/>
          <w:b/>
          <w:spacing w:val="-1"/>
          <w:sz w:val="20"/>
          <w:szCs w:val="20"/>
          <w:lang w:val="ro-RO"/>
        </w:rPr>
        <w:t xml:space="preserve"> Înverzirea debleurilor pe teren deschis cu amenajarea culiselor de înverzire la intrarea în debleu</w:t>
      </w:r>
    </w:p>
    <w:p w14:paraId="41D0C22F" w14:textId="77777777" w:rsidR="002A22DC" w:rsidRDefault="002A22DC" w:rsidP="00CE034C">
      <w:pPr>
        <w:shd w:val="clear" w:color="auto" w:fill="FFFFFF"/>
        <w:tabs>
          <w:tab w:val="left" w:pos="850"/>
        </w:tabs>
        <w:jc w:val="both"/>
        <w:rPr>
          <w:rFonts w:ascii="Arial" w:hAnsi="Arial" w:cs="Arial"/>
          <w:spacing w:val="-6"/>
          <w:sz w:val="20"/>
          <w:szCs w:val="20"/>
          <w:lang w:val="ro-RO"/>
        </w:rPr>
      </w:pPr>
    </w:p>
    <w:p w14:paraId="00B66343" w14:textId="77777777" w:rsidR="0047274E" w:rsidRDefault="002A22DC" w:rsidP="00CE034C">
      <w:pPr>
        <w:shd w:val="clear" w:color="auto" w:fill="FFFFFF"/>
        <w:tabs>
          <w:tab w:val="left" w:pos="850"/>
        </w:tabs>
        <w:jc w:val="both"/>
        <w:rPr>
          <w:rFonts w:ascii="Arial" w:hAnsi="Arial" w:cs="Arial"/>
          <w:spacing w:val="-1"/>
          <w:sz w:val="20"/>
          <w:szCs w:val="20"/>
          <w:lang w:val="ro-RO"/>
        </w:rPr>
      </w:pPr>
      <w:r w:rsidRPr="002A22DC">
        <w:rPr>
          <w:rFonts w:ascii="Arial" w:hAnsi="Arial" w:cs="Arial"/>
          <w:b/>
          <w:spacing w:val="-6"/>
          <w:sz w:val="20"/>
          <w:szCs w:val="20"/>
          <w:lang w:val="ro-RO"/>
        </w:rPr>
        <w:t>11</w:t>
      </w:r>
      <w:r w:rsidR="0047274E" w:rsidRPr="002A22DC">
        <w:rPr>
          <w:rFonts w:ascii="Arial" w:hAnsi="Arial" w:cs="Arial"/>
          <w:b/>
          <w:spacing w:val="-6"/>
          <w:sz w:val="20"/>
          <w:szCs w:val="20"/>
          <w:lang w:val="ro-RO"/>
        </w:rPr>
        <w:t>.1</w:t>
      </w:r>
      <w:r w:rsidR="00F30468" w:rsidRPr="002A22DC">
        <w:rPr>
          <w:rFonts w:ascii="Arial" w:hAnsi="Arial" w:cs="Arial"/>
          <w:b/>
          <w:spacing w:val="-6"/>
          <w:sz w:val="20"/>
          <w:szCs w:val="20"/>
          <w:lang w:val="ro-RO"/>
        </w:rPr>
        <w:t>3</w:t>
      </w:r>
      <w:r w:rsidR="0047274E" w:rsidRPr="004900EE">
        <w:rPr>
          <w:rFonts w:ascii="Arial" w:hAnsi="Arial" w:cs="Arial"/>
          <w:sz w:val="20"/>
          <w:szCs w:val="20"/>
          <w:lang w:val="ro-RO"/>
        </w:rPr>
        <w:tab/>
        <w:t>În cazul unor grupuri de arbori sau arbu</w:t>
      </w:r>
      <w:r w:rsidR="00AB171C" w:rsidRPr="004900EE">
        <w:rPr>
          <w:rFonts w:ascii="Arial" w:hAnsi="Arial" w:cs="Arial"/>
          <w:sz w:val="20"/>
          <w:szCs w:val="20"/>
          <w:lang w:val="ro-RO"/>
        </w:rPr>
        <w:t>ș</w:t>
      </w:r>
      <w:r w:rsidR="0047274E" w:rsidRPr="004900EE">
        <w:rPr>
          <w:rFonts w:ascii="Arial" w:hAnsi="Arial" w:cs="Arial"/>
          <w:sz w:val="20"/>
          <w:szCs w:val="20"/>
          <w:lang w:val="ro-RO"/>
        </w:rPr>
        <w:t xml:space="preserve">ti, pentru perceperea </w:t>
      </w:r>
      <w:r>
        <w:rPr>
          <w:rFonts w:ascii="Arial" w:hAnsi="Arial" w:cs="Arial"/>
          <w:sz w:val="20"/>
          <w:szCs w:val="20"/>
          <w:lang w:val="ro-RO"/>
        </w:rPr>
        <w:t>spațiilor</w:t>
      </w:r>
      <w:r w:rsidR="0047274E" w:rsidRPr="004900EE">
        <w:rPr>
          <w:rFonts w:ascii="Arial" w:hAnsi="Arial" w:cs="Arial"/>
          <w:sz w:val="20"/>
          <w:szCs w:val="20"/>
          <w:lang w:val="ro-RO"/>
        </w:rPr>
        <w:t xml:space="preserve"> în cadrul vegeta</w:t>
      </w:r>
      <w:r w:rsidR="00AB171C" w:rsidRPr="004900EE">
        <w:rPr>
          <w:rFonts w:ascii="Arial" w:hAnsi="Arial" w:cs="Arial"/>
          <w:sz w:val="20"/>
          <w:szCs w:val="20"/>
          <w:lang w:val="ro-RO"/>
        </w:rPr>
        <w:t>ț</w:t>
      </w:r>
      <w:r w:rsidR="0047274E" w:rsidRPr="004900EE">
        <w:rPr>
          <w:rFonts w:ascii="Arial" w:hAnsi="Arial" w:cs="Arial"/>
          <w:sz w:val="20"/>
          <w:szCs w:val="20"/>
          <w:lang w:val="ro-RO"/>
        </w:rPr>
        <w:t>iei existente,</w:t>
      </w:r>
      <w:r w:rsidR="0047274E" w:rsidRPr="004900EE">
        <w:rPr>
          <w:rFonts w:ascii="Arial" w:hAnsi="Arial" w:cs="Arial"/>
          <w:spacing w:val="2"/>
          <w:sz w:val="20"/>
          <w:szCs w:val="20"/>
          <w:lang w:val="ro-RO"/>
        </w:rPr>
        <w:t xml:space="preserve"> distan</w:t>
      </w:r>
      <w:r w:rsidR="00AB171C" w:rsidRPr="004900EE">
        <w:rPr>
          <w:rFonts w:ascii="Arial" w:hAnsi="Arial" w:cs="Arial"/>
          <w:spacing w:val="2"/>
          <w:sz w:val="20"/>
          <w:szCs w:val="20"/>
          <w:lang w:val="ro-RO"/>
        </w:rPr>
        <w:t>ț</w:t>
      </w:r>
      <w:r w:rsidR="0047274E" w:rsidRPr="004900EE">
        <w:rPr>
          <w:rFonts w:ascii="Arial" w:hAnsi="Arial" w:cs="Arial"/>
          <w:spacing w:val="2"/>
          <w:sz w:val="20"/>
          <w:szCs w:val="20"/>
          <w:lang w:val="ro-RO"/>
        </w:rPr>
        <w:t xml:space="preserve">a între grupuri sau lungimea </w:t>
      </w:r>
      <w:r>
        <w:rPr>
          <w:rFonts w:ascii="Arial" w:hAnsi="Arial" w:cs="Arial"/>
          <w:spacing w:val="2"/>
          <w:sz w:val="20"/>
          <w:szCs w:val="20"/>
          <w:lang w:val="ro-RO"/>
        </w:rPr>
        <w:t>spații</w:t>
      </w:r>
      <w:r w:rsidR="0047274E" w:rsidRPr="004900EE">
        <w:rPr>
          <w:rFonts w:ascii="Arial" w:hAnsi="Arial" w:cs="Arial"/>
          <w:spacing w:val="2"/>
          <w:sz w:val="20"/>
          <w:szCs w:val="20"/>
          <w:lang w:val="ro-RO"/>
        </w:rPr>
        <w:t>lor</w:t>
      </w:r>
      <w:r w:rsidR="0047274E" w:rsidRPr="004900EE">
        <w:rPr>
          <w:rFonts w:ascii="Arial" w:hAnsi="Arial" w:cs="Arial"/>
          <w:spacing w:val="-1"/>
          <w:sz w:val="20"/>
          <w:szCs w:val="20"/>
          <w:lang w:val="ro-RO"/>
        </w:rPr>
        <w:t xml:space="preserve"> trebuie să fie de cel pu</w:t>
      </w:r>
      <w:r w:rsidR="00AB171C" w:rsidRPr="004900EE">
        <w:rPr>
          <w:rFonts w:ascii="Arial" w:hAnsi="Arial" w:cs="Arial"/>
          <w:spacing w:val="-1"/>
          <w:sz w:val="20"/>
          <w:szCs w:val="20"/>
          <w:lang w:val="ro-RO"/>
        </w:rPr>
        <w:t>ț</w:t>
      </w:r>
      <w:r w:rsidR="0047274E" w:rsidRPr="004900EE">
        <w:rPr>
          <w:rFonts w:ascii="Arial" w:hAnsi="Arial" w:cs="Arial"/>
          <w:spacing w:val="-1"/>
          <w:sz w:val="20"/>
          <w:szCs w:val="20"/>
          <w:lang w:val="ro-RO"/>
        </w:rPr>
        <w:t>in:</w:t>
      </w:r>
    </w:p>
    <w:p w14:paraId="700AC12D" w14:textId="77777777" w:rsidR="002A22DC" w:rsidRDefault="002A22DC" w:rsidP="00CE034C">
      <w:pPr>
        <w:shd w:val="clear" w:color="auto" w:fill="FFFFFF"/>
        <w:tabs>
          <w:tab w:val="left" w:pos="850"/>
        </w:tabs>
        <w:jc w:val="both"/>
        <w:rPr>
          <w:rFonts w:ascii="Arial" w:hAnsi="Arial" w:cs="Arial"/>
          <w:sz w:val="20"/>
          <w:szCs w:val="20"/>
          <w:lang w:val="ro-RO"/>
        </w:rPr>
      </w:pPr>
    </w:p>
    <w:p w14:paraId="67A1D242" w14:textId="77777777" w:rsidR="002A22DC" w:rsidRDefault="002A22DC" w:rsidP="00CE034C">
      <w:pPr>
        <w:shd w:val="clear" w:color="auto" w:fill="FFFFFF"/>
        <w:tabs>
          <w:tab w:val="left" w:pos="850"/>
        </w:tabs>
        <w:jc w:val="both"/>
        <w:rPr>
          <w:rFonts w:ascii="Arial" w:hAnsi="Arial" w:cs="Arial"/>
          <w:sz w:val="20"/>
          <w:szCs w:val="20"/>
          <w:lang w:val="ro-RO"/>
        </w:rPr>
      </w:pPr>
    </w:p>
    <w:tbl>
      <w:tblPr>
        <w:tblStyle w:val="a3"/>
        <w:tblW w:w="0" w:type="auto"/>
        <w:tblLook w:val="04A0" w:firstRow="1" w:lastRow="0" w:firstColumn="1" w:lastColumn="0" w:noHBand="0" w:noVBand="1"/>
      </w:tblPr>
      <w:tblGrid>
        <w:gridCol w:w="3539"/>
        <w:gridCol w:w="992"/>
        <w:gridCol w:w="1134"/>
        <w:gridCol w:w="1134"/>
        <w:gridCol w:w="1134"/>
        <w:gridCol w:w="1128"/>
      </w:tblGrid>
      <w:tr w:rsidR="002A22DC" w14:paraId="52704873" w14:textId="77777777" w:rsidTr="002A22DC">
        <w:tc>
          <w:tcPr>
            <w:tcW w:w="3539" w:type="dxa"/>
          </w:tcPr>
          <w:p w14:paraId="460C1D8B" w14:textId="77777777" w:rsidR="002A22DC" w:rsidRDefault="002A22DC" w:rsidP="00CE034C">
            <w:pPr>
              <w:tabs>
                <w:tab w:val="left" w:pos="850"/>
              </w:tabs>
              <w:jc w:val="both"/>
              <w:rPr>
                <w:rFonts w:ascii="Arial" w:hAnsi="Arial" w:cs="Arial"/>
                <w:sz w:val="20"/>
                <w:szCs w:val="20"/>
                <w:lang w:val="ro-RO"/>
              </w:rPr>
            </w:pPr>
            <w:r w:rsidRPr="004900EE">
              <w:rPr>
                <w:rFonts w:ascii="Arial" w:hAnsi="Arial" w:cs="Arial"/>
                <w:spacing w:val="-3"/>
                <w:sz w:val="20"/>
                <w:szCs w:val="20"/>
                <w:lang w:val="ro-RO"/>
              </w:rPr>
              <w:t>categoria drumului</w:t>
            </w:r>
          </w:p>
        </w:tc>
        <w:tc>
          <w:tcPr>
            <w:tcW w:w="992" w:type="dxa"/>
          </w:tcPr>
          <w:p w14:paraId="59D64918" w14:textId="77777777" w:rsidR="002A22DC" w:rsidRDefault="002A22DC" w:rsidP="008B360C">
            <w:pPr>
              <w:tabs>
                <w:tab w:val="left" w:pos="850"/>
              </w:tabs>
              <w:jc w:val="center"/>
              <w:rPr>
                <w:rFonts w:ascii="Arial" w:hAnsi="Arial" w:cs="Arial"/>
                <w:sz w:val="20"/>
                <w:szCs w:val="20"/>
                <w:lang w:val="ro-RO"/>
              </w:rPr>
            </w:pPr>
            <w:r w:rsidRPr="004900EE">
              <w:rPr>
                <w:rFonts w:ascii="Arial" w:hAnsi="Arial" w:cs="Arial"/>
                <w:spacing w:val="8"/>
                <w:sz w:val="20"/>
                <w:szCs w:val="20"/>
                <w:lang w:val="ro-RO"/>
              </w:rPr>
              <w:t>I</w:t>
            </w:r>
          </w:p>
        </w:tc>
        <w:tc>
          <w:tcPr>
            <w:tcW w:w="1134" w:type="dxa"/>
          </w:tcPr>
          <w:p w14:paraId="0CBEF144" w14:textId="77777777" w:rsidR="002A22DC" w:rsidRDefault="008B360C" w:rsidP="008B360C">
            <w:pPr>
              <w:tabs>
                <w:tab w:val="left" w:pos="850"/>
              </w:tabs>
              <w:jc w:val="center"/>
              <w:rPr>
                <w:rFonts w:ascii="Arial" w:hAnsi="Arial" w:cs="Arial"/>
                <w:sz w:val="20"/>
                <w:szCs w:val="20"/>
                <w:lang w:val="ro-RO"/>
              </w:rPr>
            </w:pPr>
            <w:r w:rsidRPr="004900EE">
              <w:rPr>
                <w:rFonts w:ascii="Arial" w:hAnsi="Arial" w:cs="Arial"/>
                <w:spacing w:val="8"/>
                <w:sz w:val="20"/>
                <w:szCs w:val="20"/>
                <w:lang w:val="ro-RO"/>
              </w:rPr>
              <w:t>II</w:t>
            </w:r>
          </w:p>
        </w:tc>
        <w:tc>
          <w:tcPr>
            <w:tcW w:w="1134" w:type="dxa"/>
          </w:tcPr>
          <w:p w14:paraId="143A857D" w14:textId="77777777" w:rsidR="002A22DC" w:rsidRDefault="008B360C" w:rsidP="008B360C">
            <w:pPr>
              <w:tabs>
                <w:tab w:val="left" w:pos="850"/>
              </w:tabs>
              <w:jc w:val="center"/>
              <w:rPr>
                <w:rFonts w:ascii="Arial" w:hAnsi="Arial" w:cs="Arial"/>
                <w:sz w:val="20"/>
                <w:szCs w:val="20"/>
                <w:lang w:val="ro-RO"/>
              </w:rPr>
            </w:pPr>
            <w:r w:rsidRPr="004900EE">
              <w:rPr>
                <w:rFonts w:ascii="Arial" w:hAnsi="Arial" w:cs="Arial"/>
                <w:spacing w:val="8"/>
                <w:sz w:val="20"/>
                <w:szCs w:val="20"/>
                <w:lang w:val="ro-RO"/>
              </w:rPr>
              <w:t>III</w:t>
            </w:r>
          </w:p>
        </w:tc>
        <w:tc>
          <w:tcPr>
            <w:tcW w:w="1134" w:type="dxa"/>
          </w:tcPr>
          <w:p w14:paraId="241FC056" w14:textId="77777777" w:rsidR="002A22DC" w:rsidRDefault="008B360C" w:rsidP="008B360C">
            <w:pPr>
              <w:tabs>
                <w:tab w:val="left" w:pos="850"/>
              </w:tabs>
              <w:jc w:val="center"/>
              <w:rPr>
                <w:rFonts w:ascii="Arial" w:hAnsi="Arial" w:cs="Arial"/>
                <w:sz w:val="20"/>
                <w:szCs w:val="20"/>
                <w:lang w:val="ro-RO"/>
              </w:rPr>
            </w:pPr>
            <w:r w:rsidRPr="004900EE">
              <w:rPr>
                <w:rFonts w:ascii="Arial" w:hAnsi="Arial" w:cs="Arial"/>
                <w:spacing w:val="8"/>
                <w:sz w:val="20"/>
                <w:szCs w:val="20"/>
                <w:lang w:val="ro-RO"/>
              </w:rPr>
              <w:t>IV</w:t>
            </w:r>
          </w:p>
        </w:tc>
        <w:tc>
          <w:tcPr>
            <w:tcW w:w="1128" w:type="dxa"/>
          </w:tcPr>
          <w:p w14:paraId="7122785C" w14:textId="77777777" w:rsidR="002A22DC" w:rsidRDefault="008B360C" w:rsidP="008B360C">
            <w:pPr>
              <w:tabs>
                <w:tab w:val="left" w:pos="850"/>
              </w:tabs>
              <w:jc w:val="center"/>
              <w:rPr>
                <w:rFonts w:ascii="Arial" w:hAnsi="Arial" w:cs="Arial"/>
                <w:sz w:val="20"/>
                <w:szCs w:val="20"/>
                <w:lang w:val="ro-RO"/>
              </w:rPr>
            </w:pPr>
            <w:r w:rsidRPr="004900EE">
              <w:rPr>
                <w:rFonts w:ascii="Arial" w:hAnsi="Arial" w:cs="Arial"/>
                <w:spacing w:val="8"/>
                <w:sz w:val="20"/>
                <w:szCs w:val="20"/>
                <w:lang w:val="ro-RO"/>
              </w:rPr>
              <w:t>V</w:t>
            </w:r>
          </w:p>
        </w:tc>
      </w:tr>
      <w:tr w:rsidR="002A22DC" w14:paraId="31CD3965" w14:textId="77777777" w:rsidTr="002A22DC">
        <w:tc>
          <w:tcPr>
            <w:tcW w:w="3539" w:type="dxa"/>
          </w:tcPr>
          <w:p w14:paraId="38983453" w14:textId="77777777" w:rsidR="002A22DC" w:rsidRDefault="002A22DC" w:rsidP="00CE034C">
            <w:pPr>
              <w:tabs>
                <w:tab w:val="left" w:pos="850"/>
              </w:tabs>
              <w:jc w:val="both"/>
              <w:rPr>
                <w:rFonts w:ascii="Arial" w:hAnsi="Arial" w:cs="Arial"/>
                <w:sz w:val="20"/>
                <w:szCs w:val="20"/>
                <w:lang w:val="ro-RO"/>
              </w:rPr>
            </w:pPr>
            <w:r w:rsidRPr="004900EE">
              <w:rPr>
                <w:rFonts w:ascii="Arial" w:hAnsi="Arial" w:cs="Arial"/>
                <w:spacing w:val="-2"/>
                <w:sz w:val="20"/>
                <w:szCs w:val="20"/>
                <w:lang w:val="ro-RO"/>
              </w:rPr>
              <w:t>viteza de calcul, km/h</w:t>
            </w:r>
          </w:p>
        </w:tc>
        <w:tc>
          <w:tcPr>
            <w:tcW w:w="992" w:type="dxa"/>
          </w:tcPr>
          <w:p w14:paraId="421C381B" w14:textId="77777777" w:rsidR="002A22DC" w:rsidRDefault="002A22DC" w:rsidP="008B360C">
            <w:pPr>
              <w:tabs>
                <w:tab w:val="left" w:pos="850"/>
              </w:tabs>
              <w:jc w:val="center"/>
              <w:rPr>
                <w:rFonts w:ascii="Arial" w:hAnsi="Arial" w:cs="Arial"/>
                <w:sz w:val="20"/>
                <w:szCs w:val="20"/>
                <w:lang w:val="ro-RO"/>
              </w:rPr>
            </w:pPr>
            <w:r w:rsidRPr="004900EE">
              <w:rPr>
                <w:rFonts w:ascii="Arial" w:hAnsi="Arial" w:cs="Arial"/>
                <w:spacing w:val="4"/>
                <w:sz w:val="20"/>
                <w:szCs w:val="20"/>
                <w:lang w:val="ro-RO"/>
              </w:rPr>
              <w:t>150</w:t>
            </w:r>
          </w:p>
        </w:tc>
        <w:tc>
          <w:tcPr>
            <w:tcW w:w="1134" w:type="dxa"/>
          </w:tcPr>
          <w:p w14:paraId="4FA1497C" w14:textId="77777777" w:rsidR="002A22DC" w:rsidRDefault="002A22DC" w:rsidP="008B360C">
            <w:pPr>
              <w:tabs>
                <w:tab w:val="left" w:pos="850"/>
              </w:tabs>
              <w:jc w:val="center"/>
              <w:rPr>
                <w:rFonts w:ascii="Arial" w:hAnsi="Arial" w:cs="Arial"/>
                <w:sz w:val="20"/>
                <w:szCs w:val="20"/>
                <w:lang w:val="ro-RO"/>
              </w:rPr>
            </w:pPr>
            <w:r>
              <w:rPr>
                <w:rFonts w:ascii="Arial" w:hAnsi="Arial" w:cs="Arial"/>
                <w:sz w:val="20"/>
                <w:szCs w:val="20"/>
                <w:lang w:val="ro-RO"/>
              </w:rPr>
              <w:t>120</w:t>
            </w:r>
          </w:p>
        </w:tc>
        <w:tc>
          <w:tcPr>
            <w:tcW w:w="1134" w:type="dxa"/>
          </w:tcPr>
          <w:p w14:paraId="798D068A" w14:textId="77777777" w:rsidR="002A22DC" w:rsidRDefault="002A22DC" w:rsidP="008B360C">
            <w:pPr>
              <w:tabs>
                <w:tab w:val="left" w:pos="850"/>
              </w:tabs>
              <w:jc w:val="center"/>
              <w:rPr>
                <w:rFonts w:ascii="Arial" w:hAnsi="Arial" w:cs="Arial"/>
                <w:sz w:val="20"/>
                <w:szCs w:val="20"/>
                <w:lang w:val="ro-RO"/>
              </w:rPr>
            </w:pPr>
            <w:r>
              <w:rPr>
                <w:rFonts w:ascii="Arial" w:hAnsi="Arial" w:cs="Arial"/>
                <w:sz w:val="20"/>
                <w:szCs w:val="20"/>
                <w:lang w:val="ro-RO"/>
              </w:rPr>
              <w:t>100</w:t>
            </w:r>
          </w:p>
        </w:tc>
        <w:tc>
          <w:tcPr>
            <w:tcW w:w="1134" w:type="dxa"/>
          </w:tcPr>
          <w:p w14:paraId="3240DCF0" w14:textId="77777777" w:rsidR="002A22DC" w:rsidRDefault="002A22DC" w:rsidP="008B360C">
            <w:pPr>
              <w:tabs>
                <w:tab w:val="left" w:pos="850"/>
              </w:tabs>
              <w:jc w:val="center"/>
              <w:rPr>
                <w:rFonts w:ascii="Arial" w:hAnsi="Arial" w:cs="Arial"/>
                <w:sz w:val="20"/>
                <w:szCs w:val="20"/>
                <w:lang w:val="ro-RO"/>
              </w:rPr>
            </w:pPr>
            <w:r>
              <w:rPr>
                <w:rFonts w:ascii="Arial" w:hAnsi="Arial" w:cs="Arial"/>
                <w:sz w:val="20"/>
                <w:szCs w:val="20"/>
                <w:lang w:val="ro-RO"/>
              </w:rPr>
              <w:t>80</w:t>
            </w:r>
          </w:p>
        </w:tc>
        <w:tc>
          <w:tcPr>
            <w:tcW w:w="1128" w:type="dxa"/>
          </w:tcPr>
          <w:p w14:paraId="7D689FF3" w14:textId="77777777" w:rsidR="002A22DC" w:rsidRDefault="002A22DC" w:rsidP="008B360C">
            <w:pPr>
              <w:tabs>
                <w:tab w:val="left" w:pos="850"/>
              </w:tabs>
              <w:jc w:val="center"/>
              <w:rPr>
                <w:rFonts w:ascii="Arial" w:hAnsi="Arial" w:cs="Arial"/>
                <w:sz w:val="20"/>
                <w:szCs w:val="20"/>
                <w:lang w:val="ro-RO"/>
              </w:rPr>
            </w:pPr>
            <w:r>
              <w:rPr>
                <w:rFonts w:ascii="Arial" w:hAnsi="Arial" w:cs="Arial"/>
                <w:sz w:val="20"/>
                <w:szCs w:val="20"/>
                <w:lang w:val="ro-RO"/>
              </w:rPr>
              <w:t>60</w:t>
            </w:r>
          </w:p>
        </w:tc>
      </w:tr>
      <w:tr w:rsidR="002A22DC" w14:paraId="4636A473" w14:textId="77777777" w:rsidTr="002A22DC">
        <w:tc>
          <w:tcPr>
            <w:tcW w:w="3539" w:type="dxa"/>
          </w:tcPr>
          <w:p w14:paraId="291FA4F2" w14:textId="77777777" w:rsidR="002A22DC" w:rsidRDefault="002A22DC" w:rsidP="00CE034C">
            <w:pPr>
              <w:tabs>
                <w:tab w:val="left" w:pos="850"/>
              </w:tabs>
              <w:jc w:val="both"/>
              <w:rPr>
                <w:rFonts w:ascii="Arial" w:hAnsi="Arial" w:cs="Arial"/>
                <w:sz w:val="20"/>
                <w:szCs w:val="20"/>
                <w:lang w:val="ro-RO"/>
              </w:rPr>
            </w:pPr>
            <w:r w:rsidRPr="004900EE">
              <w:rPr>
                <w:rFonts w:ascii="Arial" w:hAnsi="Arial" w:cs="Arial"/>
                <w:spacing w:val="-2"/>
                <w:sz w:val="20"/>
                <w:szCs w:val="20"/>
                <w:lang w:val="ro-RO"/>
              </w:rPr>
              <w:t xml:space="preserve">lungimea </w:t>
            </w:r>
            <w:r>
              <w:rPr>
                <w:rFonts w:ascii="Arial" w:hAnsi="Arial" w:cs="Arial"/>
                <w:spacing w:val="-2"/>
                <w:sz w:val="20"/>
                <w:szCs w:val="20"/>
                <w:lang w:val="ro-RO"/>
              </w:rPr>
              <w:t>spațiului</w:t>
            </w:r>
            <w:r w:rsidRPr="004900EE">
              <w:rPr>
                <w:rFonts w:ascii="Arial" w:hAnsi="Arial" w:cs="Arial"/>
                <w:spacing w:val="-2"/>
                <w:sz w:val="20"/>
                <w:szCs w:val="20"/>
                <w:lang w:val="ro-RO"/>
              </w:rPr>
              <w:t>, m</w:t>
            </w:r>
          </w:p>
        </w:tc>
        <w:tc>
          <w:tcPr>
            <w:tcW w:w="992" w:type="dxa"/>
          </w:tcPr>
          <w:p w14:paraId="3E0795CE" w14:textId="77777777" w:rsidR="002A22DC" w:rsidRDefault="002A22DC" w:rsidP="008B360C">
            <w:pPr>
              <w:tabs>
                <w:tab w:val="left" w:pos="850"/>
              </w:tabs>
              <w:jc w:val="center"/>
              <w:rPr>
                <w:rFonts w:ascii="Arial" w:hAnsi="Arial" w:cs="Arial"/>
                <w:sz w:val="20"/>
                <w:szCs w:val="20"/>
                <w:lang w:val="ro-RO"/>
              </w:rPr>
            </w:pPr>
            <w:r w:rsidRPr="004900EE">
              <w:rPr>
                <w:rFonts w:ascii="Arial" w:hAnsi="Arial" w:cs="Arial"/>
                <w:spacing w:val="4"/>
                <w:sz w:val="20"/>
                <w:szCs w:val="20"/>
                <w:lang w:val="ro-RO"/>
              </w:rPr>
              <w:t>150</w:t>
            </w:r>
          </w:p>
        </w:tc>
        <w:tc>
          <w:tcPr>
            <w:tcW w:w="1134" w:type="dxa"/>
          </w:tcPr>
          <w:p w14:paraId="440ADB06" w14:textId="77777777" w:rsidR="002A22DC" w:rsidRDefault="008B360C" w:rsidP="008B360C">
            <w:pPr>
              <w:tabs>
                <w:tab w:val="left" w:pos="850"/>
              </w:tabs>
              <w:jc w:val="center"/>
              <w:rPr>
                <w:rFonts w:ascii="Arial" w:hAnsi="Arial" w:cs="Arial"/>
                <w:sz w:val="20"/>
                <w:szCs w:val="20"/>
                <w:lang w:val="ro-RO"/>
              </w:rPr>
            </w:pPr>
            <w:r>
              <w:rPr>
                <w:rFonts w:ascii="Arial" w:hAnsi="Arial" w:cs="Arial"/>
                <w:sz w:val="20"/>
                <w:szCs w:val="20"/>
                <w:lang w:val="ro-RO"/>
              </w:rPr>
              <w:t>120</w:t>
            </w:r>
          </w:p>
        </w:tc>
        <w:tc>
          <w:tcPr>
            <w:tcW w:w="1134" w:type="dxa"/>
          </w:tcPr>
          <w:p w14:paraId="6F815130" w14:textId="77777777" w:rsidR="002A22DC" w:rsidRDefault="008B360C" w:rsidP="008B360C">
            <w:pPr>
              <w:tabs>
                <w:tab w:val="left" w:pos="850"/>
              </w:tabs>
              <w:jc w:val="center"/>
              <w:rPr>
                <w:rFonts w:ascii="Arial" w:hAnsi="Arial" w:cs="Arial"/>
                <w:sz w:val="20"/>
                <w:szCs w:val="20"/>
                <w:lang w:val="ro-RO"/>
              </w:rPr>
            </w:pPr>
            <w:r>
              <w:rPr>
                <w:rFonts w:ascii="Arial" w:hAnsi="Arial" w:cs="Arial"/>
                <w:sz w:val="20"/>
                <w:szCs w:val="20"/>
                <w:lang w:val="ro-RO"/>
              </w:rPr>
              <w:t>100</w:t>
            </w:r>
          </w:p>
        </w:tc>
        <w:tc>
          <w:tcPr>
            <w:tcW w:w="1134" w:type="dxa"/>
          </w:tcPr>
          <w:p w14:paraId="4F14A0BD" w14:textId="77777777" w:rsidR="002A22DC" w:rsidRDefault="008B360C" w:rsidP="008B360C">
            <w:pPr>
              <w:tabs>
                <w:tab w:val="left" w:pos="850"/>
              </w:tabs>
              <w:jc w:val="center"/>
              <w:rPr>
                <w:rFonts w:ascii="Arial" w:hAnsi="Arial" w:cs="Arial"/>
                <w:sz w:val="20"/>
                <w:szCs w:val="20"/>
                <w:lang w:val="ro-RO"/>
              </w:rPr>
            </w:pPr>
            <w:r>
              <w:rPr>
                <w:rFonts w:ascii="Arial" w:hAnsi="Arial" w:cs="Arial"/>
                <w:sz w:val="20"/>
                <w:szCs w:val="20"/>
                <w:lang w:val="ro-RO"/>
              </w:rPr>
              <w:t>80</w:t>
            </w:r>
          </w:p>
        </w:tc>
        <w:tc>
          <w:tcPr>
            <w:tcW w:w="1128" w:type="dxa"/>
          </w:tcPr>
          <w:p w14:paraId="656747B4" w14:textId="77777777" w:rsidR="002A22DC" w:rsidRDefault="002A22DC" w:rsidP="008B360C">
            <w:pPr>
              <w:tabs>
                <w:tab w:val="left" w:pos="850"/>
              </w:tabs>
              <w:jc w:val="center"/>
              <w:rPr>
                <w:rFonts w:ascii="Arial" w:hAnsi="Arial" w:cs="Arial"/>
                <w:sz w:val="20"/>
                <w:szCs w:val="20"/>
                <w:lang w:val="ro-RO"/>
              </w:rPr>
            </w:pPr>
            <w:r>
              <w:rPr>
                <w:rFonts w:ascii="Arial" w:hAnsi="Arial" w:cs="Arial"/>
                <w:sz w:val="20"/>
                <w:szCs w:val="20"/>
                <w:lang w:val="ro-RO"/>
              </w:rPr>
              <w:t>60</w:t>
            </w:r>
          </w:p>
        </w:tc>
      </w:tr>
    </w:tbl>
    <w:p w14:paraId="394FA45F" w14:textId="77777777" w:rsidR="002A22DC" w:rsidRDefault="002A22DC" w:rsidP="00CE034C">
      <w:pPr>
        <w:shd w:val="clear" w:color="auto" w:fill="FFFFFF"/>
        <w:tabs>
          <w:tab w:val="left" w:pos="850"/>
        </w:tabs>
        <w:jc w:val="both"/>
        <w:rPr>
          <w:rFonts w:ascii="Arial" w:hAnsi="Arial" w:cs="Arial"/>
          <w:sz w:val="20"/>
          <w:szCs w:val="20"/>
          <w:lang w:val="ro-RO"/>
        </w:rPr>
      </w:pPr>
    </w:p>
    <w:p w14:paraId="3F61AD20" w14:textId="77777777" w:rsidR="008B360C" w:rsidRDefault="008B360C" w:rsidP="00CE034C">
      <w:pPr>
        <w:shd w:val="clear" w:color="auto" w:fill="FFFFFF"/>
        <w:tabs>
          <w:tab w:val="left" w:pos="850"/>
        </w:tabs>
        <w:jc w:val="both"/>
        <w:rPr>
          <w:rFonts w:ascii="Arial" w:hAnsi="Arial" w:cs="Arial"/>
          <w:sz w:val="20"/>
          <w:szCs w:val="20"/>
          <w:lang w:val="ro-RO"/>
        </w:rPr>
      </w:pPr>
      <w:r>
        <w:rPr>
          <w:rFonts w:ascii="Arial" w:hAnsi="Arial" w:cs="Arial"/>
          <w:sz w:val="20"/>
          <w:szCs w:val="20"/>
          <w:lang w:val="ro-RO"/>
        </w:rPr>
        <w:t xml:space="preserve">În cazul în care spațiile în plantații rutiere nu trebuie observate în timpul deplasării, lungimea acestora trebuie să fie mai mică decât valorile indicate. </w:t>
      </w:r>
    </w:p>
    <w:p w14:paraId="213B6B96" w14:textId="77777777" w:rsidR="008B360C" w:rsidRPr="004900EE" w:rsidRDefault="008B360C" w:rsidP="00CE034C">
      <w:pPr>
        <w:shd w:val="clear" w:color="auto" w:fill="FFFFFF"/>
        <w:tabs>
          <w:tab w:val="left" w:pos="850"/>
        </w:tabs>
        <w:jc w:val="both"/>
        <w:rPr>
          <w:rFonts w:ascii="Arial" w:hAnsi="Arial" w:cs="Arial"/>
          <w:sz w:val="20"/>
          <w:szCs w:val="20"/>
          <w:lang w:val="ro-RO"/>
        </w:rPr>
      </w:pPr>
    </w:p>
    <w:p w14:paraId="7F9B0D7D" w14:textId="77777777" w:rsidR="0047274E" w:rsidRDefault="008B360C" w:rsidP="008B360C">
      <w:pPr>
        <w:shd w:val="clear" w:color="auto" w:fill="FFFFFF"/>
        <w:ind w:left="5"/>
        <w:jc w:val="both"/>
        <w:rPr>
          <w:rFonts w:ascii="Arial" w:hAnsi="Arial" w:cs="Arial"/>
          <w:sz w:val="20"/>
          <w:szCs w:val="20"/>
          <w:lang w:val="ro-RO"/>
        </w:rPr>
      </w:pPr>
      <w:r w:rsidRPr="008B360C">
        <w:rPr>
          <w:rFonts w:ascii="Arial" w:hAnsi="Arial" w:cs="Arial"/>
          <w:b/>
          <w:sz w:val="20"/>
          <w:szCs w:val="20"/>
          <w:lang w:val="ro-RO"/>
        </w:rPr>
        <w:t>11</w:t>
      </w:r>
      <w:r w:rsidR="0047274E" w:rsidRPr="008B360C">
        <w:rPr>
          <w:rFonts w:ascii="Arial" w:hAnsi="Arial" w:cs="Arial"/>
          <w:b/>
          <w:sz w:val="20"/>
          <w:szCs w:val="20"/>
          <w:lang w:val="ro-RO"/>
        </w:rPr>
        <w:t>.1</w:t>
      </w:r>
      <w:r w:rsidR="00F30468" w:rsidRPr="008B360C">
        <w:rPr>
          <w:rFonts w:ascii="Arial" w:hAnsi="Arial" w:cs="Arial"/>
          <w:b/>
          <w:sz w:val="20"/>
          <w:szCs w:val="20"/>
          <w:lang w:val="ro-RO"/>
        </w:rPr>
        <w:t>4</w:t>
      </w:r>
      <w:r>
        <w:rPr>
          <w:rFonts w:ascii="Arial" w:hAnsi="Arial" w:cs="Arial"/>
          <w:sz w:val="20"/>
          <w:szCs w:val="20"/>
          <w:lang w:val="ro-RO"/>
        </w:rPr>
        <w:tab/>
      </w:r>
      <w:r w:rsidR="0047274E" w:rsidRPr="004900EE">
        <w:rPr>
          <w:rFonts w:ascii="Arial" w:hAnsi="Arial" w:cs="Arial"/>
          <w:sz w:val="20"/>
          <w:szCs w:val="20"/>
          <w:lang w:val="ro-RO"/>
        </w:rPr>
        <w:t xml:space="preserve">Pentru sporirea nivelului de încredere a conducerii automobilului se recomandă sădirea </w:t>
      </w:r>
      <w:r w:rsidR="003C582D" w:rsidRPr="004900EE">
        <w:rPr>
          <w:rFonts w:ascii="Arial" w:hAnsi="Arial" w:cs="Arial"/>
          <w:sz w:val="20"/>
          <w:szCs w:val="20"/>
          <w:lang w:val="ro-RO"/>
        </w:rPr>
        <w:t>aleilor</w:t>
      </w:r>
      <w:r w:rsidR="0047274E" w:rsidRPr="004900EE">
        <w:rPr>
          <w:rFonts w:ascii="Arial" w:hAnsi="Arial" w:cs="Arial"/>
          <w:sz w:val="20"/>
          <w:szCs w:val="20"/>
          <w:lang w:val="ro-RO"/>
        </w:rPr>
        <w:t xml:space="preserve"> la talpa rambleului cu înăl</w:t>
      </w:r>
      <w:r w:rsidR="00AB171C" w:rsidRPr="004900EE">
        <w:rPr>
          <w:rFonts w:ascii="Arial" w:hAnsi="Arial" w:cs="Arial"/>
          <w:sz w:val="20"/>
          <w:szCs w:val="20"/>
          <w:lang w:val="ro-RO"/>
        </w:rPr>
        <w:t>ț</w:t>
      </w:r>
      <w:r w:rsidR="0047274E" w:rsidRPr="004900EE">
        <w:rPr>
          <w:rFonts w:ascii="Arial" w:hAnsi="Arial" w:cs="Arial"/>
          <w:sz w:val="20"/>
          <w:szCs w:val="20"/>
          <w:lang w:val="ro-RO"/>
        </w:rPr>
        <w:t>imea de 6-</w:t>
      </w:r>
      <w:smartTag w:uri="urn:schemas-microsoft-com:office:smarttags" w:element="metricconverter">
        <w:smartTagPr>
          <w:attr w:name="ProductID" w:val="9 m"/>
        </w:smartTagPr>
        <w:r w:rsidR="0047274E" w:rsidRPr="004900EE">
          <w:rPr>
            <w:rFonts w:ascii="Arial" w:hAnsi="Arial" w:cs="Arial"/>
            <w:sz w:val="20"/>
            <w:szCs w:val="20"/>
            <w:lang w:val="ro-RO"/>
          </w:rPr>
          <w:t>9 m</w:t>
        </w:r>
      </w:smartTag>
      <w:r w:rsidR="0047274E" w:rsidRPr="004900EE">
        <w:rPr>
          <w:rFonts w:ascii="Arial" w:hAnsi="Arial" w:cs="Arial"/>
          <w:sz w:val="20"/>
          <w:szCs w:val="20"/>
          <w:lang w:val="ro-RO"/>
        </w:rPr>
        <w:t xml:space="preserve"> </w:t>
      </w:r>
      <w:r w:rsidR="00AB171C" w:rsidRPr="004900EE">
        <w:rPr>
          <w:rFonts w:ascii="Arial" w:hAnsi="Arial" w:cs="Arial"/>
          <w:sz w:val="20"/>
          <w:szCs w:val="20"/>
          <w:lang w:val="ro-RO"/>
        </w:rPr>
        <w:t>ș</w:t>
      </w:r>
      <w:r w:rsidR="0047274E" w:rsidRPr="004900EE">
        <w:rPr>
          <w:rFonts w:ascii="Arial" w:hAnsi="Arial" w:cs="Arial"/>
          <w:sz w:val="20"/>
          <w:szCs w:val="20"/>
          <w:lang w:val="ro-RO"/>
        </w:rPr>
        <w:t>i pe bermele amenajate pe taluzuril</w:t>
      </w:r>
      <w:r w:rsidR="003C582D">
        <w:rPr>
          <w:rFonts w:ascii="Arial" w:hAnsi="Arial" w:cs="Arial"/>
          <w:sz w:val="20"/>
          <w:szCs w:val="20"/>
          <w:lang w:val="ro-RO"/>
        </w:rPr>
        <w:t>e</w:t>
      </w:r>
      <w:r w:rsidR="0047274E" w:rsidRPr="004900EE">
        <w:rPr>
          <w:rFonts w:ascii="Arial" w:hAnsi="Arial" w:cs="Arial"/>
          <w:sz w:val="20"/>
          <w:szCs w:val="20"/>
          <w:lang w:val="ro-RO"/>
        </w:rPr>
        <w:t xml:space="preserve"> </w:t>
      </w:r>
      <w:r w:rsidR="003C582D" w:rsidRPr="004900EE">
        <w:rPr>
          <w:rFonts w:ascii="Arial" w:hAnsi="Arial" w:cs="Arial"/>
          <w:sz w:val="20"/>
          <w:szCs w:val="20"/>
          <w:lang w:val="ro-RO"/>
        </w:rPr>
        <w:t>ramble</w:t>
      </w:r>
      <w:r w:rsidR="003C582D">
        <w:rPr>
          <w:rFonts w:ascii="Arial" w:hAnsi="Arial" w:cs="Arial"/>
          <w:sz w:val="20"/>
          <w:szCs w:val="20"/>
          <w:lang w:val="ro-RO"/>
        </w:rPr>
        <w:t>elor</w:t>
      </w:r>
      <w:r w:rsidR="003C582D" w:rsidRPr="004900EE">
        <w:rPr>
          <w:rFonts w:ascii="Arial" w:hAnsi="Arial" w:cs="Arial"/>
          <w:sz w:val="20"/>
          <w:szCs w:val="20"/>
          <w:lang w:val="ro-RO"/>
        </w:rPr>
        <w:t xml:space="preserve"> </w:t>
      </w:r>
      <w:r w:rsidR="0047274E" w:rsidRPr="004900EE">
        <w:rPr>
          <w:rFonts w:ascii="Arial" w:hAnsi="Arial" w:cs="Arial"/>
          <w:sz w:val="20"/>
          <w:szCs w:val="20"/>
          <w:lang w:val="ro-RO"/>
        </w:rPr>
        <w:t>cu înăl</w:t>
      </w:r>
      <w:r w:rsidR="00AB171C" w:rsidRPr="004900EE">
        <w:rPr>
          <w:rFonts w:ascii="Arial" w:hAnsi="Arial" w:cs="Arial"/>
          <w:sz w:val="20"/>
          <w:szCs w:val="20"/>
          <w:lang w:val="ro-RO"/>
        </w:rPr>
        <w:t>ț</w:t>
      </w:r>
      <w:r w:rsidR="0047274E" w:rsidRPr="004900EE">
        <w:rPr>
          <w:rFonts w:ascii="Arial" w:hAnsi="Arial" w:cs="Arial"/>
          <w:sz w:val="20"/>
          <w:szCs w:val="20"/>
          <w:lang w:val="ro-RO"/>
        </w:rPr>
        <w:t xml:space="preserve">imea mai mare de </w:t>
      </w:r>
      <w:smartTag w:uri="urn:schemas-microsoft-com:office:smarttags" w:element="metricconverter">
        <w:smartTagPr>
          <w:attr w:name="ProductID" w:val="10 m"/>
        </w:smartTagPr>
        <w:r w:rsidR="0047274E" w:rsidRPr="004900EE">
          <w:rPr>
            <w:rFonts w:ascii="Arial" w:hAnsi="Arial" w:cs="Arial"/>
            <w:sz w:val="20"/>
            <w:szCs w:val="20"/>
            <w:lang w:val="ro-RO"/>
          </w:rPr>
          <w:t>10 m</w:t>
        </w:r>
      </w:smartTag>
      <w:r w:rsidR="0047274E" w:rsidRPr="004900EE">
        <w:rPr>
          <w:rFonts w:ascii="Arial" w:hAnsi="Arial" w:cs="Arial"/>
          <w:sz w:val="20"/>
          <w:szCs w:val="20"/>
          <w:lang w:val="ro-RO"/>
        </w:rPr>
        <w:t xml:space="preserve">. </w:t>
      </w:r>
      <w:r w:rsidR="003C582D">
        <w:rPr>
          <w:rFonts w:ascii="Arial" w:hAnsi="Arial" w:cs="Arial"/>
          <w:sz w:val="20"/>
          <w:szCs w:val="20"/>
          <w:lang w:val="ro-RO"/>
        </w:rPr>
        <w:t>În acest caz</w:t>
      </w:r>
      <w:r w:rsidR="0047274E" w:rsidRPr="004900EE">
        <w:rPr>
          <w:rFonts w:ascii="Arial" w:hAnsi="Arial" w:cs="Arial"/>
          <w:sz w:val="20"/>
          <w:szCs w:val="20"/>
          <w:lang w:val="ro-RO"/>
        </w:rPr>
        <w:t>, sunt prefera</w:t>
      </w:r>
      <w:r w:rsidR="002D5794">
        <w:rPr>
          <w:rFonts w:ascii="Arial" w:hAnsi="Arial" w:cs="Arial"/>
          <w:sz w:val="20"/>
          <w:szCs w:val="20"/>
          <w:lang w:val="ro-RO"/>
        </w:rPr>
        <w:t>ți</w:t>
      </w:r>
      <w:r w:rsidR="0047274E" w:rsidRPr="004900EE">
        <w:rPr>
          <w:rFonts w:ascii="Arial" w:hAnsi="Arial" w:cs="Arial"/>
          <w:sz w:val="20"/>
          <w:szCs w:val="20"/>
          <w:lang w:val="ro-RO"/>
        </w:rPr>
        <w:t xml:space="preserve"> arborii cu sistem de rădăcini nu </w:t>
      </w:r>
      <w:r w:rsidR="00A83078" w:rsidRPr="004900EE">
        <w:rPr>
          <w:rFonts w:ascii="Arial" w:hAnsi="Arial" w:cs="Arial"/>
          <w:sz w:val="20"/>
          <w:szCs w:val="20"/>
          <w:lang w:val="ro-RO"/>
        </w:rPr>
        <w:t>adânc</w:t>
      </w:r>
      <w:r w:rsidR="0047274E" w:rsidRPr="004900EE">
        <w:rPr>
          <w:rFonts w:ascii="Arial" w:hAnsi="Arial" w:cs="Arial"/>
          <w:sz w:val="20"/>
          <w:szCs w:val="20"/>
          <w:lang w:val="ro-RO"/>
        </w:rPr>
        <w:t xml:space="preserve">, dar </w:t>
      </w:r>
      <w:r w:rsidR="002D5794">
        <w:rPr>
          <w:rFonts w:ascii="Arial" w:hAnsi="Arial" w:cs="Arial"/>
          <w:sz w:val="20"/>
          <w:szCs w:val="20"/>
          <w:lang w:val="ro-RO"/>
        </w:rPr>
        <w:t xml:space="preserve">bine </w:t>
      </w:r>
      <w:r w:rsidR="0047274E" w:rsidRPr="004900EE">
        <w:rPr>
          <w:rFonts w:ascii="Arial" w:hAnsi="Arial" w:cs="Arial"/>
          <w:sz w:val="20"/>
          <w:szCs w:val="20"/>
          <w:lang w:val="ro-RO"/>
        </w:rPr>
        <w:t>dezvoltat (</w:t>
      </w:r>
      <w:r>
        <w:rPr>
          <w:rFonts w:ascii="Arial" w:hAnsi="Arial" w:cs="Arial"/>
          <w:sz w:val="20"/>
          <w:szCs w:val="20"/>
          <w:lang w:val="ro-RO"/>
        </w:rPr>
        <w:t xml:space="preserve">a se </w:t>
      </w:r>
      <w:r w:rsidR="0047274E" w:rsidRPr="004900EE">
        <w:rPr>
          <w:rFonts w:ascii="Arial" w:hAnsi="Arial" w:cs="Arial"/>
          <w:sz w:val="20"/>
          <w:szCs w:val="20"/>
          <w:lang w:val="ro-RO"/>
        </w:rPr>
        <w:t>ve</w:t>
      </w:r>
      <w:r>
        <w:rPr>
          <w:rFonts w:ascii="Arial" w:hAnsi="Arial" w:cs="Arial"/>
          <w:sz w:val="20"/>
          <w:szCs w:val="20"/>
          <w:lang w:val="ro-RO"/>
        </w:rPr>
        <w:t>dea</w:t>
      </w:r>
      <w:r w:rsidR="0047274E" w:rsidRPr="004900EE">
        <w:rPr>
          <w:rFonts w:ascii="Arial" w:hAnsi="Arial" w:cs="Arial"/>
          <w:sz w:val="20"/>
          <w:szCs w:val="20"/>
          <w:lang w:val="ro-RO"/>
        </w:rPr>
        <w:t xml:space="preserve"> fig. </w:t>
      </w:r>
      <w:r>
        <w:rPr>
          <w:rFonts w:ascii="Arial" w:hAnsi="Arial" w:cs="Arial"/>
          <w:sz w:val="20"/>
          <w:szCs w:val="20"/>
          <w:lang w:val="ro-RO"/>
        </w:rPr>
        <w:t>11.1</w:t>
      </w:r>
      <w:r w:rsidR="0047274E" w:rsidRPr="004900EE">
        <w:rPr>
          <w:rFonts w:ascii="Arial" w:hAnsi="Arial" w:cs="Arial"/>
          <w:sz w:val="20"/>
          <w:szCs w:val="20"/>
          <w:lang w:val="ro-RO"/>
        </w:rPr>
        <w:t>,</w:t>
      </w:r>
      <w:r>
        <w:rPr>
          <w:rFonts w:ascii="Arial" w:hAnsi="Arial" w:cs="Arial"/>
          <w:sz w:val="20"/>
          <w:szCs w:val="20"/>
          <w:lang w:val="ro-RO"/>
        </w:rPr>
        <w:t xml:space="preserve"> 11.2</w:t>
      </w:r>
      <w:r w:rsidR="0047274E" w:rsidRPr="004900EE">
        <w:rPr>
          <w:rFonts w:ascii="Arial" w:hAnsi="Arial" w:cs="Arial"/>
          <w:sz w:val="20"/>
          <w:szCs w:val="20"/>
          <w:lang w:val="ro-RO"/>
        </w:rPr>
        <w:t>).</w:t>
      </w:r>
    </w:p>
    <w:p w14:paraId="7A6176DB" w14:textId="77777777" w:rsidR="003C582D" w:rsidRPr="004900EE" w:rsidRDefault="003C582D" w:rsidP="008B360C">
      <w:pPr>
        <w:shd w:val="clear" w:color="auto" w:fill="FFFFFF"/>
        <w:ind w:left="5"/>
        <w:jc w:val="both"/>
        <w:rPr>
          <w:rFonts w:ascii="Arial" w:hAnsi="Arial" w:cs="Arial"/>
          <w:sz w:val="20"/>
          <w:szCs w:val="20"/>
          <w:lang w:val="ro-RO"/>
        </w:rPr>
      </w:pPr>
    </w:p>
    <w:p w14:paraId="0819B8E8" w14:textId="77777777" w:rsidR="0047274E" w:rsidRDefault="000B138A" w:rsidP="000B138A">
      <w:pPr>
        <w:shd w:val="clear" w:color="auto" w:fill="FFFFFF"/>
        <w:ind w:left="5"/>
        <w:jc w:val="both"/>
        <w:rPr>
          <w:rFonts w:ascii="Arial" w:hAnsi="Arial" w:cs="Arial"/>
          <w:sz w:val="20"/>
          <w:szCs w:val="20"/>
          <w:lang w:val="ro-RO"/>
        </w:rPr>
      </w:pPr>
      <w:r w:rsidRPr="000B138A">
        <w:rPr>
          <w:rFonts w:ascii="Arial" w:hAnsi="Arial" w:cs="Arial"/>
          <w:b/>
          <w:sz w:val="20"/>
          <w:szCs w:val="20"/>
          <w:lang w:val="ro-RO"/>
        </w:rPr>
        <w:t>11</w:t>
      </w:r>
      <w:r w:rsidR="0047274E" w:rsidRPr="000B138A">
        <w:rPr>
          <w:rFonts w:ascii="Arial" w:hAnsi="Arial" w:cs="Arial"/>
          <w:b/>
          <w:sz w:val="20"/>
          <w:szCs w:val="20"/>
          <w:lang w:val="ro-RO"/>
        </w:rPr>
        <w:t>.1</w:t>
      </w:r>
      <w:r w:rsidR="00F30468" w:rsidRPr="000B138A">
        <w:rPr>
          <w:rFonts w:ascii="Arial" w:hAnsi="Arial" w:cs="Arial"/>
          <w:b/>
          <w:sz w:val="20"/>
          <w:szCs w:val="20"/>
          <w:lang w:val="ro-RO"/>
        </w:rPr>
        <w:t>5</w:t>
      </w:r>
      <w:r>
        <w:rPr>
          <w:rFonts w:ascii="Arial" w:hAnsi="Arial" w:cs="Arial"/>
          <w:sz w:val="20"/>
          <w:szCs w:val="20"/>
          <w:lang w:val="ro-RO"/>
        </w:rPr>
        <w:tab/>
      </w:r>
      <w:r w:rsidR="0047274E" w:rsidRPr="004900EE">
        <w:rPr>
          <w:rFonts w:ascii="Arial" w:hAnsi="Arial" w:cs="Arial"/>
          <w:sz w:val="20"/>
          <w:szCs w:val="20"/>
          <w:lang w:val="ro-RO"/>
        </w:rPr>
        <w:t xml:space="preserve">Taluzurile debleurilor </w:t>
      </w:r>
      <w:r>
        <w:rPr>
          <w:rFonts w:ascii="Arial" w:hAnsi="Arial" w:cs="Arial"/>
          <w:sz w:val="20"/>
          <w:szCs w:val="20"/>
          <w:lang w:val="ro-RO"/>
        </w:rPr>
        <w:t>din pădure trebuie</w:t>
      </w:r>
      <w:r w:rsidR="0047274E" w:rsidRPr="004900EE">
        <w:rPr>
          <w:rFonts w:ascii="Arial" w:hAnsi="Arial" w:cs="Arial"/>
          <w:sz w:val="20"/>
          <w:szCs w:val="20"/>
          <w:lang w:val="ro-RO"/>
        </w:rPr>
        <w:t xml:space="preserve"> plantate cu arbu</w:t>
      </w:r>
      <w:r w:rsidR="00AB171C" w:rsidRPr="004900EE">
        <w:rPr>
          <w:rFonts w:ascii="Arial" w:hAnsi="Arial" w:cs="Arial"/>
          <w:sz w:val="20"/>
          <w:szCs w:val="20"/>
          <w:lang w:val="ro-RO"/>
        </w:rPr>
        <w:t>ș</w:t>
      </w:r>
      <w:r w:rsidR="0047274E" w:rsidRPr="004900EE">
        <w:rPr>
          <w:rFonts w:ascii="Arial" w:hAnsi="Arial" w:cs="Arial"/>
          <w:sz w:val="20"/>
          <w:szCs w:val="20"/>
          <w:lang w:val="ro-RO"/>
        </w:rPr>
        <w:t xml:space="preserve">ti de specii locale </w:t>
      </w:r>
      <w:r w:rsidR="00AB171C" w:rsidRPr="004900EE">
        <w:rPr>
          <w:rFonts w:ascii="Arial" w:hAnsi="Arial" w:cs="Arial"/>
          <w:sz w:val="20"/>
          <w:szCs w:val="20"/>
          <w:lang w:val="ro-RO"/>
        </w:rPr>
        <w:t>ș</w:t>
      </w:r>
      <w:r w:rsidR="0047274E" w:rsidRPr="004900EE">
        <w:rPr>
          <w:rFonts w:ascii="Arial" w:hAnsi="Arial" w:cs="Arial"/>
          <w:sz w:val="20"/>
          <w:szCs w:val="20"/>
          <w:lang w:val="ro-RO"/>
        </w:rPr>
        <w:t>i arbori de categoria III cu majorarea înăl</w:t>
      </w:r>
      <w:r w:rsidR="00AB171C" w:rsidRPr="004900EE">
        <w:rPr>
          <w:rFonts w:ascii="Arial" w:hAnsi="Arial" w:cs="Arial"/>
          <w:sz w:val="20"/>
          <w:szCs w:val="20"/>
          <w:lang w:val="ro-RO"/>
        </w:rPr>
        <w:t>ț</w:t>
      </w:r>
      <w:r w:rsidR="0047274E" w:rsidRPr="004900EE">
        <w:rPr>
          <w:rFonts w:ascii="Arial" w:hAnsi="Arial" w:cs="Arial"/>
          <w:sz w:val="20"/>
          <w:szCs w:val="20"/>
          <w:lang w:val="ro-RO"/>
        </w:rPr>
        <w:t>imii planta</w:t>
      </w:r>
      <w:r w:rsidR="00AB171C" w:rsidRPr="004900EE">
        <w:rPr>
          <w:rFonts w:ascii="Arial" w:hAnsi="Arial" w:cs="Arial"/>
          <w:sz w:val="20"/>
          <w:szCs w:val="20"/>
          <w:lang w:val="ro-RO"/>
        </w:rPr>
        <w:t>ț</w:t>
      </w:r>
      <w:r w:rsidR="0047274E" w:rsidRPr="004900EE">
        <w:rPr>
          <w:rFonts w:ascii="Arial" w:hAnsi="Arial" w:cs="Arial"/>
          <w:sz w:val="20"/>
          <w:szCs w:val="20"/>
          <w:lang w:val="ro-RO"/>
        </w:rPr>
        <w:t xml:space="preserve">iilor de jos în sus pe taluz (fig. </w:t>
      </w:r>
      <w:r>
        <w:rPr>
          <w:rFonts w:ascii="Arial" w:hAnsi="Arial" w:cs="Arial"/>
          <w:sz w:val="20"/>
          <w:szCs w:val="20"/>
          <w:lang w:val="ro-RO"/>
        </w:rPr>
        <w:t>11.3</w:t>
      </w:r>
      <w:r w:rsidR="0047274E" w:rsidRPr="004900EE">
        <w:rPr>
          <w:rFonts w:ascii="Arial" w:hAnsi="Arial" w:cs="Arial"/>
          <w:sz w:val="20"/>
          <w:szCs w:val="20"/>
          <w:lang w:val="ro-RO"/>
        </w:rPr>
        <w:t xml:space="preserve">) pentru a crea </w:t>
      </w:r>
      <w:r>
        <w:rPr>
          <w:rFonts w:ascii="Arial" w:hAnsi="Arial" w:cs="Arial"/>
          <w:sz w:val="20"/>
          <w:szCs w:val="20"/>
          <w:lang w:val="ro-RO"/>
        </w:rPr>
        <w:t xml:space="preserve">senzație de margine a pădurii </w:t>
      </w:r>
      <w:r w:rsidR="00AB171C" w:rsidRPr="004900EE">
        <w:rPr>
          <w:rFonts w:ascii="Arial" w:hAnsi="Arial" w:cs="Arial"/>
          <w:sz w:val="20"/>
          <w:szCs w:val="20"/>
          <w:lang w:val="ro-RO"/>
        </w:rPr>
        <w:t>ș</w:t>
      </w:r>
      <w:r w:rsidR="0047274E" w:rsidRPr="004900EE">
        <w:rPr>
          <w:rFonts w:ascii="Arial" w:hAnsi="Arial" w:cs="Arial"/>
          <w:sz w:val="20"/>
          <w:szCs w:val="20"/>
          <w:lang w:val="ro-RO"/>
        </w:rPr>
        <w:t>i de a îmbunătă</w:t>
      </w:r>
      <w:r w:rsidR="00AB171C" w:rsidRPr="004900EE">
        <w:rPr>
          <w:rFonts w:ascii="Arial" w:hAnsi="Arial" w:cs="Arial"/>
          <w:sz w:val="20"/>
          <w:szCs w:val="20"/>
          <w:lang w:val="ro-RO"/>
        </w:rPr>
        <w:t>ț</w:t>
      </w:r>
      <w:r w:rsidR="0047274E" w:rsidRPr="004900EE">
        <w:rPr>
          <w:rFonts w:ascii="Arial" w:hAnsi="Arial" w:cs="Arial"/>
          <w:sz w:val="20"/>
          <w:szCs w:val="20"/>
          <w:lang w:val="ro-RO"/>
        </w:rPr>
        <w:t xml:space="preserve">i </w:t>
      </w:r>
      <w:r w:rsidR="00E35F41">
        <w:rPr>
          <w:rFonts w:ascii="Arial" w:hAnsi="Arial" w:cs="Arial"/>
          <w:sz w:val="20"/>
          <w:szCs w:val="20"/>
          <w:lang w:val="ro-RO"/>
        </w:rPr>
        <w:t>trecerea vântului prin</w:t>
      </w:r>
      <w:r w:rsidR="0047274E" w:rsidRPr="004900EE">
        <w:rPr>
          <w:rFonts w:ascii="Arial" w:hAnsi="Arial" w:cs="Arial"/>
          <w:sz w:val="20"/>
          <w:szCs w:val="20"/>
          <w:lang w:val="ro-RO"/>
        </w:rPr>
        <w:t xml:space="preserve"> debleu în timpul iernii.</w:t>
      </w:r>
    </w:p>
    <w:p w14:paraId="5DD74DCF" w14:textId="77777777" w:rsidR="000B138A" w:rsidRPr="004900EE" w:rsidRDefault="000B138A" w:rsidP="000B138A">
      <w:pPr>
        <w:shd w:val="clear" w:color="auto" w:fill="FFFFFF"/>
        <w:ind w:left="5"/>
        <w:jc w:val="both"/>
        <w:rPr>
          <w:rFonts w:ascii="Arial" w:hAnsi="Arial" w:cs="Arial"/>
          <w:sz w:val="20"/>
          <w:szCs w:val="20"/>
          <w:lang w:val="ro-RO"/>
        </w:rPr>
      </w:pPr>
    </w:p>
    <w:p w14:paraId="27D0DA83" w14:textId="77777777" w:rsidR="0047274E" w:rsidRDefault="000B138A" w:rsidP="000B138A">
      <w:pPr>
        <w:shd w:val="clear" w:color="auto" w:fill="FFFFFF"/>
        <w:ind w:left="5"/>
        <w:jc w:val="both"/>
        <w:rPr>
          <w:rFonts w:ascii="Arial" w:hAnsi="Arial" w:cs="Arial"/>
          <w:sz w:val="20"/>
          <w:szCs w:val="20"/>
          <w:lang w:val="ro-RO"/>
        </w:rPr>
      </w:pPr>
      <w:r w:rsidRPr="000B138A">
        <w:rPr>
          <w:rFonts w:ascii="Arial" w:hAnsi="Arial" w:cs="Arial"/>
          <w:b/>
          <w:sz w:val="20"/>
          <w:szCs w:val="20"/>
          <w:lang w:val="ro-RO"/>
        </w:rPr>
        <w:t>11</w:t>
      </w:r>
      <w:r w:rsidR="0047274E" w:rsidRPr="000B138A">
        <w:rPr>
          <w:rFonts w:ascii="Arial" w:hAnsi="Arial" w:cs="Arial"/>
          <w:b/>
          <w:sz w:val="20"/>
          <w:szCs w:val="20"/>
          <w:lang w:val="ro-RO"/>
        </w:rPr>
        <w:t>.1</w:t>
      </w:r>
      <w:r w:rsidR="00F30468" w:rsidRPr="000B138A">
        <w:rPr>
          <w:rFonts w:ascii="Arial" w:hAnsi="Arial" w:cs="Arial"/>
          <w:b/>
          <w:sz w:val="20"/>
          <w:szCs w:val="20"/>
          <w:lang w:val="ro-RO"/>
        </w:rPr>
        <w:t>6</w:t>
      </w:r>
      <w:r>
        <w:rPr>
          <w:rFonts w:ascii="Arial" w:hAnsi="Arial" w:cs="Arial"/>
          <w:sz w:val="20"/>
          <w:szCs w:val="20"/>
          <w:lang w:val="ro-RO"/>
        </w:rPr>
        <w:tab/>
      </w:r>
      <w:r w:rsidR="0047274E" w:rsidRPr="004900EE">
        <w:rPr>
          <w:rFonts w:ascii="Arial" w:hAnsi="Arial" w:cs="Arial"/>
          <w:sz w:val="20"/>
          <w:szCs w:val="20"/>
          <w:lang w:val="ro-RO"/>
        </w:rPr>
        <w:t>Pe teren deschis la capetele debleurilor în locurile, în care ele se amenajează deschis</w:t>
      </w:r>
      <w:r w:rsidR="002A0E10">
        <w:rPr>
          <w:rFonts w:ascii="Arial" w:hAnsi="Arial" w:cs="Arial"/>
          <w:sz w:val="20"/>
          <w:szCs w:val="20"/>
          <w:lang w:val="ro-RO"/>
        </w:rPr>
        <w:t>e</w:t>
      </w:r>
      <w:r w:rsidR="0047274E" w:rsidRPr="004900EE">
        <w:rPr>
          <w:rFonts w:ascii="Arial" w:hAnsi="Arial" w:cs="Arial"/>
          <w:sz w:val="20"/>
          <w:szCs w:val="20"/>
          <w:lang w:val="ro-RO"/>
        </w:rPr>
        <w:t xml:space="preserve"> din cauza </w:t>
      </w:r>
      <w:r w:rsidR="002A0E10" w:rsidRPr="004900EE">
        <w:rPr>
          <w:rFonts w:ascii="Arial" w:hAnsi="Arial" w:cs="Arial"/>
          <w:sz w:val="20"/>
          <w:szCs w:val="20"/>
          <w:lang w:val="ro-RO"/>
        </w:rPr>
        <w:t>adâncimii</w:t>
      </w:r>
      <w:r w:rsidR="0047274E" w:rsidRPr="004900EE">
        <w:rPr>
          <w:rFonts w:ascii="Arial" w:hAnsi="Arial" w:cs="Arial"/>
          <w:sz w:val="20"/>
          <w:szCs w:val="20"/>
          <w:lang w:val="ro-RO"/>
        </w:rPr>
        <w:t xml:space="preserve"> mici </w:t>
      </w:r>
      <w:r w:rsidR="00AB171C" w:rsidRPr="004900EE">
        <w:rPr>
          <w:rFonts w:ascii="Arial" w:hAnsi="Arial" w:cs="Arial"/>
          <w:sz w:val="20"/>
          <w:szCs w:val="20"/>
          <w:lang w:val="ro-RO"/>
        </w:rPr>
        <w:t>ș</w:t>
      </w:r>
      <w:r w:rsidR="0047274E" w:rsidRPr="004900EE">
        <w:rPr>
          <w:rFonts w:ascii="Arial" w:hAnsi="Arial" w:cs="Arial"/>
          <w:sz w:val="20"/>
          <w:szCs w:val="20"/>
          <w:lang w:val="ro-RO"/>
        </w:rPr>
        <w:t>i din considerente de combatere a înzăpeziri</w:t>
      </w:r>
      <w:r w:rsidR="002A0E10">
        <w:rPr>
          <w:rFonts w:ascii="Arial" w:hAnsi="Arial" w:cs="Arial"/>
          <w:sz w:val="20"/>
          <w:szCs w:val="20"/>
          <w:lang w:val="ro-RO"/>
        </w:rPr>
        <w:t>i acestora</w:t>
      </w:r>
      <w:r w:rsidR="0047274E" w:rsidRPr="004900EE">
        <w:rPr>
          <w:rFonts w:ascii="Arial" w:hAnsi="Arial" w:cs="Arial"/>
          <w:sz w:val="20"/>
          <w:szCs w:val="20"/>
          <w:lang w:val="ro-RO"/>
        </w:rPr>
        <w:t xml:space="preserve">, </w:t>
      </w:r>
      <w:r w:rsidR="002A0E10">
        <w:rPr>
          <w:rFonts w:ascii="Arial" w:hAnsi="Arial" w:cs="Arial"/>
          <w:sz w:val="20"/>
          <w:szCs w:val="20"/>
          <w:lang w:val="ro-RO"/>
        </w:rPr>
        <w:t>trebuie</w:t>
      </w:r>
      <w:r w:rsidR="0047274E" w:rsidRPr="004900EE">
        <w:rPr>
          <w:rFonts w:ascii="Arial" w:hAnsi="Arial" w:cs="Arial"/>
          <w:sz w:val="20"/>
          <w:szCs w:val="20"/>
          <w:lang w:val="ro-RO"/>
        </w:rPr>
        <w:t xml:space="preserve"> amplasa</w:t>
      </w:r>
      <w:r w:rsidR="002A0E10">
        <w:rPr>
          <w:rFonts w:ascii="Arial" w:hAnsi="Arial" w:cs="Arial"/>
          <w:sz w:val="20"/>
          <w:szCs w:val="20"/>
          <w:lang w:val="ro-RO"/>
        </w:rPr>
        <w:t>te</w:t>
      </w:r>
      <w:r w:rsidR="0047274E" w:rsidRPr="004900EE">
        <w:rPr>
          <w:rFonts w:ascii="Arial" w:hAnsi="Arial" w:cs="Arial"/>
          <w:sz w:val="20"/>
          <w:szCs w:val="20"/>
          <w:lang w:val="ro-RO"/>
        </w:rPr>
        <w:t xml:space="preserve"> planta</w:t>
      </w:r>
      <w:r w:rsidR="00AB171C" w:rsidRPr="004900EE">
        <w:rPr>
          <w:rFonts w:ascii="Arial" w:hAnsi="Arial" w:cs="Arial"/>
          <w:sz w:val="20"/>
          <w:szCs w:val="20"/>
          <w:lang w:val="ro-RO"/>
        </w:rPr>
        <w:t>ț</w:t>
      </w:r>
      <w:r w:rsidR="0047274E" w:rsidRPr="004900EE">
        <w:rPr>
          <w:rFonts w:ascii="Arial" w:hAnsi="Arial" w:cs="Arial"/>
          <w:sz w:val="20"/>
          <w:szCs w:val="20"/>
          <w:lang w:val="ro-RO"/>
        </w:rPr>
        <w:t xml:space="preserve">ii complexe (culise) </w:t>
      </w:r>
      <w:r w:rsidR="00E35F41">
        <w:rPr>
          <w:rFonts w:ascii="Arial" w:hAnsi="Arial" w:cs="Arial"/>
          <w:sz w:val="20"/>
          <w:szCs w:val="20"/>
          <w:lang w:val="ro-RO"/>
        </w:rPr>
        <w:t xml:space="preserve">compuse </w:t>
      </w:r>
      <w:r w:rsidR="0047274E" w:rsidRPr="004900EE">
        <w:rPr>
          <w:rFonts w:ascii="Arial" w:hAnsi="Arial" w:cs="Arial"/>
          <w:sz w:val="20"/>
          <w:szCs w:val="20"/>
          <w:lang w:val="ro-RO"/>
        </w:rPr>
        <w:t xml:space="preserve">din 7-8 arbori </w:t>
      </w:r>
      <w:r w:rsidR="00AB171C" w:rsidRPr="004900EE">
        <w:rPr>
          <w:rFonts w:ascii="Arial" w:hAnsi="Arial" w:cs="Arial"/>
          <w:sz w:val="20"/>
          <w:szCs w:val="20"/>
          <w:lang w:val="ro-RO"/>
        </w:rPr>
        <w:t>ș</w:t>
      </w:r>
      <w:r w:rsidR="0047274E" w:rsidRPr="004900EE">
        <w:rPr>
          <w:rFonts w:ascii="Arial" w:hAnsi="Arial" w:cs="Arial"/>
          <w:sz w:val="20"/>
          <w:szCs w:val="20"/>
          <w:lang w:val="ro-RO"/>
        </w:rPr>
        <w:t>i arbu</w:t>
      </w:r>
      <w:r w:rsidR="00AB171C" w:rsidRPr="004900EE">
        <w:rPr>
          <w:rFonts w:ascii="Arial" w:hAnsi="Arial" w:cs="Arial"/>
          <w:sz w:val="20"/>
          <w:szCs w:val="20"/>
          <w:lang w:val="ro-RO"/>
        </w:rPr>
        <w:t>ș</w:t>
      </w:r>
      <w:r w:rsidR="0047274E" w:rsidRPr="004900EE">
        <w:rPr>
          <w:rFonts w:ascii="Arial" w:hAnsi="Arial" w:cs="Arial"/>
          <w:sz w:val="20"/>
          <w:szCs w:val="20"/>
          <w:lang w:val="ro-RO"/>
        </w:rPr>
        <w:t>ti pe ambele păr</w:t>
      </w:r>
      <w:r w:rsidR="00AB171C" w:rsidRPr="004900EE">
        <w:rPr>
          <w:rFonts w:ascii="Arial" w:hAnsi="Arial" w:cs="Arial"/>
          <w:sz w:val="20"/>
          <w:szCs w:val="20"/>
          <w:lang w:val="ro-RO"/>
        </w:rPr>
        <w:t>ț</w:t>
      </w:r>
      <w:r w:rsidR="0047274E" w:rsidRPr="004900EE">
        <w:rPr>
          <w:rFonts w:ascii="Arial" w:hAnsi="Arial" w:cs="Arial"/>
          <w:sz w:val="20"/>
          <w:szCs w:val="20"/>
          <w:lang w:val="ro-RO"/>
        </w:rPr>
        <w:t>i, pe restul lungimii taluzurilor debleului pe teren deschis se amplasează grupuri de aceea</w:t>
      </w:r>
      <w:r w:rsidR="00AB171C" w:rsidRPr="004900EE">
        <w:rPr>
          <w:rFonts w:ascii="Arial" w:hAnsi="Arial" w:cs="Arial"/>
          <w:sz w:val="20"/>
          <w:szCs w:val="20"/>
          <w:lang w:val="ro-RO"/>
        </w:rPr>
        <w:t>ș</w:t>
      </w:r>
      <w:r w:rsidR="0047274E" w:rsidRPr="004900EE">
        <w:rPr>
          <w:rFonts w:ascii="Arial" w:hAnsi="Arial" w:cs="Arial"/>
          <w:sz w:val="20"/>
          <w:szCs w:val="20"/>
          <w:lang w:val="ro-RO"/>
        </w:rPr>
        <w:t xml:space="preserve">i specie cu pas de la 40 </w:t>
      </w:r>
      <w:r w:rsidR="00CA3B62" w:rsidRPr="004900EE">
        <w:rPr>
          <w:rFonts w:ascii="Arial" w:hAnsi="Arial" w:cs="Arial"/>
          <w:sz w:val="20"/>
          <w:szCs w:val="20"/>
          <w:lang w:val="ro-RO"/>
        </w:rPr>
        <w:t>până</w:t>
      </w:r>
      <w:r w:rsidR="0047274E" w:rsidRPr="004900EE">
        <w:rPr>
          <w:rFonts w:ascii="Arial" w:hAnsi="Arial" w:cs="Arial"/>
          <w:sz w:val="20"/>
          <w:szCs w:val="20"/>
          <w:lang w:val="ro-RO"/>
        </w:rPr>
        <w:t xml:space="preserve"> la </w:t>
      </w:r>
      <w:smartTag w:uri="urn:schemas-microsoft-com:office:smarttags" w:element="metricconverter">
        <w:smartTagPr>
          <w:attr w:name="ProductID" w:val="70 m"/>
        </w:smartTagPr>
        <w:r w:rsidR="0047274E" w:rsidRPr="004900EE">
          <w:rPr>
            <w:rFonts w:ascii="Arial" w:hAnsi="Arial" w:cs="Arial"/>
            <w:sz w:val="20"/>
            <w:szCs w:val="20"/>
            <w:lang w:val="ro-RO"/>
          </w:rPr>
          <w:t>70 m</w:t>
        </w:r>
      </w:smartTag>
      <w:r w:rsidR="0047274E" w:rsidRPr="004900EE">
        <w:rPr>
          <w:rFonts w:ascii="Arial" w:hAnsi="Arial" w:cs="Arial"/>
          <w:sz w:val="20"/>
          <w:szCs w:val="20"/>
          <w:lang w:val="ro-RO"/>
        </w:rPr>
        <w:t xml:space="preserve"> (fig. </w:t>
      </w:r>
      <w:r>
        <w:rPr>
          <w:rFonts w:ascii="Arial" w:hAnsi="Arial" w:cs="Arial"/>
          <w:sz w:val="20"/>
          <w:szCs w:val="20"/>
          <w:lang w:val="ro-RO"/>
        </w:rPr>
        <w:t>11.4</w:t>
      </w:r>
      <w:r w:rsidR="0047274E" w:rsidRPr="004900EE">
        <w:rPr>
          <w:rFonts w:ascii="Arial" w:hAnsi="Arial" w:cs="Arial"/>
          <w:sz w:val="20"/>
          <w:szCs w:val="20"/>
          <w:lang w:val="ro-RO"/>
        </w:rPr>
        <w:t>).</w:t>
      </w:r>
    </w:p>
    <w:p w14:paraId="125BA50A" w14:textId="77777777" w:rsidR="00E35F41" w:rsidRPr="004900EE" w:rsidRDefault="00E35F41" w:rsidP="000B138A">
      <w:pPr>
        <w:shd w:val="clear" w:color="auto" w:fill="FFFFFF"/>
        <w:ind w:left="5"/>
        <w:jc w:val="both"/>
        <w:rPr>
          <w:rFonts w:ascii="Arial" w:hAnsi="Arial" w:cs="Arial"/>
          <w:sz w:val="20"/>
          <w:szCs w:val="20"/>
          <w:lang w:val="ro-RO"/>
        </w:rPr>
      </w:pPr>
    </w:p>
    <w:p w14:paraId="60D7351E" w14:textId="77777777" w:rsidR="0047274E" w:rsidRDefault="002A0E10" w:rsidP="002A0E10">
      <w:pPr>
        <w:shd w:val="clear" w:color="auto" w:fill="FFFFFF"/>
        <w:ind w:left="5"/>
        <w:jc w:val="both"/>
        <w:rPr>
          <w:rFonts w:ascii="Arial" w:hAnsi="Arial" w:cs="Arial"/>
          <w:spacing w:val="3"/>
          <w:sz w:val="20"/>
          <w:szCs w:val="20"/>
          <w:lang w:val="ro-RO"/>
        </w:rPr>
      </w:pPr>
      <w:r w:rsidRPr="002A0E10">
        <w:rPr>
          <w:rFonts w:ascii="Arial" w:hAnsi="Arial" w:cs="Arial"/>
          <w:b/>
          <w:sz w:val="20"/>
          <w:szCs w:val="20"/>
          <w:lang w:val="ro-RO"/>
        </w:rPr>
        <w:t>11</w:t>
      </w:r>
      <w:r w:rsidR="0047274E" w:rsidRPr="002A0E10">
        <w:rPr>
          <w:rFonts w:ascii="Arial" w:hAnsi="Arial" w:cs="Arial"/>
          <w:b/>
          <w:sz w:val="20"/>
          <w:szCs w:val="20"/>
          <w:lang w:val="ro-RO"/>
        </w:rPr>
        <w:t>.1</w:t>
      </w:r>
      <w:r w:rsidR="00F30468" w:rsidRPr="002A0E10">
        <w:rPr>
          <w:rFonts w:ascii="Arial" w:hAnsi="Arial" w:cs="Arial"/>
          <w:b/>
          <w:sz w:val="20"/>
          <w:szCs w:val="20"/>
          <w:lang w:val="ro-RO"/>
        </w:rPr>
        <w:t>7</w:t>
      </w:r>
      <w:r>
        <w:rPr>
          <w:rFonts w:ascii="Arial" w:hAnsi="Arial" w:cs="Arial"/>
          <w:sz w:val="20"/>
          <w:szCs w:val="20"/>
          <w:lang w:val="ro-RO"/>
        </w:rPr>
        <w:tab/>
      </w:r>
      <w:r w:rsidR="0047274E" w:rsidRPr="004900EE">
        <w:rPr>
          <w:rFonts w:ascii="Arial" w:hAnsi="Arial" w:cs="Arial"/>
          <w:sz w:val="20"/>
          <w:szCs w:val="20"/>
          <w:lang w:val="ro-RO"/>
        </w:rPr>
        <w:t xml:space="preserve">Pe drumurile de categoria I </w:t>
      </w:r>
      <w:r>
        <w:rPr>
          <w:rFonts w:ascii="Arial" w:hAnsi="Arial" w:cs="Arial"/>
          <w:sz w:val="20"/>
          <w:szCs w:val="20"/>
          <w:lang w:val="ro-RO"/>
        </w:rPr>
        <w:t>cu banda mediană cu lățime</w:t>
      </w:r>
      <w:r w:rsidR="0047274E" w:rsidRPr="004900EE">
        <w:rPr>
          <w:rFonts w:ascii="Arial" w:hAnsi="Arial" w:cs="Arial"/>
          <w:sz w:val="20"/>
          <w:szCs w:val="20"/>
          <w:lang w:val="ro-RO"/>
        </w:rPr>
        <w:t xml:space="preserve"> de </w:t>
      </w:r>
      <w:smartTag w:uri="urn:schemas-microsoft-com:office:smarttags" w:element="metricconverter">
        <w:smartTagPr>
          <w:attr w:name="ProductID" w:val="8 m"/>
        </w:smartTagPr>
        <w:r w:rsidR="0047274E" w:rsidRPr="004900EE">
          <w:rPr>
            <w:rFonts w:ascii="Arial" w:hAnsi="Arial" w:cs="Arial"/>
            <w:sz w:val="20"/>
            <w:szCs w:val="20"/>
            <w:lang w:val="ro-RO"/>
          </w:rPr>
          <w:t>8 m</w:t>
        </w:r>
      </w:smartTag>
      <w:r w:rsidR="0047274E" w:rsidRPr="004900EE">
        <w:rPr>
          <w:rFonts w:ascii="Arial" w:hAnsi="Arial" w:cs="Arial"/>
          <w:sz w:val="20"/>
          <w:szCs w:val="20"/>
          <w:lang w:val="ro-RO"/>
        </w:rPr>
        <w:t xml:space="preserve"> </w:t>
      </w:r>
      <w:r w:rsidR="00AB171C" w:rsidRPr="004900EE">
        <w:rPr>
          <w:rFonts w:ascii="Arial" w:hAnsi="Arial" w:cs="Arial"/>
          <w:sz w:val="20"/>
          <w:szCs w:val="20"/>
          <w:lang w:val="ro-RO"/>
        </w:rPr>
        <w:t>ș</w:t>
      </w:r>
      <w:r w:rsidR="0047274E" w:rsidRPr="004900EE">
        <w:rPr>
          <w:rFonts w:ascii="Arial" w:hAnsi="Arial" w:cs="Arial"/>
          <w:sz w:val="20"/>
          <w:szCs w:val="20"/>
          <w:lang w:val="ro-RO"/>
        </w:rPr>
        <w:t>i mai mare acolo, unde se admite conform condi</w:t>
      </w:r>
      <w:r w:rsidR="00AB171C" w:rsidRPr="004900EE">
        <w:rPr>
          <w:rFonts w:ascii="Arial" w:hAnsi="Arial" w:cs="Arial"/>
          <w:sz w:val="20"/>
          <w:szCs w:val="20"/>
          <w:lang w:val="ro-RO"/>
        </w:rPr>
        <w:t>ț</w:t>
      </w:r>
      <w:r w:rsidR="0047274E" w:rsidRPr="004900EE">
        <w:rPr>
          <w:rFonts w:ascii="Arial" w:hAnsi="Arial" w:cs="Arial"/>
          <w:sz w:val="20"/>
          <w:szCs w:val="20"/>
          <w:lang w:val="ro-RO"/>
        </w:rPr>
        <w:t xml:space="preserve">iilor de </w:t>
      </w:r>
      <w:r>
        <w:rPr>
          <w:rFonts w:ascii="Arial" w:hAnsi="Arial" w:cs="Arial"/>
          <w:sz w:val="20"/>
          <w:szCs w:val="20"/>
          <w:lang w:val="ro-RO"/>
        </w:rPr>
        <w:t>înzăpezire</w:t>
      </w:r>
      <w:r w:rsidR="0047274E" w:rsidRPr="004900EE">
        <w:rPr>
          <w:rFonts w:ascii="Arial" w:hAnsi="Arial" w:cs="Arial"/>
          <w:spacing w:val="3"/>
          <w:sz w:val="20"/>
          <w:szCs w:val="20"/>
          <w:lang w:val="ro-RO"/>
        </w:rPr>
        <w:t xml:space="preserve">, este posibilă </w:t>
      </w:r>
      <w:r w:rsidR="003B3E10">
        <w:rPr>
          <w:rFonts w:ascii="Arial" w:hAnsi="Arial" w:cs="Arial"/>
          <w:spacing w:val="3"/>
          <w:sz w:val="20"/>
          <w:szCs w:val="20"/>
          <w:lang w:val="ro-RO"/>
        </w:rPr>
        <w:t>plantarea</w:t>
      </w:r>
      <w:r w:rsidR="0047274E" w:rsidRPr="004900EE">
        <w:rPr>
          <w:rFonts w:ascii="Arial" w:hAnsi="Arial" w:cs="Arial"/>
          <w:spacing w:val="3"/>
          <w:sz w:val="20"/>
          <w:szCs w:val="20"/>
          <w:lang w:val="ro-RO"/>
        </w:rPr>
        <w:t xml:space="preserve"> bandei </w:t>
      </w:r>
      <w:r>
        <w:rPr>
          <w:rFonts w:ascii="Arial" w:hAnsi="Arial" w:cs="Arial"/>
          <w:spacing w:val="3"/>
          <w:sz w:val="20"/>
          <w:szCs w:val="20"/>
          <w:lang w:val="ro-RO"/>
        </w:rPr>
        <w:t>mediane</w:t>
      </w:r>
      <w:r w:rsidR="0047274E" w:rsidRPr="004900EE">
        <w:rPr>
          <w:rFonts w:ascii="Arial" w:hAnsi="Arial" w:cs="Arial"/>
          <w:spacing w:val="3"/>
          <w:sz w:val="20"/>
          <w:szCs w:val="20"/>
          <w:lang w:val="ro-RO"/>
        </w:rPr>
        <w:t xml:space="preserve"> cu arbu</w:t>
      </w:r>
      <w:r w:rsidR="00AB171C" w:rsidRPr="004900EE">
        <w:rPr>
          <w:rFonts w:ascii="Arial" w:hAnsi="Arial" w:cs="Arial"/>
          <w:spacing w:val="3"/>
          <w:sz w:val="20"/>
          <w:szCs w:val="20"/>
          <w:lang w:val="ro-RO"/>
        </w:rPr>
        <w:t>ș</w:t>
      </w:r>
      <w:r w:rsidR="0047274E" w:rsidRPr="004900EE">
        <w:rPr>
          <w:rFonts w:ascii="Arial" w:hAnsi="Arial" w:cs="Arial"/>
          <w:spacing w:val="3"/>
          <w:sz w:val="20"/>
          <w:szCs w:val="20"/>
          <w:lang w:val="ro-RO"/>
        </w:rPr>
        <w:t>ti de clasa 2 cu înăl</w:t>
      </w:r>
      <w:r w:rsidR="00AB171C" w:rsidRPr="004900EE">
        <w:rPr>
          <w:rFonts w:ascii="Arial" w:hAnsi="Arial" w:cs="Arial"/>
          <w:spacing w:val="3"/>
          <w:sz w:val="20"/>
          <w:szCs w:val="20"/>
          <w:lang w:val="ro-RO"/>
        </w:rPr>
        <w:t>ț</w:t>
      </w:r>
      <w:r w:rsidR="0047274E" w:rsidRPr="004900EE">
        <w:rPr>
          <w:rFonts w:ascii="Arial" w:hAnsi="Arial" w:cs="Arial"/>
          <w:spacing w:val="3"/>
          <w:sz w:val="20"/>
          <w:szCs w:val="20"/>
          <w:lang w:val="ro-RO"/>
        </w:rPr>
        <w:t xml:space="preserve">imea de </w:t>
      </w:r>
      <w:r w:rsidR="00CA3B62" w:rsidRPr="004900EE">
        <w:rPr>
          <w:rFonts w:ascii="Arial" w:hAnsi="Arial" w:cs="Arial"/>
          <w:spacing w:val="3"/>
          <w:sz w:val="20"/>
          <w:szCs w:val="20"/>
          <w:lang w:val="ro-RO"/>
        </w:rPr>
        <w:t>până</w:t>
      </w:r>
      <w:r w:rsidR="0047274E" w:rsidRPr="004900EE">
        <w:rPr>
          <w:rFonts w:ascii="Arial" w:hAnsi="Arial" w:cs="Arial"/>
          <w:spacing w:val="3"/>
          <w:sz w:val="20"/>
          <w:szCs w:val="20"/>
          <w:lang w:val="ro-RO"/>
        </w:rPr>
        <w:t xml:space="preserve"> la </w:t>
      </w:r>
      <w:smartTag w:uri="urn:schemas-microsoft-com:office:smarttags" w:element="metricconverter">
        <w:smartTagPr>
          <w:attr w:name="ProductID" w:val="1,5 m"/>
        </w:smartTagPr>
        <w:r w:rsidR="0047274E" w:rsidRPr="004900EE">
          <w:rPr>
            <w:rFonts w:ascii="Arial" w:hAnsi="Arial" w:cs="Arial"/>
            <w:spacing w:val="3"/>
            <w:sz w:val="20"/>
            <w:szCs w:val="20"/>
            <w:lang w:val="ro-RO"/>
          </w:rPr>
          <w:t>1,5 m</w:t>
        </w:r>
      </w:smartTag>
      <w:r w:rsidR="0047274E" w:rsidRPr="004900EE">
        <w:rPr>
          <w:rFonts w:ascii="Arial" w:hAnsi="Arial" w:cs="Arial"/>
          <w:spacing w:val="3"/>
          <w:sz w:val="20"/>
          <w:szCs w:val="20"/>
          <w:lang w:val="ro-RO"/>
        </w:rPr>
        <w:t>. Planta</w:t>
      </w:r>
      <w:r w:rsidR="00AB171C" w:rsidRPr="004900EE">
        <w:rPr>
          <w:rFonts w:ascii="Arial" w:hAnsi="Arial" w:cs="Arial"/>
          <w:spacing w:val="3"/>
          <w:sz w:val="20"/>
          <w:szCs w:val="20"/>
          <w:lang w:val="ro-RO"/>
        </w:rPr>
        <w:t>ț</w:t>
      </w:r>
      <w:r w:rsidR="0047274E" w:rsidRPr="004900EE">
        <w:rPr>
          <w:rFonts w:ascii="Arial" w:hAnsi="Arial" w:cs="Arial"/>
          <w:spacing w:val="3"/>
          <w:sz w:val="20"/>
          <w:szCs w:val="20"/>
          <w:lang w:val="ro-RO"/>
        </w:rPr>
        <w:t xml:space="preserve">iile trebuie să prevină orbirea </w:t>
      </w:r>
      <w:r w:rsidR="00AB171C" w:rsidRPr="004900EE">
        <w:rPr>
          <w:rFonts w:ascii="Arial" w:hAnsi="Arial" w:cs="Arial"/>
          <w:spacing w:val="3"/>
          <w:sz w:val="20"/>
          <w:szCs w:val="20"/>
          <w:lang w:val="ro-RO"/>
        </w:rPr>
        <w:t>ș</w:t>
      </w:r>
      <w:r w:rsidR="0047274E" w:rsidRPr="004900EE">
        <w:rPr>
          <w:rFonts w:ascii="Arial" w:hAnsi="Arial" w:cs="Arial"/>
          <w:spacing w:val="3"/>
          <w:sz w:val="20"/>
          <w:szCs w:val="20"/>
          <w:lang w:val="ro-RO"/>
        </w:rPr>
        <w:t xml:space="preserve">oferilor cu lumina farurilor. </w:t>
      </w:r>
    </w:p>
    <w:p w14:paraId="3B1D9A7D" w14:textId="77777777" w:rsidR="003B3E10" w:rsidRPr="004900EE" w:rsidRDefault="003B3E10" w:rsidP="002A0E10">
      <w:pPr>
        <w:shd w:val="clear" w:color="auto" w:fill="FFFFFF"/>
        <w:ind w:left="5"/>
        <w:jc w:val="both"/>
        <w:rPr>
          <w:rFonts w:ascii="Arial" w:hAnsi="Arial" w:cs="Arial"/>
          <w:spacing w:val="3"/>
          <w:sz w:val="20"/>
          <w:szCs w:val="20"/>
          <w:lang w:val="ro-RO"/>
        </w:rPr>
      </w:pPr>
    </w:p>
    <w:p w14:paraId="79BC7809" w14:textId="77777777" w:rsidR="0047274E" w:rsidRDefault="003B3E10" w:rsidP="003B3E10">
      <w:pPr>
        <w:shd w:val="clear" w:color="auto" w:fill="FFFFFF"/>
        <w:ind w:left="5"/>
        <w:jc w:val="both"/>
        <w:rPr>
          <w:rFonts w:ascii="Arial" w:hAnsi="Arial" w:cs="Arial"/>
          <w:spacing w:val="3"/>
          <w:sz w:val="20"/>
          <w:szCs w:val="20"/>
          <w:lang w:val="ro-RO"/>
        </w:rPr>
      </w:pPr>
      <w:r w:rsidRPr="003B3E10">
        <w:rPr>
          <w:rFonts w:ascii="Arial" w:hAnsi="Arial" w:cs="Arial"/>
          <w:b/>
          <w:spacing w:val="3"/>
          <w:sz w:val="20"/>
          <w:szCs w:val="20"/>
          <w:lang w:val="ro-RO"/>
        </w:rPr>
        <w:t>11</w:t>
      </w:r>
      <w:r w:rsidR="0047274E" w:rsidRPr="003B3E10">
        <w:rPr>
          <w:rFonts w:ascii="Arial" w:hAnsi="Arial" w:cs="Arial"/>
          <w:b/>
          <w:spacing w:val="3"/>
          <w:sz w:val="20"/>
          <w:szCs w:val="20"/>
          <w:lang w:val="ro-RO"/>
        </w:rPr>
        <w:t>.1</w:t>
      </w:r>
      <w:r w:rsidR="00F30468" w:rsidRPr="003B3E10">
        <w:rPr>
          <w:rFonts w:ascii="Arial" w:hAnsi="Arial" w:cs="Arial"/>
          <w:b/>
          <w:spacing w:val="3"/>
          <w:sz w:val="20"/>
          <w:szCs w:val="20"/>
          <w:lang w:val="ro-RO"/>
        </w:rPr>
        <w:t>8</w:t>
      </w:r>
      <w:r>
        <w:rPr>
          <w:rFonts w:ascii="Arial" w:hAnsi="Arial" w:cs="Arial"/>
          <w:spacing w:val="3"/>
          <w:sz w:val="20"/>
          <w:szCs w:val="20"/>
          <w:lang w:val="ro-RO"/>
        </w:rPr>
        <w:tab/>
      </w:r>
      <w:r w:rsidR="0047274E" w:rsidRPr="004900EE">
        <w:rPr>
          <w:rFonts w:ascii="Arial" w:hAnsi="Arial" w:cs="Arial"/>
          <w:spacing w:val="3"/>
          <w:sz w:val="20"/>
          <w:szCs w:val="20"/>
          <w:lang w:val="ro-RO"/>
        </w:rPr>
        <w:t xml:space="preserve">În cazul trasării </w:t>
      </w:r>
      <w:r>
        <w:rPr>
          <w:rFonts w:ascii="Arial" w:hAnsi="Arial" w:cs="Arial"/>
          <w:spacing w:val="3"/>
          <w:sz w:val="20"/>
          <w:szCs w:val="20"/>
          <w:lang w:val="ro-RO"/>
        </w:rPr>
        <w:t>separate</w:t>
      </w:r>
      <w:r w:rsidR="0047274E" w:rsidRPr="004900EE">
        <w:rPr>
          <w:rFonts w:ascii="Arial" w:hAnsi="Arial" w:cs="Arial"/>
          <w:spacing w:val="3"/>
          <w:sz w:val="20"/>
          <w:szCs w:val="20"/>
          <w:lang w:val="ro-RO"/>
        </w:rPr>
        <w:t xml:space="preserve"> a drumurilor de categoria I este posibilă păstrarea pe banda </w:t>
      </w:r>
      <w:r w:rsidR="00F85BF9">
        <w:rPr>
          <w:rFonts w:ascii="Arial" w:hAnsi="Arial" w:cs="Arial"/>
          <w:spacing w:val="3"/>
          <w:sz w:val="20"/>
          <w:szCs w:val="20"/>
          <w:lang w:val="ro-RO"/>
        </w:rPr>
        <w:t>mediană</w:t>
      </w:r>
      <w:r w:rsidR="0047274E" w:rsidRPr="004900EE">
        <w:rPr>
          <w:rFonts w:ascii="Arial" w:hAnsi="Arial" w:cs="Arial"/>
          <w:spacing w:val="3"/>
          <w:sz w:val="20"/>
          <w:szCs w:val="20"/>
          <w:lang w:val="ro-RO"/>
        </w:rPr>
        <w:t xml:space="preserve"> a arborilor </w:t>
      </w:r>
      <w:r w:rsidR="00AB171C" w:rsidRPr="004900EE">
        <w:rPr>
          <w:rFonts w:ascii="Arial" w:hAnsi="Arial" w:cs="Arial"/>
          <w:spacing w:val="3"/>
          <w:sz w:val="20"/>
          <w:szCs w:val="20"/>
          <w:lang w:val="ro-RO"/>
        </w:rPr>
        <w:t>ș</w:t>
      </w:r>
      <w:r w:rsidR="0047274E" w:rsidRPr="004900EE">
        <w:rPr>
          <w:rFonts w:ascii="Arial" w:hAnsi="Arial" w:cs="Arial"/>
          <w:spacing w:val="3"/>
          <w:sz w:val="20"/>
          <w:szCs w:val="20"/>
          <w:lang w:val="ro-RO"/>
        </w:rPr>
        <w:t>i grupurilor de arbu</w:t>
      </w:r>
      <w:r w:rsidR="00AB171C" w:rsidRPr="004900EE">
        <w:rPr>
          <w:rFonts w:ascii="Arial" w:hAnsi="Arial" w:cs="Arial"/>
          <w:spacing w:val="3"/>
          <w:sz w:val="20"/>
          <w:szCs w:val="20"/>
          <w:lang w:val="ro-RO"/>
        </w:rPr>
        <w:t>ș</w:t>
      </w:r>
      <w:r w:rsidR="0047274E" w:rsidRPr="004900EE">
        <w:rPr>
          <w:rFonts w:ascii="Arial" w:hAnsi="Arial" w:cs="Arial"/>
          <w:spacing w:val="3"/>
          <w:sz w:val="20"/>
          <w:szCs w:val="20"/>
          <w:lang w:val="ro-RO"/>
        </w:rPr>
        <w:t xml:space="preserve">ti </w:t>
      </w:r>
      <w:r w:rsidR="00F85BF9">
        <w:rPr>
          <w:rFonts w:ascii="Arial" w:hAnsi="Arial" w:cs="Arial"/>
          <w:spacing w:val="3"/>
          <w:sz w:val="20"/>
          <w:szCs w:val="20"/>
          <w:lang w:val="ro-RO"/>
        </w:rPr>
        <w:t>foarte</w:t>
      </w:r>
      <w:r w:rsidR="0047274E" w:rsidRPr="004900EE">
        <w:rPr>
          <w:rFonts w:ascii="Arial" w:hAnsi="Arial" w:cs="Arial"/>
          <w:spacing w:val="3"/>
          <w:sz w:val="20"/>
          <w:szCs w:val="20"/>
          <w:lang w:val="ro-RO"/>
        </w:rPr>
        <w:t xml:space="preserve"> valoro</w:t>
      </w:r>
      <w:r w:rsidR="00AB171C" w:rsidRPr="004900EE">
        <w:rPr>
          <w:rFonts w:ascii="Arial" w:hAnsi="Arial" w:cs="Arial"/>
          <w:spacing w:val="3"/>
          <w:sz w:val="20"/>
          <w:szCs w:val="20"/>
          <w:lang w:val="ro-RO"/>
        </w:rPr>
        <w:t>ș</w:t>
      </w:r>
      <w:r w:rsidR="0047274E" w:rsidRPr="004900EE">
        <w:rPr>
          <w:rFonts w:ascii="Arial" w:hAnsi="Arial" w:cs="Arial"/>
          <w:spacing w:val="3"/>
          <w:sz w:val="20"/>
          <w:szCs w:val="20"/>
          <w:lang w:val="ro-RO"/>
        </w:rPr>
        <w:t>i.</w:t>
      </w:r>
    </w:p>
    <w:p w14:paraId="4E55EE2D" w14:textId="77777777" w:rsidR="003B3E10" w:rsidRPr="004900EE" w:rsidRDefault="003B3E10" w:rsidP="00F85BF9">
      <w:pPr>
        <w:shd w:val="clear" w:color="auto" w:fill="FFFFFF"/>
        <w:ind w:left="5" w:hanging="5"/>
        <w:jc w:val="both"/>
        <w:rPr>
          <w:rFonts w:ascii="Arial" w:hAnsi="Arial" w:cs="Arial"/>
          <w:spacing w:val="3"/>
          <w:sz w:val="20"/>
          <w:szCs w:val="20"/>
          <w:lang w:val="ro-RO"/>
        </w:rPr>
      </w:pPr>
    </w:p>
    <w:p w14:paraId="519F0665" w14:textId="77777777" w:rsidR="0047274E" w:rsidRDefault="003B3E10" w:rsidP="003B3E10">
      <w:pPr>
        <w:shd w:val="clear" w:color="auto" w:fill="FFFFFF"/>
        <w:ind w:left="5"/>
        <w:jc w:val="both"/>
        <w:rPr>
          <w:rFonts w:ascii="Arial" w:hAnsi="Arial" w:cs="Arial"/>
          <w:spacing w:val="3"/>
          <w:sz w:val="20"/>
          <w:szCs w:val="20"/>
          <w:lang w:val="ro-RO"/>
        </w:rPr>
      </w:pPr>
      <w:r w:rsidRPr="003B3E10">
        <w:rPr>
          <w:rFonts w:ascii="Arial" w:hAnsi="Arial" w:cs="Arial"/>
          <w:b/>
          <w:spacing w:val="3"/>
          <w:sz w:val="20"/>
          <w:szCs w:val="20"/>
          <w:lang w:val="ro-RO"/>
        </w:rPr>
        <w:t>11</w:t>
      </w:r>
      <w:r w:rsidR="0047274E" w:rsidRPr="003B3E10">
        <w:rPr>
          <w:rFonts w:ascii="Arial" w:hAnsi="Arial" w:cs="Arial"/>
          <w:b/>
          <w:spacing w:val="3"/>
          <w:sz w:val="20"/>
          <w:szCs w:val="20"/>
          <w:lang w:val="ro-RO"/>
        </w:rPr>
        <w:t>.1</w:t>
      </w:r>
      <w:r w:rsidR="00F30468" w:rsidRPr="003B3E10">
        <w:rPr>
          <w:rFonts w:ascii="Arial" w:hAnsi="Arial" w:cs="Arial"/>
          <w:b/>
          <w:spacing w:val="3"/>
          <w:sz w:val="20"/>
          <w:szCs w:val="20"/>
          <w:lang w:val="ro-RO"/>
        </w:rPr>
        <w:t>9</w:t>
      </w:r>
      <w:r>
        <w:rPr>
          <w:rFonts w:ascii="Arial" w:hAnsi="Arial" w:cs="Arial"/>
          <w:spacing w:val="3"/>
          <w:sz w:val="20"/>
          <w:szCs w:val="20"/>
          <w:lang w:val="ro-RO"/>
        </w:rPr>
        <w:tab/>
      </w:r>
      <w:r w:rsidR="0047274E" w:rsidRPr="004900EE">
        <w:rPr>
          <w:rFonts w:ascii="Arial" w:hAnsi="Arial" w:cs="Arial"/>
          <w:spacing w:val="3"/>
          <w:sz w:val="20"/>
          <w:szCs w:val="20"/>
          <w:lang w:val="ro-RO"/>
        </w:rPr>
        <w:t xml:space="preserve">Taluzurile terasamentului </w:t>
      </w:r>
      <w:r w:rsidR="00AB171C" w:rsidRPr="004900EE">
        <w:rPr>
          <w:rFonts w:ascii="Arial" w:hAnsi="Arial" w:cs="Arial"/>
          <w:spacing w:val="3"/>
          <w:sz w:val="20"/>
          <w:szCs w:val="20"/>
          <w:lang w:val="ro-RO"/>
        </w:rPr>
        <w:t>ș</w:t>
      </w:r>
      <w:r w:rsidR="0047274E" w:rsidRPr="004900EE">
        <w:rPr>
          <w:rFonts w:ascii="Arial" w:hAnsi="Arial" w:cs="Arial"/>
          <w:spacing w:val="3"/>
          <w:sz w:val="20"/>
          <w:szCs w:val="20"/>
          <w:lang w:val="ro-RO"/>
        </w:rPr>
        <w:t xml:space="preserve">i sectoarele zonei de expropriere, care nu sunt ocupate de arbori </w:t>
      </w:r>
      <w:r w:rsidR="00AB171C" w:rsidRPr="00CB4881">
        <w:rPr>
          <w:rFonts w:ascii="Arial" w:hAnsi="Arial" w:cs="Arial"/>
          <w:spacing w:val="3"/>
          <w:sz w:val="20"/>
          <w:szCs w:val="20"/>
          <w:lang w:val="ro-RO"/>
        </w:rPr>
        <w:t>ș</w:t>
      </w:r>
      <w:r w:rsidR="0047274E" w:rsidRPr="00CB4881">
        <w:rPr>
          <w:rFonts w:ascii="Arial" w:hAnsi="Arial" w:cs="Arial"/>
          <w:spacing w:val="3"/>
          <w:sz w:val="20"/>
          <w:szCs w:val="20"/>
          <w:lang w:val="ro-RO"/>
        </w:rPr>
        <w:t>i arbu</w:t>
      </w:r>
      <w:r w:rsidR="00AB171C" w:rsidRPr="00CB4881">
        <w:rPr>
          <w:rFonts w:ascii="Arial" w:hAnsi="Arial" w:cs="Arial"/>
          <w:spacing w:val="3"/>
          <w:sz w:val="20"/>
          <w:szCs w:val="20"/>
          <w:lang w:val="ro-RO"/>
        </w:rPr>
        <w:t>ș</w:t>
      </w:r>
      <w:r w:rsidR="0047274E" w:rsidRPr="00CB4881">
        <w:rPr>
          <w:rFonts w:ascii="Arial" w:hAnsi="Arial" w:cs="Arial"/>
          <w:spacing w:val="3"/>
          <w:sz w:val="20"/>
          <w:szCs w:val="20"/>
          <w:lang w:val="ro-RO"/>
        </w:rPr>
        <w:t xml:space="preserve">ti, trebuie </w:t>
      </w:r>
      <w:r w:rsidR="00F85BF9" w:rsidRPr="00CB4881">
        <w:rPr>
          <w:rFonts w:ascii="Arial" w:hAnsi="Arial" w:cs="Arial"/>
          <w:spacing w:val="3"/>
          <w:sz w:val="20"/>
          <w:szCs w:val="20"/>
          <w:lang w:val="ro-RO"/>
        </w:rPr>
        <w:t>însămânțate</w:t>
      </w:r>
      <w:r w:rsidR="0047274E" w:rsidRPr="00CB4881">
        <w:rPr>
          <w:rFonts w:ascii="Arial" w:hAnsi="Arial" w:cs="Arial"/>
          <w:spacing w:val="3"/>
          <w:sz w:val="20"/>
          <w:szCs w:val="20"/>
          <w:lang w:val="ro-RO"/>
        </w:rPr>
        <w:t xml:space="preserve"> cu ierburi pentru gazon (</w:t>
      </w:r>
      <w:r w:rsidRPr="00CB4881">
        <w:rPr>
          <w:rFonts w:ascii="Arial" w:hAnsi="Arial" w:cs="Arial"/>
          <w:spacing w:val="3"/>
          <w:sz w:val="20"/>
          <w:szCs w:val="20"/>
          <w:lang w:val="ro-RO"/>
        </w:rPr>
        <w:t xml:space="preserve">a se </w:t>
      </w:r>
      <w:r w:rsidR="0047274E" w:rsidRPr="00CB4881">
        <w:rPr>
          <w:rFonts w:ascii="Arial" w:hAnsi="Arial" w:cs="Arial"/>
          <w:spacing w:val="3"/>
          <w:sz w:val="20"/>
          <w:szCs w:val="20"/>
          <w:lang w:val="ro-RO"/>
        </w:rPr>
        <w:t>ve</w:t>
      </w:r>
      <w:r w:rsidRPr="00CB4881">
        <w:rPr>
          <w:rFonts w:ascii="Arial" w:hAnsi="Arial" w:cs="Arial"/>
          <w:spacing w:val="3"/>
          <w:sz w:val="20"/>
          <w:szCs w:val="20"/>
          <w:lang w:val="ro-RO"/>
        </w:rPr>
        <w:t>dea</w:t>
      </w:r>
      <w:r w:rsidR="0047274E" w:rsidRPr="00CB4881">
        <w:rPr>
          <w:rFonts w:ascii="Arial" w:hAnsi="Arial" w:cs="Arial"/>
          <w:spacing w:val="3"/>
          <w:sz w:val="20"/>
          <w:szCs w:val="20"/>
          <w:lang w:val="ro-RO"/>
        </w:rPr>
        <w:t xml:space="preserve"> </w:t>
      </w:r>
      <w:r w:rsidR="00CB4881" w:rsidRPr="00CB4881">
        <w:rPr>
          <w:rFonts w:ascii="Arial" w:hAnsi="Arial" w:cs="Arial"/>
          <w:spacing w:val="3"/>
          <w:sz w:val="20"/>
          <w:szCs w:val="20"/>
          <w:lang w:val="ro-RO"/>
        </w:rPr>
        <w:t xml:space="preserve">capitolele B.3 și B.4 al </w:t>
      </w:r>
      <w:r w:rsidR="0047274E" w:rsidRPr="00CB4881">
        <w:rPr>
          <w:rFonts w:ascii="Arial" w:hAnsi="Arial" w:cs="Arial"/>
          <w:spacing w:val="3"/>
          <w:sz w:val="20"/>
          <w:szCs w:val="20"/>
          <w:lang w:val="ro-RO"/>
        </w:rPr>
        <w:t>anexe</w:t>
      </w:r>
      <w:r w:rsidR="00CB4881" w:rsidRPr="00CB4881">
        <w:rPr>
          <w:rFonts w:ascii="Arial" w:hAnsi="Arial" w:cs="Arial"/>
          <w:spacing w:val="3"/>
          <w:sz w:val="20"/>
          <w:szCs w:val="20"/>
          <w:lang w:val="ro-RO"/>
        </w:rPr>
        <w:t>i</w:t>
      </w:r>
      <w:r w:rsidR="0047274E" w:rsidRPr="00CB4881">
        <w:rPr>
          <w:rFonts w:ascii="Arial" w:hAnsi="Arial" w:cs="Arial"/>
          <w:spacing w:val="3"/>
          <w:sz w:val="20"/>
          <w:szCs w:val="20"/>
          <w:lang w:val="ro-RO"/>
        </w:rPr>
        <w:t xml:space="preserve"> </w:t>
      </w:r>
      <w:r w:rsidR="00CB4881" w:rsidRPr="00CB4881">
        <w:rPr>
          <w:rFonts w:ascii="Arial" w:hAnsi="Arial" w:cs="Arial"/>
          <w:spacing w:val="3"/>
          <w:sz w:val="20"/>
          <w:szCs w:val="20"/>
          <w:lang w:val="ro-RO"/>
        </w:rPr>
        <w:t>B</w:t>
      </w:r>
      <w:r w:rsidR="0047274E" w:rsidRPr="00CB4881">
        <w:rPr>
          <w:rFonts w:ascii="Arial" w:hAnsi="Arial" w:cs="Arial"/>
          <w:spacing w:val="3"/>
          <w:sz w:val="20"/>
          <w:szCs w:val="20"/>
          <w:lang w:val="ro-RO"/>
        </w:rPr>
        <w:t>).</w:t>
      </w:r>
    </w:p>
    <w:p w14:paraId="5CC5268F" w14:textId="77777777" w:rsidR="003B3E10" w:rsidRDefault="003B3E10" w:rsidP="00F85BF9">
      <w:pPr>
        <w:shd w:val="clear" w:color="auto" w:fill="FFFFFF"/>
        <w:ind w:left="5" w:hanging="5"/>
        <w:jc w:val="both"/>
        <w:rPr>
          <w:rFonts w:ascii="Arial" w:hAnsi="Arial" w:cs="Arial"/>
          <w:spacing w:val="3"/>
          <w:sz w:val="20"/>
          <w:szCs w:val="20"/>
          <w:lang w:val="ro-RO"/>
        </w:rPr>
      </w:pPr>
    </w:p>
    <w:p w14:paraId="4525F228" w14:textId="77777777" w:rsidR="00D24ABE" w:rsidRDefault="00D24ABE" w:rsidP="00F85BF9">
      <w:pPr>
        <w:shd w:val="clear" w:color="auto" w:fill="FFFFFF"/>
        <w:ind w:left="5" w:hanging="5"/>
        <w:jc w:val="both"/>
        <w:rPr>
          <w:rFonts w:ascii="Arial" w:hAnsi="Arial" w:cs="Arial"/>
          <w:spacing w:val="3"/>
          <w:sz w:val="20"/>
          <w:szCs w:val="20"/>
          <w:lang w:val="ro-RO"/>
        </w:rPr>
      </w:pPr>
    </w:p>
    <w:p w14:paraId="1C21C989" w14:textId="77777777" w:rsidR="00D24ABE" w:rsidRDefault="00D24ABE" w:rsidP="00F85BF9">
      <w:pPr>
        <w:shd w:val="clear" w:color="auto" w:fill="FFFFFF"/>
        <w:ind w:left="5" w:hanging="5"/>
        <w:jc w:val="both"/>
        <w:rPr>
          <w:rFonts w:ascii="Arial" w:hAnsi="Arial" w:cs="Arial"/>
          <w:spacing w:val="3"/>
          <w:sz w:val="20"/>
          <w:szCs w:val="20"/>
          <w:lang w:val="ro-RO"/>
        </w:rPr>
      </w:pPr>
    </w:p>
    <w:p w14:paraId="66E17F82" w14:textId="77777777" w:rsidR="00D24ABE" w:rsidRDefault="00D24ABE" w:rsidP="00F85BF9">
      <w:pPr>
        <w:shd w:val="clear" w:color="auto" w:fill="FFFFFF"/>
        <w:ind w:left="5" w:hanging="5"/>
        <w:jc w:val="both"/>
        <w:rPr>
          <w:rFonts w:ascii="Arial" w:hAnsi="Arial" w:cs="Arial"/>
          <w:spacing w:val="3"/>
          <w:sz w:val="20"/>
          <w:szCs w:val="20"/>
          <w:lang w:val="ro-RO"/>
        </w:rPr>
      </w:pPr>
    </w:p>
    <w:p w14:paraId="4A469BC8" w14:textId="77777777" w:rsidR="00D24ABE" w:rsidRDefault="00D24ABE" w:rsidP="00F85BF9">
      <w:pPr>
        <w:shd w:val="clear" w:color="auto" w:fill="FFFFFF"/>
        <w:ind w:left="5" w:hanging="5"/>
        <w:jc w:val="both"/>
        <w:rPr>
          <w:rFonts w:ascii="Arial" w:hAnsi="Arial" w:cs="Arial"/>
          <w:spacing w:val="3"/>
          <w:sz w:val="20"/>
          <w:szCs w:val="20"/>
          <w:lang w:val="ro-RO"/>
        </w:rPr>
      </w:pPr>
    </w:p>
    <w:p w14:paraId="6A5466D8" w14:textId="77777777" w:rsidR="00D24ABE" w:rsidRDefault="00D24ABE" w:rsidP="00F85BF9">
      <w:pPr>
        <w:shd w:val="clear" w:color="auto" w:fill="FFFFFF"/>
        <w:ind w:left="5" w:hanging="5"/>
        <w:jc w:val="both"/>
        <w:rPr>
          <w:rFonts w:ascii="Arial" w:hAnsi="Arial" w:cs="Arial"/>
          <w:spacing w:val="3"/>
          <w:sz w:val="20"/>
          <w:szCs w:val="20"/>
          <w:lang w:val="ro-RO"/>
        </w:rPr>
      </w:pPr>
    </w:p>
    <w:p w14:paraId="182E41F1" w14:textId="77777777" w:rsidR="00D24ABE" w:rsidRDefault="00D24ABE" w:rsidP="00F85BF9">
      <w:pPr>
        <w:shd w:val="clear" w:color="auto" w:fill="FFFFFF"/>
        <w:ind w:left="5" w:hanging="5"/>
        <w:jc w:val="both"/>
        <w:rPr>
          <w:rFonts w:ascii="Arial" w:hAnsi="Arial" w:cs="Arial"/>
          <w:spacing w:val="3"/>
          <w:sz w:val="20"/>
          <w:szCs w:val="20"/>
          <w:lang w:val="ro-RO"/>
        </w:rPr>
      </w:pPr>
    </w:p>
    <w:p w14:paraId="12651BEF" w14:textId="77777777" w:rsidR="00F85BF9" w:rsidRPr="004900EE" w:rsidRDefault="00F85BF9" w:rsidP="00F85BF9">
      <w:pPr>
        <w:shd w:val="clear" w:color="auto" w:fill="FFFFFF"/>
        <w:ind w:left="5" w:hanging="5"/>
        <w:jc w:val="both"/>
        <w:rPr>
          <w:rFonts w:ascii="Arial" w:hAnsi="Arial" w:cs="Arial"/>
          <w:spacing w:val="3"/>
          <w:sz w:val="20"/>
          <w:szCs w:val="20"/>
          <w:lang w:val="ro-RO"/>
        </w:rPr>
      </w:pPr>
    </w:p>
    <w:p w14:paraId="4BED6D73" w14:textId="77777777" w:rsidR="0047274E" w:rsidRPr="00F85BF9" w:rsidRDefault="00F85BF9" w:rsidP="00F85BF9">
      <w:pPr>
        <w:shd w:val="clear" w:color="auto" w:fill="FFFFFF"/>
        <w:ind w:left="6" w:hanging="6"/>
        <w:jc w:val="both"/>
        <w:rPr>
          <w:rFonts w:ascii="Arial" w:hAnsi="Arial" w:cs="Arial"/>
          <w:b/>
          <w:spacing w:val="3"/>
          <w:lang w:val="ro-RO"/>
        </w:rPr>
      </w:pPr>
      <w:r w:rsidRPr="00F85BF9">
        <w:rPr>
          <w:rFonts w:ascii="Arial" w:hAnsi="Arial" w:cs="Arial"/>
          <w:b/>
          <w:lang w:val="ro-RO"/>
        </w:rPr>
        <w:lastRenderedPageBreak/>
        <w:t>12</w:t>
      </w:r>
      <w:r w:rsidRPr="00F85BF9">
        <w:rPr>
          <w:rFonts w:ascii="Arial" w:hAnsi="Arial" w:cs="Arial"/>
          <w:b/>
          <w:lang w:val="ro-RO"/>
        </w:rPr>
        <w:tab/>
      </w:r>
      <w:r w:rsidR="0047274E" w:rsidRPr="00F85BF9">
        <w:rPr>
          <w:rFonts w:ascii="Arial" w:hAnsi="Arial" w:cs="Arial"/>
          <w:b/>
          <w:lang w:val="ro-RO"/>
        </w:rPr>
        <w:t>A</w:t>
      </w:r>
      <w:r w:rsidR="005E5C3B" w:rsidRPr="00F85BF9">
        <w:rPr>
          <w:rFonts w:ascii="Arial" w:hAnsi="Arial" w:cs="Arial"/>
          <w:b/>
          <w:lang w:val="ro-RO"/>
        </w:rPr>
        <w:t>rhitectura drumului</w:t>
      </w:r>
    </w:p>
    <w:p w14:paraId="6E8CB582" w14:textId="77777777" w:rsidR="00F85BF9" w:rsidRDefault="00F85BF9" w:rsidP="00F85BF9">
      <w:pPr>
        <w:shd w:val="clear" w:color="auto" w:fill="FFFFFF"/>
        <w:ind w:left="5"/>
        <w:jc w:val="both"/>
        <w:rPr>
          <w:rFonts w:ascii="Arial" w:hAnsi="Arial" w:cs="Arial"/>
          <w:spacing w:val="3"/>
          <w:sz w:val="20"/>
          <w:szCs w:val="20"/>
          <w:lang w:val="ro-RO"/>
        </w:rPr>
      </w:pPr>
    </w:p>
    <w:p w14:paraId="271C292D" w14:textId="77777777" w:rsidR="0047274E" w:rsidRDefault="00F85BF9" w:rsidP="00F85BF9">
      <w:pPr>
        <w:shd w:val="clear" w:color="auto" w:fill="FFFFFF"/>
        <w:ind w:left="5"/>
        <w:jc w:val="both"/>
        <w:rPr>
          <w:rFonts w:ascii="Arial" w:hAnsi="Arial" w:cs="Arial"/>
          <w:spacing w:val="3"/>
          <w:sz w:val="20"/>
          <w:szCs w:val="20"/>
          <w:lang w:val="ro-RO"/>
        </w:rPr>
      </w:pPr>
      <w:r w:rsidRPr="00F85BF9">
        <w:rPr>
          <w:rFonts w:ascii="Arial" w:hAnsi="Arial" w:cs="Arial"/>
          <w:b/>
          <w:spacing w:val="3"/>
          <w:sz w:val="20"/>
          <w:szCs w:val="20"/>
          <w:lang w:val="ro-RO"/>
        </w:rPr>
        <w:t>12</w:t>
      </w:r>
      <w:r w:rsidR="0047274E" w:rsidRPr="00F85BF9">
        <w:rPr>
          <w:rFonts w:ascii="Arial" w:hAnsi="Arial" w:cs="Arial"/>
          <w:b/>
          <w:spacing w:val="3"/>
          <w:sz w:val="20"/>
          <w:szCs w:val="20"/>
          <w:lang w:val="ro-RO"/>
        </w:rPr>
        <w:t>.1</w:t>
      </w:r>
      <w:r>
        <w:rPr>
          <w:rFonts w:ascii="Arial" w:hAnsi="Arial" w:cs="Arial"/>
          <w:spacing w:val="3"/>
          <w:sz w:val="20"/>
          <w:szCs w:val="20"/>
          <w:lang w:val="ro-RO"/>
        </w:rPr>
        <w:tab/>
      </w:r>
      <w:r w:rsidR="0047274E" w:rsidRPr="004900EE">
        <w:rPr>
          <w:rFonts w:ascii="Arial" w:hAnsi="Arial" w:cs="Arial"/>
          <w:spacing w:val="3"/>
          <w:sz w:val="20"/>
          <w:szCs w:val="20"/>
          <w:lang w:val="ro-RO"/>
        </w:rPr>
        <w:t xml:space="preserve">Pentru orientarea </w:t>
      </w:r>
      <w:r w:rsidR="00AB171C" w:rsidRPr="004900EE">
        <w:rPr>
          <w:rFonts w:ascii="Arial" w:hAnsi="Arial" w:cs="Arial"/>
          <w:spacing w:val="3"/>
          <w:sz w:val="20"/>
          <w:szCs w:val="20"/>
          <w:lang w:val="ro-RO"/>
        </w:rPr>
        <w:t>ș</w:t>
      </w:r>
      <w:r w:rsidR="0047274E" w:rsidRPr="004900EE">
        <w:rPr>
          <w:rFonts w:ascii="Arial" w:hAnsi="Arial" w:cs="Arial"/>
          <w:spacing w:val="3"/>
          <w:sz w:val="20"/>
          <w:szCs w:val="20"/>
          <w:lang w:val="ro-RO"/>
        </w:rPr>
        <w:t>oferilor pe parcursul drumului trebuie asigurată informa</w:t>
      </w:r>
      <w:r w:rsidR="00AB171C" w:rsidRPr="004900EE">
        <w:rPr>
          <w:rFonts w:ascii="Arial" w:hAnsi="Arial" w:cs="Arial"/>
          <w:spacing w:val="3"/>
          <w:sz w:val="20"/>
          <w:szCs w:val="20"/>
          <w:lang w:val="ro-RO"/>
        </w:rPr>
        <w:t>ț</w:t>
      </w:r>
      <w:r w:rsidR="0047274E" w:rsidRPr="004900EE">
        <w:rPr>
          <w:rFonts w:ascii="Arial" w:hAnsi="Arial" w:cs="Arial"/>
          <w:spacing w:val="3"/>
          <w:sz w:val="20"/>
          <w:szCs w:val="20"/>
          <w:lang w:val="ro-RO"/>
        </w:rPr>
        <w:t xml:space="preserve">ia rutieră exhaustivă </w:t>
      </w:r>
      <w:r w:rsidR="00AB171C" w:rsidRPr="004900EE">
        <w:rPr>
          <w:rFonts w:ascii="Arial" w:hAnsi="Arial" w:cs="Arial"/>
          <w:spacing w:val="3"/>
          <w:sz w:val="20"/>
          <w:szCs w:val="20"/>
          <w:lang w:val="ro-RO"/>
        </w:rPr>
        <w:t>ș</w:t>
      </w:r>
      <w:r w:rsidR="0047274E" w:rsidRPr="004900EE">
        <w:rPr>
          <w:rFonts w:ascii="Arial" w:hAnsi="Arial" w:cs="Arial"/>
          <w:spacing w:val="3"/>
          <w:sz w:val="20"/>
          <w:szCs w:val="20"/>
          <w:lang w:val="ro-RO"/>
        </w:rPr>
        <w:t>i clară –</w:t>
      </w:r>
      <w:r w:rsidR="00656C6F" w:rsidRPr="00656C6F">
        <w:rPr>
          <w:rFonts w:ascii="Arial" w:hAnsi="Arial" w:cs="Arial"/>
          <w:spacing w:val="3"/>
          <w:sz w:val="20"/>
          <w:szCs w:val="20"/>
          <w:lang w:val="ro-RO"/>
        </w:rPr>
        <w:t xml:space="preserve"> </w:t>
      </w:r>
      <w:r w:rsidR="00656C6F">
        <w:rPr>
          <w:rFonts w:ascii="Arial" w:hAnsi="Arial" w:cs="Arial"/>
          <w:spacing w:val="3"/>
          <w:sz w:val="20"/>
          <w:szCs w:val="20"/>
          <w:lang w:val="ro-RO"/>
        </w:rPr>
        <w:t>semnalizarea</w:t>
      </w:r>
      <w:r w:rsidR="00DE19C9">
        <w:rPr>
          <w:rFonts w:ascii="Arial" w:hAnsi="Arial" w:cs="Arial"/>
          <w:spacing w:val="3"/>
          <w:sz w:val="20"/>
          <w:szCs w:val="20"/>
          <w:lang w:val="ro-RO"/>
        </w:rPr>
        <w:t xml:space="preserve"> rutier</w:t>
      </w:r>
      <w:r w:rsidR="00656C6F">
        <w:rPr>
          <w:rFonts w:ascii="Arial" w:hAnsi="Arial" w:cs="Arial"/>
          <w:spacing w:val="3"/>
          <w:sz w:val="20"/>
          <w:szCs w:val="20"/>
          <w:lang w:val="ro-RO"/>
        </w:rPr>
        <w:t>ă</w:t>
      </w:r>
      <w:r w:rsidR="0047274E" w:rsidRPr="004900EE">
        <w:rPr>
          <w:rFonts w:ascii="Arial" w:hAnsi="Arial" w:cs="Arial"/>
          <w:spacing w:val="3"/>
          <w:sz w:val="20"/>
          <w:szCs w:val="20"/>
          <w:lang w:val="ro-RO"/>
        </w:rPr>
        <w:t xml:space="preserve"> </w:t>
      </w:r>
      <w:r w:rsidR="00656C6F">
        <w:rPr>
          <w:rFonts w:ascii="Arial" w:hAnsi="Arial" w:cs="Arial"/>
          <w:spacing w:val="3"/>
          <w:sz w:val="20"/>
          <w:szCs w:val="20"/>
          <w:lang w:val="ro-RO"/>
        </w:rPr>
        <w:t>de orientare și informare</w:t>
      </w:r>
      <w:r w:rsidR="00DE19C9" w:rsidRPr="004900EE">
        <w:rPr>
          <w:rFonts w:ascii="Arial" w:hAnsi="Arial" w:cs="Arial"/>
          <w:spacing w:val="3"/>
          <w:sz w:val="20"/>
          <w:szCs w:val="20"/>
          <w:lang w:val="ro-RO"/>
        </w:rPr>
        <w:t xml:space="preserve">, </w:t>
      </w:r>
      <w:r w:rsidR="0047274E" w:rsidRPr="004900EE">
        <w:rPr>
          <w:rFonts w:ascii="Arial" w:hAnsi="Arial" w:cs="Arial"/>
          <w:spacing w:val="3"/>
          <w:sz w:val="20"/>
          <w:szCs w:val="20"/>
          <w:lang w:val="ro-RO"/>
        </w:rPr>
        <w:t>scheme rutiere, marcajul păr</w:t>
      </w:r>
      <w:r w:rsidR="00AB171C" w:rsidRPr="004900EE">
        <w:rPr>
          <w:rFonts w:ascii="Arial" w:hAnsi="Arial" w:cs="Arial"/>
          <w:spacing w:val="3"/>
          <w:sz w:val="20"/>
          <w:szCs w:val="20"/>
          <w:lang w:val="ro-RO"/>
        </w:rPr>
        <w:t>ț</w:t>
      </w:r>
      <w:r w:rsidR="0047274E" w:rsidRPr="004900EE">
        <w:rPr>
          <w:rFonts w:ascii="Arial" w:hAnsi="Arial" w:cs="Arial"/>
          <w:spacing w:val="3"/>
          <w:sz w:val="20"/>
          <w:szCs w:val="20"/>
          <w:lang w:val="ro-RO"/>
        </w:rPr>
        <w:t>ii carosabile etc. pentru ca călătorii, fără a părăsi drumul, să poate ob</w:t>
      </w:r>
      <w:r w:rsidR="00AB171C" w:rsidRPr="004900EE">
        <w:rPr>
          <w:rFonts w:ascii="Arial" w:hAnsi="Arial" w:cs="Arial"/>
          <w:spacing w:val="3"/>
          <w:sz w:val="20"/>
          <w:szCs w:val="20"/>
          <w:lang w:val="ro-RO"/>
        </w:rPr>
        <w:t>ț</w:t>
      </w:r>
      <w:r w:rsidR="0047274E" w:rsidRPr="004900EE">
        <w:rPr>
          <w:rFonts w:ascii="Arial" w:hAnsi="Arial" w:cs="Arial"/>
          <w:spacing w:val="3"/>
          <w:sz w:val="20"/>
          <w:szCs w:val="20"/>
          <w:lang w:val="ro-RO"/>
        </w:rPr>
        <w:t>ine toată informa</w:t>
      </w:r>
      <w:r w:rsidR="00AB171C" w:rsidRPr="004900EE">
        <w:rPr>
          <w:rFonts w:ascii="Arial" w:hAnsi="Arial" w:cs="Arial"/>
          <w:spacing w:val="3"/>
          <w:sz w:val="20"/>
          <w:szCs w:val="20"/>
          <w:lang w:val="ro-RO"/>
        </w:rPr>
        <w:t>ț</w:t>
      </w:r>
      <w:r w:rsidR="0047274E" w:rsidRPr="004900EE">
        <w:rPr>
          <w:rFonts w:ascii="Arial" w:hAnsi="Arial" w:cs="Arial"/>
          <w:spacing w:val="3"/>
          <w:sz w:val="20"/>
          <w:szCs w:val="20"/>
          <w:lang w:val="ro-RO"/>
        </w:rPr>
        <w:t xml:space="preserve">ia care </w:t>
      </w:r>
      <w:r w:rsidR="00AB171C" w:rsidRPr="004900EE">
        <w:rPr>
          <w:rFonts w:ascii="Arial" w:hAnsi="Arial" w:cs="Arial"/>
          <w:spacing w:val="3"/>
          <w:sz w:val="20"/>
          <w:szCs w:val="20"/>
          <w:lang w:val="ro-RO"/>
        </w:rPr>
        <w:t>ț</w:t>
      </w:r>
      <w:r w:rsidR="0047274E" w:rsidRPr="004900EE">
        <w:rPr>
          <w:rFonts w:ascii="Arial" w:hAnsi="Arial" w:cs="Arial"/>
          <w:spacing w:val="3"/>
          <w:sz w:val="20"/>
          <w:szCs w:val="20"/>
          <w:lang w:val="ro-RO"/>
        </w:rPr>
        <w:t xml:space="preserve">ine de drumul </w:t>
      </w:r>
      <w:r w:rsidR="00656C6F">
        <w:rPr>
          <w:rFonts w:ascii="Arial" w:hAnsi="Arial" w:cs="Arial"/>
          <w:spacing w:val="3"/>
          <w:sz w:val="20"/>
          <w:szCs w:val="20"/>
          <w:lang w:val="ro-RO"/>
        </w:rPr>
        <w:t>ce trebuie parcurs</w:t>
      </w:r>
      <w:r w:rsidR="0047274E" w:rsidRPr="004900EE">
        <w:rPr>
          <w:rFonts w:ascii="Arial" w:hAnsi="Arial" w:cs="Arial"/>
          <w:spacing w:val="3"/>
          <w:sz w:val="20"/>
          <w:szCs w:val="20"/>
          <w:lang w:val="ro-RO"/>
        </w:rPr>
        <w:t>, locurile de alimentare cu combustibil, de înnoptare, alimenta</w:t>
      </w:r>
      <w:r w:rsidR="00AB171C" w:rsidRPr="004900EE">
        <w:rPr>
          <w:rFonts w:ascii="Arial" w:hAnsi="Arial" w:cs="Arial"/>
          <w:spacing w:val="3"/>
          <w:sz w:val="20"/>
          <w:szCs w:val="20"/>
          <w:lang w:val="ro-RO"/>
        </w:rPr>
        <w:t>ț</w:t>
      </w:r>
      <w:r w:rsidR="0047274E" w:rsidRPr="004900EE">
        <w:rPr>
          <w:rFonts w:ascii="Arial" w:hAnsi="Arial" w:cs="Arial"/>
          <w:spacing w:val="3"/>
          <w:sz w:val="20"/>
          <w:szCs w:val="20"/>
          <w:lang w:val="ro-RO"/>
        </w:rPr>
        <w:t>ie, deservire tehnică, ajutor medical, distan</w:t>
      </w:r>
      <w:r w:rsidR="00AB171C" w:rsidRPr="004900EE">
        <w:rPr>
          <w:rFonts w:ascii="Arial" w:hAnsi="Arial" w:cs="Arial"/>
          <w:spacing w:val="3"/>
          <w:sz w:val="20"/>
          <w:szCs w:val="20"/>
          <w:lang w:val="ro-RO"/>
        </w:rPr>
        <w:t>ț</w:t>
      </w:r>
      <w:r w:rsidR="0047274E" w:rsidRPr="004900EE">
        <w:rPr>
          <w:rFonts w:ascii="Arial" w:hAnsi="Arial" w:cs="Arial"/>
          <w:spacing w:val="3"/>
          <w:sz w:val="20"/>
          <w:szCs w:val="20"/>
          <w:lang w:val="ro-RO"/>
        </w:rPr>
        <w:t xml:space="preserve">ele </w:t>
      </w:r>
      <w:r w:rsidR="00CA3B62" w:rsidRPr="004900EE">
        <w:rPr>
          <w:rFonts w:ascii="Arial" w:hAnsi="Arial" w:cs="Arial"/>
          <w:spacing w:val="3"/>
          <w:sz w:val="20"/>
          <w:szCs w:val="20"/>
          <w:lang w:val="ro-RO"/>
        </w:rPr>
        <w:t>până</w:t>
      </w:r>
      <w:r w:rsidR="0047274E" w:rsidRPr="004900EE">
        <w:rPr>
          <w:rFonts w:ascii="Arial" w:hAnsi="Arial" w:cs="Arial"/>
          <w:spacing w:val="3"/>
          <w:sz w:val="20"/>
          <w:szCs w:val="20"/>
          <w:lang w:val="ro-RO"/>
        </w:rPr>
        <w:t xml:space="preserve"> la punctele principale de pe itinerar.</w:t>
      </w:r>
    </w:p>
    <w:p w14:paraId="7E645B04" w14:textId="77777777" w:rsidR="0058035F" w:rsidRPr="004900EE" w:rsidRDefault="0058035F" w:rsidP="00F85BF9">
      <w:pPr>
        <w:shd w:val="clear" w:color="auto" w:fill="FFFFFF"/>
        <w:ind w:left="5"/>
        <w:jc w:val="both"/>
        <w:rPr>
          <w:rFonts w:ascii="Arial" w:hAnsi="Arial" w:cs="Arial"/>
          <w:spacing w:val="3"/>
          <w:sz w:val="20"/>
          <w:szCs w:val="20"/>
          <w:lang w:val="ro-RO"/>
        </w:rPr>
      </w:pPr>
    </w:p>
    <w:p w14:paraId="6B04A714" w14:textId="77777777" w:rsidR="0047274E" w:rsidRDefault="00656C6F" w:rsidP="00656C6F">
      <w:pPr>
        <w:shd w:val="clear" w:color="auto" w:fill="FFFFFF"/>
        <w:ind w:left="5"/>
        <w:jc w:val="both"/>
        <w:rPr>
          <w:rFonts w:ascii="Arial" w:hAnsi="Arial" w:cs="Arial"/>
          <w:spacing w:val="3"/>
          <w:sz w:val="20"/>
          <w:szCs w:val="20"/>
          <w:lang w:val="ro-RO"/>
        </w:rPr>
      </w:pPr>
      <w:r w:rsidRPr="00380533">
        <w:rPr>
          <w:rFonts w:ascii="Arial" w:hAnsi="Arial" w:cs="Arial"/>
          <w:b/>
          <w:spacing w:val="3"/>
          <w:sz w:val="20"/>
          <w:szCs w:val="20"/>
          <w:lang w:val="ro-RO"/>
        </w:rPr>
        <w:t>12</w:t>
      </w:r>
      <w:r w:rsidR="0047274E" w:rsidRPr="00380533">
        <w:rPr>
          <w:rFonts w:ascii="Arial" w:hAnsi="Arial" w:cs="Arial"/>
          <w:b/>
          <w:spacing w:val="3"/>
          <w:sz w:val="20"/>
          <w:szCs w:val="20"/>
          <w:lang w:val="ro-RO"/>
        </w:rPr>
        <w:t>.</w:t>
      </w:r>
      <w:r w:rsidR="007F075F">
        <w:rPr>
          <w:rFonts w:ascii="Arial" w:hAnsi="Arial" w:cs="Arial"/>
          <w:b/>
          <w:spacing w:val="3"/>
          <w:sz w:val="20"/>
          <w:szCs w:val="20"/>
          <w:lang w:val="ro-RO"/>
        </w:rPr>
        <w:t>2</w:t>
      </w:r>
      <w:r>
        <w:rPr>
          <w:rFonts w:ascii="Arial" w:hAnsi="Arial" w:cs="Arial"/>
          <w:spacing w:val="3"/>
          <w:sz w:val="20"/>
          <w:szCs w:val="20"/>
          <w:lang w:val="ro-RO"/>
        </w:rPr>
        <w:tab/>
      </w:r>
      <w:r w:rsidR="0047274E" w:rsidRPr="004900EE">
        <w:rPr>
          <w:rFonts w:ascii="Arial" w:hAnsi="Arial" w:cs="Arial"/>
          <w:spacing w:val="3"/>
          <w:sz w:val="20"/>
          <w:szCs w:val="20"/>
          <w:lang w:val="ro-RO"/>
        </w:rPr>
        <w:t xml:space="preserve">Pe </w:t>
      </w:r>
      <w:r w:rsidR="00380533" w:rsidRPr="004900EE">
        <w:rPr>
          <w:rFonts w:ascii="Arial" w:hAnsi="Arial" w:cs="Arial"/>
          <w:spacing w:val="3"/>
          <w:sz w:val="20"/>
          <w:szCs w:val="20"/>
          <w:lang w:val="ro-RO"/>
        </w:rPr>
        <w:t>lângă</w:t>
      </w:r>
      <w:r w:rsidR="0047274E" w:rsidRPr="004900EE">
        <w:rPr>
          <w:rFonts w:ascii="Arial" w:hAnsi="Arial" w:cs="Arial"/>
          <w:spacing w:val="3"/>
          <w:sz w:val="20"/>
          <w:szCs w:val="20"/>
          <w:lang w:val="ro-RO"/>
        </w:rPr>
        <w:t xml:space="preserve"> </w:t>
      </w:r>
      <w:r w:rsidR="00380533">
        <w:rPr>
          <w:rFonts w:ascii="Arial" w:hAnsi="Arial" w:cs="Arial"/>
          <w:spacing w:val="3"/>
          <w:sz w:val="20"/>
          <w:szCs w:val="20"/>
          <w:lang w:val="ro-RO"/>
        </w:rPr>
        <w:t>indicatoare</w:t>
      </w:r>
      <w:r w:rsidR="0047274E" w:rsidRPr="004900EE">
        <w:rPr>
          <w:rFonts w:ascii="Arial" w:hAnsi="Arial" w:cs="Arial"/>
          <w:spacing w:val="3"/>
          <w:sz w:val="20"/>
          <w:szCs w:val="20"/>
          <w:lang w:val="ro-RO"/>
        </w:rPr>
        <w:t xml:space="preserve"> </w:t>
      </w:r>
      <w:r w:rsidR="00380533">
        <w:rPr>
          <w:rFonts w:ascii="Arial" w:hAnsi="Arial" w:cs="Arial"/>
          <w:spacing w:val="3"/>
          <w:sz w:val="20"/>
          <w:szCs w:val="20"/>
          <w:lang w:val="ro-RO"/>
        </w:rPr>
        <w:t xml:space="preserve">rutiere de orientare și de informare </w:t>
      </w:r>
      <w:r w:rsidR="0047274E" w:rsidRPr="004900EE">
        <w:rPr>
          <w:rFonts w:ascii="Arial" w:hAnsi="Arial" w:cs="Arial"/>
          <w:spacing w:val="3"/>
          <w:sz w:val="20"/>
          <w:szCs w:val="20"/>
          <w:lang w:val="ro-RO"/>
        </w:rPr>
        <w:t xml:space="preserve">standarde, pe drumuri se amplasează </w:t>
      </w:r>
      <w:r w:rsidR="00AB171C" w:rsidRPr="004900EE">
        <w:rPr>
          <w:rFonts w:ascii="Arial" w:hAnsi="Arial" w:cs="Arial"/>
          <w:spacing w:val="3"/>
          <w:sz w:val="20"/>
          <w:szCs w:val="20"/>
          <w:lang w:val="ro-RO"/>
        </w:rPr>
        <w:t>ș</w:t>
      </w:r>
      <w:r w:rsidR="0047274E" w:rsidRPr="004900EE">
        <w:rPr>
          <w:rFonts w:ascii="Arial" w:hAnsi="Arial" w:cs="Arial"/>
          <w:spacing w:val="3"/>
          <w:sz w:val="20"/>
          <w:szCs w:val="20"/>
          <w:lang w:val="ro-RO"/>
        </w:rPr>
        <w:t xml:space="preserve">i </w:t>
      </w:r>
      <w:r w:rsidR="00380533" w:rsidRPr="004900EE">
        <w:rPr>
          <w:rFonts w:ascii="Arial" w:hAnsi="Arial" w:cs="Arial"/>
          <w:spacing w:val="3"/>
          <w:sz w:val="20"/>
          <w:szCs w:val="20"/>
          <w:lang w:val="ro-RO"/>
        </w:rPr>
        <w:t>ne standarde</w:t>
      </w:r>
      <w:r w:rsidR="0047274E" w:rsidRPr="004900EE">
        <w:rPr>
          <w:rFonts w:ascii="Arial" w:hAnsi="Arial" w:cs="Arial"/>
          <w:spacing w:val="3"/>
          <w:sz w:val="20"/>
          <w:szCs w:val="20"/>
          <w:lang w:val="ro-RO"/>
        </w:rPr>
        <w:t xml:space="preserve">, la care se referă: schemele rutiere, amenajarea </w:t>
      </w:r>
      <w:r w:rsidR="00380533">
        <w:rPr>
          <w:rFonts w:ascii="Arial" w:hAnsi="Arial" w:cs="Arial"/>
          <w:spacing w:val="3"/>
          <w:sz w:val="20"/>
          <w:szCs w:val="20"/>
          <w:lang w:val="ro-RO"/>
        </w:rPr>
        <w:t>hotarelor</w:t>
      </w:r>
      <w:r w:rsidR="0047274E" w:rsidRPr="004900EE">
        <w:rPr>
          <w:rFonts w:ascii="Arial" w:hAnsi="Arial" w:cs="Arial"/>
          <w:spacing w:val="3"/>
          <w:sz w:val="20"/>
          <w:szCs w:val="20"/>
          <w:lang w:val="ro-RO"/>
        </w:rPr>
        <w:t xml:space="preserve"> raioanelor, intrărilor în ora</w:t>
      </w:r>
      <w:r w:rsidR="00AB171C" w:rsidRPr="004900EE">
        <w:rPr>
          <w:rFonts w:ascii="Arial" w:hAnsi="Arial" w:cs="Arial"/>
          <w:spacing w:val="3"/>
          <w:sz w:val="20"/>
          <w:szCs w:val="20"/>
          <w:lang w:val="ro-RO"/>
        </w:rPr>
        <w:t>ș</w:t>
      </w:r>
      <w:r w:rsidR="0047274E" w:rsidRPr="004900EE">
        <w:rPr>
          <w:rFonts w:ascii="Arial" w:hAnsi="Arial" w:cs="Arial"/>
          <w:spacing w:val="3"/>
          <w:sz w:val="20"/>
          <w:szCs w:val="20"/>
          <w:lang w:val="ro-RO"/>
        </w:rPr>
        <w:t xml:space="preserve">e </w:t>
      </w:r>
      <w:r w:rsidR="00AB171C" w:rsidRPr="004900EE">
        <w:rPr>
          <w:rFonts w:ascii="Arial" w:hAnsi="Arial" w:cs="Arial"/>
          <w:spacing w:val="3"/>
          <w:sz w:val="20"/>
          <w:szCs w:val="20"/>
          <w:lang w:val="ro-RO"/>
        </w:rPr>
        <w:t>ș</w:t>
      </w:r>
      <w:r w:rsidR="0047274E" w:rsidRPr="004900EE">
        <w:rPr>
          <w:rFonts w:ascii="Arial" w:hAnsi="Arial" w:cs="Arial"/>
          <w:spacing w:val="3"/>
          <w:sz w:val="20"/>
          <w:szCs w:val="20"/>
          <w:lang w:val="ro-RO"/>
        </w:rPr>
        <w:t xml:space="preserve">i </w:t>
      </w:r>
      <w:r w:rsidR="00380533">
        <w:rPr>
          <w:rFonts w:ascii="Arial" w:hAnsi="Arial" w:cs="Arial"/>
          <w:spacing w:val="3"/>
          <w:sz w:val="20"/>
          <w:szCs w:val="20"/>
          <w:lang w:val="ro-RO"/>
        </w:rPr>
        <w:t>localități</w:t>
      </w:r>
      <w:r w:rsidR="0047274E" w:rsidRPr="004900EE">
        <w:rPr>
          <w:rFonts w:ascii="Arial" w:hAnsi="Arial" w:cs="Arial"/>
          <w:spacing w:val="3"/>
          <w:sz w:val="20"/>
          <w:szCs w:val="20"/>
          <w:lang w:val="ro-RO"/>
        </w:rPr>
        <w:t>.</w:t>
      </w:r>
    </w:p>
    <w:p w14:paraId="2C8AA992" w14:textId="77777777" w:rsidR="00380533" w:rsidRPr="004900EE" w:rsidRDefault="00380533" w:rsidP="00656C6F">
      <w:pPr>
        <w:shd w:val="clear" w:color="auto" w:fill="FFFFFF"/>
        <w:ind w:left="5"/>
        <w:jc w:val="both"/>
        <w:rPr>
          <w:rFonts w:ascii="Arial" w:hAnsi="Arial" w:cs="Arial"/>
          <w:spacing w:val="3"/>
          <w:sz w:val="20"/>
          <w:szCs w:val="20"/>
          <w:lang w:val="ro-RO"/>
        </w:rPr>
      </w:pPr>
    </w:p>
    <w:p w14:paraId="5E9810E4" w14:textId="77777777" w:rsidR="0047274E" w:rsidRDefault="00380533" w:rsidP="00380533">
      <w:pPr>
        <w:shd w:val="clear" w:color="auto" w:fill="FFFFFF"/>
        <w:ind w:left="5"/>
        <w:jc w:val="both"/>
        <w:rPr>
          <w:rFonts w:ascii="Arial" w:hAnsi="Arial" w:cs="Arial"/>
          <w:spacing w:val="3"/>
          <w:sz w:val="20"/>
          <w:szCs w:val="20"/>
          <w:lang w:val="ro-RO"/>
        </w:rPr>
      </w:pPr>
      <w:r w:rsidRPr="00380533">
        <w:rPr>
          <w:rFonts w:ascii="Arial" w:hAnsi="Arial" w:cs="Arial"/>
          <w:b/>
          <w:spacing w:val="3"/>
          <w:sz w:val="20"/>
          <w:szCs w:val="20"/>
          <w:lang w:val="ro-RO"/>
        </w:rPr>
        <w:t>12</w:t>
      </w:r>
      <w:r w:rsidR="0047274E" w:rsidRPr="00380533">
        <w:rPr>
          <w:rFonts w:ascii="Arial" w:hAnsi="Arial" w:cs="Arial"/>
          <w:b/>
          <w:spacing w:val="3"/>
          <w:sz w:val="20"/>
          <w:szCs w:val="20"/>
          <w:lang w:val="ro-RO"/>
        </w:rPr>
        <w:t>.</w:t>
      </w:r>
      <w:r w:rsidR="007F075F">
        <w:rPr>
          <w:rFonts w:ascii="Arial" w:hAnsi="Arial" w:cs="Arial"/>
          <w:b/>
          <w:spacing w:val="3"/>
          <w:sz w:val="20"/>
          <w:szCs w:val="20"/>
          <w:lang w:val="ro-RO"/>
        </w:rPr>
        <w:t>3</w:t>
      </w:r>
      <w:r>
        <w:rPr>
          <w:rFonts w:ascii="Arial" w:hAnsi="Arial" w:cs="Arial"/>
          <w:spacing w:val="3"/>
          <w:sz w:val="20"/>
          <w:szCs w:val="20"/>
          <w:lang w:val="ro-RO"/>
        </w:rPr>
        <w:tab/>
      </w:r>
      <w:r w:rsidR="0047274E" w:rsidRPr="004900EE">
        <w:rPr>
          <w:rFonts w:ascii="Arial" w:hAnsi="Arial" w:cs="Arial"/>
          <w:spacing w:val="3"/>
          <w:sz w:val="20"/>
          <w:szCs w:val="20"/>
          <w:lang w:val="ro-RO"/>
        </w:rPr>
        <w:t>Schemele rutiere</w:t>
      </w:r>
      <w:r w:rsidRPr="004900EE">
        <w:rPr>
          <w:rFonts w:ascii="Arial" w:hAnsi="Arial" w:cs="Arial"/>
          <w:spacing w:val="3"/>
          <w:sz w:val="20"/>
          <w:szCs w:val="20"/>
          <w:lang w:val="ro-RO"/>
        </w:rPr>
        <w:t>, de regulă,</w:t>
      </w:r>
      <w:r>
        <w:rPr>
          <w:rFonts w:ascii="Arial" w:hAnsi="Arial" w:cs="Arial"/>
          <w:spacing w:val="3"/>
          <w:sz w:val="20"/>
          <w:szCs w:val="20"/>
          <w:lang w:val="ro-RO"/>
        </w:rPr>
        <w:t xml:space="preserve"> </w:t>
      </w:r>
      <w:r w:rsidR="0047274E" w:rsidRPr="004900EE">
        <w:rPr>
          <w:rFonts w:ascii="Arial" w:hAnsi="Arial" w:cs="Arial"/>
          <w:spacing w:val="3"/>
          <w:sz w:val="20"/>
          <w:szCs w:val="20"/>
          <w:lang w:val="ro-RO"/>
        </w:rPr>
        <w:t xml:space="preserve">se instalează la intrarea </w:t>
      </w:r>
      <w:r w:rsidR="00AB171C" w:rsidRPr="004900EE">
        <w:rPr>
          <w:rFonts w:ascii="Arial" w:hAnsi="Arial" w:cs="Arial"/>
          <w:spacing w:val="3"/>
          <w:sz w:val="20"/>
          <w:szCs w:val="20"/>
          <w:lang w:val="ro-RO"/>
        </w:rPr>
        <w:t>ș</w:t>
      </w:r>
      <w:r w:rsidR="0047274E" w:rsidRPr="004900EE">
        <w:rPr>
          <w:rFonts w:ascii="Arial" w:hAnsi="Arial" w:cs="Arial"/>
          <w:spacing w:val="3"/>
          <w:sz w:val="20"/>
          <w:szCs w:val="20"/>
          <w:lang w:val="ro-RO"/>
        </w:rPr>
        <w:t>i ie</w:t>
      </w:r>
      <w:r w:rsidR="00AB171C" w:rsidRPr="004900EE">
        <w:rPr>
          <w:rFonts w:ascii="Arial" w:hAnsi="Arial" w:cs="Arial"/>
          <w:spacing w:val="3"/>
          <w:sz w:val="20"/>
          <w:szCs w:val="20"/>
          <w:lang w:val="ro-RO"/>
        </w:rPr>
        <w:t>ș</w:t>
      </w:r>
      <w:r w:rsidR="0047274E" w:rsidRPr="004900EE">
        <w:rPr>
          <w:rFonts w:ascii="Arial" w:hAnsi="Arial" w:cs="Arial"/>
          <w:spacing w:val="3"/>
          <w:sz w:val="20"/>
          <w:szCs w:val="20"/>
          <w:lang w:val="ro-RO"/>
        </w:rPr>
        <w:t>irea din ora</w:t>
      </w:r>
      <w:r w:rsidR="00AB171C" w:rsidRPr="004900EE">
        <w:rPr>
          <w:rFonts w:ascii="Arial" w:hAnsi="Arial" w:cs="Arial"/>
          <w:spacing w:val="3"/>
          <w:sz w:val="20"/>
          <w:szCs w:val="20"/>
          <w:lang w:val="ro-RO"/>
        </w:rPr>
        <w:t>ș</w:t>
      </w:r>
      <w:r w:rsidR="0047274E" w:rsidRPr="004900EE">
        <w:rPr>
          <w:rFonts w:ascii="Arial" w:hAnsi="Arial" w:cs="Arial"/>
          <w:spacing w:val="3"/>
          <w:sz w:val="20"/>
          <w:szCs w:val="20"/>
          <w:lang w:val="ro-RO"/>
        </w:rPr>
        <w:t>e, la cele mai importante intersec</w:t>
      </w:r>
      <w:r w:rsidR="00AB171C" w:rsidRPr="004900EE">
        <w:rPr>
          <w:rFonts w:ascii="Arial" w:hAnsi="Arial" w:cs="Arial"/>
          <w:spacing w:val="3"/>
          <w:sz w:val="20"/>
          <w:szCs w:val="20"/>
          <w:lang w:val="ro-RO"/>
        </w:rPr>
        <w:t>ț</w:t>
      </w:r>
      <w:r w:rsidR="0047274E" w:rsidRPr="004900EE">
        <w:rPr>
          <w:rFonts w:ascii="Arial" w:hAnsi="Arial" w:cs="Arial"/>
          <w:spacing w:val="3"/>
          <w:sz w:val="20"/>
          <w:szCs w:val="20"/>
          <w:lang w:val="ro-RO"/>
        </w:rPr>
        <w:t>ii de drumuri de importan</w:t>
      </w:r>
      <w:r w:rsidR="00AB171C" w:rsidRPr="004900EE">
        <w:rPr>
          <w:rFonts w:ascii="Arial" w:hAnsi="Arial" w:cs="Arial"/>
          <w:spacing w:val="3"/>
          <w:sz w:val="20"/>
          <w:szCs w:val="20"/>
          <w:lang w:val="ro-RO"/>
        </w:rPr>
        <w:t>ț</w:t>
      </w:r>
      <w:r w:rsidR="0047274E" w:rsidRPr="004900EE">
        <w:rPr>
          <w:rFonts w:ascii="Arial" w:hAnsi="Arial" w:cs="Arial"/>
          <w:spacing w:val="3"/>
          <w:sz w:val="20"/>
          <w:szCs w:val="20"/>
          <w:lang w:val="ro-RO"/>
        </w:rPr>
        <w:t xml:space="preserve">ă </w:t>
      </w:r>
      <w:r w:rsidR="00240AFD" w:rsidRPr="004900EE">
        <w:rPr>
          <w:rFonts w:ascii="Arial" w:hAnsi="Arial" w:cs="Arial"/>
          <w:spacing w:val="3"/>
          <w:sz w:val="20"/>
          <w:szCs w:val="20"/>
          <w:lang w:val="ro-RO"/>
        </w:rPr>
        <w:t>na</w:t>
      </w:r>
      <w:r w:rsidR="00AB171C" w:rsidRPr="004900EE">
        <w:rPr>
          <w:rFonts w:ascii="Arial" w:hAnsi="Arial" w:cs="Arial"/>
          <w:spacing w:val="3"/>
          <w:sz w:val="20"/>
          <w:szCs w:val="20"/>
          <w:lang w:val="ro-RO"/>
        </w:rPr>
        <w:t>ț</w:t>
      </w:r>
      <w:r w:rsidR="00240AFD" w:rsidRPr="004900EE">
        <w:rPr>
          <w:rFonts w:ascii="Arial" w:hAnsi="Arial" w:cs="Arial"/>
          <w:spacing w:val="3"/>
          <w:sz w:val="20"/>
          <w:szCs w:val="20"/>
          <w:lang w:val="ro-RO"/>
        </w:rPr>
        <w:t>ion</w:t>
      </w:r>
      <w:r w:rsidR="00D7063C">
        <w:rPr>
          <w:rFonts w:ascii="Arial" w:hAnsi="Arial" w:cs="Arial"/>
          <w:spacing w:val="3"/>
          <w:sz w:val="20"/>
          <w:szCs w:val="20"/>
          <w:lang w:val="ro-RO"/>
        </w:rPr>
        <w:t>a</w:t>
      </w:r>
      <w:r w:rsidR="00240AFD" w:rsidRPr="004900EE">
        <w:rPr>
          <w:rFonts w:ascii="Arial" w:hAnsi="Arial" w:cs="Arial"/>
          <w:spacing w:val="3"/>
          <w:sz w:val="20"/>
          <w:szCs w:val="20"/>
          <w:lang w:val="ro-RO"/>
        </w:rPr>
        <w:t>lă</w:t>
      </w:r>
      <w:r w:rsidR="00D7063C">
        <w:rPr>
          <w:rFonts w:ascii="Arial" w:hAnsi="Arial" w:cs="Arial"/>
          <w:spacing w:val="3"/>
          <w:sz w:val="20"/>
          <w:szCs w:val="20"/>
          <w:lang w:val="ro-RO"/>
        </w:rPr>
        <w:t xml:space="preserve"> și internațională</w:t>
      </w:r>
      <w:r w:rsidR="0047274E" w:rsidRPr="004900EE">
        <w:rPr>
          <w:rFonts w:ascii="Arial" w:hAnsi="Arial" w:cs="Arial"/>
          <w:spacing w:val="3"/>
          <w:sz w:val="20"/>
          <w:szCs w:val="20"/>
          <w:lang w:val="ro-RO"/>
        </w:rPr>
        <w:t>.</w:t>
      </w:r>
    </w:p>
    <w:p w14:paraId="0ACCE647" w14:textId="77777777" w:rsidR="00380533" w:rsidRPr="004900EE" w:rsidRDefault="00380533" w:rsidP="00380533">
      <w:pPr>
        <w:shd w:val="clear" w:color="auto" w:fill="FFFFFF"/>
        <w:ind w:left="5"/>
        <w:jc w:val="both"/>
        <w:rPr>
          <w:rFonts w:ascii="Arial" w:hAnsi="Arial" w:cs="Arial"/>
          <w:spacing w:val="3"/>
          <w:sz w:val="20"/>
          <w:szCs w:val="20"/>
          <w:lang w:val="ro-RO"/>
        </w:rPr>
      </w:pPr>
    </w:p>
    <w:p w14:paraId="71AAF766" w14:textId="77777777" w:rsidR="0047274E" w:rsidRDefault="0047274E" w:rsidP="00D7063C">
      <w:pPr>
        <w:shd w:val="clear" w:color="auto" w:fill="FFFFFF"/>
        <w:ind w:left="5"/>
        <w:jc w:val="both"/>
        <w:rPr>
          <w:rFonts w:ascii="Arial" w:hAnsi="Arial" w:cs="Arial"/>
          <w:spacing w:val="3"/>
          <w:sz w:val="20"/>
          <w:szCs w:val="20"/>
          <w:lang w:val="ro-RO"/>
        </w:rPr>
      </w:pPr>
      <w:r w:rsidRPr="004900EE">
        <w:rPr>
          <w:rFonts w:ascii="Arial" w:hAnsi="Arial" w:cs="Arial"/>
          <w:spacing w:val="3"/>
          <w:sz w:val="20"/>
          <w:szCs w:val="20"/>
          <w:lang w:val="ro-RO"/>
        </w:rPr>
        <w:t>Pe ele se indică schema drumurilor (rutelor) cu drumurile de acces, numerele drumurilor, SAC, ora</w:t>
      </w:r>
      <w:r w:rsidR="00AB171C" w:rsidRPr="004900EE">
        <w:rPr>
          <w:rFonts w:ascii="Arial" w:hAnsi="Arial" w:cs="Arial"/>
          <w:spacing w:val="3"/>
          <w:sz w:val="20"/>
          <w:szCs w:val="20"/>
          <w:lang w:val="ro-RO"/>
        </w:rPr>
        <w:t>ș</w:t>
      </w:r>
      <w:r w:rsidRPr="004900EE">
        <w:rPr>
          <w:rFonts w:ascii="Arial" w:hAnsi="Arial" w:cs="Arial"/>
          <w:spacing w:val="3"/>
          <w:sz w:val="20"/>
          <w:szCs w:val="20"/>
          <w:lang w:val="ro-RO"/>
        </w:rPr>
        <w:t>ele, distan</w:t>
      </w:r>
      <w:r w:rsidR="00AB171C" w:rsidRPr="004900EE">
        <w:rPr>
          <w:rFonts w:ascii="Arial" w:hAnsi="Arial" w:cs="Arial"/>
          <w:spacing w:val="3"/>
          <w:sz w:val="20"/>
          <w:szCs w:val="20"/>
          <w:lang w:val="ro-RO"/>
        </w:rPr>
        <w:t>ț</w:t>
      </w:r>
      <w:r w:rsidRPr="004900EE">
        <w:rPr>
          <w:rFonts w:ascii="Arial" w:hAnsi="Arial" w:cs="Arial"/>
          <w:spacing w:val="3"/>
          <w:sz w:val="20"/>
          <w:szCs w:val="20"/>
          <w:lang w:val="ro-RO"/>
        </w:rPr>
        <w:t xml:space="preserve">ele principale pe tronsoane de drum. </w:t>
      </w:r>
    </w:p>
    <w:p w14:paraId="46E1FA71" w14:textId="77777777" w:rsidR="00D7063C" w:rsidRPr="004900EE" w:rsidRDefault="00D7063C" w:rsidP="00D7063C">
      <w:pPr>
        <w:shd w:val="clear" w:color="auto" w:fill="FFFFFF"/>
        <w:ind w:left="5"/>
        <w:jc w:val="both"/>
        <w:rPr>
          <w:rFonts w:ascii="Arial" w:hAnsi="Arial" w:cs="Arial"/>
          <w:spacing w:val="3"/>
          <w:sz w:val="20"/>
          <w:szCs w:val="20"/>
          <w:lang w:val="ro-RO"/>
        </w:rPr>
      </w:pPr>
    </w:p>
    <w:p w14:paraId="66519A97" w14:textId="77777777" w:rsidR="0047274E" w:rsidRDefault="0047274E" w:rsidP="00D7063C">
      <w:pPr>
        <w:shd w:val="clear" w:color="auto" w:fill="FFFFFF"/>
        <w:ind w:left="5"/>
        <w:jc w:val="both"/>
        <w:rPr>
          <w:rFonts w:ascii="Arial" w:hAnsi="Arial" w:cs="Arial"/>
          <w:sz w:val="20"/>
          <w:szCs w:val="20"/>
          <w:lang w:val="ro-RO"/>
        </w:rPr>
      </w:pPr>
      <w:r w:rsidRPr="004900EE">
        <w:rPr>
          <w:rFonts w:ascii="Arial" w:hAnsi="Arial" w:cs="Arial"/>
          <w:spacing w:val="3"/>
          <w:sz w:val="20"/>
          <w:szCs w:val="20"/>
          <w:lang w:val="ro-RO"/>
        </w:rPr>
        <w:t xml:space="preserve">Schemele rutiere, de regulă, trebuie să fie bilaterale. </w:t>
      </w:r>
      <w:r w:rsidR="00D7063C">
        <w:rPr>
          <w:rFonts w:ascii="Arial" w:hAnsi="Arial" w:cs="Arial"/>
          <w:spacing w:val="3"/>
          <w:sz w:val="20"/>
          <w:szCs w:val="20"/>
          <w:lang w:val="ro-RO"/>
        </w:rPr>
        <w:t>Astfel</w:t>
      </w:r>
      <w:r w:rsidRPr="004900EE">
        <w:rPr>
          <w:rFonts w:ascii="Arial" w:hAnsi="Arial" w:cs="Arial"/>
          <w:spacing w:val="3"/>
          <w:sz w:val="20"/>
          <w:szCs w:val="20"/>
          <w:lang w:val="ro-RO"/>
        </w:rPr>
        <w:t>, la intrarea în ora</w:t>
      </w:r>
      <w:r w:rsidR="00AB171C" w:rsidRPr="004900EE">
        <w:rPr>
          <w:rFonts w:ascii="Arial" w:hAnsi="Arial" w:cs="Arial"/>
          <w:spacing w:val="3"/>
          <w:sz w:val="20"/>
          <w:szCs w:val="20"/>
          <w:lang w:val="ro-RO"/>
        </w:rPr>
        <w:t>ș</w:t>
      </w:r>
      <w:r w:rsidRPr="004900EE">
        <w:rPr>
          <w:rFonts w:ascii="Arial" w:hAnsi="Arial" w:cs="Arial"/>
          <w:spacing w:val="3"/>
          <w:sz w:val="20"/>
          <w:szCs w:val="20"/>
          <w:lang w:val="ro-RO"/>
        </w:rPr>
        <w:t xml:space="preserve"> pe de o parte se indică schema deplasării </w:t>
      </w:r>
      <w:r w:rsidR="00D7063C">
        <w:rPr>
          <w:rFonts w:ascii="Arial" w:hAnsi="Arial" w:cs="Arial"/>
          <w:spacing w:val="3"/>
          <w:sz w:val="20"/>
          <w:szCs w:val="20"/>
          <w:lang w:val="ro-RO"/>
        </w:rPr>
        <w:t>p</w:t>
      </w:r>
      <w:r w:rsidRPr="004900EE">
        <w:rPr>
          <w:rFonts w:ascii="Arial" w:hAnsi="Arial" w:cs="Arial"/>
          <w:spacing w:val="3"/>
          <w:sz w:val="20"/>
          <w:szCs w:val="20"/>
          <w:lang w:val="ro-RO"/>
        </w:rPr>
        <w:t xml:space="preserve">e drum, </w:t>
      </w:r>
      <w:r w:rsidR="00D7063C">
        <w:rPr>
          <w:rFonts w:ascii="Arial" w:hAnsi="Arial" w:cs="Arial"/>
          <w:spacing w:val="3"/>
          <w:sz w:val="20"/>
          <w:szCs w:val="20"/>
          <w:lang w:val="ro-RO"/>
        </w:rPr>
        <w:t xml:space="preserve">iar </w:t>
      </w:r>
      <w:r w:rsidRPr="004900EE">
        <w:rPr>
          <w:rFonts w:ascii="Arial" w:hAnsi="Arial" w:cs="Arial"/>
          <w:spacing w:val="3"/>
          <w:sz w:val="20"/>
          <w:szCs w:val="20"/>
          <w:lang w:val="ro-RO"/>
        </w:rPr>
        <w:t xml:space="preserve">pe </w:t>
      </w:r>
      <w:r w:rsidR="00D7063C">
        <w:rPr>
          <w:rFonts w:ascii="Arial" w:hAnsi="Arial" w:cs="Arial"/>
          <w:spacing w:val="3"/>
          <w:sz w:val="20"/>
          <w:szCs w:val="20"/>
          <w:lang w:val="ro-RO"/>
        </w:rPr>
        <w:t>c</w:t>
      </w:r>
      <w:r w:rsidRPr="004900EE">
        <w:rPr>
          <w:rFonts w:ascii="Arial" w:hAnsi="Arial" w:cs="Arial"/>
          <w:spacing w:val="3"/>
          <w:sz w:val="20"/>
          <w:szCs w:val="20"/>
          <w:lang w:val="ro-RO"/>
        </w:rPr>
        <w:t>e</w:t>
      </w:r>
      <w:r w:rsidR="00D7063C">
        <w:rPr>
          <w:rFonts w:ascii="Arial" w:hAnsi="Arial" w:cs="Arial"/>
          <w:spacing w:val="3"/>
          <w:sz w:val="20"/>
          <w:szCs w:val="20"/>
          <w:lang w:val="ro-RO"/>
        </w:rPr>
        <w:t>a</w:t>
      </w:r>
      <w:r w:rsidRPr="004900EE">
        <w:rPr>
          <w:rFonts w:ascii="Arial" w:hAnsi="Arial" w:cs="Arial"/>
          <w:spacing w:val="3"/>
          <w:sz w:val="20"/>
          <w:szCs w:val="20"/>
          <w:lang w:val="ro-RO"/>
        </w:rPr>
        <w:t xml:space="preserve"> altă parte - schema deplasării pe străzile ora</w:t>
      </w:r>
      <w:r w:rsidR="00AB171C" w:rsidRPr="004900EE">
        <w:rPr>
          <w:rFonts w:ascii="Arial" w:hAnsi="Arial" w:cs="Arial"/>
          <w:spacing w:val="3"/>
          <w:sz w:val="20"/>
          <w:szCs w:val="20"/>
          <w:lang w:val="ro-RO"/>
        </w:rPr>
        <w:t>ș</w:t>
      </w:r>
      <w:r w:rsidRPr="004900EE">
        <w:rPr>
          <w:rFonts w:ascii="Arial" w:hAnsi="Arial" w:cs="Arial"/>
          <w:spacing w:val="3"/>
          <w:sz w:val="20"/>
          <w:szCs w:val="20"/>
          <w:lang w:val="ro-RO"/>
        </w:rPr>
        <w:t>ului cu indicarea ie</w:t>
      </w:r>
      <w:r w:rsidR="00AB171C" w:rsidRPr="004900EE">
        <w:rPr>
          <w:rFonts w:ascii="Arial" w:hAnsi="Arial" w:cs="Arial"/>
          <w:spacing w:val="3"/>
          <w:sz w:val="20"/>
          <w:szCs w:val="20"/>
          <w:lang w:val="ro-RO"/>
        </w:rPr>
        <w:t>ș</w:t>
      </w:r>
      <w:r w:rsidRPr="004900EE">
        <w:rPr>
          <w:rFonts w:ascii="Arial" w:hAnsi="Arial" w:cs="Arial"/>
          <w:spacing w:val="3"/>
          <w:sz w:val="20"/>
          <w:szCs w:val="20"/>
          <w:lang w:val="ro-RO"/>
        </w:rPr>
        <w:t>irii din acesta spre alte drumuri. În cazul existen</w:t>
      </w:r>
      <w:r w:rsidR="00AB171C" w:rsidRPr="004900EE">
        <w:rPr>
          <w:rFonts w:ascii="Arial" w:hAnsi="Arial" w:cs="Arial"/>
          <w:spacing w:val="3"/>
          <w:sz w:val="20"/>
          <w:szCs w:val="20"/>
          <w:lang w:val="ro-RO"/>
        </w:rPr>
        <w:t>ț</w:t>
      </w:r>
      <w:r w:rsidRPr="004900EE">
        <w:rPr>
          <w:rFonts w:ascii="Arial" w:hAnsi="Arial" w:cs="Arial"/>
          <w:spacing w:val="3"/>
          <w:sz w:val="20"/>
          <w:szCs w:val="20"/>
          <w:lang w:val="ro-RO"/>
        </w:rPr>
        <w:t xml:space="preserve">ei drumului </w:t>
      </w:r>
      <w:r w:rsidRPr="004900EE">
        <w:rPr>
          <w:rFonts w:ascii="Arial" w:hAnsi="Arial" w:cs="Arial"/>
          <w:sz w:val="20"/>
          <w:szCs w:val="20"/>
          <w:lang w:val="ro-RO"/>
        </w:rPr>
        <w:t>de centură</w:t>
      </w:r>
      <w:r w:rsidR="00D7063C">
        <w:rPr>
          <w:rFonts w:ascii="Arial" w:hAnsi="Arial" w:cs="Arial"/>
          <w:sz w:val="20"/>
          <w:szCs w:val="20"/>
          <w:lang w:val="ro-RO"/>
        </w:rPr>
        <w:t xml:space="preserve"> a</w:t>
      </w:r>
      <w:r w:rsidRPr="004900EE">
        <w:rPr>
          <w:rFonts w:ascii="Arial" w:hAnsi="Arial" w:cs="Arial"/>
          <w:sz w:val="20"/>
          <w:szCs w:val="20"/>
          <w:lang w:val="ro-RO"/>
        </w:rPr>
        <w:t xml:space="preserve"> ora</w:t>
      </w:r>
      <w:r w:rsidR="00AB171C" w:rsidRPr="004900EE">
        <w:rPr>
          <w:rFonts w:ascii="Arial" w:hAnsi="Arial" w:cs="Arial"/>
          <w:sz w:val="20"/>
          <w:szCs w:val="20"/>
          <w:lang w:val="ro-RO"/>
        </w:rPr>
        <w:t>ș</w:t>
      </w:r>
      <w:r w:rsidRPr="004900EE">
        <w:rPr>
          <w:rFonts w:ascii="Arial" w:hAnsi="Arial" w:cs="Arial"/>
          <w:sz w:val="20"/>
          <w:szCs w:val="20"/>
          <w:lang w:val="ro-RO"/>
        </w:rPr>
        <w:t>ului sau drumului de ocolire se indică schema deplasării pe ele.</w:t>
      </w:r>
    </w:p>
    <w:p w14:paraId="63A46F04" w14:textId="77777777" w:rsidR="00D7063C" w:rsidRDefault="00D7063C" w:rsidP="00D7063C">
      <w:pPr>
        <w:shd w:val="clear" w:color="auto" w:fill="FFFFFF"/>
        <w:jc w:val="both"/>
        <w:rPr>
          <w:rFonts w:ascii="Arial" w:hAnsi="Arial" w:cs="Arial"/>
          <w:sz w:val="20"/>
          <w:szCs w:val="20"/>
          <w:lang w:val="ro-RO"/>
        </w:rPr>
      </w:pPr>
    </w:p>
    <w:p w14:paraId="3643D654" w14:textId="77777777" w:rsidR="0047274E" w:rsidRDefault="0047274E" w:rsidP="00D7063C">
      <w:pPr>
        <w:shd w:val="clear" w:color="auto" w:fill="FFFFFF"/>
        <w:jc w:val="both"/>
        <w:rPr>
          <w:rFonts w:ascii="Arial" w:hAnsi="Arial" w:cs="Arial"/>
          <w:sz w:val="20"/>
          <w:szCs w:val="20"/>
          <w:lang w:val="ro-RO"/>
        </w:rPr>
      </w:pPr>
      <w:r w:rsidRPr="004900EE">
        <w:rPr>
          <w:rFonts w:ascii="Arial" w:hAnsi="Arial" w:cs="Arial"/>
          <w:sz w:val="20"/>
          <w:szCs w:val="20"/>
          <w:lang w:val="ro-RO"/>
        </w:rPr>
        <w:t xml:space="preserve">Schemele rutiere se recomandă de a fi instalate </w:t>
      </w:r>
      <w:r w:rsidR="00AB171C" w:rsidRPr="004900EE">
        <w:rPr>
          <w:rFonts w:ascii="Arial" w:hAnsi="Arial" w:cs="Arial"/>
          <w:sz w:val="20"/>
          <w:szCs w:val="20"/>
          <w:lang w:val="ro-RO"/>
        </w:rPr>
        <w:t>ș</w:t>
      </w:r>
      <w:r w:rsidRPr="004900EE">
        <w:rPr>
          <w:rFonts w:ascii="Arial" w:hAnsi="Arial" w:cs="Arial"/>
          <w:sz w:val="20"/>
          <w:szCs w:val="20"/>
          <w:lang w:val="ro-RO"/>
        </w:rPr>
        <w:t>i în locurile de odihnă de termen scurt.</w:t>
      </w:r>
    </w:p>
    <w:p w14:paraId="6382213E" w14:textId="77777777" w:rsidR="00D7063C" w:rsidRDefault="00D7063C" w:rsidP="00D7063C">
      <w:pPr>
        <w:shd w:val="clear" w:color="auto" w:fill="FFFFFF"/>
        <w:ind w:left="5"/>
        <w:jc w:val="both"/>
        <w:rPr>
          <w:rFonts w:ascii="Arial" w:hAnsi="Arial" w:cs="Arial"/>
          <w:sz w:val="20"/>
          <w:szCs w:val="20"/>
          <w:lang w:val="ro-RO"/>
        </w:rPr>
      </w:pPr>
    </w:p>
    <w:p w14:paraId="1242215E" w14:textId="77777777" w:rsidR="0047274E" w:rsidRDefault="00D7063C" w:rsidP="00D7063C">
      <w:pPr>
        <w:shd w:val="clear" w:color="auto" w:fill="FFFFFF"/>
        <w:ind w:left="5"/>
        <w:jc w:val="both"/>
        <w:rPr>
          <w:rFonts w:ascii="Arial" w:hAnsi="Arial" w:cs="Arial"/>
          <w:spacing w:val="3"/>
          <w:sz w:val="20"/>
          <w:szCs w:val="20"/>
          <w:lang w:val="ro-RO"/>
        </w:rPr>
      </w:pPr>
      <w:r w:rsidRPr="00D7063C">
        <w:rPr>
          <w:rFonts w:ascii="Arial" w:hAnsi="Arial" w:cs="Arial"/>
          <w:b/>
          <w:spacing w:val="3"/>
          <w:sz w:val="20"/>
          <w:szCs w:val="20"/>
          <w:lang w:val="ro-RO"/>
        </w:rPr>
        <w:t>12</w:t>
      </w:r>
      <w:r w:rsidR="0047274E" w:rsidRPr="00D7063C">
        <w:rPr>
          <w:rFonts w:ascii="Arial" w:hAnsi="Arial" w:cs="Arial"/>
          <w:b/>
          <w:spacing w:val="3"/>
          <w:sz w:val="20"/>
          <w:szCs w:val="20"/>
          <w:lang w:val="ro-RO"/>
        </w:rPr>
        <w:t>.</w:t>
      </w:r>
      <w:r w:rsidR="007F075F">
        <w:rPr>
          <w:rFonts w:ascii="Arial" w:hAnsi="Arial" w:cs="Arial"/>
          <w:b/>
          <w:spacing w:val="3"/>
          <w:sz w:val="20"/>
          <w:szCs w:val="20"/>
          <w:lang w:val="ro-RO"/>
        </w:rPr>
        <w:t>4</w:t>
      </w:r>
      <w:r>
        <w:rPr>
          <w:rFonts w:ascii="Arial" w:hAnsi="Arial" w:cs="Arial"/>
          <w:spacing w:val="3"/>
          <w:sz w:val="20"/>
          <w:szCs w:val="20"/>
          <w:lang w:val="ro-RO"/>
        </w:rPr>
        <w:tab/>
      </w:r>
      <w:r w:rsidR="0047274E" w:rsidRPr="004900EE">
        <w:rPr>
          <w:rFonts w:ascii="Arial" w:hAnsi="Arial" w:cs="Arial"/>
          <w:spacing w:val="3"/>
          <w:sz w:val="20"/>
          <w:szCs w:val="20"/>
          <w:lang w:val="ro-RO"/>
        </w:rPr>
        <w:t xml:space="preserve">Intersectarea de către drum a hotarelor </w:t>
      </w:r>
      <w:r w:rsidR="00F14CB5">
        <w:rPr>
          <w:rFonts w:ascii="Arial" w:hAnsi="Arial" w:cs="Arial"/>
          <w:spacing w:val="3"/>
          <w:sz w:val="20"/>
          <w:szCs w:val="20"/>
          <w:lang w:val="ro-RO"/>
        </w:rPr>
        <w:t>raioanelor</w:t>
      </w:r>
      <w:r w:rsidR="0047274E" w:rsidRPr="004900EE">
        <w:rPr>
          <w:rFonts w:ascii="Arial" w:hAnsi="Arial" w:cs="Arial"/>
          <w:spacing w:val="3"/>
          <w:sz w:val="20"/>
          <w:szCs w:val="20"/>
          <w:lang w:val="ro-RO"/>
        </w:rPr>
        <w:t xml:space="preserve"> trebuie proiectate în acela</w:t>
      </w:r>
      <w:r w:rsidR="00AB171C" w:rsidRPr="004900EE">
        <w:rPr>
          <w:rFonts w:ascii="Arial" w:hAnsi="Arial" w:cs="Arial"/>
          <w:spacing w:val="3"/>
          <w:sz w:val="20"/>
          <w:szCs w:val="20"/>
          <w:lang w:val="ro-RO"/>
        </w:rPr>
        <w:t>ș</w:t>
      </w:r>
      <w:r w:rsidR="0047274E" w:rsidRPr="004900EE">
        <w:rPr>
          <w:rFonts w:ascii="Arial" w:hAnsi="Arial" w:cs="Arial"/>
          <w:spacing w:val="3"/>
          <w:sz w:val="20"/>
          <w:szCs w:val="20"/>
          <w:lang w:val="ro-RO"/>
        </w:rPr>
        <w:t>i stil arhitectural, totodată fiec</w:t>
      </w:r>
      <w:r w:rsidR="00E95D0D">
        <w:rPr>
          <w:rFonts w:ascii="Arial" w:hAnsi="Arial" w:cs="Arial"/>
          <w:spacing w:val="3"/>
          <w:sz w:val="20"/>
          <w:szCs w:val="20"/>
          <w:lang w:val="ro-RO"/>
        </w:rPr>
        <w:t>are</w:t>
      </w:r>
      <w:r w:rsidR="0047274E" w:rsidRPr="004900EE">
        <w:rPr>
          <w:rFonts w:ascii="Arial" w:hAnsi="Arial" w:cs="Arial"/>
          <w:spacing w:val="3"/>
          <w:sz w:val="20"/>
          <w:szCs w:val="20"/>
          <w:lang w:val="ro-RO"/>
        </w:rPr>
        <w:t xml:space="preserve"> intersec</w:t>
      </w:r>
      <w:r w:rsidR="00AB171C" w:rsidRPr="004900EE">
        <w:rPr>
          <w:rFonts w:ascii="Arial" w:hAnsi="Arial" w:cs="Arial"/>
          <w:spacing w:val="3"/>
          <w:sz w:val="20"/>
          <w:szCs w:val="20"/>
          <w:lang w:val="ro-RO"/>
        </w:rPr>
        <w:t>ț</w:t>
      </w:r>
      <w:r w:rsidR="0047274E" w:rsidRPr="004900EE">
        <w:rPr>
          <w:rFonts w:ascii="Arial" w:hAnsi="Arial" w:cs="Arial"/>
          <w:spacing w:val="3"/>
          <w:sz w:val="20"/>
          <w:szCs w:val="20"/>
          <w:lang w:val="ro-RO"/>
        </w:rPr>
        <w:t>i</w:t>
      </w:r>
      <w:r w:rsidR="00E95D0D">
        <w:rPr>
          <w:rFonts w:ascii="Arial" w:hAnsi="Arial" w:cs="Arial"/>
          <w:spacing w:val="3"/>
          <w:sz w:val="20"/>
          <w:szCs w:val="20"/>
          <w:lang w:val="ro-RO"/>
        </w:rPr>
        <w:t>e</w:t>
      </w:r>
      <w:r w:rsidR="0047274E" w:rsidRPr="004900EE">
        <w:rPr>
          <w:rFonts w:ascii="Arial" w:hAnsi="Arial" w:cs="Arial"/>
          <w:spacing w:val="3"/>
          <w:sz w:val="20"/>
          <w:szCs w:val="20"/>
          <w:lang w:val="ro-RO"/>
        </w:rPr>
        <w:t xml:space="preserve"> trebuie să se deosebească prin </w:t>
      </w:r>
      <w:r w:rsidR="00F14CB5">
        <w:rPr>
          <w:rFonts w:ascii="Arial" w:hAnsi="Arial" w:cs="Arial"/>
          <w:spacing w:val="3"/>
          <w:sz w:val="20"/>
          <w:szCs w:val="20"/>
          <w:lang w:val="ro-RO"/>
        </w:rPr>
        <w:t>particularități</w:t>
      </w:r>
      <w:r w:rsidR="0047274E" w:rsidRPr="004900EE">
        <w:rPr>
          <w:rFonts w:ascii="Arial" w:hAnsi="Arial" w:cs="Arial"/>
          <w:spacing w:val="3"/>
          <w:sz w:val="20"/>
          <w:szCs w:val="20"/>
          <w:lang w:val="ro-RO"/>
        </w:rPr>
        <w:t xml:space="preserve"> specifice aceste</w:t>
      </w:r>
      <w:r w:rsidR="00E95D0D">
        <w:rPr>
          <w:rFonts w:ascii="Arial" w:hAnsi="Arial" w:cs="Arial"/>
          <w:spacing w:val="3"/>
          <w:sz w:val="20"/>
          <w:szCs w:val="20"/>
          <w:lang w:val="ro-RO"/>
        </w:rPr>
        <w:t>a</w:t>
      </w:r>
      <w:r w:rsidR="0047274E" w:rsidRPr="004900EE">
        <w:rPr>
          <w:rFonts w:ascii="Arial" w:hAnsi="Arial" w:cs="Arial"/>
          <w:spacing w:val="3"/>
          <w:sz w:val="20"/>
          <w:szCs w:val="20"/>
          <w:lang w:val="ro-RO"/>
        </w:rPr>
        <w:t>.</w:t>
      </w:r>
    </w:p>
    <w:p w14:paraId="0E06BE76" w14:textId="77777777" w:rsidR="00D7063C" w:rsidRPr="005F5B18" w:rsidRDefault="00D7063C" w:rsidP="00D7063C">
      <w:pPr>
        <w:shd w:val="clear" w:color="auto" w:fill="FFFFFF"/>
        <w:ind w:left="5"/>
        <w:jc w:val="both"/>
        <w:rPr>
          <w:rFonts w:ascii="Arial" w:hAnsi="Arial" w:cs="Arial"/>
          <w:spacing w:val="3"/>
          <w:sz w:val="20"/>
          <w:szCs w:val="20"/>
          <w:lang w:val="ro-RO"/>
        </w:rPr>
      </w:pPr>
    </w:p>
    <w:p w14:paraId="33C567E5" w14:textId="77777777" w:rsidR="0047274E" w:rsidRDefault="0047274E" w:rsidP="00D7063C">
      <w:pPr>
        <w:shd w:val="clear" w:color="auto" w:fill="FFFFFF"/>
        <w:ind w:left="5"/>
        <w:jc w:val="both"/>
        <w:rPr>
          <w:rFonts w:ascii="Arial" w:hAnsi="Arial" w:cs="Arial"/>
          <w:spacing w:val="3"/>
          <w:sz w:val="20"/>
          <w:szCs w:val="20"/>
          <w:lang w:val="ro-RO"/>
        </w:rPr>
      </w:pPr>
      <w:r w:rsidRPr="004900EE">
        <w:rPr>
          <w:rFonts w:ascii="Arial" w:hAnsi="Arial" w:cs="Arial"/>
          <w:spacing w:val="3"/>
          <w:sz w:val="20"/>
          <w:szCs w:val="20"/>
          <w:lang w:val="ro-RO"/>
        </w:rPr>
        <w:t>Semnele instalate la intersec</w:t>
      </w:r>
      <w:r w:rsidR="00AB171C" w:rsidRPr="004900EE">
        <w:rPr>
          <w:rFonts w:ascii="Arial" w:hAnsi="Arial" w:cs="Arial"/>
          <w:spacing w:val="3"/>
          <w:sz w:val="20"/>
          <w:szCs w:val="20"/>
          <w:lang w:val="ro-RO"/>
        </w:rPr>
        <w:t>ț</w:t>
      </w:r>
      <w:r w:rsidRPr="004900EE">
        <w:rPr>
          <w:rFonts w:ascii="Arial" w:hAnsi="Arial" w:cs="Arial"/>
          <w:spacing w:val="3"/>
          <w:sz w:val="20"/>
          <w:szCs w:val="20"/>
          <w:lang w:val="ro-RO"/>
        </w:rPr>
        <w:t xml:space="preserve">ii trebuie să fie vizibile de la depărtare, în acest scop ele se amplasează pe </w:t>
      </w:r>
      <w:r w:rsidR="00E95D0D">
        <w:rPr>
          <w:rFonts w:ascii="Arial" w:hAnsi="Arial" w:cs="Arial"/>
          <w:spacing w:val="3"/>
          <w:sz w:val="20"/>
          <w:szCs w:val="20"/>
          <w:lang w:val="ro-RO"/>
        </w:rPr>
        <w:t>înălțimi naturale</w:t>
      </w:r>
      <w:r w:rsidRPr="004900EE">
        <w:rPr>
          <w:rFonts w:ascii="Arial" w:hAnsi="Arial" w:cs="Arial"/>
          <w:spacing w:val="3"/>
          <w:sz w:val="20"/>
          <w:szCs w:val="20"/>
          <w:lang w:val="ro-RO"/>
        </w:rPr>
        <w:t xml:space="preserve"> în preajma </w:t>
      </w:r>
      <w:r w:rsidR="00E95D0D">
        <w:rPr>
          <w:rFonts w:ascii="Arial" w:hAnsi="Arial" w:cs="Arial"/>
          <w:spacing w:val="3"/>
          <w:sz w:val="20"/>
          <w:szCs w:val="20"/>
          <w:lang w:val="ro-RO"/>
        </w:rPr>
        <w:t>frângerilor convexe</w:t>
      </w:r>
      <w:r w:rsidRPr="004900EE">
        <w:rPr>
          <w:rFonts w:ascii="Arial" w:hAnsi="Arial" w:cs="Arial"/>
          <w:spacing w:val="3"/>
          <w:sz w:val="20"/>
          <w:szCs w:val="20"/>
          <w:lang w:val="ro-RO"/>
        </w:rPr>
        <w:t xml:space="preserve"> a profilului longitudinal sau pe curbe în plan. Aceste semne trebuie să contrasteze pe fundalul care se află în spatele lor. </w:t>
      </w:r>
    </w:p>
    <w:p w14:paraId="372F8A6B" w14:textId="77777777" w:rsidR="00E95D0D" w:rsidRPr="004900EE" w:rsidRDefault="00E95D0D" w:rsidP="00D7063C">
      <w:pPr>
        <w:shd w:val="clear" w:color="auto" w:fill="FFFFFF"/>
        <w:ind w:left="5"/>
        <w:jc w:val="both"/>
        <w:rPr>
          <w:rFonts w:ascii="Arial" w:hAnsi="Arial" w:cs="Arial"/>
          <w:spacing w:val="3"/>
          <w:sz w:val="20"/>
          <w:szCs w:val="20"/>
          <w:lang w:val="ro-RO"/>
        </w:rPr>
      </w:pPr>
    </w:p>
    <w:p w14:paraId="35DDF6A0" w14:textId="77777777" w:rsidR="0047274E" w:rsidRDefault="00E95D0D" w:rsidP="00E95D0D">
      <w:pPr>
        <w:shd w:val="clear" w:color="auto" w:fill="FFFFFF"/>
        <w:ind w:left="5" w:hanging="5"/>
        <w:jc w:val="both"/>
        <w:rPr>
          <w:rFonts w:ascii="Arial" w:hAnsi="Arial" w:cs="Arial"/>
          <w:spacing w:val="3"/>
          <w:sz w:val="20"/>
          <w:szCs w:val="20"/>
          <w:lang w:val="ro-RO"/>
        </w:rPr>
      </w:pPr>
      <w:r w:rsidRPr="00E95D0D">
        <w:rPr>
          <w:rFonts w:ascii="Arial" w:hAnsi="Arial" w:cs="Arial"/>
          <w:b/>
          <w:spacing w:val="3"/>
          <w:sz w:val="20"/>
          <w:szCs w:val="20"/>
          <w:lang w:val="ro-RO"/>
        </w:rPr>
        <w:t>12</w:t>
      </w:r>
      <w:r w:rsidR="0047274E" w:rsidRPr="00E95D0D">
        <w:rPr>
          <w:rFonts w:ascii="Arial" w:hAnsi="Arial" w:cs="Arial"/>
          <w:b/>
          <w:spacing w:val="3"/>
          <w:sz w:val="20"/>
          <w:szCs w:val="20"/>
          <w:lang w:val="ro-RO"/>
        </w:rPr>
        <w:t>.</w:t>
      </w:r>
      <w:r w:rsidR="007F075F">
        <w:rPr>
          <w:rFonts w:ascii="Arial" w:hAnsi="Arial" w:cs="Arial"/>
          <w:b/>
          <w:spacing w:val="3"/>
          <w:sz w:val="20"/>
          <w:szCs w:val="20"/>
          <w:lang w:val="ro-RO"/>
        </w:rPr>
        <w:t>5</w:t>
      </w:r>
      <w:r>
        <w:rPr>
          <w:rFonts w:ascii="Arial" w:hAnsi="Arial" w:cs="Arial"/>
          <w:spacing w:val="3"/>
          <w:sz w:val="20"/>
          <w:szCs w:val="20"/>
          <w:lang w:val="ro-RO"/>
        </w:rPr>
        <w:tab/>
      </w:r>
      <w:r w:rsidR="0047274E" w:rsidRPr="004900EE">
        <w:rPr>
          <w:rFonts w:ascii="Arial" w:hAnsi="Arial" w:cs="Arial"/>
          <w:spacing w:val="3"/>
          <w:sz w:val="20"/>
          <w:szCs w:val="20"/>
          <w:lang w:val="ro-RO"/>
        </w:rPr>
        <w:t xml:space="preserve">Pe </w:t>
      </w:r>
      <w:r w:rsidRPr="004900EE">
        <w:rPr>
          <w:rFonts w:ascii="Arial" w:hAnsi="Arial" w:cs="Arial"/>
          <w:spacing w:val="3"/>
          <w:sz w:val="20"/>
          <w:szCs w:val="20"/>
          <w:lang w:val="ro-RO"/>
        </w:rPr>
        <w:t>lângă</w:t>
      </w:r>
      <w:r w:rsidR="0047274E" w:rsidRPr="004900EE">
        <w:rPr>
          <w:rFonts w:ascii="Arial" w:hAnsi="Arial" w:cs="Arial"/>
          <w:spacing w:val="3"/>
          <w:sz w:val="20"/>
          <w:szCs w:val="20"/>
          <w:lang w:val="ro-RO"/>
        </w:rPr>
        <w:t xml:space="preserve"> indicatoarele rutiere, </w:t>
      </w:r>
      <w:r w:rsidR="006C4B45">
        <w:rPr>
          <w:rFonts w:ascii="Arial" w:hAnsi="Arial" w:cs="Arial"/>
          <w:spacing w:val="3"/>
          <w:sz w:val="20"/>
          <w:szCs w:val="20"/>
          <w:lang w:val="ro-RO"/>
        </w:rPr>
        <w:t>în zona drumului trebuie</w:t>
      </w:r>
      <w:r w:rsidR="0047274E" w:rsidRPr="004900EE">
        <w:rPr>
          <w:rFonts w:ascii="Arial" w:hAnsi="Arial" w:cs="Arial"/>
          <w:spacing w:val="3"/>
          <w:sz w:val="20"/>
          <w:szCs w:val="20"/>
          <w:lang w:val="ro-RO"/>
        </w:rPr>
        <w:t xml:space="preserve"> prevăzute mijloace monumentale decorative (placate, sculpturi, table comemorative, pavilioane etc.), care pot fi amplasate în locurile de odihnă de scurtă durată, sau să domine în anumite bazine arhitecturale.</w:t>
      </w:r>
    </w:p>
    <w:p w14:paraId="1F4B241B" w14:textId="77777777" w:rsidR="00E95D0D" w:rsidRPr="004900EE" w:rsidRDefault="00E95D0D" w:rsidP="00E95D0D">
      <w:pPr>
        <w:shd w:val="clear" w:color="auto" w:fill="FFFFFF"/>
        <w:ind w:left="5" w:hanging="5"/>
        <w:jc w:val="both"/>
        <w:rPr>
          <w:rFonts w:ascii="Arial" w:hAnsi="Arial" w:cs="Arial"/>
          <w:spacing w:val="3"/>
          <w:sz w:val="20"/>
          <w:szCs w:val="20"/>
          <w:lang w:val="ro-RO"/>
        </w:rPr>
      </w:pPr>
    </w:p>
    <w:p w14:paraId="20B4DA54" w14:textId="77777777" w:rsidR="0047274E" w:rsidRDefault="0047274E" w:rsidP="00E95D0D">
      <w:pPr>
        <w:shd w:val="clear" w:color="auto" w:fill="FFFFFF"/>
        <w:jc w:val="both"/>
        <w:rPr>
          <w:rFonts w:ascii="Arial" w:hAnsi="Arial" w:cs="Arial"/>
          <w:spacing w:val="3"/>
          <w:sz w:val="20"/>
          <w:szCs w:val="20"/>
          <w:lang w:val="ro-RO"/>
        </w:rPr>
      </w:pPr>
      <w:r w:rsidRPr="004900EE">
        <w:rPr>
          <w:rFonts w:ascii="Arial" w:hAnsi="Arial" w:cs="Arial"/>
          <w:spacing w:val="3"/>
          <w:sz w:val="20"/>
          <w:szCs w:val="20"/>
          <w:lang w:val="ro-RO"/>
        </w:rPr>
        <w:t xml:space="preserve">În cazul amplasării acestor elemente pe curbe în plan, ele </w:t>
      </w:r>
      <w:r w:rsidR="006C4B45">
        <w:rPr>
          <w:rFonts w:ascii="Arial" w:hAnsi="Arial" w:cs="Arial"/>
          <w:spacing w:val="3"/>
          <w:sz w:val="20"/>
          <w:szCs w:val="20"/>
          <w:lang w:val="ro-RO"/>
        </w:rPr>
        <w:t>trebuie</w:t>
      </w:r>
      <w:r w:rsidRPr="004900EE">
        <w:rPr>
          <w:rFonts w:ascii="Arial" w:hAnsi="Arial" w:cs="Arial"/>
          <w:spacing w:val="3"/>
          <w:sz w:val="20"/>
          <w:szCs w:val="20"/>
          <w:lang w:val="ro-RO"/>
        </w:rPr>
        <w:t xml:space="preserve"> amplasate din partea exterioară a curbei la intersectarea liniilor, care continuă </w:t>
      </w:r>
      <w:r w:rsidR="006C4B45">
        <w:rPr>
          <w:rFonts w:ascii="Arial" w:hAnsi="Arial" w:cs="Arial"/>
          <w:spacing w:val="3"/>
          <w:sz w:val="20"/>
          <w:szCs w:val="20"/>
          <w:lang w:val="ro-RO"/>
        </w:rPr>
        <w:t>axa</w:t>
      </w:r>
      <w:r w:rsidRPr="004900EE">
        <w:rPr>
          <w:rFonts w:ascii="Arial" w:hAnsi="Arial" w:cs="Arial"/>
          <w:spacing w:val="3"/>
          <w:sz w:val="20"/>
          <w:szCs w:val="20"/>
          <w:lang w:val="ro-RO"/>
        </w:rPr>
        <w:t xml:space="preserve"> </w:t>
      </w:r>
      <w:r w:rsidR="006C4B45" w:rsidRPr="004900EE">
        <w:rPr>
          <w:rFonts w:ascii="Arial" w:hAnsi="Arial" w:cs="Arial"/>
          <w:spacing w:val="3"/>
          <w:sz w:val="20"/>
          <w:szCs w:val="20"/>
          <w:lang w:val="ro-RO"/>
        </w:rPr>
        <w:t>b</w:t>
      </w:r>
      <w:r w:rsidR="006C4B45">
        <w:rPr>
          <w:rFonts w:ascii="Arial" w:hAnsi="Arial" w:cs="Arial"/>
          <w:spacing w:val="3"/>
          <w:sz w:val="20"/>
          <w:szCs w:val="20"/>
          <w:lang w:val="ro-RO"/>
        </w:rPr>
        <w:t>enz</w:t>
      </w:r>
      <w:r w:rsidR="006C4B45" w:rsidRPr="004900EE">
        <w:rPr>
          <w:rFonts w:ascii="Arial" w:hAnsi="Arial" w:cs="Arial"/>
          <w:spacing w:val="3"/>
          <w:sz w:val="20"/>
          <w:szCs w:val="20"/>
          <w:lang w:val="ro-RO"/>
        </w:rPr>
        <w:t>ilor</w:t>
      </w:r>
      <w:r w:rsidRPr="004900EE">
        <w:rPr>
          <w:rFonts w:ascii="Arial" w:hAnsi="Arial" w:cs="Arial"/>
          <w:spacing w:val="3"/>
          <w:sz w:val="20"/>
          <w:szCs w:val="20"/>
          <w:lang w:val="ro-RO"/>
        </w:rPr>
        <w:t xml:space="preserve"> de circula</w:t>
      </w:r>
      <w:r w:rsidR="00AB171C" w:rsidRPr="004900EE">
        <w:rPr>
          <w:rFonts w:ascii="Arial" w:hAnsi="Arial" w:cs="Arial"/>
          <w:spacing w:val="3"/>
          <w:sz w:val="20"/>
          <w:szCs w:val="20"/>
          <w:lang w:val="ro-RO"/>
        </w:rPr>
        <w:t>ț</w:t>
      </w:r>
      <w:r w:rsidRPr="004900EE">
        <w:rPr>
          <w:rFonts w:ascii="Arial" w:hAnsi="Arial" w:cs="Arial"/>
          <w:spacing w:val="3"/>
          <w:sz w:val="20"/>
          <w:szCs w:val="20"/>
          <w:lang w:val="ro-RO"/>
        </w:rPr>
        <w:t xml:space="preserve">ie (traiectoria </w:t>
      </w:r>
      <w:r w:rsidR="006C4B45">
        <w:rPr>
          <w:rFonts w:ascii="Arial" w:hAnsi="Arial" w:cs="Arial"/>
          <w:spacing w:val="3"/>
          <w:sz w:val="20"/>
          <w:szCs w:val="20"/>
          <w:lang w:val="ro-RO"/>
        </w:rPr>
        <w:t>vehiculului</w:t>
      </w:r>
      <w:r w:rsidRPr="004900EE">
        <w:rPr>
          <w:rFonts w:ascii="Arial" w:hAnsi="Arial" w:cs="Arial"/>
          <w:spacing w:val="3"/>
          <w:sz w:val="20"/>
          <w:szCs w:val="20"/>
          <w:lang w:val="ro-RO"/>
        </w:rPr>
        <w:t xml:space="preserve">) în apropierea de curbă. </w:t>
      </w:r>
    </w:p>
    <w:p w14:paraId="55289D09" w14:textId="77777777" w:rsidR="00E95D0D" w:rsidRPr="004900EE" w:rsidRDefault="00E95D0D" w:rsidP="00E95D0D">
      <w:pPr>
        <w:shd w:val="clear" w:color="auto" w:fill="FFFFFF"/>
        <w:jc w:val="both"/>
        <w:rPr>
          <w:rFonts w:ascii="Arial" w:hAnsi="Arial" w:cs="Arial"/>
          <w:spacing w:val="3"/>
          <w:sz w:val="20"/>
          <w:szCs w:val="20"/>
          <w:lang w:val="ro-RO"/>
        </w:rPr>
      </w:pPr>
    </w:p>
    <w:p w14:paraId="121D37EA" w14:textId="77777777" w:rsidR="0047274E" w:rsidRDefault="006C4B45" w:rsidP="00E95D0D">
      <w:pPr>
        <w:shd w:val="clear" w:color="auto" w:fill="FFFFFF"/>
        <w:jc w:val="both"/>
        <w:rPr>
          <w:rFonts w:ascii="Arial" w:hAnsi="Arial" w:cs="Arial"/>
          <w:spacing w:val="3"/>
          <w:sz w:val="20"/>
          <w:szCs w:val="20"/>
          <w:lang w:val="ro-RO"/>
        </w:rPr>
      </w:pPr>
      <w:r w:rsidRPr="006C4B45">
        <w:rPr>
          <w:rFonts w:ascii="Arial" w:hAnsi="Arial" w:cs="Arial"/>
          <w:b/>
          <w:spacing w:val="3"/>
          <w:sz w:val="20"/>
          <w:szCs w:val="20"/>
          <w:lang w:val="ro-RO"/>
        </w:rPr>
        <w:t>12</w:t>
      </w:r>
      <w:r w:rsidR="0047274E" w:rsidRPr="006C4B45">
        <w:rPr>
          <w:rFonts w:ascii="Arial" w:hAnsi="Arial" w:cs="Arial"/>
          <w:b/>
          <w:spacing w:val="3"/>
          <w:sz w:val="20"/>
          <w:szCs w:val="20"/>
          <w:lang w:val="ro-RO"/>
        </w:rPr>
        <w:t>.</w:t>
      </w:r>
      <w:r w:rsidR="007F075F">
        <w:rPr>
          <w:rFonts w:ascii="Arial" w:hAnsi="Arial" w:cs="Arial"/>
          <w:b/>
          <w:spacing w:val="3"/>
          <w:sz w:val="20"/>
          <w:szCs w:val="20"/>
          <w:lang w:val="ro-RO"/>
        </w:rPr>
        <w:t>6</w:t>
      </w:r>
      <w:r>
        <w:rPr>
          <w:rFonts w:ascii="Arial" w:hAnsi="Arial" w:cs="Arial"/>
          <w:spacing w:val="3"/>
          <w:sz w:val="20"/>
          <w:szCs w:val="20"/>
          <w:lang w:val="ro-RO"/>
        </w:rPr>
        <w:tab/>
      </w:r>
      <w:r w:rsidR="0047274E" w:rsidRPr="004900EE">
        <w:rPr>
          <w:rFonts w:ascii="Arial" w:hAnsi="Arial" w:cs="Arial"/>
          <w:spacing w:val="3"/>
          <w:sz w:val="20"/>
          <w:szCs w:val="20"/>
          <w:lang w:val="ro-RO"/>
        </w:rPr>
        <w:t>Pentru deservirea circula</w:t>
      </w:r>
      <w:r w:rsidR="00AB171C" w:rsidRPr="004900EE">
        <w:rPr>
          <w:rFonts w:ascii="Arial" w:hAnsi="Arial" w:cs="Arial"/>
          <w:spacing w:val="3"/>
          <w:sz w:val="20"/>
          <w:szCs w:val="20"/>
          <w:lang w:val="ro-RO"/>
        </w:rPr>
        <w:t>ț</w:t>
      </w:r>
      <w:r w:rsidR="0047274E" w:rsidRPr="004900EE">
        <w:rPr>
          <w:rFonts w:ascii="Arial" w:hAnsi="Arial" w:cs="Arial"/>
          <w:spacing w:val="3"/>
          <w:sz w:val="20"/>
          <w:szCs w:val="20"/>
          <w:lang w:val="ro-RO"/>
        </w:rPr>
        <w:t xml:space="preserve">iei </w:t>
      </w:r>
      <w:r>
        <w:rPr>
          <w:rFonts w:ascii="Arial" w:hAnsi="Arial" w:cs="Arial"/>
          <w:spacing w:val="3"/>
          <w:sz w:val="20"/>
          <w:szCs w:val="20"/>
          <w:lang w:val="ro-RO"/>
        </w:rPr>
        <w:t>vehiculelor</w:t>
      </w:r>
      <w:r w:rsidR="0047274E" w:rsidRPr="004900EE">
        <w:rPr>
          <w:rFonts w:ascii="Arial" w:hAnsi="Arial" w:cs="Arial"/>
          <w:spacing w:val="3"/>
          <w:sz w:val="20"/>
          <w:szCs w:val="20"/>
          <w:lang w:val="ro-RO"/>
        </w:rPr>
        <w:t xml:space="preserve"> pe drumurile de categoriile I –III se amenajează – parcări (tab. </w:t>
      </w:r>
      <w:r>
        <w:rPr>
          <w:rFonts w:ascii="Arial" w:hAnsi="Arial" w:cs="Arial"/>
          <w:spacing w:val="3"/>
          <w:sz w:val="20"/>
          <w:szCs w:val="20"/>
          <w:lang w:val="ro-RO"/>
        </w:rPr>
        <w:t>12.1</w:t>
      </w:r>
      <w:r w:rsidR="0047274E" w:rsidRPr="004900EE">
        <w:rPr>
          <w:rFonts w:ascii="Arial" w:hAnsi="Arial" w:cs="Arial"/>
          <w:spacing w:val="3"/>
          <w:sz w:val="20"/>
          <w:szCs w:val="20"/>
          <w:lang w:val="ro-RO"/>
        </w:rPr>
        <w:t xml:space="preserve">), locuri de odihnă de scurtă durată </w:t>
      </w:r>
      <w:r>
        <w:rPr>
          <w:rFonts w:ascii="Arial" w:hAnsi="Arial" w:cs="Arial"/>
          <w:spacing w:val="3"/>
          <w:sz w:val="20"/>
          <w:szCs w:val="20"/>
          <w:lang w:val="ro-RO"/>
        </w:rPr>
        <w:t>(</w:t>
      </w:r>
      <w:r w:rsidR="0047274E" w:rsidRPr="004900EE">
        <w:rPr>
          <w:rFonts w:ascii="Arial" w:hAnsi="Arial" w:cs="Arial"/>
          <w:spacing w:val="3"/>
          <w:sz w:val="20"/>
          <w:szCs w:val="20"/>
          <w:lang w:val="ro-RO"/>
        </w:rPr>
        <w:t>platforme de odihnă), platforme de vizionare, sta</w:t>
      </w:r>
      <w:r w:rsidR="00AB171C" w:rsidRPr="004900EE">
        <w:rPr>
          <w:rFonts w:ascii="Arial" w:hAnsi="Arial" w:cs="Arial"/>
          <w:spacing w:val="3"/>
          <w:sz w:val="20"/>
          <w:szCs w:val="20"/>
          <w:lang w:val="ro-RO"/>
        </w:rPr>
        <w:t>ț</w:t>
      </w:r>
      <w:r w:rsidR="0047274E" w:rsidRPr="004900EE">
        <w:rPr>
          <w:rFonts w:ascii="Arial" w:hAnsi="Arial" w:cs="Arial"/>
          <w:spacing w:val="3"/>
          <w:sz w:val="20"/>
          <w:szCs w:val="20"/>
          <w:lang w:val="ro-RO"/>
        </w:rPr>
        <w:t>ii de autobuze, complexe de deservire – sta</w:t>
      </w:r>
      <w:r w:rsidR="00AB171C" w:rsidRPr="004900EE">
        <w:rPr>
          <w:rFonts w:ascii="Arial" w:hAnsi="Arial" w:cs="Arial"/>
          <w:spacing w:val="3"/>
          <w:sz w:val="20"/>
          <w:szCs w:val="20"/>
          <w:lang w:val="ro-RO"/>
        </w:rPr>
        <w:t>ț</w:t>
      </w:r>
      <w:r w:rsidR="0047274E" w:rsidRPr="004900EE">
        <w:rPr>
          <w:rFonts w:ascii="Arial" w:hAnsi="Arial" w:cs="Arial"/>
          <w:spacing w:val="3"/>
          <w:sz w:val="20"/>
          <w:szCs w:val="20"/>
          <w:lang w:val="ro-RO"/>
        </w:rPr>
        <w:t>ii de alimentare cu combustibil (SAC), sta</w:t>
      </w:r>
      <w:r w:rsidR="00AB171C" w:rsidRPr="004900EE">
        <w:rPr>
          <w:rFonts w:ascii="Arial" w:hAnsi="Arial" w:cs="Arial"/>
          <w:spacing w:val="3"/>
          <w:sz w:val="20"/>
          <w:szCs w:val="20"/>
          <w:lang w:val="ro-RO"/>
        </w:rPr>
        <w:t>ț</w:t>
      </w:r>
      <w:r w:rsidR="0047274E" w:rsidRPr="004900EE">
        <w:rPr>
          <w:rFonts w:ascii="Arial" w:hAnsi="Arial" w:cs="Arial"/>
          <w:spacing w:val="3"/>
          <w:sz w:val="20"/>
          <w:szCs w:val="20"/>
          <w:lang w:val="ro-RO"/>
        </w:rPr>
        <w:t>ii de deservire tehnică (SDT), puncte de ajutor tehnic (PAT), hoteluri pentru automobili</w:t>
      </w:r>
      <w:r w:rsidR="00AB171C" w:rsidRPr="004900EE">
        <w:rPr>
          <w:rFonts w:ascii="Arial" w:hAnsi="Arial" w:cs="Arial"/>
          <w:spacing w:val="3"/>
          <w:sz w:val="20"/>
          <w:szCs w:val="20"/>
          <w:lang w:val="ro-RO"/>
        </w:rPr>
        <w:t>ș</w:t>
      </w:r>
      <w:r w:rsidR="0047274E" w:rsidRPr="004900EE">
        <w:rPr>
          <w:rFonts w:ascii="Arial" w:hAnsi="Arial" w:cs="Arial"/>
          <w:spacing w:val="3"/>
          <w:sz w:val="20"/>
          <w:szCs w:val="20"/>
          <w:lang w:val="ro-RO"/>
        </w:rPr>
        <w:t>ti (moteluri), tabere pentru automobili</w:t>
      </w:r>
      <w:r w:rsidR="00AB171C" w:rsidRPr="004900EE">
        <w:rPr>
          <w:rFonts w:ascii="Arial" w:hAnsi="Arial" w:cs="Arial"/>
          <w:spacing w:val="3"/>
          <w:sz w:val="20"/>
          <w:szCs w:val="20"/>
          <w:lang w:val="ro-RO"/>
        </w:rPr>
        <w:t>ș</w:t>
      </w:r>
      <w:r w:rsidR="0047274E" w:rsidRPr="004900EE">
        <w:rPr>
          <w:rFonts w:ascii="Arial" w:hAnsi="Arial" w:cs="Arial"/>
          <w:spacing w:val="3"/>
          <w:sz w:val="20"/>
          <w:szCs w:val="20"/>
          <w:lang w:val="ro-RO"/>
        </w:rPr>
        <w:t xml:space="preserve">ti (campinguri) </w:t>
      </w:r>
      <w:r w:rsidR="00AB171C" w:rsidRPr="004900EE">
        <w:rPr>
          <w:rFonts w:ascii="Arial" w:hAnsi="Arial" w:cs="Arial"/>
          <w:spacing w:val="3"/>
          <w:sz w:val="20"/>
          <w:szCs w:val="20"/>
          <w:lang w:val="ro-RO"/>
        </w:rPr>
        <w:t>ș</w:t>
      </w:r>
      <w:r w:rsidR="0047274E" w:rsidRPr="004900EE">
        <w:rPr>
          <w:rFonts w:ascii="Arial" w:hAnsi="Arial" w:cs="Arial"/>
          <w:spacing w:val="3"/>
          <w:sz w:val="20"/>
          <w:szCs w:val="20"/>
          <w:lang w:val="ro-RO"/>
        </w:rPr>
        <w:t xml:space="preserve">i alte obiecte. </w:t>
      </w:r>
    </w:p>
    <w:p w14:paraId="05F6D717" w14:textId="77777777" w:rsidR="006C4B45" w:rsidRPr="004900EE" w:rsidRDefault="006C4B45" w:rsidP="00E95D0D">
      <w:pPr>
        <w:shd w:val="clear" w:color="auto" w:fill="FFFFFF"/>
        <w:jc w:val="both"/>
        <w:rPr>
          <w:rFonts w:ascii="Arial" w:hAnsi="Arial" w:cs="Arial"/>
          <w:spacing w:val="3"/>
          <w:sz w:val="20"/>
          <w:szCs w:val="20"/>
          <w:lang w:val="ro-RO"/>
        </w:rPr>
      </w:pPr>
    </w:p>
    <w:p w14:paraId="69A640FB" w14:textId="5B130E25" w:rsidR="00240AFD" w:rsidRDefault="0047274E" w:rsidP="006C4B45">
      <w:pPr>
        <w:shd w:val="clear" w:color="auto" w:fill="FFFFFF"/>
        <w:jc w:val="both"/>
        <w:rPr>
          <w:rFonts w:ascii="Arial" w:hAnsi="Arial" w:cs="Arial"/>
          <w:sz w:val="20"/>
          <w:szCs w:val="20"/>
          <w:lang w:val="ro-RO"/>
        </w:rPr>
      </w:pPr>
      <w:r w:rsidRPr="004900EE">
        <w:rPr>
          <w:rFonts w:ascii="Arial" w:hAnsi="Arial" w:cs="Arial"/>
          <w:spacing w:val="3"/>
          <w:sz w:val="20"/>
          <w:szCs w:val="20"/>
          <w:lang w:val="ro-RO"/>
        </w:rPr>
        <w:t>Proiectarea acestor obiecte trebuie să se efectueze în conformitate cu cerin</w:t>
      </w:r>
      <w:r w:rsidR="00AB171C" w:rsidRPr="004900EE">
        <w:rPr>
          <w:rFonts w:ascii="Arial" w:hAnsi="Arial" w:cs="Arial"/>
          <w:spacing w:val="3"/>
          <w:sz w:val="20"/>
          <w:szCs w:val="20"/>
          <w:lang w:val="ro-RO"/>
        </w:rPr>
        <w:t>ț</w:t>
      </w:r>
      <w:r w:rsidRPr="004900EE">
        <w:rPr>
          <w:rFonts w:ascii="Arial" w:hAnsi="Arial" w:cs="Arial"/>
          <w:spacing w:val="3"/>
          <w:sz w:val="20"/>
          <w:szCs w:val="20"/>
          <w:lang w:val="ro-RO"/>
        </w:rPr>
        <w:t xml:space="preserve">ele </w:t>
      </w:r>
      <w:r w:rsidRPr="005E5C3B">
        <w:rPr>
          <w:rFonts w:ascii="Arial" w:hAnsi="Arial" w:cs="Arial"/>
          <w:spacing w:val="3"/>
          <w:sz w:val="20"/>
          <w:szCs w:val="20"/>
          <w:lang w:val="ro-RO"/>
        </w:rPr>
        <w:t>capitolului 1</w:t>
      </w:r>
      <w:r w:rsidR="005E5C3B" w:rsidRPr="005E5C3B">
        <w:rPr>
          <w:rFonts w:ascii="Arial" w:hAnsi="Arial" w:cs="Arial"/>
          <w:spacing w:val="3"/>
          <w:sz w:val="20"/>
          <w:szCs w:val="20"/>
          <w:lang w:val="ro-RO"/>
        </w:rPr>
        <w:t>0</w:t>
      </w:r>
      <w:r w:rsidRPr="005E5C3B">
        <w:rPr>
          <w:rFonts w:ascii="Arial" w:hAnsi="Arial" w:cs="Arial"/>
          <w:spacing w:val="3"/>
          <w:sz w:val="20"/>
          <w:szCs w:val="20"/>
          <w:lang w:val="ro-RO"/>
        </w:rPr>
        <w:t xml:space="preserve"> a</w:t>
      </w:r>
      <w:r w:rsidRPr="004900EE">
        <w:rPr>
          <w:rFonts w:ascii="Arial" w:hAnsi="Arial" w:cs="Arial"/>
          <w:spacing w:val="3"/>
          <w:sz w:val="20"/>
          <w:szCs w:val="20"/>
          <w:lang w:val="ro-RO"/>
        </w:rPr>
        <w:t xml:space="preserve">l </w:t>
      </w:r>
      <w:r w:rsidR="006C4B45">
        <w:rPr>
          <w:rFonts w:ascii="Arial" w:hAnsi="Arial" w:cs="Arial"/>
          <w:sz w:val="20"/>
          <w:szCs w:val="20"/>
          <w:lang w:val="ro-RO"/>
        </w:rPr>
        <w:t>NCM D.02.01</w:t>
      </w:r>
      <w:r w:rsidR="00353B29">
        <w:rPr>
          <w:rFonts w:ascii="Arial" w:hAnsi="Arial" w:cs="Arial"/>
          <w:sz w:val="20"/>
          <w:szCs w:val="20"/>
          <w:lang w:val="ro-RO"/>
        </w:rPr>
        <w:t>,</w:t>
      </w:r>
      <w:r w:rsidR="005E5C3B">
        <w:rPr>
          <w:rFonts w:ascii="Arial" w:hAnsi="Arial" w:cs="Arial"/>
          <w:sz w:val="20"/>
          <w:szCs w:val="20"/>
          <w:lang w:val="ro-RO"/>
        </w:rPr>
        <w:t xml:space="preserve"> </w:t>
      </w:r>
      <w:r w:rsidR="005E5C3B" w:rsidRPr="00353B29">
        <w:rPr>
          <w:rFonts w:ascii="Arial" w:hAnsi="Arial" w:cs="Arial"/>
          <w:sz w:val="20"/>
          <w:szCs w:val="20"/>
          <w:lang w:val="ro-RO"/>
        </w:rPr>
        <w:t>capitolului 1</w:t>
      </w:r>
      <w:r w:rsidR="00353B29" w:rsidRPr="00353B29">
        <w:rPr>
          <w:rFonts w:ascii="Arial" w:hAnsi="Arial" w:cs="Arial"/>
          <w:sz w:val="20"/>
          <w:szCs w:val="20"/>
          <w:lang w:val="ro-RO"/>
        </w:rPr>
        <w:t>0</w:t>
      </w:r>
      <w:r w:rsidR="005E5C3B" w:rsidRPr="00353B29">
        <w:rPr>
          <w:rFonts w:ascii="Arial" w:hAnsi="Arial" w:cs="Arial"/>
          <w:sz w:val="20"/>
          <w:szCs w:val="20"/>
          <w:lang w:val="ro-RO"/>
        </w:rPr>
        <w:t xml:space="preserve"> al </w:t>
      </w:r>
      <w:r w:rsidR="00353B29" w:rsidRPr="00353B29">
        <w:rPr>
          <w:rFonts w:ascii="Arial" w:hAnsi="Arial" w:cs="Arial"/>
          <w:sz w:val="20"/>
          <w:szCs w:val="20"/>
          <w:lang w:val="ro-RO"/>
        </w:rPr>
        <w:t>CP D.02.10 și altor documente normative în vigoare</w:t>
      </w:r>
      <w:r w:rsidR="00240AFD" w:rsidRPr="00353B29">
        <w:rPr>
          <w:rFonts w:ascii="Arial" w:hAnsi="Arial" w:cs="Arial"/>
          <w:sz w:val="20"/>
          <w:szCs w:val="20"/>
          <w:lang w:val="ro-RO"/>
        </w:rPr>
        <w:t>.</w:t>
      </w:r>
    </w:p>
    <w:p w14:paraId="2A17BCCB" w14:textId="77777777" w:rsidR="005E5C3B" w:rsidRDefault="005E5C3B" w:rsidP="006C4B45">
      <w:pPr>
        <w:shd w:val="clear" w:color="auto" w:fill="FFFFFF"/>
        <w:jc w:val="both"/>
        <w:rPr>
          <w:rFonts w:ascii="Arial" w:hAnsi="Arial" w:cs="Arial"/>
          <w:sz w:val="20"/>
          <w:szCs w:val="20"/>
          <w:lang w:val="ro-RO"/>
        </w:rPr>
      </w:pPr>
    </w:p>
    <w:p w14:paraId="6BB288E4" w14:textId="77777777" w:rsidR="005E5C3B" w:rsidRDefault="005E5C3B" w:rsidP="006C4B45">
      <w:pPr>
        <w:shd w:val="clear" w:color="auto" w:fill="FFFFFF"/>
        <w:jc w:val="both"/>
        <w:rPr>
          <w:rFonts w:ascii="Arial" w:hAnsi="Arial" w:cs="Arial"/>
          <w:sz w:val="20"/>
          <w:szCs w:val="20"/>
          <w:lang w:val="ro-RO"/>
        </w:rPr>
      </w:pPr>
    </w:p>
    <w:p w14:paraId="3B3A882B" w14:textId="77777777" w:rsidR="005E5C3B" w:rsidRDefault="005E5C3B" w:rsidP="006C4B45">
      <w:pPr>
        <w:shd w:val="clear" w:color="auto" w:fill="FFFFFF"/>
        <w:jc w:val="both"/>
        <w:rPr>
          <w:rFonts w:ascii="Arial" w:hAnsi="Arial" w:cs="Arial"/>
          <w:sz w:val="20"/>
          <w:szCs w:val="20"/>
          <w:lang w:val="ro-RO"/>
        </w:rPr>
      </w:pPr>
    </w:p>
    <w:p w14:paraId="4F869E7B" w14:textId="77777777" w:rsidR="005E5C3B" w:rsidRDefault="005E5C3B" w:rsidP="006C4B45">
      <w:pPr>
        <w:shd w:val="clear" w:color="auto" w:fill="FFFFFF"/>
        <w:jc w:val="both"/>
        <w:rPr>
          <w:rFonts w:ascii="Arial" w:hAnsi="Arial" w:cs="Arial"/>
          <w:sz w:val="20"/>
          <w:szCs w:val="20"/>
          <w:lang w:val="ro-RO"/>
        </w:rPr>
      </w:pPr>
    </w:p>
    <w:p w14:paraId="7A7AABBF" w14:textId="77777777" w:rsidR="005E5C3B" w:rsidRDefault="005E5C3B" w:rsidP="006C4B45">
      <w:pPr>
        <w:shd w:val="clear" w:color="auto" w:fill="FFFFFF"/>
        <w:jc w:val="both"/>
        <w:rPr>
          <w:rFonts w:ascii="Arial" w:hAnsi="Arial" w:cs="Arial"/>
          <w:sz w:val="20"/>
          <w:szCs w:val="20"/>
          <w:lang w:val="ro-RO"/>
        </w:rPr>
      </w:pPr>
    </w:p>
    <w:p w14:paraId="4F1BC123" w14:textId="77777777" w:rsidR="005E5C3B" w:rsidRDefault="005E5C3B" w:rsidP="006C4B45">
      <w:pPr>
        <w:shd w:val="clear" w:color="auto" w:fill="FFFFFF"/>
        <w:jc w:val="both"/>
        <w:rPr>
          <w:rFonts w:ascii="Arial" w:hAnsi="Arial" w:cs="Arial"/>
          <w:sz w:val="20"/>
          <w:szCs w:val="20"/>
          <w:lang w:val="ro-RO"/>
        </w:rPr>
      </w:pPr>
    </w:p>
    <w:p w14:paraId="76CD3434" w14:textId="77777777" w:rsidR="005E5C3B" w:rsidRDefault="005E5C3B" w:rsidP="006C4B45">
      <w:pPr>
        <w:shd w:val="clear" w:color="auto" w:fill="FFFFFF"/>
        <w:jc w:val="both"/>
        <w:rPr>
          <w:rFonts w:ascii="Arial" w:hAnsi="Arial" w:cs="Arial"/>
          <w:sz w:val="20"/>
          <w:szCs w:val="20"/>
          <w:lang w:val="ro-RO"/>
        </w:rPr>
      </w:pPr>
    </w:p>
    <w:p w14:paraId="39589C96" w14:textId="77777777" w:rsidR="005E5C3B" w:rsidRDefault="005E5C3B" w:rsidP="006C4B45">
      <w:pPr>
        <w:shd w:val="clear" w:color="auto" w:fill="FFFFFF"/>
        <w:jc w:val="both"/>
        <w:rPr>
          <w:rFonts w:ascii="Arial" w:hAnsi="Arial" w:cs="Arial"/>
          <w:sz w:val="20"/>
          <w:szCs w:val="20"/>
          <w:lang w:val="ro-RO"/>
        </w:rPr>
      </w:pPr>
    </w:p>
    <w:p w14:paraId="2A323B71" w14:textId="77777777" w:rsidR="005E5C3B" w:rsidRDefault="005E5C3B" w:rsidP="006C4B45">
      <w:pPr>
        <w:shd w:val="clear" w:color="auto" w:fill="FFFFFF"/>
        <w:jc w:val="both"/>
        <w:rPr>
          <w:rFonts w:ascii="Arial" w:hAnsi="Arial" w:cs="Arial"/>
          <w:sz w:val="20"/>
          <w:szCs w:val="20"/>
          <w:lang w:val="ro-RO"/>
        </w:rPr>
      </w:pPr>
    </w:p>
    <w:p w14:paraId="641F1A5E" w14:textId="77777777" w:rsidR="005E5C3B" w:rsidRDefault="005E5C3B" w:rsidP="006C4B45">
      <w:pPr>
        <w:shd w:val="clear" w:color="auto" w:fill="FFFFFF"/>
        <w:jc w:val="both"/>
        <w:rPr>
          <w:rFonts w:ascii="Arial" w:hAnsi="Arial" w:cs="Arial"/>
          <w:sz w:val="20"/>
          <w:szCs w:val="20"/>
          <w:lang w:val="ro-RO"/>
        </w:rPr>
      </w:pPr>
    </w:p>
    <w:p w14:paraId="18436A75" w14:textId="77777777" w:rsidR="005E5C3B" w:rsidRDefault="005E5C3B" w:rsidP="006C4B45">
      <w:pPr>
        <w:shd w:val="clear" w:color="auto" w:fill="FFFFFF"/>
        <w:jc w:val="both"/>
        <w:rPr>
          <w:rFonts w:ascii="Arial" w:hAnsi="Arial" w:cs="Arial"/>
          <w:sz w:val="20"/>
          <w:szCs w:val="20"/>
          <w:lang w:val="ro-RO"/>
        </w:rPr>
      </w:pPr>
    </w:p>
    <w:p w14:paraId="6D57C9F7" w14:textId="77777777" w:rsidR="005E5C3B" w:rsidRDefault="005E5C3B" w:rsidP="006C4B45">
      <w:pPr>
        <w:shd w:val="clear" w:color="auto" w:fill="FFFFFF"/>
        <w:jc w:val="both"/>
        <w:rPr>
          <w:rFonts w:ascii="Arial" w:hAnsi="Arial" w:cs="Arial"/>
          <w:sz w:val="20"/>
          <w:szCs w:val="20"/>
          <w:lang w:val="ro-RO"/>
        </w:rPr>
      </w:pPr>
    </w:p>
    <w:p w14:paraId="5BEC0329" w14:textId="77777777" w:rsidR="005E5C3B" w:rsidRDefault="005E5C3B" w:rsidP="006C4B45">
      <w:pPr>
        <w:shd w:val="clear" w:color="auto" w:fill="FFFFFF"/>
        <w:jc w:val="both"/>
        <w:rPr>
          <w:rFonts w:ascii="Arial" w:hAnsi="Arial" w:cs="Arial"/>
          <w:sz w:val="20"/>
          <w:szCs w:val="20"/>
          <w:lang w:val="ro-RO"/>
        </w:rPr>
      </w:pPr>
    </w:p>
    <w:p w14:paraId="0842349C" w14:textId="77777777" w:rsidR="005E5C3B" w:rsidRPr="004900EE" w:rsidRDefault="005E5C3B" w:rsidP="006C4B45">
      <w:pPr>
        <w:shd w:val="clear" w:color="auto" w:fill="FFFFFF"/>
        <w:jc w:val="both"/>
        <w:rPr>
          <w:rFonts w:ascii="Arial" w:hAnsi="Arial" w:cs="Arial"/>
          <w:sz w:val="20"/>
          <w:szCs w:val="20"/>
          <w:lang w:val="ro-RO"/>
        </w:rPr>
      </w:pPr>
    </w:p>
    <w:p w14:paraId="6EE8E9AF" w14:textId="77777777" w:rsidR="007C0CC3" w:rsidRPr="00D43A50" w:rsidRDefault="007C0CC3" w:rsidP="00D43A50">
      <w:pPr>
        <w:shd w:val="clear" w:color="auto" w:fill="FFFFFF"/>
        <w:ind w:left="6" w:firstLine="714"/>
        <w:jc w:val="center"/>
        <w:rPr>
          <w:rFonts w:ascii="Arial" w:hAnsi="Arial" w:cs="Arial"/>
          <w:b/>
          <w:sz w:val="20"/>
          <w:szCs w:val="20"/>
          <w:lang w:val="ro-RO"/>
        </w:rPr>
      </w:pPr>
      <w:r w:rsidRPr="00D43A50">
        <w:rPr>
          <w:rFonts w:ascii="Arial" w:hAnsi="Arial" w:cs="Arial"/>
          <w:b/>
          <w:sz w:val="20"/>
          <w:szCs w:val="20"/>
          <w:lang w:val="ro-RO"/>
        </w:rPr>
        <w:lastRenderedPageBreak/>
        <w:t>T</w:t>
      </w:r>
      <w:r w:rsidR="00D43A50" w:rsidRPr="00D43A50">
        <w:rPr>
          <w:rFonts w:ascii="Arial" w:hAnsi="Arial" w:cs="Arial"/>
          <w:b/>
          <w:sz w:val="20"/>
          <w:szCs w:val="20"/>
          <w:lang w:val="ro-RO"/>
        </w:rPr>
        <w:t>a</w:t>
      </w:r>
      <w:r w:rsidRPr="00D43A50">
        <w:rPr>
          <w:rFonts w:ascii="Arial" w:hAnsi="Arial" w:cs="Arial"/>
          <w:b/>
          <w:sz w:val="20"/>
          <w:szCs w:val="20"/>
          <w:lang w:val="ro-RO"/>
        </w:rPr>
        <w:t>belul 1</w:t>
      </w:r>
      <w:r w:rsidR="00D43A50" w:rsidRPr="00D43A50">
        <w:rPr>
          <w:rFonts w:ascii="Arial" w:hAnsi="Arial" w:cs="Arial"/>
          <w:b/>
          <w:sz w:val="20"/>
          <w:szCs w:val="20"/>
          <w:lang w:val="ro-RO"/>
        </w:rPr>
        <w:t>2.1</w:t>
      </w:r>
    </w:p>
    <w:p w14:paraId="7859D46F" w14:textId="77777777" w:rsidR="00D43A50" w:rsidRPr="004900EE" w:rsidRDefault="00D43A50" w:rsidP="00D43A50">
      <w:pPr>
        <w:shd w:val="clear" w:color="auto" w:fill="FFFFFF"/>
        <w:ind w:left="6" w:firstLine="714"/>
        <w:jc w:val="center"/>
        <w:rPr>
          <w:rFonts w:ascii="Arial" w:hAnsi="Arial" w:cs="Arial"/>
          <w:sz w:val="20"/>
          <w:szCs w:val="20"/>
          <w:lang w:val="ro-RO"/>
        </w:rPr>
      </w:pPr>
    </w:p>
    <w:tbl>
      <w:tblPr>
        <w:tblW w:w="5000" w:type="pct"/>
        <w:jc w:val="center"/>
        <w:tblCellMar>
          <w:left w:w="28" w:type="dxa"/>
          <w:right w:w="28" w:type="dxa"/>
        </w:tblCellMar>
        <w:tblLook w:val="0000" w:firstRow="0" w:lastRow="0" w:firstColumn="0" w:lastColumn="0" w:noHBand="0" w:noVBand="0"/>
      </w:tblPr>
      <w:tblGrid>
        <w:gridCol w:w="1554"/>
        <w:gridCol w:w="1188"/>
        <w:gridCol w:w="1349"/>
        <w:gridCol w:w="1110"/>
        <w:gridCol w:w="1515"/>
        <w:gridCol w:w="2345"/>
      </w:tblGrid>
      <w:tr w:rsidR="004900EE" w:rsidRPr="004900EE" w14:paraId="3D386DCB" w14:textId="77777777">
        <w:trPr>
          <w:cantSplit/>
          <w:trHeight w:val="23"/>
          <w:tblHeader/>
          <w:jc w:val="center"/>
        </w:trPr>
        <w:tc>
          <w:tcPr>
            <w:tcW w:w="861" w:type="pct"/>
            <w:vMerge w:val="restart"/>
            <w:tcBorders>
              <w:top w:val="single" w:sz="4" w:space="0" w:color="auto"/>
              <w:left w:val="single" w:sz="4" w:space="0" w:color="auto"/>
              <w:bottom w:val="single" w:sz="6" w:space="0" w:color="auto"/>
              <w:right w:val="single" w:sz="4" w:space="0" w:color="auto"/>
            </w:tcBorders>
            <w:vAlign w:val="center"/>
          </w:tcPr>
          <w:p w14:paraId="29379BE3" w14:textId="77777777" w:rsidR="00240AFD" w:rsidRPr="004900EE" w:rsidRDefault="00240AFD" w:rsidP="00CE034C">
            <w:pPr>
              <w:jc w:val="center"/>
              <w:rPr>
                <w:rFonts w:ascii="Arial" w:hAnsi="Arial" w:cs="Arial"/>
                <w:sz w:val="20"/>
                <w:szCs w:val="20"/>
                <w:lang w:val="ro-RO"/>
              </w:rPr>
            </w:pPr>
            <w:bookmarkStart w:id="7" w:name="TO0000013"/>
            <w:r w:rsidRPr="004900EE">
              <w:rPr>
                <w:rFonts w:ascii="Arial" w:hAnsi="Arial" w:cs="Arial"/>
                <w:sz w:val="20"/>
                <w:szCs w:val="20"/>
                <w:lang w:val="ro-RO"/>
              </w:rPr>
              <w:t>Tipu</w:t>
            </w:r>
            <w:r w:rsidR="00D43A50">
              <w:rPr>
                <w:rFonts w:ascii="Arial" w:hAnsi="Arial" w:cs="Arial"/>
                <w:sz w:val="20"/>
                <w:szCs w:val="20"/>
                <w:lang w:val="ro-RO"/>
              </w:rPr>
              <w:t>l</w:t>
            </w:r>
            <w:r w:rsidRPr="004900EE">
              <w:rPr>
                <w:rFonts w:ascii="Arial" w:hAnsi="Arial" w:cs="Arial"/>
                <w:sz w:val="20"/>
                <w:szCs w:val="20"/>
                <w:lang w:val="ro-RO"/>
              </w:rPr>
              <w:t xml:space="preserve"> </w:t>
            </w:r>
            <w:r w:rsidR="00AB171C" w:rsidRPr="004900EE">
              <w:rPr>
                <w:rFonts w:ascii="Arial" w:hAnsi="Arial" w:cs="Arial"/>
                <w:sz w:val="20"/>
                <w:szCs w:val="20"/>
                <w:lang w:val="ro-RO"/>
              </w:rPr>
              <w:t>ș</w:t>
            </w:r>
            <w:r w:rsidRPr="004900EE">
              <w:rPr>
                <w:rFonts w:ascii="Arial" w:hAnsi="Arial" w:cs="Arial"/>
                <w:sz w:val="20"/>
                <w:szCs w:val="20"/>
                <w:lang w:val="ro-RO"/>
              </w:rPr>
              <w:t>i destina</w:t>
            </w:r>
            <w:r w:rsidR="00AB171C" w:rsidRPr="004900EE">
              <w:rPr>
                <w:rFonts w:ascii="Arial" w:hAnsi="Arial" w:cs="Arial"/>
                <w:sz w:val="20"/>
                <w:szCs w:val="20"/>
                <w:lang w:val="ro-RO"/>
              </w:rPr>
              <w:t>ț</w:t>
            </w:r>
            <w:r w:rsidRPr="004900EE">
              <w:rPr>
                <w:rFonts w:ascii="Arial" w:hAnsi="Arial" w:cs="Arial"/>
                <w:sz w:val="20"/>
                <w:szCs w:val="20"/>
                <w:lang w:val="ro-RO"/>
              </w:rPr>
              <w:t>ia</w:t>
            </w:r>
          </w:p>
        </w:tc>
        <w:tc>
          <w:tcPr>
            <w:tcW w:w="2003" w:type="pct"/>
            <w:gridSpan w:val="3"/>
            <w:tcBorders>
              <w:top w:val="single" w:sz="4" w:space="0" w:color="auto"/>
              <w:left w:val="single" w:sz="4" w:space="0" w:color="auto"/>
              <w:bottom w:val="single" w:sz="6" w:space="0" w:color="auto"/>
              <w:right w:val="single" w:sz="4" w:space="0" w:color="auto"/>
            </w:tcBorders>
            <w:vAlign w:val="center"/>
          </w:tcPr>
          <w:p w14:paraId="55642D27" w14:textId="77777777" w:rsidR="00240AFD" w:rsidRPr="004900EE" w:rsidRDefault="00240AFD" w:rsidP="00CE034C">
            <w:pPr>
              <w:jc w:val="center"/>
              <w:rPr>
                <w:rFonts w:ascii="Arial" w:hAnsi="Arial" w:cs="Arial"/>
                <w:sz w:val="20"/>
                <w:szCs w:val="20"/>
                <w:lang w:val="ro-RO"/>
              </w:rPr>
            </w:pPr>
            <w:r w:rsidRPr="004900EE">
              <w:rPr>
                <w:rFonts w:ascii="Arial" w:hAnsi="Arial" w:cs="Arial"/>
                <w:sz w:val="20"/>
                <w:szCs w:val="20"/>
                <w:lang w:val="ro-RO"/>
              </w:rPr>
              <w:t xml:space="preserve">Numărul de calcul a </w:t>
            </w:r>
            <w:r w:rsidR="00D43A50">
              <w:rPr>
                <w:rFonts w:ascii="Arial" w:hAnsi="Arial" w:cs="Arial"/>
                <w:sz w:val="20"/>
                <w:szCs w:val="20"/>
                <w:lang w:val="ro-RO"/>
              </w:rPr>
              <w:t>vehiculelor</w:t>
            </w:r>
          </w:p>
        </w:tc>
        <w:tc>
          <w:tcPr>
            <w:tcW w:w="839" w:type="pct"/>
            <w:vMerge w:val="restart"/>
            <w:tcBorders>
              <w:top w:val="single" w:sz="4" w:space="0" w:color="auto"/>
              <w:left w:val="single" w:sz="4" w:space="0" w:color="auto"/>
              <w:bottom w:val="single" w:sz="6" w:space="0" w:color="auto"/>
              <w:right w:val="single" w:sz="4" w:space="0" w:color="auto"/>
            </w:tcBorders>
            <w:vAlign w:val="center"/>
          </w:tcPr>
          <w:p w14:paraId="7F251B43" w14:textId="77777777" w:rsidR="00240AFD" w:rsidRPr="004900EE" w:rsidRDefault="00240AFD" w:rsidP="00CE034C">
            <w:pPr>
              <w:jc w:val="center"/>
              <w:rPr>
                <w:rFonts w:ascii="Arial" w:hAnsi="Arial" w:cs="Arial"/>
                <w:sz w:val="20"/>
                <w:szCs w:val="20"/>
                <w:lang w:val="ro-RO"/>
              </w:rPr>
            </w:pPr>
            <w:r w:rsidRPr="004900EE">
              <w:rPr>
                <w:rFonts w:ascii="Arial" w:hAnsi="Arial" w:cs="Arial"/>
                <w:sz w:val="20"/>
                <w:szCs w:val="20"/>
                <w:lang w:val="ro-RO"/>
              </w:rPr>
              <w:t xml:space="preserve">Amplasarea </w:t>
            </w:r>
            <w:r w:rsidR="00D43A50">
              <w:rPr>
                <w:rFonts w:ascii="Arial" w:hAnsi="Arial" w:cs="Arial"/>
                <w:sz w:val="20"/>
                <w:szCs w:val="20"/>
                <w:lang w:val="ro-RO"/>
              </w:rPr>
              <w:t>vehiculelor</w:t>
            </w:r>
          </w:p>
        </w:tc>
        <w:tc>
          <w:tcPr>
            <w:tcW w:w="1297" w:type="pct"/>
            <w:vMerge w:val="restart"/>
            <w:tcBorders>
              <w:top w:val="single" w:sz="4" w:space="0" w:color="auto"/>
              <w:left w:val="single" w:sz="4" w:space="0" w:color="auto"/>
              <w:bottom w:val="single" w:sz="6" w:space="0" w:color="auto"/>
              <w:right w:val="single" w:sz="4" w:space="0" w:color="auto"/>
            </w:tcBorders>
            <w:vAlign w:val="center"/>
          </w:tcPr>
          <w:p w14:paraId="4D93E156" w14:textId="77777777" w:rsidR="00240AFD" w:rsidRPr="004900EE" w:rsidRDefault="00240AFD" w:rsidP="00CE034C">
            <w:pPr>
              <w:jc w:val="center"/>
              <w:rPr>
                <w:rFonts w:ascii="Arial" w:hAnsi="Arial" w:cs="Arial"/>
                <w:sz w:val="20"/>
                <w:szCs w:val="20"/>
                <w:lang w:val="ro-RO"/>
              </w:rPr>
            </w:pPr>
            <w:r w:rsidRPr="004900EE">
              <w:rPr>
                <w:rFonts w:ascii="Arial" w:hAnsi="Arial" w:cs="Arial"/>
                <w:sz w:val="20"/>
                <w:szCs w:val="20"/>
                <w:lang w:val="ro-RO"/>
              </w:rPr>
              <w:t>Dotarea</w:t>
            </w:r>
          </w:p>
        </w:tc>
      </w:tr>
      <w:tr w:rsidR="004900EE" w:rsidRPr="004900EE" w14:paraId="1EB3E4D1" w14:textId="77777777" w:rsidTr="00D43A50">
        <w:trPr>
          <w:cantSplit/>
          <w:trHeight w:val="23"/>
          <w:tblHeader/>
          <w:jc w:val="center"/>
        </w:trPr>
        <w:tc>
          <w:tcPr>
            <w:tcW w:w="0" w:type="auto"/>
            <w:vMerge/>
            <w:tcBorders>
              <w:top w:val="single" w:sz="4" w:space="0" w:color="auto"/>
              <w:left w:val="single" w:sz="4" w:space="0" w:color="auto"/>
              <w:bottom w:val="single" w:sz="4" w:space="0" w:color="auto"/>
              <w:right w:val="single" w:sz="4" w:space="0" w:color="auto"/>
            </w:tcBorders>
            <w:vAlign w:val="center"/>
          </w:tcPr>
          <w:p w14:paraId="38D8DE83" w14:textId="77777777" w:rsidR="00240AFD" w:rsidRPr="004900EE" w:rsidRDefault="00240AFD" w:rsidP="00CE034C">
            <w:pPr>
              <w:jc w:val="center"/>
              <w:rPr>
                <w:rFonts w:ascii="Arial" w:hAnsi="Arial" w:cs="Arial"/>
                <w:sz w:val="20"/>
                <w:szCs w:val="20"/>
              </w:rPr>
            </w:pPr>
          </w:p>
        </w:tc>
        <w:tc>
          <w:tcPr>
            <w:tcW w:w="659" w:type="pct"/>
            <w:tcBorders>
              <w:top w:val="single" w:sz="6" w:space="0" w:color="auto"/>
              <w:left w:val="single" w:sz="4" w:space="0" w:color="auto"/>
              <w:bottom w:val="single" w:sz="4" w:space="0" w:color="auto"/>
              <w:right w:val="single" w:sz="4" w:space="0" w:color="auto"/>
            </w:tcBorders>
            <w:vAlign w:val="center"/>
          </w:tcPr>
          <w:p w14:paraId="72DD124A" w14:textId="77777777" w:rsidR="00240AFD" w:rsidRPr="004900EE" w:rsidRDefault="00240AFD" w:rsidP="00CE034C">
            <w:pPr>
              <w:jc w:val="center"/>
              <w:rPr>
                <w:rFonts w:ascii="Arial" w:hAnsi="Arial" w:cs="Arial"/>
                <w:sz w:val="20"/>
                <w:szCs w:val="20"/>
                <w:lang w:val="ro-RO"/>
              </w:rPr>
            </w:pPr>
            <w:r w:rsidRPr="004900EE">
              <w:rPr>
                <w:rFonts w:ascii="Arial" w:hAnsi="Arial" w:cs="Arial"/>
                <w:sz w:val="20"/>
                <w:szCs w:val="20"/>
                <w:lang w:val="ro-RO"/>
              </w:rPr>
              <w:t>autoturisme</w:t>
            </w:r>
          </w:p>
        </w:tc>
        <w:tc>
          <w:tcPr>
            <w:tcW w:w="728" w:type="pct"/>
            <w:tcBorders>
              <w:top w:val="single" w:sz="6" w:space="0" w:color="auto"/>
              <w:left w:val="single" w:sz="4" w:space="0" w:color="auto"/>
              <w:bottom w:val="single" w:sz="4" w:space="0" w:color="auto"/>
              <w:right w:val="single" w:sz="4" w:space="0" w:color="auto"/>
            </w:tcBorders>
            <w:vAlign w:val="center"/>
          </w:tcPr>
          <w:p w14:paraId="2613A4C2" w14:textId="77777777" w:rsidR="00240AFD" w:rsidRPr="004900EE" w:rsidRDefault="00240AFD" w:rsidP="00CE034C">
            <w:pPr>
              <w:jc w:val="center"/>
              <w:rPr>
                <w:rFonts w:ascii="Arial" w:hAnsi="Arial" w:cs="Arial"/>
                <w:sz w:val="20"/>
                <w:szCs w:val="20"/>
              </w:rPr>
            </w:pPr>
            <w:r w:rsidRPr="004900EE">
              <w:rPr>
                <w:rFonts w:ascii="Arial" w:hAnsi="Arial" w:cs="Arial"/>
                <w:spacing w:val="3"/>
                <w:sz w:val="20"/>
                <w:szCs w:val="20"/>
                <w:lang w:val="ro-RO"/>
              </w:rPr>
              <w:t>autocamioane</w:t>
            </w:r>
          </w:p>
        </w:tc>
        <w:tc>
          <w:tcPr>
            <w:tcW w:w="616" w:type="pct"/>
            <w:tcBorders>
              <w:top w:val="single" w:sz="6" w:space="0" w:color="auto"/>
              <w:left w:val="single" w:sz="4" w:space="0" w:color="auto"/>
              <w:bottom w:val="single" w:sz="4" w:space="0" w:color="auto"/>
              <w:right w:val="single" w:sz="4" w:space="0" w:color="auto"/>
            </w:tcBorders>
            <w:vAlign w:val="center"/>
          </w:tcPr>
          <w:p w14:paraId="5AA47453" w14:textId="77777777" w:rsidR="00240AFD" w:rsidRPr="004900EE" w:rsidRDefault="00240AFD" w:rsidP="00CE034C">
            <w:pPr>
              <w:jc w:val="center"/>
              <w:rPr>
                <w:rFonts w:ascii="Arial" w:hAnsi="Arial" w:cs="Arial"/>
                <w:sz w:val="20"/>
                <w:szCs w:val="20"/>
                <w:lang w:val="ro-RO"/>
              </w:rPr>
            </w:pPr>
            <w:r w:rsidRPr="004900EE">
              <w:rPr>
                <w:rFonts w:ascii="Arial" w:hAnsi="Arial" w:cs="Arial"/>
                <w:sz w:val="20"/>
                <w:szCs w:val="20"/>
                <w:lang w:val="ro-RO"/>
              </w:rPr>
              <w:t>autobuse</w:t>
            </w:r>
          </w:p>
        </w:tc>
        <w:tc>
          <w:tcPr>
            <w:tcW w:w="0" w:type="auto"/>
            <w:vMerge/>
            <w:tcBorders>
              <w:top w:val="single" w:sz="4" w:space="0" w:color="auto"/>
              <w:left w:val="single" w:sz="4" w:space="0" w:color="auto"/>
              <w:bottom w:val="single" w:sz="4" w:space="0" w:color="auto"/>
              <w:right w:val="single" w:sz="4" w:space="0" w:color="auto"/>
            </w:tcBorders>
            <w:vAlign w:val="center"/>
          </w:tcPr>
          <w:p w14:paraId="720F89C9" w14:textId="77777777" w:rsidR="00240AFD" w:rsidRPr="004900EE" w:rsidRDefault="00240AFD" w:rsidP="00CE034C">
            <w:pPr>
              <w:jc w:val="center"/>
              <w:rPr>
                <w:rFonts w:ascii="Arial" w:hAnsi="Arial" w:cs="Arial"/>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5925EAF7" w14:textId="77777777" w:rsidR="00240AFD" w:rsidRPr="004900EE" w:rsidRDefault="00240AFD" w:rsidP="00CE034C">
            <w:pPr>
              <w:jc w:val="center"/>
              <w:rPr>
                <w:rFonts w:ascii="Arial" w:hAnsi="Arial" w:cs="Arial"/>
                <w:sz w:val="20"/>
                <w:szCs w:val="20"/>
              </w:rPr>
            </w:pPr>
          </w:p>
        </w:tc>
      </w:tr>
      <w:tr w:rsidR="004900EE" w:rsidRPr="004900EE" w14:paraId="19EA6716" w14:textId="77777777" w:rsidTr="00D43A50">
        <w:trPr>
          <w:trHeight w:val="23"/>
          <w:jc w:val="center"/>
        </w:trPr>
        <w:tc>
          <w:tcPr>
            <w:tcW w:w="861" w:type="pct"/>
            <w:tcBorders>
              <w:top w:val="single" w:sz="4" w:space="0" w:color="auto"/>
              <w:left w:val="single" w:sz="4" w:space="0" w:color="auto"/>
              <w:bottom w:val="single" w:sz="4" w:space="0" w:color="auto"/>
              <w:right w:val="single" w:sz="4" w:space="0" w:color="auto"/>
            </w:tcBorders>
          </w:tcPr>
          <w:p w14:paraId="765DECA8" w14:textId="77777777" w:rsidR="0026262C" w:rsidRPr="004900EE" w:rsidRDefault="0026262C" w:rsidP="00CE034C">
            <w:pPr>
              <w:jc w:val="both"/>
              <w:rPr>
                <w:rFonts w:ascii="Arial" w:hAnsi="Arial" w:cs="Arial"/>
                <w:spacing w:val="3"/>
                <w:sz w:val="20"/>
                <w:szCs w:val="20"/>
                <w:lang w:val="ro-RO"/>
              </w:rPr>
            </w:pPr>
            <w:r w:rsidRPr="004900EE">
              <w:rPr>
                <w:rFonts w:ascii="Arial" w:hAnsi="Arial" w:cs="Arial"/>
                <w:spacing w:val="3"/>
                <w:sz w:val="20"/>
                <w:szCs w:val="20"/>
                <w:lang w:val="ro-RO"/>
              </w:rPr>
              <w:t>Sta</w:t>
            </w:r>
            <w:r w:rsidR="00AB171C" w:rsidRPr="004900EE">
              <w:rPr>
                <w:rFonts w:ascii="Arial" w:hAnsi="Arial" w:cs="Arial"/>
                <w:spacing w:val="3"/>
                <w:sz w:val="20"/>
                <w:szCs w:val="20"/>
                <w:lang w:val="ro-RO"/>
              </w:rPr>
              <w:t>ț</w:t>
            </w:r>
            <w:r w:rsidRPr="004900EE">
              <w:rPr>
                <w:rFonts w:ascii="Arial" w:hAnsi="Arial" w:cs="Arial"/>
                <w:spacing w:val="3"/>
                <w:sz w:val="20"/>
                <w:szCs w:val="20"/>
                <w:lang w:val="ro-RO"/>
              </w:rPr>
              <w:t xml:space="preserve">ii de </w:t>
            </w:r>
          </w:p>
          <w:p w14:paraId="0C4CD4DB" w14:textId="77777777" w:rsidR="0026262C" w:rsidRPr="004900EE" w:rsidRDefault="0026262C" w:rsidP="00CE034C">
            <w:pPr>
              <w:jc w:val="both"/>
              <w:rPr>
                <w:rFonts w:ascii="Arial" w:hAnsi="Arial" w:cs="Arial"/>
                <w:spacing w:val="3"/>
                <w:sz w:val="20"/>
                <w:szCs w:val="20"/>
                <w:lang w:val="ro-RO"/>
              </w:rPr>
            </w:pPr>
            <w:r w:rsidRPr="004900EE">
              <w:rPr>
                <w:rFonts w:ascii="Arial" w:hAnsi="Arial" w:cs="Arial"/>
                <w:spacing w:val="3"/>
                <w:sz w:val="20"/>
                <w:szCs w:val="20"/>
                <w:lang w:val="ro-RO"/>
              </w:rPr>
              <w:t xml:space="preserve">autobuze  </w:t>
            </w:r>
          </w:p>
        </w:tc>
        <w:tc>
          <w:tcPr>
            <w:tcW w:w="659" w:type="pct"/>
            <w:tcBorders>
              <w:top w:val="single" w:sz="4" w:space="0" w:color="auto"/>
              <w:left w:val="single" w:sz="4" w:space="0" w:color="auto"/>
              <w:bottom w:val="single" w:sz="4" w:space="0" w:color="auto"/>
              <w:right w:val="single" w:sz="4" w:space="0" w:color="auto"/>
            </w:tcBorders>
          </w:tcPr>
          <w:p w14:paraId="7A8E97B8" w14:textId="77777777" w:rsidR="0026262C" w:rsidRPr="004900EE" w:rsidRDefault="0026262C" w:rsidP="00CE034C">
            <w:pPr>
              <w:jc w:val="center"/>
              <w:rPr>
                <w:rFonts w:ascii="Arial" w:hAnsi="Arial" w:cs="Arial"/>
                <w:sz w:val="20"/>
                <w:szCs w:val="20"/>
              </w:rPr>
            </w:pPr>
            <w:r w:rsidRPr="004900EE">
              <w:rPr>
                <w:rFonts w:ascii="Arial" w:hAnsi="Arial" w:cs="Arial"/>
                <w:sz w:val="20"/>
                <w:szCs w:val="20"/>
              </w:rPr>
              <w:t>-</w:t>
            </w:r>
          </w:p>
        </w:tc>
        <w:tc>
          <w:tcPr>
            <w:tcW w:w="728" w:type="pct"/>
            <w:tcBorders>
              <w:top w:val="single" w:sz="4" w:space="0" w:color="auto"/>
              <w:left w:val="single" w:sz="4" w:space="0" w:color="auto"/>
              <w:bottom w:val="single" w:sz="4" w:space="0" w:color="auto"/>
              <w:right w:val="single" w:sz="4" w:space="0" w:color="auto"/>
            </w:tcBorders>
          </w:tcPr>
          <w:p w14:paraId="4B5F5698" w14:textId="77777777" w:rsidR="0026262C" w:rsidRPr="004900EE" w:rsidRDefault="0026262C" w:rsidP="00CE034C">
            <w:pPr>
              <w:jc w:val="center"/>
              <w:rPr>
                <w:rFonts w:ascii="Arial" w:hAnsi="Arial" w:cs="Arial"/>
                <w:sz w:val="20"/>
                <w:szCs w:val="20"/>
              </w:rPr>
            </w:pPr>
            <w:r w:rsidRPr="004900EE">
              <w:rPr>
                <w:rFonts w:ascii="Arial" w:hAnsi="Arial" w:cs="Arial"/>
                <w:sz w:val="20"/>
                <w:szCs w:val="20"/>
              </w:rPr>
              <w:t>-</w:t>
            </w:r>
          </w:p>
        </w:tc>
        <w:tc>
          <w:tcPr>
            <w:tcW w:w="616" w:type="pct"/>
            <w:tcBorders>
              <w:top w:val="single" w:sz="4" w:space="0" w:color="auto"/>
              <w:left w:val="single" w:sz="4" w:space="0" w:color="auto"/>
              <w:bottom w:val="single" w:sz="4" w:space="0" w:color="auto"/>
              <w:right w:val="single" w:sz="4" w:space="0" w:color="auto"/>
            </w:tcBorders>
          </w:tcPr>
          <w:p w14:paraId="2389DCAA" w14:textId="77777777" w:rsidR="0026262C" w:rsidRPr="004900EE" w:rsidRDefault="0026262C" w:rsidP="00CE034C">
            <w:pPr>
              <w:jc w:val="center"/>
              <w:rPr>
                <w:rFonts w:ascii="Arial" w:hAnsi="Arial" w:cs="Arial"/>
                <w:sz w:val="20"/>
                <w:szCs w:val="20"/>
              </w:rPr>
            </w:pPr>
            <w:r w:rsidRPr="004900EE">
              <w:rPr>
                <w:rFonts w:ascii="Arial" w:hAnsi="Arial" w:cs="Arial"/>
                <w:sz w:val="20"/>
                <w:szCs w:val="20"/>
              </w:rPr>
              <w:t xml:space="preserve">2 </w:t>
            </w:r>
          </w:p>
        </w:tc>
        <w:tc>
          <w:tcPr>
            <w:tcW w:w="839" w:type="pct"/>
            <w:tcBorders>
              <w:top w:val="single" w:sz="4" w:space="0" w:color="auto"/>
              <w:left w:val="single" w:sz="4" w:space="0" w:color="auto"/>
              <w:bottom w:val="single" w:sz="4" w:space="0" w:color="auto"/>
              <w:right w:val="single" w:sz="4" w:space="0" w:color="auto"/>
            </w:tcBorders>
          </w:tcPr>
          <w:p w14:paraId="7AE31842" w14:textId="77777777" w:rsidR="0026262C" w:rsidRPr="004900EE" w:rsidRDefault="0026262C" w:rsidP="00CE034C">
            <w:pPr>
              <w:jc w:val="center"/>
              <w:rPr>
                <w:rFonts w:ascii="Arial" w:hAnsi="Arial" w:cs="Arial"/>
                <w:sz w:val="20"/>
                <w:szCs w:val="20"/>
              </w:rPr>
            </w:pPr>
            <w:r w:rsidRPr="004900EE">
              <w:rPr>
                <w:rFonts w:ascii="Arial" w:hAnsi="Arial" w:cs="Arial"/>
                <w:spacing w:val="3"/>
                <w:sz w:val="20"/>
                <w:szCs w:val="20"/>
                <w:lang w:val="ro-RO"/>
              </w:rPr>
              <w:t>longitudinală</w:t>
            </w:r>
          </w:p>
        </w:tc>
        <w:tc>
          <w:tcPr>
            <w:tcW w:w="1297" w:type="pct"/>
            <w:tcBorders>
              <w:top w:val="single" w:sz="4" w:space="0" w:color="auto"/>
              <w:left w:val="single" w:sz="4" w:space="0" w:color="auto"/>
              <w:bottom w:val="single" w:sz="4" w:space="0" w:color="auto"/>
              <w:right w:val="single" w:sz="4" w:space="0" w:color="auto"/>
            </w:tcBorders>
          </w:tcPr>
          <w:p w14:paraId="75268626" w14:textId="77777777" w:rsidR="0026262C" w:rsidRPr="004900EE" w:rsidRDefault="0026262C" w:rsidP="00CE034C">
            <w:pPr>
              <w:jc w:val="both"/>
              <w:rPr>
                <w:rFonts w:ascii="Arial" w:hAnsi="Arial" w:cs="Arial"/>
                <w:spacing w:val="3"/>
                <w:sz w:val="20"/>
                <w:szCs w:val="20"/>
                <w:lang w:val="ro-RO"/>
              </w:rPr>
            </w:pPr>
            <w:r w:rsidRPr="004900EE">
              <w:rPr>
                <w:rFonts w:ascii="Arial" w:hAnsi="Arial" w:cs="Arial"/>
                <w:spacing w:val="3"/>
                <w:sz w:val="20"/>
                <w:szCs w:val="20"/>
                <w:lang w:val="ro-RO"/>
              </w:rPr>
              <w:t>Pavilioane auto,</w:t>
            </w:r>
          </w:p>
          <w:p w14:paraId="61F5487A" w14:textId="77777777" w:rsidR="0026262C" w:rsidRPr="004900EE" w:rsidRDefault="0026262C" w:rsidP="00CE034C">
            <w:pPr>
              <w:jc w:val="both"/>
              <w:rPr>
                <w:rFonts w:ascii="Arial" w:hAnsi="Arial" w:cs="Arial"/>
                <w:spacing w:val="3"/>
                <w:sz w:val="20"/>
                <w:szCs w:val="20"/>
                <w:lang w:val="ro-RO"/>
              </w:rPr>
            </w:pPr>
            <w:r w:rsidRPr="004900EE">
              <w:rPr>
                <w:rFonts w:ascii="Arial" w:hAnsi="Arial" w:cs="Arial"/>
                <w:spacing w:val="3"/>
                <w:sz w:val="20"/>
                <w:szCs w:val="20"/>
                <w:lang w:val="ro-RO"/>
              </w:rPr>
              <w:t>banchete, VC</w:t>
            </w:r>
          </w:p>
        </w:tc>
      </w:tr>
      <w:tr w:rsidR="004900EE" w:rsidRPr="00201BE1" w14:paraId="1A2DA617" w14:textId="77777777" w:rsidTr="00D43A50">
        <w:trPr>
          <w:trHeight w:val="23"/>
          <w:jc w:val="center"/>
        </w:trPr>
        <w:tc>
          <w:tcPr>
            <w:tcW w:w="861" w:type="pct"/>
            <w:tcBorders>
              <w:top w:val="single" w:sz="4" w:space="0" w:color="auto"/>
              <w:left w:val="single" w:sz="4" w:space="0" w:color="auto"/>
              <w:bottom w:val="single" w:sz="4" w:space="0" w:color="auto"/>
              <w:right w:val="single" w:sz="4" w:space="0" w:color="auto"/>
            </w:tcBorders>
          </w:tcPr>
          <w:p w14:paraId="508166A5" w14:textId="77777777" w:rsidR="0026262C" w:rsidRPr="004900EE" w:rsidRDefault="0026262C" w:rsidP="00CE034C">
            <w:pPr>
              <w:rPr>
                <w:rFonts w:ascii="Arial" w:hAnsi="Arial" w:cs="Arial"/>
                <w:spacing w:val="3"/>
                <w:sz w:val="20"/>
                <w:szCs w:val="20"/>
                <w:lang w:val="ro-RO"/>
              </w:rPr>
            </w:pPr>
            <w:r w:rsidRPr="004900EE">
              <w:rPr>
                <w:rFonts w:ascii="Arial" w:hAnsi="Arial" w:cs="Arial"/>
                <w:spacing w:val="3"/>
                <w:sz w:val="20"/>
                <w:szCs w:val="20"/>
                <w:lang w:val="ro-RO"/>
              </w:rPr>
              <w:t>Platforme de avariere de tip „buzunar”</w:t>
            </w:r>
          </w:p>
        </w:tc>
        <w:tc>
          <w:tcPr>
            <w:tcW w:w="659" w:type="pct"/>
            <w:tcBorders>
              <w:top w:val="single" w:sz="4" w:space="0" w:color="auto"/>
              <w:left w:val="single" w:sz="4" w:space="0" w:color="auto"/>
              <w:bottom w:val="single" w:sz="4" w:space="0" w:color="auto"/>
              <w:right w:val="single" w:sz="4" w:space="0" w:color="auto"/>
            </w:tcBorders>
          </w:tcPr>
          <w:p w14:paraId="0F4BB5DD" w14:textId="77777777" w:rsidR="0026262C" w:rsidRPr="004900EE" w:rsidRDefault="0026262C" w:rsidP="00CE034C">
            <w:pPr>
              <w:jc w:val="center"/>
              <w:rPr>
                <w:rFonts w:ascii="Arial" w:hAnsi="Arial" w:cs="Arial"/>
                <w:sz w:val="20"/>
                <w:szCs w:val="20"/>
              </w:rPr>
            </w:pPr>
            <w:r w:rsidRPr="004900EE">
              <w:rPr>
                <w:rFonts w:ascii="Arial" w:hAnsi="Arial" w:cs="Arial"/>
                <w:sz w:val="20"/>
                <w:szCs w:val="20"/>
              </w:rPr>
              <w:t>2</w:t>
            </w:r>
          </w:p>
        </w:tc>
        <w:tc>
          <w:tcPr>
            <w:tcW w:w="728" w:type="pct"/>
            <w:tcBorders>
              <w:top w:val="single" w:sz="4" w:space="0" w:color="auto"/>
              <w:left w:val="single" w:sz="4" w:space="0" w:color="auto"/>
              <w:bottom w:val="single" w:sz="4" w:space="0" w:color="auto"/>
              <w:right w:val="single" w:sz="4" w:space="0" w:color="auto"/>
            </w:tcBorders>
          </w:tcPr>
          <w:p w14:paraId="668CA4AB" w14:textId="77777777" w:rsidR="0026262C" w:rsidRPr="004900EE" w:rsidRDefault="0026262C" w:rsidP="00CE034C">
            <w:pPr>
              <w:jc w:val="center"/>
              <w:rPr>
                <w:rFonts w:ascii="Arial" w:hAnsi="Arial" w:cs="Arial"/>
                <w:sz w:val="20"/>
                <w:szCs w:val="20"/>
              </w:rPr>
            </w:pPr>
            <w:r w:rsidRPr="004900EE">
              <w:rPr>
                <w:rFonts w:ascii="Arial" w:hAnsi="Arial" w:cs="Arial"/>
                <w:iCs/>
                <w:sz w:val="20"/>
                <w:szCs w:val="20"/>
              </w:rPr>
              <w:t>2</w:t>
            </w:r>
          </w:p>
        </w:tc>
        <w:tc>
          <w:tcPr>
            <w:tcW w:w="616" w:type="pct"/>
            <w:tcBorders>
              <w:top w:val="single" w:sz="4" w:space="0" w:color="auto"/>
              <w:left w:val="single" w:sz="4" w:space="0" w:color="auto"/>
              <w:bottom w:val="single" w:sz="4" w:space="0" w:color="auto"/>
              <w:right w:val="single" w:sz="4" w:space="0" w:color="auto"/>
            </w:tcBorders>
          </w:tcPr>
          <w:p w14:paraId="3C96159A" w14:textId="77777777" w:rsidR="0026262C" w:rsidRPr="004900EE" w:rsidRDefault="0026262C" w:rsidP="00CE034C">
            <w:pPr>
              <w:jc w:val="center"/>
              <w:rPr>
                <w:rFonts w:ascii="Arial" w:hAnsi="Arial" w:cs="Arial"/>
                <w:sz w:val="20"/>
                <w:szCs w:val="20"/>
              </w:rPr>
            </w:pPr>
            <w:r w:rsidRPr="004900EE">
              <w:rPr>
                <w:rFonts w:ascii="Arial" w:hAnsi="Arial" w:cs="Arial"/>
                <w:sz w:val="20"/>
                <w:szCs w:val="20"/>
              </w:rPr>
              <w:t>1</w:t>
            </w:r>
          </w:p>
        </w:tc>
        <w:tc>
          <w:tcPr>
            <w:tcW w:w="839" w:type="pct"/>
            <w:tcBorders>
              <w:top w:val="single" w:sz="4" w:space="0" w:color="auto"/>
              <w:left w:val="single" w:sz="4" w:space="0" w:color="auto"/>
              <w:bottom w:val="single" w:sz="4" w:space="0" w:color="auto"/>
              <w:right w:val="single" w:sz="4" w:space="0" w:color="auto"/>
            </w:tcBorders>
          </w:tcPr>
          <w:p w14:paraId="64C79AD9" w14:textId="77777777" w:rsidR="0026262C" w:rsidRPr="004900EE" w:rsidRDefault="0026262C" w:rsidP="00CE034C">
            <w:pPr>
              <w:jc w:val="center"/>
              <w:rPr>
                <w:rFonts w:ascii="Arial" w:hAnsi="Arial" w:cs="Arial"/>
                <w:sz w:val="20"/>
                <w:szCs w:val="20"/>
              </w:rPr>
            </w:pPr>
            <w:r w:rsidRPr="004900EE">
              <w:rPr>
                <w:rFonts w:ascii="Arial" w:hAnsi="Arial" w:cs="Arial"/>
                <w:spacing w:val="3"/>
                <w:sz w:val="20"/>
                <w:szCs w:val="20"/>
                <w:lang w:val="ro-RO"/>
              </w:rPr>
              <w:t>longitudinală</w:t>
            </w:r>
          </w:p>
        </w:tc>
        <w:tc>
          <w:tcPr>
            <w:tcW w:w="1297" w:type="pct"/>
            <w:tcBorders>
              <w:top w:val="single" w:sz="4" w:space="0" w:color="auto"/>
              <w:left w:val="single" w:sz="4" w:space="0" w:color="auto"/>
              <w:bottom w:val="single" w:sz="4" w:space="0" w:color="auto"/>
              <w:right w:val="single" w:sz="4" w:space="0" w:color="auto"/>
            </w:tcBorders>
          </w:tcPr>
          <w:p w14:paraId="588C51DE" w14:textId="77777777" w:rsidR="0026262C" w:rsidRPr="004900EE" w:rsidRDefault="0026262C" w:rsidP="00D43A50">
            <w:pPr>
              <w:jc w:val="both"/>
              <w:rPr>
                <w:rFonts w:ascii="Arial" w:hAnsi="Arial" w:cs="Arial"/>
                <w:spacing w:val="3"/>
                <w:sz w:val="20"/>
                <w:szCs w:val="20"/>
                <w:lang w:val="ro-RO"/>
              </w:rPr>
            </w:pPr>
            <w:r w:rsidRPr="004900EE">
              <w:rPr>
                <w:rFonts w:ascii="Arial" w:hAnsi="Arial" w:cs="Arial"/>
                <w:spacing w:val="3"/>
                <w:sz w:val="20"/>
                <w:szCs w:val="20"/>
                <w:lang w:val="ro-RO"/>
              </w:rPr>
              <w:t>Panouri informative, eventual telecomunica</w:t>
            </w:r>
            <w:r w:rsidR="00AB171C" w:rsidRPr="004900EE">
              <w:rPr>
                <w:rFonts w:ascii="Arial" w:hAnsi="Arial" w:cs="Arial"/>
                <w:spacing w:val="3"/>
                <w:sz w:val="20"/>
                <w:szCs w:val="20"/>
                <w:lang w:val="ro-RO"/>
              </w:rPr>
              <w:t>ț</w:t>
            </w:r>
            <w:r w:rsidRPr="004900EE">
              <w:rPr>
                <w:rFonts w:ascii="Arial" w:hAnsi="Arial" w:cs="Arial"/>
                <w:spacing w:val="3"/>
                <w:sz w:val="20"/>
                <w:szCs w:val="20"/>
                <w:lang w:val="ro-RO"/>
              </w:rPr>
              <w:t>ii, VC, surse de apă potabilă</w:t>
            </w:r>
          </w:p>
        </w:tc>
      </w:tr>
      <w:tr w:rsidR="004900EE" w:rsidRPr="00201BE1" w14:paraId="434C5795" w14:textId="77777777" w:rsidTr="00D43A50">
        <w:trPr>
          <w:trHeight w:val="23"/>
          <w:jc w:val="center"/>
        </w:trPr>
        <w:tc>
          <w:tcPr>
            <w:tcW w:w="861" w:type="pct"/>
            <w:tcBorders>
              <w:top w:val="single" w:sz="4" w:space="0" w:color="auto"/>
              <w:left w:val="single" w:sz="4" w:space="0" w:color="auto"/>
              <w:bottom w:val="single" w:sz="4" w:space="0" w:color="auto"/>
              <w:right w:val="single" w:sz="4" w:space="0" w:color="auto"/>
            </w:tcBorders>
          </w:tcPr>
          <w:p w14:paraId="64497E2B" w14:textId="77777777" w:rsidR="0026262C" w:rsidRPr="004900EE" w:rsidRDefault="007C0CC3" w:rsidP="00CE034C">
            <w:pPr>
              <w:jc w:val="both"/>
              <w:rPr>
                <w:rFonts w:ascii="Arial" w:hAnsi="Arial" w:cs="Arial"/>
                <w:spacing w:val="3"/>
                <w:sz w:val="20"/>
                <w:szCs w:val="20"/>
                <w:lang w:val="ro-RO"/>
              </w:rPr>
            </w:pPr>
            <w:r w:rsidRPr="004900EE">
              <w:rPr>
                <w:rFonts w:ascii="Arial" w:hAnsi="Arial" w:cs="Arial"/>
                <w:spacing w:val="3"/>
                <w:sz w:val="20"/>
                <w:szCs w:val="20"/>
                <w:lang w:val="ro-RO"/>
              </w:rPr>
              <w:t>Pla</w:t>
            </w:r>
            <w:r w:rsidR="00D43A50">
              <w:rPr>
                <w:rFonts w:ascii="Arial" w:hAnsi="Arial" w:cs="Arial"/>
                <w:spacing w:val="3"/>
                <w:sz w:val="20"/>
                <w:szCs w:val="20"/>
                <w:lang w:val="ro-RO"/>
              </w:rPr>
              <w:t>t</w:t>
            </w:r>
            <w:r w:rsidRPr="004900EE">
              <w:rPr>
                <w:rFonts w:ascii="Arial" w:hAnsi="Arial" w:cs="Arial"/>
                <w:spacing w:val="3"/>
                <w:sz w:val="20"/>
                <w:szCs w:val="20"/>
                <w:lang w:val="ro-RO"/>
              </w:rPr>
              <w:t xml:space="preserve">forme de </w:t>
            </w:r>
            <w:r w:rsidR="00D43A50">
              <w:rPr>
                <w:rFonts w:ascii="Arial" w:hAnsi="Arial" w:cs="Arial"/>
                <w:spacing w:val="3"/>
                <w:sz w:val="20"/>
                <w:szCs w:val="20"/>
                <w:lang w:val="ro-RO"/>
              </w:rPr>
              <w:t>viz</w:t>
            </w:r>
            <w:r w:rsidRPr="004900EE">
              <w:rPr>
                <w:rFonts w:ascii="Arial" w:hAnsi="Arial" w:cs="Arial"/>
                <w:spacing w:val="3"/>
                <w:sz w:val="20"/>
                <w:szCs w:val="20"/>
                <w:lang w:val="ro-RO"/>
              </w:rPr>
              <w:t>ionare</w:t>
            </w:r>
          </w:p>
        </w:tc>
        <w:tc>
          <w:tcPr>
            <w:tcW w:w="659" w:type="pct"/>
            <w:tcBorders>
              <w:top w:val="single" w:sz="4" w:space="0" w:color="auto"/>
              <w:left w:val="single" w:sz="4" w:space="0" w:color="auto"/>
              <w:bottom w:val="single" w:sz="4" w:space="0" w:color="auto"/>
              <w:right w:val="single" w:sz="4" w:space="0" w:color="auto"/>
            </w:tcBorders>
          </w:tcPr>
          <w:p w14:paraId="727A3233" w14:textId="77777777" w:rsidR="0026262C" w:rsidRPr="004900EE" w:rsidRDefault="00CA3B62" w:rsidP="00CE034C">
            <w:pPr>
              <w:jc w:val="center"/>
              <w:rPr>
                <w:rFonts w:ascii="Arial" w:hAnsi="Arial" w:cs="Arial"/>
                <w:sz w:val="20"/>
                <w:szCs w:val="20"/>
                <w:lang w:val="ro-RO"/>
              </w:rPr>
            </w:pPr>
            <w:r w:rsidRPr="004900EE">
              <w:rPr>
                <w:rFonts w:ascii="Arial" w:hAnsi="Arial" w:cs="Arial"/>
                <w:sz w:val="20"/>
                <w:szCs w:val="20"/>
                <w:lang w:val="ro-RO"/>
              </w:rPr>
              <w:t>Până</w:t>
            </w:r>
            <w:r w:rsidR="0026262C" w:rsidRPr="004900EE">
              <w:rPr>
                <w:rFonts w:ascii="Arial" w:hAnsi="Arial" w:cs="Arial"/>
                <w:sz w:val="20"/>
                <w:szCs w:val="20"/>
                <w:lang w:val="ro-RO"/>
              </w:rPr>
              <w:t xml:space="preserve"> la</w:t>
            </w:r>
          </w:p>
          <w:p w14:paraId="54E4D506" w14:textId="77777777" w:rsidR="0026262C" w:rsidRPr="004900EE" w:rsidRDefault="0026262C" w:rsidP="00CE034C">
            <w:pPr>
              <w:jc w:val="center"/>
              <w:rPr>
                <w:rFonts w:ascii="Arial" w:hAnsi="Arial" w:cs="Arial"/>
                <w:sz w:val="20"/>
                <w:szCs w:val="20"/>
              </w:rPr>
            </w:pPr>
            <w:r w:rsidRPr="004900EE">
              <w:rPr>
                <w:rFonts w:ascii="Arial" w:hAnsi="Arial" w:cs="Arial"/>
                <w:sz w:val="20"/>
                <w:szCs w:val="20"/>
              </w:rPr>
              <w:t xml:space="preserve"> 10</w:t>
            </w:r>
          </w:p>
        </w:tc>
        <w:tc>
          <w:tcPr>
            <w:tcW w:w="728" w:type="pct"/>
            <w:tcBorders>
              <w:top w:val="single" w:sz="4" w:space="0" w:color="auto"/>
              <w:left w:val="single" w:sz="4" w:space="0" w:color="auto"/>
              <w:bottom w:val="single" w:sz="4" w:space="0" w:color="auto"/>
              <w:right w:val="single" w:sz="4" w:space="0" w:color="auto"/>
            </w:tcBorders>
          </w:tcPr>
          <w:p w14:paraId="69CD22D1" w14:textId="77777777" w:rsidR="0026262C" w:rsidRPr="004900EE" w:rsidRDefault="0026262C" w:rsidP="00CE034C">
            <w:pPr>
              <w:jc w:val="center"/>
              <w:rPr>
                <w:rFonts w:ascii="Arial" w:hAnsi="Arial" w:cs="Arial"/>
                <w:sz w:val="20"/>
                <w:szCs w:val="20"/>
              </w:rPr>
            </w:pPr>
            <w:r w:rsidRPr="004900EE">
              <w:rPr>
                <w:rFonts w:ascii="Arial" w:hAnsi="Arial" w:cs="Arial"/>
                <w:sz w:val="20"/>
                <w:szCs w:val="20"/>
              </w:rPr>
              <w:t>-</w:t>
            </w:r>
          </w:p>
        </w:tc>
        <w:tc>
          <w:tcPr>
            <w:tcW w:w="616" w:type="pct"/>
            <w:tcBorders>
              <w:top w:val="single" w:sz="4" w:space="0" w:color="auto"/>
              <w:left w:val="single" w:sz="4" w:space="0" w:color="auto"/>
              <w:bottom w:val="single" w:sz="4" w:space="0" w:color="auto"/>
              <w:right w:val="single" w:sz="4" w:space="0" w:color="auto"/>
            </w:tcBorders>
          </w:tcPr>
          <w:p w14:paraId="7DBD8B62" w14:textId="77777777" w:rsidR="0026262C" w:rsidRPr="004900EE" w:rsidRDefault="0026262C" w:rsidP="00CE034C">
            <w:pPr>
              <w:jc w:val="center"/>
              <w:rPr>
                <w:rFonts w:ascii="Arial" w:hAnsi="Arial" w:cs="Arial"/>
                <w:sz w:val="20"/>
                <w:szCs w:val="20"/>
              </w:rPr>
            </w:pPr>
            <w:r w:rsidRPr="004900EE">
              <w:rPr>
                <w:rFonts w:ascii="Arial" w:hAnsi="Arial" w:cs="Arial"/>
                <w:sz w:val="20"/>
                <w:szCs w:val="20"/>
              </w:rPr>
              <w:t>2</w:t>
            </w:r>
          </w:p>
        </w:tc>
        <w:tc>
          <w:tcPr>
            <w:tcW w:w="839" w:type="pct"/>
            <w:tcBorders>
              <w:top w:val="single" w:sz="4" w:space="0" w:color="auto"/>
              <w:left w:val="single" w:sz="4" w:space="0" w:color="auto"/>
              <w:bottom w:val="single" w:sz="4" w:space="0" w:color="auto"/>
              <w:right w:val="single" w:sz="4" w:space="0" w:color="auto"/>
            </w:tcBorders>
          </w:tcPr>
          <w:p w14:paraId="6B99182C" w14:textId="77777777" w:rsidR="0026262C" w:rsidRPr="004900EE" w:rsidRDefault="0026262C" w:rsidP="00CE034C">
            <w:pPr>
              <w:jc w:val="center"/>
              <w:rPr>
                <w:rFonts w:ascii="Arial" w:hAnsi="Arial" w:cs="Arial"/>
                <w:sz w:val="20"/>
                <w:szCs w:val="20"/>
              </w:rPr>
            </w:pPr>
            <w:r w:rsidRPr="004900EE">
              <w:rPr>
                <w:rFonts w:ascii="Arial" w:hAnsi="Arial" w:cs="Arial"/>
                <w:spacing w:val="3"/>
                <w:sz w:val="20"/>
                <w:szCs w:val="20"/>
                <w:lang w:val="ro-RO"/>
              </w:rPr>
              <w:t>În func</w:t>
            </w:r>
            <w:r w:rsidR="00AB171C" w:rsidRPr="004900EE">
              <w:rPr>
                <w:rFonts w:ascii="Arial" w:hAnsi="Arial" w:cs="Arial"/>
                <w:spacing w:val="3"/>
                <w:sz w:val="20"/>
                <w:szCs w:val="20"/>
                <w:lang w:val="ro-RO"/>
              </w:rPr>
              <w:t>ț</w:t>
            </w:r>
            <w:r w:rsidRPr="004900EE">
              <w:rPr>
                <w:rFonts w:ascii="Arial" w:hAnsi="Arial" w:cs="Arial"/>
                <w:spacing w:val="3"/>
                <w:sz w:val="20"/>
                <w:szCs w:val="20"/>
                <w:lang w:val="ro-RO"/>
              </w:rPr>
              <w:t>ie de planificare</w:t>
            </w:r>
          </w:p>
        </w:tc>
        <w:tc>
          <w:tcPr>
            <w:tcW w:w="1297" w:type="pct"/>
            <w:tcBorders>
              <w:top w:val="single" w:sz="4" w:space="0" w:color="auto"/>
              <w:left w:val="single" w:sz="4" w:space="0" w:color="auto"/>
              <w:bottom w:val="single" w:sz="4" w:space="0" w:color="auto"/>
              <w:right w:val="single" w:sz="4" w:space="0" w:color="auto"/>
            </w:tcBorders>
          </w:tcPr>
          <w:p w14:paraId="6B414DA3" w14:textId="77777777" w:rsidR="0026262C" w:rsidRPr="004900EE" w:rsidRDefault="0026262C" w:rsidP="00D43A50">
            <w:pPr>
              <w:jc w:val="both"/>
              <w:rPr>
                <w:rFonts w:ascii="Arial" w:hAnsi="Arial" w:cs="Arial"/>
                <w:spacing w:val="3"/>
                <w:sz w:val="20"/>
                <w:szCs w:val="20"/>
                <w:lang w:val="ro-RO"/>
              </w:rPr>
            </w:pPr>
            <w:r w:rsidRPr="004900EE">
              <w:rPr>
                <w:rFonts w:ascii="Arial" w:hAnsi="Arial" w:cs="Arial"/>
                <w:spacing w:val="3"/>
                <w:sz w:val="20"/>
                <w:szCs w:val="20"/>
                <w:lang w:val="ro-RO"/>
              </w:rPr>
              <w:t>VC, panouri informative, acoperi</w:t>
            </w:r>
            <w:r w:rsidR="00AB171C" w:rsidRPr="004900EE">
              <w:rPr>
                <w:rFonts w:ascii="Arial" w:hAnsi="Arial" w:cs="Arial"/>
                <w:spacing w:val="3"/>
                <w:sz w:val="20"/>
                <w:szCs w:val="20"/>
                <w:lang w:val="ro-RO"/>
              </w:rPr>
              <w:t>ș</w:t>
            </w:r>
            <w:r w:rsidRPr="004900EE">
              <w:rPr>
                <w:rFonts w:ascii="Arial" w:hAnsi="Arial" w:cs="Arial"/>
                <w:spacing w:val="3"/>
                <w:sz w:val="20"/>
                <w:szCs w:val="20"/>
                <w:lang w:val="ro-RO"/>
              </w:rPr>
              <w:t>, banchete</w:t>
            </w:r>
          </w:p>
        </w:tc>
      </w:tr>
      <w:tr w:rsidR="004900EE" w:rsidRPr="00201BE1" w14:paraId="38449A90" w14:textId="77777777" w:rsidTr="00D43A50">
        <w:trPr>
          <w:trHeight w:val="23"/>
          <w:jc w:val="center"/>
        </w:trPr>
        <w:tc>
          <w:tcPr>
            <w:tcW w:w="861" w:type="pct"/>
            <w:tcBorders>
              <w:top w:val="single" w:sz="4" w:space="0" w:color="auto"/>
              <w:left w:val="single" w:sz="4" w:space="0" w:color="auto"/>
              <w:bottom w:val="single" w:sz="4" w:space="0" w:color="auto"/>
              <w:right w:val="single" w:sz="4" w:space="0" w:color="auto"/>
            </w:tcBorders>
          </w:tcPr>
          <w:p w14:paraId="62C8C239" w14:textId="77777777" w:rsidR="0026262C" w:rsidRPr="004900EE" w:rsidRDefault="00D43A50" w:rsidP="00CE034C">
            <w:pPr>
              <w:jc w:val="both"/>
              <w:rPr>
                <w:rFonts w:ascii="Arial" w:hAnsi="Arial" w:cs="Arial"/>
                <w:spacing w:val="3"/>
                <w:sz w:val="20"/>
                <w:szCs w:val="20"/>
                <w:lang w:val="ro-RO"/>
              </w:rPr>
            </w:pPr>
            <w:r w:rsidRPr="004900EE">
              <w:rPr>
                <w:rFonts w:ascii="Arial" w:hAnsi="Arial" w:cs="Arial"/>
                <w:spacing w:val="3"/>
                <w:sz w:val="20"/>
                <w:szCs w:val="20"/>
                <w:lang w:val="ro-RO"/>
              </w:rPr>
              <w:t>Pla</w:t>
            </w:r>
            <w:r>
              <w:rPr>
                <w:rFonts w:ascii="Arial" w:hAnsi="Arial" w:cs="Arial"/>
                <w:spacing w:val="3"/>
                <w:sz w:val="20"/>
                <w:szCs w:val="20"/>
                <w:lang w:val="ro-RO"/>
              </w:rPr>
              <w:t>t</w:t>
            </w:r>
            <w:r w:rsidRPr="004900EE">
              <w:rPr>
                <w:rFonts w:ascii="Arial" w:hAnsi="Arial" w:cs="Arial"/>
                <w:spacing w:val="3"/>
                <w:sz w:val="20"/>
                <w:szCs w:val="20"/>
                <w:lang w:val="ro-RO"/>
              </w:rPr>
              <w:t>forme de</w:t>
            </w:r>
            <w:r>
              <w:rPr>
                <w:rFonts w:ascii="Arial" w:hAnsi="Arial" w:cs="Arial"/>
                <w:spacing w:val="3"/>
                <w:sz w:val="20"/>
                <w:szCs w:val="20"/>
                <w:lang w:val="ro-RO"/>
              </w:rPr>
              <w:t xml:space="preserve"> odihnă</w:t>
            </w:r>
          </w:p>
        </w:tc>
        <w:tc>
          <w:tcPr>
            <w:tcW w:w="659" w:type="pct"/>
            <w:tcBorders>
              <w:top w:val="single" w:sz="4" w:space="0" w:color="auto"/>
              <w:left w:val="single" w:sz="4" w:space="0" w:color="auto"/>
              <w:bottom w:val="single" w:sz="4" w:space="0" w:color="auto"/>
              <w:right w:val="single" w:sz="4" w:space="0" w:color="auto"/>
            </w:tcBorders>
          </w:tcPr>
          <w:p w14:paraId="4ACFEF68" w14:textId="77777777" w:rsidR="0026262C" w:rsidRPr="004900EE" w:rsidRDefault="0026262C" w:rsidP="00CE034C">
            <w:pPr>
              <w:jc w:val="center"/>
              <w:rPr>
                <w:rFonts w:ascii="Arial" w:hAnsi="Arial" w:cs="Arial"/>
                <w:sz w:val="20"/>
                <w:szCs w:val="20"/>
              </w:rPr>
            </w:pPr>
            <w:r w:rsidRPr="004900EE">
              <w:rPr>
                <w:rFonts w:ascii="Arial" w:hAnsi="Arial" w:cs="Arial"/>
                <w:sz w:val="20"/>
                <w:szCs w:val="20"/>
              </w:rPr>
              <w:t>≥5</w:t>
            </w:r>
          </w:p>
        </w:tc>
        <w:tc>
          <w:tcPr>
            <w:tcW w:w="728" w:type="pct"/>
            <w:tcBorders>
              <w:top w:val="single" w:sz="4" w:space="0" w:color="auto"/>
              <w:left w:val="single" w:sz="4" w:space="0" w:color="auto"/>
              <w:bottom w:val="single" w:sz="4" w:space="0" w:color="auto"/>
              <w:right w:val="single" w:sz="4" w:space="0" w:color="auto"/>
            </w:tcBorders>
          </w:tcPr>
          <w:p w14:paraId="2620356F" w14:textId="77777777" w:rsidR="0026262C" w:rsidRPr="004900EE" w:rsidRDefault="0026262C" w:rsidP="00CE034C">
            <w:pPr>
              <w:jc w:val="center"/>
              <w:rPr>
                <w:rFonts w:ascii="Arial" w:hAnsi="Arial" w:cs="Arial"/>
                <w:sz w:val="20"/>
                <w:szCs w:val="20"/>
              </w:rPr>
            </w:pPr>
            <w:r w:rsidRPr="004900EE">
              <w:rPr>
                <w:rFonts w:ascii="Arial" w:hAnsi="Arial" w:cs="Arial"/>
                <w:sz w:val="20"/>
                <w:szCs w:val="20"/>
              </w:rPr>
              <w:t>≥3</w:t>
            </w:r>
          </w:p>
        </w:tc>
        <w:tc>
          <w:tcPr>
            <w:tcW w:w="616" w:type="pct"/>
            <w:tcBorders>
              <w:top w:val="single" w:sz="4" w:space="0" w:color="auto"/>
              <w:left w:val="single" w:sz="4" w:space="0" w:color="auto"/>
              <w:bottom w:val="single" w:sz="4" w:space="0" w:color="auto"/>
              <w:right w:val="single" w:sz="4" w:space="0" w:color="auto"/>
            </w:tcBorders>
          </w:tcPr>
          <w:p w14:paraId="3CAEB632" w14:textId="77777777" w:rsidR="0026262C" w:rsidRPr="004900EE" w:rsidRDefault="0026262C" w:rsidP="00CE034C">
            <w:pPr>
              <w:jc w:val="center"/>
              <w:rPr>
                <w:rFonts w:ascii="Arial" w:hAnsi="Arial" w:cs="Arial"/>
                <w:sz w:val="20"/>
                <w:szCs w:val="20"/>
              </w:rPr>
            </w:pPr>
            <w:r w:rsidRPr="004900EE">
              <w:rPr>
                <w:rFonts w:ascii="Arial" w:hAnsi="Arial" w:cs="Arial"/>
                <w:sz w:val="20"/>
                <w:szCs w:val="20"/>
              </w:rPr>
              <w:t>1-2</w:t>
            </w:r>
          </w:p>
        </w:tc>
        <w:tc>
          <w:tcPr>
            <w:tcW w:w="839" w:type="pct"/>
            <w:tcBorders>
              <w:top w:val="single" w:sz="4" w:space="0" w:color="auto"/>
              <w:left w:val="single" w:sz="4" w:space="0" w:color="auto"/>
              <w:bottom w:val="single" w:sz="4" w:space="0" w:color="auto"/>
              <w:right w:val="single" w:sz="4" w:space="0" w:color="auto"/>
            </w:tcBorders>
          </w:tcPr>
          <w:p w14:paraId="159071F6" w14:textId="77777777" w:rsidR="0026262C" w:rsidRPr="004900EE" w:rsidRDefault="0026262C" w:rsidP="00CE034C">
            <w:pPr>
              <w:jc w:val="center"/>
              <w:rPr>
                <w:rFonts w:ascii="Arial" w:hAnsi="Arial" w:cs="Arial"/>
                <w:sz w:val="20"/>
                <w:szCs w:val="20"/>
                <w:lang w:val="ro-RO"/>
              </w:rPr>
            </w:pPr>
            <w:r w:rsidRPr="004900EE">
              <w:rPr>
                <w:rFonts w:ascii="Arial" w:hAnsi="Arial" w:cs="Arial"/>
                <w:sz w:val="20"/>
                <w:szCs w:val="20"/>
                <w:lang w:val="ro-RO"/>
              </w:rPr>
              <w:t>aceea</w:t>
            </w:r>
            <w:r w:rsidR="00AB171C" w:rsidRPr="004900EE">
              <w:rPr>
                <w:rFonts w:ascii="Arial" w:hAnsi="Arial" w:cs="Arial"/>
                <w:sz w:val="20"/>
                <w:szCs w:val="20"/>
                <w:lang w:val="ro-RO"/>
              </w:rPr>
              <w:t>ș</w:t>
            </w:r>
            <w:r w:rsidRPr="004900EE">
              <w:rPr>
                <w:rFonts w:ascii="Arial" w:hAnsi="Arial" w:cs="Arial"/>
                <w:sz w:val="20"/>
                <w:szCs w:val="20"/>
                <w:lang w:val="ro-RO"/>
              </w:rPr>
              <w:t>i</w:t>
            </w:r>
          </w:p>
        </w:tc>
        <w:tc>
          <w:tcPr>
            <w:tcW w:w="1297" w:type="pct"/>
            <w:tcBorders>
              <w:top w:val="single" w:sz="4" w:space="0" w:color="auto"/>
              <w:left w:val="single" w:sz="4" w:space="0" w:color="auto"/>
              <w:bottom w:val="single" w:sz="4" w:space="0" w:color="auto"/>
              <w:right w:val="single" w:sz="4" w:space="0" w:color="auto"/>
            </w:tcBorders>
          </w:tcPr>
          <w:p w14:paraId="61709D04" w14:textId="77777777" w:rsidR="0026262C" w:rsidRPr="004900EE" w:rsidRDefault="0026262C" w:rsidP="00D43A50">
            <w:pPr>
              <w:jc w:val="both"/>
              <w:rPr>
                <w:rFonts w:ascii="Arial" w:hAnsi="Arial" w:cs="Arial"/>
                <w:spacing w:val="3"/>
                <w:sz w:val="20"/>
                <w:szCs w:val="20"/>
                <w:lang w:val="ro-RO"/>
              </w:rPr>
            </w:pPr>
            <w:r w:rsidRPr="004900EE">
              <w:rPr>
                <w:rFonts w:ascii="Arial" w:hAnsi="Arial" w:cs="Arial"/>
                <w:spacing w:val="3"/>
                <w:sz w:val="20"/>
                <w:szCs w:val="20"/>
                <w:lang w:val="ro-RO"/>
              </w:rPr>
              <w:t>Estacade, acumulator de gunoi VC, acoperi</w:t>
            </w:r>
            <w:r w:rsidR="00AB171C" w:rsidRPr="004900EE">
              <w:rPr>
                <w:rFonts w:ascii="Arial" w:hAnsi="Arial" w:cs="Arial"/>
                <w:spacing w:val="3"/>
                <w:sz w:val="20"/>
                <w:szCs w:val="20"/>
                <w:lang w:val="ro-RO"/>
              </w:rPr>
              <w:t>ș</w:t>
            </w:r>
            <w:r w:rsidRPr="004900EE">
              <w:rPr>
                <w:rFonts w:ascii="Arial" w:hAnsi="Arial" w:cs="Arial"/>
                <w:spacing w:val="3"/>
                <w:sz w:val="20"/>
                <w:szCs w:val="20"/>
                <w:lang w:val="ro-RO"/>
              </w:rPr>
              <w:t>, focare, banchete, surse de apă potabilă, locuri pentru corturi etc.</w:t>
            </w:r>
          </w:p>
        </w:tc>
      </w:tr>
      <w:tr w:rsidR="004900EE" w:rsidRPr="00201BE1" w14:paraId="57A9DDEA" w14:textId="77777777" w:rsidTr="00D43A50">
        <w:trPr>
          <w:trHeight w:val="23"/>
          <w:jc w:val="center"/>
        </w:trPr>
        <w:tc>
          <w:tcPr>
            <w:tcW w:w="861" w:type="pct"/>
            <w:tcBorders>
              <w:top w:val="single" w:sz="4" w:space="0" w:color="auto"/>
              <w:left w:val="single" w:sz="4" w:space="0" w:color="auto"/>
              <w:bottom w:val="single" w:sz="4" w:space="0" w:color="auto"/>
              <w:right w:val="single" w:sz="4" w:space="0" w:color="auto"/>
            </w:tcBorders>
          </w:tcPr>
          <w:p w14:paraId="3AEA66AC" w14:textId="77777777" w:rsidR="00D43A50" w:rsidRPr="004900EE" w:rsidRDefault="00D43A50" w:rsidP="00D43A50">
            <w:pPr>
              <w:jc w:val="both"/>
              <w:rPr>
                <w:rFonts w:ascii="Arial" w:hAnsi="Arial" w:cs="Arial"/>
                <w:spacing w:val="3"/>
                <w:sz w:val="20"/>
                <w:szCs w:val="20"/>
                <w:lang w:val="ro-RO"/>
              </w:rPr>
            </w:pPr>
            <w:r w:rsidRPr="004900EE">
              <w:rPr>
                <w:rFonts w:ascii="Arial" w:hAnsi="Arial" w:cs="Arial"/>
                <w:spacing w:val="3"/>
                <w:sz w:val="20"/>
                <w:szCs w:val="20"/>
                <w:lang w:val="ro-RO"/>
              </w:rPr>
              <w:t>Platforme de staționare</w:t>
            </w:r>
          </w:p>
          <w:p w14:paraId="4D719E97" w14:textId="77777777" w:rsidR="0026262C" w:rsidRPr="004900EE" w:rsidRDefault="00D43A50" w:rsidP="00D43A50">
            <w:pPr>
              <w:jc w:val="both"/>
              <w:rPr>
                <w:rFonts w:ascii="Arial" w:hAnsi="Arial" w:cs="Arial"/>
                <w:spacing w:val="3"/>
                <w:sz w:val="20"/>
                <w:szCs w:val="20"/>
                <w:lang w:val="ro-RO"/>
              </w:rPr>
            </w:pPr>
            <w:r w:rsidRPr="004900EE">
              <w:rPr>
                <w:rFonts w:ascii="Arial" w:hAnsi="Arial" w:cs="Arial"/>
                <w:spacing w:val="3"/>
                <w:sz w:val="20"/>
                <w:szCs w:val="20"/>
                <w:lang w:val="ro-RO"/>
              </w:rPr>
              <w:t>SAC, SDT, puncte de ajutor medical lângă posturile de poliție</w:t>
            </w:r>
          </w:p>
        </w:tc>
        <w:tc>
          <w:tcPr>
            <w:tcW w:w="659" w:type="pct"/>
            <w:tcBorders>
              <w:top w:val="single" w:sz="4" w:space="0" w:color="auto"/>
              <w:left w:val="single" w:sz="4" w:space="0" w:color="auto"/>
              <w:bottom w:val="single" w:sz="4" w:space="0" w:color="auto"/>
              <w:right w:val="single" w:sz="4" w:space="0" w:color="auto"/>
            </w:tcBorders>
          </w:tcPr>
          <w:p w14:paraId="1ADDD2FC" w14:textId="77777777" w:rsidR="0026262C" w:rsidRPr="004900EE" w:rsidRDefault="0026262C" w:rsidP="00CE034C">
            <w:pPr>
              <w:jc w:val="center"/>
              <w:rPr>
                <w:rFonts w:ascii="Arial" w:hAnsi="Arial" w:cs="Arial"/>
                <w:sz w:val="20"/>
                <w:szCs w:val="20"/>
              </w:rPr>
            </w:pPr>
            <w:r w:rsidRPr="004900EE">
              <w:rPr>
                <w:rFonts w:ascii="Arial" w:hAnsi="Arial" w:cs="Arial"/>
                <w:sz w:val="20"/>
                <w:szCs w:val="20"/>
              </w:rPr>
              <w:t>≥5</w:t>
            </w:r>
          </w:p>
        </w:tc>
        <w:tc>
          <w:tcPr>
            <w:tcW w:w="728" w:type="pct"/>
            <w:tcBorders>
              <w:top w:val="single" w:sz="4" w:space="0" w:color="auto"/>
              <w:left w:val="single" w:sz="4" w:space="0" w:color="auto"/>
              <w:bottom w:val="single" w:sz="4" w:space="0" w:color="auto"/>
              <w:right w:val="single" w:sz="4" w:space="0" w:color="auto"/>
            </w:tcBorders>
          </w:tcPr>
          <w:p w14:paraId="4AF3D601" w14:textId="77777777" w:rsidR="0026262C" w:rsidRPr="004900EE" w:rsidRDefault="0026262C" w:rsidP="00CE034C">
            <w:pPr>
              <w:jc w:val="center"/>
              <w:rPr>
                <w:rFonts w:ascii="Arial" w:hAnsi="Arial" w:cs="Arial"/>
                <w:sz w:val="20"/>
                <w:szCs w:val="20"/>
              </w:rPr>
            </w:pPr>
            <w:r w:rsidRPr="004900EE">
              <w:rPr>
                <w:rFonts w:ascii="Arial" w:hAnsi="Arial" w:cs="Arial"/>
                <w:sz w:val="20"/>
                <w:szCs w:val="20"/>
              </w:rPr>
              <w:t>2</w:t>
            </w:r>
          </w:p>
        </w:tc>
        <w:tc>
          <w:tcPr>
            <w:tcW w:w="616" w:type="pct"/>
            <w:tcBorders>
              <w:top w:val="single" w:sz="4" w:space="0" w:color="auto"/>
              <w:left w:val="single" w:sz="4" w:space="0" w:color="auto"/>
              <w:bottom w:val="single" w:sz="4" w:space="0" w:color="auto"/>
              <w:right w:val="single" w:sz="4" w:space="0" w:color="auto"/>
            </w:tcBorders>
          </w:tcPr>
          <w:p w14:paraId="0765B0A5" w14:textId="77777777" w:rsidR="0026262C" w:rsidRPr="004900EE" w:rsidRDefault="0026262C" w:rsidP="00CE034C">
            <w:pPr>
              <w:jc w:val="center"/>
              <w:rPr>
                <w:rFonts w:ascii="Arial" w:hAnsi="Arial" w:cs="Arial"/>
                <w:sz w:val="20"/>
                <w:szCs w:val="20"/>
              </w:rPr>
            </w:pPr>
            <w:r w:rsidRPr="004900EE">
              <w:rPr>
                <w:rFonts w:ascii="Arial" w:hAnsi="Arial" w:cs="Arial"/>
                <w:sz w:val="20"/>
                <w:szCs w:val="20"/>
              </w:rPr>
              <w:t>2</w:t>
            </w:r>
          </w:p>
        </w:tc>
        <w:tc>
          <w:tcPr>
            <w:tcW w:w="839" w:type="pct"/>
            <w:tcBorders>
              <w:top w:val="single" w:sz="4" w:space="0" w:color="auto"/>
              <w:left w:val="single" w:sz="4" w:space="0" w:color="auto"/>
              <w:bottom w:val="single" w:sz="4" w:space="0" w:color="auto"/>
              <w:right w:val="single" w:sz="4" w:space="0" w:color="auto"/>
            </w:tcBorders>
          </w:tcPr>
          <w:p w14:paraId="633659F8" w14:textId="77777777" w:rsidR="0026262C" w:rsidRPr="004900EE" w:rsidRDefault="007C0CC3" w:rsidP="00CE034C">
            <w:pPr>
              <w:jc w:val="center"/>
              <w:rPr>
                <w:rFonts w:ascii="Arial" w:hAnsi="Arial" w:cs="Arial"/>
                <w:sz w:val="20"/>
                <w:szCs w:val="20"/>
                <w:lang w:val="ro-RO"/>
              </w:rPr>
            </w:pPr>
            <w:r w:rsidRPr="004900EE">
              <w:rPr>
                <w:rFonts w:ascii="Arial" w:hAnsi="Arial" w:cs="Arial"/>
                <w:sz w:val="20"/>
                <w:szCs w:val="20"/>
                <w:lang w:val="ro-RO"/>
              </w:rPr>
              <w:t>longitudinală</w:t>
            </w:r>
          </w:p>
        </w:tc>
        <w:tc>
          <w:tcPr>
            <w:tcW w:w="1297" w:type="pct"/>
            <w:tcBorders>
              <w:top w:val="single" w:sz="4" w:space="0" w:color="auto"/>
              <w:left w:val="single" w:sz="4" w:space="0" w:color="auto"/>
              <w:bottom w:val="single" w:sz="4" w:space="0" w:color="auto"/>
              <w:right w:val="single" w:sz="4" w:space="0" w:color="auto"/>
            </w:tcBorders>
          </w:tcPr>
          <w:p w14:paraId="3726697E" w14:textId="77777777" w:rsidR="0026262C" w:rsidRPr="004900EE" w:rsidRDefault="0026262C" w:rsidP="00CE034C">
            <w:pPr>
              <w:jc w:val="center"/>
              <w:rPr>
                <w:rFonts w:ascii="Arial" w:hAnsi="Arial" w:cs="Arial"/>
                <w:spacing w:val="3"/>
                <w:sz w:val="20"/>
                <w:szCs w:val="20"/>
                <w:lang w:val="ro-RO"/>
              </w:rPr>
            </w:pPr>
            <w:r w:rsidRPr="004900EE">
              <w:rPr>
                <w:rFonts w:ascii="Arial" w:hAnsi="Arial" w:cs="Arial"/>
                <w:spacing w:val="3"/>
                <w:sz w:val="20"/>
                <w:szCs w:val="20"/>
                <w:lang w:val="ro-RO"/>
              </w:rPr>
              <w:t>Iluminare, asigurare cu apă, VC, telecomunica</w:t>
            </w:r>
            <w:r w:rsidR="00AB171C" w:rsidRPr="004900EE">
              <w:rPr>
                <w:rFonts w:ascii="Arial" w:hAnsi="Arial" w:cs="Arial"/>
                <w:spacing w:val="3"/>
                <w:sz w:val="20"/>
                <w:szCs w:val="20"/>
                <w:lang w:val="ro-RO"/>
              </w:rPr>
              <w:t>ț</w:t>
            </w:r>
            <w:r w:rsidRPr="004900EE">
              <w:rPr>
                <w:rFonts w:ascii="Arial" w:hAnsi="Arial" w:cs="Arial"/>
                <w:spacing w:val="3"/>
                <w:sz w:val="20"/>
                <w:szCs w:val="20"/>
                <w:lang w:val="ro-RO"/>
              </w:rPr>
              <w:t>ii, panouri informative, banchete, acoperi</w:t>
            </w:r>
            <w:r w:rsidR="00AB171C" w:rsidRPr="004900EE">
              <w:rPr>
                <w:rFonts w:ascii="Arial" w:hAnsi="Arial" w:cs="Arial"/>
                <w:spacing w:val="3"/>
                <w:sz w:val="20"/>
                <w:szCs w:val="20"/>
                <w:lang w:val="ro-RO"/>
              </w:rPr>
              <w:t>ș</w:t>
            </w:r>
          </w:p>
        </w:tc>
      </w:tr>
      <w:tr w:rsidR="004900EE" w:rsidRPr="00201BE1" w14:paraId="5C7BBC0D" w14:textId="77777777" w:rsidTr="00D43A50">
        <w:trPr>
          <w:trHeight w:val="23"/>
          <w:jc w:val="center"/>
        </w:trPr>
        <w:tc>
          <w:tcPr>
            <w:tcW w:w="861" w:type="pct"/>
            <w:tcBorders>
              <w:top w:val="single" w:sz="4" w:space="0" w:color="auto"/>
              <w:left w:val="single" w:sz="4" w:space="0" w:color="auto"/>
              <w:bottom w:val="single" w:sz="4" w:space="0" w:color="auto"/>
              <w:right w:val="single" w:sz="4" w:space="0" w:color="auto"/>
            </w:tcBorders>
          </w:tcPr>
          <w:p w14:paraId="2AB33D5D" w14:textId="77777777" w:rsidR="0026262C" w:rsidRPr="004900EE" w:rsidRDefault="00D43A50" w:rsidP="00D43A50">
            <w:pPr>
              <w:jc w:val="both"/>
              <w:rPr>
                <w:rFonts w:ascii="Arial" w:hAnsi="Arial" w:cs="Arial"/>
                <w:spacing w:val="3"/>
                <w:sz w:val="20"/>
                <w:szCs w:val="20"/>
                <w:lang w:val="ro-RO"/>
              </w:rPr>
            </w:pPr>
            <w:r w:rsidRPr="004900EE">
              <w:rPr>
                <w:rFonts w:ascii="Arial" w:hAnsi="Arial" w:cs="Arial"/>
                <w:spacing w:val="3"/>
                <w:sz w:val="20"/>
                <w:szCs w:val="20"/>
                <w:lang w:val="ro-RO"/>
              </w:rPr>
              <w:t>Parcări în preajma locurilor de alimentație,</w:t>
            </w:r>
            <w:r>
              <w:rPr>
                <w:rFonts w:ascii="Arial" w:hAnsi="Arial" w:cs="Arial"/>
                <w:spacing w:val="3"/>
                <w:sz w:val="20"/>
                <w:szCs w:val="20"/>
                <w:lang w:val="ro-RO"/>
              </w:rPr>
              <w:t xml:space="preserve"> m</w:t>
            </w:r>
            <w:r w:rsidRPr="004900EE">
              <w:rPr>
                <w:rFonts w:ascii="Arial" w:hAnsi="Arial" w:cs="Arial"/>
                <w:spacing w:val="3"/>
                <w:sz w:val="20"/>
                <w:szCs w:val="20"/>
                <w:lang w:val="ro-RO"/>
              </w:rPr>
              <w:t>agazine, locuri istorice, hoteluri</w:t>
            </w:r>
          </w:p>
        </w:tc>
        <w:tc>
          <w:tcPr>
            <w:tcW w:w="659" w:type="pct"/>
            <w:tcBorders>
              <w:top w:val="single" w:sz="4" w:space="0" w:color="auto"/>
              <w:left w:val="single" w:sz="4" w:space="0" w:color="auto"/>
              <w:bottom w:val="single" w:sz="4" w:space="0" w:color="auto"/>
              <w:right w:val="single" w:sz="4" w:space="0" w:color="auto"/>
            </w:tcBorders>
          </w:tcPr>
          <w:p w14:paraId="3945ED15" w14:textId="77777777" w:rsidR="0026262C" w:rsidRPr="004900EE" w:rsidRDefault="00CA3B62" w:rsidP="00CE034C">
            <w:pPr>
              <w:jc w:val="center"/>
              <w:rPr>
                <w:rFonts w:ascii="Arial" w:hAnsi="Arial" w:cs="Arial"/>
                <w:sz w:val="20"/>
                <w:szCs w:val="20"/>
              </w:rPr>
            </w:pPr>
            <w:r w:rsidRPr="004900EE">
              <w:rPr>
                <w:rFonts w:ascii="Arial" w:hAnsi="Arial" w:cs="Arial"/>
                <w:sz w:val="20"/>
                <w:szCs w:val="20"/>
                <w:lang w:val="ro-RO"/>
              </w:rPr>
              <w:t>Până</w:t>
            </w:r>
            <w:r w:rsidR="0026262C" w:rsidRPr="004900EE">
              <w:rPr>
                <w:rFonts w:ascii="Arial" w:hAnsi="Arial" w:cs="Arial"/>
                <w:sz w:val="20"/>
                <w:szCs w:val="20"/>
                <w:lang w:val="ro-RO"/>
              </w:rPr>
              <w:t xml:space="preserve"> la</w:t>
            </w:r>
            <w:r w:rsidR="0026262C" w:rsidRPr="004900EE">
              <w:rPr>
                <w:rFonts w:ascii="Arial" w:hAnsi="Arial" w:cs="Arial"/>
                <w:sz w:val="20"/>
                <w:szCs w:val="20"/>
              </w:rPr>
              <w:t xml:space="preserve"> 20</w:t>
            </w:r>
          </w:p>
        </w:tc>
        <w:tc>
          <w:tcPr>
            <w:tcW w:w="728" w:type="pct"/>
            <w:tcBorders>
              <w:top w:val="single" w:sz="4" w:space="0" w:color="auto"/>
              <w:left w:val="single" w:sz="4" w:space="0" w:color="auto"/>
              <w:bottom w:val="single" w:sz="4" w:space="0" w:color="auto"/>
              <w:right w:val="single" w:sz="4" w:space="0" w:color="auto"/>
            </w:tcBorders>
          </w:tcPr>
          <w:p w14:paraId="4AA4FF5E" w14:textId="77777777" w:rsidR="0026262C" w:rsidRPr="004900EE" w:rsidRDefault="00CA3B62" w:rsidP="00CE034C">
            <w:pPr>
              <w:jc w:val="center"/>
              <w:rPr>
                <w:rFonts w:ascii="Arial" w:hAnsi="Arial" w:cs="Arial"/>
                <w:sz w:val="20"/>
                <w:szCs w:val="20"/>
              </w:rPr>
            </w:pPr>
            <w:r w:rsidRPr="004900EE">
              <w:rPr>
                <w:rFonts w:ascii="Arial" w:hAnsi="Arial" w:cs="Arial"/>
                <w:sz w:val="20"/>
                <w:szCs w:val="20"/>
                <w:lang w:val="ro-RO"/>
              </w:rPr>
              <w:t>Până</w:t>
            </w:r>
            <w:r w:rsidR="0026262C" w:rsidRPr="004900EE">
              <w:rPr>
                <w:rFonts w:ascii="Arial" w:hAnsi="Arial" w:cs="Arial"/>
                <w:sz w:val="20"/>
                <w:szCs w:val="20"/>
                <w:lang w:val="ro-RO"/>
              </w:rPr>
              <w:t xml:space="preserve"> la</w:t>
            </w:r>
            <w:r w:rsidR="0026262C" w:rsidRPr="004900EE">
              <w:rPr>
                <w:rFonts w:ascii="Arial" w:hAnsi="Arial" w:cs="Arial"/>
                <w:sz w:val="20"/>
                <w:szCs w:val="20"/>
              </w:rPr>
              <w:t xml:space="preserve"> 8</w:t>
            </w:r>
          </w:p>
        </w:tc>
        <w:tc>
          <w:tcPr>
            <w:tcW w:w="616" w:type="pct"/>
            <w:tcBorders>
              <w:top w:val="single" w:sz="4" w:space="0" w:color="auto"/>
              <w:left w:val="single" w:sz="4" w:space="0" w:color="auto"/>
              <w:bottom w:val="single" w:sz="4" w:space="0" w:color="auto"/>
              <w:right w:val="single" w:sz="4" w:space="0" w:color="auto"/>
            </w:tcBorders>
          </w:tcPr>
          <w:p w14:paraId="36E59097" w14:textId="77777777" w:rsidR="0026262C" w:rsidRPr="004900EE" w:rsidRDefault="00CA3B62" w:rsidP="00CE034C">
            <w:pPr>
              <w:jc w:val="center"/>
              <w:rPr>
                <w:rFonts w:ascii="Arial" w:hAnsi="Arial" w:cs="Arial"/>
                <w:sz w:val="20"/>
                <w:szCs w:val="20"/>
              </w:rPr>
            </w:pPr>
            <w:r w:rsidRPr="004900EE">
              <w:rPr>
                <w:rFonts w:ascii="Arial" w:hAnsi="Arial" w:cs="Arial"/>
                <w:sz w:val="20"/>
                <w:szCs w:val="20"/>
                <w:lang w:val="ro-RO"/>
              </w:rPr>
              <w:t>Până</w:t>
            </w:r>
            <w:r w:rsidR="0026262C" w:rsidRPr="004900EE">
              <w:rPr>
                <w:rFonts w:ascii="Arial" w:hAnsi="Arial" w:cs="Arial"/>
                <w:sz w:val="20"/>
                <w:szCs w:val="20"/>
                <w:lang w:val="ro-RO"/>
              </w:rPr>
              <w:t xml:space="preserve"> la</w:t>
            </w:r>
            <w:r w:rsidR="0026262C" w:rsidRPr="004900EE">
              <w:rPr>
                <w:rFonts w:ascii="Arial" w:hAnsi="Arial" w:cs="Arial"/>
                <w:sz w:val="20"/>
                <w:szCs w:val="20"/>
              </w:rPr>
              <w:t xml:space="preserve"> 6</w:t>
            </w:r>
          </w:p>
        </w:tc>
        <w:tc>
          <w:tcPr>
            <w:tcW w:w="839" w:type="pct"/>
            <w:tcBorders>
              <w:top w:val="single" w:sz="4" w:space="0" w:color="auto"/>
              <w:left w:val="single" w:sz="4" w:space="0" w:color="auto"/>
              <w:bottom w:val="single" w:sz="4" w:space="0" w:color="auto"/>
              <w:right w:val="single" w:sz="4" w:space="0" w:color="auto"/>
            </w:tcBorders>
          </w:tcPr>
          <w:p w14:paraId="1FE8C9B9" w14:textId="77777777" w:rsidR="0026262C" w:rsidRPr="004900EE" w:rsidRDefault="007C0CC3" w:rsidP="00CE034C">
            <w:pPr>
              <w:jc w:val="center"/>
              <w:rPr>
                <w:rFonts w:ascii="Arial" w:hAnsi="Arial" w:cs="Arial"/>
                <w:sz w:val="20"/>
                <w:szCs w:val="20"/>
                <w:lang w:val="fr-FR"/>
              </w:rPr>
            </w:pPr>
            <w:r w:rsidRPr="004900EE">
              <w:rPr>
                <w:rFonts w:ascii="Arial" w:hAnsi="Arial" w:cs="Arial"/>
                <w:spacing w:val="3"/>
                <w:sz w:val="20"/>
                <w:szCs w:val="20"/>
                <w:lang w:val="ro-RO"/>
              </w:rPr>
              <w:t>În func</w:t>
            </w:r>
            <w:r w:rsidR="00AB171C" w:rsidRPr="004900EE">
              <w:rPr>
                <w:rFonts w:ascii="Arial" w:hAnsi="Arial" w:cs="Arial"/>
                <w:spacing w:val="3"/>
                <w:sz w:val="20"/>
                <w:szCs w:val="20"/>
                <w:lang w:val="ro-RO"/>
              </w:rPr>
              <w:t>ț</w:t>
            </w:r>
            <w:r w:rsidRPr="004900EE">
              <w:rPr>
                <w:rFonts w:ascii="Arial" w:hAnsi="Arial" w:cs="Arial"/>
                <w:spacing w:val="3"/>
                <w:sz w:val="20"/>
                <w:szCs w:val="20"/>
                <w:lang w:val="ro-RO"/>
              </w:rPr>
              <w:t xml:space="preserve">ie de planificare </w:t>
            </w:r>
            <w:r w:rsidR="00AB171C" w:rsidRPr="004900EE">
              <w:rPr>
                <w:rFonts w:ascii="Arial" w:hAnsi="Arial" w:cs="Arial"/>
                <w:spacing w:val="3"/>
                <w:sz w:val="20"/>
                <w:szCs w:val="20"/>
                <w:lang w:val="ro-RO"/>
              </w:rPr>
              <w:t>ș</w:t>
            </w:r>
            <w:r w:rsidRPr="004900EE">
              <w:rPr>
                <w:rFonts w:ascii="Arial" w:hAnsi="Arial" w:cs="Arial"/>
                <w:spacing w:val="3"/>
                <w:sz w:val="20"/>
                <w:szCs w:val="20"/>
                <w:lang w:val="ro-RO"/>
              </w:rPr>
              <w:t>i necesitate</w:t>
            </w:r>
          </w:p>
        </w:tc>
        <w:tc>
          <w:tcPr>
            <w:tcW w:w="1297" w:type="pct"/>
            <w:tcBorders>
              <w:top w:val="single" w:sz="4" w:space="0" w:color="auto"/>
              <w:left w:val="single" w:sz="4" w:space="0" w:color="auto"/>
              <w:bottom w:val="single" w:sz="4" w:space="0" w:color="auto"/>
              <w:right w:val="single" w:sz="4" w:space="0" w:color="auto"/>
            </w:tcBorders>
          </w:tcPr>
          <w:p w14:paraId="408F8204" w14:textId="77777777" w:rsidR="0026262C" w:rsidRPr="004900EE" w:rsidRDefault="007C0CC3" w:rsidP="00CE034C">
            <w:pPr>
              <w:rPr>
                <w:rFonts w:ascii="Arial" w:hAnsi="Arial" w:cs="Arial"/>
                <w:sz w:val="20"/>
                <w:szCs w:val="20"/>
                <w:lang w:val="en-US"/>
              </w:rPr>
            </w:pPr>
            <w:r w:rsidRPr="004900EE">
              <w:rPr>
                <w:rFonts w:ascii="Arial" w:hAnsi="Arial" w:cs="Arial"/>
                <w:spacing w:val="3"/>
                <w:sz w:val="20"/>
                <w:szCs w:val="20"/>
                <w:lang w:val="ro-RO"/>
              </w:rPr>
              <w:t>Iluminare, asigurare cu apă, VC, telecomunica</w:t>
            </w:r>
            <w:r w:rsidR="00AB171C" w:rsidRPr="004900EE">
              <w:rPr>
                <w:rFonts w:ascii="Arial" w:hAnsi="Arial" w:cs="Arial"/>
                <w:spacing w:val="3"/>
                <w:sz w:val="20"/>
                <w:szCs w:val="20"/>
                <w:lang w:val="ro-RO"/>
              </w:rPr>
              <w:t>ț</w:t>
            </w:r>
            <w:r w:rsidRPr="004900EE">
              <w:rPr>
                <w:rFonts w:ascii="Arial" w:hAnsi="Arial" w:cs="Arial"/>
                <w:spacing w:val="3"/>
                <w:sz w:val="20"/>
                <w:szCs w:val="20"/>
                <w:lang w:val="ro-RO"/>
              </w:rPr>
              <w:t>ii, panouri informative, banchete</w:t>
            </w:r>
          </w:p>
        </w:tc>
      </w:tr>
      <w:tr w:rsidR="004900EE" w:rsidRPr="004900EE" w14:paraId="7B03D3F3" w14:textId="77777777" w:rsidTr="00D43A50">
        <w:trPr>
          <w:trHeight w:val="23"/>
          <w:jc w:val="center"/>
        </w:trPr>
        <w:tc>
          <w:tcPr>
            <w:tcW w:w="861" w:type="pct"/>
            <w:tcBorders>
              <w:top w:val="single" w:sz="4" w:space="0" w:color="auto"/>
              <w:left w:val="single" w:sz="4" w:space="0" w:color="auto"/>
              <w:bottom w:val="single" w:sz="4" w:space="0" w:color="auto"/>
              <w:right w:val="single" w:sz="4" w:space="0" w:color="auto"/>
            </w:tcBorders>
          </w:tcPr>
          <w:p w14:paraId="11EA2E72" w14:textId="77777777" w:rsidR="0026262C" w:rsidRPr="004900EE" w:rsidRDefault="00D43A50" w:rsidP="00CE034C">
            <w:pPr>
              <w:jc w:val="both"/>
              <w:rPr>
                <w:rFonts w:ascii="Arial" w:hAnsi="Arial" w:cs="Arial"/>
                <w:spacing w:val="3"/>
                <w:sz w:val="20"/>
                <w:szCs w:val="20"/>
                <w:lang w:val="ro-RO"/>
              </w:rPr>
            </w:pPr>
            <w:r w:rsidRPr="004900EE">
              <w:rPr>
                <w:rFonts w:ascii="Arial" w:hAnsi="Arial" w:cs="Arial"/>
                <w:spacing w:val="3"/>
                <w:sz w:val="20"/>
                <w:szCs w:val="20"/>
                <w:lang w:val="ro-RO"/>
              </w:rPr>
              <w:t>Parcări cu plată pe lîngă campinguri și moteluri</w:t>
            </w:r>
          </w:p>
        </w:tc>
        <w:tc>
          <w:tcPr>
            <w:tcW w:w="659" w:type="pct"/>
            <w:tcBorders>
              <w:top w:val="single" w:sz="4" w:space="0" w:color="auto"/>
              <w:left w:val="single" w:sz="4" w:space="0" w:color="auto"/>
              <w:bottom w:val="single" w:sz="4" w:space="0" w:color="auto"/>
              <w:right w:val="single" w:sz="4" w:space="0" w:color="auto"/>
            </w:tcBorders>
          </w:tcPr>
          <w:p w14:paraId="60047838" w14:textId="77777777" w:rsidR="0026262C" w:rsidRPr="004900EE" w:rsidRDefault="0026262C" w:rsidP="00CE034C">
            <w:pPr>
              <w:jc w:val="center"/>
              <w:rPr>
                <w:rFonts w:ascii="Arial" w:hAnsi="Arial" w:cs="Arial"/>
                <w:sz w:val="20"/>
                <w:szCs w:val="20"/>
              </w:rPr>
            </w:pPr>
            <w:r w:rsidRPr="004900EE">
              <w:rPr>
                <w:rFonts w:ascii="Arial" w:hAnsi="Arial" w:cs="Arial"/>
                <w:sz w:val="20"/>
                <w:szCs w:val="20"/>
              </w:rPr>
              <w:t>≥20</w:t>
            </w:r>
          </w:p>
        </w:tc>
        <w:tc>
          <w:tcPr>
            <w:tcW w:w="728" w:type="pct"/>
            <w:tcBorders>
              <w:top w:val="single" w:sz="4" w:space="0" w:color="auto"/>
              <w:left w:val="single" w:sz="4" w:space="0" w:color="auto"/>
              <w:bottom w:val="single" w:sz="4" w:space="0" w:color="auto"/>
              <w:right w:val="single" w:sz="4" w:space="0" w:color="auto"/>
            </w:tcBorders>
          </w:tcPr>
          <w:p w14:paraId="2684EE03" w14:textId="77777777" w:rsidR="0026262C" w:rsidRPr="004900EE" w:rsidRDefault="0026262C" w:rsidP="00CE034C">
            <w:pPr>
              <w:jc w:val="center"/>
              <w:rPr>
                <w:rFonts w:ascii="Arial" w:hAnsi="Arial" w:cs="Arial"/>
                <w:sz w:val="20"/>
                <w:szCs w:val="20"/>
              </w:rPr>
            </w:pPr>
            <w:r w:rsidRPr="004900EE">
              <w:rPr>
                <w:rFonts w:ascii="Arial" w:hAnsi="Arial" w:cs="Arial"/>
                <w:sz w:val="20"/>
                <w:szCs w:val="20"/>
              </w:rPr>
              <w:t>2-4</w:t>
            </w:r>
          </w:p>
        </w:tc>
        <w:tc>
          <w:tcPr>
            <w:tcW w:w="616" w:type="pct"/>
            <w:tcBorders>
              <w:top w:val="single" w:sz="4" w:space="0" w:color="auto"/>
              <w:left w:val="single" w:sz="4" w:space="0" w:color="auto"/>
              <w:bottom w:val="single" w:sz="4" w:space="0" w:color="auto"/>
              <w:right w:val="single" w:sz="4" w:space="0" w:color="auto"/>
            </w:tcBorders>
          </w:tcPr>
          <w:p w14:paraId="54ABB19F" w14:textId="77777777" w:rsidR="0026262C" w:rsidRPr="004900EE" w:rsidRDefault="0026262C" w:rsidP="00CE034C">
            <w:pPr>
              <w:jc w:val="center"/>
              <w:rPr>
                <w:rFonts w:ascii="Arial" w:hAnsi="Arial" w:cs="Arial"/>
                <w:sz w:val="20"/>
                <w:szCs w:val="20"/>
              </w:rPr>
            </w:pPr>
            <w:r w:rsidRPr="004900EE">
              <w:rPr>
                <w:rFonts w:ascii="Arial" w:hAnsi="Arial" w:cs="Arial"/>
                <w:sz w:val="20"/>
                <w:szCs w:val="20"/>
              </w:rPr>
              <w:t>2-4</w:t>
            </w:r>
          </w:p>
        </w:tc>
        <w:tc>
          <w:tcPr>
            <w:tcW w:w="839" w:type="pct"/>
            <w:tcBorders>
              <w:top w:val="single" w:sz="4" w:space="0" w:color="auto"/>
              <w:left w:val="single" w:sz="4" w:space="0" w:color="auto"/>
              <w:bottom w:val="single" w:sz="4" w:space="0" w:color="auto"/>
              <w:right w:val="single" w:sz="4" w:space="0" w:color="auto"/>
            </w:tcBorders>
          </w:tcPr>
          <w:p w14:paraId="59C9F401" w14:textId="77777777" w:rsidR="0026262C" w:rsidRPr="004900EE" w:rsidRDefault="0026262C" w:rsidP="00CE034C">
            <w:pPr>
              <w:jc w:val="center"/>
              <w:rPr>
                <w:rFonts w:ascii="Arial" w:hAnsi="Arial" w:cs="Arial"/>
                <w:sz w:val="20"/>
                <w:szCs w:val="20"/>
              </w:rPr>
            </w:pPr>
            <w:r w:rsidRPr="004900EE">
              <w:rPr>
                <w:rFonts w:ascii="Arial" w:hAnsi="Arial" w:cs="Arial"/>
                <w:sz w:val="20"/>
                <w:szCs w:val="20"/>
              </w:rPr>
              <w:t>То же</w:t>
            </w:r>
          </w:p>
        </w:tc>
        <w:tc>
          <w:tcPr>
            <w:tcW w:w="1297" w:type="pct"/>
            <w:tcBorders>
              <w:top w:val="single" w:sz="4" w:space="0" w:color="auto"/>
              <w:left w:val="single" w:sz="4" w:space="0" w:color="auto"/>
              <w:bottom w:val="single" w:sz="4" w:space="0" w:color="auto"/>
              <w:right w:val="single" w:sz="4" w:space="0" w:color="auto"/>
            </w:tcBorders>
          </w:tcPr>
          <w:p w14:paraId="33A2C300" w14:textId="77777777" w:rsidR="007C0CC3" w:rsidRPr="004900EE" w:rsidRDefault="007C0CC3" w:rsidP="00CE034C">
            <w:pPr>
              <w:jc w:val="center"/>
              <w:rPr>
                <w:rFonts w:ascii="Arial" w:hAnsi="Arial" w:cs="Arial"/>
                <w:spacing w:val="3"/>
                <w:sz w:val="20"/>
                <w:szCs w:val="20"/>
                <w:lang w:val="ro-RO"/>
              </w:rPr>
            </w:pPr>
            <w:r w:rsidRPr="004900EE">
              <w:rPr>
                <w:rFonts w:ascii="Arial" w:hAnsi="Arial" w:cs="Arial"/>
                <w:spacing w:val="3"/>
                <w:sz w:val="20"/>
                <w:szCs w:val="20"/>
                <w:lang w:val="ro-RO"/>
              </w:rPr>
              <w:t>Iluminare, telecomunica</w:t>
            </w:r>
            <w:r w:rsidR="00AB171C" w:rsidRPr="004900EE">
              <w:rPr>
                <w:rFonts w:ascii="Arial" w:hAnsi="Arial" w:cs="Arial"/>
                <w:spacing w:val="3"/>
                <w:sz w:val="20"/>
                <w:szCs w:val="20"/>
                <w:lang w:val="ro-RO"/>
              </w:rPr>
              <w:t>ț</w:t>
            </w:r>
            <w:r w:rsidRPr="004900EE">
              <w:rPr>
                <w:rFonts w:ascii="Arial" w:hAnsi="Arial" w:cs="Arial"/>
                <w:spacing w:val="3"/>
                <w:sz w:val="20"/>
                <w:szCs w:val="20"/>
                <w:lang w:val="ro-RO"/>
              </w:rPr>
              <w:t>ii,</w:t>
            </w:r>
          </w:p>
          <w:p w14:paraId="061F9B6A" w14:textId="77777777" w:rsidR="007C0CC3" w:rsidRPr="004900EE" w:rsidRDefault="007C0CC3" w:rsidP="00CE034C">
            <w:pPr>
              <w:jc w:val="center"/>
              <w:rPr>
                <w:rFonts w:ascii="Arial" w:hAnsi="Arial" w:cs="Arial"/>
                <w:spacing w:val="3"/>
                <w:sz w:val="20"/>
                <w:szCs w:val="20"/>
                <w:lang w:val="ro-RO"/>
              </w:rPr>
            </w:pPr>
            <w:r w:rsidRPr="004900EE">
              <w:rPr>
                <w:rFonts w:ascii="Arial" w:hAnsi="Arial" w:cs="Arial"/>
                <w:spacing w:val="3"/>
                <w:sz w:val="20"/>
                <w:szCs w:val="20"/>
                <w:lang w:val="ro-RO"/>
              </w:rPr>
              <w:t>banchete, panouri informative</w:t>
            </w:r>
          </w:p>
          <w:p w14:paraId="0599DEC5" w14:textId="77777777" w:rsidR="0026262C" w:rsidRPr="004900EE" w:rsidRDefault="0026262C" w:rsidP="00CE034C">
            <w:pPr>
              <w:rPr>
                <w:rFonts w:ascii="Arial" w:hAnsi="Arial" w:cs="Arial"/>
                <w:sz w:val="20"/>
                <w:szCs w:val="20"/>
              </w:rPr>
            </w:pPr>
          </w:p>
        </w:tc>
      </w:tr>
      <w:bookmarkEnd w:id="7"/>
    </w:tbl>
    <w:p w14:paraId="5CE70DCF" w14:textId="77777777" w:rsidR="00D43A50" w:rsidRDefault="00D43A50" w:rsidP="00D43A50">
      <w:pPr>
        <w:shd w:val="clear" w:color="auto" w:fill="FFFFFF"/>
        <w:ind w:left="5"/>
        <w:jc w:val="both"/>
        <w:rPr>
          <w:rFonts w:ascii="Arial" w:hAnsi="Arial" w:cs="Arial"/>
          <w:spacing w:val="1"/>
          <w:sz w:val="20"/>
          <w:szCs w:val="20"/>
          <w:lang w:val="ro-RO"/>
        </w:rPr>
      </w:pPr>
    </w:p>
    <w:p w14:paraId="270993D8" w14:textId="77777777" w:rsidR="0047274E" w:rsidRPr="004900EE" w:rsidRDefault="00D43A50" w:rsidP="00D43A50">
      <w:pPr>
        <w:shd w:val="clear" w:color="auto" w:fill="FFFFFF"/>
        <w:ind w:left="5"/>
        <w:jc w:val="both"/>
        <w:rPr>
          <w:rFonts w:ascii="Arial" w:hAnsi="Arial" w:cs="Arial"/>
          <w:spacing w:val="1"/>
          <w:sz w:val="20"/>
          <w:szCs w:val="20"/>
          <w:lang w:val="ro-RO"/>
        </w:rPr>
      </w:pPr>
      <w:r w:rsidRPr="00D43A50">
        <w:rPr>
          <w:rFonts w:ascii="Arial" w:hAnsi="Arial" w:cs="Arial"/>
          <w:b/>
          <w:spacing w:val="1"/>
          <w:sz w:val="20"/>
          <w:szCs w:val="20"/>
          <w:lang w:val="ro-RO"/>
        </w:rPr>
        <w:t>12</w:t>
      </w:r>
      <w:r w:rsidR="0047274E" w:rsidRPr="00D43A50">
        <w:rPr>
          <w:rFonts w:ascii="Arial" w:hAnsi="Arial" w:cs="Arial"/>
          <w:b/>
          <w:spacing w:val="1"/>
          <w:sz w:val="20"/>
          <w:szCs w:val="20"/>
          <w:lang w:val="ro-RO"/>
        </w:rPr>
        <w:t>.</w:t>
      </w:r>
      <w:r w:rsidR="007F075F">
        <w:rPr>
          <w:rFonts w:ascii="Arial" w:hAnsi="Arial" w:cs="Arial"/>
          <w:b/>
          <w:spacing w:val="1"/>
          <w:sz w:val="20"/>
          <w:szCs w:val="20"/>
          <w:lang w:val="ro-RO"/>
        </w:rPr>
        <w:t>7</w:t>
      </w:r>
      <w:r>
        <w:rPr>
          <w:rFonts w:ascii="Arial" w:hAnsi="Arial" w:cs="Arial"/>
          <w:spacing w:val="1"/>
          <w:sz w:val="20"/>
          <w:szCs w:val="20"/>
          <w:lang w:val="ro-RO"/>
        </w:rPr>
        <w:tab/>
      </w:r>
      <w:r w:rsidR="0047274E" w:rsidRPr="004900EE">
        <w:rPr>
          <w:rFonts w:ascii="Arial" w:hAnsi="Arial" w:cs="Arial"/>
          <w:spacing w:val="1"/>
          <w:sz w:val="20"/>
          <w:szCs w:val="20"/>
          <w:lang w:val="ro-RO"/>
        </w:rPr>
        <w:t>Locurile pentru odihna de scurtă durată se recomandă de a le amplasa la o distan</w:t>
      </w:r>
      <w:r w:rsidR="00AB171C" w:rsidRPr="004900EE">
        <w:rPr>
          <w:rFonts w:ascii="Arial" w:hAnsi="Arial" w:cs="Arial"/>
          <w:spacing w:val="1"/>
          <w:sz w:val="20"/>
          <w:szCs w:val="20"/>
          <w:lang w:val="ro-RO"/>
        </w:rPr>
        <w:t>ț</w:t>
      </w:r>
      <w:r w:rsidR="0047274E" w:rsidRPr="004900EE">
        <w:rPr>
          <w:rFonts w:ascii="Arial" w:hAnsi="Arial" w:cs="Arial"/>
          <w:spacing w:val="1"/>
          <w:sz w:val="20"/>
          <w:szCs w:val="20"/>
          <w:lang w:val="ro-RO"/>
        </w:rPr>
        <w:t>ă medie una le la alta:</w:t>
      </w:r>
    </w:p>
    <w:p w14:paraId="3579908C" w14:textId="77777777" w:rsidR="005B3EBF" w:rsidRDefault="005B3EBF" w:rsidP="005B3EBF">
      <w:pPr>
        <w:shd w:val="clear" w:color="auto" w:fill="FFFFFF"/>
        <w:jc w:val="both"/>
        <w:rPr>
          <w:rFonts w:ascii="Arial" w:hAnsi="Arial" w:cs="Arial"/>
          <w:spacing w:val="1"/>
          <w:sz w:val="20"/>
          <w:szCs w:val="20"/>
          <w:lang w:val="ro-RO"/>
        </w:rPr>
      </w:pPr>
    </w:p>
    <w:p w14:paraId="13AB24DA" w14:textId="77777777" w:rsidR="0047274E" w:rsidRPr="004900EE" w:rsidRDefault="005B3EBF" w:rsidP="005B3EBF">
      <w:pPr>
        <w:shd w:val="clear" w:color="auto" w:fill="FFFFFF"/>
        <w:jc w:val="both"/>
        <w:rPr>
          <w:rFonts w:ascii="Arial" w:hAnsi="Arial" w:cs="Arial"/>
          <w:spacing w:val="1"/>
          <w:sz w:val="20"/>
          <w:szCs w:val="20"/>
          <w:lang w:val="ro-RO"/>
        </w:rPr>
      </w:pPr>
      <w:r>
        <w:rPr>
          <w:rFonts w:ascii="Arial" w:hAnsi="Arial" w:cs="Arial"/>
          <w:spacing w:val="1"/>
          <w:sz w:val="20"/>
          <w:szCs w:val="20"/>
          <w:lang w:val="ro-RO"/>
        </w:rPr>
        <w:t>p</w:t>
      </w:r>
      <w:r w:rsidR="0047274E" w:rsidRPr="004900EE">
        <w:rPr>
          <w:rFonts w:ascii="Arial" w:hAnsi="Arial" w:cs="Arial"/>
          <w:spacing w:val="1"/>
          <w:sz w:val="20"/>
          <w:szCs w:val="20"/>
          <w:lang w:val="ro-RO"/>
        </w:rPr>
        <w:t>e drumurile de categoria I</w:t>
      </w:r>
      <w:r w:rsidR="007F075F">
        <w:rPr>
          <w:rFonts w:ascii="Arial" w:hAnsi="Arial" w:cs="Arial"/>
          <w:spacing w:val="1"/>
          <w:sz w:val="20"/>
          <w:szCs w:val="20"/>
          <w:lang w:val="ro-RO"/>
        </w:rPr>
        <w:tab/>
      </w:r>
      <w:r w:rsidR="007F075F">
        <w:rPr>
          <w:rFonts w:ascii="Arial" w:hAnsi="Arial" w:cs="Arial"/>
          <w:spacing w:val="1"/>
          <w:sz w:val="20"/>
          <w:szCs w:val="20"/>
          <w:lang w:val="ro-RO"/>
        </w:rPr>
        <w:tab/>
      </w:r>
      <w:r w:rsidR="007F075F">
        <w:rPr>
          <w:rFonts w:ascii="Arial" w:hAnsi="Arial" w:cs="Arial"/>
          <w:spacing w:val="1"/>
          <w:sz w:val="20"/>
          <w:szCs w:val="20"/>
          <w:lang w:val="ro-RO"/>
        </w:rPr>
        <w:tab/>
      </w:r>
      <w:r w:rsidR="007F075F">
        <w:rPr>
          <w:rFonts w:ascii="Arial" w:hAnsi="Arial" w:cs="Arial"/>
          <w:spacing w:val="1"/>
          <w:sz w:val="20"/>
          <w:szCs w:val="20"/>
          <w:lang w:val="ro-RO"/>
        </w:rPr>
        <w:tab/>
      </w:r>
      <w:r w:rsidR="007F075F">
        <w:rPr>
          <w:rFonts w:ascii="Arial" w:hAnsi="Arial" w:cs="Arial"/>
          <w:spacing w:val="1"/>
          <w:sz w:val="20"/>
          <w:szCs w:val="20"/>
          <w:lang w:val="ro-RO"/>
        </w:rPr>
        <w:tab/>
      </w:r>
      <w:r w:rsidR="0047274E" w:rsidRPr="004900EE">
        <w:rPr>
          <w:rFonts w:ascii="Arial" w:hAnsi="Arial" w:cs="Arial"/>
          <w:spacing w:val="1"/>
          <w:sz w:val="20"/>
          <w:szCs w:val="20"/>
          <w:lang w:val="ro-RO"/>
        </w:rPr>
        <w:t>- peste 10-</w:t>
      </w:r>
      <w:smartTag w:uri="urn:schemas-microsoft-com:office:smarttags" w:element="metricconverter">
        <w:smartTagPr>
          <w:attr w:name="ProductID" w:val="12 km"/>
        </w:smartTagPr>
        <w:r w:rsidR="0047274E" w:rsidRPr="004900EE">
          <w:rPr>
            <w:rFonts w:ascii="Arial" w:hAnsi="Arial" w:cs="Arial"/>
            <w:spacing w:val="1"/>
            <w:sz w:val="20"/>
            <w:szCs w:val="20"/>
            <w:lang w:val="ro-RO"/>
          </w:rPr>
          <w:t>12 km</w:t>
        </w:r>
      </w:smartTag>
      <w:r w:rsidR="0047274E" w:rsidRPr="004900EE">
        <w:rPr>
          <w:rFonts w:ascii="Arial" w:hAnsi="Arial" w:cs="Arial"/>
          <w:spacing w:val="1"/>
          <w:sz w:val="20"/>
          <w:szCs w:val="20"/>
          <w:lang w:val="ro-RO"/>
        </w:rPr>
        <w:t>,</w:t>
      </w:r>
    </w:p>
    <w:p w14:paraId="27B17871" w14:textId="77777777" w:rsidR="0047274E" w:rsidRPr="004900EE" w:rsidRDefault="005B3EBF" w:rsidP="005B3EBF">
      <w:pPr>
        <w:shd w:val="clear" w:color="auto" w:fill="FFFFFF"/>
        <w:jc w:val="both"/>
        <w:rPr>
          <w:rFonts w:ascii="Arial" w:hAnsi="Arial" w:cs="Arial"/>
          <w:spacing w:val="1"/>
          <w:sz w:val="20"/>
          <w:szCs w:val="20"/>
          <w:lang w:val="ro-RO"/>
        </w:rPr>
      </w:pPr>
      <w:r>
        <w:rPr>
          <w:rFonts w:ascii="Arial" w:hAnsi="Arial" w:cs="Arial"/>
          <w:spacing w:val="1"/>
          <w:sz w:val="20"/>
          <w:szCs w:val="20"/>
          <w:lang w:val="ro-RO"/>
        </w:rPr>
        <w:t>p</w:t>
      </w:r>
      <w:r w:rsidR="0047274E" w:rsidRPr="004900EE">
        <w:rPr>
          <w:rFonts w:ascii="Arial" w:hAnsi="Arial" w:cs="Arial"/>
          <w:spacing w:val="1"/>
          <w:sz w:val="20"/>
          <w:szCs w:val="20"/>
          <w:lang w:val="ro-RO"/>
        </w:rPr>
        <w:t xml:space="preserve">e drumurile de categoria II-III </w:t>
      </w:r>
      <w:r w:rsidR="007F075F">
        <w:rPr>
          <w:rFonts w:ascii="Arial" w:hAnsi="Arial" w:cs="Arial"/>
          <w:spacing w:val="1"/>
          <w:sz w:val="20"/>
          <w:szCs w:val="20"/>
          <w:lang w:val="ro-RO"/>
        </w:rPr>
        <w:tab/>
      </w:r>
      <w:r w:rsidR="007F075F">
        <w:rPr>
          <w:rFonts w:ascii="Arial" w:hAnsi="Arial" w:cs="Arial"/>
          <w:spacing w:val="1"/>
          <w:sz w:val="20"/>
          <w:szCs w:val="20"/>
          <w:lang w:val="ro-RO"/>
        </w:rPr>
        <w:tab/>
      </w:r>
      <w:r w:rsidR="007F075F">
        <w:rPr>
          <w:rFonts w:ascii="Arial" w:hAnsi="Arial" w:cs="Arial"/>
          <w:spacing w:val="1"/>
          <w:sz w:val="20"/>
          <w:szCs w:val="20"/>
          <w:lang w:val="ro-RO"/>
        </w:rPr>
        <w:tab/>
      </w:r>
      <w:r w:rsidR="007F075F">
        <w:rPr>
          <w:rFonts w:ascii="Arial" w:hAnsi="Arial" w:cs="Arial"/>
          <w:spacing w:val="1"/>
          <w:sz w:val="20"/>
          <w:szCs w:val="20"/>
          <w:lang w:val="ro-RO"/>
        </w:rPr>
        <w:tab/>
      </w:r>
      <w:r w:rsidR="007F075F">
        <w:rPr>
          <w:rFonts w:ascii="Arial" w:hAnsi="Arial" w:cs="Arial"/>
          <w:spacing w:val="1"/>
          <w:sz w:val="20"/>
          <w:szCs w:val="20"/>
          <w:lang w:val="ro-RO"/>
        </w:rPr>
        <w:tab/>
      </w:r>
      <w:r w:rsidR="0047274E" w:rsidRPr="004900EE">
        <w:rPr>
          <w:rFonts w:ascii="Arial" w:hAnsi="Arial" w:cs="Arial"/>
          <w:spacing w:val="1"/>
          <w:sz w:val="20"/>
          <w:szCs w:val="20"/>
          <w:lang w:val="ro-RO"/>
        </w:rPr>
        <w:t>- peste 15-</w:t>
      </w:r>
      <w:smartTag w:uri="urn:schemas-microsoft-com:office:smarttags" w:element="metricconverter">
        <w:smartTagPr>
          <w:attr w:name="ProductID" w:val="20 km"/>
        </w:smartTagPr>
        <w:r w:rsidR="0047274E" w:rsidRPr="004900EE">
          <w:rPr>
            <w:rFonts w:ascii="Arial" w:hAnsi="Arial" w:cs="Arial"/>
            <w:spacing w:val="1"/>
            <w:sz w:val="20"/>
            <w:szCs w:val="20"/>
            <w:lang w:val="ro-RO"/>
          </w:rPr>
          <w:t>20 km</w:t>
        </w:r>
      </w:smartTag>
      <w:r w:rsidR="0047274E" w:rsidRPr="004900EE">
        <w:rPr>
          <w:rFonts w:ascii="Arial" w:hAnsi="Arial" w:cs="Arial"/>
          <w:spacing w:val="1"/>
          <w:sz w:val="20"/>
          <w:szCs w:val="20"/>
          <w:lang w:val="ro-RO"/>
        </w:rPr>
        <w:t>,</w:t>
      </w:r>
    </w:p>
    <w:p w14:paraId="5E665832" w14:textId="77777777" w:rsidR="0047274E" w:rsidRPr="004900EE" w:rsidRDefault="005B3EBF" w:rsidP="005B3EBF">
      <w:pPr>
        <w:shd w:val="clear" w:color="auto" w:fill="FFFFFF"/>
        <w:jc w:val="both"/>
        <w:rPr>
          <w:rFonts w:ascii="Arial" w:hAnsi="Arial" w:cs="Arial"/>
          <w:spacing w:val="1"/>
          <w:sz w:val="20"/>
          <w:szCs w:val="20"/>
          <w:lang w:val="ro-RO"/>
        </w:rPr>
      </w:pPr>
      <w:r>
        <w:rPr>
          <w:rFonts w:ascii="Arial" w:hAnsi="Arial" w:cs="Arial"/>
          <w:spacing w:val="1"/>
          <w:sz w:val="20"/>
          <w:szCs w:val="20"/>
          <w:lang w:val="ro-RO"/>
        </w:rPr>
        <w:t>p</w:t>
      </w:r>
      <w:r w:rsidR="0047274E" w:rsidRPr="004900EE">
        <w:rPr>
          <w:rFonts w:ascii="Arial" w:hAnsi="Arial" w:cs="Arial"/>
          <w:spacing w:val="1"/>
          <w:sz w:val="20"/>
          <w:szCs w:val="20"/>
          <w:lang w:val="ro-RO"/>
        </w:rPr>
        <w:t>e drumurile de categoria IV-V</w:t>
      </w:r>
    </w:p>
    <w:p w14:paraId="17526B81" w14:textId="77777777" w:rsidR="0047274E" w:rsidRPr="004900EE" w:rsidRDefault="0047274E" w:rsidP="005B3EBF">
      <w:pPr>
        <w:shd w:val="clear" w:color="auto" w:fill="FFFFFF"/>
        <w:jc w:val="both"/>
        <w:rPr>
          <w:rFonts w:ascii="Arial" w:hAnsi="Arial" w:cs="Arial"/>
          <w:spacing w:val="1"/>
          <w:sz w:val="20"/>
          <w:szCs w:val="20"/>
          <w:lang w:val="ro-RO"/>
        </w:rPr>
      </w:pPr>
      <w:r w:rsidRPr="004900EE">
        <w:rPr>
          <w:rFonts w:ascii="Arial" w:hAnsi="Arial" w:cs="Arial"/>
          <w:spacing w:val="1"/>
          <w:sz w:val="20"/>
          <w:szCs w:val="20"/>
          <w:lang w:val="ro-RO"/>
        </w:rPr>
        <w:t>(</w:t>
      </w:r>
      <w:r w:rsidR="005B3EBF">
        <w:rPr>
          <w:rFonts w:ascii="Arial" w:hAnsi="Arial" w:cs="Arial"/>
          <w:spacing w:val="1"/>
          <w:sz w:val="20"/>
          <w:szCs w:val="20"/>
          <w:lang w:val="ro-RO"/>
        </w:rPr>
        <w:t>drumuri</w:t>
      </w:r>
      <w:r w:rsidRPr="004900EE">
        <w:rPr>
          <w:rFonts w:ascii="Arial" w:hAnsi="Arial" w:cs="Arial"/>
          <w:spacing w:val="1"/>
          <w:sz w:val="20"/>
          <w:szCs w:val="20"/>
          <w:lang w:val="ro-RO"/>
        </w:rPr>
        <w:t xml:space="preserve"> d</w:t>
      </w:r>
      <w:r w:rsidR="005B3EBF">
        <w:rPr>
          <w:rFonts w:ascii="Arial" w:hAnsi="Arial" w:cs="Arial"/>
          <w:spacing w:val="1"/>
          <w:sz w:val="20"/>
          <w:szCs w:val="20"/>
          <w:lang w:val="ro-RO"/>
        </w:rPr>
        <w:t>in</w:t>
      </w:r>
      <w:r w:rsidRPr="004900EE">
        <w:rPr>
          <w:rFonts w:ascii="Arial" w:hAnsi="Arial" w:cs="Arial"/>
          <w:spacing w:val="1"/>
          <w:sz w:val="20"/>
          <w:szCs w:val="20"/>
          <w:lang w:val="ro-RO"/>
        </w:rPr>
        <w:t xml:space="preserve"> parc</w:t>
      </w:r>
      <w:r w:rsidR="005B3EBF">
        <w:rPr>
          <w:rFonts w:ascii="Arial" w:hAnsi="Arial" w:cs="Arial"/>
          <w:spacing w:val="1"/>
          <w:sz w:val="20"/>
          <w:szCs w:val="20"/>
          <w:lang w:val="ro-RO"/>
        </w:rPr>
        <w:t>uri</w:t>
      </w:r>
      <w:r w:rsidRPr="004900EE">
        <w:rPr>
          <w:rFonts w:ascii="Arial" w:hAnsi="Arial" w:cs="Arial"/>
          <w:spacing w:val="1"/>
          <w:sz w:val="20"/>
          <w:szCs w:val="20"/>
          <w:lang w:val="ro-RO"/>
        </w:rPr>
        <w:t xml:space="preserve">, turistice </w:t>
      </w:r>
      <w:r w:rsidR="00AB171C" w:rsidRPr="004900EE">
        <w:rPr>
          <w:rFonts w:ascii="Arial" w:hAnsi="Arial" w:cs="Arial"/>
          <w:spacing w:val="1"/>
          <w:sz w:val="20"/>
          <w:szCs w:val="20"/>
          <w:lang w:val="ro-RO"/>
        </w:rPr>
        <w:t>ș</w:t>
      </w:r>
      <w:r w:rsidRPr="004900EE">
        <w:rPr>
          <w:rFonts w:ascii="Arial" w:hAnsi="Arial" w:cs="Arial"/>
          <w:spacing w:val="1"/>
          <w:sz w:val="20"/>
          <w:szCs w:val="20"/>
          <w:lang w:val="ro-RO"/>
        </w:rPr>
        <w:t>i sta</w:t>
      </w:r>
      <w:r w:rsidR="00AB171C" w:rsidRPr="004900EE">
        <w:rPr>
          <w:rFonts w:ascii="Arial" w:hAnsi="Arial" w:cs="Arial"/>
          <w:spacing w:val="1"/>
          <w:sz w:val="20"/>
          <w:szCs w:val="20"/>
          <w:lang w:val="ro-RO"/>
        </w:rPr>
        <w:t>ț</w:t>
      </w:r>
      <w:r w:rsidRPr="004900EE">
        <w:rPr>
          <w:rFonts w:ascii="Arial" w:hAnsi="Arial" w:cs="Arial"/>
          <w:spacing w:val="1"/>
          <w:sz w:val="20"/>
          <w:szCs w:val="20"/>
          <w:lang w:val="ro-RO"/>
        </w:rPr>
        <w:t>iuni balneare)</w:t>
      </w:r>
      <w:r w:rsidR="007F075F">
        <w:rPr>
          <w:rFonts w:ascii="Arial" w:hAnsi="Arial" w:cs="Arial"/>
          <w:spacing w:val="1"/>
          <w:sz w:val="20"/>
          <w:szCs w:val="20"/>
          <w:lang w:val="ro-RO"/>
        </w:rPr>
        <w:tab/>
      </w:r>
      <w:r w:rsidR="007F075F">
        <w:rPr>
          <w:rFonts w:ascii="Arial" w:hAnsi="Arial" w:cs="Arial"/>
          <w:spacing w:val="1"/>
          <w:sz w:val="20"/>
          <w:szCs w:val="20"/>
          <w:lang w:val="ro-RO"/>
        </w:rPr>
        <w:tab/>
      </w:r>
      <w:r w:rsidRPr="004900EE">
        <w:rPr>
          <w:rFonts w:ascii="Arial" w:hAnsi="Arial" w:cs="Arial"/>
          <w:spacing w:val="1"/>
          <w:sz w:val="20"/>
          <w:szCs w:val="20"/>
          <w:lang w:val="ro-RO"/>
        </w:rPr>
        <w:t>- peste 10-</w:t>
      </w:r>
      <w:smartTag w:uri="urn:schemas-microsoft-com:office:smarttags" w:element="metricconverter">
        <w:smartTagPr>
          <w:attr w:name="ProductID" w:val="12 km"/>
        </w:smartTagPr>
        <w:r w:rsidRPr="004900EE">
          <w:rPr>
            <w:rFonts w:ascii="Arial" w:hAnsi="Arial" w:cs="Arial"/>
            <w:spacing w:val="1"/>
            <w:sz w:val="20"/>
            <w:szCs w:val="20"/>
            <w:lang w:val="ro-RO"/>
          </w:rPr>
          <w:t>12 km</w:t>
        </w:r>
      </w:smartTag>
      <w:r w:rsidRPr="004900EE">
        <w:rPr>
          <w:rFonts w:ascii="Arial" w:hAnsi="Arial" w:cs="Arial"/>
          <w:spacing w:val="1"/>
          <w:sz w:val="20"/>
          <w:szCs w:val="20"/>
          <w:lang w:val="ro-RO"/>
        </w:rPr>
        <w:t>,</w:t>
      </w:r>
    </w:p>
    <w:p w14:paraId="4FF2F892" w14:textId="77777777" w:rsidR="005B3EBF" w:rsidRDefault="005B3EBF" w:rsidP="005B3EBF">
      <w:pPr>
        <w:shd w:val="clear" w:color="auto" w:fill="FFFFFF"/>
        <w:jc w:val="both"/>
        <w:rPr>
          <w:rFonts w:ascii="Arial" w:hAnsi="Arial" w:cs="Arial"/>
          <w:spacing w:val="1"/>
          <w:sz w:val="20"/>
          <w:szCs w:val="20"/>
          <w:lang w:val="ro-RO"/>
        </w:rPr>
      </w:pPr>
    </w:p>
    <w:p w14:paraId="3736E889" w14:textId="77777777" w:rsidR="0047274E" w:rsidRPr="004900EE" w:rsidRDefault="0047274E" w:rsidP="005B3EBF">
      <w:pPr>
        <w:shd w:val="clear" w:color="auto" w:fill="FFFFFF"/>
        <w:jc w:val="both"/>
        <w:rPr>
          <w:rFonts w:ascii="Arial" w:hAnsi="Arial" w:cs="Arial"/>
          <w:spacing w:val="1"/>
          <w:sz w:val="20"/>
          <w:szCs w:val="20"/>
          <w:lang w:val="ro-RO"/>
        </w:rPr>
      </w:pPr>
      <w:r w:rsidRPr="004900EE">
        <w:rPr>
          <w:rFonts w:ascii="Arial" w:hAnsi="Arial" w:cs="Arial"/>
          <w:spacing w:val="1"/>
          <w:sz w:val="20"/>
          <w:szCs w:val="20"/>
          <w:lang w:val="ro-RO"/>
        </w:rPr>
        <w:t>Pe drumurile cu două benzi de circula</w:t>
      </w:r>
      <w:r w:rsidR="00AB171C" w:rsidRPr="004900EE">
        <w:rPr>
          <w:rFonts w:ascii="Arial" w:hAnsi="Arial" w:cs="Arial"/>
          <w:spacing w:val="1"/>
          <w:sz w:val="20"/>
          <w:szCs w:val="20"/>
          <w:lang w:val="ro-RO"/>
        </w:rPr>
        <w:t>ț</w:t>
      </w:r>
      <w:r w:rsidRPr="004900EE">
        <w:rPr>
          <w:rFonts w:ascii="Arial" w:hAnsi="Arial" w:cs="Arial"/>
          <w:spacing w:val="1"/>
          <w:sz w:val="20"/>
          <w:szCs w:val="20"/>
          <w:lang w:val="ro-RO"/>
        </w:rPr>
        <w:t xml:space="preserve">ie </w:t>
      </w:r>
      <w:r w:rsidR="005B3EBF">
        <w:rPr>
          <w:rFonts w:ascii="Arial" w:hAnsi="Arial" w:cs="Arial"/>
          <w:spacing w:val="1"/>
          <w:sz w:val="20"/>
          <w:szCs w:val="20"/>
          <w:lang w:val="ro-RO"/>
        </w:rPr>
        <w:t>se recomandă</w:t>
      </w:r>
      <w:r w:rsidRPr="004900EE">
        <w:rPr>
          <w:rFonts w:ascii="Arial" w:hAnsi="Arial" w:cs="Arial"/>
          <w:spacing w:val="1"/>
          <w:sz w:val="20"/>
          <w:szCs w:val="20"/>
          <w:lang w:val="ro-RO"/>
        </w:rPr>
        <w:t xml:space="preserve"> amplasa</w:t>
      </w:r>
      <w:r w:rsidR="005B3EBF">
        <w:rPr>
          <w:rFonts w:ascii="Arial" w:hAnsi="Arial" w:cs="Arial"/>
          <w:spacing w:val="1"/>
          <w:sz w:val="20"/>
          <w:szCs w:val="20"/>
          <w:lang w:val="ro-RO"/>
        </w:rPr>
        <w:t>rea acestora</w:t>
      </w:r>
      <w:r w:rsidRPr="004900EE">
        <w:rPr>
          <w:rFonts w:ascii="Arial" w:hAnsi="Arial" w:cs="Arial"/>
          <w:spacing w:val="1"/>
          <w:sz w:val="20"/>
          <w:szCs w:val="20"/>
          <w:lang w:val="ro-RO"/>
        </w:rPr>
        <w:t xml:space="preserve"> în perechi (pe ambele păr</w:t>
      </w:r>
      <w:r w:rsidR="00AB171C" w:rsidRPr="004900EE">
        <w:rPr>
          <w:rFonts w:ascii="Arial" w:hAnsi="Arial" w:cs="Arial"/>
          <w:spacing w:val="1"/>
          <w:sz w:val="20"/>
          <w:szCs w:val="20"/>
          <w:lang w:val="ro-RO"/>
        </w:rPr>
        <w:t>ț</w:t>
      </w:r>
      <w:r w:rsidRPr="004900EE">
        <w:rPr>
          <w:rFonts w:ascii="Arial" w:hAnsi="Arial" w:cs="Arial"/>
          <w:spacing w:val="1"/>
          <w:sz w:val="20"/>
          <w:szCs w:val="20"/>
          <w:lang w:val="ro-RO"/>
        </w:rPr>
        <w:t>i ale drumului).</w:t>
      </w:r>
    </w:p>
    <w:p w14:paraId="50838E09" w14:textId="77777777" w:rsidR="0047274E" w:rsidRDefault="0047274E" w:rsidP="005B3EBF">
      <w:pPr>
        <w:shd w:val="clear" w:color="auto" w:fill="FFFFFF"/>
        <w:jc w:val="both"/>
        <w:rPr>
          <w:rFonts w:ascii="Arial" w:hAnsi="Arial" w:cs="Arial"/>
          <w:spacing w:val="1"/>
          <w:sz w:val="20"/>
          <w:szCs w:val="20"/>
          <w:lang w:val="ro-RO"/>
        </w:rPr>
      </w:pPr>
    </w:p>
    <w:p w14:paraId="61ECC6EF" w14:textId="77777777" w:rsidR="005B3EBF" w:rsidRPr="004900EE" w:rsidRDefault="005B3EBF" w:rsidP="005B3EBF">
      <w:pPr>
        <w:shd w:val="clear" w:color="auto" w:fill="FFFFFF"/>
        <w:jc w:val="both"/>
        <w:rPr>
          <w:rFonts w:ascii="Arial" w:hAnsi="Arial" w:cs="Arial"/>
          <w:spacing w:val="1"/>
          <w:sz w:val="20"/>
          <w:szCs w:val="20"/>
          <w:lang w:val="ro-RO"/>
        </w:rPr>
      </w:pPr>
    </w:p>
    <w:p w14:paraId="5398AC98" w14:textId="77777777" w:rsidR="0047274E" w:rsidRPr="005B3EBF" w:rsidRDefault="005B3EBF" w:rsidP="005B3EBF">
      <w:pPr>
        <w:shd w:val="clear" w:color="auto" w:fill="FFFFFF"/>
        <w:ind w:left="6" w:hanging="6"/>
        <w:jc w:val="both"/>
        <w:rPr>
          <w:rFonts w:ascii="Arial" w:hAnsi="Arial" w:cs="Arial"/>
          <w:b/>
          <w:lang w:val="ro-RO"/>
        </w:rPr>
      </w:pPr>
      <w:r>
        <w:rPr>
          <w:rFonts w:ascii="Arial" w:hAnsi="Arial" w:cs="Arial"/>
          <w:b/>
          <w:lang w:val="ro-RO"/>
        </w:rPr>
        <w:t>13</w:t>
      </w:r>
      <w:r>
        <w:rPr>
          <w:rFonts w:ascii="Arial" w:hAnsi="Arial" w:cs="Arial"/>
          <w:b/>
          <w:lang w:val="ro-RO"/>
        </w:rPr>
        <w:tab/>
      </w:r>
      <w:r w:rsidR="0047274E" w:rsidRPr="005B3EBF">
        <w:rPr>
          <w:rFonts w:ascii="Arial" w:hAnsi="Arial" w:cs="Arial"/>
          <w:b/>
          <w:lang w:val="ro-RO"/>
        </w:rPr>
        <w:t>P</w:t>
      </w:r>
      <w:r w:rsidR="00DC435A" w:rsidRPr="005B3EBF">
        <w:rPr>
          <w:rFonts w:ascii="Arial" w:hAnsi="Arial" w:cs="Arial"/>
          <w:b/>
          <w:lang w:val="ro-RO"/>
        </w:rPr>
        <w:t>articularitățile</w:t>
      </w:r>
      <w:r w:rsidR="0047274E" w:rsidRPr="005B3EBF">
        <w:rPr>
          <w:rFonts w:ascii="Arial" w:hAnsi="Arial" w:cs="Arial"/>
          <w:b/>
          <w:lang w:val="ro-RO"/>
        </w:rPr>
        <w:t xml:space="preserve"> </w:t>
      </w:r>
      <w:r w:rsidR="00DC435A" w:rsidRPr="005B3EBF">
        <w:rPr>
          <w:rFonts w:ascii="Arial" w:hAnsi="Arial" w:cs="Arial"/>
          <w:b/>
          <w:lang w:val="ro-RO"/>
        </w:rPr>
        <w:t>efectuării</w:t>
      </w:r>
      <w:r w:rsidR="0047274E" w:rsidRPr="005B3EBF">
        <w:rPr>
          <w:rFonts w:ascii="Arial" w:hAnsi="Arial" w:cs="Arial"/>
          <w:b/>
          <w:lang w:val="ro-RO"/>
        </w:rPr>
        <w:t xml:space="preserve"> </w:t>
      </w:r>
      <w:r w:rsidR="00DC435A">
        <w:rPr>
          <w:rFonts w:ascii="Arial" w:hAnsi="Arial" w:cs="Arial"/>
          <w:b/>
          <w:lang w:val="ro-RO"/>
        </w:rPr>
        <w:t>cercetărilor de teren</w:t>
      </w:r>
      <w:r w:rsidR="0047274E" w:rsidRPr="005B3EBF">
        <w:rPr>
          <w:rFonts w:ascii="Arial" w:hAnsi="Arial" w:cs="Arial"/>
          <w:b/>
          <w:lang w:val="ro-RO"/>
        </w:rPr>
        <w:t xml:space="preserve"> </w:t>
      </w:r>
      <w:r w:rsidR="00DC435A" w:rsidRPr="005B3EBF">
        <w:rPr>
          <w:rFonts w:ascii="Arial" w:hAnsi="Arial" w:cs="Arial"/>
          <w:b/>
          <w:lang w:val="ro-RO"/>
        </w:rPr>
        <w:t>și proiectare arhitecturală și peisagistică</w:t>
      </w:r>
    </w:p>
    <w:p w14:paraId="23222108" w14:textId="77777777" w:rsidR="005B3EBF" w:rsidRDefault="005B3EBF" w:rsidP="005B3EBF">
      <w:pPr>
        <w:shd w:val="clear" w:color="auto" w:fill="FFFFFF"/>
        <w:ind w:left="5" w:hanging="5"/>
        <w:jc w:val="both"/>
        <w:rPr>
          <w:rFonts w:ascii="Arial" w:hAnsi="Arial" w:cs="Arial"/>
          <w:spacing w:val="1"/>
          <w:sz w:val="20"/>
          <w:szCs w:val="20"/>
          <w:lang w:val="ro-RO"/>
        </w:rPr>
      </w:pPr>
    </w:p>
    <w:p w14:paraId="6F59F344" w14:textId="77777777" w:rsidR="0047274E" w:rsidRDefault="009E28CE" w:rsidP="005B3EBF">
      <w:pPr>
        <w:shd w:val="clear" w:color="auto" w:fill="FFFFFF"/>
        <w:ind w:left="5" w:hanging="5"/>
        <w:jc w:val="both"/>
        <w:rPr>
          <w:rFonts w:ascii="Arial" w:hAnsi="Arial" w:cs="Arial"/>
          <w:spacing w:val="1"/>
          <w:sz w:val="20"/>
          <w:szCs w:val="20"/>
          <w:lang w:val="ro-RO"/>
        </w:rPr>
      </w:pPr>
      <w:r w:rsidRPr="00D35AC7">
        <w:rPr>
          <w:rFonts w:ascii="Arial" w:hAnsi="Arial" w:cs="Arial"/>
          <w:b/>
          <w:spacing w:val="1"/>
          <w:sz w:val="20"/>
          <w:szCs w:val="20"/>
          <w:lang w:val="ro-RO"/>
        </w:rPr>
        <w:t>1</w:t>
      </w:r>
      <w:r w:rsidR="00D35AC7" w:rsidRPr="00D35AC7">
        <w:rPr>
          <w:rFonts w:ascii="Arial" w:hAnsi="Arial" w:cs="Arial"/>
          <w:b/>
          <w:spacing w:val="1"/>
          <w:sz w:val="20"/>
          <w:szCs w:val="20"/>
          <w:lang w:val="ro-RO"/>
        </w:rPr>
        <w:t>3</w:t>
      </w:r>
      <w:r w:rsidR="0047274E" w:rsidRPr="00D35AC7">
        <w:rPr>
          <w:rFonts w:ascii="Arial" w:hAnsi="Arial" w:cs="Arial"/>
          <w:b/>
          <w:spacing w:val="1"/>
          <w:sz w:val="20"/>
          <w:szCs w:val="20"/>
          <w:lang w:val="ro-RO"/>
        </w:rPr>
        <w:t>.1</w:t>
      </w:r>
      <w:r w:rsidR="00D35AC7">
        <w:rPr>
          <w:rFonts w:ascii="Arial" w:hAnsi="Arial" w:cs="Arial"/>
          <w:spacing w:val="1"/>
          <w:sz w:val="20"/>
          <w:szCs w:val="20"/>
          <w:lang w:val="ro-RO"/>
        </w:rPr>
        <w:tab/>
        <w:t>Cercetările de teren</w:t>
      </w:r>
      <w:r w:rsidR="0047274E" w:rsidRPr="004900EE">
        <w:rPr>
          <w:rFonts w:ascii="Arial" w:hAnsi="Arial" w:cs="Arial"/>
          <w:spacing w:val="1"/>
          <w:sz w:val="20"/>
          <w:szCs w:val="20"/>
          <w:lang w:val="ro-RO"/>
        </w:rPr>
        <w:t xml:space="preserve"> pentru proiectarea arhitecturală </w:t>
      </w:r>
      <w:r w:rsidR="00AB171C" w:rsidRPr="004900EE">
        <w:rPr>
          <w:rFonts w:ascii="Arial" w:hAnsi="Arial" w:cs="Arial"/>
          <w:spacing w:val="1"/>
          <w:sz w:val="20"/>
          <w:szCs w:val="20"/>
          <w:lang w:val="ro-RO"/>
        </w:rPr>
        <w:t>ș</w:t>
      </w:r>
      <w:r w:rsidR="0047274E" w:rsidRPr="004900EE">
        <w:rPr>
          <w:rFonts w:ascii="Arial" w:hAnsi="Arial" w:cs="Arial"/>
          <w:spacing w:val="1"/>
          <w:sz w:val="20"/>
          <w:szCs w:val="20"/>
          <w:lang w:val="ro-RO"/>
        </w:rPr>
        <w:t xml:space="preserve">i peisagistică a drumurilor trebuie îndeplinite de către partide complexe </w:t>
      </w:r>
      <w:r w:rsidR="00D35AC7">
        <w:rPr>
          <w:rFonts w:ascii="Arial" w:hAnsi="Arial" w:cs="Arial"/>
          <w:spacing w:val="1"/>
          <w:sz w:val="20"/>
          <w:szCs w:val="20"/>
          <w:lang w:val="ro-RO"/>
        </w:rPr>
        <w:t>compuse</w:t>
      </w:r>
      <w:r w:rsidR="0047274E" w:rsidRPr="004900EE">
        <w:rPr>
          <w:rFonts w:ascii="Arial" w:hAnsi="Arial" w:cs="Arial"/>
          <w:spacing w:val="1"/>
          <w:sz w:val="20"/>
          <w:szCs w:val="20"/>
          <w:lang w:val="ro-RO"/>
        </w:rPr>
        <w:t xml:space="preserve"> din arhitec</w:t>
      </w:r>
      <w:r w:rsidR="00AB171C" w:rsidRPr="004900EE">
        <w:rPr>
          <w:rFonts w:ascii="Arial" w:hAnsi="Arial" w:cs="Arial"/>
          <w:spacing w:val="1"/>
          <w:sz w:val="20"/>
          <w:szCs w:val="20"/>
          <w:lang w:val="ro-RO"/>
        </w:rPr>
        <w:t>ț</w:t>
      </w:r>
      <w:r w:rsidR="0047274E" w:rsidRPr="004900EE">
        <w:rPr>
          <w:rFonts w:ascii="Arial" w:hAnsi="Arial" w:cs="Arial"/>
          <w:spacing w:val="1"/>
          <w:sz w:val="20"/>
          <w:szCs w:val="20"/>
          <w:lang w:val="ro-RO"/>
        </w:rPr>
        <w:t xml:space="preserve">i </w:t>
      </w:r>
      <w:r w:rsidR="00AB171C" w:rsidRPr="004900EE">
        <w:rPr>
          <w:rFonts w:ascii="Arial" w:hAnsi="Arial" w:cs="Arial"/>
          <w:spacing w:val="1"/>
          <w:sz w:val="20"/>
          <w:szCs w:val="20"/>
          <w:lang w:val="ro-RO"/>
        </w:rPr>
        <w:t>ș</w:t>
      </w:r>
      <w:r w:rsidR="0047274E" w:rsidRPr="004900EE">
        <w:rPr>
          <w:rFonts w:ascii="Arial" w:hAnsi="Arial" w:cs="Arial"/>
          <w:spacing w:val="1"/>
          <w:sz w:val="20"/>
          <w:szCs w:val="20"/>
          <w:lang w:val="ro-RO"/>
        </w:rPr>
        <w:t xml:space="preserve">i drumari, iar în cazul utilizării lucrărilor de ridicare </w:t>
      </w:r>
      <w:r w:rsidR="00621D35" w:rsidRPr="004900EE">
        <w:rPr>
          <w:rFonts w:ascii="Arial" w:hAnsi="Arial" w:cs="Arial"/>
          <w:spacing w:val="1"/>
          <w:sz w:val="20"/>
          <w:szCs w:val="20"/>
          <w:lang w:val="ro-RO"/>
        </w:rPr>
        <w:t>fotogrammetrică</w:t>
      </w:r>
      <w:r w:rsidR="0047274E" w:rsidRPr="004900EE">
        <w:rPr>
          <w:rFonts w:ascii="Arial" w:hAnsi="Arial" w:cs="Arial"/>
          <w:spacing w:val="1"/>
          <w:sz w:val="20"/>
          <w:szCs w:val="20"/>
          <w:lang w:val="ro-RO"/>
        </w:rPr>
        <w:t xml:space="preserve"> </w:t>
      </w:r>
      <w:r w:rsidR="00AB171C" w:rsidRPr="004900EE">
        <w:rPr>
          <w:rFonts w:ascii="Arial" w:hAnsi="Arial" w:cs="Arial"/>
          <w:spacing w:val="1"/>
          <w:sz w:val="20"/>
          <w:szCs w:val="20"/>
          <w:lang w:val="ro-RO"/>
        </w:rPr>
        <w:t>ș</w:t>
      </w:r>
      <w:r w:rsidR="0047274E" w:rsidRPr="004900EE">
        <w:rPr>
          <w:rFonts w:ascii="Arial" w:hAnsi="Arial" w:cs="Arial"/>
          <w:spacing w:val="1"/>
          <w:sz w:val="20"/>
          <w:szCs w:val="20"/>
          <w:lang w:val="ro-RO"/>
        </w:rPr>
        <w:t xml:space="preserve">i a </w:t>
      </w:r>
      <w:r w:rsidR="0057009C" w:rsidRPr="004900EE">
        <w:rPr>
          <w:rFonts w:ascii="Arial" w:hAnsi="Arial" w:cs="Arial"/>
          <w:spacing w:val="1"/>
          <w:sz w:val="20"/>
          <w:szCs w:val="20"/>
          <w:lang w:val="ro-RO"/>
        </w:rPr>
        <w:t>fotocromiștilor</w:t>
      </w:r>
      <w:r w:rsidR="0047274E" w:rsidRPr="004900EE">
        <w:rPr>
          <w:rFonts w:ascii="Arial" w:hAnsi="Arial" w:cs="Arial"/>
          <w:spacing w:val="1"/>
          <w:sz w:val="20"/>
          <w:szCs w:val="20"/>
          <w:lang w:val="ro-RO"/>
        </w:rPr>
        <w:t>.</w:t>
      </w:r>
    </w:p>
    <w:p w14:paraId="68D65CDB" w14:textId="77777777" w:rsidR="00D35AC7" w:rsidRPr="004900EE" w:rsidRDefault="00D35AC7" w:rsidP="005B3EBF">
      <w:pPr>
        <w:shd w:val="clear" w:color="auto" w:fill="FFFFFF"/>
        <w:ind w:left="5" w:hanging="5"/>
        <w:jc w:val="both"/>
        <w:rPr>
          <w:rFonts w:ascii="Arial" w:hAnsi="Arial" w:cs="Arial"/>
          <w:spacing w:val="1"/>
          <w:sz w:val="20"/>
          <w:szCs w:val="20"/>
          <w:lang w:val="ro-RO"/>
        </w:rPr>
      </w:pPr>
    </w:p>
    <w:p w14:paraId="02B51FCB" w14:textId="77777777" w:rsidR="0047274E" w:rsidRDefault="009E28CE" w:rsidP="005B3EBF">
      <w:pPr>
        <w:shd w:val="clear" w:color="auto" w:fill="FFFFFF"/>
        <w:ind w:left="5" w:hanging="5"/>
        <w:jc w:val="both"/>
        <w:rPr>
          <w:rFonts w:ascii="Arial" w:hAnsi="Arial" w:cs="Arial"/>
          <w:spacing w:val="1"/>
          <w:sz w:val="20"/>
          <w:szCs w:val="20"/>
          <w:lang w:val="ro-RO"/>
        </w:rPr>
      </w:pPr>
      <w:r w:rsidRPr="00D35AC7">
        <w:rPr>
          <w:rFonts w:ascii="Arial" w:hAnsi="Arial" w:cs="Arial"/>
          <w:b/>
          <w:spacing w:val="1"/>
          <w:sz w:val="20"/>
          <w:szCs w:val="20"/>
          <w:lang w:val="ro-RO"/>
        </w:rPr>
        <w:t>1</w:t>
      </w:r>
      <w:r w:rsidR="00D35AC7" w:rsidRPr="00D35AC7">
        <w:rPr>
          <w:rFonts w:ascii="Arial" w:hAnsi="Arial" w:cs="Arial"/>
          <w:b/>
          <w:spacing w:val="1"/>
          <w:sz w:val="20"/>
          <w:szCs w:val="20"/>
          <w:lang w:val="ro-RO"/>
        </w:rPr>
        <w:t>3</w:t>
      </w:r>
      <w:r w:rsidR="0047274E" w:rsidRPr="00D35AC7">
        <w:rPr>
          <w:rFonts w:ascii="Arial" w:hAnsi="Arial" w:cs="Arial"/>
          <w:b/>
          <w:spacing w:val="1"/>
          <w:sz w:val="20"/>
          <w:szCs w:val="20"/>
          <w:lang w:val="ro-RO"/>
        </w:rPr>
        <w:t>.2</w:t>
      </w:r>
      <w:r w:rsidR="00D35AC7">
        <w:rPr>
          <w:rFonts w:ascii="Arial" w:hAnsi="Arial" w:cs="Arial"/>
          <w:spacing w:val="1"/>
          <w:sz w:val="20"/>
          <w:szCs w:val="20"/>
          <w:lang w:val="ro-RO"/>
        </w:rPr>
        <w:tab/>
      </w:r>
      <w:r w:rsidR="0047274E" w:rsidRPr="004900EE">
        <w:rPr>
          <w:rFonts w:ascii="Arial" w:hAnsi="Arial" w:cs="Arial"/>
          <w:spacing w:val="1"/>
          <w:sz w:val="20"/>
          <w:szCs w:val="20"/>
          <w:lang w:val="ro-RO"/>
        </w:rPr>
        <w:t>La etapa de pre</w:t>
      </w:r>
      <w:r w:rsidR="00D35AC7">
        <w:rPr>
          <w:rFonts w:ascii="Arial" w:hAnsi="Arial" w:cs="Arial"/>
          <w:spacing w:val="1"/>
          <w:sz w:val="20"/>
          <w:szCs w:val="20"/>
          <w:lang w:val="ro-RO"/>
        </w:rPr>
        <w:t>-</w:t>
      </w:r>
      <w:r w:rsidR="0047274E" w:rsidRPr="004900EE">
        <w:rPr>
          <w:rFonts w:ascii="Arial" w:hAnsi="Arial" w:cs="Arial"/>
          <w:spacing w:val="1"/>
          <w:sz w:val="20"/>
          <w:szCs w:val="20"/>
          <w:lang w:val="ro-RO"/>
        </w:rPr>
        <w:t>proiectare, în cazul dispunerii de plan</w:t>
      </w:r>
      <w:r w:rsidR="0057009C">
        <w:rPr>
          <w:rFonts w:ascii="Arial" w:hAnsi="Arial" w:cs="Arial"/>
          <w:spacing w:val="1"/>
          <w:sz w:val="20"/>
          <w:szCs w:val="20"/>
          <w:lang w:val="ro-RO"/>
        </w:rPr>
        <w:t>u</w:t>
      </w:r>
      <w:r w:rsidR="0047274E" w:rsidRPr="004900EE">
        <w:rPr>
          <w:rFonts w:ascii="Arial" w:hAnsi="Arial" w:cs="Arial"/>
          <w:spacing w:val="1"/>
          <w:sz w:val="20"/>
          <w:szCs w:val="20"/>
          <w:lang w:val="ro-RO"/>
        </w:rPr>
        <w:t>ri</w:t>
      </w:r>
      <w:r w:rsidR="0057009C">
        <w:rPr>
          <w:rFonts w:ascii="Arial" w:hAnsi="Arial" w:cs="Arial"/>
          <w:spacing w:val="1"/>
          <w:sz w:val="20"/>
          <w:szCs w:val="20"/>
          <w:lang w:val="ro-RO"/>
        </w:rPr>
        <w:t xml:space="preserve"> de dezvoltare</w:t>
      </w:r>
      <w:r w:rsidR="0047274E" w:rsidRPr="004900EE">
        <w:rPr>
          <w:rFonts w:ascii="Arial" w:hAnsi="Arial" w:cs="Arial"/>
          <w:spacing w:val="1"/>
          <w:sz w:val="20"/>
          <w:szCs w:val="20"/>
          <w:lang w:val="ro-RO"/>
        </w:rPr>
        <w:t xml:space="preserve"> raional</w:t>
      </w:r>
      <w:r w:rsidR="0057009C">
        <w:rPr>
          <w:rFonts w:ascii="Arial" w:hAnsi="Arial" w:cs="Arial"/>
          <w:spacing w:val="1"/>
          <w:sz w:val="20"/>
          <w:szCs w:val="20"/>
          <w:lang w:val="ro-RO"/>
        </w:rPr>
        <w:t>ă</w:t>
      </w:r>
      <w:r w:rsidR="0047274E" w:rsidRPr="004900EE">
        <w:rPr>
          <w:rFonts w:ascii="Arial" w:hAnsi="Arial" w:cs="Arial"/>
          <w:spacing w:val="1"/>
          <w:sz w:val="20"/>
          <w:szCs w:val="20"/>
          <w:lang w:val="ro-RO"/>
        </w:rPr>
        <w:t xml:space="preserve"> pe hăr</w:t>
      </w:r>
      <w:r w:rsidR="00AB171C" w:rsidRPr="004900EE">
        <w:rPr>
          <w:rFonts w:ascii="Arial" w:hAnsi="Arial" w:cs="Arial"/>
          <w:spacing w:val="1"/>
          <w:sz w:val="20"/>
          <w:szCs w:val="20"/>
          <w:lang w:val="ro-RO"/>
        </w:rPr>
        <w:t>ț</w:t>
      </w:r>
      <w:r w:rsidR="0047274E" w:rsidRPr="004900EE">
        <w:rPr>
          <w:rFonts w:ascii="Arial" w:hAnsi="Arial" w:cs="Arial"/>
          <w:spacing w:val="1"/>
          <w:sz w:val="20"/>
          <w:szCs w:val="20"/>
          <w:lang w:val="ro-RO"/>
        </w:rPr>
        <w:t>i la scara de 1</w:t>
      </w:r>
      <w:r w:rsidR="0057009C">
        <w:rPr>
          <w:rFonts w:ascii="Arial" w:hAnsi="Arial" w:cs="Arial"/>
          <w:spacing w:val="1"/>
          <w:sz w:val="20"/>
          <w:szCs w:val="20"/>
          <w:lang w:val="ro-RO"/>
        </w:rPr>
        <w:t>:</w:t>
      </w:r>
      <w:r w:rsidR="0047274E" w:rsidRPr="004900EE">
        <w:rPr>
          <w:rFonts w:ascii="Arial" w:hAnsi="Arial" w:cs="Arial"/>
          <w:spacing w:val="1"/>
          <w:sz w:val="20"/>
          <w:szCs w:val="20"/>
          <w:lang w:val="ro-RO"/>
        </w:rPr>
        <w:t>50000 sau 1:100000</w:t>
      </w:r>
      <w:r w:rsidR="0057009C">
        <w:rPr>
          <w:rFonts w:ascii="Arial" w:hAnsi="Arial" w:cs="Arial"/>
          <w:spacing w:val="1"/>
          <w:sz w:val="20"/>
          <w:szCs w:val="20"/>
          <w:lang w:val="ro-RO"/>
        </w:rPr>
        <w:t>,</w:t>
      </w:r>
      <w:r w:rsidR="0047274E" w:rsidRPr="004900EE">
        <w:rPr>
          <w:rFonts w:ascii="Arial" w:hAnsi="Arial" w:cs="Arial"/>
          <w:spacing w:val="1"/>
          <w:sz w:val="20"/>
          <w:szCs w:val="20"/>
          <w:lang w:val="ro-RO"/>
        </w:rPr>
        <w:t xml:space="preserve"> sau materiale de ridicare </w:t>
      </w:r>
      <w:r w:rsidR="0057009C" w:rsidRPr="004900EE">
        <w:rPr>
          <w:rFonts w:ascii="Arial" w:hAnsi="Arial" w:cs="Arial"/>
          <w:spacing w:val="1"/>
          <w:sz w:val="20"/>
          <w:szCs w:val="20"/>
          <w:lang w:val="ro-RO"/>
        </w:rPr>
        <w:t>fotogrammetrică</w:t>
      </w:r>
      <w:r w:rsidR="0047274E" w:rsidRPr="004900EE">
        <w:rPr>
          <w:rFonts w:ascii="Arial" w:hAnsi="Arial" w:cs="Arial"/>
          <w:spacing w:val="1"/>
          <w:sz w:val="20"/>
          <w:szCs w:val="20"/>
          <w:lang w:val="ro-RO"/>
        </w:rPr>
        <w:t xml:space="preserve"> (</w:t>
      </w:r>
      <w:r w:rsidR="0057009C" w:rsidRPr="0057009C">
        <w:rPr>
          <w:rFonts w:ascii="Arial" w:hAnsi="Arial" w:cs="Arial"/>
          <w:spacing w:val="1"/>
          <w:sz w:val="20"/>
          <w:szCs w:val="20"/>
          <w:lang w:val="ro-RO"/>
        </w:rPr>
        <w:t>scheme fotografice, planuri fotografice</w:t>
      </w:r>
      <w:r w:rsidR="0047274E" w:rsidRPr="004900EE">
        <w:rPr>
          <w:rFonts w:ascii="Arial" w:hAnsi="Arial" w:cs="Arial"/>
          <w:spacing w:val="1"/>
          <w:sz w:val="20"/>
          <w:szCs w:val="20"/>
          <w:lang w:val="ro-RO"/>
        </w:rPr>
        <w:t>, fotohăr</w:t>
      </w:r>
      <w:r w:rsidR="00AB171C" w:rsidRPr="004900EE">
        <w:rPr>
          <w:rFonts w:ascii="Arial" w:hAnsi="Arial" w:cs="Arial"/>
          <w:spacing w:val="1"/>
          <w:sz w:val="20"/>
          <w:szCs w:val="20"/>
          <w:lang w:val="ro-RO"/>
        </w:rPr>
        <w:t>ț</w:t>
      </w:r>
      <w:r w:rsidR="0047274E" w:rsidRPr="004900EE">
        <w:rPr>
          <w:rFonts w:ascii="Arial" w:hAnsi="Arial" w:cs="Arial"/>
          <w:spacing w:val="1"/>
          <w:sz w:val="20"/>
          <w:szCs w:val="20"/>
          <w:lang w:val="ro-RO"/>
        </w:rPr>
        <w:t xml:space="preserve">i), </w:t>
      </w:r>
      <w:r w:rsidR="0057009C">
        <w:rPr>
          <w:rFonts w:ascii="Arial" w:hAnsi="Arial" w:cs="Arial"/>
          <w:spacing w:val="1"/>
          <w:sz w:val="20"/>
          <w:szCs w:val="20"/>
          <w:lang w:val="ro-RO"/>
        </w:rPr>
        <w:t>trebuie</w:t>
      </w:r>
      <w:r w:rsidR="0047274E" w:rsidRPr="004900EE">
        <w:rPr>
          <w:rFonts w:ascii="Arial" w:hAnsi="Arial" w:cs="Arial"/>
          <w:spacing w:val="1"/>
          <w:sz w:val="20"/>
          <w:szCs w:val="20"/>
          <w:lang w:val="ro-RO"/>
        </w:rPr>
        <w:t xml:space="preserve"> aplica</w:t>
      </w:r>
      <w:r w:rsidR="0057009C">
        <w:rPr>
          <w:rFonts w:ascii="Arial" w:hAnsi="Arial" w:cs="Arial"/>
          <w:spacing w:val="1"/>
          <w:sz w:val="20"/>
          <w:szCs w:val="20"/>
          <w:lang w:val="ro-RO"/>
        </w:rPr>
        <w:t>te</w:t>
      </w:r>
      <w:r w:rsidR="0047274E" w:rsidRPr="004900EE">
        <w:rPr>
          <w:rFonts w:ascii="Arial" w:hAnsi="Arial" w:cs="Arial"/>
          <w:spacing w:val="1"/>
          <w:sz w:val="20"/>
          <w:szCs w:val="20"/>
          <w:lang w:val="ro-RO"/>
        </w:rPr>
        <w:t>:</w:t>
      </w:r>
    </w:p>
    <w:p w14:paraId="7991673D" w14:textId="77777777" w:rsidR="00D35AC7" w:rsidRPr="004900EE" w:rsidRDefault="00D35AC7" w:rsidP="005B3EBF">
      <w:pPr>
        <w:shd w:val="clear" w:color="auto" w:fill="FFFFFF"/>
        <w:ind w:left="5" w:hanging="5"/>
        <w:jc w:val="both"/>
        <w:rPr>
          <w:rFonts w:ascii="Arial" w:hAnsi="Arial" w:cs="Arial"/>
          <w:spacing w:val="1"/>
          <w:sz w:val="20"/>
          <w:szCs w:val="20"/>
          <w:lang w:val="ro-RO"/>
        </w:rPr>
      </w:pPr>
    </w:p>
    <w:p w14:paraId="5A328DB7" w14:textId="77777777" w:rsidR="0047274E" w:rsidRPr="0057009C" w:rsidRDefault="0047274E" w:rsidP="0057009C">
      <w:pPr>
        <w:pStyle w:val="af"/>
        <w:numPr>
          <w:ilvl w:val="0"/>
          <w:numId w:val="13"/>
        </w:numPr>
        <w:shd w:val="clear" w:color="auto" w:fill="FFFFFF"/>
        <w:tabs>
          <w:tab w:val="left" w:pos="426"/>
        </w:tabs>
        <w:ind w:left="0"/>
        <w:jc w:val="both"/>
        <w:rPr>
          <w:rFonts w:ascii="Arial" w:hAnsi="Arial" w:cs="Arial"/>
          <w:spacing w:val="1"/>
          <w:sz w:val="20"/>
          <w:szCs w:val="20"/>
          <w:lang w:val="ro-RO"/>
        </w:rPr>
      </w:pPr>
      <w:r w:rsidRPr="0057009C">
        <w:rPr>
          <w:rFonts w:ascii="Arial" w:hAnsi="Arial" w:cs="Arial"/>
          <w:spacing w:val="1"/>
          <w:sz w:val="20"/>
          <w:szCs w:val="20"/>
          <w:lang w:val="ro-RO"/>
        </w:rPr>
        <w:t>hotarele zonelor de land</w:t>
      </w:r>
      <w:r w:rsidR="00AB171C" w:rsidRPr="0057009C">
        <w:rPr>
          <w:rFonts w:ascii="Arial" w:hAnsi="Arial" w:cs="Arial"/>
          <w:spacing w:val="1"/>
          <w:sz w:val="20"/>
          <w:szCs w:val="20"/>
          <w:lang w:val="ro-RO"/>
        </w:rPr>
        <w:t>ș</w:t>
      </w:r>
      <w:r w:rsidRPr="0057009C">
        <w:rPr>
          <w:rFonts w:ascii="Arial" w:hAnsi="Arial" w:cs="Arial"/>
          <w:spacing w:val="1"/>
          <w:sz w:val="20"/>
          <w:szCs w:val="20"/>
          <w:lang w:val="ro-RO"/>
        </w:rPr>
        <w:t>aft în regiunea trasării drumului;</w:t>
      </w:r>
    </w:p>
    <w:p w14:paraId="60738E4E" w14:textId="77777777" w:rsidR="0047274E" w:rsidRPr="0057009C" w:rsidRDefault="0047274E" w:rsidP="0057009C">
      <w:pPr>
        <w:pStyle w:val="af"/>
        <w:numPr>
          <w:ilvl w:val="0"/>
          <w:numId w:val="13"/>
        </w:numPr>
        <w:shd w:val="clear" w:color="auto" w:fill="FFFFFF"/>
        <w:tabs>
          <w:tab w:val="left" w:pos="426"/>
        </w:tabs>
        <w:ind w:left="426" w:hanging="426"/>
        <w:jc w:val="both"/>
        <w:rPr>
          <w:rFonts w:ascii="Arial" w:hAnsi="Arial" w:cs="Arial"/>
          <w:spacing w:val="1"/>
          <w:sz w:val="20"/>
          <w:szCs w:val="20"/>
          <w:lang w:val="ro-RO"/>
        </w:rPr>
      </w:pPr>
      <w:r w:rsidRPr="0057009C">
        <w:rPr>
          <w:rFonts w:ascii="Arial" w:hAnsi="Arial" w:cs="Arial"/>
          <w:spacing w:val="1"/>
          <w:sz w:val="20"/>
          <w:szCs w:val="20"/>
          <w:lang w:val="ro-RO"/>
        </w:rPr>
        <w:t>hotarele zonelor de odihnă, rezerva</w:t>
      </w:r>
      <w:r w:rsidR="00AB171C" w:rsidRPr="0057009C">
        <w:rPr>
          <w:rFonts w:ascii="Arial" w:hAnsi="Arial" w:cs="Arial"/>
          <w:spacing w:val="1"/>
          <w:sz w:val="20"/>
          <w:szCs w:val="20"/>
          <w:lang w:val="ro-RO"/>
        </w:rPr>
        <w:t>ț</w:t>
      </w:r>
      <w:r w:rsidRPr="0057009C">
        <w:rPr>
          <w:rFonts w:ascii="Arial" w:hAnsi="Arial" w:cs="Arial"/>
          <w:spacing w:val="1"/>
          <w:sz w:val="20"/>
          <w:szCs w:val="20"/>
          <w:lang w:val="ro-RO"/>
        </w:rPr>
        <w:t>iilor naturale, zonelor verzi, planta</w:t>
      </w:r>
      <w:r w:rsidR="00AB171C" w:rsidRPr="0057009C">
        <w:rPr>
          <w:rFonts w:ascii="Arial" w:hAnsi="Arial" w:cs="Arial"/>
          <w:spacing w:val="1"/>
          <w:sz w:val="20"/>
          <w:szCs w:val="20"/>
          <w:lang w:val="ro-RO"/>
        </w:rPr>
        <w:t>ț</w:t>
      </w:r>
      <w:r w:rsidRPr="0057009C">
        <w:rPr>
          <w:rFonts w:ascii="Arial" w:hAnsi="Arial" w:cs="Arial"/>
          <w:spacing w:val="1"/>
          <w:sz w:val="20"/>
          <w:szCs w:val="20"/>
          <w:lang w:val="ro-RO"/>
        </w:rPr>
        <w:t>iilor de protec</w:t>
      </w:r>
      <w:r w:rsidR="00AB171C" w:rsidRPr="0057009C">
        <w:rPr>
          <w:rFonts w:ascii="Arial" w:hAnsi="Arial" w:cs="Arial"/>
          <w:spacing w:val="1"/>
          <w:sz w:val="20"/>
          <w:szCs w:val="20"/>
          <w:lang w:val="ro-RO"/>
        </w:rPr>
        <w:t>ț</w:t>
      </w:r>
      <w:r w:rsidRPr="0057009C">
        <w:rPr>
          <w:rFonts w:ascii="Arial" w:hAnsi="Arial" w:cs="Arial"/>
          <w:spacing w:val="1"/>
          <w:sz w:val="20"/>
          <w:szCs w:val="20"/>
          <w:lang w:val="ro-RO"/>
        </w:rPr>
        <w:t xml:space="preserve">ie a </w:t>
      </w:r>
      <w:r w:rsidR="0057009C" w:rsidRPr="0057009C">
        <w:rPr>
          <w:rFonts w:ascii="Arial" w:hAnsi="Arial" w:cs="Arial"/>
          <w:spacing w:val="1"/>
          <w:sz w:val="20"/>
          <w:szCs w:val="20"/>
          <w:lang w:val="ro-RO"/>
        </w:rPr>
        <w:t>câmpurilor</w:t>
      </w:r>
      <w:r w:rsidRPr="0057009C">
        <w:rPr>
          <w:rFonts w:ascii="Arial" w:hAnsi="Arial" w:cs="Arial"/>
          <w:spacing w:val="1"/>
          <w:sz w:val="20"/>
          <w:szCs w:val="20"/>
          <w:lang w:val="ro-RO"/>
        </w:rPr>
        <w:t xml:space="preserve">, zonelor </w:t>
      </w:r>
      <w:r w:rsidR="0057009C">
        <w:rPr>
          <w:rFonts w:ascii="Arial" w:hAnsi="Arial" w:cs="Arial"/>
          <w:spacing w:val="1"/>
          <w:sz w:val="20"/>
          <w:szCs w:val="20"/>
          <w:lang w:val="ro-RO"/>
        </w:rPr>
        <w:t>de protecție a apelor</w:t>
      </w:r>
      <w:r w:rsidRPr="0057009C">
        <w:rPr>
          <w:rFonts w:ascii="Arial" w:hAnsi="Arial" w:cs="Arial"/>
          <w:spacing w:val="1"/>
          <w:sz w:val="20"/>
          <w:szCs w:val="20"/>
          <w:lang w:val="ro-RO"/>
        </w:rPr>
        <w:t xml:space="preserve"> etc.</w:t>
      </w:r>
    </w:p>
    <w:p w14:paraId="4C272498" w14:textId="77777777" w:rsidR="00D35AC7" w:rsidRDefault="00D35AC7" w:rsidP="00D35AC7">
      <w:pPr>
        <w:shd w:val="clear" w:color="auto" w:fill="FFFFFF"/>
        <w:ind w:left="5" w:hanging="5"/>
        <w:jc w:val="both"/>
        <w:rPr>
          <w:rFonts w:ascii="Arial" w:hAnsi="Arial" w:cs="Arial"/>
          <w:spacing w:val="1"/>
          <w:sz w:val="20"/>
          <w:szCs w:val="20"/>
          <w:lang w:val="ro-RO"/>
        </w:rPr>
      </w:pPr>
    </w:p>
    <w:p w14:paraId="14B3C864" w14:textId="77777777" w:rsidR="0047274E" w:rsidRPr="004900EE" w:rsidRDefault="0057009C" w:rsidP="00D35AC7">
      <w:pPr>
        <w:shd w:val="clear" w:color="auto" w:fill="FFFFFF"/>
        <w:ind w:left="5" w:hanging="5"/>
        <w:jc w:val="both"/>
        <w:rPr>
          <w:rFonts w:ascii="Arial" w:hAnsi="Arial" w:cs="Arial"/>
          <w:spacing w:val="1"/>
          <w:sz w:val="20"/>
          <w:szCs w:val="20"/>
          <w:lang w:val="ro-RO"/>
        </w:rPr>
      </w:pPr>
      <w:r w:rsidRPr="004900EE">
        <w:rPr>
          <w:rFonts w:ascii="Arial" w:hAnsi="Arial" w:cs="Arial"/>
          <w:spacing w:val="1"/>
          <w:sz w:val="20"/>
          <w:szCs w:val="20"/>
          <w:lang w:val="ro-RO"/>
        </w:rPr>
        <w:t>De asemenea,</w:t>
      </w:r>
      <w:r>
        <w:rPr>
          <w:rFonts w:ascii="Arial" w:hAnsi="Arial" w:cs="Arial"/>
          <w:spacing w:val="1"/>
          <w:sz w:val="20"/>
          <w:szCs w:val="20"/>
          <w:lang w:val="ro-RO"/>
        </w:rPr>
        <w:t xml:space="preserve"> t</w:t>
      </w:r>
      <w:r w:rsidR="0047274E" w:rsidRPr="004900EE">
        <w:rPr>
          <w:rFonts w:ascii="Arial" w:hAnsi="Arial" w:cs="Arial"/>
          <w:spacing w:val="1"/>
          <w:sz w:val="20"/>
          <w:szCs w:val="20"/>
          <w:lang w:val="ro-RO"/>
        </w:rPr>
        <w:t xml:space="preserve">rebuie </w:t>
      </w:r>
      <w:r w:rsidR="00847189">
        <w:rPr>
          <w:rFonts w:ascii="Arial" w:hAnsi="Arial" w:cs="Arial"/>
          <w:spacing w:val="1"/>
          <w:sz w:val="20"/>
          <w:szCs w:val="20"/>
          <w:lang w:val="ro-RO"/>
        </w:rPr>
        <w:t>evidențiate</w:t>
      </w:r>
      <w:r w:rsidR="0047274E" w:rsidRPr="004900EE">
        <w:rPr>
          <w:rFonts w:ascii="Arial" w:hAnsi="Arial" w:cs="Arial"/>
          <w:spacing w:val="1"/>
          <w:sz w:val="20"/>
          <w:szCs w:val="20"/>
          <w:lang w:val="ro-RO"/>
        </w:rPr>
        <w:t xml:space="preserve"> localită</w:t>
      </w:r>
      <w:r w:rsidR="00AB171C" w:rsidRPr="004900EE">
        <w:rPr>
          <w:rFonts w:ascii="Arial" w:hAnsi="Arial" w:cs="Arial"/>
          <w:spacing w:val="1"/>
          <w:sz w:val="20"/>
          <w:szCs w:val="20"/>
          <w:lang w:val="ro-RO"/>
        </w:rPr>
        <w:t>ț</w:t>
      </w:r>
      <w:r w:rsidR="0047274E" w:rsidRPr="004900EE">
        <w:rPr>
          <w:rFonts w:ascii="Arial" w:hAnsi="Arial" w:cs="Arial"/>
          <w:spacing w:val="1"/>
          <w:sz w:val="20"/>
          <w:szCs w:val="20"/>
          <w:lang w:val="ro-RO"/>
        </w:rPr>
        <w:t xml:space="preserve">ile cu monumente culturale, istorice </w:t>
      </w:r>
      <w:r w:rsidR="00AB171C" w:rsidRPr="004900EE">
        <w:rPr>
          <w:rFonts w:ascii="Arial" w:hAnsi="Arial" w:cs="Arial"/>
          <w:spacing w:val="1"/>
          <w:sz w:val="20"/>
          <w:szCs w:val="20"/>
          <w:lang w:val="ro-RO"/>
        </w:rPr>
        <w:t>ș</w:t>
      </w:r>
      <w:r w:rsidR="0047274E" w:rsidRPr="004900EE">
        <w:rPr>
          <w:rFonts w:ascii="Arial" w:hAnsi="Arial" w:cs="Arial"/>
          <w:spacing w:val="1"/>
          <w:sz w:val="20"/>
          <w:szCs w:val="20"/>
          <w:lang w:val="ro-RO"/>
        </w:rPr>
        <w:t>i arhitectur</w:t>
      </w:r>
      <w:r w:rsidR="00847189">
        <w:rPr>
          <w:rFonts w:ascii="Arial" w:hAnsi="Arial" w:cs="Arial"/>
          <w:spacing w:val="1"/>
          <w:sz w:val="20"/>
          <w:szCs w:val="20"/>
          <w:lang w:val="ro-RO"/>
        </w:rPr>
        <w:t>ale</w:t>
      </w:r>
      <w:r w:rsidR="0047274E" w:rsidRPr="004900EE">
        <w:rPr>
          <w:rFonts w:ascii="Arial" w:hAnsi="Arial" w:cs="Arial"/>
          <w:spacing w:val="1"/>
          <w:sz w:val="20"/>
          <w:szCs w:val="20"/>
          <w:lang w:val="ro-RO"/>
        </w:rPr>
        <w:t>, marcate obiectele care pot fi desemnate în configura</w:t>
      </w:r>
      <w:r w:rsidR="00AB171C" w:rsidRPr="004900EE">
        <w:rPr>
          <w:rFonts w:ascii="Arial" w:hAnsi="Arial" w:cs="Arial"/>
          <w:spacing w:val="1"/>
          <w:sz w:val="20"/>
          <w:szCs w:val="20"/>
          <w:lang w:val="ro-RO"/>
        </w:rPr>
        <w:t>ț</w:t>
      </w:r>
      <w:r w:rsidR="0047274E" w:rsidRPr="004900EE">
        <w:rPr>
          <w:rFonts w:ascii="Arial" w:hAnsi="Arial" w:cs="Arial"/>
          <w:spacing w:val="1"/>
          <w:sz w:val="20"/>
          <w:szCs w:val="20"/>
          <w:lang w:val="ro-RO"/>
        </w:rPr>
        <w:t xml:space="preserve">ia naturală de relief a terenului ca dominante. </w:t>
      </w:r>
    </w:p>
    <w:p w14:paraId="501B70C1" w14:textId="77777777" w:rsidR="00D35AC7" w:rsidRDefault="00D35AC7" w:rsidP="00CE034C">
      <w:pPr>
        <w:shd w:val="clear" w:color="auto" w:fill="FFFFFF"/>
        <w:ind w:left="5" w:firstLine="715"/>
        <w:jc w:val="both"/>
        <w:rPr>
          <w:rFonts w:ascii="Arial" w:hAnsi="Arial" w:cs="Arial"/>
          <w:spacing w:val="1"/>
          <w:sz w:val="20"/>
          <w:szCs w:val="20"/>
          <w:lang w:val="ro-RO"/>
        </w:rPr>
      </w:pPr>
    </w:p>
    <w:p w14:paraId="47C18071" w14:textId="77777777" w:rsidR="0047274E" w:rsidRDefault="009E28CE" w:rsidP="00D35AC7">
      <w:pPr>
        <w:shd w:val="clear" w:color="auto" w:fill="FFFFFF"/>
        <w:ind w:left="5" w:hanging="5"/>
        <w:jc w:val="both"/>
        <w:rPr>
          <w:rFonts w:ascii="Arial" w:hAnsi="Arial" w:cs="Arial"/>
          <w:spacing w:val="1"/>
          <w:sz w:val="20"/>
          <w:szCs w:val="20"/>
          <w:lang w:val="ro-RO"/>
        </w:rPr>
      </w:pPr>
      <w:r w:rsidRPr="00847189">
        <w:rPr>
          <w:rFonts w:ascii="Arial" w:hAnsi="Arial" w:cs="Arial"/>
          <w:b/>
          <w:spacing w:val="1"/>
          <w:sz w:val="20"/>
          <w:szCs w:val="20"/>
          <w:lang w:val="ro-RO"/>
        </w:rPr>
        <w:t>1</w:t>
      </w:r>
      <w:r w:rsidR="00847189" w:rsidRPr="00847189">
        <w:rPr>
          <w:rFonts w:ascii="Arial" w:hAnsi="Arial" w:cs="Arial"/>
          <w:b/>
          <w:spacing w:val="1"/>
          <w:sz w:val="20"/>
          <w:szCs w:val="20"/>
          <w:lang w:val="ro-RO"/>
        </w:rPr>
        <w:t>3</w:t>
      </w:r>
      <w:r w:rsidR="0047274E" w:rsidRPr="00847189">
        <w:rPr>
          <w:rFonts w:ascii="Arial" w:hAnsi="Arial" w:cs="Arial"/>
          <w:b/>
          <w:spacing w:val="1"/>
          <w:sz w:val="20"/>
          <w:szCs w:val="20"/>
          <w:lang w:val="ro-RO"/>
        </w:rPr>
        <w:t>.3</w:t>
      </w:r>
      <w:r w:rsidR="00847189">
        <w:rPr>
          <w:rFonts w:ascii="Arial" w:hAnsi="Arial" w:cs="Arial"/>
          <w:spacing w:val="1"/>
          <w:sz w:val="20"/>
          <w:szCs w:val="20"/>
          <w:lang w:val="ro-RO"/>
        </w:rPr>
        <w:tab/>
      </w:r>
      <w:r w:rsidR="0047274E" w:rsidRPr="004900EE">
        <w:rPr>
          <w:rFonts w:ascii="Arial" w:hAnsi="Arial" w:cs="Arial"/>
          <w:spacing w:val="1"/>
          <w:sz w:val="20"/>
          <w:szCs w:val="20"/>
          <w:lang w:val="ro-RO"/>
        </w:rPr>
        <w:t xml:space="preserve">Conform materialelor </w:t>
      </w:r>
      <w:r w:rsidR="00847189">
        <w:rPr>
          <w:rFonts w:ascii="Arial" w:hAnsi="Arial" w:cs="Arial"/>
          <w:spacing w:val="1"/>
          <w:sz w:val="20"/>
          <w:szCs w:val="20"/>
          <w:lang w:val="ro-RO"/>
        </w:rPr>
        <w:t>de aerofotogrammetrie</w:t>
      </w:r>
      <w:r w:rsidR="0047274E" w:rsidRPr="004900EE">
        <w:rPr>
          <w:rFonts w:ascii="Arial" w:hAnsi="Arial" w:cs="Arial"/>
          <w:spacing w:val="1"/>
          <w:sz w:val="20"/>
          <w:szCs w:val="20"/>
          <w:lang w:val="ro-RO"/>
        </w:rPr>
        <w:t>, planurilor topografice la oricare scară,  materialelor studiilor de pre</w:t>
      </w:r>
      <w:r w:rsidR="00847189">
        <w:rPr>
          <w:rFonts w:ascii="Arial" w:hAnsi="Arial" w:cs="Arial"/>
          <w:spacing w:val="1"/>
          <w:sz w:val="20"/>
          <w:szCs w:val="20"/>
          <w:lang w:val="ro-RO"/>
        </w:rPr>
        <w:t>-</w:t>
      </w:r>
      <w:r w:rsidR="0047274E" w:rsidRPr="004900EE">
        <w:rPr>
          <w:rFonts w:ascii="Arial" w:hAnsi="Arial" w:cs="Arial"/>
          <w:spacing w:val="1"/>
          <w:sz w:val="20"/>
          <w:szCs w:val="20"/>
          <w:lang w:val="ro-RO"/>
        </w:rPr>
        <w:t xml:space="preserve">proiectare (scheme de dezvoltare etc.) </w:t>
      </w:r>
      <w:r w:rsidR="00AB171C" w:rsidRPr="004900EE">
        <w:rPr>
          <w:rFonts w:ascii="Arial" w:hAnsi="Arial" w:cs="Arial"/>
          <w:spacing w:val="1"/>
          <w:sz w:val="20"/>
          <w:szCs w:val="20"/>
          <w:lang w:val="ro-RO"/>
        </w:rPr>
        <w:t>ș</w:t>
      </w:r>
      <w:r w:rsidR="0047274E" w:rsidRPr="004900EE">
        <w:rPr>
          <w:rFonts w:ascii="Arial" w:hAnsi="Arial" w:cs="Arial"/>
          <w:spacing w:val="1"/>
          <w:sz w:val="20"/>
          <w:szCs w:val="20"/>
          <w:lang w:val="ro-RO"/>
        </w:rPr>
        <w:t>i recunoa</w:t>
      </w:r>
      <w:r w:rsidR="00AB171C" w:rsidRPr="004900EE">
        <w:rPr>
          <w:rFonts w:ascii="Arial" w:hAnsi="Arial" w:cs="Arial"/>
          <w:spacing w:val="1"/>
          <w:sz w:val="20"/>
          <w:szCs w:val="20"/>
          <w:lang w:val="ro-RO"/>
        </w:rPr>
        <w:t>ș</w:t>
      </w:r>
      <w:r w:rsidR="0047274E" w:rsidRPr="004900EE">
        <w:rPr>
          <w:rFonts w:ascii="Arial" w:hAnsi="Arial" w:cs="Arial"/>
          <w:spacing w:val="1"/>
          <w:sz w:val="20"/>
          <w:szCs w:val="20"/>
          <w:lang w:val="ro-RO"/>
        </w:rPr>
        <w:t>tere pe teren, trebuie determinate:</w:t>
      </w:r>
    </w:p>
    <w:p w14:paraId="65695134" w14:textId="77777777" w:rsidR="00847189" w:rsidRPr="004900EE" w:rsidRDefault="00847189" w:rsidP="00D35AC7">
      <w:pPr>
        <w:shd w:val="clear" w:color="auto" w:fill="FFFFFF"/>
        <w:ind w:left="5" w:hanging="5"/>
        <w:jc w:val="both"/>
        <w:rPr>
          <w:rFonts w:ascii="Arial" w:hAnsi="Arial" w:cs="Arial"/>
          <w:spacing w:val="1"/>
          <w:sz w:val="20"/>
          <w:szCs w:val="20"/>
          <w:lang w:val="ro-RO"/>
        </w:rPr>
      </w:pPr>
    </w:p>
    <w:p w14:paraId="145D3626" w14:textId="77777777" w:rsidR="0047274E" w:rsidRPr="004900EE" w:rsidRDefault="0047274E" w:rsidP="00847189">
      <w:pPr>
        <w:shd w:val="clear" w:color="auto" w:fill="FFFFFF"/>
        <w:ind w:left="426" w:hanging="426"/>
        <w:jc w:val="both"/>
        <w:rPr>
          <w:rFonts w:ascii="Arial" w:hAnsi="Arial" w:cs="Arial"/>
          <w:spacing w:val="1"/>
          <w:sz w:val="20"/>
          <w:szCs w:val="20"/>
          <w:lang w:val="ro-RO"/>
        </w:rPr>
      </w:pPr>
      <w:r w:rsidRPr="004900EE">
        <w:rPr>
          <w:rFonts w:ascii="Arial" w:hAnsi="Arial" w:cs="Arial"/>
          <w:spacing w:val="1"/>
          <w:sz w:val="20"/>
          <w:szCs w:val="20"/>
          <w:lang w:val="ro-RO"/>
        </w:rPr>
        <w:t>a)</w:t>
      </w:r>
      <w:r w:rsidR="00847189">
        <w:rPr>
          <w:rFonts w:ascii="Arial" w:hAnsi="Arial" w:cs="Arial"/>
          <w:spacing w:val="1"/>
          <w:sz w:val="20"/>
          <w:szCs w:val="20"/>
          <w:lang w:val="ro-RO"/>
        </w:rPr>
        <w:tab/>
      </w:r>
      <w:r w:rsidRPr="004900EE">
        <w:rPr>
          <w:rFonts w:ascii="Arial" w:hAnsi="Arial" w:cs="Arial"/>
          <w:spacing w:val="1"/>
          <w:sz w:val="20"/>
          <w:szCs w:val="20"/>
          <w:lang w:val="ro-RO"/>
        </w:rPr>
        <w:t xml:space="preserve">hotarele orientative </w:t>
      </w:r>
      <w:r w:rsidR="00AB171C" w:rsidRPr="004900EE">
        <w:rPr>
          <w:rFonts w:ascii="Arial" w:hAnsi="Arial" w:cs="Arial"/>
          <w:spacing w:val="1"/>
          <w:sz w:val="20"/>
          <w:szCs w:val="20"/>
          <w:lang w:val="ro-RO"/>
        </w:rPr>
        <w:t>ș</w:t>
      </w:r>
      <w:r w:rsidRPr="004900EE">
        <w:rPr>
          <w:rFonts w:ascii="Arial" w:hAnsi="Arial" w:cs="Arial"/>
          <w:spacing w:val="1"/>
          <w:sz w:val="20"/>
          <w:szCs w:val="20"/>
          <w:lang w:val="ro-RO"/>
        </w:rPr>
        <w:t>i con</w:t>
      </w:r>
      <w:r w:rsidR="00AB171C" w:rsidRPr="004900EE">
        <w:rPr>
          <w:rFonts w:ascii="Arial" w:hAnsi="Arial" w:cs="Arial"/>
          <w:spacing w:val="1"/>
          <w:sz w:val="20"/>
          <w:szCs w:val="20"/>
          <w:lang w:val="ro-RO"/>
        </w:rPr>
        <w:t>ț</w:t>
      </w:r>
      <w:r w:rsidRPr="004900EE">
        <w:rPr>
          <w:rFonts w:ascii="Arial" w:hAnsi="Arial" w:cs="Arial"/>
          <w:spacing w:val="1"/>
          <w:sz w:val="20"/>
          <w:szCs w:val="20"/>
          <w:lang w:val="ro-RO"/>
        </w:rPr>
        <w:t>inutul bazinelor arhitecturale</w:t>
      </w:r>
    </w:p>
    <w:p w14:paraId="56F305C1" w14:textId="77777777" w:rsidR="0047274E" w:rsidRPr="004900EE" w:rsidRDefault="0047274E" w:rsidP="00847189">
      <w:pPr>
        <w:shd w:val="clear" w:color="auto" w:fill="FFFFFF"/>
        <w:ind w:left="426" w:hanging="426"/>
        <w:jc w:val="both"/>
        <w:rPr>
          <w:rFonts w:ascii="Arial" w:hAnsi="Arial" w:cs="Arial"/>
          <w:spacing w:val="1"/>
          <w:sz w:val="20"/>
          <w:szCs w:val="20"/>
          <w:lang w:val="ro-RO"/>
        </w:rPr>
      </w:pPr>
      <w:r w:rsidRPr="004900EE">
        <w:rPr>
          <w:rFonts w:ascii="Arial" w:hAnsi="Arial" w:cs="Arial"/>
          <w:spacing w:val="1"/>
          <w:sz w:val="20"/>
          <w:szCs w:val="20"/>
          <w:lang w:val="ro-RO"/>
        </w:rPr>
        <w:t>b)</w:t>
      </w:r>
      <w:r w:rsidR="00847189">
        <w:rPr>
          <w:rFonts w:ascii="Arial" w:hAnsi="Arial" w:cs="Arial"/>
          <w:spacing w:val="1"/>
          <w:sz w:val="20"/>
          <w:szCs w:val="20"/>
          <w:lang w:val="ro-RO"/>
        </w:rPr>
        <w:tab/>
      </w:r>
      <w:r w:rsidRPr="004900EE">
        <w:rPr>
          <w:rFonts w:ascii="Arial" w:hAnsi="Arial" w:cs="Arial"/>
          <w:spacing w:val="1"/>
          <w:sz w:val="20"/>
          <w:szCs w:val="20"/>
          <w:lang w:val="ro-RO"/>
        </w:rPr>
        <w:t xml:space="preserve">amplasarea celor mai vizibile </w:t>
      </w:r>
      <w:r w:rsidR="00AC2440">
        <w:rPr>
          <w:rFonts w:ascii="Arial" w:hAnsi="Arial" w:cs="Arial"/>
          <w:spacing w:val="1"/>
          <w:sz w:val="20"/>
          <w:szCs w:val="20"/>
          <w:lang w:val="ro-RO"/>
        </w:rPr>
        <w:t>racordări convexe</w:t>
      </w:r>
      <w:r w:rsidRPr="004900EE">
        <w:rPr>
          <w:rFonts w:ascii="Arial" w:hAnsi="Arial" w:cs="Arial"/>
          <w:spacing w:val="1"/>
          <w:sz w:val="20"/>
          <w:szCs w:val="20"/>
          <w:lang w:val="ro-RO"/>
        </w:rPr>
        <w:t xml:space="preserve"> ale profilului longitudinal, care pot servi drept </w:t>
      </w:r>
      <w:r w:rsidR="00847189">
        <w:rPr>
          <w:rFonts w:ascii="Arial" w:hAnsi="Arial" w:cs="Arial"/>
          <w:spacing w:val="1"/>
          <w:sz w:val="20"/>
          <w:szCs w:val="20"/>
          <w:lang w:val="ro-RO"/>
        </w:rPr>
        <w:t>l</w:t>
      </w:r>
      <w:r w:rsidR="00AC2440">
        <w:rPr>
          <w:rFonts w:ascii="Arial" w:hAnsi="Arial" w:cs="Arial"/>
          <w:spacing w:val="1"/>
          <w:sz w:val="20"/>
          <w:szCs w:val="20"/>
          <w:lang w:val="ro-RO"/>
        </w:rPr>
        <w:t>i</w:t>
      </w:r>
      <w:r w:rsidR="00847189">
        <w:rPr>
          <w:rFonts w:ascii="Arial" w:hAnsi="Arial" w:cs="Arial"/>
          <w:spacing w:val="1"/>
          <w:sz w:val="20"/>
          <w:szCs w:val="20"/>
          <w:lang w:val="ro-RO"/>
        </w:rPr>
        <w:t>mite</w:t>
      </w:r>
      <w:r w:rsidRPr="004900EE">
        <w:rPr>
          <w:rFonts w:ascii="Arial" w:hAnsi="Arial" w:cs="Arial"/>
          <w:spacing w:val="1"/>
          <w:sz w:val="20"/>
          <w:szCs w:val="20"/>
          <w:lang w:val="ro-RO"/>
        </w:rPr>
        <w:t xml:space="preserve"> ale bazinelor arhitecturale;</w:t>
      </w:r>
    </w:p>
    <w:p w14:paraId="44308E8F" w14:textId="77777777" w:rsidR="0047274E" w:rsidRPr="004900EE" w:rsidRDefault="0047274E" w:rsidP="00847189">
      <w:pPr>
        <w:shd w:val="clear" w:color="auto" w:fill="FFFFFF"/>
        <w:ind w:left="426" w:hanging="426"/>
        <w:jc w:val="both"/>
        <w:rPr>
          <w:rFonts w:ascii="Arial" w:hAnsi="Arial" w:cs="Arial"/>
          <w:spacing w:val="1"/>
          <w:sz w:val="20"/>
          <w:szCs w:val="20"/>
          <w:lang w:val="ro-RO"/>
        </w:rPr>
      </w:pPr>
      <w:r w:rsidRPr="004900EE">
        <w:rPr>
          <w:rFonts w:ascii="Arial" w:hAnsi="Arial" w:cs="Arial"/>
          <w:spacing w:val="1"/>
          <w:sz w:val="20"/>
          <w:szCs w:val="20"/>
          <w:lang w:val="ro-RO"/>
        </w:rPr>
        <w:t>c)</w:t>
      </w:r>
      <w:r w:rsidR="00847189">
        <w:rPr>
          <w:rFonts w:ascii="Arial" w:hAnsi="Arial" w:cs="Arial"/>
          <w:spacing w:val="1"/>
          <w:sz w:val="20"/>
          <w:szCs w:val="20"/>
          <w:lang w:val="ro-RO"/>
        </w:rPr>
        <w:tab/>
      </w:r>
      <w:r w:rsidRPr="004900EE">
        <w:rPr>
          <w:rFonts w:ascii="Arial" w:hAnsi="Arial" w:cs="Arial"/>
          <w:spacing w:val="1"/>
          <w:sz w:val="20"/>
          <w:szCs w:val="20"/>
          <w:lang w:val="ro-RO"/>
        </w:rPr>
        <w:t>specificul tehnico-economic, social, istoric al traseului, care poate influen</w:t>
      </w:r>
      <w:r w:rsidR="00AB171C" w:rsidRPr="004900EE">
        <w:rPr>
          <w:rFonts w:ascii="Arial" w:hAnsi="Arial" w:cs="Arial"/>
          <w:spacing w:val="1"/>
          <w:sz w:val="20"/>
          <w:szCs w:val="20"/>
          <w:lang w:val="ro-RO"/>
        </w:rPr>
        <w:t>ț</w:t>
      </w:r>
      <w:r w:rsidRPr="004900EE">
        <w:rPr>
          <w:rFonts w:ascii="Arial" w:hAnsi="Arial" w:cs="Arial"/>
          <w:spacing w:val="1"/>
          <w:sz w:val="20"/>
          <w:szCs w:val="20"/>
          <w:lang w:val="ro-RO"/>
        </w:rPr>
        <w:t xml:space="preserve">a stilul arhitectural </w:t>
      </w:r>
      <w:r w:rsidR="00AB171C" w:rsidRPr="004900EE">
        <w:rPr>
          <w:rFonts w:ascii="Arial" w:hAnsi="Arial" w:cs="Arial"/>
          <w:spacing w:val="1"/>
          <w:sz w:val="20"/>
          <w:szCs w:val="20"/>
          <w:lang w:val="ro-RO"/>
        </w:rPr>
        <w:t>ș</w:t>
      </w:r>
      <w:r w:rsidRPr="004900EE">
        <w:rPr>
          <w:rFonts w:ascii="Arial" w:hAnsi="Arial" w:cs="Arial"/>
          <w:spacing w:val="1"/>
          <w:sz w:val="20"/>
          <w:szCs w:val="20"/>
          <w:lang w:val="ro-RO"/>
        </w:rPr>
        <w:t xml:space="preserve">i </w:t>
      </w:r>
      <w:r w:rsidR="00AC2440">
        <w:rPr>
          <w:rFonts w:ascii="Arial" w:hAnsi="Arial" w:cs="Arial"/>
          <w:spacing w:val="1"/>
          <w:sz w:val="20"/>
          <w:szCs w:val="20"/>
          <w:lang w:val="ro-RO"/>
        </w:rPr>
        <w:t>estetic</w:t>
      </w:r>
      <w:r w:rsidRPr="004900EE">
        <w:rPr>
          <w:rFonts w:ascii="Arial" w:hAnsi="Arial" w:cs="Arial"/>
          <w:spacing w:val="1"/>
          <w:sz w:val="20"/>
          <w:szCs w:val="20"/>
          <w:lang w:val="ro-RO"/>
        </w:rPr>
        <w:t>, amplasarea parcărilor, punctelor pentru odihnă de scurtă durată etc.</w:t>
      </w:r>
    </w:p>
    <w:p w14:paraId="15D9EECD" w14:textId="77777777" w:rsidR="00AC2440" w:rsidRDefault="00AC2440" w:rsidP="00AC2440">
      <w:pPr>
        <w:shd w:val="clear" w:color="auto" w:fill="FFFFFF"/>
        <w:ind w:left="5"/>
        <w:jc w:val="both"/>
        <w:rPr>
          <w:rFonts w:ascii="Arial" w:hAnsi="Arial" w:cs="Arial"/>
          <w:spacing w:val="1"/>
          <w:sz w:val="20"/>
          <w:szCs w:val="20"/>
          <w:lang w:val="ro-RO"/>
        </w:rPr>
      </w:pPr>
    </w:p>
    <w:p w14:paraId="64AAE2B2" w14:textId="77777777" w:rsidR="0047274E" w:rsidRPr="004900EE" w:rsidRDefault="009E28CE" w:rsidP="00AC2440">
      <w:pPr>
        <w:shd w:val="clear" w:color="auto" w:fill="FFFFFF"/>
        <w:ind w:left="5"/>
        <w:jc w:val="both"/>
        <w:rPr>
          <w:rFonts w:ascii="Arial" w:hAnsi="Arial" w:cs="Arial"/>
          <w:spacing w:val="1"/>
          <w:sz w:val="20"/>
          <w:szCs w:val="20"/>
          <w:lang w:val="ro-RO"/>
        </w:rPr>
      </w:pPr>
      <w:r w:rsidRPr="00AC2440">
        <w:rPr>
          <w:rFonts w:ascii="Arial" w:hAnsi="Arial" w:cs="Arial"/>
          <w:b/>
          <w:spacing w:val="1"/>
          <w:sz w:val="20"/>
          <w:szCs w:val="20"/>
          <w:lang w:val="ro-RO"/>
        </w:rPr>
        <w:t>1</w:t>
      </w:r>
      <w:r w:rsidR="00AC2440" w:rsidRPr="00AC2440">
        <w:rPr>
          <w:rFonts w:ascii="Arial" w:hAnsi="Arial" w:cs="Arial"/>
          <w:b/>
          <w:spacing w:val="1"/>
          <w:sz w:val="20"/>
          <w:szCs w:val="20"/>
          <w:lang w:val="ro-RO"/>
        </w:rPr>
        <w:t>3</w:t>
      </w:r>
      <w:r w:rsidR="0047274E" w:rsidRPr="00AC2440">
        <w:rPr>
          <w:rFonts w:ascii="Arial" w:hAnsi="Arial" w:cs="Arial"/>
          <w:b/>
          <w:spacing w:val="1"/>
          <w:sz w:val="20"/>
          <w:szCs w:val="20"/>
          <w:lang w:val="ro-RO"/>
        </w:rPr>
        <w:t>.4</w:t>
      </w:r>
      <w:r w:rsidR="00AC2440">
        <w:rPr>
          <w:rFonts w:ascii="Arial" w:hAnsi="Arial" w:cs="Arial"/>
          <w:spacing w:val="1"/>
          <w:sz w:val="20"/>
          <w:szCs w:val="20"/>
          <w:lang w:val="ro-RO"/>
        </w:rPr>
        <w:tab/>
      </w:r>
      <w:r w:rsidR="0047274E" w:rsidRPr="004900EE">
        <w:rPr>
          <w:rFonts w:ascii="Arial" w:hAnsi="Arial" w:cs="Arial"/>
          <w:spacing w:val="1"/>
          <w:sz w:val="20"/>
          <w:szCs w:val="20"/>
          <w:lang w:val="ro-RO"/>
        </w:rPr>
        <w:t xml:space="preserve">În procesul </w:t>
      </w:r>
      <w:r w:rsidR="00AC2440">
        <w:rPr>
          <w:rFonts w:ascii="Arial" w:hAnsi="Arial" w:cs="Arial"/>
          <w:spacing w:val="1"/>
          <w:sz w:val="20"/>
          <w:szCs w:val="20"/>
          <w:lang w:val="ro-RO"/>
        </w:rPr>
        <w:t>cercetărilor de teren</w:t>
      </w:r>
      <w:r w:rsidR="0047274E" w:rsidRPr="004900EE">
        <w:rPr>
          <w:rFonts w:ascii="Arial" w:hAnsi="Arial" w:cs="Arial"/>
          <w:spacing w:val="1"/>
          <w:sz w:val="20"/>
          <w:szCs w:val="20"/>
          <w:lang w:val="ro-RO"/>
        </w:rPr>
        <w:t xml:space="preserve"> arhitectul trebuie să concretizeze la fa</w:t>
      </w:r>
      <w:r w:rsidR="00AB171C" w:rsidRPr="004900EE">
        <w:rPr>
          <w:rFonts w:ascii="Arial" w:hAnsi="Arial" w:cs="Arial"/>
          <w:spacing w:val="1"/>
          <w:sz w:val="20"/>
          <w:szCs w:val="20"/>
          <w:lang w:val="ro-RO"/>
        </w:rPr>
        <w:t>ț</w:t>
      </w:r>
      <w:r w:rsidR="0047274E" w:rsidRPr="004900EE">
        <w:rPr>
          <w:rFonts w:ascii="Arial" w:hAnsi="Arial" w:cs="Arial"/>
          <w:spacing w:val="1"/>
          <w:sz w:val="20"/>
          <w:szCs w:val="20"/>
          <w:lang w:val="ro-RO"/>
        </w:rPr>
        <w:t xml:space="preserve">a locului caracterul fiecărui bazin arhitectural </w:t>
      </w:r>
      <w:r w:rsidR="00AB171C" w:rsidRPr="004900EE">
        <w:rPr>
          <w:rFonts w:ascii="Arial" w:hAnsi="Arial" w:cs="Arial"/>
          <w:spacing w:val="1"/>
          <w:sz w:val="20"/>
          <w:szCs w:val="20"/>
          <w:lang w:val="ro-RO"/>
        </w:rPr>
        <w:t>ș</w:t>
      </w:r>
      <w:r w:rsidR="0047274E" w:rsidRPr="004900EE">
        <w:rPr>
          <w:rFonts w:ascii="Arial" w:hAnsi="Arial" w:cs="Arial"/>
          <w:spacing w:val="1"/>
          <w:sz w:val="20"/>
          <w:szCs w:val="20"/>
          <w:lang w:val="ro-RO"/>
        </w:rPr>
        <w:t xml:space="preserve">i a întregului traseu, pentru fiecare bazin arhitectural să stabilească elementele generale </w:t>
      </w:r>
      <w:r w:rsidR="00AB171C" w:rsidRPr="004900EE">
        <w:rPr>
          <w:rFonts w:ascii="Arial" w:hAnsi="Arial" w:cs="Arial"/>
          <w:spacing w:val="1"/>
          <w:sz w:val="20"/>
          <w:szCs w:val="20"/>
          <w:lang w:val="ro-RO"/>
        </w:rPr>
        <w:t>ș</w:t>
      </w:r>
      <w:r w:rsidR="0047274E" w:rsidRPr="004900EE">
        <w:rPr>
          <w:rFonts w:ascii="Arial" w:hAnsi="Arial" w:cs="Arial"/>
          <w:spacing w:val="1"/>
          <w:sz w:val="20"/>
          <w:szCs w:val="20"/>
          <w:lang w:val="ro-RO"/>
        </w:rPr>
        <w:t>i dominante ale configura</w:t>
      </w:r>
      <w:r w:rsidR="00AB171C" w:rsidRPr="004900EE">
        <w:rPr>
          <w:rFonts w:ascii="Arial" w:hAnsi="Arial" w:cs="Arial"/>
          <w:spacing w:val="1"/>
          <w:sz w:val="20"/>
          <w:szCs w:val="20"/>
          <w:lang w:val="ro-RO"/>
        </w:rPr>
        <w:t>ț</w:t>
      </w:r>
      <w:r w:rsidR="0047274E" w:rsidRPr="004900EE">
        <w:rPr>
          <w:rFonts w:ascii="Arial" w:hAnsi="Arial" w:cs="Arial"/>
          <w:spacing w:val="1"/>
          <w:sz w:val="20"/>
          <w:szCs w:val="20"/>
          <w:lang w:val="ro-RO"/>
        </w:rPr>
        <w:t>iilor naturale ale terenului, impactul lor în dinamica circula</w:t>
      </w:r>
      <w:r w:rsidR="00AB171C" w:rsidRPr="004900EE">
        <w:rPr>
          <w:rFonts w:ascii="Arial" w:hAnsi="Arial" w:cs="Arial"/>
          <w:spacing w:val="1"/>
          <w:sz w:val="20"/>
          <w:szCs w:val="20"/>
          <w:lang w:val="ro-RO"/>
        </w:rPr>
        <w:t>ț</w:t>
      </w:r>
      <w:r w:rsidR="0047274E" w:rsidRPr="004900EE">
        <w:rPr>
          <w:rFonts w:ascii="Arial" w:hAnsi="Arial" w:cs="Arial"/>
          <w:spacing w:val="1"/>
          <w:sz w:val="20"/>
          <w:szCs w:val="20"/>
          <w:lang w:val="ro-RO"/>
        </w:rPr>
        <w:t xml:space="preserve">iei. </w:t>
      </w:r>
    </w:p>
    <w:p w14:paraId="0AC7B7A9" w14:textId="77777777" w:rsidR="00AC2440" w:rsidRDefault="00AC2440" w:rsidP="00AC2440">
      <w:pPr>
        <w:shd w:val="clear" w:color="auto" w:fill="FFFFFF"/>
        <w:ind w:left="5"/>
        <w:jc w:val="both"/>
        <w:rPr>
          <w:rFonts w:ascii="Arial" w:hAnsi="Arial" w:cs="Arial"/>
          <w:spacing w:val="1"/>
          <w:sz w:val="20"/>
          <w:szCs w:val="20"/>
          <w:lang w:val="ro-RO"/>
        </w:rPr>
      </w:pPr>
    </w:p>
    <w:p w14:paraId="2ADD7E93" w14:textId="77777777" w:rsidR="0047274E" w:rsidRDefault="0047274E" w:rsidP="00AC2440">
      <w:pPr>
        <w:shd w:val="clear" w:color="auto" w:fill="FFFFFF"/>
        <w:ind w:left="5"/>
        <w:jc w:val="both"/>
        <w:rPr>
          <w:rFonts w:ascii="Arial" w:hAnsi="Arial" w:cs="Arial"/>
          <w:spacing w:val="1"/>
          <w:sz w:val="20"/>
          <w:szCs w:val="20"/>
          <w:lang w:val="ro-RO"/>
        </w:rPr>
      </w:pPr>
      <w:r w:rsidRPr="004900EE">
        <w:rPr>
          <w:rFonts w:ascii="Arial" w:hAnsi="Arial" w:cs="Arial"/>
          <w:spacing w:val="1"/>
          <w:sz w:val="20"/>
          <w:szCs w:val="20"/>
          <w:lang w:val="ro-RO"/>
        </w:rPr>
        <w:t xml:space="preserve">Se stabilesc lucrările principale de arhitectură peisagistică, se selectează locurile pentru pavilioane </w:t>
      </w:r>
      <w:r w:rsidR="00AC2440">
        <w:rPr>
          <w:rFonts w:ascii="Arial" w:hAnsi="Arial" w:cs="Arial"/>
          <w:spacing w:val="1"/>
          <w:sz w:val="20"/>
          <w:szCs w:val="20"/>
          <w:lang w:val="ro-RO"/>
        </w:rPr>
        <w:t>de așteptare</w:t>
      </w:r>
      <w:r w:rsidRPr="004900EE">
        <w:rPr>
          <w:rFonts w:ascii="Arial" w:hAnsi="Arial" w:cs="Arial"/>
          <w:spacing w:val="1"/>
          <w:sz w:val="20"/>
          <w:szCs w:val="20"/>
          <w:lang w:val="ro-RO"/>
        </w:rPr>
        <w:t xml:space="preserve">, platforme de odihnă, arhitectura formelor mici </w:t>
      </w:r>
      <w:r w:rsidR="00AB171C" w:rsidRPr="004900EE">
        <w:rPr>
          <w:rFonts w:ascii="Arial" w:hAnsi="Arial" w:cs="Arial"/>
          <w:spacing w:val="1"/>
          <w:sz w:val="20"/>
          <w:szCs w:val="20"/>
          <w:lang w:val="ro-RO"/>
        </w:rPr>
        <w:t>ș</w:t>
      </w:r>
      <w:r w:rsidRPr="004900EE">
        <w:rPr>
          <w:rFonts w:ascii="Arial" w:hAnsi="Arial" w:cs="Arial"/>
          <w:spacing w:val="1"/>
          <w:sz w:val="20"/>
          <w:szCs w:val="20"/>
          <w:lang w:val="ro-RO"/>
        </w:rPr>
        <w:t>i altor construc</w:t>
      </w:r>
      <w:r w:rsidR="00AB171C" w:rsidRPr="004900EE">
        <w:rPr>
          <w:rFonts w:ascii="Arial" w:hAnsi="Arial" w:cs="Arial"/>
          <w:spacing w:val="1"/>
          <w:sz w:val="20"/>
          <w:szCs w:val="20"/>
          <w:lang w:val="ro-RO"/>
        </w:rPr>
        <w:t>ț</w:t>
      </w:r>
      <w:r w:rsidRPr="004900EE">
        <w:rPr>
          <w:rFonts w:ascii="Arial" w:hAnsi="Arial" w:cs="Arial"/>
          <w:spacing w:val="1"/>
          <w:sz w:val="20"/>
          <w:szCs w:val="20"/>
          <w:lang w:val="ro-RO"/>
        </w:rPr>
        <w:t>ii.</w:t>
      </w:r>
    </w:p>
    <w:p w14:paraId="0E4D9F61" w14:textId="77777777" w:rsidR="00AC2440" w:rsidRPr="004900EE" w:rsidRDefault="00AC2440" w:rsidP="00AC2440">
      <w:pPr>
        <w:shd w:val="clear" w:color="auto" w:fill="FFFFFF"/>
        <w:ind w:left="5"/>
        <w:jc w:val="both"/>
        <w:rPr>
          <w:rFonts w:ascii="Arial" w:hAnsi="Arial" w:cs="Arial"/>
          <w:spacing w:val="1"/>
          <w:sz w:val="20"/>
          <w:szCs w:val="20"/>
          <w:lang w:val="ro-RO"/>
        </w:rPr>
      </w:pPr>
    </w:p>
    <w:p w14:paraId="52E7F4C6" w14:textId="77777777" w:rsidR="0047274E" w:rsidRDefault="009E28CE" w:rsidP="00AC2440">
      <w:pPr>
        <w:shd w:val="clear" w:color="auto" w:fill="FFFFFF"/>
        <w:jc w:val="both"/>
        <w:rPr>
          <w:rFonts w:ascii="Arial" w:hAnsi="Arial" w:cs="Arial"/>
          <w:spacing w:val="1"/>
          <w:sz w:val="20"/>
          <w:szCs w:val="20"/>
          <w:lang w:val="ro-RO"/>
        </w:rPr>
      </w:pPr>
      <w:r w:rsidRPr="00AC2440">
        <w:rPr>
          <w:rFonts w:ascii="Arial" w:hAnsi="Arial" w:cs="Arial"/>
          <w:b/>
          <w:spacing w:val="1"/>
          <w:sz w:val="20"/>
          <w:szCs w:val="20"/>
          <w:lang w:val="ro-RO"/>
        </w:rPr>
        <w:t>1</w:t>
      </w:r>
      <w:r w:rsidR="00AC2440" w:rsidRPr="00AC2440">
        <w:rPr>
          <w:rFonts w:ascii="Arial" w:hAnsi="Arial" w:cs="Arial"/>
          <w:b/>
          <w:spacing w:val="1"/>
          <w:sz w:val="20"/>
          <w:szCs w:val="20"/>
          <w:lang w:val="ro-RO"/>
        </w:rPr>
        <w:t>3</w:t>
      </w:r>
      <w:r w:rsidR="0047274E" w:rsidRPr="00AC2440">
        <w:rPr>
          <w:rFonts w:ascii="Arial" w:hAnsi="Arial" w:cs="Arial"/>
          <w:b/>
          <w:spacing w:val="1"/>
          <w:sz w:val="20"/>
          <w:szCs w:val="20"/>
          <w:lang w:val="ro-RO"/>
        </w:rPr>
        <w:t>.5</w:t>
      </w:r>
      <w:r w:rsidR="00AC2440">
        <w:rPr>
          <w:rFonts w:ascii="Arial" w:hAnsi="Arial" w:cs="Arial"/>
          <w:spacing w:val="1"/>
          <w:sz w:val="20"/>
          <w:szCs w:val="20"/>
          <w:lang w:val="ro-RO"/>
        </w:rPr>
        <w:tab/>
      </w:r>
      <w:r w:rsidR="0047274E" w:rsidRPr="004900EE">
        <w:rPr>
          <w:rFonts w:ascii="Arial" w:hAnsi="Arial" w:cs="Arial"/>
          <w:spacing w:val="1"/>
          <w:sz w:val="20"/>
          <w:szCs w:val="20"/>
          <w:lang w:val="ro-RO"/>
        </w:rPr>
        <w:t xml:space="preserve">Pentru determinarea volumului </w:t>
      </w:r>
      <w:r w:rsidR="00135BEE">
        <w:rPr>
          <w:rFonts w:ascii="Arial" w:hAnsi="Arial" w:cs="Arial"/>
          <w:spacing w:val="1"/>
          <w:sz w:val="20"/>
          <w:szCs w:val="20"/>
          <w:lang w:val="ro-RO"/>
        </w:rPr>
        <w:t xml:space="preserve">lucrărilor de amenajare a </w:t>
      </w:r>
      <w:r w:rsidR="0047274E" w:rsidRPr="004900EE">
        <w:rPr>
          <w:rFonts w:ascii="Arial" w:hAnsi="Arial" w:cs="Arial"/>
          <w:spacing w:val="1"/>
          <w:sz w:val="20"/>
          <w:szCs w:val="20"/>
          <w:lang w:val="ro-RO"/>
        </w:rPr>
        <w:t>planta</w:t>
      </w:r>
      <w:r w:rsidR="00AB171C" w:rsidRPr="004900EE">
        <w:rPr>
          <w:rFonts w:ascii="Arial" w:hAnsi="Arial" w:cs="Arial"/>
          <w:spacing w:val="1"/>
          <w:sz w:val="20"/>
          <w:szCs w:val="20"/>
          <w:lang w:val="ro-RO"/>
        </w:rPr>
        <w:t>ț</w:t>
      </w:r>
      <w:r w:rsidR="0047274E" w:rsidRPr="004900EE">
        <w:rPr>
          <w:rFonts w:ascii="Arial" w:hAnsi="Arial" w:cs="Arial"/>
          <w:spacing w:val="1"/>
          <w:sz w:val="20"/>
          <w:szCs w:val="20"/>
          <w:lang w:val="ro-RO"/>
        </w:rPr>
        <w:t>iilor rutiere se efectuează ridicarea vizuală a planta</w:t>
      </w:r>
      <w:r w:rsidR="00AB171C" w:rsidRPr="004900EE">
        <w:rPr>
          <w:rFonts w:ascii="Arial" w:hAnsi="Arial" w:cs="Arial"/>
          <w:spacing w:val="1"/>
          <w:sz w:val="20"/>
          <w:szCs w:val="20"/>
          <w:lang w:val="ro-RO"/>
        </w:rPr>
        <w:t>ț</w:t>
      </w:r>
      <w:r w:rsidR="0047274E" w:rsidRPr="004900EE">
        <w:rPr>
          <w:rFonts w:ascii="Arial" w:hAnsi="Arial" w:cs="Arial"/>
          <w:spacing w:val="1"/>
          <w:sz w:val="20"/>
          <w:szCs w:val="20"/>
          <w:lang w:val="ro-RO"/>
        </w:rPr>
        <w:t xml:space="preserve">iilor din preajma drumului cu corelarea </w:t>
      </w:r>
      <w:r w:rsidR="00135BEE">
        <w:rPr>
          <w:rFonts w:ascii="Arial" w:hAnsi="Arial" w:cs="Arial"/>
          <w:spacing w:val="1"/>
          <w:sz w:val="20"/>
          <w:szCs w:val="20"/>
          <w:lang w:val="ro-RO"/>
        </w:rPr>
        <w:t>acestora cu axa drumului</w:t>
      </w:r>
      <w:r w:rsidR="0047274E" w:rsidRPr="004900EE">
        <w:rPr>
          <w:rFonts w:ascii="Arial" w:hAnsi="Arial" w:cs="Arial"/>
          <w:spacing w:val="1"/>
          <w:sz w:val="20"/>
          <w:szCs w:val="20"/>
          <w:lang w:val="ro-RO"/>
        </w:rPr>
        <w:t xml:space="preserve"> la scara</w:t>
      </w:r>
      <w:r w:rsidR="00135BEE">
        <w:rPr>
          <w:rFonts w:ascii="Arial" w:hAnsi="Arial" w:cs="Arial"/>
          <w:spacing w:val="1"/>
          <w:sz w:val="20"/>
          <w:szCs w:val="20"/>
          <w:lang w:val="ro-RO"/>
        </w:rPr>
        <w:t xml:space="preserve"> </w:t>
      </w:r>
      <w:r w:rsidR="0047274E" w:rsidRPr="004900EE">
        <w:rPr>
          <w:rFonts w:ascii="Arial" w:hAnsi="Arial" w:cs="Arial"/>
          <w:spacing w:val="1"/>
          <w:sz w:val="20"/>
          <w:szCs w:val="20"/>
          <w:lang w:val="ro-RO"/>
        </w:rPr>
        <w:t>1:500. Grupurile peisagistice, care nu s</w:t>
      </w:r>
      <w:r w:rsidR="00135BEE">
        <w:rPr>
          <w:rFonts w:ascii="Arial" w:hAnsi="Arial" w:cs="Arial"/>
          <w:spacing w:val="1"/>
          <w:sz w:val="20"/>
          <w:szCs w:val="20"/>
          <w:lang w:val="ro-RO"/>
        </w:rPr>
        <w:t>e</w:t>
      </w:r>
      <w:r w:rsidR="0047274E" w:rsidRPr="004900EE">
        <w:rPr>
          <w:rFonts w:ascii="Arial" w:hAnsi="Arial" w:cs="Arial"/>
          <w:spacing w:val="1"/>
          <w:sz w:val="20"/>
          <w:szCs w:val="20"/>
          <w:lang w:val="ro-RO"/>
        </w:rPr>
        <w:t xml:space="preserve"> supu</w:t>
      </w:r>
      <w:r w:rsidR="00135BEE">
        <w:rPr>
          <w:rFonts w:ascii="Arial" w:hAnsi="Arial" w:cs="Arial"/>
          <w:spacing w:val="1"/>
          <w:sz w:val="20"/>
          <w:szCs w:val="20"/>
          <w:lang w:val="ro-RO"/>
        </w:rPr>
        <w:t>n</w:t>
      </w:r>
      <w:r w:rsidR="0047274E" w:rsidRPr="004900EE">
        <w:rPr>
          <w:rFonts w:ascii="Arial" w:hAnsi="Arial" w:cs="Arial"/>
          <w:spacing w:val="1"/>
          <w:sz w:val="20"/>
          <w:szCs w:val="20"/>
          <w:lang w:val="ro-RO"/>
        </w:rPr>
        <w:t xml:space="preserve"> reconstruc</w:t>
      </w:r>
      <w:r w:rsidR="00AB171C" w:rsidRPr="004900EE">
        <w:rPr>
          <w:rFonts w:ascii="Arial" w:hAnsi="Arial" w:cs="Arial"/>
          <w:spacing w:val="1"/>
          <w:sz w:val="20"/>
          <w:szCs w:val="20"/>
          <w:lang w:val="ro-RO"/>
        </w:rPr>
        <w:t>ț</w:t>
      </w:r>
      <w:r w:rsidR="0047274E" w:rsidRPr="004900EE">
        <w:rPr>
          <w:rFonts w:ascii="Arial" w:hAnsi="Arial" w:cs="Arial"/>
          <w:spacing w:val="1"/>
          <w:sz w:val="20"/>
          <w:szCs w:val="20"/>
          <w:lang w:val="ro-RO"/>
        </w:rPr>
        <w:t>iei</w:t>
      </w:r>
      <w:r w:rsidR="00135BEE">
        <w:rPr>
          <w:rFonts w:ascii="Arial" w:hAnsi="Arial" w:cs="Arial"/>
          <w:spacing w:val="1"/>
          <w:sz w:val="20"/>
          <w:szCs w:val="20"/>
          <w:lang w:val="ro-RO"/>
        </w:rPr>
        <w:t xml:space="preserve"> se schițează</w:t>
      </w:r>
      <w:r w:rsidR="0047274E" w:rsidRPr="004900EE">
        <w:rPr>
          <w:rFonts w:ascii="Arial" w:hAnsi="Arial" w:cs="Arial"/>
          <w:spacing w:val="1"/>
          <w:sz w:val="20"/>
          <w:szCs w:val="20"/>
          <w:lang w:val="ro-RO"/>
        </w:rPr>
        <w:t>,</w:t>
      </w:r>
      <w:r w:rsidR="00135BEE">
        <w:rPr>
          <w:rFonts w:ascii="Arial" w:hAnsi="Arial" w:cs="Arial"/>
          <w:spacing w:val="1"/>
          <w:sz w:val="20"/>
          <w:szCs w:val="20"/>
          <w:lang w:val="ro-RO"/>
        </w:rPr>
        <w:t xml:space="preserve"> grupele de arbori supuse reconstrucției</w:t>
      </w:r>
      <w:r w:rsidR="0047274E" w:rsidRPr="004900EE">
        <w:rPr>
          <w:rFonts w:ascii="Arial" w:hAnsi="Arial" w:cs="Arial"/>
          <w:spacing w:val="1"/>
          <w:sz w:val="20"/>
          <w:szCs w:val="20"/>
          <w:lang w:val="ro-RO"/>
        </w:rPr>
        <w:t xml:space="preserve"> se detaliază după înăl</w:t>
      </w:r>
      <w:r w:rsidR="00AB171C" w:rsidRPr="004900EE">
        <w:rPr>
          <w:rFonts w:ascii="Arial" w:hAnsi="Arial" w:cs="Arial"/>
          <w:spacing w:val="1"/>
          <w:sz w:val="20"/>
          <w:szCs w:val="20"/>
          <w:lang w:val="ro-RO"/>
        </w:rPr>
        <w:t>ț</w:t>
      </w:r>
      <w:r w:rsidR="0047274E" w:rsidRPr="004900EE">
        <w:rPr>
          <w:rFonts w:ascii="Arial" w:hAnsi="Arial" w:cs="Arial"/>
          <w:spacing w:val="1"/>
          <w:sz w:val="20"/>
          <w:szCs w:val="20"/>
          <w:lang w:val="ro-RO"/>
        </w:rPr>
        <w:t>ime, diametru, specie (forma coroanei, tulpinii).</w:t>
      </w:r>
    </w:p>
    <w:p w14:paraId="27A63409" w14:textId="77777777" w:rsidR="00135BEE" w:rsidRPr="004900EE" w:rsidRDefault="00135BEE" w:rsidP="00AC2440">
      <w:pPr>
        <w:shd w:val="clear" w:color="auto" w:fill="FFFFFF"/>
        <w:jc w:val="both"/>
        <w:rPr>
          <w:rFonts w:ascii="Arial" w:hAnsi="Arial" w:cs="Arial"/>
          <w:spacing w:val="1"/>
          <w:sz w:val="20"/>
          <w:szCs w:val="20"/>
          <w:lang w:val="ro-RO"/>
        </w:rPr>
      </w:pPr>
    </w:p>
    <w:p w14:paraId="2E270A86" w14:textId="77777777" w:rsidR="0047274E" w:rsidRDefault="0047274E" w:rsidP="00AC2440">
      <w:pPr>
        <w:shd w:val="clear" w:color="auto" w:fill="FFFFFF"/>
        <w:jc w:val="both"/>
        <w:rPr>
          <w:rFonts w:ascii="Arial" w:hAnsi="Arial" w:cs="Arial"/>
          <w:spacing w:val="1"/>
          <w:sz w:val="20"/>
          <w:szCs w:val="20"/>
          <w:lang w:val="ro-RO"/>
        </w:rPr>
      </w:pPr>
      <w:r w:rsidRPr="004900EE">
        <w:rPr>
          <w:rFonts w:ascii="Arial" w:hAnsi="Arial" w:cs="Arial"/>
          <w:spacing w:val="1"/>
          <w:sz w:val="20"/>
          <w:szCs w:val="20"/>
          <w:lang w:val="ro-RO"/>
        </w:rPr>
        <w:t>Pe schi</w:t>
      </w:r>
      <w:r w:rsidR="00AB171C" w:rsidRPr="004900EE">
        <w:rPr>
          <w:rFonts w:ascii="Arial" w:hAnsi="Arial" w:cs="Arial"/>
          <w:spacing w:val="1"/>
          <w:sz w:val="20"/>
          <w:szCs w:val="20"/>
          <w:lang w:val="ro-RO"/>
        </w:rPr>
        <w:t>ț</w:t>
      </w:r>
      <w:r w:rsidRPr="004900EE">
        <w:rPr>
          <w:rFonts w:ascii="Arial" w:hAnsi="Arial" w:cs="Arial"/>
          <w:spacing w:val="1"/>
          <w:sz w:val="20"/>
          <w:szCs w:val="20"/>
          <w:lang w:val="ro-RO"/>
        </w:rPr>
        <w:t xml:space="preserve">ele dendrologice se fac desene ale grupurilor peisagistice, cu </w:t>
      </w:r>
      <w:r w:rsidR="00135BEE">
        <w:rPr>
          <w:rFonts w:ascii="Arial" w:hAnsi="Arial" w:cs="Arial"/>
          <w:spacing w:val="1"/>
          <w:sz w:val="20"/>
          <w:szCs w:val="20"/>
          <w:lang w:val="ro-RO"/>
        </w:rPr>
        <w:t>e</w:t>
      </w:r>
      <w:r w:rsidR="00F667F5">
        <w:rPr>
          <w:rFonts w:ascii="Arial" w:hAnsi="Arial" w:cs="Arial"/>
          <w:spacing w:val="1"/>
          <w:sz w:val="20"/>
          <w:szCs w:val="20"/>
          <w:lang w:val="ro-RO"/>
        </w:rPr>
        <w:t>v</w:t>
      </w:r>
      <w:r w:rsidR="00135BEE">
        <w:rPr>
          <w:rFonts w:ascii="Arial" w:hAnsi="Arial" w:cs="Arial"/>
          <w:spacing w:val="1"/>
          <w:sz w:val="20"/>
          <w:szCs w:val="20"/>
          <w:lang w:val="ro-RO"/>
        </w:rPr>
        <w:t>idențierea</w:t>
      </w:r>
      <w:r w:rsidRPr="004900EE">
        <w:rPr>
          <w:rFonts w:ascii="Arial" w:hAnsi="Arial" w:cs="Arial"/>
          <w:spacing w:val="1"/>
          <w:sz w:val="20"/>
          <w:szCs w:val="20"/>
          <w:lang w:val="ro-RO"/>
        </w:rPr>
        <w:t xml:space="preserve"> locurilor </w:t>
      </w:r>
      <w:r w:rsidR="00135BEE">
        <w:rPr>
          <w:rFonts w:ascii="Arial" w:hAnsi="Arial" w:cs="Arial"/>
          <w:spacing w:val="1"/>
          <w:sz w:val="20"/>
          <w:szCs w:val="20"/>
          <w:lang w:val="ro-RO"/>
        </w:rPr>
        <w:t xml:space="preserve">de </w:t>
      </w:r>
      <w:r w:rsidRPr="004900EE">
        <w:rPr>
          <w:rFonts w:ascii="Arial" w:hAnsi="Arial" w:cs="Arial"/>
          <w:spacing w:val="1"/>
          <w:sz w:val="20"/>
          <w:szCs w:val="20"/>
          <w:lang w:val="ro-RO"/>
        </w:rPr>
        <w:t>reconstruc</w:t>
      </w:r>
      <w:r w:rsidR="00AB171C" w:rsidRPr="004900EE">
        <w:rPr>
          <w:rFonts w:ascii="Arial" w:hAnsi="Arial" w:cs="Arial"/>
          <w:spacing w:val="1"/>
          <w:sz w:val="20"/>
          <w:szCs w:val="20"/>
          <w:lang w:val="ro-RO"/>
        </w:rPr>
        <w:t>ț</w:t>
      </w:r>
      <w:r w:rsidRPr="004900EE">
        <w:rPr>
          <w:rFonts w:ascii="Arial" w:hAnsi="Arial" w:cs="Arial"/>
          <w:spacing w:val="1"/>
          <w:sz w:val="20"/>
          <w:szCs w:val="20"/>
          <w:lang w:val="ro-RO"/>
        </w:rPr>
        <w:t xml:space="preserve">ie. </w:t>
      </w:r>
    </w:p>
    <w:p w14:paraId="2ACB7492" w14:textId="77777777" w:rsidR="00AC2440" w:rsidRPr="004900EE" w:rsidRDefault="00AC2440" w:rsidP="00AC2440">
      <w:pPr>
        <w:shd w:val="clear" w:color="auto" w:fill="FFFFFF"/>
        <w:jc w:val="both"/>
        <w:rPr>
          <w:rFonts w:ascii="Arial" w:hAnsi="Arial" w:cs="Arial"/>
          <w:spacing w:val="1"/>
          <w:sz w:val="20"/>
          <w:szCs w:val="20"/>
          <w:lang w:val="ro-RO"/>
        </w:rPr>
      </w:pPr>
    </w:p>
    <w:p w14:paraId="5A43E03A" w14:textId="77777777" w:rsidR="0047274E" w:rsidRDefault="009E28CE" w:rsidP="00AC2440">
      <w:pPr>
        <w:shd w:val="clear" w:color="auto" w:fill="FFFFFF"/>
        <w:jc w:val="both"/>
        <w:rPr>
          <w:rFonts w:ascii="Arial" w:hAnsi="Arial" w:cs="Arial"/>
          <w:spacing w:val="1"/>
          <w:sz w:val="20"/>
          <w:szCs w:val="20"/>
          <w:lang w:val="ro-RO"/>
        </w:rPr>
      </w:pPr>
      <w:r w:rsidRPr="00135BEE">
        <w:rPr>
          <w:rFonts w:ascii="Arial" w:hAnsi="Arial" w:cs="Arial"/>
          <w:b/>
          <w:spacing w:val="1"/>
          <w:sz w:val="20"/>
          <w:szCs w:val="20"/>
          <w:lang w:val="ro-RO"/>
        </w:rPr>
        <w:t>1</w:t>
      </w:r>
      <w:r w:rsidR="00135BEE" w:rsidRPr="00135BEE">
        <w:rPr>
          <w:rFonts w:ascii="Arial" w:hAnsi="Arial" w:cs="Arial"/>
          <w:b/>
          <w:spacing w:val="1"/>
          <w:sz w:val="20"/>
          <w:szCs w:val="20"/>
          <w:lang w:val="ro-RO"/>
        </w:rPr>
        <w:t>3</w:t>
      </w:r>
      <w:r w:rsidR="0047274E" w:rsidRPr="00135BEE">
        <w:rPr>
          <w:rFonts w:ascii="Arial" w:hAnsi="Arial" w:cs="Arial"/>
          <w:b/>
          <w:spacing w:val="1"/>
          <w:sz w:val="20"/>
          <w:szCs w:val="20"/>
          <w:lang w:val="ro-RO"/>
        </w:rPr>
        <w:t>.6</w:t>
      </w:r>
      <w:r w:rsidR="00135BEE">
        <w:rPr>
          <w:rFonts w:ascii="Arial" w:hAnsi="Arial" w:cs="Arial"/>
          <w:spacing w:val="1"/>
          <w:sz w:val="20"/>
          <w:szCs w:val="20"/>
          <w:lang w:val="ro-RO"/>
        </w:rPr>
        <w:tab/>
      </w:r>
      <w:r w:rsidR="00D13B5F">
        <w:rPr>
          <w:rFonts w:ascii="Arial" w:hAnsi="Arial" w:cs="Arial"/>
          <w:spacing w:val="1"/>
          <w:sz w:val="20"/>
          <w:szCs w:val="20"/>
          <w:lang w:val="ro-RO"/>
        </w:rPr>
        <w:t>Pentru</w:t>
      </w:r>
      <w:r w:rsidR="0047274E" w:rsidRPr="004900EE">
        <w:rPr>
          <w:rFonts w:ascii="Arial" w:hAnsi="Arial" w:cs="Arial"/>
          <w:spacing w:val="1"/>
          <w:sz w:val="20"/>
          <w:szCs w:val="20"/>
          <w:lang w:val="ro-RO"/>
        </w:rPr>
        <w:t xml:space="preserve"> platformele de odihnă, </w:t>
      </w:r>
      <w:r w:rsidR="000750EC">
        <w:rPr>
          <w:rFonts w:ascii="Arial" w:hAnsi="Arial" w:cs="Arial"/>
          <w:spacing w:val="1"/>
          <w:sz w:val="20"/>
          <w:szCs w:val="20"/>
          <w:lang w:val="ro-RO"/>
        </w:rPr>
        <w:t>joncțiunile</w:t>
      </w:r>
      <w:r w:rsidR="0047274E" w:rsidRPr="004900EE">
        <w:rPr>
          <w:rFonts w:ascii="Arial" w:hAnsi="Arial" w:cs="Arial"/>
          <w:spacing w:val="1"/>
          <w:sz w:val="20"/>
          <w:szCs w:val="20"/>
          <w:lang w:val="ro-RO"/>
        </w:rPr>
        <w:t xml:space="preserve"> complicate, pe sectoarele cu relief denaturat în preajma drumului se efectuează ridicarea topografică sau fototopografică la scara 1:500- 1:1000.</w:t>
      </w:r>
    </w:p>
    <w:p w14:paraId="78FDED14" w14:textId="77777777" w:rsidR="00B26421" w:rsidRPr="004900EE" w:rsidRDefault="00B26421" w:rsidP="00AC2440">
      <w:pPr>
        <w:shd w:val="clear" w:color="auto" w:fill="FFFFFF"/>
        <w:jc w:val="both"/>
        <w:rPr>
          <w:rFonts w:ascii="Arial" w:hAnsi="Arial" w:cs="Arial"/>
          <w:spacing w:val="1"/>
          <w:sz w:val="20"/>
          <w:szCs w:val="20"/>
          <w:lang w:val="ro-RO"/>
        </w:rPr>
      </w:pPr>
    </w:p>
    <w:p w14:paraId="407D1A91" w14:textId="77777777" w:rsidR="0047274E" w:rsidRDefault="0047274E" w:rsidP="00AC2440">
      <w:pPr>
        <w:shd w:val="clear" w:color="auto" w:fill="FFFFFF"/>
        <w:jc w:val="both"/>
        <w:rPr>
          <w:rFonts w:ascii="Arial" w:hAnsi="Arial" w:cs="Arial"/>
          <w:spacing w:val="1"/>
          <w:sz w:val="20"/>
          <w:szCs w:val="20"/>
          <w:lang w:val="ro-RO"/>
        </w:rPr>
      </w:pPr>
      <w:r w:rsidRPr="00627EB4">
        <w:rPr>
          <w:rFonts w:ascii="Arial" w:hAnsi="Arial" w:cs="Arial"/>
          <w:b/>
          <w:spacing w:val="1"/>
          <w:sz w:val="20"/>
          <w:szCs w:val="20"/>
          <w:lang w:val="ro-RO"/>
        </w:rPr>
        <w:t>1</w:t>
      </w:r>
      <w:r w:rsidR="00627EB4" w:rsidRPr="00627EB4">
        <w:rPr>
          <w:rFonts w:ascii="Arial" w:hAnsi="Arial" w:cs="Arial"/>
          <w:b/>
          <w:spacing w:val="1"/>
          <w:sz w:val="20"/>
          <w:szCs w:val="20"/>
          <w:lang w:val="ro-RO"/>
        </w:rPr>
        <w:t>3</w:t>
      </w:r>
      <w:r w:rsidRPr="00627EB4">
        <w:rPr>
          <w:rFonts w:ascii="Arial" w:hAnsi="Arial" w:cs="Arial"/>
          <w:b/>
          <w:spacing w:val="1"/>
          <w:sz w:val="20"/>
          <w:szCs w:val="20"/>
          <w:lang w:val="ro-RO"/>
        </w:rPr>
        <w:t>.7</w:t>
      </w:r>
      <w:r w:rsidR="00627EB4">
        <w:rPr>
          <w:rFonts w:ascii="Arial" w:hAnsi="Arial" w:cs="Arial"/>
          <w:spacing w:val="1"/>
          <w:sz w:val="20"/>
          <w:szCs w:val="20"/>
          <w:lang w:val="ro-RO"/>
        </w:rPr>
        <w:tab/>
      </w:r>
      <w:r w:rsidRPr="004900EE">
        <w:rPr>
          <w:rFonts w:ascii="Arial" w:hAnsi="Arial" w:cs="Arial"/>
          <w:spacing w:val="1"/>
          <w:sz w:val="20"/>
          <w:szCs w:val="20"/>
          <w:lang w:val="ro-RO"/>
        </w:rPr>
        <w:t>În cazul existen</w:t>
      </w:r>
      <w:r w:rsidR="00AB171C" w:rsidRPr="004900EE">
        <w:rPr>
          <w:rFonts w:ascii="Arial" w:hAnsi="Arial" w:cs="Arial"/>
          <w:spacing w:val="1"/>
          <w:sz w:val="20"/>
          <w:szCs w:val="20"/>
          <w:lang w:val="ro-RO"/>
        </w:rPr>
        <w:t>ț</w:t>
      </w:r>
      <w:r w:rsidRPr="004900EE">
        <w:rPr>
          <w:rFonts w:ascii="Arial" w:hAnsi="Arial" w:cs="Arial"/>
          <w:spacing w:val="1"/>
          <w:sz w:val="20"/>
          <w:szCs w:val="20"/>
          <w:lang w:val="ro-RO"/>
        </w:rPr>
        <w:t xml:space="preserve">ei monumentelor arhitecturale </w:t>
      </w:r>
      <w:r w:rsidR="00AB171C" w:rsidRPr="004900EE">
        <w:rPr>
          <w:rFonts w:ascii="Arial" w:hAnsi="Arial" w:cs="Arial"/>
          <w:spacing w:val="1"/>
          <w:sz w:val="20"/>
          <w:szCs w:val="20"/>
          <w:lang w:val="ro-RO"/>
        </w:rPr>
        <w:t>ș</w:t>
      </w:r>
      <w:r w:rsidRPr="004900EE">
        <w:rPr>
          <w:rFonts w:ascii="Arial" w:hAnsi="Arial" w:cs="Arial"/>
          <w:spacing w:val="1"/>
          <w:sz w:val="20"/>
          <w:szCs w:val="20"/>
          <w:lang w:val="ro-RO"/>
        </w:rPr>
        <w:t>i istorice în zona de expropriere a drumului se fac măsurări generale, în baza cărora vor fi elaborate recomandările de reconstruc</w:t>
      </w:r>
      <w:r w:rsidR="00AB171C" w:rsidRPr="004900EE">
        <w:rPr>
          <w:rFonts w:ascii="Arial" w:hAnsi="Arial" w:cs="Arial"/>
          <w:spacing w:val="1"/>
          <w:sz w:val="20"/>
          <w:szCs w:val="20"/>
          <w:lang w:val="ro-RO"/>
        </w:rPr>
        <w:t>ț</w:t>
      </w:r>
      <w:r w:rsidRPr="004900EE">
        <w:rPr>
          <w:rFonts w:ascii="Arial" w:hAnsi="Arial" w:cs="Arial"/>
          <w:spacing w:val="1"/>
          <w:sz w:val="20"/>
          <w:szCs w:val="20"/>
          <w:lang w:val="ro-RO"/>
        </w:rPr>
        <w:t xml:space="preserve">ie </w:t>
      </w:r>
      <w:r w:rsidR="00AB171C" w:rsidRPr="004900EE">
        <w:rPr>
          <w:rFonts w:ascii="Arial" w:hAnsi="Arial" w:cs="Arial"/>
          <w:spacing w:val="1"/>
          <w:sz w:val="20"/>
          <w:szCs w:val="20"/>
          <w:lang w:val="ro-RO"/>
        </w:rPr>
        <w:t>ș</w:t>
      </w:r>
      <w:r w:rsidRPr="004900EE">
        <w:rPr>
          <w:rFonts w:ascii="Arial" w:hAnsi="Arial" w:cs="Arial"/>
          <w:spacing w:val="1"/>
          <w:sz w:val="20"/>
          <w:szCs w:val="20"/>
          <w:lang w:val="ro-RO"/>
        </w:rPr>
        <w:t xml:space="preserve">i restabilire acestor obiecte. </w:t>
      </w:r>
    </w:p>
    <w:p w14:paraId="1A7101B9" w14:textId="77777777" w:rsidR="00B26421" w:rsidRPr="004900EE" w:rsidRDefault="00B26421" w:rsidP="00AC2440">
      <w:pPr>
        <w:shd w:val="clear" w:color="auto" w:fill="FFFFFF"/>
        <w:jc w:val="both"/>
        <w:rPr>
          <w:rFonts w:ascii="Arial" w:hAnsi="Arial" w:cs="Arial"/>
          <w:spacing w:val="1"/>
          <w:sz w:val="20"/>
          <w:szCs w:val="20"/>
          <w:lang w:val="ro-RO"/>
        </w:rPr>
      </w:pPr>
    </w:p>
    <w:p w14:paraId="7C5BCFE6" w14:textId="77777777" w:rsidR="0047274E" w:rsidRDefault="0047274E" w:rsidP="00AC2440">
      <w:pPr>
        <w:shd w:val="clear" w:color="auto" w:fill="FFFFFF"/>
        <w:jc w:val="both"/>
        <w:rPr>
          <w:rFonts w:ascii="Arial" w:hAnsi="Arial" w:cs="Arial"/>
          <w:spacing w:val="2"/>
          <w:sz w:val="20"/>
          <w:szCs w:val="20"/>
          <w:lang w:val="ro-RO"/>
        </w:rPr>
      </w:pPr>
      <w:r w:rsidRPr="00627EB4">
        <w:rPr>
          <w:rFonts w:ascii="Arial" w:hAnsi="Arial" w:cs="Arial"/>
          <w:b/>
          <w:spacing w:val="1"/>
          <w:sz w:val="20"/>
          <w:szCs w:val="20"/>
          <w:lang w:val="ro-RO"/>
        </w:rPr>
        <w:t>1</w:t>
      </w:r>
      <w:r w:rsidR="00627EB4" w:rsidRPr="00627EB4">
        <w:rPr>
          <w:rFonts w:ascii="Arial" w:hAnsi="Arial" w:cs="Arial"/>
          <w:b/>
          <w:spacing w:val="1"/>
          <w:sz w:val="20"/>
          <w:szCs w:val="20"/>
          <w:lang w:val="ro-RO"/>
        </w:rPr>
        <w:t>3</w:t>
      </w:r>
      <w:r w:rsidRPr="00627EB4">
        <w:rPr>
          <w:rFonts w:ascii="Arial" w:hAnsi="Arial" w:cs="Arial"/>
          <w:b/>
          <w:spacing w:val="1"/>
          <w:sz w:val="20"/>
          <w:szCs w:val="20"/>
          <w:lang w:val="ro-RO"/>
        </w:rPr>
        <w:t>.8</w:t>
      </w:r>
      <w:r w:rsidR="00627EB4">
        <w:rPr>
          <w:rFonts w:ascii="Arial" w:hAnsi="Arial" w:cs="Arial"/>
          <w:spacing w:val="1"/>
          <w:sz w:val="20"/>
          <w:szCs w:val="20"/>
          <w:lang w:val="ro-RO"/>
        </w:rPr>
        <w:tab/>
      </w:r>
      <w:r w:rsidRPr="004900EE">
        <w:rPr>
          <w:rFonts w:ascii="Arial" w:hAnsi="Arial" w:cs="Arial"/>
          <w:spacing w:val="1"/>
          <w:sz w:val="20"/>
          <w:szCs w:val="20"/>
          <w:lang w:val="ro-RO"/>
        </w:rPr>
        <w:t>Pe tronsoanele de drum, care trec prin localită</w:t>
      </w:r>
      <w:r w:rsidR="00AB171C" w:rsidRPr="004900EE">
        <w:rPr>
          <w:rFonts w:ascii="Arial" w:hAnsi="Arial" w:cs="Arial"/>
          <w:spacing w:val="1"/>
          <w:sz w:val="20"/>
          <w:szCs w:val="20"/>
          <w:lang w:val="ro-RO"/>
        </w:rPr>
        <w:t>ț</w:t>
      </w:r>
      <w:r w:rsidRPr="004900EE">
        <w:rPr>
          <w:rFonts w:ascii="Arial" w:hAnsi="Arial" w:cs="Arial"/>
          <w:spacing w:val="1"/>
          <w:sz w:val="20"/>
          <w:szCs w:val="20"/>
          <w:lang w:val="ro-RO"/>
        </w:rPr>
        <w:t xml:space="preserve">i, pe </w:t>
      </w:r>
      <w:r w:rsidR="00627EB4" w:rsidRPr="004900EE">
        <w:rPr>
          <w:rFonts w:ascii="Arial" w:hAnsi="Arial" w:cs="Arial"/>
          <w:spacing w:val="1"/>
          <w:sz w:val="20"/>
          <w:szCs w:val="20"/>
          <w:lang w:val="ro-RO"/>
        </w:rPr>
        <w:t>lângă</w:t>
      </w:r>
      <w:r w:rsidRPr="004900EE">
        <w:rPr>
          <w:rFonts w:ascii="Arial" w:hAnsi="Arial" w:cs="Arial"/>
          <w:spacing w:val="1"/>
          <w:sz w:val="20"/>
          <w:szCs w:val="20"/>
          <w:lang w:val="ro-RO"/>
        </w:rPr>
        <w:t xml:space="preserve"> cercetarea condi</w:t>
      </w:r>
      <w:r w:rsidR="00AB171C" w:rsidRPr="004900EE">
        <w:rPr>
          <w:rFonts w:ascii="Arial" w:hAnsi="Arial" w:cs="Arial"/>
          <w:spacing w:val="1"/>
          <w:sz w:val="20"/>
          <w:szCs w:val="20"/>
          <w:lang w:val="ro-RO"/>
        </w:rPr>
        <w:t>ț</w:t>
      </w:r>
      <w:r w:rsidRPr="004900EE">
        <w:rPr>
          <w:rFonts w:ascii="Arial" w:hAnsi="Arial" w:cs="Arial"/>
          <w:spacing w:val="1"/>
          <w:sz w:val="20"/>
          <w:szCs w:val="20"/>
          <w:lang w:val="ro-RO"/>
        </w:rPr>
        <w:t xml:space="preserve">iilor </w:t>
      </w:r>
      <w:r w:rsidR="00627EB4">
        <w:rPr>
          <w:rFonts w:ascii="Arial" w:hAnsi="Arial" w:cs="Arial"/>
          <w:spacing w:val="1"/>
          <w:sz w:val="20"/>
          <w:szCs w:val="20"/>
          <w:lang w:val="ro-RO"/>
        </w:rPr>
        <w:t>de siguranță a</w:t>
      </w:r>
      <w:r w:rsidRPr="004900EE">
        <w:rPr>
          <w:rFonts w:ascii="Arial" w:hAnsi="Arial" w:cs="Arial"/>
          <w:spacing w:val="1"/>
          <w:sz w:val="20"/>
          <w:szCs w:val="20"/>
          <w:lang w:val="ro-RO"/>
        </w:rPr>
        <w:t xml:space="preserve"> circula</w:t>
      </w:r>
      <w:r w:rsidR="00AB171C" w:rsidRPr="004900EE">
        <w:rPr>
          <w:rFonts w:ascii="Arial" w:hAnsi="Arial" w:cs="Arial"/>
          <w:spacing w:val="1"/>
          <w:sz w:val="20"/>
          <w:szCs w:val="20"/>
          <w:lang w:val="ro-RO"/>
        </w:rPr>
        <w:t>ț</w:t>
      </w:r>
      <w:r w:rsidRPr="004900EE">
        <w:rPr>
          <w:rFonts w:ascii="Arial" w:hAnsi="Arial" w:cs="Arial"/>
          <w:spacing w:val="1"/>
          <w:sz w:val="20"/>
          <w:szCs w:val="20"/>
          <w:lang w:val="ro-RO"/>
        </w:rPr>
        <w:t>iei, arhitectul îndepline</w:t>
      </w:r>
      <w:r w:rsidR="00AB171C" w:rsidRPr="004900EE">
        <w:rPr>
          <w:rFonts w:ascii="Arial" w:hAnsi="Arial" w:cs="Arial"/>
          <w:spacing w:val="1"/>
          <w:sz w:val="20"/>
          <w:szCs w:val="20"/>
          <w:lang w:val="ro-RO"/>
        </w:rPr>
        <w:t>ș</w:t>
      </w:r>
      <w:r w:rsidRPr="004900EE">
        <w:rPr>
          <w:rFonts w:ascii="Arial" w:hAnsi="Arial" w:cs="Arial"/>
          <w:spacing w:val="1"/>
          <w:sz w:val="20"/>
          <w:szCs w:val="20"/>
          <w:lang w:val="ro-RO"/>
        </w:rPr>
        <w:t xml:space="preserve">te </w:t>
      </w:r>
      <w:r w:rsidR="00E632AF" w:rsidRPr="00E632AF">
        <w:rPr>
          <w:rFonts w:ascii="Arial" w:hAnsi="Arial" w:cs="Arial"/>
          <w:spacing w:val="1"/>
          <w:sz w:val="20"/>
          <w:szCs w:val="20"/>
          <w:lang w:val="ro-RO"/>
        </w:rPr>
        <w:t>desfă</w:t>
      </w:r>
      <w:r w:rsidR="00E632AF">
        <w:rPr>
          <w:rFonts w:ascii="Arial" w:hAnsi="Arial" w:cs="Arial"/>
          <w:spacing w:val="1"/>
          <w:sz w:val="20"/>
          <w:szCs w:val="20"/>
          <w:lang w:val="ro-RO"/>
        </w:rPr>
        <w:t>ș</w:t>
      </w:r>
      <w:r w:rsidR="00E632AF" w:rsidRPr="00E632AF">
        <w:rPr>
          <w:rFonts w:ascii="Arial" w:hAnsi="Arial" w:cs="Arial"/>
          <w:spacing w:val="1"/>
          <w:sz w:val="20"/>
          <w:szCs w:val="20"/>
          <w:lang w:val="ro-RO"/>
        </w:rPr>
        <w:t>urările de front stradal</w:t>
      </w:r>
      <w:r w:rsidRPr="004900EE">
        <w:rPr>
          <w:rFonts w:ascii="Arial" w:hAnsi="Arial" w:cs="Arial"/>
          <w:spacing w:val="2"/>
          <w:sz w:val="20"/>
          <w:szCs w:val="20"/>
          <w:lang w:val="ro-RO"/>
        </w:rPr>
        <w:t xml:space="preserve"> </w:t>
      </w:r>
      <w:r w:rsidR="00AB171C" w:rsidRPr="004900EE">
        <w:rPr>
          <w:rFonts w:ascii="Arial" w:hAnsi="Arial" w:cs="Arial"/>
          <w:spacing w:val="2"/>
          <w:sz w:val="20"/>
          <w:szCs w:val="20"/>
          <w:lang w:val="ro-RO"/>
        </w:rPr>
        <w:t>ș</w:t>
      </w:r>
      <w:r w:rsidRPr="004900EE">
        <w:rPr>
          <w:rFonts w:ascii="Arial" w:hAnsi="Arial" w:cs="Arial"/>
          <w:spacing w:val="2"/>
          <w:sz w:val="20"/>
          <w:szCs w:val="20"/>
          <w:lang w:val="ro-RO"/>
        </w:rPr>
        <w:t>i se iau deciziile de proiectare a fa</w:t>
      </w:r>
      <w:r w:rsidR="00AB171C" w:rsidRPr="004900EE">
        <w:rPr>
          <w:rFonts w:ascii="Arial" w:hAnsi="Arial" w:cs="Arial"/>
          <w:spacing w:val="2"/>
          <w:sz w:val="20"/>
          <w:szCs w:val="20"/>
          <w:lang w:val="ro-RO"/>
        </w:rPr>
        <w:t>ț</w:t>
      </w:r>
      <w:r w:rsidRPr="004900EE">
        <w:rPr>
          <w:rFonts w:ascii="Arial" w:hAnsi="Arial" w:cs="Arial"/>
          <w:spacing w:val="2"/>
          <w:sz w:val="20"/>
          <w:szCs w:val="20"/>
          <w:lang w:val="ro-RO"/>
        </w:rPr>
        <w:t xml:space="preserve">adelor </w:t>
      </w:r>
      <w:r w:rsidR="00AB171C" w:rsidRPr="004900EE">
        <w:rPr>
          <w:rFonts w:ascii="Arial" w:hAnsi="Arial" w:cs="Arial"/>
          <w:spacing w:val="2"/>
          <w:sz w:val="20"/>
          <w:szCs w:val="20"/>
          <w:lang w:val="ro-RO"/>
        </w:rPr>
        <w:t>ș</w:t>
      </w:r>
      <w:r w:rsidRPr="004900EE">
        <w:rPr>
          <w:rFonts w:ascii="Arial" w:hAnsi="Arial" w:cs="Arial"/>
          <w:spacing w:val="2"/>
          <w:sz w:val="20"/>
          <w:szCs w:val="20"/>
          <w:lang w:val="ro-RO"/>
        </w:rPr>
        <w:t>i de amenajare</w:t>
      </w:r>
      <w:r w:rsidR="00E632AF">
        <w:rPr>
          <w:rFonts w:ascii="Arial" w:hAnsi="Arial" w:cs="Arial"/>
          <w:spacing w:val="2"/>
          <w:sz w:val="20"/>
          <w:szCs w:val="20"/>
          <w:lang w:val="ro-RO"/>
        </w:rPr>
        <w:t xml:space="preserve"> a teritoriului</w:t>
      </w:r>
      <w:r w:rsidRPr="004900EE">
        <w:rPr>
          <w:rFonts w:ascii="Arial" w:hAnsi="Arial" w:cs="Arial"/>
          <w:spacing w:val="2"/>
          <w:sz w:val="20"/>
          <w:szCs w:val="20"/>
          <w:lang w:val="ro-RO"/>
        </w:rPr>
        <w:t>.</w:t>
      </w:r>
    </w:p>
    <w:p w14:paraId="6943A583" w14:textId="77777777" w:rsidR="00E632AF" w:rsidRPr="004900EE" w:rsidRDefault="00E632AF" w:rsidP="00AC2440">
      <w:pPr>
        <w:shd w:val="clear" w:color="auto" w:fill="FFFFFF"/>
        <w:jc w:val="both"/>
        <w:rPr>
          <w:rFonts w:ascii="Arial" w:hAnsi="Arial" w:cs="Arial"/>
          <w:spacing w:val="2"/>
          <w:sz w:val="20"/>
          <w:szCs w:val="20"/>
          <w:lang w:val="ro-RO"/>
        </w:rPr>
      </w:pPr>
    </w:p>
    <w:p w14:paraId="63316F46" w14:textId="77777777" w:rsidR="0047274E" w:rsidRPr="004900EE" w:rsidRDefault="0047274E" w:rsidP="00AC2440">
      <w:pPr>
        <w:shd w:val="clear" w:color="auto" w:fill="FFFFFF"/>
        <w:jc w:val="both"/>
        <w:rPr>
          <w:rFonts w:ascii="Arial" w:hAnsi="Arial" w:cs="Arial"/>
          <w:spacing w:val="2"/>
          <w:sz w:val="20"/>
          <w:szCs w:val="20"/>
          <w:lang w:val="ro-RO"/>
        </w:rPr>
      </w:pPr>
      <w:r w:rsidRPr="00E632AF">
        <w:rPr>
          <w:rFonts w:ascii="Arial" w:hAnsi="Arial" w:cs="Arial"/>
          <w:b/>
          <w:spacing w:val="2"/>
          <w:sz w:val="20"/>
          <w:szCs w:val="20"/>
          <w:lang w:val="ro-RO"/>
        </w:rPr>
        <w:t>1</w:t>
      </w:r>
      <w:r w:rsidR="00E632AF" w:rsidRPr="00E632AF">
        <w:rPr>
          <w:rFonts w:ascii="Arial" w:hAnsi="Arial" w:cs="Arial"/>
          <w:b/>
          <w:spacing w:val="2"/>
          <w:sz w:val="20"/>
          <w:szCs w:val="20"/>
          <w:lang w:val="ro-RO"/>
        </w:rPr>
        <w:t>3</w:t>
      </w:r>
      <w:r w:rsidRPr="00E632AF">
        <w:rPr>
          <w:rFonts w:ascii="Arial" w:hAnsi="Arial" w:cs="Arial"/>
          <w:b/>
          <w:spacing w:val="2"/>
          <w:sz w:val="20"/>
          <w:szCs w:val="20"/>
          <w:lang w:val="ro-RO"/>
        </w:rPr>
        <w:t>.9</w:t>
      </w:r>
      <w:r w:rsidR="00E632AF">
        <w:rPr>
          <w:rFonts w:ascii="Arial" w:hAnsi="Arial" w:cs="Arial"/>
          <w:spacing w:val="2"/>
          <w:sz w:val="20"/>
          <w:szCs w:val="20"/>
          <w:lang w:val="ro-RO"/>
        </w:rPr>
        <w:tab/>
      </w:r>
      <w:r w:rsidR="006D3D8B">
        <w:rPr>
          <w:rFonts w:ascii="Arial" w:hAnsi="Arial" w:cs="Arial"/>
          <w:spacing w:val="2"/>
          <w:sz w:val="20"/>
          <w:szCs w:val="20"/>
          <w:lang w:val="ro-RO"/>
        </w:rPr>
        <w:t>C</w:t>
      </w:r>
      <w:r w:rsidRPr="004900EE">
        <w:rPr>
          <w:rFonts w:ascii="Arial" w:hAnsi="Arial" w:cs="Arial"/>
          <w:spacing w:val="2"/>
          <w:sz w:val="20"/>
          <w:szCs w:val="20"/>
          <w:lang w:val="ro-RO"/>
        </w:rPr>
        <w:t>erin</w:t>
      </w:r>
      <w:r w:rsidR="00AB171C" w:rsidRPr="004900EE">
        <w:rPr>
          <w:rFonts w:ascii="Arial" w:hAnsi="Arial" w:cs="Arial"/>
          <w:spacing w:val="2"/>
          <w:sz w:val="20"/>
          <w:szCs w:val="20"/>
          <w:lang w:val="ro-RO"/>
        </w:rPr>
        <w:t>ț</w:t>
      </w:r>
      <w:r w:rsidRPr="004900EE">
        <w:rPr>
          <w:rFonts w:ascii="Arial" w:hAnsi="Arial" w:cs="Arial"/>
          <w:spacing w:val="2"/>
          <w:sz w:val="20"/>
          <w:szCs w:val="20"/>
          <w:lang w:val="ro-RO"/>
        </w:rPr>
        <w:t xml:space="preserve">ele proiectării arhitecturale </w:t>
      </w:r>
      <w:r w:rsidR="00AB171C" w:rsidRPr="004900EE">
        <w:rPr>
          <w:rFonts w:ascii="Arial" w:hAnsi="Arial" w:cs="Arial"/>
          <w:spacing w:val="2"/>
          <w:sz w:val="20"/>
          <w:szCs w:val="20"/>
          <w:lang w:val="ro-RO"/>
        </w:rPr>
        <w:t>ș</w:t>
      </w:r>
      <w:r w:rsidRPr="004900EE">
        <w:rPr>
          <w:rFonts w:ascii="Arial" w:hAnsi="Arial" w:cs="Arial"/>
          <w:spacing w:val="2"/>
          <w:sz w:val="20"/>
          <w:szCs w:val="20"/>
          <w:lang w:val="ro-RO"/>
        </w:rPr>
        <w:t xml:space="preserve">i peisagistice, trebuie preconizate în proiecte </w:t>
      </w:r>
      <w:r w:rsidR="00AB171C" w:rsidRPr="004900EE">
        <w:rPr>
          <w:rFonts w:ascii="Arial" w:hAnsi="Arial" w:cs="Arial"/>
          <w:spacing w:val="2"/>
          <w:sz w:val="20"/>
          <w:szCs w:val="20"/>
          <w:lang w:val="ro-RO"/>
        </w:rPr>
        <w:t>ș</w:t>
      </w:r>
      <w:r w:rsidRPr="004900EE">
        <w:rPr>
          <w:rFonts w:ascii="Arial" w:hAnsi="Arial" w:cs="Arial"/>
          <w:spacing w:val="2"/>
          <w:sz w:val="20"/>
          <w:szCs w:val="20"/>
          <w:lang w:val="ro-RO"/>
        </w:rPr>
        <w:t xml:space="preserve">i în proiecte de </w:t>
      </w:r>
      <w:r w:rsidR="006D3D8B">
        <w:rPr>
          <w:rFonts w:ascii="Arial" w:hAnsi="Arial" w:cs="Arial"/>
          <w:spacing w:val="2"/>
          <w:sz w:val="20"/>
          <w:szCs w:val="20"/>
          <w:lang w:val="ro-RO"/>
        </w:rPr>
        <w:t>execuție</w:t>
      </w:r>
      <w:r w:rsidRPr="004900EE">
        <w:rPr>
          <w:rFonts w:ascii="Arial" w:hAnsi="Arial" w:cs="Arial"/>
          <w:spacing w:val="2"/>
          <w:sz w:val="20"/>
          <w:szCs w:val="20"/>
          <w:lang w:val="ro-RO"/>
        </w:rPr>
        <w:t xml:space="preserve"> pentru construc</w:t>
      </w:r>
      <w:r w:rsidR="00AB171C" w:rsidRPr="004900EE">
        <w:rPr>
          <w:rFonts w:ascii="Arial" w:hAnsi="Arial" w:cs="Arial"/>
          <w:spacing w:val="2"/>
          <w:sz w:val="20"/>
          <w:szCs w:val="20"/>
          <w:lang w:val="ro-RO"/>
        </w:rPr>
        <w:t>ț</w:t>
      </w:r>
      <w:r w:rsidRPr="004900EE">
        <w:rPr>
          <w:rFonts w:ascii="Arial" w:hAnsi="Arial" w:cs="Arial"/>
          <w:spacing w:val="2"/>
          <w:sz w:val="20"/>
          <w:szCs w:val="20"/>
          <w:lang w:val="ro-RO"/>
        </w:rPr>
        <w:t xml:space="preserve">ia </w:t>
      </w:r>
      <w:r w:rsidR="00AB171C" w:rsidRPr="004900EE">
        <w:rPr>
          <w:rFonts w:ascii="Arial" w:hAnsi="Arial" w:cs="Arial"/>
          <w:spacing w:val="2"/>
          <w:sz w:val="20"/>
          <w:szCs w:val="20"/>
          <w:lang w:val="ro-RO"/>
        </w:rPr>
        <w:t>ș</w:t>
      </w:r>
      <w:r w:rsidRPr="004900EE">
        <w:rPr>
          <w:rFonts w:ascii="Arial" w:hAnsi="Arial" w:cs="Arial"/>
          <w:spacing w:val="2"/>
          <w:sz w:val="20"/>
          <w:szCs w:val="20"/>
          <w:lang w:val="ro-RO"/>
        </w:rPr>
        <w:t>i reconstruc</w:t>
      </w:r>
      <w:r w:rsidR="00AB171C" w:rsidRPr="004900EE">
        <w:rPr>
          <w:rFonts w:ascii="Arial" w:hAnsi="Arial" w:cs="Arial"/>
          <w:spacing w:val="2"/>
          <w:sz w:val="20"/>
          <w:szCs w:val="20"/>
          <w:lang w:val="ro-RO"/>
        </w:rPr>
        <w:t>ț</w:t>
      </w:r>
      <w:r w:rsidRPr="004900EE">
        <w:rPr>
          <w:rFonts w:ascii="Arial" w:hAnsi="Arial" w:cs="Arial"/>
          <w:spacing w:val="2"/>
          <w:sz w:val="20"/>
          <w:szCs w:val="20"/>
          <w:lang w:val="ro-RO"/>
        </w:rPr>
        <w:t xml:space="preserve">ia drumurilor </w:t>
      </w:r>
      <w:r w:rsidR="00AB171C" w:rsidRPr="004900EE">
        <w:rPr>
          <w:rFonts w:ascii="Arial" w:hAnsi="Arial" w:cs="Arial"/>
          <w:spacing w:val="2"/>
          <w:sz w:val="20"/>
          <w:szCs w:val="20"/>
          <w:lang w:val="ro-RO"/>
        </w:rPr>
        <w:t>ș</w:t>
      </w:r>
      <w:r w:rsidRPr="004900EE">
        <w:rPr>
          <w:rFonts w:ascii="Arial" w:hAnsi="Arial" w:cs="Arial"/>
          <w:spacing w:val="2"/>
          <w:sz w:val="20"/>
          <w:szCs w:val="20"/>
          <w:lang w:val="ro-RO"/>
        </w:rPr>
        <w:t xml:space="preserve">i sectoarelor </w:t>
      </w:r>
      <w:r w:rsidR="006D3D8B">
        <w:rPr>
          <w:rFonts w:ascii="Arial" w:hAnsi="Arial" w:cs="Arial"/>
          <w:spacing w:val="2"/>
          <w:sz w:val="20"/>
          <w:szCs w:val="20"/>
          <w:lang w:val="ro-RO"/>
        </w:rPr>
        <w:t>acestora</w:t>
      </w:r>
      <w:r w:rsidRPr="004900EE">
        <w:rPr>
          <w:rFonts w:ascii="Arial" w:hAnsi="Arial" w:cs="Arial"/>
          <w:spacing w:val="2"/>
          <w:sz w:val="20"/>
          <w:szCs w:val="20"/>
          <w:lang w:val="ro-RO"/>
        </w:rPr>
        <w:t xml:space="preserve">, </w:t>
      </w:r>
      <w:r w:rsidR="006D3D8B">
        <w:rPr>
          <w:rFonts w:ascii="Arial" w:hAnsi="Arial" w:cs="Arial"/>
          <w:spacing w:val="2"/>
          <w:sz w:val="20"/>
          <w:szCs w:val="20"/>
          <w:lang w:val="ro-RO"/>
        </w:rPr>
        <w:t xml:space="preserve">în </w:t>
      </w:r>
      <w:r w:rsidRPr="004900EE">
        <w:rPr>
          <w:rFonts w:ascii="Arial" w:hAnsi="Arial" w:cs="Arial"/>
          <w:spacing w:val="2"/>
          <w:sz w:val="20"/>
          <w:szCs w:val="20"/>
          <w:lang w:val="ro-RO"/>
        </w:rPr>
        <w:t xml:space="preserve">proiectele de </w:t>
      </w:r>
      <w:r w:rsidR="006D3D8B">
        <w:rPr>
          <w:rFonts w:ascii="Arial" w:hAnsi="Arial" w:cs="Arial"/>
          <w:spacing w:val="2"/>
          <w:sz w:val="20"/>
          <w:szCs w:val="20"/>
          <w:lang w:val="ro-RO"/>
        </w:rPr>
        <w:t>execuție</w:t>
      </w:r>
      <w:r w:rsidRPr="004900EE">
        <w:rPr>
          <w:rFonts w:ascii="Arial" w:hAnsi="Arial" w:cs="Arial"/>
          <w:spacing w:val="2"/>
          <w:sz w:val="20"/>
          <w:szCs w:val="20"/>
          <w:lang w:val="ro-RO"/>
        </w:rPr>
        <w:t xml:space="preserve"> pentru repara</w:t>
      </w:r>
      <w:r w:rsidR="00AB171C" w:rsidRPr="004900EE">
        <w:rPr>
          <w:rFonts w:ascii="Arial" w:hAnsi="Arial" w:cs="Arial"/>
          <w:spacing w:val="2"/>
          <w:sz w:val="20"/>
          <w:szCs w:val="20"/>
          <w:lang w:val="ro-RO"/>
        </w:rPr>
        <w:t>ț</w:t>
      </w:r>
      <w:r w:rsidRPr="004900EE">
        <w:rPr>
          <w:rFonts w:ascii="Arial" w:hAnsi="Arial" w:cs="Arial"/>
          <w:spacing w:val="2"/>
          <w:sz w:val="20"/>
          <w:szCs w:val="20"/>
          <w:lang w:val="ro-RO"/>
        </w:rPr>
        <w:t>ia capitală a tronsoanelor de drum.</w:t>
      </w:r>
    </w:p>
    <w:p w14:paraId="7A86C4B7" w14:textId="77777777" w:rsidR="00E632AF" w:rsidRDefault="00E632AF">
      <w:pPr>
        <w:rPr>
          <w:rFonts w:ascii="Arial" w:hAnsi="Arial" w:cs="Arial"/>
          <w:spacing w:val="1"/>
          <w:sz w:val="20"/>
          <w:szCs w:val="20"/>
          <w:lang w:val="ro-RO"/>
        </w:rPr>
      </w:pPr>
      <w:r>
        <w:rPr>
          <w:rFonts w:ascii="Arial" w:hAnsi="Arial" w:cs="Arial"/>
          <w:spacing w:val="1"/>
          <w:sz w:val="20"/>
          <w:szCs w:val="20"/>
          <w:lang w:val="ro-RO"/>
        </w:rPr>
        <w:br w:type="page"/>
      </w:r>
    </w:p>
    <w:p w14:paraId="1F359D17" w14:textId="77777777" w:rsidR="0047274E" w:rsidRDefault="006D3D8B" w:rsidP="006D3D8B">
      <w:pPr>
        <w:shd w:val="clear" w:color="auto" w:fill="FFFFFF"/>
        <w:ind w:left="5" w:firstLine="715"/>
        <w:jc w:val="center"/>
        <w:rPr>
          <w:rFonts w:ascii="Arial" w:hAnsi="Arial" w:cs="Arial"/>
          <w:b/>
          <w:spacing w:val="1"/>
          <w:lang w:val="ro-RO"/>
        </w:rPr>
      </w:pPr>
      <w:r w:rsidRPr="006D3D8B">
        <w:rPr>
          <w:rFonts w:ascii="Arial" w:hAnsi="Arial" w:cs="Arial"/>
          <w:b/>
          <w:spacing w:val="1"/>
          <w:lang w:val="ro-RO"/>
        </w:rPr>
        <w:lastRenderedPageBreak/>
        <w:t xml:space="preserve">Anexa </w:t>
      </w:r>
      <w:r>
        <w:rPr>
          <w:rFonts w:ascii="Arial" w:hAnsi="Arial" w:cs="Arial"/>
          <w:b/>
          <w:spacing w:val="1"/>
          <w:lang w:val="ro-RO"/>
        </w:rPr>
        <w:t>A</w:t>
      </w:r>
    </w:p>
    <w:p w14:paraId="66D83187" w14:textId="77777777" w:rsidR="006D3D8B" w:rsidRPr="0059683F" w:rsidRDefault="006D3D8B" w:rsidP="006D3D8B">
      <w:pPr>
        <w:shd w:val="clear" w:color="auto" w:fill="FFFFFF"/>
        <w:ind w:left="5" w:firstLine="715"/>
        <w:jc w:val="center"/>
        <w:rPr>
          <w:rFonts w:ascii="Arial" w:hAnsi="Arial" w:cs="Arial"/>
          <w:spacing w:val="1"/>
          <w:sz w:val="20"/>
          <w:szCs w:val="20"/>
          <w:lang w:val="ro-RO"/>
        </w:rPr>
      </w:pPr>
      <w:r w:rsidRPr="0059683F">
        <w:rPr>
          <w:rFonts w:ascii="Arial" w:hAnsi="Arial" w:cs="Arial"/>
          <w:spacing w:val="1"/>
          <w:sz w:val="20"/>
          <w:szCs w:val="20"/>
          <w:lang w:val="ro-RO"/>
        </w:rPr>
        <w:t>(informativă)</w:t>
      </w:r>
    </w:p>
    <w:p w14:paraId="0EF0EE66" w14:textId="77777777" w:rsidR="006D3D8B" w:rsidRPr="004900EE" w:rsidRDefault="006D3D8B" w:rsidP="00CE034C">
      <w:pPr>
        <w:shd w:val="clear" w:color="auto" w:fill="FFFFFF"/>
        <w:ind w:left="5" w:firstLine="715"/>
        <w:jc w:val="both"/>
        <w:rPr>
          <w:rFonts w:ascii="Arial" w:hAnsi="Arial" w:cs="Arial"/>
          <w:spacing w:val="1"/>
          <w:sz w:val="20"/>
          <w:szCs w:val="20"/>
          <w:lang w:val="ro-RO"/>
        </w:rPr>
      </w:pPr>
    </w:p>
    <w:p w14:paraId="4BF6772D" w14:textId="77777777" w:rsidR="0047274E" w:rsidRPr="006D3D8B" w:rsidRDefault="0047274E" w:rsidP="006D3D8B">
      <w:pPr>
        <w:shd w:val="clear" w:color="auto" w:fill="FFFFFF"/>
        <w:ind w:left="6" w:firstLine="714"/>
        <w:jc w:val="center"/>
        <w:rPr>
          <w:rFonts w:ascii="Arial" w:hAnsi="Arial" w:cs="Arial"/>
          <w:b/>
          <w:spacing w:val="1"/>
          <w:lang w:val="ro-RO"/>
        </w:rPr>
      </w:pPr>
      <w:r w:rsidRPr="006D3D8B">
        <w:rPr>
          <w:rFonts w:ascii="Arial" w:hAnsi="Arial" w:cs="Arial"/>
          <w:b/>
          <w:spacing w:val="1"/>
          <w:lang w:val="ro-RO"/>
        </w:rPr>
        <w:t xml:space="preserve">Tipuri </w:t>
      </w:r>
      <w:r w:rsidR="00AB171C" w:rsidRPr="006D3D8B">
        <w:rPr>
          <w:rFonts w:ascii="Arial" w:hAnsi="Arial" w:cs="Arial"/>
          <w:b/>
          <w:spacing w:val="1"/>
          <w:lang w:val="ro-RO"/>
        </w:rPr>
        <w:t>ș</w:t>
      </w:r>
      <w:r w:rsidRPr="006D3D8B">
        <w:rPr>
          <w:rFonts w:ascii="Arial" w:hAnsi="Arial" w:cs="Arial"/>
          <w:b/>
          <w:spacing w:val="1"/>
          <w:lang w:val="ro-RO"/>
        </w:rPr>
        <w:t>i metode de</w:t>
      </w:r>
      <w:r w:rsidR="0059683F">
        <w:rPr>
          <w:rFonts w:ascii="Arial" w:hAnsi="Arial" w:cs="Arial"/>
          <w:b/>
          <w:spacing w:val="1"/>
          <w:lang w:val="ro-RO"/>
        </w:rPr>
        <w:t xml:space="preserve"> executare a</w:t>
      </w:r>
      <w:r w:rsidRPr="006D3D8B">
        <w:rPr>
          <w:rFonts w:ascii="Arial" w:hAnsi="Arial" w:cs="Arial"/>
          <w:b/>
          <w:spacing w:val="1"/>
          <w:lang w:val="ro-RO"/>
        </w:rPr>
        <w:t xml:space="preserve"> planta</w:t>
      </w:r>
      <w:r w:rsidR="00AB171C" w:rsidRPr="006D3D8B">
        <w:rPr>
          <w:rFonts w:ascii="Arial" w:hAnsi="Arial" w:cs="Arial"/>
          <w:b/>
          <w:spacing w:val="1"/>
          <w:lang w:val="ro-RO"/>
        </w:rPr>
        <w:t>ț</w:t>
      </w:r>
      <w:r w:rsidRPr="006D3D8B">
        <w:rPr>
          <w:rFonts w:ascii="Arial" w:hAnsi="Arial" w:cs="Arial"/>
          <w:b/>
          <w:spacing w:val="1"/>
          <w:lang w:val="ro-RO"/>
        </w:rPr>
        <w:t>ii</w:t>
      </w:r>
      <w:r w:rsidR="0059683F">
        <w:rPr>
          <w:rFonts w:ascii="Arial" w:hAnsi="Arial" w:cs="Arial"/>
          <w:b/>
          <w:spacing w:val="1"/>
          <w:lang w:val="ro-RO"/>
        </w:rPr>
        <w:t>lor</w:t>
      </w:r>
      <w:r w:rsidRPr="006D3D8B">
        <w:rPr>
          <w:rFonts w:ascii="Arial" w:hAnsi="Arial" w:cs="Arial"/>
          <w:b/>
          <w:spacing w:val="1"/>
          <w:lang w:val="ro-RO"/>
        </w:rPr>
        <w:t xml:space="preserve"> rutiere</w:t>
      </w:r>
    </w:p>
    <w:p w14:paraId="4946D50F" w14:textId="77777777" w:rsidR="006D3D8B" w:rsidRDefault="006D3D8B" w:rsidP="006D3D8B">
      <w:pPr>
        <w:shd w:val="clear" w:color="auto" w:fill="FFFFFF"/>
        <w:jc w:val="both"/>
        <w:rPr>
          <w:rFonts w:ascii="Arial" w:hAnsi="Arial" w:cs="Arial"/>
          <w:i/>
          <w:spacing w:val="1"/>
          <w:sz w:val="20"/>
          <w:szCs w:val="20"/>
          <w:lang w:val="ro-RO"/>
        </w:rPr>
      </w:pPr>
    </w:p>
    <w:p w14:paraId="3D6886E0" w14:textId="77777777" w:rsidR="0047274E" w:rsidRPr="006D3D8B" w:rsidRDefault="006D3D8B" w:rsidP="006D3D8B">
      <w:pPr>
        <w:shd w:val="clear" w:color="auto" w:fill="FFFFFF"/>
        <w:jc w:val="both"/>
        <w:rPr>
          <w:rFonts w:ascii="Arial" w:hAnsi="Arial" w:cs="Arial"/>
          <w:b/>
          <w:spacing w:val="1"/>
          <w:sz w:val="20"/>
          <w:szCs w:val="20"/>
          <w:lang w:val="ro-RO"/>
        </w:rPr>
      </w:pPr>
      <w:r w:rsidRPr="006D3D8B">
        <w:rPr>
          <w:rFonts w:ascii="Arial" w:hAnsi="Arial" w:cs="Arial"/>
          <w:b/>
          <w:spacing w:val="1"/>
          <w:sz w:val="20"/>
          <w:szCs w:val="20"/>
          <w:lang w:val="ro-RO"/>
        </w:rPr>
        <w:t>A.</w:t>
      </w:r>
      <w:r w:rsidR="0047274E" w:rsidRPr="006D3D8B">
        <w:rPr>
          <w:rFonts w:ascii="Arial" w:hAnsi="Arial" w:cs="Arial"/>
          <w:b/>
          <w:spacing w:val="1"/>
          <w:sz w:val="20"/>
          <w:szCs w:val="20"/>
          <w:lang w:val="ro-RO"/>
        </w:rPr>
        <w:t>1</w:t>
      </w:r>
      <w:r w:rsidRPr="006D3D8B">
        <w:rPr>
          <w:rFonts w:ascii="Arial" w:hAnsi="Arial" w:cs="Arial"/>
          <w:b/>
          <w:spacing w:val="1"/>
          <w:sz w:val="20"/>
          <w:szCs w:val="20"/>
          <w:lang w:val="ro-RO"/>
        </w:rPr>
        <w:tab/>
      </w:r>
      <w:r w:rsidR="0047274E" w:rsidRPr="006D3D8B">
        <w:rPr>
          <w:rFonts w:ascii="Arial" w:hAnsi="Arial" w:cs="Arial"/>
          <w:b/>
          <w:spacing w:val="1"/>
          <w:sz w:val="20"/>
          <w:szCs w:val="20"/>
          <w:lang w:val="ro-RO"/>
        </w:rPr>
        <w:t>Planta</w:t>
      </w:r>
      <w:r w:rsidR="00AB171C" w:rsidRPr="006D3D8B">
        <w:rPr>
          <w:rFonts w:ascii="Arial" w:hAnsi="Arial" w:cs="Arial"/>
          <w:b/>
          <w:spacing w:val="1"/>
          <w:sz w:val="20"/>
          <w:szCs w:val="20"/>
          <w:lang w:val="ro-RO"/>
        </w:rPr>
        <w:t>ț</w:t>
      </w:r>
      <w:r w:rsidR="0047274E" w:rsidRPr="006D3D8B">
        <w:rPr>
          <w:rFonts w:ascii="Arial" w:hAnsi="Arial" w:cs="Arial"/>
          <w:b/>
          <w:spacing w:val="1"/>
          <w:sz w:val="20"/>
          <w:szCs w:val="20"/>
          <w:lang w:val="ro-RO"/>
        </w:rPr>
        <w:t xml:space="preserve">ii în </w:t>
      </w:r>
      <w:r>
        <w:rPr>
          <w:rFonts w:ascii="Arial" w:hAnsi="Arial" w:cs="Arial"/>
          <w:b/>
          <w:spacing w:val="1"/>
          <w:sz w:val="20"/>
          <w:szCs w:val="20"/>
          <w:lang w:val="ro-RO"/>
        </w:rPr>
        <w:t>rânduri</w:t>
      </w:r>
    </w:p>
    <w:p w14:paraId="6E0B24D3" w14:textId="77777777" w:rsidR="006D3D8B" w:rsidRDefault="006D3D8B" w:rsidP="006D3D8B">
      <w:pPr>
        <w:shd w:val="clear" w:color="auto" w:fill="FFFFFF"/>
        <w:jc w:val="both"/>
        <w:rPr>
          <w:rFonts w:ascii="Arial" w:hAnsi="Arial" w:cs="Arial"/>
          <w:spacing w:val="3"/>
          <w:sz w:val="20"/>
          <w:szCs w:val="20"/>
          <w:lang w:val="ro-RO"/>
        </w:rPr>
      </w:pPr>
    </w:p>
    <w:p w14:paraId="3C90B09B" w14:textId="77777777" w:rsidR="0047274E" w:rsidRDefault="00623959" w:rsidP="006D3D8B">
      <w:pPr>
        <w:shd w:val="clear" w:color="auto" w:fill="FFFFFF"/>
        <w:jc w:val="both"/>
        <w:rPr>
          <w:rFonts w:ascii="Arial" w:hAnsi="Arial" w:cs="Arial"/>
          <w:spacing w:val="3"/>
          <w:sz w:val="20"/>
          <w:szCs w:val="20"/>
          <w:lang w:val="ro-RO"/>
        </w:rPr>
      </w:pPr>
      <w:r w:rsidRPr="00623959">
        <w:rPr>
          <w:rFonts w:ascii="Arial" w:hAnsi="Arial" w:cs="Arial"/>
          <w:b/>
          <w:spacing w:val="3"/>
          <w:sz w:val="20"/>
          <w:szCs w:val="20"/>
          <w:lang w:val="ro-RO"/>
        </w:rPr>
        <w:t>A.1.1</w:t>
      </w:r>
      <w:r>
        <w:rPr>
          <w:rFonts w:ascii="Arial" w:hAnsi="Arial" w:cs="Arial"/>
          <w:spacing w:val="3"/>
          <w:sz w:val="20"/>
          <w:szCs w:val="20"/>
          <w:lang w:val="ro-RO"/>
        </w:rPr>
        <w:tab/>
      </w:r>
      <w:r w:rsidR="0047274E" w:rsidRPr="004900EE">
        <w:rPr>
          <w:rFonts w:ascii="Arial" w:hAnsi="Arial" w:cs="Arial"/>
          <w:spacing w:val="3"/>
          <w:sz w:val="20"/>
          <w:szCs w:val="20"/>
          <w:lang w:val="ro-RO"/>
        </w:rPr>
        <w:t xml:space="preserve">Se aplică pentru protejarea de înzăpezire </w:t>
      </w:r>
      <w:r w:rsidR="00AB171C" w:rsidRPr="004900EE">
        <w:rPr>
          <w:rFonts w:ascii="Arial" w:hAnsi="Arial" w:cs="Arial"/>
          <w:spacing w:val="3"/>
          <w:sz w:val="20"/>
          <w:szCs w:val="20"/>
          <w:lang w:val="ro-RO"/>
        </w:rPr>
        <w:t>ș</w:t>
      </w:r>
      <w:r w:rsidR="0047274E" w:rsidRPr="004900EE">
        <w:rPr>
          <w:rFonts w:ascii="Arial" w:hAnsi="Arial" w:cs="Arial"/>
          <w:spacing w:val="3"/>
          <w:sz w:val="20"/>
          <w:szCs w:val="20"/>
          <w:lang w:val="ro-RO"/>
        </w:rPr>
        <w:t xml:space="preserve">i </w:t>
      </w:r>
      <w:r w:rsidR="005E5C3B" w:rsidRPr="004900EE">
        <w:rPr>
          <w:rFonts w:ascii="Arial" w:hAnsi="Arial" w:cs="Arial"/>
          <w:spacing w:val="3"/>
          <w:sz w:val="20"/>
          <w:szCs w:val="20"/>
          <w:lang w:val="ro-RO"/>
        </w:rPr>
        <w:t>vânturi</w:t>
      </w:r>
      <w:r w:rsidR="0047274E" w:rsidRPr="004900EE">
        <w:rPr>
          <w:rFonts w:ascii="Arial" w:hAnsi="Arial" w:cs="Arial"/>
          <w:spacing w:val="3"/>
          <w:sz w:val="20"/>
          <w:szCs w:val="20"/>
          <w:lang w:val="ro-RO"/>
        </w:rPr>
        <w:t xml:space="preserve"> laterale în calitate de repere de orientare în cazul amplasării drumului pe curbe (fig. </w:t>
      </w:r>
      <w:r w:rsidR="00C46C27">
        <w:rPr>
          <w:rFonts w:ascii="Arial" w:hAnsi="Arial" w:cs="Arial"/>
          <w:spacing w:val="3"/>
          <w:sz w:val="20"/>
          <w:szCs w:val="20"/>
          <w:lang w:val="ro-RO"/>
        </w:rPr>
        <w:t>A.1</w:t>
      </w:r>
      <w:r w:rsidR="0047274E" w:rsidRPr="004900EE">
        <w:rPr>
          <w:rFonts w:ascii="Arial" w:hAnsi="Arial" w:cs="Arial"/>
          <w:spacing w:val="3"/>
          <w:sz w:val="20"/>
          <w:szCs w:val="20"/>
          <w:lang w:val="ro-RO"/>
        </w:rPr>
        <w:t>).</w:t>
      </w:r>
    </w:p>
    <w:p w14:paraId="15D41130" w14:textId="77777777" w:rsidR="00C46C27" w:rsidRPr="004900EE" w:rsidRDefault="00C46C27" w:rsidP="006D3D8B">
      <w:pPr>
        <w:shd w:val="clear" w:color="auto" w:fill="FFFFFF"/>
        <w:jc w:val="both"/>
        <w:rPr>
          <w:rFonts w:ascii="Arial" w:hAnsi="Arial" w:cs="Arial"/>
          <w:spacing w:val="3"/>
          <w:sz w:val="20"/>
          <w:szCs w:val="20"/>
          <w:lang w:val="ro-RO"/>
        </w:rPr>
      </w:pPr>
    </w:p>
    <w:p w14:paraId="03A420FA" w14:textId="77777777" w:rsidR="0047274E" w:rsidRDefault="00623959" w:rsidP="006D3D8B">
      <w:pPr>
        <w:shd w:val="clear" w:color="auto" w:fill="FFFFFF"/>
        <w:jc w:val="both"/>
        <w:rPr>
          <w:rFonts w:ascii="Arial" w:hAnsi="Arial" w:cs="Arial"/>
          <w:spacing w:val="3"/>
          <w:sz w:val="20"/>
          <w:szCs w:val="20"/>
          <w:lang w:val="ro-RO"/>
        </w:rPr>
      </w:pPr>
      <w:r w:rsidRPr="00623959">
        <w:rPr>
          <w:rFonts w:ascii="Arial" w:hAnsi="Arial" w:cs="Arial"/>
          <w:b/>
          <w:spacing w:val="3"/>
          <w:sz w:val="20"/>
          <w:szCs w:val="20"/>
          <w:lang w:val="ro-RO"/>
        </w:rPr>
        <w:t>A.1.2</w:t>
      </w:r>
      <w:r>
        <w:rPr>
          <w:rFonts w:ascii="Arial" w:hAnsi="Arial" w:cs="Arial"/>
          <w:spacing w:val="3"/>
          <w:sz w:val="20"/>
          <w:szCs w:val="20"/>
          <w:lang w:val="ro-RO"/>
        </w:rPr>
        <w:tab/>
      </w:r>
      <w:r w:rsidR="0047274E" w:rsidRPr="004900EE">
        <w:rPr>
          <w:rFonts w:ascii="Arial" w:hAnsi="Arial" w:cs="Arial"/>
          <w:spacing w:val="3"/>
          <w:sz w:val="20"/>
          <w:szCs w:val="20"/>
          <w:lang w:val="ro-RO"/>
        </w:rPr>
        <w:t>Planta</w:t>
      </w:r>
      <w:r w:rsidR="00AB171C" w:rsidRPr="004900EE">
        <w:rPr>
          <w:rFonts w:ascii="Arial" w:hAnsi="Arial" w:cs="Arial"/>
          <w:spacing w:val="3"/>
          <w:sz w:val="20"/>
          <w:szCs w:val="20"/>
          <w:lang w:val="ro-RO"/>
        </w:rPr>
        <w:t>ț</w:t>
      </w:r>
      <w:r w:rsidR="0047274E" w:rsidRPr="004900EE">
        <w:rPr>
          <w:rFonts w:ascii="Arial" w:hAnsi="Arial" w:cs="Arial"/>
          <w:spacing w:val="3"/>
          <w:sz w:val="20"/>
          <w:szCs w:val="20"/>
          <w:lang w:val="ro-RO"/>
        </w:rPr>
        <w:t xml:space="preserve">iile de ghidaj pe curbe în plan se aplică </w:t>
      </w:r>
      <w:r w:rsidR="00C46C27">
        <w:rPr>
          <w:rFonts w:ascii="Arial" w:hAnsi="Arial" w:cs="Arial"/>
          <w:spacing w:val="3"/>
          <w:sz w:val="20"/>
          <w:szCs w:val="20"/>
          <w:lang w:val="ro-RO"/>
        </w:rPr>
        <w:t>în</w:t>
      </w:r>
      <w:r w:rsidR="0047274E" w:rsidRPr="004900EE">
        <w:rPr>
          <w:rFonts w:ascii="Arial" w:hAnsi="Arial" w:cs="Arial"/>
          <w:spacing w:val="3"/>
          <w:sz w:val="20"/>
          <w:szCs w:val="20"/>
          <w:lang w:val="ro-RO"/>
        </w:rPr>
        <w:t xml:space="preserve"> scopul dirijării </w:t>
      </w:r>
      <w:r w:rsidR="00C46C27">
        <w:rPr>
          <w:rFonts w:ascii="Arial" w:hAnsi="Arial" w:cs="Arial"/>
          <w:spacing w:val="3"/>
          <w:sz w:val="20"/>
          <w:szCs w:val="20"/>
          <w:lang w:val="ro-RO"/>
        </w:rPr>
        <w:t>vizuale</w:t>
      </w:r>
      <w:r w:rsidR="0047274E" w:rsidRPr="004900EE">
        <w:rPr>
          <w:rFonts w:ascii="Arial" w:hAnsi="Arial" w:cs="Arial"/>
          <w:spacing w:val="3"/>
          <w:sz w:val="20"/>
          <w:szCs w:val="20"/>
          <w:lang w:val="ro-RO"/>
        </w:rPr>
        <w:t>, ca planta</w:t>
      </w:r>
      <w:r w:rsidR="00AB171C" w:rsidRPr="004900EE">
        <w:rPr>
          <w:rFonts w:ascii="Arial" w:hAnsi="Arial" w:cs="Arial"/>
          <w:spacing w:val="3"/>
          <w:sz w:val="20"/>
          <w:szCs w:val="20"/>
          <w:lang w:val="ro-RO"/>
        </w:rPr>
        <w:t>ț</w:t>
      </w:r>
      <w:r w:rsidR="0047274E" w:rsidRPr="004900EE">
        <w:rPr>
          <w:rFonts w:ascii="Arial" w:hAnsi="Arial" w:cs="Arial"/>
          <w:spacing w:val="3"/>
          <w:sz w:val="20"/>
          <w:szCs w:val="20"/>
          <w:lang w:val="ro-RO"/>
        </w:rPr>
        <w:t xml:space="preserve">ii decorative pentru </w:t>
      </w:r>
      <w:r w:rsidR="00C46C27">
        <w:rPr>
          <w:rFonts w:ascii="Arial" w:hAnsi="Arial" w:cs="Arial"/>
          <w:spacing w:val="3"/>
          <w:sz w:val="20"/>
          <w:szCs w:val="20"/>
          <w:lang w:val="ro-RO"/>
        </w:rPr>
        <w:t>închiderea</w:t>
      </w:r>
      <w:r w:rsidR="0047274E" w:rsidRPr="004900EE">
        <w:rPr>
          <w:rFonts w:ascii="Arial" w:hAnsi="Arial" w:cs="Arial"/>
          <w:spacing w:val="3"/>
          <w:sz w:val="20"/>
          <w:szCs w:val="20"/>
          <w:lang w:val="ro-RO"/>
        </w:rPr>
        <w:t xml:space="preserve"> </w:t>
      </w:r>
      <w:r w:rsidR="00C46C27">
        <w:rPr>
          <w:rFonts w:ascii="Arial" w:hAnsi="Arial" w:cs="Arial"/>
          <w:spacing w:val="3"/>
          <w:sz w:val="20"/>
          <w:szCs w:val="20"/>
          <w:lang w:val="ro-RO"/>
        </w:rPr>
        <w:t>vederilor</w:t>
      </w:r>
      <w:r w:rsidR="0047274E" w:rsidRPr="004900EE">
        <w:rPr>
          <w:rFonts w:ascii="Arial" w:hAnsi="Arial" w:cs="Arial"/>
          <w:spacing w:val="3"/>
          <w:sz w:val="20"/>
          <w:szCs w:val="20"/>
          <w:lang w:val="ro-RO"/>
        </w:rPr>
        <w:t xml:space="preserve"> inestetice (fig. </w:t>
      </w:r>
      <w:r w:rsidR="00C46C27">
        <w:rPr>
          <w:rFonts w:ascii="Arial" w:hAnsi="Arial" w:cs="Arial"/>
          <w:spacing w:val="3"/>
          <w:sz w:val="20"/>
          <w:szCs w:val="20"/>
          <w:lang w:val="ro-RO"/>
        </w:rPr>
        <w:t>A.2</w:t>
      </w:r>
      <w:r w:rsidR="0047274E" w:rsidRPr="004900EE">
        <w:rPr>
          <w:rFonts w:ascii="Arial" w:hAnsi="Arial" w:cs="Arial"/>
          <w:spacing w:val="3"/>
          <w:sz w:val="20"/>
          <w:szCs w:val="20"/>
          <w:lang w:val="ro-RO"/>
        </w:rPr>
        <w:t>), crearea fundalului general, sub formă de alee sau plantarea în</w:t>
      </w:r>
      <w:r w:rsidR="00C46C27">
        <w:rPr>
          <w:rFonts w:ascii="Arial" w:hAnsi="Arial" w:cs="Arial"/>
          <w:spacing w:val="3"/>
          <w:sz w:val="20"/>
          <w:szCs w:val="20"/>
          <w:lang w:val="ro-RO"/>
        </w:rPr>
        <w:t>tr-un</w:t>
      </w:r>
      <w:r w:rsidR="0047274E" w:rsidRPr="004900EE">
        <w:rPr>
          <w:rFonts w:ascii="Arial" w:hAnsi="Arial" w:cs="Arial"/>
          <w:spacing w:val="3"/>
          <w:sz w:val="20"/>
          <w:szCs w:val="20"/>
          <w:lang w:val="ro-RO"/>
        </w:rPr>
        <w:t xml:space="preserve"> </w:t>
      </w:r>
      <w:r w:rsidR="00C46C27" w:rsidRPr="004900EE">
        <w:rPr>
          <w:rFonts w:ascii="Arial" w:hAnsi="Arial" w:cs="Arial"/>
          <w:spacing w:val="3"/>
          <w:sz w:val="20"/>
          <w:szCs w:val="20"/>
          <w:lang w:val="ro-RO"/>
        </w:rPr>
        <w:t>rând</w:t>
      </w:r>
      <w:r w:rsidR="0047274E" w:rsidRPr="004900EE">
        <w:rPr>
          <w:rFonts w:ascii="Arial" w:hAnsi="Arial" w:cs="Arial"/>
          <w:spacing w:val="3"/>
          <w:sz w:val="20"/>
          <w:szCs w:val="20"/>
          <w:lang w:val="ro-RO"/>
        </w:rPr>
        <w:t xml:space="preserve"> a arborilor.</w:t>
      </w:r>
    </w:p>
    <w:p w14:paraId="4A91D5AF" w14:textId="77777777" w:rsidR="00C46C27" w:rsidRPr="004900EE" w:rsidRDefault="00C46C27" w:rsidP="006D3D8B">
      <w:pPr>
        <w:shd w:val="clear" w:color="auto" w:fill="FFFFFF"/>
        <w:jc w:val="both"/>
        <w:rPr>
          <w:rFonts w:ascii="Arial" w:hAnsi="Arial" w:cs="Arial"/>
          <w:spacing w:val="3"/>
          <w:sz w:val="20"/>
          <w:szCs w:val="20"/>
          <w:lang w:val="ro-RO"/>
        </w:rPr>
      </w:pPr>
    </w:p>
    <w:p w14:paraId="57BF839F" w14:textId="77777777" w:rsidR="0047274E" w:rsidRPr="004900EE" w:rsidRDefault="00623959" w:rsidP="006D3D8B">
      <w:pPr>
        <w:shd w:val="clear" w:color="auto" w:fill="FFFFFF"/>
        <w:jc w:val="both"/>
        <w:rPr>
          <w:rFonts w:ascii="Arial" w:hAnsi="Arial" w:cs="Arial"/>
          <w:spacing w:val="3"/>
          <w:sz w:val="20"/>
          <w:szCs w:val="20"/>
          <w:lang w:val="ro-RO"/>
        </w:rPr>
      </w:pPr>
      <w:r w:rsidRPr="00623959">
        <w:rPr>
          <w:rFonts w:ascii="Arial" w:hAnsi="Arial" w:cs="Arial"/>
          <w:b/>
          <w:spacing w:val="3"/>
          <w:sz w:val="20"/>
          <w:szCs w:val="20"/>
          <w:lang w:val="ro-RO"/>
        </w:rPr>
        <w:t>A.1.3</w:t>
      </w:r>
      <w:r>
        <w:rPr>
          <w:rFonts w:ascii="Arial" w:hAnsi="Arial" w:cs="Arial"/>
          <w:spacing w:val="3"/>
          <w:sz w:val="20"/>
          <w:szCs w:val="20"/>
          <w:lang w:val="ro-RO"/>
        </w:rPr>
        <w:tab/>
      </w:r>
      <w:r w:rsidR="0047274E" w:rsidRPr="004900EE">
        <w:rPr>
          <w:rFonts w:ascii="Arial" w:hAnsi="Arial" w:cs="Arial"/>
          <w:spacing w:val="3"/>
          <w:sz w:val="20"/>
          <w:szCs w:val="20"/>
          <w:lang w:val="ro-RO"/>
        </w:rPr>
        <w:t>Planta</w:t>
      </w:r>
      <w:r w:rsidR="00AB171C" w:rsidRPr="004900EE">
        <w:rPr>
          <w:rFonts w:ascii="Arial" w:hAnsi="Arial" w:cs="Arial"/>
          <w:spacing w:val="3"/>
          <w:sz w:val="20"/>
          <w:szCs w:val="20"/>
          <w:lang w:val="ro-RO"/>
        </w:rPr>
        <w:t>ț</w:t>
      </w:r>
      <w:r w:rsidR="0047274E" w:rsidRPr="004900EE">
        <w:rPr>
          <w:rFonts w:ascii="Arial" w:hAnsi="Arial" w:cs="Arial"/>
          <w:spacing w:val="3"/>
          <w:sz w:val="20"/>
          <w:szCs w:val="20"/>
          <w:lang w:val="ro-RO"/>
        </w:rPr>
        <w:t xml:space="preserve">iile în mai multe </w:t>
      </w:r>
      <w:r w:rsidR="00C46C27" w:rsidRPr="004900EE">
        <w:rPr>
          <w:rFonts w:ascii="Arial" w:hAnsi="Arial" w:cs="Arial"/>
          <w:spacing w:val="3"/>
          <w:sz w:val="20"/>
          <w:szCs w:val="20"/>
          <w:lang w:val="ro-RO"/>
        </w:rPr>
        <w:t>rânduri</w:t>
      </w:r>
      <w:r w:rsidR="0047274E" w:rsidRPr="004900EE">
        <w:rPr>
          <w:rFonts w:ascii="Arial" w:hAnsi="Arial" w:cs="Arial"/>
          <w:spacing w:val="3"/>
          <w:sz w:val="20"/>
          <w:szCs w:val="20"/>
          <w:lang w:val="ro-RO"/>
        </w:rPr>
        <w:t xml:space="preserve"> </w:t>
      </w:r>
      <w:r w:rsidR="00C46C27">
        <w:rPr>
          <w:rFonts w:ascii="Arial" w:hAnsi="Arial" w:cs="Arial"/>
          <w:spacing w:val="3"/>
          <w:sz w:val="20"/>
          <w:szCs w:val="20"/>
          <w:lang w:val="ro-RO"/>
        </w:rPr>
        <w:t>trebuie</w:t>
      </w:r>
      <w:r w:rsidR="0047274E" w:rsidRPr="004900EE">
        <w:rPr>
          <w:rFonts w:ascii="Arial" w:hAnsi="Arial" w:cs="Arial"/>
          <w:spacing w:val="3"/>
          <w:sz w:val="20"/>
          <w:szCs w:val="20"/>
          <w:lang w:val="ro-RO"/>
        </w:rPr>
        <w:t xml:space="preserve"> </w:t>
      </w:r>
      <w:r w:rsidR="00C46C27">
        <w:rPr>
          <w:rFonts w:ascii="Arial" w:hAnsi="Arial" w:cs="Arial"/>
          <w:spacing w:val="3"/>
          <w:sz w:val="20"/>
          <w:szCs w:val="20"/>
          <w:lang w:val="ro-RO"/>
        </w:rPr>
        <w:t>efectuate</w:t>
      </w:r>
      <w:r w:rsidR="0047274E" w:rsidRPr="004900EE">
        <w:rPr>
          <w:rFonts w:ascii="Arial" w:hAnsi="Arial" w:cs="Arial"/>
          <w:spacing w:val="3"/>
          <w:sz w:val="20"/>
          <w:szCs w:val="20"/>
          <w:lang w:val="ro-RO"/>
        </w:rPr>
        <w:t xml:space="preserve"> </w:t>
      </w:r>
      <w:r w:rsidR="00C46C27" w:rsidRPr="004900EE">
        <w:rPr>
          <w:rFonts w:ascii="Arial" w:hAnsi="Arial" w:cs="Arial"/>
          <w:spacing w:val="3"/>
          <w:sz w:val="20"/>
          <w:szCs w:val="20"/>
          <w:lang w:val="ro-RO"/>
        </w:rPr>
        <w:t>combinând</w:t>
      </w:r>
      <w:r w:rsidR="0047274E" w:rsidRPr="004900EE">
        <w:rPr>
          <w:rFonts w:ascii="Arial" w:hAnsi="Arial" w:cs="Arial"/>
          <w:spacing w:val="3"/>
          <w:sz w:val="20"/>
          <w:szCs w:val="20"/>
          <w:lang w:val="ro-RO"/>
        </w:rPr>
        <w:t xml:space="preserve"> arbori de diferită înăl</w:t>
      </w:r>
      <w:r w:rsidR="00AB171C" w:rsidRPr="004900EE">
        <w:rPr>
          <w:rFonts w:ascii="Arial" w:hAnsi="Arial" w:cs="Arial"/>
          <w:spacing w:val="3"/>
          <w:sz w:val="20"/>
          <w:szCs w:val="20"/>
          <w:lang w:val="ro-RO"/>
        </w:rPr>
        <w:t>ț</w:t>
      </w:r>
      <w:r w:rsidR="0047274E" w:rsidRPr="004900EE">
        <w:rPr>
          <w:rFonts w:ascii="Arial" w:hAnsi="Arial" w:cs="Arial"/>
          <w:spacing w:val="3"/>
          <w:sz w:val="20"/>
          <w:szCs w:val="20"/>
          <w:lang w:val="ro-RO"/>
        </w:rPr>
        <w:t xml:space="preserve">ime </w:t>
      </w:r>
      <w:r w:rsidR="00AB171C" w:rsidRPr="004900EE">
        <w:rPr>
          <w:rFonts w:ascii="Arial" w:hAnsi="Arial" w:cs="Arial"/>
          <w:spacing w:val="3"/>
          <w:sz w:val="20"/>
          <w:szCs w:val="20"/>
          <w:lang w:val="ro-RO"/>
        </w:rPr>
        <w:t>ș</w:t>
      </w:r>
      <w:r w:rsidR="0047274E" w:rsidRPr="004900EE">
        <w:rPr>
          <w:rFonts w:ascii="Arial" w:hAnsi="Arial" w:cs="Arial"/>
          <w:spacing w:val="3"/>
          <w:sz w:val="20"/>
          <w:szCs w:val="20"/>
          <w:lang w:val="ro-RO"/>
        </w:rPr>
        <w:t>i arbu</w:t>
      </w:r>
      <w:r w:rsidR="00AB171C" w:rsidRPr="004900EE">
        <w:rPr>
          <w:rFonts w:ascii="Arial" w:hAnsi="Arial" w:cs="Arial"/>
          <w:spacing w:val="3"/>
          <w:sz w:val="20"/>
          <w:szCs w:val="20"/>
          <w:lang w:val="ro-RO"/>
        </w:rPr>
        <w:t>ș</w:t>
      </w:r>
      <w:r w:rsidR="0047274E" w:rsidRPr="004900EE">
        <w:rPr>
          <w:rFonts w:ascii="Arial" w:hAnsi="Arial" w:cs="Arial"/>
          <w:spacing w:val="3"/>
          <w:sz w:val="20"/>
          <w:szCs w:val="20"/>
          <w:lang w:val="ro-RO"/>
        </w:rPr>
        <w:t xml:space="preserve">ti, </w:t>
      </w:r>
      <w:r w:rsidR="00C46C27">
        <w:rPr>
          <w:rFonts w:ascii="Arial" w:hAnsi="Arial" w:cs="Arial"/>
          <w:spacing w:val="3"/>
          <w:sz w:val="20"/>
          <w:szCs w:val="20"/>
          <w:lang w:val="ro-RO"/>
        </w:rPr>
        <w:t>astfel încât</w:t>
      </w:r>
      <w:r w:rsidR="0047274E" w:rsidRPr="004900EE">
        <w:rPr>
          <w:rFonts w:ascii="Arial" w:hAnsi="Arial" w:cs="Arial"/>
          <w:spacing w:val="3"/>
          <w:sz w:val="20"/>
          <w:szCs w:val="20"/>
          <w:lang w:val="ro-RO"/>
        </w:rPr>
        <w:t xml:space="preserve"> înăl</w:t>
      </w:r>
      <w:r w:rsidR="00AB171C" w:rsidRPr="004900EE">
        <w:rPr>
          <w:rFonts w:ascii="Arial" w:hAnsi="Arial" w:cs="Arial"/>
          <w:spacing w:val="3"/>
          <w:sz w:val="20"/>
          <w:szCs w:val="20"/>
          <w:lang w:val="ro-RO"/>
        </w:rPr>
        <w:t>ț</w:t>
      </w:r>
      <w:r w:rsidR="0047274E" w:rsidRPr="004900EE">
        <w:rPr>
          <w:rFonts w:ascii="Arial" w:hAnsi="Arial" w:cs="Arial"/>
          <w:spacing w:val="3"/>
          <w:sz w:val="20"/>
          <w:szCs w:val="20"/>
          <w:lang w:val="ro-RO"/>
        </w:rPr>
        <w:t>imea planta</w:t>
      </w:r>
      <w:r w:rsidR="00AB171C" w:rsidRPr="004900EE">
        <w:rPr>
          <w:rFonts w:ascii="Arial" w:hAnsi="Arial" w:cs="Arial"/>
          <w:spacing w:val="3"/>
          <w:sz w:val="20"/>
          <w:szCs w:val="20"/>
          <w:lang w:val="ro-RO"/>
        </w:rPr>
        <w:t>ț</w:t>
      </w:r>
      <w:r w:rsidR="0047274E" w:rsidRPr="004900EE">
        <w:rPr>
          <w:rFonts w:ascii="Arial" w:hAnsi="Arial" w:cs="Arial"/>
          <w:spacing w:val="3"/>
          <w:sz w:val="20"/>
          <w:szCs w:val="20"/>
          <w:lang w:val="ro-RO"/>
        </w:rPr>
        <w:t>iilor să crească în măsura îndepărtării de la drum.</w:t>
      </w:r>
    </w:p>
    <w:p w14:paraId="69295DED" w14:textId="77777777" w:rsidR="00C46C27" w:rsidRDefault="00C46C27" w:rsidP="006D3D8B">
      <w:pPr>
        <w:shd w:val="clear" w:color="auto" w:fill="FFFFFF"/>
        <w:jc w:val="both"/>
        <w:rPr>
          <w:rFonts w:ascii="Arial" w:hAnsi="Arial" w:cs="Arial"/>
          <w:spacing w:val="3"/>
          <w:sz w:val="20"/>
          <w:szCs w:val="20"/>
          <w:lang w:val="ro-RO"/>
        </w:rPr>
      </w:pPr>
    </w:p>
    <w:p w14:paraId="73052DE7" w14:textId="77777777" w:rsidR="0047274E" w:rsidRDefault="00623959" w:rsidP="006D3D8B">
      <w:pPr>
        <w:shd w:val="clear" w:color="auto" w:fill="FFFFFF"/>
        <w:jc w:val="both"/>
        <w:rPr>
          <w:rFonts w:ascii="Arial" w:hAnsi="Arial" w:cs="Arial"/>
          <w:spacing w:val="3"/>
          <w:sz w:val="20"/>
          <w:szCs w:val="20"/>
          <w:lang w:val="ro-RO"/>
        </w:rPr>
      </w:pPr>
      <w:r w:rsidRPr="00623959">
        <w:rPr>
          <w:rFonts w:ascii="Arial" w:hAnsi="Arial" w:cs="Arial"/>
          <w:b/>
          <w:spacing w:val="3"/>
          <w:sz w:val="20"/>
          <w:szCs w:val="20"/>
          <w:lang w:val="ro-RO"/>
        </w:rPr>
        <w:t>A.1.4</w:t>
      </w:r>
      <w:r>
        <w:rPr>
          <w:rFonts w:ascii="Arial" w:hAnsi="Arial" w:cs="Arial"/>
          <w:spacing w:val="3"/>
          <w:sz w:val="20"/>
          <w:szCs w:val="20"/>
          <w:lang w:val="ro-RO"/>
        </w:rPr>
        <w:tab/>
      </w:r>
      <w:r w:rsidR="0047274E" w:rsidRPr="004900EE">
        <w:rPr>
          <w:rFonts w:ascii="Arial" w:hAnsi="Arial" w:cs="Arial"/>
          <w:spacing w:val="3"/>
          <w:sz w:val="20"/>
          <w:szCs w:val="20"/>
          <w:lang w:val="ro-RO"/>
        </w:rPr>
        <w:t>Planta</w:t>
      </w:r>
      <w:r w:rsidR="00AB171C" w:rsidRPr="004900EE">
        <w:rPr>
          <w:rFonts w:ascii="Arial" w:hAnsi="Arial" w:cs="Arial"/>
          <w:spacing w:val="3"/>
          <w:sz w:val="20"/>
          <w:szCs w:val="20"/>
          <w:lang w:val="ro-RO"/>
        </w:rPr>
        <w:t>ț</w:t>
      </w:r>
      <w:r w:rsidR="0047274E" w:rsidRPr="004900EE">
        <w:rPr>
          <w:rFonts w:ascii="Arial" w:hAnsi="Arial" w:cs="Arial"/>
          <w:spacing w:val="3"/>
          <w:sz w:val="20"/>
          <w:szCs w:val="20"/>
          <w:lang w:val="ro-RO"/>
        </w:rPr>
        <w:t xml:space="preserve">iile în </w:t>
      </w:r>
      <w:r w:rsidR="00C46C27">
        <w:rPr>
          <w:rFonts w:ascii="Arial" w:hAnsi="Arial" w:cs="Arial"/>
          <w:spacing w:val="3"/>
          <w:sz w:val="20"/>
          <w:szCs w:val="20"/>
          <w:lang w:val="ro-RO"/>
        </w:rPr>
        <w:t xml:space="preserve">alee și într-un </w:t>
      </w:r>
      <w:r w:rsidR="00C46C27" w:rsidRPr="004900EE">
        <w:rPr>
          <w:rFonts w:ascii="Arial" w:hAnsi="Arial" w:cs="Arial"/>
          <w:spacing w:val="3"/>
          <w:sz w:val="20"/>
          <w:szCs w:val="20"/>
          <w:lang w:val="ro-RO"/>
        </w:rPr>
        <w:t>rând</w:t>
      </w:r>
      <w:r w:rsidR="0047274E" w:rsidRPr="004900EE">
        <w:rPr>
          <w:rFonts w:ascii="Arial" w:hAnsi="Arial" w:cs="Arial"/>
          <w:spacing w:val="3"/>
          <w:sz w:val="20"/>
          <w:szCs w:val="20"/>
          <w:lang w:val="ro-RO"/>
        </w:rPr>
        <w:t xml:space="preserve"> sunt acceptabile doar pe sectoarele în </w:t>
      </w:r>
      <w:r w:rsidR="00C46C27">
        <w:rPr>
          <w:rFonts w:ascii="Arial" w:hAnsi="Arial" w:cs="Arial"/>
          <w:spacing w:val="3"/>
          <w:sz w:val="20"/>
          <w:szCs w:val="20"/>
          <w:lang w:val="ro-RO"/>
        </w:rPr>
        <w:t>aliniamente scurte</w:t>
      </w:r>
      <w:r w:rsidR="0047274E" w:rsidRPr="004900EE">
        <w:rPr>
          <w:rFonts w:ascii="Arial" w:hAnsi="Arial" w:cs="Arial"/>
          <w:spacing w:val="3"/>
          <w:sz w:val="20"/>
          <w:szCs w:val="20"/>
          <w:lang w:val="ro-RO"/>
        </w:rPr>
        <w:t>, ele sunt ra</w:t>
      </w:r>
      <w:r w:rsidR="00AB171C" w:rsidRPr="004900EE">
        <w:rPr>
          <w:rFonts w:ascii="Arial" w:hAnsi="Arial" w:cs="Arial"/>
          <w:spacing w:val="3"/>
          <w:sz w:val="20"/>
          <w:szCs w:val="20"/>
          <w:lang w:val="ro-RO"/>
        </w:rPr>
        <w:t>ț</w:t>
      </w:r>
      <w:r w:rsidR="0047274E" w:rsidRPr="004900EE">
        <w:rPr>
          <w:rFonts w:ascii="Arial" w:hAnsi="Arial" w:cs="Arial"/>
          <w:spacing w:val="3"/>
          <w:sz w:val="20"/>
          <w:szCs w:val="20"/>
          <w:lang w:val="ro-RO"/>
        </w:rPr>
        <w:t xml:space="preserve">ionale </w:t>
      </w:r>
      <w:r w:rsidR="00C46C27">
        <w:rPr>
          <w:rFonts w:ascii="Arial" w:hAnsi="Arial" w:cs="Arial"/>
          <w:spacing w:val="3"/>
          <w:sz w:val="20"/>
          <w:szCs w:val="20"/>
          <w:lang w:val="ro-RO"/>
        </w:rPr>
        <w:t>la</w:t>
      </w:r>
      <w:r w:rsidR="0047274E" w:rsidRPr="004900EE">
        <w:rPr>
          <w:rFonts w:ascii="Arial" w:hAnsi="Arial" w:cs="Arial"/>
          <w:spacing w:val="3"/>
          <w:sz w:val="20"/>
          <w:szCs w:val="20"/>
          <w:lang w:val="ro-RO"/>
        </w:rPr>
        <w:t xml:space="preserve"> ramble</w:t>
      </w:r>
      <w:r w:rsidR="00C46C27">
        <w:rPr>
          <w:rFonts w:ascii="Arial" w:hAnsi="Arial" w:cs="Arial"/>
          <w:spacing w:val="3"/>
          <w:sz w:val="20"/>
          <w:szCs w:val="20"/>
          <w:lang w:val="ro-RO"/>
        </w:rPr>
        <w:t>e</w:t>
      </w:r>
      <w:r w:rsidR="0047274E" w:rsidRPr="004900EE">
        <w:rPr>
          <w:rFonts w:ascii="Arial" w:hAnsi="Arial" w:cs="Arial"/>
          <w:spacing w:val="3"/>
          <w:sz w:val="20"/>
          <w:szCs w:val="20"/>
          <w:lang w:val="ro-RO"/>
        </w:rPr>
        <w:t xml:space="preserve"> înalte, în luncile </w:t>
      </w:r>
      <w:r w:rsidR="00C46C27" w:rsidRPr="004900EE">
        <w:rPr>
          <w:rFonts w:ascii="Arial" w:hAnsi="Arial" w:cs="Arial"/>
          <w:spacing w:val="3"/>
          <w:sz w:val="20"/>
          <w:szCs w:val="20"/>
          <w:lang w:val="ro-RO"/>
        </w:rPr>
        <w:t>râurilor</w:t>
      </w:r>
      <w:r w:rsidR="0047274E" w:rsidRPr="004900EE">
        <w:rPr>
          <w:rFonts w:ascii="Arial" w:hAnsi="Arial" w:cs="Arial"/>
          <w:spacing w:val="3"/>
          <w:sz w:val="20"/>
          <w:szCs w:val="20"/>
          <w:lang w:val="ro-RO"/>
        </w:rPr>
        <w:t xml:space="preserve"> </w:t>
      </w:r>
      <w:r w:rsidR="00AB171C" w:rsidRPr="004900EE">
        <w:rPr>
          <w:rFonts w:ascii="Arial" w:hAnsi="Arial" w:cs="Arial"/>
          <w:spacing w:val="3"/>
          <w:sz w:val="20"/>
          <w:szCs w:val="20"/>
          <w:lang w:val="ro-RO"/>
        </w:rPr>
        <w:t>ș</w:t>
      </w:r>
      <w:r w:rsidR="0047274E" w:rsidRPr="004900EE">
        <w:rPr>
          <w:rFonts w:ascii="Arial" w:hAnsi="Arial" w:cs="Arial"/>
          <w:spacing w:val="3"/>
          <w:sz w:val="20"/>
          <w:szCs w:val="20"/>
          <w:lang w:val="ro-RO"/>
        </w:rPr>
        <w:t>i pe sectoarele inundabile (ca indicator al direc</w:t>
      </w:r>
      <w:r w:rsidR="00AB171C" w:rsidRPr="004900EE">
        <w:rPr>
          <w:rFonts w:ascii="Arial" w:hAnsi="Arial" w:cs="Arial"/>
          <w:spacing w:val="3"/>
          <w:sz w:val="20"/>
          <w:szCs w:val="20"/>
          <w:lang w:val="ro-RO"/>
        </w:rPr>
        <w:t>ț</w:t>
      </w:r>
      <w:r w:rsidR="0047274E" w:rsidRPr="004900EE">
        <w:rPr>
          <w:rFonts w:ascii="Arial" w:hAnsi="Arial" w:cs="Arial"/>
          <w:spacing w:val="3"/>
          <w:sz w:val="20"/>
          <w:szCs w:val="20"/>
          <w:lang w:val="ro-RO"/>
        </w:rPr>
        <w:t xml:space="preserve">iei drumului), în regiunile de irigare artificială, </w:t>
      </w:r>
      <w:r w:rsidR="00FE652F" w:rsidRPr="004900EE">
        <w:rPr>
          <w:rFonts w:ascii="Arial" w:hAnsi="Arial" w:cs="Arial"/>
          <w:spacing w:val="3"/>
          <w:sz w:val="20"/>
          <w:szCs w:val="20"/>
          <w:lang w:val="ro-RO"/>
        </w:rPr>
        <w:t>meliorative</w:t>
      </w:r>
      <w:r w:rsidR="0047274E" w:rsidRPr="004900EE">
        <w:rPr>
          <w:rFonts w:ascii="Arial" w:hAnsi="Arial" w:cs="Arial"/>
          <w:spacing w:val="3"/>
          <w:sz w:val="20"/>
          <w:szCs w:val="20"/>
          <w:lang w:val="ro-RO"/>
        </w:rPr>
        <w:t xml:space="preserve"> sau în cazul planta</w:t>
      </w:r>
      <w:r w:rsidR="00AB171C" w:rsidRPr="004900EE">
        <w:rPr>
          <w:rFonts w:ascii="Arial" w:hAnsi="Arial" w:cs="Arial"/>
          <w:spacing w:val="3"/>
          <w:sz w:val="20"/>
          <w:szCs w:val="20"/>
          <w:lang w:val="ro-RO"/>
        </w:rPr>
        <w:t>ț</w:t>
      </w:r>
      <w:r w:rsidR="0047274E" w:rsidRPr="004900EE">
        <w:rPr>
          <w:rFonts w:ascii="Arial" w:hAnsi="Arial" w:cs="Arial"/>
          <w:spacing w:val="3"/>
          <w:sz w:val="20"/>
          <w:szCs w:val="20"/>
          <w:lang w:val="ro-RO"/>
        </w:rPr>
        <w:t>iilor de protec</w:t>
      </w:r>
      <w:r w:rsidR="00AB171C" w:rsidRPr="004900EE">
        <w:rPr>
          <w:rFonts w:ascii="Arial" w:hAnsi="Arial" w:cs="Arial"/>
          <w:spacing w:val="3"/>
          <w:sz w:val="20"/>
          <w:szCs w:val="20"/>
          <w:lang w:val="ro-RO"/>
        </w:rPr>
        <w:t>ț</w:t>
      </w:r>
      <w:r w:rsidR="0047274E" w:rsidRPr="004900EE">
        <w:rPr>
          <w:rFonts w:ascii="Arial" w:hAnsi="Arial" w:cs="Arial"/>
          <w:spacing w:val="3"/>
          <w:sz w:val="20"/>
          <w:szCs w:val="20"/>
          <w:lang w:val="ro-RO"/>
        </w:rPr>
        <w:t>ie dezvoltate, adică în cazurile în care configura</w:t>
      </w:r>
      <w:r w:rsidR="00AB171C" w:rsidRPr="004900EE">
        <w:rPr>
          <w:rFonts w:ascii="Arial" w:hAnsi="Arial" w:cs="Arial"/>
          <w:spacing w:val="3"/>
          <w:sz w:val="20"/>
          <w:szCs w:val="20"/>
          <w:lang w:val="ro-RO"/>
        </w:rPr>
        <w:t>ț</w:t>
      </w:r>
      <w:r w:rsidR="0047274E" w:rsidRPr="004900EE">
        <w:rPr>
          <w:rFonts w:ascii="Arial" w:hAnsi="Arial" w:cs="Arial"/>
          <w:spacing w:val="3"/>
          <w:sz w:val="20"/>
          <w:szCs w:val="20"/>
          <w:lang w:val="ro-RO"/>
        </w:rPr>
        <w:t>ia naturală a terenului deja con</w:t>
      </w:r>
      <w:r w:rsidR="00AB171C" w:rsidRPr="004900EE">
        <w:rPr>
          <w:rFonts w:ascii="Arial" w:hAnsi="Arial" w:cs="Arial"/>
          <w:spacing w:val="3"/>
          <w:sz w:val="20"/>
          <w:szCs w:val="20"/>
          <w:lang w:val="ro-RO"/>
        </w:rPr>
        <w:t>ț</w:t>
      </w:r>
      <w:r w:rsidR="0047274E" w:rsidRPr="004900EE">
        <w:rPr>
          <w:rFonts w:ascii="Arial" w:hAnsi="Arial" w:cs="Arial"/>
          <w:spacing w:val="3"/>
          <w:sz w:val="20"/>
          <w:szCs w:val="20"/>
          <w:lang w:val="ro-RO"/>
        </w:rPr>
        <w:t xml:space="preserve">ine un </w:t>
      </w:r>
      <w:r w:rsidR="00AB171C" w:rsidRPr="004900EE">
        <w:rPr>
          <w:rFonts w:ascii="Arial" w:hAnsi="Arial" w:cs="Arial"/>
          <w:spacing w:val="3"/>
          <w:sz w:val="20"/>
          <w:szCs w:val="20"/>
          <w:lang w:val="ro-RO"/>
        </w:rPr>
        <w:t>ș</w:t>
      </w:r>
      <w:r w:rsidR="0047274E" w:rsidRPr="004900EE">
        <w:rPr>
          <w:rFonts w:ascii="Arial" w:hAnsi="Arial" w:cs="Arial"/>
          <w:spacing w:val="3"/>
          <w:sz w:val="20"/>
          <w:szCs w:val="20"/>
          <w:lang w:val="ro-RO"/>
        </w:rPr>
        <w:t>ir de planta</w:t>
      </w:r>
      <w:r w:rsidR="00AB171C" w:rsidRPr="004900EE">
        <w:rPr>
          <w:rFonts w:ascii="Arial" w:hAnsi="Arial" w:cs="Arial"/>
          <w:spacing w:val="3"/>
          <w:sz w:val="20"/>
          <w:szCs w:val="20"/>
          <w:lang w:val="ro-RO"/>
        </w:rPr>
        <w:t>ț</w:t>
      </w:r>
      <w:r w:rsidR="0047274E" w:rsidRPr="004900EE">
        <w:rPr>
          <w:rFonts w:ascii="Arial" w:hAnsi="Arial" w:cs="Arial"/>
          <w:spacing w:val="3"/>
          <w:sz w:val="20"/>
          <w:szCs w:val="20"/>
          <w:lang w:val="ro-RO"/>
        </w:rPr>
        <w:t xml:space="preserve">ii sau este intersectat de liniile canalelor de irigare sau de uscare. </w:t>
      </w:r>
      <w:r w:rsidR="00FE652F" w:rsidRPr="004900EE">
        <w:rPr>
          <w:rFonts w:ascii="Arial" w:hAnsi="Arial" w:cs="Arial"/>
          <w:spacing w:val="3"/>
          <w:sz w:val="20"/>
          <w:szCs w:val="20"/>
          <w:lang w:val="ro-RO"/>
        </w:rPr>
        <w:t>Alei</w:t>
      </w:r>
      <w:r w:rsidR="00FE652F">
        <w:rPr>
          <w:rFonts w:ascii="Arial" w:hAnsi="Arial" w:cs="Arial"/>
          <w:spacing w:val="3"/>
          <w:sz w:val="20"/>
          <w:szCs w:val="20"/>
          <w:lang w:val="ro-RO"/>
        </w:rPr>
        <w:t>le</w:t>
      </w:r>
      <w:r w:rsidR="0047274E" w:rsidRPr="004900EE">
        <w:rPr>
          <w:rFonts w:ascii="Arial" w:hAnsi="Arial" w:cs="Arial"/>
          <w:spacing w:val="3"/>
          <w:sz w:val="20"/>
          <w:szCs w:val="20"/>
          <w:lang w:val="ro-RO"/>
        </w:rPr>
        <w:t xml:space="preserve"> trebuie, în mod obligatoriu, să ducă spre o </w:t>
      </w:r>
      <w:r w:rsidR="00AB171C" w:rsidRPr="004900EE">
        <w:rPr>
          <w:rFonts w:ascii="Arial" w:hAnsi="Arial" w:cs="Arial"/>
          <w:spacing w:val="3"/>
          <w:sz w:val="20"/>
          <w:szCs w:val="20"/>
          <w:lang w:val="ro-RO"/>
        </w:rPr>
        <w:t>ț</w:t>
      </w:r>
      <w:r w:rsidR="0047274E" w:rsidRPr="004900EE">
        <w:rPr>
          <w:rFonts w:ascii="Arial" w:hAnsi="Arial" w:cs="Arial"/>
          <w:spacing w:val="3"/>
          <w:sz w:val="20"/>
          <w:szCs w:val="20"/>
          <w:lang w:val="ro-RO"/>
        </w:rPr>
        <w:t xml:space="preserve">intă determinată </w:t>
      </w:r>
      <w:r w:rsidR="00AB171C" w:rsidRPr="004900EE">
        <w:rPr>
          <w:rFonts w:ascii="Arial" w:hAnsi="Arial" w:cs="Arial"/>
          <w:spacing w:val="3"/>
          <w:sz w:val="20"/>
          <w:szCs w:val="20"/>
          <w:lang w:val="ro-RO"/>
        </w:rPr>
        <w:t>ș</w:t>
      </w:r>
      <w:r w:rsidR="0047274E" w:rsidRPr="004900EE">
        <w:rPr>
          <w:rFonts w:ascii="Arial" w:hAnsi="Arial" w:cs="Arial"/>
          <w:spacing w:val="3"/>
          <w:sz w:val="20"/>
          <w:szCs w:val="20"/>
          <w:lang w:val="ro-RO"/>
        </w:rPr>
        <w:t>i clar vizibilă (ora</w:t>
      </w:r>
      <w:r w:rsidR="00AB171C" w:rsidRPr="004900EE">
        <w:rPr>
          <w:rFonts w:ascii="Arial" w:hAnsi="Arial" w:cs="Arial"/>
          <w:spacing w:val="3"/>
          <w:sz w:val="20"/>
          <w:szCs w:val="20"/>
          <w:lang w:val="ro-RO"/>
        </w:rPr>
        <w:t>ș</w:t>
      </w:r>
      <w:r w:rsidR="0047274E" w:rsidRPr="004900EE">
        <w:rPr>
          <w:rFonts w:ascii="Arial" w:hAnsi="Arial" w:cs="Arial"/>
          <w:spacing w:val="3"/>
          <w:sz w:val="20"/>
          <w:szCs w:val="20"/>
          <w:lang w:val="ro-RO"/>
        </w:rPr>
        <w:t xml:space="preserve">, pod, sculptură) </w:t>
      </w:r>
      <w:r w:rsidR="00AB171C" w:rsidRPr="004900EE">
        <w:rPr>
          <w:rFonts w:ascii="Arial" w:hAnsi="Arial" w:cs="Arial"/>
          <w:spacing w:val="3"/>
          <w:sz w:val="20"/>
          <w:szCs w:val="20"/>
          <w:lang w:val="ro-RO"/>
        </w:rPr>
        <w:t>ș</w:t>
      </w:r>
      <w:r w:rsidR="0047274E" w:rsidRPr="004900EE">
        <w:rPr>
          <w:rFonts w:ascii="Arial" w:hAnsi="Arial" w:cs="Arial"/>
          <w:spacing w:val="3"/>
          <w:sz w:val="20"/>
          <w:szCs w:val="20"/>
          <w:lang w:val="ro-RO"/>
        </w:rPr>
        <w:t xml:space="preserve">i în preajma </w:t>
      </w:r>
      <w:r w:rsidR="00FE652F">
        <w:rPr>
          <w:rFonts w:ascii="Arial" w:hAnsi="Arial" w:cs="Arial"/>
          <w:spacing w:val="3"/>
          <w:sz w:val="20"/>
          <w:szCs w:val="20"/>
          <w:lang w:val="ro-RO"/>
        </w:rPr>
        <w:t>acest</w:t>
      </w:r>
      <w:r w:rsidR="0047274E" w:rsidRPr="004900EE">
        <w:rPr>
          <w:rFonts w:ascii="Arial" w:hAnsi="Arial" w:cs="Arial"/>
          <w:spacing w:val="3"/>
          <w:sz w:val="20"/>
          <w:szCs w:val="20"/>
          <w:lang w:val="ro-RO"/>
        </w:rPr>
        <w:t>ei</w:t>
      </w:r>
      <w:r w:rsidR="00FE652F">
        <w:rPr>
          <w:rFonts w:ascii="Arial" w:hAnsi="Arial" w:cs="Arial"/>
          <w:spacing w:val="3"/>
          <w:sz w:val="20"/>
          <w:szCs w:val="20"/>
          <w:lang w:val="ro-RO"/>
        </w:rPr>
        <w:t>a</w:t>
      </w:r>
      <w:r w:rsidR="0047274E" w:rsidRPr="004900EE">
        <w:rPr>
          <w:rFonts w:ascii="Arial" w:hAnsi="Arial" w:cs="Arial"/>
          <w:spacing w:val="3"/>
          <w:sz w:val="20"/>
          <w:szCs w:val="20"/>
          <w:lang w:val="ro-RO"/>
        </w:rPr>
        <w:t xml:space="preserve"> să se </w:t>
      </w:r>
      <w:r w:rsidR="00FE652F">
        <w:rPr>
          <w:rFonts w:ascii="Arial" w:hAnsi="Arial" w:cs="Arial"/>
          <w:spacing w:val="3"/>
          <w:sz w:val="20"/>
          <w:szCs w:val="20"/>
          <w:lang w:val="ro-RO"/>
        </w:rPr>
        <w:t>termine</w:t>
      </w:r>
      <w:r w:rsidR="0047274E" w:rsidRPr="004900EE">
        <w:rPr>
          <w:rFonts w:ascii="Arial" w:hAnsi="Arial" w:cs="Arial"/>
          <w:spacing w:val="3"/>
          <w:sz w:val="20"/>
          <w:szCs w:val="20"/>
          <w:lang w:val="ro-RO"/>
        </w:rPr>
        <w:t>.</w:t>
      </w:r>
    </w:p>
    <w:p w14:paraId="28BEEAD5" w14:textId="77777777" w:rsidR="00FE652F" w:rsidRPr="004900EE" w:rsidRDefault="00FE652F" w:rsidP="006D3D8B">
      <w:pPr>
        <w:shd w:val="clear" w:color="auto" w:fill="FFFFFF"/>
        <w:jc w:val="both"/>
        <w:rPr>
          <w:rFonts w:ascii="Arial" w:hAnsi="Arial" w:cs="Arial"/>
          <w:spacing w:val="3"/>
          <w:sz w:val="20"/>
          <w:szCs w:val="20"/>
          <w:lang w:val="ro-RO"/>
        </w:rPr>
      </w:pPr>
    </w:p>
    <w:p w14:paraId="3F43C738" w14:textId="77777777" w:rsidR="0047274E" w:rsidRDefault="00623959" w:rsidP="006D3D8B">
      <w:pPr>
        <w:shd w:val="clear" w:color="auto" w:fill="FFFFFF"/>
        <w:jc w:val="both"/>
        <w:rPr>
          <w:rFonts w:ascii="Arial" w:hAnsi="Arial" w:cs="Arial"/>
          <w:spacing w:val="3"/>
          <w:sz w:val="20"/>
          <w:szCs w:val="20"/>
          <w:lang w:val="ro-RO"/>
        </w:rPr>
      </w:pPr>
      <w:r w:rsidRPr="00623959">
        <w:rPr>
          <w:rFonts w:ascii="Arial" w:hAnsi="Arial" w:cs="Arial"/>
          <w:b/>
          <w:spacing w:val="3"/>
          <w:sz w:val="20"/>
          <w:szCs w:val="20"/>
          <w:lang w:val="ro-RO"/>
        </w:rPr>
        <w:t>A.1.5</w:t>
      </w:r>
      <w:r>
        <w:rPr>
          <w:rFonts w:ascii="Arial" w:hAnsi="Arial" w:cs="Arial"/>
          <w:spacing w:val="3"/>
          <w:sz w:val="20"/>
          <w:szCs w:val="20"/>
          <w:lang w:val="ro-RO"/>
        </w:rPr>
        <w:tab/>
      </w:r>
      <w:r w:rsidR="0047274E" w:rsidRPr="004900EE">
        <w:rPr>
          <w:rFonts w:ascii="Arial" w:hAnsi="Arial" w:cs="Arial"/>
          <w:spacing w:val="3"/>
          <w:sz w:val="20"/>
          <w:szCs w:val="20"/>
          <w:lang w:val="ro-RO"/>
        </w:rPr>
        <w:t xml:space="preserve">Aleile </w:t>
      </w:r>
      <w:r w:rsidR="00AB171C" w:rsidRPr="004900EE">
        <w:rPr>
          <w:rFonts w:ascii="Arial" w:hAnsi="Arial" w:cs="Arial"/>
          <w:spacing w:val="3"/>
          <w:sz w:val="20"/>
          <w:szCs w:val="20"/>
          <w:lang w:val="ro-RO"/>
        </w:rPr>
        <w:t>ș</w:t>
      </w:r>
      <w:r w:rsidR="0047274E" w:rsidRPr="004900EE">
        <w:rPr>
          <w:rFonts w:ascii="Arial" w:hAnsi="Arial" w:cs="Arial"/>
          <w:spacing w:val="3"/>
          <w:sz w:val="20"/>
          <w:szCs w:val="20"/>
          <w:lang w:val="ro-RO"/>
        </w:rPr>
        <w:t>i planta</w:t>
      </w:r>
      <w:r w:rsidR="00AB171C" w:rsidRPr="004900EE">
        <w:rPr>
          <w:rFonts w:ascii="Arial" w:hAnsi="Arial" w:cs="Arial"/>
          <w:spacing w:val="3"/>
          <w:sz w:val="20"/>
          <w:szCs w:val="20"/>
          <w:lang w:val="ro-RO"/>
        </w:rPr>
        <w:t>ț</w:t>
      </w:r>
      <w:r w:rsidR="0047274E" w:rsidRPr="004900EE">
        <w:rPr>
          <w:rFonts w:ascii="Arial" w:hAnsi="Arial" w:cs="Arial"/>
          <w:spacing w:val="3"/>
          <w:sz w:val="20"/>
          <w:szCs w:val="20"/>
          <w:lang w:val="ro-RO"/>
        </w:rPr>
        <w:t>iile în</w:t>
      </w:r>
      <w:r w:rsidR="00FE652F">
        <w:rPr>
          <w:rFonts w:ascii="Arial" w:hAnsi="Arial" w:cs="Arial"/>
          <w:spacing w:val="3"/>
          <w:sz w:val="20"/>
          <w:szCs w:val="20"/>
          <w:lang w:val="ro-RO"/>
        </w:rPr>
        <w:t>tr-un</w:t>
      </w:r>
      <w:r w:rsidR="0047274E" w:rsidRPr="004900EE">
        <w:rPr>
          <w:rFonts w:ascii="Arial" w:hAnsi="Arial" w:cs="Arial"/>
          <w:spacing w:val="3"/>
          <w:sz w:val="20"/>
          <w:szCs w:val="20"/>
          <w:lang w:val="ro-RO"/>
        </w:rPr>
        <w:t xml:space="preserve"> </w:t>
      </w:r>
      <w:r w:rsidR="00FE652F" w:rsidRPr="004900EE">
        <w:rPr>
          <w:rFonts w:ascii="Arial" w:hAnsi="Arial" w:cs="Arial"/>
          <w:spacing w:val="3"/>
          <w:sz w:val="20"/>
          <w:szCs w:val="20"/>
          <w:lang w:val="ro-RO"/>
        </w:rPr>
        <w:t>rând</w:t>
      </w:r>
      <w:r w:rsidR="0047274E" w:rsidRPr="004900EE">
        <w:rPr>
          <w:rFonts w:ascii="Arial" w:hAnsi="Arial" w:cs="Arial"/>
          <w:spacing w:val="3"/>
          <w:sz w:val="20"/>
          <w:szCs w:val="20"/>
          <w:lang w:val="ro-RO"/>
        </w:rPr>
        <w:t xml:space="preserve"> nu s</w:t>
      </w:r>
      <w:r w:rsidR="00FE652F">
        <w:rPr>
          <w:rFonts w:ascii="Arial" w:hAnsi="Arial" w:cs="Arial"/>
          <w:spacing w:val="3"/>
          <w:sz w:val="20"/>
          <w:szCs w:val="20"/>
          <w:lang w:val="ro-RO"/>
        </w:rPr>
        <w:t>e</w:t>
      </w:r>
      <w:r w:rsidR="0047274E" w:rsidRPr="004900EE">
        <w:rPr>
          <w:rFonts w:ascii="Arial" w:hAnsi="Arial" w:cs="Arial"/>
          <w:spacing w:val="3"/>
          <w:sz w:val="20"/>
          <w:szCs w:val="20"/>
          <w:lang w:val="ro-RO"/>
        </w:rPr>
        <w:t xml:space="preserve"> admi</w:t>
      </w:r>
      <w:r w:rsidR="00FE652F">
        <w:rPr>
          <w:rFonts w:ascii="Arial" w:hAnsi="Arial" w:cs="Arial"/>
          <w:spacing w:val="3"/>
          <w:sz w:val="20"/>
          <w:szCs w:val="20"/>
          <w:lang w:val="ro-RO"/>
        </w:rPr>
        <w:t>t</w:t>
      </w:r>
      <w:r w:rsidR="0047274E" w:rsidRPr="004900EE">
        <w:rPr>
          <w:rFonts w:ascii="Arial" w:hAnsi="Arial" w:cs="Arial"/>
          <w:spacing w:val="3"/>
          <w:sz w:val="20"/>
          <w:szCs w:val="20"/>
          <w:lang w:val="ro-RO"/>
        </w:rPr>
        <w:t xml:space="preserve"> pe drumurile de categoria I, precum </w:t>
      </w:r>
      <w:r w:rsidR="00AB171C" w:rsidRPr="004900EE">
        <w:rPr>
          <w:rFonts w:ascii="Arial" w:hAnsi="Arial" w:cs="Arial"/>
          <w:spacing w:val="3"/>
          <w:sz w:val="20"/>
          <w:szCs w:val="20"/>
          <w:lang w:val="ro-RO"/>
        </w:rPr>
        <w:t>ș</w:t>
      </w:r>
      <w:r w:rsidR="0047274E" w:rsidRPr="004900EE">
        <w:rPr>
          <w:rFonts w:ascii="Arial" w:hAnsi="Arial" w:cs="Arial"/>
          <w:spacing w:val="3"/>
          <w:sz w:val="20"/>
          <w:szCs w:val="20"/>
          <w:lang w:val="ro-RO"/>
        </w:rPr>
        <w:t xml:space="preserve">i pe </w:t>
      </w:r>
      <w:r w:rsidR="00FE652F">
        <w:rPr>
          <w:rFonts w:ascii="Arial" w:hAnsi="Arial" w:cs="Arial"/>
          <w:spacing w:val="3"/>
          <w:sz w:val="20"/>
          <w:szCs w:val="20"/>
          <w:lang w:val="ro-RO"/>
        </w:rPr>
        <w:t>aliniamente</w:t>
      </w:r>
      <w:r w:rsidR="0047274E" w:rsidRPr="004900EE">
        <w:rPr>
          <w:rFonts w:ascii="Arial" w:hAnsi="Arial" w:cs="Arial"/>
          <w:spacing w:val="3"/>
          <w:sz w:val="20"/>
          <w:szCs w:val="20"/>
          <w:lang w:val="ro-RO"/>
        </w:rPr>
        <w:t xml:space="preserve"> lungi </w:t>
      </w:r>
      <w:r w:rsidR="00FE652F">
        <w:rPr>
          <w:rFonts w:ascii="Arial" w:hAnsi="Arial" w:cs="Arial"/>
          <w:spacing w:val="3"/>
          <w:sz w:val="20"/>
          <w:szCs w:val="20"/>
          <w:lang w:val="ro-RO"/>
        </w:rPr>
        <w:t>cu relieful</w:t>
      </w:r>
      <w:r w:rsidR="0047274E" w:rsidRPr="004900EE">
        <w:rPr>
          <w:rFonts w:ascii="Arial" w:hAnsi="Arial" w:cs="Arial"/>
          <w:spacing w:val="3"/>
          <w:sz w:val="20"/>
          <w:szCs w:val="20"/>
          <w:lang w:val="ro-RO"/>
        </w:rPr>
        <w:t xml:space="preserve"> de stepă pe drumuri de alte categorii.</w:t>
      </w:r>
    </w:p>
    <w:p w14:paraId="263E8104" w14:textId="77777777" w:rsidR="00FE652F" w:rsidRPr="004900EE" w:rsidRDefault="00FE652F" w:rsidP="006D3D8B">
      <w:pPr>
        <w:shd w:val="clear" w:color="auto" w:fill="FFFFFF"/>
        <w:jc w:val="both"/>
        <w:rPr>
          <w:rFonts w:ascii="Arial" w:hAnsi="Arial" w:cs="Arial"/>
          <w:spacing w:val="3"/>
          <w:sz w:val="20"/>
          <w:szCs w:val="20"/>
          <w:lang w:val="ro-RO"/>
        </w:rPr>
      </w:pPr>
    </w:p>
    <w:p w14:paraId="46E84FD8" w14:textId="77777777" w:rsidR="00FE652F" w:rsidRDefault="00FE652F" w:rsidP="006D3D8B">
      <w:pPr>
        <w:shd w:val="clear" w:color="auto" w:fill="FFFFFF"/>
        <w:jc w:val="both"/>
        <w:rPr>
          <w:rFonts w:ascii="Arial" w:hAnsi="Arial" w:cs="Arial"/>
          <w:spacing w:val="3"/>
          <w:sz w:val="20"/>
          <w:szCs w:val="20"/>
          <w:lang w:val="ro-RO"/>
        </w:rPr>
      </w:pPr>
      <w:r w:rsidRPr="00FE652F">
        <w:rPr>
          <w:rFonts w:ascii="Arial" w:hAnsi="Arial" w:cs="Arial"/>
          <w:spacing w:val="3"/>
          <w:sz w:val="20"/>
          <w:szCs w:val="20"/>
          <w:lang w:val="ro-RO"/>
        </w:rPr>
        <w:t xml:space="preserve">În schimb, se recomandă plantarea </w:t>
      </w:r>
      <w:r>
        <w:rPr>
          <w:rFonts w:ascii="Arial" w:hAnsi="Arial" w:cs="Arial"/>
          <w:spacing w:val="3"/>
          <w:sz w:val="20"/>
          <w:szCs w:val="20"/>
          <w:lang w:val="ro-RO"/>
        </w:rPr>
        <w:t>izolată</w:t>
      </w:r>
      <w:r w:rsidRPr="00FE652F">
        <w:rPr>
          <w:rFonts w:ascii="Arial" w:hAnsi="Arial" w:cs="Arial"/>
          <w:spacing w:val="3"/>
          <w:sz w:val="20"/>
          <w:szCs w:val="20"/>
          <w:lang w:val="ro-RO"/>
        </w:rPr>
        <w:t xml:space="preserve"> și în grup de arbori și arbuști.</w:t>
      </w:r>
    </w:p>
    <w:p w14:paraId="594BDFB1" w14:textId="77777777" w:rsidR="0047274E" w:rsidRPr="004900EE" w:rsidRDefault="0047274E" w:rsidP="006D3D8B">
      <w:pPr>
        <w:shd w:val="clear" w:color="auto" w:fill="FFFFFF"/>
        <w:jc w:val="both"/>
        <w:rPr>
          <w:rFonts w:ascii="Arial" w:hAnsi="Arial" w:cs="Arial"/>
          <w:spacing w:val="3"/>
          <w:sz w:val="20"/>
          <w:szCs w:val="20"/>
          <w:lang w:val="ro-RO"/>
        </w:rPr>
      </w:pPr>
    </w:p>
    <w:p w14:paraId="4ED17B6A" w14:textId="77777777" w:rsidR="0047274E" w:rsidRDefault="006D4042" w:rsidP="006D4042">
      <w:pPr>
        <w:shd w:val="clear" w:color="auto" w:fill="FFFFFF"/>
        <w:jc w:val="center"/>
      </w:pPr>
      <w:r>
        <w:object w:dxaOrig="10239" w:dyaOrig="4536" w14:anchorId="3393FD6E">
          <v:shape id="_x0000_i1054" type="#_x0000_t75" style="width:345.75pt;height:151.5pt" o:ole="">
            <v:imagedata r:id="rId98" o:title=""/>
          </v:shape>
          <o:OLEObject Type="Embed" ProgID="CorelDRAW.Graphic.14" ShapeID="_x0000_i1054" DrawAspect="Content" ObjectID="_1749379336" r:id="rId99"/>
        </w:object>
      </w:r>
    </w:p>
    <w:p w14:paraId="557883D9" w14:textId="77777777" w:rsidR="006D4042" w:rsidRPr="004900EE" w:rsidRDefault="006D4042" w:rsidP="006D4042">
      <w:pPr>
        <w:shd w:val="clear" w:color="auto" w:fill="FFFFFF"/>
        <w:jc w:val="center"/>
        <w:rPr>
          <w:rFonts w:ascii="Arial" w:hAnsi="Arial" w:cs="Arial"/>
          <w:spacing w:val="3"/>
          <w:sz w:val="20"/>
          <w:szCs w:val="20"/>
          <w:lang w:val="ro-RO"/>
        </w:rPr>
      </w:pPr>
    </w:p>
    <w:p w14:paraId="0B66FCB8" w14:textId="77777777" w:rsidR="0047274E" w:rsidRPr="00623959" w:rsidRDefault="0047274E" w:rsidP="00623959">
      <w:pPr>
        <w:shd w:val="clear" w:color="auto" w:fill="FFFFFF"/>
        <w:jc w:val="center"/>
        <w:rPr>
          <w:rFonts w:ascii="Arial" w:hAnsi="Arial" w:cs="Arial"/>
          <w:b/>
          <w:spacing w:val="3"/>
          <w:sz w:val="20"/>
          <w:szCs w:val="20"/>
          <w:lang w:val="ro-RO"/>
        </w:rPr>
      </w:pPr>
      <w:r w:rsidRPr="00623959">
        <w:rPr>
          <w:rFonts w:ascii="Arial" w:hAnsi="Arial" w:cs="Arial"/>
          <w:b/>
          <w:spacing w:val="3"/>
          <w:sz w:val="20"/>
          <w:szCs w:val="20"/>
          <w:lang w:val="ro-RO"/>
        </w:rPr>
        <w:t>Fig</w:t>
      </w:r>
      <w:r w:rsidR="00623959" w:rsidRPr="00623959">
        <w:rPr>
          <w:rFonts w:ascii="Arial" w:hAnsi="Arial" w:cs="Arial"/>
          <w:b/>
          <w:spacing w:val="3"/>
          <w:sz w:val="20"/>
          <w:szCs w:val="20"/>
          <w:lang w:val="ro-RO"/>
        </w:rPr>
        <w:t>ura A.1</w:t>
      </w:r>
      <w:r w:rsidR="00623959" w:rsidRPr="00623959">
        <w:rPr>
          <w:rFonts w:ascii="Arial" w:hAnsi="Arial" w:cs="Arial"/>
          <w:b/>
          <w:spacing w:val="3"/>
          <w:sz w:val="20"/>
          <w:szCs w:val="20"/>
          <w:lang w:val="ro-RO"/>
        </w:rPr>
        <w:tab/>
      </w:r>
      <w:r w:rsidRPr="00623959">
        <w:rPr>
          <w:rFonts w:ascii="Arial" w:hAnsi="Arial" w:cs="Arial"/>
          <w:b/>
          <w:spacing w:val="3"/>
          <w:sz w:val="20"/>
          <w:szCs w:val="20"/>
          <w:lang w:val="ro-RO"/>
        </w:rPr>
        <w:t xml:space="preserve"> Planta</w:t>
      </w:r>
      <w:r w:rsidR="00AB171C" w:rsidRPr="00623959">
        <w:rPr>
          <w:rFonts w:ascii="Arial" w:hAnsi="Arial" w:cs="Arial"/>
          <w:b/>
          <w:spacing w:val="3"/>
          <w:sz w:val="20"/>
          <w:szCs w:val="20"/>
          <w:lang w:val="ro-RO"/>
        </w:rPr>
        <w:t>ț</w:t>
      </w:r>
      <w:r w:rsidRPr="00623959">
        <w:rPr>
          <w:rFonts w:ascii="Arial" w:hAnsi="Arial" w:cs="Arial"/>
          <w:b/>
          <w:spacing w:val="3"/>
          <w:sz w:val="20"/>
          <w:szCs w:val="20"/>
          <w:lang w:val="ro-RO"/>
        </w:rPr>
        <w:t xml:space="preserve">iile de ghidaj pe curbe în plan pentru scopuri de ghidaj </w:t>
      </w:r>
      <w:r w:rsidR="00623959">
        <w:rPr>
          <w:rFonts w:ascii="Arial" w:hAnsi="Arial" w:cs="Arial"/>
          <w:b/>
          <w:spacing w:val="3"/>
          <w:sz w:val="20"/>
          <w:szCs w:val="20"/>
          <w:lang w:val="ro-RO"/>
        </w:rPr>
        <w:t>vizual</w:t>
      </w:r>
    </w:p>
    <w:p w14:paraId="08F9CD01" w14:textId="77777777" w:rsidR="0047274E" w:rsidRPr="004900EE" w:rsidRDefault="0047274E" w:rsidP="006D3D8B">
      <w:pPr>
        <w:shd w:val="clear" w:color="auto" w:fill="FFFFFF"/>
        <w:jc w:val="both"/>
        <w:rPr>
          <w:rFonts w:ascii="Arial" w:hAnsi="Arial" w:cs="Arial"/>
          <w:spacing w:val="3"/>
          <w:sz w:val="20"/>
          <w:szCs w:val="20"/>
          <w:lang w:val="ro-RO"/>
        </w:rPr>
      </w:pPr>
    </w:p>
    <w:p w14:paraId="723A4EA4" w14:textId="77777777" w:rsidR="00623959" w:rsidRDefault="006D4042" w:rsidP="00623959">
      <w:pPr>
        <w:shd w:val="clear" w:color="auto" w:fill="FFFFFF"/>
        <w:jc w:val="center"/>
        <w:rPr>
          <w:rFonts w:ascii="Arial" w:hAnsi="Arial" w:cs="Arial"/>
          <w:b/>
          <w:spacing w:val="3"/>
          <w:sz w:val="20"/>
          <w:szCs w:val="20"/>
          <w:lang w:val="ro-RO"/>
        </w:rPr>
      </w:pPr>
      <w:r w:rsidRPr="00EE45DC">
        <w:rPr>
          <w:noProof/>
        </w:rPr>
        <w:drawing>
          <wp:inline distT="0" distB="0" distL="0" distR="0" wp14:anchorId="4F6E3C8D" wp14:editId="5315D406">
            <wp:extent cx="3452495" cy="1946275"/>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452495" cy="1946275"/>
                    </a:xfrm>
                    <a:prstGeom prst="rect">
                      <a:avLst/>
                    </a:prstGeom>
                    <a:noFill/>
                    <a:ln>
                      <a:noFill/>
                    </a:ln>
                  </pic:spPr>
                </pic:pic>
              </a:graphicData>
            </a:graphic>
          </wp:inline>
        </w:drawing>
      </w:r>
    </w:p>
    <w:p w14:paraId="41E7DB05" w14:textId="77777777" w:rsidR="0047274E" w:rsidRPr="00623959" w:rsidRDefault="0047274E" w:rsidP="00623959">
      <w:pPr>
        <w:shd w:val="clear" w:color="auto" w:fill="FFFFFF"/>
        <w:jc w:val="center"/>
        <w:rPr>
          <w:rFonts w:ascii="Arial" w:hAnsi="Arial" w:cs="Arial"/>
          <w:b/>
          <w:spacing w:val="3"/>
          <w:sz w:val="20"/>
          <w:szCs w:val="20"/>
          <w:lang w:val="ro-RO"/>
        </w:rPr>
      </w:pPr>
      <w:r w:rsidRPr="00623959">
        <w:rPr>
          <w:rFonts w:ascii="Arial" w:hAnsi="Arial" w:cs="Arial"/>
          <w:b/>
          <w:spacing w:val="3"/>
          <w:sz w:val="20"/>
          <w:szCs w:val="20"/>
          <w:lang w:val="ro-RO"/>
        </w:rPr>
        <w:t>Fig</w:t>
      </w:r>
      <w:r w:rsidR="00623959" w:rsidRPr="00623959">
        <w:rPr>
          <w:rFonts w:ascii="Arial" w:hAnsi="Arial" w:cs="Arial"/>
          <w:b/>
          <w:spacing w:val="3"/>
          <w:sz w:val="20"/>
          <w:szCs w:val="20"/>
          <w:lang w:val="ro-RO"/>
        </w:rPr>
        <w:t>ura A.2</w:t>
      </w:r>
      <w:r w:rsidR="00623959" w:rsidRPr="00623959">
        <w:rPr>
          <w:rFonts w:ascii="Arial" w:hAnsi="Arial" w:cs="Arial"/>
          <w:b/>
          <w:spacing w:val="3"/>
          <w:sz w:val="20"/>
          <w:szCs w:val="20"/>
          <w:lang w:val="ro-RO"/>
        </w:rPr>
        <w:tab/>
      </w:r>
      <w:r w:rsidR="00623959">
        <w:rPr>
          <w:rFonts w:ascii="Arial" w:hAnsi="Arial" w:cs="Arial"/>
          <w:b/>
          <w:spacing w:val="3"/>
          <w:sz w:val="20"/>
          <w:szCs w:val="20"/>
          <w:lang w:val="ro-RO"/>
        </w:rPr>
        <w:t>Goluri</w:t>
      </w:r>
      <w:r w:rsidRPr="00623959">
        <w:rPr>
          <w:rFonts w:ascii="Arial" w:hAnsi="Arial" w:cs="Arial"/>
          <w:b/>
          <w:spacing w:val="3"/>
          <w:sz w:val="20"/>
          <w:szCs w:val="20"/>
          <w:lang w:val="ro-RO"/>
        </w:rPr>
        <w:t xml:space="preserve"> în planta</w:t>
      </w:r>
      <w:r w:rsidR="00AB171C" w:rsidRPr="00623959">
        <w:rPr>
          <w:rFonts w:ascii="Arial" w:hAnsi="Arial" w:cs="Arial"/>
          <w:b/>
          <w:spacing w:val="3"/>
          <w:sz w:val="20"/>
          <w:szCs w:val="20"/>
          <w:lang w:val="ro-RO"/>
        </w:rPr>
        <w:t>ț</w:t>
      </w:r>
      <w:r w:rsidRPr="00623959">
        <w:rPr>
          <w:rFonts w:ascii="Arial" w:hAnsi="Arial" w:cs="Arial"/>
          <w:b/>
          <w:spacing w:val="3"/>
          <w:sz w:val="20"/>
          <w:szCs w:val="20"/>
          <w:lang w:val="ro-RO"/>
        </w:rPr>
        <w:t>ii sau de</w:t>
      </w:r>
      <w:r w:rsidR="00623959">
        <w:rPr>
          <w:rFonts w:ascii="Arial" w:hAnsi="Arial" w:cs="Arial"/>
          <w:b/>
          <w:spacing w:val="3"/>
          <w:sz w:val="20"/>
          <w:szCs w:val="20"/>
          <w:lang w:val="ro-RO"/>
        </w:rPr>
        <w:t>frișa</w:t>
      </w:r>
      <w:r w:rsidRPr="00623959">
        <w:rPr>
          <w:rFonts w:ascii="Arial" w:hAnsi="Arial" w:cs="Arial"/>
          <w:b/>
          <w:spacing w:val="3"/>
          <w:sz w:val="20"/>
          <w:szCs w:val="20"/>
          <w:lang w:val="ro-RO"/>
        </w:rPr>
        <w:t xml:space="preserve">rea pentru deschiderea vederii spre lac sau </w:t>
      </w:r>
      <w:r w:rsidR="00623959">
        <w:rPr>
          <w:rFonts w:ascii="Arial" w:hAnsi="Arial" w:cs="Arial"/>
          <w:b/>
          <w:spacing w:val="3"/>
          <w:sz w:val="20"/>
          <w:szCs w:val="20"/>
          <w:lang w:val="ro-RO"/>
        </w:rPr>
        <w:t>groapa de împrumut</w:t>
      </w:r>
      <w:r w:rsidRPr="00623959">
        <w:rPr>
          <w:rFonts w:ascii="Arial" w:hAnsi="Arial" w:cs="Arial"/>
          <w:b/>
          <w:spacing w:val="3"/>
          <w:sz w:val="20"/>
          <w:szCs w:val="20"/>
          <w:lang w:val="ro-RO"/>
        </w:rPr>
        <w:t xml:space="preserve"> decorat</w:t>
      </w:r>
      <w:r w:rsidR="00623959">
        <w:rPr>
          <w:rFonts w:ascii="Arial" w:hAnsi="Arial" w:cs="Arial"/>
          <w:b/>
          <w:spacing w:val="3"/>
          <w:sz w:val="20"/>
          <w:szCs w:val="20"/>
          <w:lang w:val="ro-RO"/>
        </w:rPr>
        <w:t>iv</w:t>
      </w:r>
      <w:r w:rsidRPr="00623959">
        <w:rPr>
          <w:rFonts w:ascii="Arial" w:hAnsi="Arial" w:cs="Arial"/>
          <w:b/>
          <w:spacing w:val="3"/>
          <w:sz w:val="20"/>
          <w:szCs w:val="20"/>
          <w:lang w:val="ro-RO"/>
        </w:rPr>
        <w:t xml:space="preserve">ă </w:t>
      </w:r>
      <w:r w:rsidR="00623959">
        <w:rPr>
          <w:rFonts w:ascii="Arial" w:hAnsi="Arial" w:cs="Arial"/>
          <w:b/>
          <w:spacing w:val="3"/>
          <w:sz w:val="20"/>
          <w:szCs w:val="20"/>
          <w:lang w:val="ro-RO"/>
        </w:rPr>
        <w:t>di</w:t>
      </w:r>
      <w:r w:rsidRPr="00623959">
        <w:rPr>
          <w:rFonts w:ascii="Arial" w:hAnsi="Arial" w:cs="Arial"/>
          <w:b/>
          <w:spacing w:val="3"/>
          <w:sz w:val="20"/>
          <w:szCs w:val="20"/>
          <w:lang w:val="ro-RO"/>
        </w:rPr>
        <w:t>n preajma traseului</w:t>
      </w:r>
    </w:p>
    <w:p w14:paraId="76CA28F4" w14:textId="77777777" w:rsidR="00623959" w:rsidRPr="00623959" w:rsidRDefault="00623959" w:rsidP="006D3D8B">
      <w:pPr>
        <w:shd w:val="clear" w:color="auto" w:fill="FFFFFF"/>
        <w:jc w:val="both"/>
        <w:rPr>
          <w:rFonts w:ascii="Arial" w:hAnsi="Arial" w:cs="Arial"/>
          <w:spacing w:val="3"/>
          <w:sz w:val="20"/>
          <w:szCs w:val="20"/>
          <w:lang w:val="ro-RO"/>
        </w:rPr>
      </w:pPr>
    </w:p>
    <w:p w14:paraId="44920630" w14:textId="77777777" w:rsidR="00623959" w:rsidRPr="00623959" w:rsidRDefault="00623959" w:rsidP="006D3D8B">
      <w:pPr>
        <w:shd w:val="clear" w:color="auto" w:fill="FFFFFF"/>
        <w:jc w:val="both"/>
        <w:rPr>
          <w:rFonts w:ascii="Arial" w:hAnsi="Arial" w:cs="Arial"/>
          <w:spacing w:val="3"/>
          <w:sz w:val="20"/>
          <w:szCs w:val="20"/>
          <w:lang w:val="ro-RO"/>
        </w:rPr>
      </w:pPr>
    </w:p>
    <w:p w14:paraId="3104287E" w14:textId="77777777" w:rsidR="0047274E" w:rsidRPr="00623959" w:rsidRDefault="00623959" w:rsidP="006D3D8B">
      <w:pPr>
        <w:shd w:val="clear" w:color="auto" w:fill="FFFFFF"/>
        <w:jc w:val="both"/>
        <w:rPr>
          <w:rFonts w:ascii="Arial" w:hAnsi="Arial" w:cs="Arial"/>
          <w:b/>
          <w:spacing w:val="3"/>
          <w:sz w:val="20"/>
          <w:szCs w:val="20"/>
          <w:lang w:val="ro-RO"/>
        </w:rPr>
      </w:pPr>
      <w:r>
        <w:rPr>
          <w:rFonts w:ascii="Arial" w:hAnsi="Arial" w:cs="Arial"/>
          <w:b/>
          <w:spacing w:val="3"/>
          <w:sz w:val="20"/>
          <w:szCs w:val="20"/>
          <w:lang w:val="ro-RO"/>
        </w:rPr>
        <w:t>A.</w:t>
      </w:r>
      <w:r w:rsidR="0047274E" w:rsidRPr="00623959">
        <w:rPr>
          <w:rFonts w:ascii="Arial" w:hAnsi="Arial" w:cs="Arial"/>
          <w:b/>
          <w:spacing w:val="3"/>
          <w:sz w:val="20"/>
          <w:szCs w:val="20"/>
          <w:lang w:val="ro-RO"/>
        </w:rPr>
        <w:t>2</w:t>
      </w:r>
      <w:r>
        <w:rPr>
          <w:rFonts w:ascii="Arial" w:hAnsi="Arial" w:cs="Arial"/>
          <w:b/>
          <w:spacing w:val="3"/>
          <w:sz w:val="20"/>
          <w:szCs w:val="20"/>
          <w:lang w:val="ro-RO"/>
        </w:rPr>
        <w:tab/>
      </w:r>
      <w:r w:rsidR="0047274E" w:rsidRPr="00623959">
        <w:rPr>
          <w:rFonts w:ascii="Arial" w:hAnsi="Arial" w:cs="Arial"/>
          <w:b/>
          <w:spacing w:val="3"/>
          <w:sz w:val="20"/>
          <w:szCs w:val="20"/>
          <w:lang w:val="ro-RO"/>
        </w:rPr>
        <w:t>Planta</w:t>
      </w:r>
      <w:r w:rsidR="00AB171C" w:rsidRPr="00623959">
        <w:rPr>
          <w:rFonts w:ascii="Arial" w:hAnsi="Arial" w:cs="Arial"/>
          <w:b/>
          <w:spacing w:val="3"/>
          <w:sz w:val="20"/>
          <w:szCs w:val="20"/>
          <w:lang w:val="ro-RO"/>
        </w:rPr>
        <w:t>ț</w:t>
      </w:r>
      <w:r w:rsidR="0047274E" w:rsidRPr="00623959">
        <w:rPr>
          <w:rFonts w:ascii="Arial" w:hAnsi="Arial" w:cs="Arial"/>
          <w:b/>
          <w:spacing w:val="3"/>
          <w:sz w:val="20"/>
          <w:szCs w:val="20"/>
          <w:lang w:val="ro-RO"/>
        </w:rPr>
        <w:t>i în grup</w:t>
      </w:r>
      <w:r w:rsidR="00BB393F">
        <w:rPr>
          <w:rFonts w:ascii="Arial" w:hAnsi="Arial" w:cs="Arial"/>
          <w:b/>
          <w:spacing w:val="3"/>
          <w:sz w:val="20"/>
          <w:szCs w:val="20"/>
          <w:lang w:val="ro-RO"/>
        </w:rPr>
        <w:t>uri</w:t>
      </w:r>
    </w:p>
    <w:p w14:paraId="07924770" w14:textId="77777777" w:rsidR="00623959" w:rsidRDefault="00623959" w:rsidP="006D3D8B">
      <w:pPr>
        <w:shd w:val="clear" w:color="auto" w:fill="FFFFFF"/>
        <w:jc w:val="both"/>
        <w:rPr>
          <w:rFonts w:ascii="Arial" w:hAnsi="Arial" w:cs="Arial"/>
          <w:sz w:val="20"/>
          <w:szCs w:val="20"/>
          <w:lang w:val="ro-RO"/>
        </w:rPr>
      </w:pPr>
    </w:p>
    <w:p w14:paraId="11CB491D" w14:textId="77777777" w:rsidR="0047274E" w:rsidRPr="004900EE" w:rsidRDefault="00623959" w:rsidP="006D3D8B">
      <w:pPr>
        <w:shd w:val="clear" w:color="auto" w:fill="FFFFFF"/>
        <w:jc w:val="both"/>
        <w:rPr>
          <w:rFonts w:ascii="Arial" w:hAnsi="Arial" w:cs="Arial"/>
          <w:sz w:val="20"/>
          <w:szCs w:val="20"/>
          <w:lang w:val="ro-RO"/>
        </w:rPr>
      </w:pPr>
      <w:r w:rsidRPr="00623959">
        <w:rPr>
          <w:rFonts w:ascii="Arial" w:hAnsi="Arial" w:cs="Arial"/>
          <w:b/>
          <w:sz w:val="20"/>
          <w:szCs w:val="20"/>
          <w:lang w:val="ro-RO"/>
        </w:rPr>
        <w:t>A.</w:t>
      </w:r>
      <w:r w:rsidR="0047274E" w:rsidRPr="00623959">
        <w:rPr>
          <w:rFonts w:ascii="Arial" w:hAnsi="Arial" w:cs="Arial"/>
          <w:b/>
          <w:sz w:val="20"/>
          <w:szCs w:val="20"/>
          <w:lang w:val="ro-RO"/>
        </w:rPr>
        <w:t>2.1</w:t>
      </w:r>
      <w:r>
        <w:rPr>
          <w:rFonts w:ascii="Arial" w:hAnsi="Arial" w:cs="Arial"/>
          <w:sz w:val="20"/>
          <w:szCs w:val="20"/>
          <w:lang w:val="ro-RO"/>
        </w:rPr>
        <w:tab/>
      </w:r>
      <w:r w:rsidR="0047274E" w:rsidRPr="004900EE">
        <w:rPr>
          <w:rFonts w:ascii="Arial" w:hAnsi="Arial" w:cs="Arial"/>
          <w:sz w:val="20"/>
          <w:szCs w:val="20"/>
          <w:lang w:val="ro-RO"/>
        </w:rPr>
        <w:t xml:space="preserve">Se aplică în scopul trasării </w:t>
      </w:r>
      <w:r w:rsidR="006C0F65">
        <w:rPr>
          <w:rFonts w:ascii="Arial" w:hAnsi="Arial" w:cs="Arial"/>
          <w:sz w:val="20"/>
          <w:szCs w:val="20"/>
          <w:lang w:val="ro-RO"/>
        </w:rPr>
        <w:t>vizuale</w:t>
      </w:r>
      <w:r w:rsidR="0047274E" w:rsidRPr="004900EE">
        <w:rPr>
          <w:rFonts w:ascii="Arial" w:hAnsi="Arial" w:cs="Arial"/>
          <w:sz w:val="20"/>
          <w:szCs w:val="20"/>
          <w:lang w:val="ro-RO"/>
        </w:rPr>
        <w:t>, revitalizării land</w:t>
      </w:r>
      <w:r w:rsidR="00AB171C" w:rsidRPr="004900EE">
        <w:rPr>
          <w:rFonts w:ascii="Arial" w:hAnsi="Arial" w:cs="Arial"/>
          <w:sz w:val="20"/>
          <w:szCs w:val="20"/>
          <w:lang w:val="ro-RO"/>
        </w:rPr>
        <w:t>ș</w:t>
      </w:r>
      <w:r w:rsidR="0047274E" w:rsidRPr="004900EE">
        <w:rPr>
          <w:rFonts w:ascii="Arial" w:hAnsi="Arial" w:cs="Arial"/>
          <w:sz w:val="20"/>
          <w:szCs w:val="20"/>
          <w:lang w:val="ro-RO"/>
        </w:rPr>
        <w:t>aftului uniform de pădure sau stepă, lichidării monotoniei planta</w:t>
      </w:r>
      <w:r w:rsidR="00AB171C" w:rsidRPr="004900EE">
        <w:rPr>
          <w:rFonts w:ascii="Arial" w:hAnsi="Arial" w:cs="Arial"/>
          <w:sz w:val="20"/>
          <w:szCs w:val="20"/>
          <w:lang w:val="ro-RO"/>
        </w:rPr>
        <w:t>ț</w:t>
      </w:r>
      <w:r w:rsidR="0047274E" w:rsidRPr="004900EE">
        <w:rPr>
          <w:rFonts w:ascii="Arial" w:hAnsi="Arial" w:cs="Arial"/>
          <w:sz w:val="20"/>
          <w:szCs w:val="20"/>
          <w:lang w:val="ro-RO"/>
        </w:rPr>
        <w:t xml:space="preserve">iilor </w:t>
      </w:r>
      <w:r w:rsidR="00027744" w:rsidRPr="004900EE">
        <w:rPr>
          <w:rFonts w:ascii="Arial" w:hAnsi="Arial" w:cs="Arial"/>
          <w:sz w:val="20"/>
          <w:szCs w:val="20"/>
          <w:lang w:val="ro-RO"/>
        </w:rPr>
        <w:t>de protecție</w:t>
      </w:r>
      <w:r w:rsidR="00027744">
        <w:rPr>
          <w:rFonts w:ascii="Arial" w:hAnsi="Arial" w:cs="Arial"/>
          <w:sz w:val="20"/>
          <w:szCs w:val="20"/>
          <w:lang w:val="ro-RO"/>
        </w:rPr>
        <w:t xml:space="preserve"> în rânduri</w:t>
      </w:r>
      <w:r w:rsidR="0047274E" w:rsidRPr="004900EE">
        <w:rPr>
          <w:rFonts w:ascii="Arial" w:hAnsi="Arial" w:cs="Arial"/>
          <w:sz w:val="20"/>
          <w:szCs w:val="20"/>
          <w:lang w:val="ro-RO"/>
        </w:rPr>
        <w:t xml:space="preserve">, în calitate de accent vizual </w:t>
      </w:r>
      <w:r w:rsidR="00AB171C" w:rsidRPr="004900EE">
        <w:rPr>
          <w:rFonts w:ascii="Arial" w:hAnsi="Arial" w:cs="Arial"/>
          <w:sz w:val="20"/>
          <w:szCs w:val="20"/>
          <w:lang w:val="ro-RO"/>
        </w:rPr>
        <w:t>ș</w:t>
      </w:r>
      <w:r w:rsidR="0047274E" w:rsidRPr="004900EE">
        <w:rPr>
          <w:rFonts w:ascii="Arial" w:hAnsi="Arial" w:cs="Arial"/>
          <w:sz w:val="20"/>
          <w:szCs w:val="20"/>
          <w:lang w:val="ro-RO"/>
        </w:rPr>
        <w:t xml:space="preserve">i amplificare sau aplanare a reliefului (fig. </w:t>
      </w:r>
      <w:r w:rsidR="00027744">
        <w:rPr>
          <w:rFonts w:ascii="Arial" w:hAnsi="Arial" w:cs="Arial"/>
          <w:sz w:val="20"/>
          <w:szCs w:val="20"/>
          <w:lang w:val="ro-RO"/>
        </w:rPr>
        <w:t>A.3</w:t>
      </w:r>
      <w:r w:rsidR="0047274E" w:rsidRPr="004900EE">
        <w:rPr>
          <w:rFonts w:ascii="Arial" w:hAnsi="Arial" w:cs="Arial"/>
          <w:sz w:val="20"/>
          <w:szCs w:val="20"/>
          <w:lang w:val="ro-RO"/>
        </w:rPr>
        <w:t>), în calitate de planta</w:t>
      </w:r>
      <w:r w:rsidR="00AB171C" w:rsidRPr="004900EE">
        <w:rPr>
          <w:rFonts w:ascii="Arial" w:hAnsi="Arial" w:cs="Arial"/>
          <w:sz w:val="20"/>
          <w:szCs w:val="20"/>
          <w:lang w:val="ro-RO"/>
        </w:rPr>
        <w:t>ț</w:t>
      </w:r>
      <w:r w:rsidR="0047274E" w:rsidRPr="004900EE">
        <w:rPr>
          <w:rFonts w:ascii="Arial" w:hAnsi="Arial" w:cs="Arial"/>
          <w:sz w:val="20"/>
          <w:szCs w:val="20"/>
          <w:lang w:val="ro-RO"/>
        </w:rPr>
        <w:t xml:space="preserve">ii – bariere (fig. </w:t>
      </w:r>
      <w:r w:rsidR="00027744">
        <w:rPr>
          <w:rFonts w:ascii="Arial" w:hAnsi="Arial" w:cs="Arial"/>
          <w:sz w:val="20"/>
          <w:szCs w:val="20"/>
          <w:lang w:val="ro-RO"/>
        </w:rPr>
        <w:t>A.4</w:t>
      </w:r>
      <w:r w:rsidR="0047274E" w:rsidRPr="004900EE">
        <w:rPr>
          <w:rFonts w:ascii="Arial" w:hAnsi="Arial" w:cs="Arial"/>
          <w:sz w:val="20"/>
          <w:szCs w:val="20"/>
          <w:lang w:val="ro-RO"/>
        </w:rPr>
        <w:t xml:space="preserve">, </w:t>
      </w:r>
      <w:r w:rsidR="00027744">
        <w:rPr>
          <w:rFonts w:ascii="Arial" w:hAnsi="Arial" w:cs="Arial"/>
          <w:sz w:val="20"/>
          <w:szCs w:val="20"/>
          <w:lang w:val="ro-RO"/>
        </w:rPr>
        <w:t>A.5</w:t>
      </w:r>
      <w:r w:rsidR="0047274E" w:rsidRPr="004900EE">
        <w:rPr>
          <w:rFonts w:ascii="Arial" w:hAnsi="Arial" w:cs="Arial"/>
          <w:sz w:val="20"/>
          <w:szCs w:val="20"/>
          <w:lang w:val="ro-RO"/>
        </w:rPr>
        <w:t>), pentru decorarea unor construc</w:t>
      </w:r>
      <w:r w:rsidR="00AB171C" w:rsidRPr="004900EE">
        <w:rPr>
          <w:rFonts w:ascii="Arial" w:hAnsi="Arial" w:cs="Arial"/>
          <w:sz w:val="20"/>
          <w:szCs w:val="20"/>
          <w:lang w:val="ro-RO"/>
        </w:rPr>
        <w:t>ț</w:t>
      </w:r>
      <w:r w:rsidR="0047274E" w:rsidRPr="004900EE">
        <w:rPr>
          <w:rFonts w:ascii="Arial" w:hAnsi="Arial" w:cs="Arial"/>
          <w:sz w:val="20"/>
          <w:szCs w:val="20"/>
          <w:lang w:val="ro-RO"/>
        </w:rPr>
        <w:t xml:space="preserve">ii (fig. </w:t>
      </w:r>
      <w:r w:rsidR="00027744">
        <w:rPr>
          <w:rFonts w:ascii="Arial" w:hAnsi="Arial" w:cs="Arial"/>
          <w:sz w:val="20"/>
          <w:szCs w:val="20"/>
          <w:lang w:val="ro-RO"/>
        </w:rPr>
        <w:t>A.6</w:t>
      </w:r>
      <w:r w:rsidR="0047274E" w:rsidRPr="004900EE">
        <w:rPr>
          <w:rFonts w:ascii="Arial" w:hAnsi="Arial" w:cs="Arial"/>
          <w:sz w:val="20"/>
          <w:szCs w:val="20"/>
          <w:lang w:val="ro-RO"/>
        </w:rPr>
        <w:t xml:space="preserve">) </w:t>
      </w:r>
      <w:r w:rsidR="00AB171C" w:rsidRPr="004900EE">
        <w:rPr>
          <w:rFonts w:ascii="Arial" w:hAnsi="Arial" w:cs="Arial"/>
          <w:sz w:val="20"/>
          <w:szCs w:val="20"/>
          <w:lang w:val="ro-RO"/>
        </w:rPr>
        <w:t>ș</w:t>
      </w:r>
      <w:r w:rsidR="0047274E" w:rsidRPr="004900EE">
        <w:rPr>
          <w:rFonts w:ascii="Arial" w:hAnsi="Arial" w:cs="Arial"/>
          <w:sz w:val="20"/>
          <w:szCs w:val="20"/>
          <w:lang w:val="ro-RO"/>
        </w:rPr>
        <w:t>i locuril</w:t>
      </w:r>
      <w:r w:rsidR="00027744">
        <w:rPr>
          <w:rFonts w:ascii="Arial" w:hAnsi="Arial" w:cs="Arial"/>
          <w:sz w:val="20"/>
          <w:szCs w:val="20"/>
          <w:lang w:val="ro-RO"/>
        </w:rPr>
        <w:t>or</w:t>
      </w:r>
      <w:r w:rsidR="0047274E" w:rsidRPr="004900EE">
        <w:rPr>
          <w:rFonts w:ascii="Arial" w:hAnsi="Arial" w:cs="Arial"/>
          <w:sz w:val="20"/>
          <w:szCs w:val="20"/>
          <w:lang w:val="ro-RO"/>
        </w:rPr>
        <w:t xml:space="preserve"> inestetice, care pot atrage aten</w:t>
      </w:r>
      <w:r w:rsidR="00AB171C" w:rsidRPr="004900EE">
        <w:rPr>
          <w:rFonts w:ascii="Arial" w:hAnsi="Arial" w:cs="Arial"/>
          <w:sz w:val="20"/>
          <w:szCs w:val="20"/>
          <w:lang w:val="ro-RO"/>
        </w:rPr>
        <w:t>ț</w:t>
      </w:r>
      <w:r w:rsidR="0047274E" w:rsidRPr="004900EE">
        <w:rPr>
          <w:rFonts w:ascii="Arial" w:hAnsi="Arial" w:cs="Arial"/>
          <w:sz w:val="20"/>
          <w:szCs w:val="20"/>
          <w:lang w:val="ro-RO"/>
        </w:rPr>
        <w:t xml:space="preserve">ia </w:t>
      </w:r>
      <w:r w:rsidR="00AB171C" w:rsidRPr="004900EE">
        <w:rPr>
          <w:rFonts w:ascii="Arial" w:hAnsi="Arial" w:cs="Arial"/>
          <w:sz w:val="20"/>
          <w:szCs w:val="20"/>
          <w:lang w:val="ro-RO"/>
        </w:rPr>
        <w:t>ș</w:t>
      </w:r>
      <w:r w:rsidR="0047274E" w:rsidRPr="004900EE">
        <w:rPr>
          <w:rFonts w:ascii="Arial" w:hAnsi="Arial" w:cs="Arial"/>
          <w:sz w:val="20"/>
          <w:szCs w:val="20"/>
          <w:lang w:val="ro-RO"/>
        </w:rPr>
        <w:t xml:space="preserve">oferului de la drum, precum </w:t>
      </w:r>
      <w:r w:rsidR="00AB171C" w:rsidRPr="004900EE">
        <w:rPr>
          <w:rFonts w:ascii="Arial" w:hAnsi="Arial" w:cs="Arial"/>
          <w:sz w:val="20"/>
          <w:szCs w:val="20"/>
          <w:lang w:val="ro-RO"/>
        </w:rPr>
        <w:t>ș</w:t>
      </w:r>
      <w:r w:rsidR="0047274E" w:rsidRPr="004900EE">
        <w:rPr>
          <w:rFonts w:ascii="Arial" w:hAnsi="Arial" w:cs="Arial"/>
          <w:sz w:val="20"/>
          <w:szCs w:val="20"/>
          <w:lang w:val="ro-RO"/>
        </w:rPr>
        <w:t xml:space="preserve">i în calitate de dominante pentru justificarea vizuală a cotiturii traseului în cazul obstacolelor de contur invizibile (fig. </w:t>
      </w:r>
      <w:r w:rsidR="00027744">
        <w:rPr>
          <w:rFonts w:ascii="Arial" w:hAnsi="Arial" w:cs="Arial"/>
          <w:sz w:val="20"/>
          <w:szCs w:val="20"/>
          <w:lang w:val="ro-RO"/>
        </w:rPr>
        <w:t>A.7</w:t>
      </w:r>
      <w:r w:rsidR="0047274E" w:rsidRPr="004900EE">
        <w:rPr>
          <w:rFonts w:ascii="Arial" w:hAnsi="Arial" w:cs="Arial"/>
          <w:sz w:val="20"/>
          <w:szCs w:val="20"/>
          <w:lang w:val="ro-RO"/>
        </w:rPr>
        <w:t>).</w:t>
      </w:r>
    </w:p>
    <w:p w14:paraId="3EC0A491" w14:textId="77777777" w:rsidR="0047274E" w:rsidRDefault="0047274E" w:rsidP="006D3D8B">
      <w:pPr>
        <w:shd w:val="clear" w:color="auto" w:fill="FFFFFF"/>
        <w:jc w:val="both"/>
        <w:rPr>
          <w:rFonts w:ascii="Arial" w:hAnsi="Arial" w:cs="Arial"/>
          <w:sz w:val="20"/>
          <w:szCs w:val="20"/>
          <w:lang w:val="ro-RO"/>
        </w:rPr>
      </w:pPr>
    </w:p>
    <w:p w14:paraId="7F763001" w14:textId="77777777" w:rsidR="001D1D6D" w:rsidRDefault="001D1D6D" w:rsidP="006D3D8B">
      <w:pPr>
        <w:shd w:val="clear" w:color="auto" w:fill="FFFFFF"/>
        <w:jc w:val="both"/>
        <w:rPr>
          <w:rFonts w:ascii="Arial" w:hAnsi="Arial" w:cs="Arial"/>
          <w:noProof/>
          <w:sz w:val="20"/>
          <w:szCs w:val="20"/>
        </w:rPr>
      </w:pPr>
    </w:p>
    <w:p w14:paraId="741C94B1" w14:textId="77777777" w:rsidR="006D4042" w:rsidRDefault="006D4042" w:rsidP="006D3D8B">
      <w:pPr>
        <w:shd w:val="clear" w:color="auto" w:fill="FFFFFF"/>
        <w:jc w:val="both"/>
        <w:rPr>
          <w:rFonts w:ascii="Arial" w:hAnsi="Arial" w:cs="Arial"/>
          <w:noProof/>
          <w:sz w:val="20"/>
          <w:szCs w:val="20"/>
        </w:rPr>
      </w:pPr>
      <w:r w:rsidRPr="00EE45DC">
        <w:rPr>
          <w:noProof/>
        </w:rPr>
        <w:drawing>
          <wp:inline distT="0" distB="0" distL="0" distR="0" wp14:anchorId="0773CC1D" wp14:editId="006A3786">
            <wp:extent cx="2649220" cy="1787525"/>
            <wp:effectExtent l="0" t="0" r="0" b="3175"/>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649220" cy="1787525"/>
                    </a:xfrm>
                    <a:prstGeom prst="rect">
                      <a:avLst/>
                    </a:prstGeom>
                    <a:noFill/>
                    <a:ln>
                      <a:noFill/>
                    </a:ln>
                  </pic:spPr>
                </pic:pic>
              </a:graphicData>
            </a:graphic>
          </wp:inline>
        </w:drawing>
      </w:r>
      <w:r>
        <w:rPr>
          <w:rFonts w:ascii="Arial" w:hAnsi="Arial" w:cs="Arial"/>
          <w:noProof/>
          <w:sz w:val="20"/>
          <w:szCs w:val="20"/>
        </w:rPr>
        <w:tab/>
      </w:r>
      <w:r w:rsidRPr="00EE45DC">
        <w:rPr>
          <w:noProof/>
        </w:rPr>
        <w:drawing>
          <wp:inline distT="0" distB="0" distL="0" distR="0" wp14:anchorId="05E0D1FF" wp14:editId="1CE4CD9A">
            <wp:extent cx="3024505" cy="2145030"/>
            <wp:effectExtent l="0" t="0" r="4445" b="762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024505" cy="2145030"/>
                    </a:xfrm>
                    <a:prstGeom prst="rect">
                      <a:avLst/>
                    </a:prstGeom>
                    <a:noFill/>
                    <a:ln>
                      <a:noFill/>
                    </a:ln>
                  </pic:spPr>
                </pic:pic>
              </a:graphicData>
            </a:graphic>
          </wp:inline>
        </w:drawing>
      </w:r>
    </w:p>
    <w:p w14:paraId="07812DBC" w14:textId="77777777" w:rsidR="006D4042" w:rsidRPr="004900EE" w:rsidRDefault="006D4042" w:rsidP="006D3D8B">
      <w:pPr>
        <w:shd w:val="clear" w:color="auto" w:fill="FFFFFF"/>
        <w:jc w:val="both"/>
        <w:rPr>
          <w:rFonts w:ascii="Arial" w:hAnsi="Arial" w:cs="Arial"/>
          <w:sz w:val="20"/>
          <w:szCs w:val="20"/>
          <w:lang w:val="ro-RO"/>
        </w:rPr>
      </w:pPr>
    </w:p>
    <w:p w14:paraId="01C43A46" w14:textId="77777777" w:rsidR="0047274E" w:rsidRPr="00027744" w:rsidRDefault="0047274E" w:rsidP="00027744">
      <w:pPr>
        <w:shd w:val="clear" w:color="auto" w:fill="FFFFFF"/>
        <w:jc w:val="center"/>
        <w:rPr>
          <w:rFonts w:ascii="Arial" w:hAnsi="Arial" w:cs="Arial"/>
          <w:b/>
          <w:sz w:val="20"/>
          <w:szCs w:val="20"/>
          <w:lang w:val="ro-RO"/>
        </w:rPr>
      </w:pPr>
      <w:r w:rsidRPr="00027744">
        <w:rPr>
          <w:rFonts w:ascii="Arial" w:hAnsi="Arial" w:cs="Arial"/>
          <w:b/>
          <w:sz w:val="20"/>
          <w:szCs w:val="20"/>
          <w:lang w:val="ro-RO"/>
        </w:rPr>
        <w:t>Fig</w:t>
      </w:r>
      <w:r w:rsidR="00027744" w:rsidRPr="00027744">
        <w:rPr>
          <w:rFonts w:ascii="Arial" w:hAnsi="Arial" w:cs="Arial"/>
          <w:b/>
          <w:sz w:val="20"/>
          <w:szCs w:val="20"/>
          <w:lang w:val="ro-RO"/>
        </w:rPr>
        <w:t>ura A.3</w:t>
      </w:r>
      <w:r w:rsidR="00027744" w:rsidRPr="00027744">
        <w:rPr>
          <w:rFonts w:ascii="Arial" w:hAnsi="Arial" w:cs="Arial"/>
          <w:b/>
          <w:sz w:val="20"/>
          <w:szCs w:val="20"/>
          <w:lang w:val="ro-RO"/>
        </w:rPr>
        <w:tab/>
      </w:r>
      <w:r w:rsidRPr="00027744">
        <w:rPr>
          <w:rFonts w:ascii="Arial" w:hAnsi="Arial" w:cs="Arial"/>
          <w:b/>
          <w:sz w:val="20"/>
          <w:szCs w:val="20"/>
          <w:lang w:val="ro-RO"/>
        </w:rPr>
        <w:t>Metode de amplificare vizuală (</w:t>
      </w:r>
      <w:r w:rsidRPr="00027744">
        <w:rPr>
          <w:rFonts w:ascii="Arial" w:hAnsi="Arial" w:cs="Arial"/>
          <w:b/>
          <w:i/>
          <w:sz w:val="20"/>
          <w:szCs w:val="20"/>
          <w:lang w:val="ro-RO"/>
        </w:rPr>
        <w:t>a</w:t>
      </w:r>
      <w:r w:rsidRPr="00027744">
        <w:rPr>
          <w:rFonts w:ascii="Arial" w:hAnsi="Arial" w:cs="Arial"/>
          <w:b/>
          <w:sz w:val="20"/>
          <w:szCs w:val="20"/>
          <w:lang w:val="ro-RO"/>
        </w:rPr>
        <w:t xml:space="preserve">) </w:t>
      </w:r>
      <w:r w:rsidR="00AB171C" w:rsidRPr="00027744">
        <w:rPr>
          <w:rFonts w:ascii="Arial" w:hAnsi="Arial" w:cs="Arial"/>
          <w:b/>
          <w:sz w:val="20"/>
          <w:szCs w:val="20"/>
          <w:lang w:val="ro-RO"/>
        </w:rPr>
        <w:t>ș</w:t>
      </w:r>
      <w:r w:rsidRPr="00027744">
        <w:rPr>
          <w:rFonts w:ascii="Arial" w:hAnsi="Arial" w:cs="Arial"/>
          <w:b/>
          <w:sz w:val="20"/>
          <w:szCs w:val="20"/>
          <w:lang w:val="ro-RO"/>
        </w:rPr>
        <w:t>i aplanare (</w:t>
      </w:r>
      <w:r w:rsidRPr="00027744">
        <w:rPr>
          <w:rFonts w:ascii="Arial" w:hAnsi="Arial" w:cs="Arial"/>
          <w:b/>
          <w:i/>
          <w:sz w:val="20"/>
          <w:szCs w:val="20"/>
          <w:lang w:val="ro-RO"/>
        </w:rPr>
        <w:t>b</w:t>
      </w:r>
      <w:r w:rsidRPr="00027744">
        <w:rPr>
          <w:rFonts w:ascii="Arial" w:hAnsi="Arial" w:cs="Arial"/>
          <w:b/>
          <w:sz w:val="20"/>
          <w:szCs w:val="20"/>
          <w:lang w:val="ro-RO"/>
        </w:rPr>
        <w:t>) a reliefului</w:t>
      </w:r>
    </w:p>
    <w:p w14:paraId="5FFC5303" w14:textId="77777777" w:rsidR="0047274E" w:rsidRPr="004900EE" w:rsidRDefault="0047274E" w:rsidP="006D3D8B">
      <w:pPr>
        <w:shd w:val="clear" w:color="auto" w:fill="FFFFFF"/>
        <w:jc w:val="center"/>
        <w:rPr>
          <w:rFonts w:ascii="Arial" w:hAnsi="Arial" w:cs="Arial"/>
          <w:sz w:val="20"/>
          <w:szCs w:val="20"/>
          <w:lang w:val="ro-RO"/>
        </w:rPr>
      </w:pPr>
    </w:p>
    <w:p w14:paraId="6E099426" w14:textId="77777777" w:rsidR="0047274E" w:rsidRPr="001D1D6D" w:rsidRDefault="0047274E" w:rsidP="006D3D8B">
      <w:pPr>
        <w:shd w:val="clear" w:color="auto" w:fill="FFFFFF"/>
        <w:jc w:val="both"/>
        <w:rPr>
          <w:rFonts w:ascii="Arial" w:hAnsi="Arial" w:cs="Arial"/>
          <w:sz w:val="20"/>
          <w:szCs w:val="20"/>
          <w:lang w:val="ro-RO"/>
        </w:rPr>
      </w:pPr>
    </w:p>
    <w:p w14:paraId="00856288" w14:textId="77777777" w:rsidR="0047274E" w:rsidRDefault="006D4042" w:rsidP="006D4042">
      <w:pPr>
        <w:shd w:val="clear" w:color="auto" w:fill="FFFFFF"/>
        <w:jc w:val="center"/>
        <w:rPr>
          <w:rFonts w:ascii="Arial" w:hAnsi="Arial" w:cs="Arial"/>
          <w:sz w:val="20"/>
          <w:szCs w:val="20"/>
          <w:lang w:val="ro-RO"/>
        </w:rPr>
      </w:pPr>
      <w:r w:rsidRPr="00EE45DC">
        <w:rPr>
          <w:noProof/>
        </w:rPr>
        <w:drawing>
          <wp:inline distT="0" distB="0" distL="0" distR="0" wp14:anchorId="10B04122" wp14:editId="54BF61AC">
            <wp:extent cx="5871334" cy="1213339"/>
            <wp:effectExtent l="0" t="0" r="0" b="635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879414" cy="1215009"/>
                    </a:xfrm>
                    <a:prstGeom prst="rect">
                      <a:avLst/>
                    </a:prstGeom>
                    <a:noFill/>
                    <a:ln>
                      <a:noFill/>
                    </a:ln>
                  </pic:spPr>
                </pic:pic>
              </a:graphicData>
            </a:graphic>
          </wp:inline>
        </w:drawing>
      </w:r>
    </w:p>
    <w:p w14:paraId="18219E1A" w14:textId="77777777" w:rsidR="005E5C3B" w:rsidRPr="005E5C3B" w:rsidRDefault="005E5C3B" w:rsidP="005E5C3B">
      <w:pPr>
        <w:shd w:val="clear" w:color="auto" w:fill="FFFFFF"/>
        <w:jc w:val="center"/>
        <w:rPr>
          <w:rFonts w:ascii="Arial" w:hAnsi="Arial" w:cs="Arial"/>
          <w:i/>
          <w:sz w:val="20"/>
          <w:szCs w:val="20"/>
          <w:lang w:val="ro-RO"/>
        </w:rPr>
      </w:pPr>
      <w:r w:rsidRPr="005E5C3B">
        <w:rPr>
          <w:rFonts w:ascii="Arial" w:hAnsi="Arial" w:cs="Arial"/>
          <w:i/>
          <w:sz w:val="20"/>
          <w:szCs w:val="20"/>
          <w:lang w:val="ro-RO"/>
        </w:rPr>
        <w:t xml:space="preserve">a, b, c – cazuri caracteristice de </w:t>
      </w:r>
      <w:r w:rsidR="000750EC">
        <w:rPr>
          <w:rFonts w:ascii="Arial" w:hAnsi="Arial" w:cs="Arial"/>
          <w:i/>
          <w:sz w:val="20"/>
          <w:szCs w:val="20"/>
          <w:lang w:val="ro-RO"/>
        </w:rPr>
        <w:t>joncțiune</w:t>
      </w:r>
    </w:p>
    <w:p w14:paraId="5CBB02BE" w14:textId="77777777" w:rsidR="006D4042" w:rsidRPr="004900EE" w:rsidRDefault="006D4042" w:rsidP="006D4042">
      <w:pPr>
        <w:shd w:val="clear" w:color="auto" w:fill="FFFFFF"/>
        <w:jc w:val="center"/>
        <w:rPr>
          <w:rFonts w:ascii="Arial" w:hAnsi="Arial" w:cs="Arial"/>
          <w:sz w:val="20"/>
          <w:szCs w:val="20"/>
          <w:lang w:val="ro-RO"/>
        </w:rPr>
      </w:pPr>
    </w:p>
    <w:p w14:paraId="0D651A51" w14:textId="77777777" w:rsidR="0047274E" w:rsidRPr="003C1F4E" w:rsidRDefault="0047274E" w:rsidP="003C1F4E">
      <w:pPr>
        <w:shd w:val="clear" w:color="auto" w:fill="FFFFFF"/>
        <w:jc w:val="center"/>
        <w:rPr>
          <w:rFonts w:ascii="Arial" w:hAnsi="Arial" w:cs="Arial"/>
          <w:b/>
          <w:sz w:val="20"/>
          <w:szCs w:val="20"/>
          <w:lang w:val="ro-RO"/>
        </w:rPr>
      </w:pPr>
      <w:r w:rsidRPr="003C1F4E">
        <w:rPr>
          <w:rFonts w:ascii="Arial" w:hAnsi="Arial" w:cs="Arial"/>
          <w:b/>
          <w:sz w:val="20"/>
          <w:szCs w:val="20"/>
          <w:lang w:val="ro-RO"/>
        </w:rPr>
        <w:t>Fig</w:t>
      </w:r>
      <w:r w:rsidR="00027744" w:rsidRPr="003C1F4E">
        <w:rPr>
          <w:rFonts w:ascii="Arial" w:hAnsi="Arial" w:cs="Arial"/>
          <w:b/>
          <w:sz w:val="20"/>
          <w:szCs w:val="20"/>
          <w:lang w:val="ro-RO"/>
        </w:rPr>
        <w:t>ura</w:t>
      </w:r>
      <w:r w:rsidRPr="003C1F4E">
        <w:rPr>
          <w:rFonts w:ascii="Arial" w:hAnsi="Arial" w:cs="Arial"/>
          <w:b/>
          <w:sz w:val="20"/>
          <w:szCs w:val="20"/>
          <w:lang w:val="ro-RO"/>
        </w:rPr>
        <w:t xml:space="preserve"> </w:t>
      </w:r>
      <w:r w:rsidR="00027744" w:rsidRPr="003C1F4E">
        <w:rPr>
          <w:rFonts w:ascii="Arial" w:hAnsi="Arial" w:cs="Arial"/>
          <w:b/>
          <w:sz w:val="20"/>
          <w:szCs w:val="20"/>
          <w:lang w:val="ro-RO"/>
        </w:rPr>
        <w:t>A.</w:t>
      </w:r>
      <w:r w:rsidRPr="003C1F4E">
        <w:rPr>
          <w:rFonts w:ascii="Arial" w:hAnsi="Arial" w:cs="Arial"/>
          <w:b/>
          <w:sz w:val="20"/>
          <w:szCs w:val="20"/>
          <w:lang w:val="ro-RO"/>
        </w:rPr>
        <w:t>4</w:t>
      </w:r>
      <w:r w:rsidR="00027744" w:rsidRPr="003C1F4E">
        <w:rPr>
          <w:rFonts w:ascii="Arial" w:hAnsi="Arial" w:cs="Arial"/>
          <w:b/>
          <w:sz w:val="20"/>
          <w:szCs w:val="20"/>
          <w:lang w:val="ro-RO"/>
        </w:rPr>
        <w:tab/>
      </w:r>
      <w:r w:rsidRPr="003C1F4E">
        <w:rPr>
          <w:rFonts w:ascii="Arial" w:hAnsi="Arial" w:cs="Arial"/>
          <w:b/>
          <w:sz w:val="20"/>
          <w:szCs w:val="20"/>
          <w:lang w:val="ro-RO"/>
        </w:rPr>
        <w:t>Planta</w:t>
      </w:r>
      <w:r w:rsidR="00AB171C" w:rsidRPr="003C1F4E">
        <w:rPr>
          <w:rFonts w:ascii="Arial" w:hAnsi="Arial" w:cs="Arial"/>
          <w:b/>
          <w:sz w:val="20"/>
          <w:szCs w:val="20"/>
          <w:lang w:val="ro-RO"/>
        </w:rPr>
        <w:t>ț</w:t>
      </w:r>
      <w:r w:rsidRPr="003C1F4E">
        <w:rPr>
          <w:rFonts w:ascii="Arial" w:hAnsi="Arial" w:cs="Arial"/>
          <w:b/>
          <w:sz w:val="20"/>
          <w:szCs w:val="20"/>
          <w:lang w:val="ro-RO"/>
        </w:rPr>
        <w:t xml:space="preserve">ii de barieră </w:t>
      </w:r>
      <w:r w:rsidR="003C1F4E">
        <w:rPr>
          <w:rFonts w:ascii="Arial" w:hAnsi="Arial" w:cs="Arial"/>
          <w:b/>
          <w:sz w:val="20"/>
          <w:szCs w:val="20"/>
          <w:lang w:val="ro-RO"/>
        </w:rPr>
        <w:t>în fața</w:t>
      </w:r>
      <w:r w:rsidRPr="003C1F4E">
        <w:rPr>
          <w:rFonts w:ascii="Arial" w:hAnsi="Arial" w:cs="Arial"/>
          <w:b/>
          <w:sz w:val="20"/>
          <w:szCs w:val="20"/>
          <w:lang w:val="ro-RO"/>
        </w:rPr>
        <w:t xml:space="preserve"> </w:t>
      </w:r>
      <w:r w:rsidR="000750EC">
        <w:rPr>
          <w:rFonts w:ascii="Arial" w:hAnsi="Arial" w:cs="Arial"/>
          <w:b/>
          <w:sz w:val="20"/>
          <w:szCs w:val="20"/>
          <w:lang w:val="ro-RO"/>
        </w:rPr>
        <w:t xml:space="preserve">joncțiunii accesului </w:t>
      </w:r>
      <w:r w:rsidRPr="003C1F4E">
        <w:rPr>
          <w:rFonts w:ascii="Arial" w:hAnsi="Arial" w:cs="Arial"/>
          <w:b/>
          <w:sz w:val="20"/>
          <w:szCs w:val="20"/>
          <w:lang w:val="ro-RO"/>
        </w:rPr>
        <w:t>la drum</w:t>
      </w:r>
      <w:r w:rsidR="000750EC">
        <w:rPr>
          <w:rFonts w:ascii="Arial" w:hAnsi="Arial" w:cs="Arial"/>
          <w:b/>
          <w:sz w:val="20"/>
          <w:szCs w:val="20"/>
          <w:lang w:val="ro-RO"/>
        </w:rPr>
        <w:t>ul</w:t>
      </w:r>
    </w:p>
    <w:p w14:paraId="7AAF44C7" w14:textId="77777777" w:rsidR="0047274E" w:rsidRPr="004900EE" w:rsidRDefault="0047274E" w:rsidP="006D3D8B">
      <w:pPr>
        <w:shd w:val="clear" w:color="auto" w:fill="FFFFFF"/>
        <w:jc w:val="center"/>
        <w:rPr>
          <w:rFonts w:ascii="Arial" w:hAnsi="Arial" w:cs="Arial"/>
          <w:sz w:val="20"/>
          <w:szCs w:val="20"/>
          <w:lang w:val="ro-RO"/>
        </w:rPr>
      </w:pPr>
    </w:p>
    <w:p w14:paraId="30EE7EB4" w14:textId="77777777" w:rsidR="0047274E" w:rsidRPr="00E657CD" w:rsidRDefault="00DE642C" w:rsidP="006D3D8B">
      <w:pPr>
        <w:shd w:val="clear" w:color="auto" w:fill="FFFFFF"/>
        <w:jc w:val="center"/>
        <w:rPr>
          <w:rFonts w:ascii="Arial" w:hAnsi="Arial" w:cs="Arial"/>
          <w:sz w:val="20"/>
          <w:szCs w:val="20"/>
          <w:lang w:val="ro-RO"/>
        </w:rPr>
      </w:pPr>
      <w:r w:rsidRPr="00EE45DC">
        <w:rPr>
          <w:noProof/>
        </w:rPr>
        <w:drawing>
          <wp:inline distT="0" distB="0" distL="0" distR="0" wp14:anchorId="4D12DB0A" wp14:editId="6769DECE">
            <wp:extent cx="3317875" cy="1729105"/>
            <wp:effectExtent l="0" t="0" r="0" b="4445"/>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317875" cy="1729105"/>
                    </a:xfrm>
                    <a:prstGeom prst="rect">
                      <a:avLst/>
                    </a:prstGeom>
                    <a:noFill/>
                    <a:ln>
                      <a:noFill/>
                    </a:ln>
                  </pic:spPr>
                </pic:pic>
              </a:graphicData>
            </a:graphic>
          </wp:inline>
        </w:drawing>
      </w:r>
    </w:p>
    <w:p w14:paraId="487F9555" w14:textId="77777777" w:rsidR="0047274E" w:rsidRPr="004900EE" w:rsidRDefault="0047274E" w:rsidP="006D3D8B">
      <w:pPr>
        <w:shd w:val="clear" w:color="auto" w:fill="FFFFFF"/>
        <w:jc w:val="center"/>
        <w:rPr>
          <w:rFonts w:ascii="Arial" w:hAnsi="Arial" w:cs="Arial"/>
          <w:sz w:val="20"/>
          <w:szCs w:val="20"/>
          <w:lang w:val="ro-RO"/>
        </w:rPr>
      </w:pPr>
    </w:p>
    <w:p w14:paraId="6190C4D4" w14:textId="77777777" w:rsidR="0047274E" w:rsidRPr="003C1F4E" w:rsidRDefault="0047274E" w:rsidP="003C1F4E">
      <w:pPr>
        <w:shd w:val="clear" w:color="auto" w:fill="FFFFFF"/>
        <w:jc w:val="center"/>
        <w:rPr>
          <w:rFonts w:ascii="Arial" w:hAnsi="Arial" w:cs="Arial"/>
          <w:b/>
          <w:sz w:val="20"/>
          <w:szCs w:val="20"/>
          <w:lang w:val="ro-RO"/>
        </w:rPr>
      </w:pPr>
      <w:r w:rsidRPr="003C1F4E">
        <w:rPr>
          <w:rFonts w:ascii="Arial" w:hAnsi="Arial" w:cs="Arial"/>
          <w:b/>
          <w:sz w:val="20"/>
          <w:szCs w:val="20"/>
          <w:lang w:val="ro-RO"/>
        </w:rPr>
        <w:t>Fig</w:t>
      </w:r>
      <w:r w:rsidR="003C1F4E" w:rsidRPr="003C1F4E">
        <w:rPr>
          <w:rFonts w:ascii="Arial" w:hAnsi="Arial" w:cs="Arial"/>
          <w:b/>
          <w:sz w:val="20"/>
          <w:szCs w:val="20"/>
          <w:lang w:val="ro-RO"/>
        </w:rPr>
        <w:t>ura</w:t>
      </w:r>
      <w:r w:rsidRPr="003C1F4E">
        <w:rPr>
          <w:rFonts w:ascii="Arial" w:hAnsi="Arial" w:cs="Arial"/>
          <w:b/>
          <w:sz w:val="20"/>
          <w:szCs w:val="20"/>
          <w:lang w:val="ro-RO"/>
        </w:rPr>
        <w:t xml:space="preserve"> </w:t>
      </w:r>
      <w:r w:rsidR="003C1F4E" w:rsidRPr="003C1F4E">
        <w:rPr>
          <w:rFonts w:ascii="Arial" w:hAnsi="Arial" w:cs="Arial"/>
          <w:b/>
          <w:sz w:val="20"/>
          <w:szCs w:val="20"/>
          <w:lang w:val="ro-RO"/>
        </w:rPr>
        <w:t>A.5</w:t>
      </w:r>
      <w:r w:rsidR="003C1F4E" w:rsidRPr="003C1F4E">
        <w:rPr>
          <w:rFonts w:ascii="Arial" w:hAnsi="Arial" w:cs="Arial"/>
          <w:b/>
          <w:sz w:val="20"/>
          <w:szCs w:val="20"/>
          <w:lang w:val="ro-RO"/>
        </w:rPr>
        <w:tab/>
      </w:r>
      <w:r w:rsidRPr="003C1F4E">
        <w:rPr>
          <w:rFonts w:ascii="Arial" w:hAnsi="Arial" w:cs="Arial"/>
          <w:b/>
          <w:sz w:val="20"/>
          <w:szCs w:val="20"/>
          <w:lang w:val="ro-RO"/>
        </w:rPr>
        <w:t xml:space="preserve">Grup contrast de arbori pe fundalul masivului silvic în preajma </w:t>
      </w:r>
      <w:r w:rsidR="000750EC">
        <w:rPr>
          <w:rFonts w:ascii="Arial" w:hAnsi="Arial" w:cs="Arial"/>
          <w:b/>
          <w:sz w:val="20"/>
          <w:szCs w:val="20"/>
          <w:lang w:val="ro-RO"/>
        </w:rPr>
        <w:t>joncțiunii</w:t>
      </w:r>
      <w:r w:rsidRPr="003C1F4E">
        <w:rPr>
          <w:rFonts w:ascii="Arial" w:hAnsi="Arial" w:cs="Arial"/>
          <w:b/>
          <w:sz w:val="20"/>
          <w:szCs w:val="20"/>
          <w:lang w:val="ro-RO"/>
        </w:rPr>
        <w:t xml:space="preserve"> </w:t>
      </w:r>
      <w:r w:rsidR="003C1F4E" w:rsidRPr="003C1F4E">
        <w:rPr>
          <w:rFonts w:ascii="Arial" w:hAnsi="Arial" w:cs="Arial"/>
          <w:b/>
          <w:sz w:val="20"/>
          <w:szCs w:val="20"/>
          <w:lang w:val="ro-RO"/>
        </w:rPr>
        <w:t xml:space="preserve">accesului la </w:t>
      </w:r>
      <w:r w:rsidRPr="003C1F4E">
        <w:rPr>
          <w:rFonts w:ascii="Arial" w:hAnsi="Arial" w:cs="Arial"/>
          <w:b/>
          <w:sz w:val="20"/>
          <w:szCs w:val="20"/>
          <w:lang w:val="ro-RO"/>
        </w:rPr>
        <w:t>drum</w:t>
      </w:r>
    </w:p>
    <w:p w14:paraId="09DBE8E3" w14:textId="77777777" w:rsidR="00F92765" w:rsidRDefault="00F92765" w:rsidP="003C1F4E">
      <w:pPr>
        <w:shd w:val="clear" w:color="auto" w:fill="FFFFFF"/>
        <w:jc w:val="center"/>
        <w:rPr>
          <w:rFonts w:ascii="Arial" w:hAnsi="Arial" w:cs="Arial"/>
          <w:b/>
          <w:sz w:val="20"/>
          <w:szCs w:val="20"/>
          <w:lang w:val="ro-RO"/>
        </w:rPr>
      </w:pPr>
    </w:p>
    <w:p w14:paraId="54820735" w14:textId="77777777" w:rsidR="00F92765" w:rsidRDefault="00DE642C" w:rsidP="003C1F4E">
      <w:pPr>
        <w:shd w:val="clear" w:color="auto" w:fill="FFFFFF"/>
        <w:jc w:val="center"/>
        <w:rPr>
          <w:rFonts w:ascii="Arial" w:hAnsi="Arial" w:cs="Arial"/>
          <w:noProof/>
          <w:sz w:val="20"/>
          <w:szCs w:val="20"/>
        </w:rPr>
      </w:pPr>
      <w:r w:rsidRPr="00EE45DC">
        <w:rPr>
          <w:noProof/>
        </w:rPr>
        <w:lastRenderedPageBreak/>
        <w:drawing>
          <wp:inline distT="0" distB="0" distL="0" distR="0" wp14:anchorId="63956C4F" wp14:editId="76690CFB">
            <wp:extent cx="3839210" cy="2133600"/>
            <wp:effectExtent l="0" t="0" r="8890"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839210" cy="2133600"/>
                    </a:xfrm>
                    <a:prstGeom prst="rect">
                      <a:avLst/>
                    </a:prstGeom>
                    <a:noFill/>
                    <a:ln>
                      <a:noFill/>
                    </a:ln>
                  </pic:spPr>
                </pic:pic>
              </a:graphicData>
            </a:graphic>
          </wp:inline>
        </w:drawing>
      </w:r>
    </w:p>
    <w:p w14:paraId="1B5B65AE" w14:textId="77777777" w:rsidR="00DE642C" w:rsidRDefault="00DE642C" w:rsidP="003C1F4E">
      <w:pPr>
        <w:shd w:val="clear" w:color="auto" w:fill="FFFFFF"/>
        <w:jc w:val="center"/>
        <w:rPr>
          <w:rFonts w:ascii="Arial" w:hAnsi="Arial" w:cs="Arial"/>
          <w:b/>
          <w:sz w:val="20"/>
          <w:szCs w:val="20"/>
          <w:lang w:val="ro-RO"/>
        </w:rPr>
      </w:pPr>
    </w:p>
    <w:p w14:paraId="1C588D7E" w14:textId="77777777" w:rsidR="0047274E" w:rsidRDefault="0047274E" w:rsidP="003C1F4E">
      <w:pPr>
        <w:shd w:val="clear" w:color="auto" w:fill="FFFFFF"/>
        <w:jc w:val="center"/>
        <w:rPr>
          <w:rFonts w:ascii="Arial" w:hAnsi="Arial" w:cs="Arial"/>
          <w:b/>
          <w:sz w:val="20"/>
          <w:szCs w:val="20"/>
          <w:lang w:val="ro-RO"/>
        </w:rPr>
      </w:pPr>
      <w:r w:rsidRPr="003C1F4E">
        <w:rPr>
          <w:rFonts w:ascii="Arial" w:hAnsi="Arial" w:cs="Arial"/>
          <w:b/>
          <w:sz w:val="20"/>
          <w:szCs w:val="20"/>
          <w:lang w:val="ro-RO"/>
        </w:rPr>
        <w:t>Fig</w:t>
      </w:r>
      <w:r w:rsidR="003C1F4E" w:rsidRPr="003C1F4E">
        <w:rPr>
          <w:rFonts w:ascii="Arial" w:hAnsi="Arial" w:cs="Arial"/>
          <w:b/>
          <w:sz w:val="20"/>
          <w:szCs w:val="20"/>
          <w:lang w:val="ro-RO"/>
        </w:rPr>
        <w:t>ura A.6</w:t>
      </w:r>
      <w:r w:rsidR="003C1F4E" w:rsidRPr="003C1F4E">
        <w:rPr>
          <w:rFonts w:ascii="Arial" w:hAnsi="Arial" w:cs="Arial"/>
          <w:b/>
          <w:sz w:val="20"/>
          <w:szCs w:val="20"/>
          <w:lang w:val="ro-RO"/>
        </w:rPr>
        <w:tab/>
      </w:r>
      <w:r w:rsidRPr="003C1F4E">
        <w:rPr>
          <w:rFonts w:ascii="Arial" w:hAnsi="Arial" w:cs="Arial"/>
          <w:b/>
          <w:sz w:val="20"/>
          <w:szCs w:val="20"/>
          <w:lang w:val="ro-RO"/>
        </w:rPr>
        <w:t>Planta</w:t>
      </w:r>
      <w:r w:rsidR="00AB171C" w:rsidRPr="003C1F4E">
        <w:rPr>
          <w:rFonts w:ascii="Arial" w:hAnsi="Arial" w:cs="Arial"/>
          <w:b/>
          <w:sz w:val="20"/>
          <w:szCs w:val="20"/>
          <w:lang w:val="ro-RO"/>
        </w:rPr>
        <w:t>ț</w:t>
      </w:r>
      <w:r w:rsidRPr="003C1F4E">
        <w:rPr>
          <w:rFonts w:ascii="Arial" w:hAnsi="Arial" w:cs="Arial"/>
          <w:b/>
          <w:sz w:val="20"/>
          <w:szCs w:val="20"/>
          <w:lang w:val="ro-RO"/>
        </w:rPr>
        <w:t xml:space="preserve">ii decorative </w:t>
      </w:r>
      <w:r w:rsidR="003C1F4E" w:rsidRPr="003C1F4E">
        <w:rPr>
          <w:rFonts w:ascii="Arial" w:hAnsi="Arial" w:cs="Arial"/>
          <w:b/>
          <w:sz w:val="20"/>
          <w:szCs w:val="20"/>
          <w:lang w:val="ro-RO"/>
        </w:rPr>
        <w:t>lângă</w:t>
      </w:r>
      <w:r w:rsidRPr="003C1F4E">
        <w:rPr>
          <w:rFonts w:ascii="Arial" w:hAnsi="Arial" w:cs="Arial"/>
          <w:b/>
          <w:sz w:val="20"/>
          <w:szCs w:val="20"/>
          <w:lang w:val="ro-RO"/>
        </w:rPr>
        <w:t xml:space="preserve"> pavilion auto</w:t>
      </w:r>
    </w:p>
    <w:p w14:paraId="0C38E6FB" w14:textId="77777777" w:rsidR="00F92765" w:rsidRPr="003C1F4E" w:rsidRDefault="00F92765" w:rsidP="003C1F4E">
      <w:pPr>
        <w:shd w:val="clear" w:color="auto" w:fill="FFFFFF"/>
        <w:jc w:val="center"/>
        <w:rPr>
          <w:rFonts w:ascii="Arial" w:hAnsi="Arial" w:cs="Arial"/>
          <w:b/>
          <w:sz w:val="20"/>
          <w:szCs w:val="20"/>
          <w:lang w:val="ro-RO"/>
        </w:rPr>
      </w:pPr>
    </w:p>
    <w:tbl>
      <w:tblPr>
        <w:tblW w:w="0" w:type="auto"/>
        <w:tblLook w:val="01E0" w:firstRow="1" w:lastRow="1" w:firstColumn="1" w:lastColumn="1" w:noHBand="0" w:noVBand="0"/>
      </w:tblPr>
      <w:tblGrid>
        <w:gridCol w:w="4271"/>
        <w:gridCol w:w="4800"/>
      </w:tblGrid>
      <w:tr w:rsidR="00E657CD" w:rsidRPr="004900EE" w14:paraId="338AA5D7" w14:textId="77777777" w:rsidTr="005E5C3B">
        <w:tc>
          <w:tcPr>
            <w:tcW w:w="4271" w:type="dxa"/>
            <w:shd w:val="clear" w:color="auto" w:fill="auto"/>
          </w:tcPr>
          <w:p w14:paraId="7E01D43E" w14:textId="77777777" w:rsidR="00E657CD" w:rsidRDefault="00DE642C" w:rsidP="00E657CD">
            <w:r w:rsidRPr="00EE45DC">
              <w:rPr>
                <w:noProof/>
              </w:rPr>
              <w:drawing>
                <wp:inline distT="0" distB="0" distL="0" distR="0" wp14:anchorId="3723E3CF" wp14:editId="76E741F4">
                  <wp:extent cx="2625725" cy="1506220"/>
                  <wp:effectExtent l="0" t="0" r="3175" b="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625725" cy="1506220"/>
                          </a:xfrm>
                          <a:prstGeom prst="rect">
                            <a:avLst/>
                          </a:prstGeom>
                          <a:noFill/>
                          <a:ln>
                            <a:noFill/>
                          </a:ln>
                        </pic:spPr>
                      </pic:pic>
                    </a:graphicData>
                  </a:graphic>
                </wp:inline>
              </w:drawing>
            </w:r>
          </w:p>
        </w:tc>
        <w:tc>
          <w:tcPr>
            <w:tcW w:w="4800" w:type="dxa"/>
            <w:shd w:val="clear" w:color="auto" w:fill="auto"/>
          </w:tcPr>
          <w:p w14:paraId="27383D0B" w14:textId="77777777" w:rsidR="00DE642C" w:rsidRDefault="00DE642C" w:rsidP="00E657CD">
            <w:r w:rsidRPr="00EE45DC">
              <w:rPr>
                <w:noProof/>
              </w:rPr>
              <w:drawing>
                <wp:inline distT="0" distB="0" distL="0" distR="0" wp14:anchorId="20DA31F7" wp14:editId="6DBBA22D">
                  <wp:extent cx="2971800" cy="1541780"/>
                  <wp:effectExtent l="0" t="0" r="0" b="127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971800" cy="1541780"/>
                          </a:xfrm>
                          <a:prstGeom prst="rect">
                            <a:avLst/>
                          </a:prstGeom>
                          <a:noFill/>
                          <a:ln>
                            <a:noFill/>
                          </a:ln>
                        </pic:spPr>
                      </pic:pic>
                    </a:graphicData>
                  </a:graphic>
                </wp:inline>
              </w:drawing>
            </w:r>
          </w:p>
        </w:tc>
      </w:tr>
    </w:tbl>
    <w:p w14:paraId="6908F096" w14:textId="77777777" w:rsidR="005E5C3B" w:rsidRPr="005E5C3B" w:rsidRDefault="005E5C3B" w:rsidP="005E5C3B">
      <w:pPr>
        <w:shd w:val="clear" w:color="auto" w:fill="FFFFFF"/>
        <w:jc w:val="center"/>
        <w:rPr>
          <w:rFonts w:ascii="Arial" w:hAnsi="Arial" w:cs="Arial"/>
          <w:i/>
          <w:sz w:val="20"/>
          <w:szCs w:val="20"/>
          <w:lang w:val="ro-RO"/>
        </w:rPr>
      </w:pPr>
      <w:r w:rsidRPr="005E5C3B">
        <w:rPr>
          <w:rFonts w:ascii="Arial" w:hAnsi="Arial" w:cs="Arial"/>
          <w:i/>
          <w:sz w:val="20"/>
          <w:szCs w:val="20"/>
          <w:lang w:val="ro-RO"/>
        </w:rPr>
        <w:t>a – pe teren deschis, b – în pădure</w:t>
      </w:r>
    </w:p>
    <w:p w14:paraId="17028F46" w14:textId="77777777" w:rsidR="005E5C3B" w:rsidRDefault="005E5C3B" w:rsidP="006D3D8B">
      <w:pPr>
        <w:shd w:val="clear" w:color="auto" w:fill="FFFFFF"/>
        <w:rPr>
          <w:rFonts w:ascii="Arial" w:hAnsi="Arial" w:cs="Arial"/>
          <w:b/>
          <w:sz w:val="20"/>
          <w:szCs w:val="20"/>
          <w:lang w:val="ro-RO"/>
        </w:rPr>
      </w:pPr>
    </w:p>
    <w:p w14:paraId="583F2FAB" w14:textId="77777777" w:rsidR="0047274E" w:rsidRPr="003C1F4E" w:rsidRDefault="0047274E" w:rsidP="006D3D8B">
      <w:pPr>
        <w:shd w:val="clear" w:color="auto" w:fill="FFFFFF"/>
        <w:rPr>
          <w:rFonts w:ascii="Arial" w:hAnsi="Arial" w:cs="Arial"/>
          <w:b/>
          <w:sz w:val="20"/>
          <w:szCs w:val="20"/>
          <w:lang w:val="ro-RO"/>
        </w:rPr>
      </w:pPr>
      <w:r w:rsidRPr="003C1F4E">
        <w:rPr>
          <w:rFonts w:ascii="Arial" w:hAnsi="Arial" w:cs="Arial"/>
          <w:b/>
          <w:sz w:val="20"/>
          <w:szCs w:val="20"/>
          <w:lang w:val="ro-RO"/>
        </w:rPr>
        <w:t>Fig</w:t>
      </w:r>
      <w:r w:rsidR="003C1F4E" w:rsidRPr="003C1F4E">
        <w:rPr>
          <w:rFonts w:ascii="Arial" w:hAnsi="Arial" w:cs="Arial"/>
          <w:b/>
          <w:sz w:val="20"/>
          <w:szCs w:val="20"/>
          <w:lang w:val="ro-RO"/>
        </w:rPr>
        <w:t>ura</w:t>
      </w:r>
      <w:r w:rsidRPr="003C1F4E">
        <w:rPr>
          <w:rFonts w:ascii="Arial" w:hAnsi="Arial" w:cs="Arial"/>
          <w:b/>
          <w:sz w:val="20"/>
          <w:szCs w:val="20"/>
          <w:lang w:val="ro-RO"/>
        </w:rPr>
        <w:t xml:space="preserve"> </w:t>
      </w:r>
      <w:r w:rsidR="003C1F4E" w:rsidRPr="003C1F4E">
        <w:rPr>
          <w:rFonts w:ascii="Arial" w:hAnsi="Arial" w:cs="Arial"/>
          <w:b/>
          <w:sz w:val="20"/>
          <w:szCs w:val="20"/>
          <w:lang w:val="ro-RO"/>
        </w:rPr>
        <w:t>A.7</w:t>
      </w:r>
      <w:r w:rsidR="003C1F4E" w:rsidRPr="003C1F4E">
        <w:rPr>
          <w:rFonts w:ascii="Arial" w:hAnsi="Arial" w:cs="Arial"/>
          <w:b/>
          <w:sz w:val="20"/>
          <w:szCs w:val="20"/>
          <w:lang w:val="ro-RO"/>
        </w:rPr>
        <w:tab/>
      </w:r>
      <w:r w:rsidRPr="003C1F4E">
        <w:rPr>
          <w:rFonts w:ascii="Arial" w:hAnsi="Arial" w:cs="Arial"/>
          <w:b/>
          <w:sz w:val="20"/>
          <w:szCs w:val="20"/>
          <w:lang w:val="ro-RO"/>
        </w:rPr>
        <w:t>Planta</w:t>
      </w:r>
      <w:r w:rsidR="00AB171C" w:rsidRPr="003C1F4E">
        <w:rPr>
          <w:rFonts w:ascii="Arial" w:hAnsi="Arial" w:cs="Arial"/>
          <w:b/>
          <w:sz w:val="20"/>
          <w:szCs w:val="20"/>
          <w:lang w:val="ro-RO"/>
        </w:rPr>
        <w:t>ț</w:t>
      </w:r>
      <w:r w:rsidRPr="003C1F4E">
        <w:rPr>
          <w:rFonts w:ascii="Arial" w:hAnsi="Arial" w:cs="Arial"/>
          <w:b/>
          <w:sz w:val="20"/>
          <w:szCs w:val="20"/>
          <w:lang w:val="ro-RO"/>
        </w:rPr>
        <w:t>ii în grup la cotitura drumurilor în cazul obstacolelor de contur invizibile</w:t>
      </w:r>
    </w:p>
    <w:p w14:paraId="0B1498A7" w14:textId="77777777" w:rsidR="003C1F4E" w:rsidRDefault="003C1F4E" w:rsidP="006D3D8B">
      <w:pPr>
        <w:shd w:val="clear" w:color="auto" w:fill="FFFFFF"/>
        <w:jc w:val="both"/>
        <w:rPr>
          <w:rFonts w:ascii="Arial" w:hAnsi="Arial" w:cs="Arial"/>
          <w:sz w:val="20"/>
          <w:szCs w:val="20"/>
          <w:lang w:val="ro-RO"/>
        </w:rPr>
      </w:pPr>
    </w:p>
    <w:p w14:paraId="3030F6DE" w14:textId="77777777" w:rsidR="0047274E" w:rsidRPr="004900EE" w:rsidRDefault="003C1F4E" w:rsidP="006D3D8B">
      <w:pPr>
        <w:shd w:val="clear" w:color="auto" w:fill="FFFFFF"/>
        <w:jc w:val="both"/>
        <w:rPr>
          <w:rFonts w:ascii="Arial" w:hAnsi="Arial" w:cs="Arial"/>
          <w:sz w:val="20"/>
          <w:szCs w:val="20"/>
          <w:lang w:val="ro-RO"/>
        </w:rPr>
      </w:pPr>
      <w:r w:rsidRPr="003C1F4E">
        <w:rPr>
          <w:rFonts w:ascii="Arial" w:hAnsi="Arial" w:cs="Arial"/>
          <w:b/>
          <w:sz w:val="20"/>
          <w:szCs w:val="20"/>
          <w:lang w:val="ro-RO"/>
        </w:rPr>
        <w:t>A.</w:t>
      </w:r>
      <w:r w:rsidR="0047274E" w:rsidRPr="003C1F4E">
        <w:rPr>
          <w:rFonts w:ascii="Arial" w:hAnsi="Arial" w:cs="Arial"/>
          <w:b/>
          <w:sz w:val="20"/>
          <w:szCs w:val="20"/>
          <w:lang w:val="ro-RO"/>
        </w:rPr>
        <w:t>2.2</w:t>
      </w:r>
      <w:r>
        <w:rPr>
          <w:rFonts w:ascii="Arial" w:hAnsi="Arial" w:cs="Arial"/>
          <w:sz w:val="20"/>
          <w:szCs w:val="20"/>
          <w:lang w:val="ro-RO"/>
        </w:rPr>
        <w:tab/>
      </w:r>
      <w:r w:rsidR="0047274E" w:rsidRPr="004900EE">
        <w:rPr>
          <w:rFonts w:ascii="Arial" w:hAnsi="Arial" w:cs="Arial"/>
          <w:sz w:val="20"/>
          <w:szCs w:val="20"/>
          <w:lang w:val="ro-RO"/>
        </w:rPr>
        <w:t>Planta</w:t>
      </w:r>
      <w:r w:rsidR="00AB171C" w:rsidRPr="004900EE">
        <w:rPr>
          <w:rFonts w:ascii="Arial" w:hAnsi="Arial" w:cs="Arial"/>
          <w:sz w:val="20"/>
          <w:szCs w:val="20"/>
          <w:lang w:val="ro-RO"/>
        </w:rPr>
        <w:t>ț</w:t>
      </w:r>
      <w:r w:rsidR="0047274E" w:rsidRPr="004900EE">
        <w:rPr>
          <w:rFonts w:ascii="Arial" w:hAnsi="Arial" w:cs="Arial"/>
          <w:sz w:val="20"/>
          <w:szCs w:val="20"/>
          <w:lang w:val="ro-RO"/>
        </w:rPr>
        <w:t>iile în grup</w:t>
      </w:r>
      <w:r>
        <w:rPr>
          <w:rFonts w:ascii="Arial" w:hAnsi="Arial" w:cs="Arial"/>
          <w:sz w:val="20"/>
          <w:szCs w:val="20"/>
          <w:lang w:val="ro-RO"/>
        </w:rPr>
        <w:t>uri</w:t>
      </w:r>
      <w:r w:rsidR="0047274E" w:rsidRPr="004900EE">
        <w:rPr>
          <w:rFonts w:ascii="Arial" w:hAnsi="Arial" w:cs="Arial"/>
          <w:sz w:val="20"/>
          <w:szCs w:val="20"/>
          <w:lang w:val="ro-RO"/>
        </w:rPr>
        <w:t xml:space="preserve"> pot fi d</w:t>
      </w:r>
      <w:r>
        <w:rPr>
          <w:rFonts w:ascii="Arial" w:hAnsi="Arial" w:cs="Arial"/>
          <w:sz w:val="20"/>
          <w:szCs w:val="20"/>
          <w:lang w:val="ro-RO"/>
        </w:rPr>
        <w:t>in</w:t>
      </w:r>
      <w:r w:rsidR="0047274E" w:rsidRPr="004900EE">
        <w:rPr>
          <w:rFonts w:ascii="Arial" w:hAnsi="Arial" w:cs="Arial"/>
          <w:sz w:val="20"/>
          <w:szCs w:val="20"/>
          <w:lang w:val="ro-RO"/>
        </w:rPr>
        <w:t xml:space="preserve"> arbori, </w:t>
      </w:r>
      <w:r>
        <w:rPr>
          <w:rFonts w:ascii="Arial" w:hAnsi="Arial" w:cs="Arial"/>
          <w:sz w:val="20"/>
          <w:szCs w:val="20"/>
          <w:lang w:val="ro-RO"/>
        </w:rPr>
        <w:t xml:space="preserve">din </w:t>
      </w:r>
      <w:r w:rsidR="0047274E" w:rsidRPr="004900EE">
        <w:rPr>
          <w:rFonts w:ascii="Arial" w:hAnsi="Arial" w:cs="Arial"/>
          <w:sz w:val="20"/>
          <w:szCs w:val="20"/>
          <w:lang w:val="ro-RO"/>
        </w:rPr>
        <w:t>arbori-arbu</w:t>
      </w:r>
      <w:r w:rsidR="00AB171C" w:rsidRPr="004900EE">
        <w:rPr>
          <w:rFonts w:ascii="Arial" w:hAnsi="Arial" w:cs="Arial"/>
          <w:sz w:val="20"/>
          <w:szCs w:val="20"/>
          <w:lang w:val="ro-RO"/>
        </w:rPr>
        <w:t>ș</w:t>
      </w:r>
      <w:r w:rsidR="0047274E" w:rsidRPr="004900EE">
        <w:rPr>
          <w:rFonts w:ascii="Arial" w:hAnsi="Arial" w:cs="Arial"/>
          <w:sz w:val="20"/>
          <w:szCs w:val="20"/>
          <w:lang w:val="ro-RO"/>
        </w:rPr>
        <w:t xml:space="preserve">ti </w:t>
      </w:r>
      <w:r w:rsidR="00AB171C" w:rsidRPr="004900EE">
        <w:rPr>
          <w:rFonts w:ascii="Arial" w:hAnsi="Arial" w:cs="Arial"/>
          <w:sz w:val="20"/>
          <w:szCs w:val="20"/>
          <w:lang w:val="ro-RO"/>
        </w:rPr>
        <w:t>ș</w:t>
      </w:r>
      <w:r w:rsidR="0047274E" w:rsidRPr="004900EE">
        <w:rPr>
          <w:rFonts w:ascii="Arial" w:hAnsi="Arial" w:cs="Arial"/>
          <w:sz w:val="20"/>
          <w:szCs w:val="20"/>
          <w:lang w:val="ro-RO"/>
        </w:rPr>
        <w:t>i d</w:t>
      </w:r>
      <w:r>
        <w:rPr>
          <w:rFonts w:ascii="Arial" w:hAnsi="Arial" w:cs="Arial"/>
          <w:sz w:val="20"/>
          <w:szCs w:val="20"/>
          <w:lang w:val="ro-RO"/>
        </w:rPr>
        <w:t>in</w:t>
      </w:r>
      <w:r w:rsidR="0047274E" w:rsidRPr="004900EE">
        <w:rPr>
          <w:rFonts w:ascii="Arial" w:hAnsi="Arial" w:cs="Arial"/>
          <w:sz w:val="20"/>
          <w:szCs w:val="20"/>
          <w:lang w:val="ro-RO"/>
        </w:rPr>
        <w:t xml:space="preserve"> arbu</w:t>
      </w:r>
      <w:r w:rsidR="00AB171C" w:rsidRPr="004900EE">
        <w:rPr>
          <w:rFonts w:ascii="Arial" w:hAnsi="Arial" w:cs="Arial"/>
          <w:sz w:val="20"/>
          <w:szCs w:val="20"/>
          <w:lang w:val="ro-RO"/>
        </w:rPr>
        <w:t>ș</w:t>
      </w:r>
      <w:r w:rsidR="0047274E" w:rsidRPr="004900EE">
        <w:rPr>
          <w:rFonts w:ascii="Arial" w:hAnsi="Arial" w:cs="Arial"/>
          <w:sz w:val="20"/>
          <w:szCs w:val="20"/>
          <w:lang w:val="ro-RO"/>
        </w:rPr>
        <w:t xml:space="preserve">ti (fig. </w:t>
      </w:r>
      <w:r w:rsidR="00580698">
        <w:rPr>
          <w:rFonts w:ascii="Arial" w:hAnsi="Arial" w:cs="Arial"/>
          <w:sz w:val="20"/>
          <w:szCs w:val="20"/>
          <w:lang w:val="ro-RO"/>
        </w:rPr>
        <w:t>A.8</w:t>
      </w:r>
      <w:r w:rsidR="0047274E" w:rsidRPr="004900EE">
        <w:rPr>
          <w:rFonts w:ascii="Arial" w:hAnsi="Arial" w:cs="Arial"/>
          <w:sz w:val="20"/>
          <w:szCs w:val="20"/>
          <w:lang w:val="ro-RO"/>
        </w:rPr>
        <w:t>).</w:t>
      </w:r>
      <w:r w:rsidR="00580698">
        <w:rPr>
          <w:rFonts w:ascii="Arial" w:hAnsi="Arial" w:cs="Arial"/>
          <w:sz w:val="20"/>
          <w:szCs w:val="20"/>
          <w:lang w:val="ro-RO"/>
        </w:rPr>
        <w:t xml:space="preserve"> </w:t>
      </w:r>
      <w:r w:rsidR="0047274E" w:rsidRPr="004900EE">
        <w:rPr>
          <w:rFonts w:ascii="Arial" w:hAnsi="Arial" w:cs="Arial"/>
          <w:sz w:val="20"/>
          <w:szCs w:val="20"/>
          <w:lang w:val="ro-RO"/>
        </w:rPr>
        <w:t>În fiecare grup de planta</w:t>
      </w:r>
      <w:r w:rsidR="00AB171C" w:rsidRPr="004900EE">
        <w:rPr>
          <w:rFonts w:ascii="Arial" w:hAnsi="Arial" w:cs="Arial"/>
          <w:sz w:val="20"/>
          <w:szCs w:val="20"/>
          <w:lang w:val="ro-RO"/>
        </w:rPr>
        <w:t>ț</w:t>
      </w:r>
      <w:r w:rsidR="0047274E" w:rsidRPr="004900EE">
        <w:rPr>
          <w:rFonts w:ascii="Arial" w:hAnsi="Arial" w:cs="Arial"/>
          <w:sz w:val="20"/>
          <w:szCs w:val="20"/>
          <w:lang w:val="ro-RO"/>
        </w:rPr>
        <w:t xml:space="preserve">ii </w:t>
      </w:r>
      <w:r w:rsidR="00580698">
        <w:rPr>
          <w:rFonts w:ascii="Arial" w:hAnsi="Arial" w:cs="Arial"/>
          <w:sz w:val="20"/>
          <w:szCs w:val="20"/>
          <w:lang w:val="ro-RO"/>
        </w:rPr>
        <w:t>trebuie</w:t>
      </w:r>
      <w:r w:rsidR="0047274E" w:rsidRPr="004900EE">
        <w:rPr>
          <w:rFonts w:ascii="Arial" w:hAnsi="Arial" w:cs="Arial"/>
          <w:sz w:val="20"/>
          <w:szCs w:val="20"/>
          <w:lang w:val="ro-RO"/>
        </w:rPr>
        <w:t xml:space="preserve"> eviden</w:t>
      </w:r>
      <w:r w:rsidR="00AB171C" w:rsidRPr="004900EE">
        <w:rPr>
          <w:rFonts w:ascii="Arial" w:hAnsi="Arial" w:cs="Arial"/>
          <w:sz w:val="20"/>
          <w:szCs w:val="20"/>
          <w:lang w:val="ro-RO"/>
        </w:rPr>
        <w:t>ț</w:t>
      </w:r>
      <w:r w:rsidR="0047274E" w:rsidRPr="004900EE">
        <w:rPr>
          <w:rFonts w:ascii="Arial" w:hAnsi="Arial" w:cs="Arial"/>
          <w:sz w:val="20"/>
          <w:szCs w:val="20"/>
          <w:lang w:val="ro-RO"/>
        </w:rPr>
        <w:t>ia</w:t>
      </w:r>
      <w:r w:rsidR="00580698">
        <w:rPr>
          <w:rFonts w:ascii="Arial" w:hAnsi="Arial" w:cs="Arial"/>
          <w:sz w:val="20"/>
          <w:szCs w:val="20"/>
          <w:lang w:val="ro-RO"/>
        </w:rPr>
        <w:t>t</w:t>
      </w:r>
      <w:r w:rsidR="0047274E" w:rsidRPr="004900EE">
        <w:rPr>
          <w:rFonts w:ascii="Arial" w:hAnsi="Arial" w:cs="Arial"/>
          <w:sz w:val="20"/>
          <w:szCs w:val="20"/>
          <w:lang w:val="ro-RO"/>
        </w:rPr>
        <w:t xml:space="preserve"> nucleul, conturul exterior </w:t>
      </w:r>
      <w:r w:rsidR="00AB171C" w:rsidRPr="004900EE">
        <w:rPr>
          <w:rFonts w:ascii="Arial" w:hAnsi="Arial" w:cs="Arial"/>
          <w:sz w:val="20"/>
          <w:szCs w:val="20"/>
          <w:lang w:val="ro-RO"/>
        </w:rPr>
        <w:t>ș</w:t>
      </w:r>
      <w:r w:rsidR="0047274E" w:rsidRPr="004900EE">
        <w:rPr>
          <w:rFonts w:ascii="Arial" w:hAnsi="Arial" w:cs="Arial"/>
          <w:sz w:val="20"/>
          <w:szCs w:val="20"/>
          <w:lang w:val="ro-RO"/>
        </w:rPr>
        <w:t xml:space="preserve">i </w:t>
      </w:r>
      <w:r w:rsidR="00580698">
        <w:rPr>
          <w:rFonts w:ascii="Arial" w:hAnsi="Arial" w:cs="Arial"/>
          <w:sz w:val="20"/>
          <w:szCs w:val="20"/>
          <w:lang w:val="ro-RO"/>
        </w:rPr>
        <w:t>marginea</w:t>
      </w:r>
      <w:r w:rsidR="0047274E" w:rsidRPr="004900EE">
        <w:rPr>
          <w:rFonts w:ascii="Arial" w:hAnsi="Arial" w:cs="Arial"/>
          <w:sz w:val="20"/>
          <w:szCs w:val="20"/>
          <w:lang w:val="ro-RO"/>
        </w:rPr>
        <w:t>.</w:t>
      </w:r>
      <w:r w:rsidR="00580698">
        <w:rPr>
          <w:rFonts w:ascii="Arial" w:hAnsi="Arial" w:cs="Arial"/>
          <w:sz w:val="20"/>
          <w:szCs w:val="20"/>
          <w:lang w:val="ro-RO"/>
        </w:rPr>
        <w:t xml:space="preserve"> </w:t>
      </w:r>
      <w:r w:rsidR="0047274E" w:rsidRPr="004900EE">
        <w:rPr>
          <w:rFonts w:ascii="Arial" w:hAnsi="Arial" w:cs="Arial"/>
          <w:sz w:val="20"/>
          <w:szCs w:val="20"/>
          <w:lang w:val="ro-RO"/>
        </w:rPr>
        <w:t xml:space="preserve">Nucleul </w:t>
      </w:r>
      <w:r w:rsidR="00580698">
        <w:rPr>
          <w:rFonts w:ascii="Arial" w:hAnsi="Arial" w:cs="Arial"/>
          <w:sz w:val="20"/>
          <w:szCs w:val="20"/>
          <w:lang w:val="ro-RO"/>
        </w:rPr>
        <w:t>prezintă</w:t>
      </w:r>
      <w:r w:rsidR="0047274E" w:rsidRPr="004900EE">
        <w:rPr>
          <w:rFonts w:ascii="Arial" w:hAnsi="Arial" w:cs="Arial"/>
          <w:sz w:val="20"/>
          <w:szCs w:val="20"/>
          <w:lang w:val="ro-RO"/>
        </w:rPr>
        <w:t xml:space="preserve"> centrul compozi</w:t>
      </w:r>
      <w:r w:rsidR="00AB171C" w:rsidRPr="004900EE">
        <w:rPr>
          <w:rFonts w:ascii="Arial" w:hAnsi="Arial" w:cs="Arial"/>
          <w:sz w:val="20"/>
          <w:szCs w:val="20"/>
          <w:lang w:val="ro-RO"/>
        </w:rPr>
        <w:t>ț</w:t>
      </w:r>
      <w:r w:rsidR="0047274E" w:rsidRPr="004900EE">
        <w:rPr>
          <w:rFonts w:ascii="Arial" w:hAnsi="Arial" w:cs="Arial"/>
          <w:sz w:val="20"/>
          <w:szCs w:val="20"/>
          <w:lang w:val="ro-RO"/>
        </w:rPr>
        <w:t>ional al grupului, care constă din unu-trei arbori, care domină după înăl</w:t>
      </w:r>
      <w:r w:rsidR="00AB171C" w:rsidRPr="004900EE">
        <w:rPr>
          <w:rFonts w:ascii="Arial" w:hAnsi="Arial" w:cs="Arial"/>
          <w:sz w:val="20"/>
          <w:szCs w:val="20"/>
          <w:lang w:val="ro-RO"/>
        </w:rPr>
        <w:t>ț</w:t>
      </w:r>
      <w:r w:rsidR="0047274E" w:rsidRPr="004900EE">
        <w:rPr>
          <w:rFonts w:ascii="Arial" w:hAnsi="Arial" w:cs="Arial"/>
          <w:sz w:val="20"/>
          <w:szCs w:val="20"/>
          <w:lang w:val="ro-RO"/>
        </w:rPr>
        <w:t>ime, siluetă, culoare sau valoare artistică.</w:t>
      </w:r>
    </w:p>
    <w:p w14:paraId="617B5EF7" w14:textId="77777777" w:rsidR="00E657CD" w:rsidRDefault="00E657CD" w:rsidP="00580698">
      <w:pPr>
        <w:shd w:val="clear" w:color="auto" w:fill="FFFFFF"/>
        <w:jc w:val="center"/>
        <w:rPr>
          <w:rFonts w:ascii="Arial" w:hAnsi="Arial" w:cs="Arial"/>
          <w:b/>
          <w:spacing w:val="-1"/>
          <w:sz w:val="20"/>
          <w:szCs w:val="20"/>
          <w:lang w:val="ro-RO"/>
        </w:rPr>
      </w:pPr>
      <w:r w:rsidRPr="004900EE">
        <w:rPr>
          <w:rFonts w:ascii="Arial" w:hAnsi="Arial" w:cs="Arial"/>
          <w:noProof/>
          <w:sz w:val="20"/>
          <w:szCs w:val="20"/>
        </w:rPr>
        <w:drawing>
          <wp:inline distT="0" distB="0" distL="0" distR="0" wp14:anchorId="52498332" wp14:editId="693AEFE6">
            <wp:extent cx="4506595" cy="2112010"/>
            <wp:effectExtent l="0" t="0" r="8255" b="2540"/>
            <wp:docPr id="54" name="Рисунок 54" descr="https://znaytovar.ru/images/gost/text/4427.files/image15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znaytovar.ru/images/gost/text/4427.files/image152.gif"/>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506595" cy="2112010"/>
                    </a:xfrm>
                    <a:prstGeom prst="rect">
                      <a:avLst/>
                    </a:prstGeom>
                    <a:noFill/>
                    <a:ln>
                      <a:noFill/>
                    </a:ln>
                  </pic:spPr>
                </pic:pic>
              </a:graphicData>
            </a:graphic>
          </wp:inline>
        </w:drawing>
      </w:r>
    </w:p>
    <w:p w14:paraId="54F70C09" w14:textId="77777777" w:rsidR="0047274E" w:rsidRPr="00580698" w:rsidRDefault="0047274E" w:rsidP="00580698">
      <w:pPr>
        <w:shd w:val="clear" w:color="auto" w:fill="FFFFFF"/>
        <w:jc w:val="center"/>
        <w:rPr>
          <w:rFonts w:ascii="Arial" w:hAnsi="Arial" w:cs="Arial"/>
          <w:b/>
          <w:sz w:val="20"/>
          <w:szCs w:val="20"/>
          <w:lang w:val="ro-RO"/>
        </w:rPr>
      </w:pPr>
      <w:r w:rsidRPr="00580698">
        <w:rPr>
          <w:rFonts w:ascii="Arial" w:hAnsi="Arial" w:cs="Arial"/>
          <w:b/>
          <w:spacing w:val="-1"/>
          <w:sz w:val="20"/>
          <w:szCs w:val="20"/>
          <w:lang w:val="ro-RO"/>
        </w:rPr>
        <w:t>Fig</w:t>
      </w:r>
      <w:r w:rsidR="00580698" w:rsidRPr="00580698">
        <w:rPr>
          <w:rFonts w:ascii="Arial" w:hAnsi="Arial" w:cs="Arial"/>
          <w:b/>
          <w:spacing w:val="-1"/>
          <w:sz w:val="20"/>
          <w:szCs w:val="20"/>
          <w:lang w:val="ro-RO"/>
        </w:rPr>
        <w:t>ura</w:t>
      </w:r>
      <w:r w:rsidRPr="00580698">
        <w:rPr>
          <w:rFonts w:ascii="Arial" w:hAnsi="Arial" w:cs="Arial"/>
          <w:b/>
          <w:spacing w:val="-1"/>
          <w:sz w:val="20"/>
          <w:szCs w:val="20"/>
          <w:lang w:val="ro-RO"/>
        </w:rPr>
        <w:t xml:space="preserve">. </w:t>
      </w:r>
      <w:r w:rsidR="00580698" w:rsidRPr="00580698">
        <w:rPr>
          <w:rFonts w:ascii="Arial" w:hAnsi="Arial" w:cs="Arial"/>
          <w:b/>
          <w:spacing w:val="-1"/>
          <w:sz w:val="20"/>
          <w:szCs w:val="20"/>
          <w:lang w:val="ro-RO"/>
        </w:rPr>
        <w:t>A.8</w:t>
      </w:r>
      <w:r w:rsidR="00580698" w:rsidRPr="00580698">
        <w:rPr>
          <w:rFonts w:ascii="Arial" w:hAnsi="Arial" w:cs="Arial"/>
          <w:b/>
          <w:spacing w:val="-1"/>
          <w:sz w:val="20"/>
          <w:szCs w:val="20"/>
          <w:lang w:val="ro-RO"/>
        </w:rPr>
        <w:tab/>
      </w:r>
      <w:r w:rsidRPr="00580698">
        <w:rPr>
          <w:rFonts w:ascii="Arial" w:hAnsi="Arial" w:cs="Arial"/>
          <w:b/>
          <w:spacing w:val="-1"/>
          <w:sz w:val="20"/>
          <w:szCs w:val="20"/>
          <w:lang w:val="ro-RO"/>
        </w:rPr>
        <w:t>Exemple de planta</w:t>
      </w:r>
      <w:r w:rsidR="00AB171C" w:rsidRPr="00580698">
        <w:rPr>
          <w:rFonts w:ascii="Arial" w:hAnsi="Arial" w:cs="Arial"/>
          <w:b/>
          <w:spacing w:val="-1"/>
          <w:sz w:val="20"/>
          <w:szCs w:val="20"/>
          <w:lang w:val="ro-RO"/>
        </w:rPr>
        <w:t>ț</w:t>
      </w:r>
      <w:r w:rsidRPr="00580698">
        <w:rPr>
          <w:rFonts w:ascii="Arial" w:hAnsi="Arial" w:cs="Arial"/>
          <w:b/>
          <w:spacing w:val="-1"/>
          <w:sz w:val="20"/>
          <w:szCs w:val="20"/>
          <w:lang w:val="ro-RO"/>
        </w:rPr>
        <w:t>ii decorative pe drum</w:t>
      </w:r>
    </w:p>
    <w:p w14:paraId="24959B19" w14:textId="77777777" w:rsidR="00580698" w:rsidRDefault="00580698" w:rsidP="006D3D8B">
      <w:pPr>
        <w:shd w:val="clear" w:color="auto" w:fill="FFFFFF"/>
        <w:jc w:val="both"/>
        <w:rPr>
          <w:rFonts w:ascii="Arial" w:hAnsi="Arial" w:cs="Arial"/>
          <w:sz w:val="20"/>
          <w:szCs w:val="20"/>
          <w:lang w:val="ro-RO"/>
        </w:rPr>
      </w:pPr>
    </w:p>
    <w:p w14:paraId="1A6BE227" w14:textId="77777777" w:rsidR="0047274E" w:rsidRDefault="0047274E" w:rsidP="006D3D8B">
      <w:pPr>
        <w:shd w:val="clear" w:color="auto" w:fill="FFFFFF"/>
        <w:jc w:val="both"/>
        <w:rPr>
          <w:rFonts w:ascii="Arial" w:hAnsi="Arial" w:cs="Arial"/>
          <w:sz w:val="20"/>
          <w:szCs w:val="20"/>
          <w:lang w:val="ro-RO"/>
        </w:rPr>
      </w:pPr>
      <w:r w:rsidRPr="004900EE">
        <w:rPr>
          <w:rFonts w:ascii="Arial" w:hAnsi="Arial" w:cs="Arial"/>
          <w:sz w:val="20"/>
          <w:szCs w:val="20"/>
          <w:lang w:val="ro-RO"/>
        </w:rPr>
        <w:t>Conturul exterior se compune din arbori de înăl</w:t>
      </w:r>
      <w:r w:rsidR="00AB171C" w:rsidRPr="004900EE">
        <w:rPr>
          <w:rFonts w:ascii="Arial" w:hAnsi="Arial" w:cs="Arial"/>
          <w:sz w:val="20"/>
          <w:szCs w:val="20"/>
          <w:lang w:val="ro-RO"/>
        </w:rPr>
        <w:t>ț</w:t>
      </w:r>
      <w:r w:rsidRPr="004900EE">
        <w:rPr>
          <w:rFonts w:ascii="Arial" w:hAnsi="Arial" w:cs="Arial"/>
          <w:sz w:val="20"/>
          <w:szCs w:val="20"/>
          <w:lang w:val="ro-RO"/>
        </w:rPr>
        <w:t xml:space="preserve">ime mai mică pentru a forma fundalul pentru perceperea nucleului, </w:t>
      </w:r>
      <w:r w:rsidR="00726FE3">
        <w:rPr>
          <w:rFonts w:ascii="Arial" w:hAnsi="Arial" w:cs="Arial"/>
          <w:sz w:val="20"/>
          <w:szCs w:val="20"/>
          <w:lang w:val="ro-RO"/>
        </w:rPr>
        <w:t xml:space="preserve">pentru </w:t>
      </w:r>
      <w:r w:rsidRPr="004900EE">
        <w:rPr>
          <w:rFonts w:ascii="Arial" w:hAnsi="Arial" w:cs="Arial"/>
          <w:sz w:val="20"/>
          <w:szCs w:val="20"/>
          <w:lang w:val="ro-RO"/>
        </w:rPr>
        <w:t>a contribui la cre</w:t>
      </w:r>
      <w:r w:rsidR="00AB171C" w:rsidRPr="004900EE">
        <w:rPr>
          <w:rFonts w:ascii="Arial" w:hAnsi="Arial" w:cs="Arial"/>
          <w:sz w:val="20"/>
          <w:szCs w:val="20"/>
          <w:lang w:val="ro-RO"/>
        </w:rPr>
        <w:t>ș</w:t>
      </w:r>
      <w:r w:rsidRPr="004900EE">
        <w:rPr>
          <w:rFonts w:ascii="Arial" w:hAnsi="Arial" w:cs="Arial"/>
          <w:sz w:val="20"/>
          <w:szCs w:val="20"/>
          <w:lang w:val="ro-RO"/>
        </w:rPr>
        <w:t xml:space="preserve">terea arborilor </w:t>
      </w:r>
      <w:r w:rsidR="00AB171C" w:rsidRPr="004900EE">
        <w:rPr>
          <w:rFonts w:ascii="Arial" w:hAnsi="Arial" w:cs="Arial"/>
          <w:sz w:val="20"/>
          <w:szCs w:val="20"/>
          <w:lang w:val="ro-RO"/>
        </w:rPr>
        <w:t>ș</w:t>
      </w:r>
      <w:r w:rsidRPr="004900EE">
        <w:rPr>
          <w:rFonts w:ascii="Arial" w:hAnsi="Arial" w:cs="Arial"/>
          <w:sz w:val="20"/>
          <w:szCs w:val="20"/>
          <w:lang w:val="ro-RO"/>
        </w:rPr>
        <w:t xml:space="preserve">i protejarea de </w:t>
      </w:r>
      <w:r w:rsidR="00726FE3" w:rsidRPr="004900EE">
        <w:rPr>
          <w:rFonts w:ascii="Arial" w:hAnsi="Arial" w:cs="Arial"/>
          <w:sz w:val="20"/>
          <w:szCs w:val="20"/>
          <w:lang w:val="ro-RO"/>
        </w:rPr>
        <w:t>vint</w:t>
      </w:r>
      <w:r w:rsidRPr="004900EE">
        <w:rPr>
          <w:rFonts w:ascii="Arial" w:hAnsi="Arial" w:cs="Arial"/>
          <w:sz w:val="20"/>
          <w:szCs w:val="20"/>
          <w:lang w:val="ro-RO"/>
        </w:rPr>
        <w:t xml:space="preserve">. </w:t>
      </w:r>
      <w:r w:rsidR="00726FE3">
        <w:rPr>
          <w:rFonts w:ascii="Arial" w:hAnsi="Arial" w:cs="Arial"/>
          <w:sz w:val="20"/>
          <w:szCs w:val="20"/>
          <w:lang w:val="ro-RO"/>
        </w:rPr>
        <w:t>Marginea</w:t>
      </w:r>
      <w:r w:rsidRPr="004900EE">
        <w:rPr>
          <w:rFonts w:ascii="Arial" w:hAnsi="Arial" w:cs="Arial"/>
          <w:sz w:val="20"/>
          <w:szCs w:val="20"/>
          <w:lang w:val="ro-RO"/>
        </w:rPr>
        <w:t xml:space="preserve"> din arbu</w:t>
      </w:r>
      <w:r w:rsidR="00AB171C" w:rsidRPr="004900EE">
        <w:rPr>
          <w:rFonts w:ascii="Arial" w:hAnsi="Arial" w:cs="Arial"/>
          <w:sz w:val="20"/>
          <w:szCs w:val="20"/>
          <w:lang w:val="ro-RO"/>
        </w:rPr>
        <w:t>ș</w:t>
      </w:r>
      <w:r w:rsidRPr="004900EE">
        <w:rPr>
          <w:rFonts w:ascii="Arial" w:hAnsi="Arial" w:cs="Arial"/>
          <w:sz w:val="20"/>
          <w:szCs w:val="20"/>
          <w:lang w:val="ro-RO"/>
        </w:rPr>
        <w:t>ti este necesară pentru protejarea întregului grup de uscare</w:t>
      </w:r>
      <w:r w:rsidR="00726FE3">
        <w:rPr>
          <w:rFonts w:ascii="Arial" w:hAnsi="Arial" w:cs="Arial"/>
          <w:sz w:val="20"/>
          <w:szCs w:val="20"/>
          <w:lang w:val="ro-RO"/>
        </w:rPr>
        <w:t>, iar</w:t>
      </w:r>
      <w:r w:rsidRPr="004900EE">
        <w:rPr>
          <w:rFonts w:ascii="Arial" w:hAnsi="Arial" w:cs="Arial"/>
          <w:sz w:val="20"/>
          <w:szCs w:val="20"/>
          <w:lang w:val="ro-RO"/>
        </w:rPr>
        <w:t xml:space="preserve"> a solului de eroziune, re</w:t>
      </w:r>
      <w:r w:rsidR="00AB171C" w:rsidRPr="004900EE">
        <w:rPr>
          <w:rFonts w:ascii="Arial" w:hAnsi="Arial" w:cs="Arial"/>
          <w:sz w:val="20"/>
          <w:szCs w:val="20"/>
          <w:lang w:val="ro-RO"/>
        </w:rPr>
        <w:t>ț</w:t>
      </w:r>
      <w:r w:rsidRPr="004900EE">
        <w:rPr>
          <w:rFonts w:ascii="Arial" w:hAnsi="Arial" w:cs="Arial"/>
          <w:sz w:val="20"/>
          <w:szCs w:val="20"/>
          <w:lang w:val="ro-RO"/>
        </w:rPr>
        <w:t xml:space="preserve">inerea zăpezii </w:t>
      </w:r>
      <w:r w:rsidR="00AB171C" w:rsidRPr="004900EE">
        <w:rPr>
          <w:rFonts w:ascii="Arial" w:hAnsi="Arial" w:cs="Arial"/>
          <w:sz w:val="20"/>
          <w:szCs w:val="20"/>
          <w:lang w:val="ro-RO"/>
        </w:rPr>
        <w:t>ș</w:t>
      </w:r>
      <w:r w:rsidRPr="004900EE">
        <w:rPr>
          <w:rFonts w:ascii="Arial" w:hAnsi="Arial" w:cs="Arial"/>
          <w:sz w:val="20"/>
          <w:szCs w:val="20"/>
          <w:lang w:val="ro-RO"/>
        </w:rPr>
        <w:t>i crearea fundalului suplimentar.</w:t>
      </w:r>
    </w:p>
    <w:p w14:paraId="37CFC45D" w14:textId="77777777" w:rsidR="00726FE3" w:rsidRPr="004900EE" w:rsidRDefault="00726FE3" w:rsidP="006D3D8B">
      <w:pPr>
        <w:shd w:val="clear" w:color="auto" w:fill="FFFFFF"/>
        <w:jc w:val="both"/>
        <w:rPr>
          <w:rFonts w:ascii="Arial" w:hAnsi="Arial" w:cs="Arial"/>
          <w:sz w:val="20"/>
          <w:szCs w:val="20"/>
          <w:lang w:val="ro-RO"/>
        </w:rPr>
      </w:pPr>
    </w:p>
    <w:p w14:paraId="38AD0797" w14:textId="77777777" w:rsidR="0047274E" w:rsidRDefault="0047274E" w:rsidP="006D3D8B">
      <w:pPr>
        <w:shd w:val="clear" w:color="auto" w:fill="FFFFFF"/>
        <w:jc w:val="both"/>
        <w:rPr>
          <w:rFonts w:ascii="Arial" w:hAnsi="Arial" w:cs="Arial"/>
          <w:sz w:val="20"/>
          <w:szCs w:val="20"/>
          <w:lang w:val="ro-RO"/>
        </w:rPr>
      </w:pPr>
      <w:r w:rsidRPr="004900EE">
        <w:rPr>
          <w:rFonts w:ascii="Arial" w:hAnsi="Arial" w:cs="Arial"/>
          <w:sz w:val="20"/>
          <w:szCs w:val="20"/>
          <w:lang w:val="ro-RO"/>
        </w:rPr>
        <w:t xml:space="preserve">Grupurile </w:t>
      </w:r>
      <w:r w:rsidR="00726FE3">
        <w:rPr>
          <w:rFonts w:ascii="Arial" w:hAnsi="Arial" w:cs="Arial"/>
          <w:sz w:val="20"/>
          <w:szCs w:val="20"/>
          <w:lang w:val="ro-RO"/>
        </w:rPr>
        <w:t>trebuie</w:t>
      </w:r>
      <w:r w:rsidRPr="004900EE">
        <w:rPr>
          <w:rFonts w:ascii="Arial" w:hAnsi="Arial" w:cs="Arial"/>
          <w:sz w:val="20"/>
          <w:szCs w:val="20"/>
          <w:lang w:val="ro-RO"/>
        </w:rPr>
        <w:t xml:space="preserve"> formate </w:t>
      </w:r>
      <w:r w:rsidR="00726FE3">
        <w:rPr>
          <w:rFonts w:ascii="Arial" w:hAnsi="Arial" w:cs="Arial"/>
          <w:sz w:val="20"/>
          <w:szCs w:val="20"/>
          <w:lang w:val="ro-RO"/>
        </w:rPr>
        <w:t>astfel încât să fie</w:t>
      </w:r>
      <w:r w:rsidRPr="004900EE">
        <w:rPr>
          <w:rFonts w:ascii="Arial" w:hAnsi="Arial" w:cs="Arial"/>
          <w:sz w:val="20"/>
          <w:szCs w:val="20"/>
          <w:lang w:val="ro-RO"/>
        </w:rPr>
        <w:t xml:space="preserve"> păstr</w:t>
      </w:r>
      <w:r w:rsidR="00726FE3">
        <w:rPr>
          <w:rFonts w:ascii="Arial" w:hAnsi="Arial" w:cs="Arial"/>
          <w:sz w:val="20"/>
          <w:szCs w:val="20"/>
          <w:lang w:val="ro-RO"/>
        </w:rPr>
        <w:t>ate</w:t>
      </w:r>
      <w:r w:rsidRPr="004900EE">
        <w:rPr>
          <w:rFonts w:ascii="Arial" w:hAnsi="Arial" w:cs="Arial"/>
          <w:sz w:val="20"/>
          <w:szCs w:val="20"/>
          <w:lang w:val="ro-RO"/>
        </w:rPr>
        <w:t xml:space="preserve"> calită</w:t>
      </w:r>
      <w:r w:rsidR="00AB171C" w:rsidRPr="004900EE">
        <w:rPr>
          <w:rFonts w:ascii="Arial" w:hAnsi="Arial" w:cs="Arial"/>
          <w:sz w:val="20"/>
          <w:szCs w:val="20"/>
          <w:lang w:val="ro-RO"/>
        </w:rPr>
        <w:t>ț</w:t>
      </w:r>
      <w:r w:rsidRPr="004900EE">
        <w:rPr>
          <w:rFonts w:ascii="Arial" w:hAnsi="Arial" w:cs="Arial"/>
          <w:sz w:val="20"/>
          <w:szCs w:val="20"/>
          <w:lang w:val="ro-RO"/>
        </w:rPr>
        <w:t>il</w:t>
      </w:r>
      <w:r w:rsidR="00726FE3">
        <w:rPr>
          <w:rFonts w:ascii="Arial" w:hAnsi="Arial" w:cs="Arial"/>
          <w:sz w:val="20"/>
          <w:szCs w:val="20"/>
          <w:lang w:val="ro-RO"/>
        </w:rPr>
        <w:t>e</w:t>
      </w:r>
      <w:r w:rsidRPr="004900EE">
        <w:rPr>
          <w:rFonts w:ascii="Arial" w:hAnsi="Arial" w:cs="Arial"/>
          <w:sz w:val="20"/>
          <w:szCs w:val="20"/>
          <w:lang w:val="ro-RO"/>
        </w:rPr>
        <w:t xml:space="preserve"> estetice a contururilor acestora </w:t>
      </w:r>
      <w:r w:rsidR="00726FE3">
        <w:rPr>
          <w:rFonts w:ascii="Arial" w:hAnsi="Arial" w:cs="Arial"/>
          <w:sz w:val="20"/>
          <w:szCs w:val="20"/>
          <w:lang w:val="ro-RO"/>
        </w:rPr>
        <w:t>pe</w:t>
      </w:r>
      <w:r w:rsidRPr="004900EE">
        <w:rPr>
          <w:rFonts w:ascii="Arial" w:hAnsi="Arial" w:cs="Arial"/>
          <w:sz w:val="20"/>
          <w:szCs w:val="20"/>
          <w:lang w:val="ro-RO"/>
        </w:rPr>
        <w:t xml:space="preserve"> timpul </w:t>
      </w:r>
      <w:r w:rsidR="00726FE3">
        <w:rPr>
          <w:rFonts w:ascii="Arial" w:hAnsi="Arial" w:cs="Arial"/>
          <w:sz w:val="20"/>
          <w:szCs w:val="20"/>
          <w:lang w:val="ro-RO"/>
        </w:rPr>
        <w:t xml:space="preserve">de </w:t>
      </w:r>
      <w:r w:rsidRPr="004900EE">
        <w:rPr>
          <w:rFonts w:ascii="Arial" w:hAnsi="Arial" w:cs="Arial"/>
          <w:sz w:val="20"/>
          <w:szCs w:val="20"/>
          <w:lang w:val="ro-RO"/>
        </w:rPr>
        <w:t>v</w:t>
      </w:r>
      <w:r w:rsidR="00726FE3">
        <w:rPr>
          <w:rFonts w:ascii="Arial" w:hAnsi="Arial" w:cs="Arial"/>
          <w:sz w:val="20"/>
          <w:szCs w:val="20"/>
          <w:lang w:val="ro-RO"/>
        </w:rPr>
        <w:t>ară</w:t>
      </w:r>
      <w:r w:rsidRPr="004900EE">
        <w:rPr>
          <w:rFonts w:ascii="Arial" w:hAnsi="Arial" w:cs="Arial"/>
          <w:sz w:val="20"/>
          <w:szCs w:val="20"/>
          <w:lang w:val="ro-RO"/>
        </w:rPr>
        <w:t xml:space="preserve"> </w:t>
      </w:r>
      <w:r w:rsidR="00AB171C" w:rsidRPr="004900EE">
        <w:rPr>
          <w:rFonts w:ascii="Arial" w:hAnsi="Arial" w:cs="Arial"/>
          <w:sz w:val="20"/>
          <w:szCs w:val="20"/>
          <w:lang w:val="ro-RO"/>
        </w:rPr>
        <w:t>ș</w:t>
      </w:r>
      <w:r w:rsidRPr="004900EE">
        <w:rPr>
          <w:rFonts w:ascii="Arial" w:hAnsi="Arial" w:cs="Arial"/>
          <w:sz w:val="20"/>
          <w:szCs w:val="20"/>
          <w:lang w:val="ro-RO"/>
        </w:rPr>
        <w:t>i i</w:t>
      </w:r>
      <w:r w:rsidR="00726FE3">
        <w:rPr>
          <w:rFonts w:ascii="Arial" w:hAnsi="Arial" w:cs="Arial"/>
          <w:sz w:val="20"/>
          <w:szCs w:val="20"/>
          <w:lang w:val="ro-RO"/>
        </w:rPr>
        <w:t>a</w:t>
      </w:r>
      <w:r w:rsidRPr="004900EE">
        <w:rPr>
          <w:rFonts w:ascii="Arial" w:hAnsi="Arial" w:cs="Arial"/>
          <w:sz w:val="20"/>
          <w:szCs w:val="20"/>
          <w:lang w:val="ro-RO"/>
        </w:rPr>
        <w:t>rn</w:t>
      </w:r>
      <w:r w:rsidR="00726FE3">
        <w:rPr>
          <w:rFonts w:ascii="Arial" w:hAnsi="Arial" w:cs="Arial"/>
          <w:sz w:val="20"/>
          <w:szCs w:val="20"/>
          <w:lang w:val="ro-RO"/>
        </w:rPr>
        <w:t>ă</w:t>
      </w:r>
      <w:r w:rsidRPr="004900EE">
        <w:rPr>
          <w:rFonts w:ascii="Arial" w:hAnsi="Arial" w:cs="Arial"/>
          <w:sz w:val="20"/>
          <w:szCs w:val="20"/>
          <w:lang w:val="ro-RO"/>
        </w:rPr>
        <w:t>.</w:t>
      </w:r>
    </w:p>
    <w:p w14:paraId="61090398" w14:textId="77777777" w:rsidR="00726FE3" w:rsidRPr="004900EE" w:rsidRDefault="00726FE3" w:rsidP="006D3D8B">
      <w:pPr>
        <w:shd w:val="clear" w:color="auto" w:fill="FFFFFF"/>
        <w:jc w:val="both"/>
        <w:rPr>
          <w:rFonts w:ascii="Arial" w:hAnsi="Arial" w:cs="Arial"/>
          <w:sz w:val="20"/>
          <w:szCs w:val="20"/>
          <w:lang w:val="ro-RO"/>
        </w:rPr>
      </w:pPr>
    </w:p>
    <w:p w14:paraId="31DBD2F5" w14:textId="77777777" w:rsidR="0047274E" w:rsidRDefault="00726FE3" w:rsidP="006D3D8B">
      <w:pPr>
        <w:shd w:val="clear" w:color="auto" w:fill="FFFFFF"/>
        <w:jc w:val="both"/>
        <w:rPr>
          <w:rFonts w:ascii="Arial" w:hAnsi="Arial" w:cs="Arial"/>
          <w:sz w:val="20"/>
          <w:szCs w:val="20"/>
          <w:lang w:val="ro-RO"/>
        </w:rPr>
      </w:pPr>
      <w:r w:rsidRPr="00726FE3">
        <w:rPr>
          <w:rFonts w:ascii="Arial" w:hAnsi="Arial" w:cs="Arial"/>
          <w:b/>
          <w:sz w:val="20"/>
          <w:szCs w:val="20"/>
          <w:lang w:val="ro-RO"/>
        </w:rPr>
        <w:lastRenderedPageBreak/>
        <w:t>A.</w:t>
      </w:r>
      <w:r w:rsidR="0047274E" w:rsidRPr="00726FE3">
        <w:rPr>
          <w:rFonts w:ascii="Arial" w:hAnsi="Arial" w:cs="Arial"/>
          <w:b/>
          <w:sz w:val="20"/>
          <w:szCs w:val="20"/>
          <w:lang w:val="ro-RO"/>
        </w:rPr>
        <w:t>2.3</w:t>
      </w:r>
      <w:r>
        <w:rPr>
          <w:rFonts w:ascii="Arial" w:hAnsi="Arial" w:cs="Arial"/>
          <w:sz w:val="20"/>
          <w:szCs w:val="20"/>
          <w:lang w:val="ro-RO"/>
        </w:rPr>
        <w:tab/>
      </w:r>
      <w:r w:rsidR="0047274E" w:rsidRPr="004900EE">
        <w:rPr>
          <w:rFonts w:ascii="Arial" w:hAnsi="Arial" w:cs="Arial"/>
          <w:sz w:val="20"/>
          <w:szCs w:val="20"/>
          <w:lang w:val="ro-RO"/>
        </w:rPr>
        <w:t xml:space="preserve">În cazul zonei de expropriere înguste, de regulă, grupurile se formează din unu – patru arbori cu </w:t>
      </w:r>
      <w:r>
        <w:rPr>
          <w:rFonts w:ascii="Arial" w:hAnsi="Arial" w:cs="Arial"/>
          <w:sz w:val="20"/>
          <w:szCs w:val="20"/>
          <w:lang w:val="ro-RO"/>
        </w:rPr>
        <w:t>marginea</w:t>
      </w:r>
      <w:r w:rsidR="0047274E" w:rsidRPr="004900EE">
        <w:rPr>
          <w:rFonts w:ascii="Arial" w:hAnsi="Arial" w:cs="Arial"/>
          <w:sz w:val="20"/>
          <w:szCs w:val="20"/>
          <w:lang w:val="ro-RO"/>
        </w:rPr>
        <w:t xml:space="preserve"> din arbu</w:t>
      </w:r>
      <w:r w:rsidR="00AB171C" w:rsidRPr="004900EE">
        <w:rPr>
          <w:rFonts w:ascii="Arial" w:hAnsi="Arial" w:cs="Arial"/>
          <w:sz w:val="20"/>
          <w:szCs w:val="20"/>
          <w:lang w:val="ro-RO"/>
        </w:rPr>
        <w:t>ș</w:t>
      </w:r>
      <w:r w:rsidR="0047274E" w:rsidRPr="004900EE">
        <w:rPr>
          <w:rFonts w:ascii="Arial" w:hAnsi="Arial" w:cs="Arial"/>
          <w:sz w:val="20"/>
          <w:szCs w:val="20"/>
          <w:lang w:val="ro-RO"/>
        </w:rPr>
        <w:t>ti sau fără aceasta.</w:t>
      </w:r>
      <w:r>
        <w:rPr>
          <w:rFonts w:ascii="Arial" w:hAnsi="Arial" w:cs="Arial"/>
          <w:sz w:val="20"/>
          <w:szCs w:val="20"/>
          <w:lang w:val="ro-RO"/>
        </w:rPr>
        <w:t xml:space="preserve"> </w:t>
      </w:r>
      <w:r w:rsidR="0047274E" w:rsidRPr="004900EE">
        <w:rPr>
          <w:rFonts w:ascii="Arial" w:hAnsi="Arial" w:cs="Arial"/>
          <w:sz w:val="20"/>
          <w:szCs w:val="20"/>
          <w:lang w:val="ro-RO"/>
        </w:rPr>
        <w:t>Arborii pot fi de aceea</w:t>
      </w:r>
      <w:r w:rsidR="00AB171C" w:rsidRPr="004900EE">
        <w:rPr>
          <w:rFonts w:ascii="Arial" w:hAnsi="Arial" w:cs="Arial"/>
          <w:sz w:val="20"/>
          <w:szCs w:val="20"/>
          <w:lang w:val="ro-RO"/>
        </w:rPr>
        <w:t>ș</w:t>
      </w:r>
      <w:r w:rsidR="0047274E" w:rsidRPr="004900EE">
        <w:rPr>
          <w:rFonts w:ascii="Arial" w:hAnsi="Arial" w:cs="Arial"/>
          <w:sz w:val="20"/>
          <w:szCs w:val="20"/>
          <w:lang w:val="ro-RO"/>
        </w:rPr>
        <w:t xml:space="preserve">i specie sau de specii diferite, dar nu mai mult de </w:t>
      </w:r>
      <w:r w:rsidR="005170BC">
        <w:rPr>
          <w:rFonts w:ascii="Arial" w:hAnsi="Arial" w:cs="Arial"/>
          <w:sz w:val="20"/>
          <w:szCs w:val="20"/>
          <w:lang w:val="ro-RO"/>
        </w:rPr>
        <w:t>trei-</w:t>
      </w:r>
      <w:r w:rsidR="0047274E" w:rsidRPr="004900EE">
        <w:rPr>
          <w:rFonts w:ascii="Arial" w:hAnsi="Arial" w:cs="Arial"/>
          <w:sz w:val="20"/>
          <w:szCs w:val="20"/>
          <w:lang w:val="ro-RO"/>
        </w:rPr>
        <w:t>patru specii într-un grup.</w:t>
      </w:r>
    </w:p>
    <w:p w14:paraId="5938DAB1" w14:textId="77777777" w:rsidR="00726FE3" w:rsidRPr="004900EE" w:rsidRDefault="00726FE3" w:rsidP="006D3D8B">
      <w:pPr>
        <w:shd w:val="clear" w:color="auto" w:fill="FFFFFF"/>
        <w:jc w:val="both"/>
        <w:rPr>
          <w:rFonts w:ascii="Arial" w:hAnsi="Arial" w:cs="Arial"/>
          <w:sz w:val="20"/>
          <w:szCs w:val="20"/>
          <w:lang w:val="ro-RO"/>
        </w:rPr>
      </w:pPr>
    </w:p>
    <w:p w14:paraId="752AA265" w14:textId="77777777" w:rsidR="0047274E" w:rsidRPr="004900EE" w:rsidRDefault="005170BC" w:rsidP="006D3D8B">
      <w:pPr>
        <w:shd w:val="clear" w:color="auto" w:fill="FFFFFF"/>
        <w:jc w:val="both"/>
        <w:rPr>
          <w:rFonts w:ascii="Arial" w:hAnsi="Arial" w:cs="Arial"/>
          <w:sz w:val="20"/>
          <w:szCs w:val="20"/>
          <w:lang w:val="ro-RO"/>
        </w:rPr>
      </w:pPr>
      <w:r w:rsidRPr="005170BC">
        <w:rPr>
          <w:rFonts w:ascii="Arial" w:hAnsi="Arial" w:cs="Arial"/>
          <w:b/>
          <w:sz w:val="20"/>
          <w:szCs w:val="20"/>
          <w:lang w:val="ro-RO"/>
        </w:rPr>
        <w:t>A.</w:t>
      </w:r>
      <w:r w:rsidR="0047274E" w:rsidRPr="005170BC">
        <w:rPr>
          <w:rFonts w:ascii="Arial" w:hAnsi="Arial" w:cs="Arial"/>
          <w:b/>
          <w:sz w:val="20"/>
          <w:szCs w:val="20"/>
          <w:lang w:val="ro-RO"/>
        </w:rPr>
        <w:t>2.4</w:t>
      </w:r>
      <w:r>
        <w:rPr>
          <w:rFonts w:ascii="Arial" w:hAnsi="Arial" w:cs="Arial"/>
          <w:sz w:val="20"/>
          <w:szCs w:val="20"/>
          <w:lang w:val="ro-RO"/>
        </w:rPr>
        <w:tab/>
        <w:t>La</w:t>
      </w:r>
      <w:r w:rsidR="0047274E" w:rsidRPr="004900EE">
        <w:rPr>
          <w:rFonts w:ascii="Arial" w:hAnsi="Arial" w:cs="Arial"/>
          <w:sz w:val="20"/>
          <w:szCs w:val="20"/>
          <w:lang w:val="ro-RO"/>
        </w:rPr>
        <w:t xml:space="preserve"> drumuri</w:t>
      </w:r>
      <w:r>
        <w:rPr>
          <w:rFonts w:ascii="Arial" w:hAnsi="Arial" w:cs="Arial"/>
          <w:sz w:val="20"/>
          <w:szCs w:val="20"/>
          <w:lang w:val="ro-RO"/>
        </w:rPr>
        <w:t>,</w:t>
      </w:r>
      <w:r w:rsidR="0047274E" w:rsidRPr="004900EE">
        <w:rPr>
          <w:rFonts w:ascii="Arial" w:hAnsi="Arial" w:cs="Arial"/>
          <w:sz w:val="20"/>
          <w:szCs w:val="20"/>
          <w:lang w:val="ro-RO"/>
        </w:rPr>
        <w:t xml:space="preserve"> care nu ocupă soluri valoroase, pe tern deschis pe </w:t>
      </w:r>
      <w:r>
        <w:rPr>
          <w:rFonts w:ascii="Arial" w:hAnsi="Arial" w:cs="Arial"/>
          <w:sz w:val="20"/>
          <w:szCs w:val="20"/>
          <w:lang w:val="ro-RO"/>
        </w:rPr>
        <w:t>schimbările convexe</w:t>
      </w:r>
      <w:r w:rsidR="0047274E" w:rsidRPr="004900EE">
        <w:rPr>
          <w:rFonts w:ascii="Arial" w:hAnsi="Arial" w:cs="Arial"/>
          <w:sz w:val="20"/>
          <w:szCs w:val="20"/>
          <w:lang w:val="ro-RO"/>
        </w:rPr>
        <w:t xml:space="preserve"> ale profilului longitudinal </w:t>
      </w:r>
      <w:r w:rsidRPr="004900EE">
        <w:rPr>
          <w:rFonts w:ascii="Arial" w:hAnsi="Arial" w:cs="Arial"/>
          <w:sz w:val="20"/>
          <w:szCs w:val="20"/>
          <w:lang w:val="ro-RO"/>
        </w:rPr>
        <w:t xml:space="preserve">se creează </w:t>
      </w:r>
      <w:r w:rsidR="0047274E" w:rsidRPr="004900EE">
        <w:rPr>
          <w:rFonts w:ascii="Arial" w:hAnsi="Arial" w:cs="Arial"/>
          <w:sz w:val="20"/>
          <w:szCs w:val="20"/>
          <w:lang w:val="ro-RO"/>
        </w:rPr>
        <w:t>grupuri mari de planta</w:t>
      </w:r>
      <w:r w:rsidR="00AB171C" w:rsidRPr="004900EE">
        <w:rPr>
          <w:rFonts w:ascii="Arial" w:hAnsi="Arial" w:cs="Arial"/>
          <w:sz w:val="20"/>
          <w:szCs w:val="20"/>
          <w:lang w:val="ro-RO"/>
        </w:rPr>
        <w:t>ț</w:t>
      </w:r>
      <w:r w:rsidR="0047274E" w:rsidRPr="004900EE">
        <w:rPr>
          <w:rFonts w:ascii="Arial" w:hAnsi="Arial" w:cs="Arial"/>
          <w:sz w:val="20"/>
          <w:szCs w:val="20"/>
          <w:lang w:val="ro-RO"/>
        </w:rPr>
        <w:t>ii uniforme – dominante, care sunt vizibile de la îndepărtare (fig</w:t>
      </w:r>
      <w:r w:rsidR="008251C5">
        <w:rPr>
          <w:rFonts w:ascii="Arial" w:hAnsi="Arial" w:cs="Arial"/>
          <w:sz w:val="20"/>
          <w:szCs w:val="20"/>
          <w:lang w:val="ro-RO"/>
        </w:rPr>
        <w:t>ura</w:t>
      </w:r>
      <w:r w:rsidR="0047274E" w:rsidRPr="004900EE">
        <w:rPr>
          <w:rFonts w:ascii="Arial" w:hAnsi="Arial" w:cs="Arial"/>
          <w:sz w:val="20"/>
          <w:szCs w:val="20"/>
          <w:lang w:val="ro-RO"/>
        </w:rPr>
        <w:t xml:space="preserve"> </w:t>
      </w:r>
      <w:r w:rsidR="00726FE3">
        <w:rPr>
          <w:rFonts w:ascii="Arial" w:hAnsi="Arial" w:cs="Arial"/>
          <w:sz w:val="20"/>
          <w:szCs w:val="20"/>
          <w:lang w:val="ro-RO"/>
        </w:rPr>
        <w:t>A.9</w:t>
      </w:r>
      <w:r w:rsidR="0047274E" w:rsidRPr="004900EE">
        <w:rPr>
          <w:rFonts w:ascii="Arial" w:hAnsi="Arial" w:cs="Arial"/>
          <w:sz w:val="20"/>
          <w:szCs w:val="20"/>
          <w:lang w:val="ro-RO"/>
        </w:rPr>
        <w:t>).</w:t>
      </w:r>
    </w:p>
    <w:p w14:paraId="7FA504AF" w14:textId="77777777" w:rsidR="00E657CD" w:rsidRDefault="00E657CD" w:rsidP="006D3D8B">
      <w:pPr>
        <w:shd w:val="clear" w:color="auto" w:fill="FFFFFF"/>
        <w:jc w:val="both"/>
        <w:rPr>
          <w:rFonts w:ascii="Arial" w:hAnsi="Arial" w:cs="Arial"/>
          <w:sz w:val="20"/>
          <w:szCs w:val="20"/>
          <w:lang w:val="ro-RO"/>
        </w:rPr>
      </w:pPr>
    </w:p>
    <w:p w14:paraId="78B1A17C" w14:textId="77777777" w:rsidR="00E657CD" w:rsidRPr="009B6F2B" w:rsidRDefault="00E657CD" w:rsidP="00E657CD">
      <w:pPr>
        <w:shd w:val="clear" w:color="auto" w:fill="FFFFFF"/>
        <w:jc w:val="both"/>
        <w:rPr>
          <w:rFonts w:ascii="Arial" w:hAnsi="Arial" w:cs="Arial"/>
          <w:sz w:val="20"/>
          <w:szCs w:val="20"/>
          <w:lang w:val="ro-RO"/>
        </w:rPr>
      </w:pPr>
      <w:r w:rsidRPr="004900EE">
        <w:rPr>
          <w:rFonts w:ascii="Arial" w:hAnsi="Arial" w:cs="Arial"/>
          <w:sz w:val="20"/>
          <w:szCs w:val="20"/>
          <w:lang w:val="ro-RO"/>
        </w:rPr>
        <w:t xml:space="preserve">    </w:t>
      </w:r>
      <w:r>
        <w:rPr>
          <w:rFonts w:ascii="Arial" w:hAnsi="Arial" w:cs="Arial"/>
          <w:sz w:val="20"/>
          <w:szCs w:val="20"/>
          <w:lang w:val="ro-RO"/>
        </w:rPr>
        <w:t xml:space="preserve">    </w:t>
      </w:r>
      <w:r w:rsidRPr="004900EE">
        <w:rPr>
          <w:rFonts w:ascii="Arial" w:hAnsi="Arial" w:cs="Arial"/>
          <w:sz w:val="20"/>
          <w:szCs w:val="20"/>
          <w:lang w:val="ro-RO"/>
        </w:rPr>
        <w:t xml:space="preserve">       </w:t>
      </w:r>
      <w:r>
        <w:rPr>
          <w:rFonts w:ascii="Arial" w:hAnsi="Arial" w:cs="Arial"/>
          <w:noProof/>
          <w:sz w:val="20"/>
          <w:szCs w:val="20"/>
          <w:lang w:val="ro-RO"/>
        </w:rPr>
        <w:t>a</w:t>
      </w:r>
      <w:r w:rsidRPr="008251C5">
        <w:rPr>
          <w:rFonts w:ascii="Arial" w:hAnsi="Arial" w:cs="Arial"/>
          <w:noProof/>
          <w:sz w:val="20"/>
          <w:szCs w:val="20"/>
          <w:lang w:val="fr-FR"/>
        </w:rPr>
        <w:t>)</w:t>
      </w:r>
      <w:r w:rsidRPr="008251C5">
        <w:rPr>
          <w:rFonts w:ascii="Arial" w:hAnsi="Arial" w:cs="Arial"/>
          <w:noProof/>
          <w:sz w:val="20"/>
          <w:szCs w:val="20"/>
          <w:lang w:val="fr-FR"/>
        </w:rPr>
        <w:tab/>
      </w:r>
      <w:r w:rsidRPr="008251C5">
        <w:rPr>
          <w:rFonts w:ascii="Arial" w:hAnsi="Arial" w:cs="Arial"/>
          <w:noProof/>
          <w:sz w:val="20"/>
          <w:szCs w:val="20"/>
          <w:lang w:val="fr-FR"/>
        </w:rPr>
        <w:tab/>
      </w:r>
      <w:r w:rsidRPr="008251C5">
        <w:rPr>
          <w:rFonts w:ascii="Arial" w:hAnsi="Arial" w:cs="Arial"/>
          <w:noProof/>
          <w:sz w:val="20"/>
          <w:szCs w:val="20"/>
          <w:lang w:val="fr-FR"/>
        </w:rPr>
        <w:tab/>
      </w:r>
      <w:r w:rsidRPr="008251C5">
        <w:rPr>
          <w:rFonts w:ascii="Arial" w:hAnsi="Arial" w:cs="Arial"/>
          <w:noProof/>
          <w:sz w:val="20"/>
          <w:szCs w:val="20"/>
          <w:lang w:val="fr-FR"/>
        </w:rPr>
        <w:tab/>
      </w:r>
      <w:r w:rsidRPr="008251C5">
        <w:rPr>
          <w:rFonts w:ascii="Arial" w:hAnsi="Arial" w:cs="Arial"/>
          <w:noProof/>
          <w:sz w:val="20"/>
          <w:szCs w:val="20"/>
          <w:lang w:val="fr-FR"/>
        </w:rPr>
        <w:tab/>
      </w:r>
      <w:r>
        <w:rPr>
          <w:rFonts w:ascii="Arial" w:hAnsi="Arial" w:cs="Arial"/>
          <w:noProof/>
          <w:sz w:val="20"/>
          <w:szCs w:val="20"/>
          <w:lang w:val="ro-RO"/>
        </w:rPr>
        <w:t xml:space="preserve">        b)</w:t>
      </w:r>
    </w:p>
    <w:p w14:paraId="518D1240" w14:textId="77777777" w:rsidR="00726FE3" w:rsidRDefault="008251C5" w:rsidP="00E657CD">
      <w:pPr>
        <w:jc w:val="center"/>
        <w:rPr>
          <w:rFonts w:ascii="Arial" w:hAnsi="Arial" w:cs="Arial"/>
          <w:sz w:val="20"/>
          <w:szCs w:val="20"/>
          <w:lang w:val="ro-RO"/>
        </w:rPr>
      </w:pPr>
      <w:r>
        <w:object w:dxaOrig="9596" w:dyaOrig="4483" w14:anchorId="1512497C">
          <v:shape id="_x0000_i1055" type="#_x0000_t75" style="width:388.5pt;height:180pt" o:ole="">
            <v:imagedata r:id="rId109" o:title=""/>
          </v:shape>
          <o:OLEObject Type="Embed" ProgID="CorelDRAW.Graphic.14" ShapeID="_x0000_i1055" DrawAspect="Content" ObjectID="_1749379337" r:id="rId110"/>
        </w:object>
      </w:r>
    </w:p>
    <w:p w14:paraId="2C01F300" w14:textId="77777777" w:rsidR="008251C5" w:rsidRPr="008251C5" w:rsidRDefault="008251C5" w:rsidP="008251C5">
      <w:pPr>
        <w:shd w:val="clear" w:color="auto" w:fill="FFFFFF"/>
        <w:jc w:val="center"/>
        <w:rPr>
          <w:rFonts w:ascii="Arial" w:hAnsi="Arial" w:cs="Arial"/>
          <w:i/>
          <w:sz w:val="20"/>
          <w:szCs w:val="20"/>
          <w:lang w:val="ro-RO"/>
        </w:rPr>
      </w:pPr>
      <w:r w:rsidRPr="008251C5">
        <w:rPr>
          <w:rFonts w:ascii="Arial" w:hAnsi="Arial" w:cs="Arial"/>
          <w:i/>
          <w:sz w:val="20"/>
          <w:szCs w:val="20"/>
          <w:lang w:val="ro-RO"/>
        </w:rPr>
        <w:t>a – pe teren închis, b – pe teren deschis</w:t>
      </w:r>
    </w:p>
    <w:p w14:paraId="61D400FE" w14:textId="77777777" w:rsidR="00E657CD" w:rsidRPr="004900EE" w:rsidRDefault="00E657CD" w:rsidP="00726FE3">
      <w:pPr>
        <w:rPr>
          <w:rFonts w:ascii="Arial" w:hAnsi="Arial" w:cs="Arial"/>
          <w:sz w:val="20"/>
          <w:szCs w:val="20"/>
          <w:lang w:val="ro-RO"/>
        </w:rPr>
      </w:pPr>
    </w:p>
    <w:p w14:paraId="1D3700BE" w14:textId="77777777" w:rsidR="00726FE3" w:rsidRPr="00580698" w:rsidRDefault="00726FE3" w:rsidP="00726FE3">
      <w:pPr>
        <w:shd w:val="clear" w:color="auto" w:fill="FFFFFF"/>
        <w:jc w:val="center"/>
        <w:rPr>
          <w:rFonts w:ascii="Arial" w:hAnsi="Arial" w:cs="Arial"/>
          <w:b/>
          <w:sz w:val="20"/>
          <w:szCs w:val="20"/>
          <w:lang w:val="ro-RO"/>
        </w:rPr>
      </w:pPr>
      <w:r w:rsidRPr="00580698">
        <w:rPr>
          <w:rFonts w:ascii="Arial" w:hAnsi="Arial" w:cs="Arial"/>
          <w:b/>
          <w:sz w:val="20"/>
          <w:szCs w:val="20"/>
          <w:lang w:val="ro-RO"/>
        </w:rPr>
        <w:t>Figura A.9</w:t>
      </w:r>
      <w:r w:rsidRPr="00580698">
        <w:rPr>
          <w:rFonts w:ascii="Arial" w:hAnsi="Arial" w:cs="Arial"/>
          <w:b/>
          <w:sz w:val="20"/>
          <w:szCs w:val="20"/>
          <w:lang w:val="ro-RO"/>
        </w:rPr>
        <w:tab/>
        <w:t xml:space="preserve">Plantații în grupuri perechi (porți) </w:t>
      </w:r>
      <w:r w:rsidR="005170BC">
        <w:rPr>
          <w:rFonts w:ascii="Arial" w:hAnsi="Arial" w:cs="Arial"/>
          <w:b/>
          <w:sz w:val="20"/>
          <w:szCs w:val="20"/>
          <w:lang w:val="ro-RO"/>
        </w:rPr>
        <w:t xml:space="preserve">pe </w:t>
      </w:r>
      <w:r w:rsidR="005170BC" w:rsidRPr="005170BC">
        <w:rPr>
          <w:rFonts w:ascii="Arial" w:hAnsi="Arial" w:cs="Arial"/>
          <w:b/>
          <w:sz w:val="20"/>
          <w:szCs w:val="20"/>
          <w:lang w:val="ro-RO"/>
        </w:rPr>
        <w:t>schimbările convexe</w:t>
      </w:r>
      <w:r w:rsidR="005170BC" w:rsidRPr="004900EE">
        <w:rPr>
          <w:rFonts w:ascii="Arial" w:hAnsi="Arial" w:cs="Arial"/>
          <w:sz w:val="20"/>
          <w:szCs w:val="20"/>
          <w:lang w:val="ro-RO"/>
        </w:rPr>
        <w:t xml:space="preserve"> </w:t>
      </w:r>
      <w:r w:rsidR="008251C5">
        <w:rPr>
          <w:rFonts w:ascii="Arial" w:hAnsi="Arial" w:cs="Arial"/>
          <w:b/>
          <w:sz w:val="20"/>
          <w:szCs w:val="20"/>
          <w:lang w:val="ro-RO"/>
        </w:rPr>
        <w:t>de relief</w:t>
      </w:r>
    </w:p>
    <w:p w14:paraId="62244526" w14:textId="77777777" w:rsidR="0047274E" w:rsidRDefault="0047274E" w:rsidP="006D3D8B">
      <w:pPr>
        <w:shd w:val="clear" w:color="auto" w:fill="FFFFFF"/>
        <w:jc w:val="both"/>
        <w:rPr>
          <w:rFonts w:ascii="Arial" w:hAnsi="Arial" w:cs="Arial"/>
          <w:sz w:val="20"/>
          <w:szCs w:val="20"/>
          <w:lang w:val="ro-RO"/>
        </w:rPr>
      </w:pPr>
    </w:p>
    <w:p w14:paraId="247DB1A0" w14:textId="77777777" w:rsidR="00433073" w:rsidRDefault="00433073" w:rsidP="006D3D8B">
      <w:pPr>
        <w:shd w:val="clear" w:color="auto" w:fill="FFFFFF"/>
        <w:jc w:val="both"/>
        <w:rPr>
          <w:rFonts w:ascii="Arial" w:hAnsi="Arial" w:cs="Arial"/>
          <w:sz w:val="20"/>
          <w:szCs w:val="20"/>
          <w:lang w:val="ro-RO"/>
        </w:rPr>
      </w:pPr>
      <w:r w:rsidRPr="00433073">
        <w:rPr>
          <w:rFonts w:ascii="Arial" w:hAnsi="Arial" w:cs="Arial"/>
          <w:b/>
          <w:sz w:val="20"/>
          <w:szCs w:val="20"/>
          <w:lang w:val="ro-RO"/>
        </w:rPr>
        <w:t>A.2.5</w:t>
      </w:r>
      <w:r>
        <w:rPr>
          <w:rFonts w:ascii="Arial" w:hAnsi="Arial" w:cs="Arial"/>
          <w:sz w:val="20"/>
          <w:szCs w:val="20"/>
          <w:lang w:val="ro-RO"/>
        </w:rPr>
        <w:tab/>
      </w:r>
      <w:r w:rsidRPr="004900EE">
        <w:rPr>
          <w:rFonts w:ascii="Arial" w:hAnsi="Arial" w:cs="Arial"/>
          <w:sz w:val="20"/>
          <w:szCs w:val="20"/>
          <w:lang w:val="ro-RO"/>
        </w:rPr>
        <w:t>Grupurile aferente (pe fundalul lizierei pădurii, livezii, pe cărare în pădure) se compun din trei arbori de două specii (fig</w:t>
      </w:r>
      <w:r w:rsidR="008251C5">
        <w:rPr>
          <w:rFonts w:ascii="Arial" w:hAnsi="Arial" w:cs="Arial"/>
          <w:sz w:val="20"/>
          <w:szCs w:val="20"/>
          <w:lang w:val="ro-RO"/>
        </w:rPr>
        <w:t>ura</w:t>
      </w:r>
      <w:r w:rsidRPr="004900EE">
        <w:rPr>
          <w:rFonts w:ascii="Arial" w:hAnsi="Arial" w:cs="Arial"/>
          <w:sz w:val="20"/>
          <w:szCs w:val="20"/>
          <w:lang w:val="ro-RO"/>
        </w:rPr>
        <w:t xml:space="preserve"> </w:t>
      </w:r>
      <w:r>
        <w:rPr>
          <w:rFonts w:ascii="Arial" w:hAnsi="Arial" w:cs="Arial"/>
          <w:sz w:val="20"/>
          <w:szCs w:val="20"/>
          <w:lang w:val="ro-RO"/>
        </w:rPr>
        <w:t>A.10</w:t>
      </w:r>
      <w:r w:rsidRPr="004900EE">
        <w:rPr>
          <w:rFonts w:ascii="Arial" w:hAnsi="Arial" w:cs="Arial"/>
          <w:sz w:val="20"/>
          <w:szCs w:val="20"/>
          <w:lang w:val="ro-RO"/>
        </w:rPr>
        <w:t>) sau din patru arbori de aceeași specie (fig</w:t>
      </w:r>
      <w:r w:rsidR="008251C5">
        <w:rPr>
          <w:rFonts w:ascii="Arial" w:hAnsi="Arial" w:cs="Arial"/>
          <w:sz w:val="20"/>
          <w:szCs w:val="20"/>
          <w:lang w:val="ro-RO"/>
        </w:rPr>
        <w:t>ura</w:t>
      </w:r>
      <w:r w:rsidRPr="004900EE">
        <w:rPr>
          <w:rFonts w:ascii="Arial" w:hAnsi="Arial" w:cs="Arial"/>
          <w:sz w:val="20"/>
          <w:szCs w:val="20"/>
          <w:lang w:val="ro-RO"/>
        </w:rPr>
        <w:t xml:space="preserve"> </w:t>
      </w:r>
      <w:r>
        <w:rPr>
          <w:rFonts w:ascii="Arial" w:hAnsi="Arial" w:cs="Arial"/>
          <w:sz w:val="20"/>
          <w:szCs w:val="20"/>
          <w:lang w:val="ro-RO"/>
        </w:rPr>
        <w:t>A.11</w:t>
      </w:r>
      <w:r w:rsidRPr="004900EE">
        <w:rPr>
          <w:rFonts w:ascii="Arial" w:hAnsi="Arial" w:cs="Arial"/>
          <w:sz w:val="20"/>
          <w:szCs w:val="20"/>
          <w:lang w:val="ro-RO"/>
        </w:rPr>
        <w:t>).</w:t>
      </w:r>
    </w:p>
    <w:p w14:paraId="05141368" w14:textId="77777777" w:rsidR="00433073" w:rsidRPr="004900EE" w:rsidRDefault="00433073" w:rsidP="006D3D8B">
      <w:pPr>
        <w:shd w:val="clear" w:color="auto" w:fill="FFFFFF"/>
        <w:jc w:val="both"/>
        <w:rPr>
          <w:rFonts w:ascii="Arial" w:hAnsi="Arial" w:cs="Arial"/>
          <w:sz w:val="20"/>
          <w:szCs w:val="20"/>
          <w:lang w:val="ro-RO"/>
        </w:rPr>
      </w:pPr>
    </w:p>
    <w:p w14:paraId="6E392CCF" w14:textId="77777777" w:rsidR="00E657CD" w:rsidRDefault="00E657CD" w:rsidP="006D3D8B">
      <w:pPr>
        <w:shd w:val="clear" w:color="auto" w:fill="FFFFFF"/>
        <w:jc w:val="center"/>
        <w:rPr>
          <w:rFonts w:ascii="Arial" w:hAnsi="Arial" w:cs="Arial"/>
          <w:b/>
          <w:sz w:val="20"/>
          <w:szCs w:val="20"/>
          <w:lang w:val="ro-RO"/>
        </w:rPr>
      </w:pPr>
      <w:r w:rsidRPr="004900EE">
        <w:rPr>
          <w:rFonts w:ascii="Arial" w:hAnsi="Arial" w:cs="Arial"/>
          <w:noProof/>
          <w:sz w:val="20"/>
          <w:szCs w:val="20"/>
        </w:rPr>
        <w:drawing>
          <wp:inline distT="0" distB="0" distL="0" distR="0" wp14:anchorId="7999E858" wp14:editId="2073710E">
            <wp:extent cx="2946400" cy="1712595"/>
            <wp:effectExtent l="0" t="0" r="6350" b="1905"/>
            <wp:docPr id="59" name="Рисунок 59" descr="https://znaytovar.ru/images/gost/text/4427.files/image15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znaytovar.ru/images/gost/text/4427.files/image155.gif"/>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946400" cy="1712595"/>
                    </a:xfrm>
                    <a:prstGeom prst="rect">
                      <a:avLst/>
                    </a:prstGeom>
                    <a:noFill/>
                    <a:ln>
                      <a:noFill/>
                    </a:ln>
                  </pic:spPr>
                </pic:pic>
              </a:graphicData>
            </a:graphic>
          </wp:inline>
        </w:drawing>
      </w:r>
    </w:p>
    <w:p w14:paraId="2278EB99" w14:textId="77777777" w:rsidR="008251C5" w:rsidRPr="008251C5" w:rsidRDefault="008251C5" w:rsidP="008251C5">
      <w:pPr>
        <w:shd w:val="clear" w:color="auto" w:fill="FFFFFF"/>
        <w:jc w:val="center"/>
        <w:rPr>
          <w:rFonts w:ascii="Arial" w:hAnsi="Arial" w:cs="Arial"/>
          <w:i/>
          <w:sz w:val="20"/>
          <w:szCs w:val="20"/>
          <w:lang w:val="ro-RO"/>
        </w:rPr>
      </w:pPr>
      <w:r w:rsidRPr="008251C5">
        <w:rPr>
          <w:rFonts w:ascii="Arial" w:hAnsi="Arial" w:cs="Arial"/>
          <w:i/>
          <w:sz w:val="20"/>
          <w:szCs w:val="20"/>
          <w:lang w:val="ro-RO"/>
        </w:rPr>
        <w:t>a – separate, b – aferente</w:t>
      </w:r>
    </w:p>
    <w:p w14:paraId="13F323BA" w14:textId="77777777" w:rsidR="00E657CD" w:rsidRDefault="00E657CD" w:rsidP="006D3D8B">
      <w:pPr>
        <w:shd w:val="clear" w:color="auto" w:fill="FFFFFF"/>
        <w:jc w:val="center"/>
        <w:rPr>
          <w:rFonts w:ascii="Arial" w:hAnsi="Arial" w:cs="Arial"/>
          <w:b/>
          <w:sz w:val="20"/>
          <w:szCs w:val="20"/>
          <w:lang w:val="ro-RO"/>
        </w:rPr>
      </w:pPr>
    </w:p>
    <w:p w14:paraId="71AE538F" w14:textId="77777777" w:rsidR="0047274E" w:rsidRPr="00433073" w:rsidRDefault="00433073" w:rsidP="006D3D8B">
      <w:pPr>
        <w:shd w:val="clear" w:color="auto" w:fill="FFFFFF"/>
        <w:jc w:val="center"/>
        <w:rPr>
          <w:rFonts w:ascii="Arial" w:hAnsi="Arial" w:cs="Arial"/>
          <w:b/>
          <w:sz w:val="20"/>
          <w:szCs w:val="20"/>
          <w:lang w:val="ro-RO"/>
        </w:rPr>
      </w:pPr>
      <w:r w:rsidRPr="00580698">
        <w:rPr>
          <w:rFonts w:ascii="Arial" w:hAnsi="Arial" w:cs="Arial"/>
          <w:b/>
          <w:sz w:val="20"/>
          <w:szCs w:val="20"/>
          <w:lang w:val="ro-RO"/>
        </w:rPr>
        <w:t>Figura A.</w:t>
      </w:r>
      <w:r>
        <w:rPr>
          <w:rFonts w:ascii="Arial" w:hAnsi="Arial" w:cs="Arial"/>
          <w:b/>
          <w:sz w:val="20"/>
          <w:szCs w:val="20"/>
          <w:lang w:val="ro-RO"/>
        </w:rPr>
        <w:t>10</w:t>
      </w:r>
      <w:r w:rsidRPr="00580698">
        <w:rPr>
          <w:rFonts w:ascii="Arial" w:hAnsi="Arial" w:cs="Arial"/>
          <w:b/>
          <w:sz w:val="20"/>
          <w:szCs w:val="20"/>
          <w:lang w:val="ro-RO"/>
        </w:rPr>
        <w:tab/>
      </w:r>
      <w:r w:rsidR="0047274E" w:rsidRPr="00433073">
        <w:rPr>
          <w:rFonts w:ascii="Arial" w:hAnsi="Arial" w:cs="Arial"/>
          <w:b/>
          <w:sz w:val="20"/>
          <w:szCs w:val="20"/>
          <w:lang w:val="ro-RO"/>
        </w:rPr>
        <w:t>Planta</w:t>
      </w:r>
      <w:r w:rsidR="00AB171C" w:rsidRPr="00433073">
        <w:rPr>
          <w:rFonts w:ascii="Arial" w:hAnsi="Arial" w:cs="Arial"/>
          <w:b/>
          <w:sz w:val="20"/>
          <w:szCs w:val="20"/>
          <w:lang w:val="ro-RO"/>
        </w:rPr>
        <w:t>ț</w:t>
      </w:r>
      <w:r w:rsidR="0047274E" w:rsidRPr="00433073">
        <w:rPr>
          <w:rFonts w:ascii="Arial" w:hAnsi="Arial" w:cs="Arial"/>
          <w:b/>
          <w:sz w:val="20"/>
          <w:szCs w:val="20"/>
          <w:lang w:val="ro-RO"/>
        </w:rPr>
        <w:t>ii în grup</w:t>
      </w:r>
      <w:r>
        <w:rPr>
          <w:rFonts w:ascii="Arial" w:hAnsi="Arial" w:cs="Arial"/>
          <w:b/>
          <w:sz w:val="20"/>
          <w:szCs w:val="20"/>
          <w:lang w:val="ro-RO"/>
        </w:rPr>
        <w:t>uri</w:t>
      </w:r>
      <w:r w:rsidR="008251C5">
        <w:rPr>
          <w:rFonts w:ascii="Arial" w:hAnsi="Arial" w:cs="Arial"/>
          <w:b/>
          <w:sz w:val="20"/>
          <w:szCs w:val="20"/>
          <w:lang w:val="ro-RO"/>
        </w:rPr>
        <w:t xml:space="preserve"> din trei arbori</w:t>
      </w:r>
    </w:p>
    <w:p w14:paraId="47C88F9B" w14:textId="77777777" w:rsidR="0047274E" w:rsidRDefault="0047274E" w:rsidP="006D3D8B">
      <w:pPr>
        <w:shd w:val="clear" w:color="auto" w:fill="FFFFFF"/>
        <w:jc w:val="center"/>
        <w:rPr>
          <w:rFonts w:ascii="Arial" w:hAnsi="Arial" w:cs="Arial"/>
          <w:sz w:val="20"/>
          <w:szCs w:val="20"/>
          <w:lang w:val="ro-RO"/>
        </w:rPr>
      </w:pPr>
    </w:p>
    <w:p w14:paraId="743A147B" w14:textId="77777777" w:rsidR="0047274E" w:rsidRPr="004900EE" w:rsidRDefault="00DE642C" w:rsidP="006D3D8B">
      <w:pPr>
        <w:shd w:val="clear" w:color="auto" w:fill="FFFFFF"/>
        <w:jc w:val="center"/>
        <w:rPr>
          <w:rFonts w:ascii="Arial" w:hAnsi="Arial" w:cs="Arial"/>
          <w:sz w:val="20"/>
          <w:szCs w:val="20"/>
          <w:lang w:val="ro-RO"/>
        </w:rPr>
      </w:pPr>
      <w:r>
        <w:object w:dxaOrig="6596" w:dyaOrig="3576" w14:anchorId="07C4EDF2">
          <v:shape id="_x0000_i1056" type="#_x0000_t75" style="width:259.5pt;height:136.5pt" o:ole="">
            <v:imagedata r:id="rId112" o:title=""/>
          </v:shape>
          <o:OLEObject Type="Embed" ProgID="CorelDRAW.Graphic.14" ShapeID="_x0000_i1056" DrawAspect="Content" ObjectID="_1749379338" r:id="rId113"/>
        </w:object>
      </w:r>
    </w:p>
    <w:p w14:paraId="7330B774" w14:textId="77777777" w:rsidR="008251C5" w:rsidRPr="008251C5" w:rsidRDefault="008251C5" w:rsidP="008251C5">
      <w:pPr>
        <w:shd w:val="clear" w:color="auto" w:fill="FFFFFF"/>
        <w:jc w:val="center"/>
        <w:rPr>
          <w:rFonts w:ascii="Arial" w:hAnsi="Arial" w:cs="Arial"/>
          <w:i/>
          <w:sz w:val="20"/>
          <w:szCs w:val="20"/>
          <w:lang w:val="ro-RO"/>
        </w:rPr>
      </w:pPr>
      <w:r w:rsidRPr="008251C5">
        <w:rPr>
          <w:rFonts w:ascii="Arial" w:hAnsi="Arial" w:cs="Arial"/>
          <w:i/>
          <w:sz w:val="20"/>
          <w:szCs w:val="20"/>
          <w:lang w:val="ro-RO"/>
        </w:rPr>
        <w:t>a – aferente, b – separate pe curbe</w:t>
      </w:r>
    </w:p>
    <w:p w14:paraId="2EFAD840" w14:textId="77777777" w:rsidR="008251C5" w:rsidRDefault="008251C5" w:rsidP="006D3D8B">
      <w:pPr>
        <w:shd w:val="clear" w:color="auto" w:fill="FFFFFF"/>
        <w:jc w:val="center"/>
        <w:rPr>
          <w:rFonts w:ascii="Arial" w:hAnsi="Arial" w:cs="Arial"/>
          <w:b/>
          <w:sz w:val="20"/>
          <w:szCs w:val="20"/>
          <w:lang w:val="ro-RO"/>
        </w:rPr>
      </w:pPr>
    </w:p>
    <w:p w14:paraId="6846D382" w14:textId="77777777" w:rsidR="0047274E" w:rsidRPr="00433073" w:rsidRDefault="00433073" w:rsidP="006D3D8B">
      <w:pPr>
        <w:shd w:val="clear" w:color="auto" w:fill="FFFFFF"/>
        <w:jc w:val="center"/>
        <w:rPr>
          <w:rFonts w:ascii="Arial" w:hAnsi="Arial" w:cs="Arial"/>
          <w:b/>
          <w:sz w:val="20"/>
          <w:szCs w:val="20"/>
          <w:lang w:val="ro-RO"/>
        </w:rPr>
      </w:pPr>
      <w:r w:rsidRPr="00580698">
        <w:rPr>
          <w:rFonts w:ascii="Arial" w:hAnsi="Arial" w:cs="Arial"/>
          <w:b/>
          <w:sz w:val="20"/>
          <w:szCs w:val="20"/>
          <w:lang w:val="ro-RO"/>
        </w:rPr>
        <w:t>Figura A.</w:t>
      </w:r>
      <w:r>
        <w:rPr>
          <w:rFonts w:ascii="Arial" w:hAnsi="Arial" w:cs="Arial"/>
          <w:b/>
          <w:sz w:val="20"/>
          <w:szCs w:val="20"/>
          <w:lang w:val="ro-RO"/>
        </w:rPr>
        <w:t>11</w:t>
      </w:r>
      <w:r w:rsidRPr="00580698">
        <w:rPr>
          <w:rFonts w:ascii="Arial" w:hAnsi="Arial" w:cs="Arial"/>
          <w:b/>
          <w:sz w:val="20"/>
          <w:szCs w:val="20"/>
          <w:lang w:val="ro-RO"/>
        </w:rPr>
        <w:tab/>
      </w:r>
      <w:r w:rsidR="0047274E" w:rsidRPr="00433073">
        <w:rPr>
          <w:rFonts w:ascii="Arial" w:hAnsi="Arial" w:cs="Arial"/>
          <w:b/>
          <w:sz w:val="20"/>
          <w:szCs w:val="20"/>
          <w:lang w:val="ro-RO"/>
        </w:rPr>
        <w:t>Planta</w:t>
      </w:r>
      <w:r w:rsidR="00AB171C" w:rsidRPr="00433073">
        <w:rPr>
          <w:rFonts w:ascii="Arial" w:hAnsi="Arial" w:cs="Arial"/>
          <w:b/>
          <w:sz w:val="20"/>
          <w:szCs w:val="20"/>
          <w:lang w:val="ro-RO"/>
        </w:rPr>
        <w:t>ț</w:t>
      </w:r>
      <w:r w:rsidR="0047274E" w:rsidRPr="00433073">
        <w:rPr>
          <w:rFonts w:ascii="Arial" w:hAnsi="Arial" w:cs="Arial"/>
          <w:b/>
          <w:sz w:val="20"/>
          <w:szCs w:val="20"/>
          <w:lang w:val="ro-RO"/>
        </w:rPr>
        <w:t>ii în grup</w:t>
      </w:r>
      <w:r>
        <w:rPr>
          <w:rFonts w:ascii="Arial" w:hAnsi="Arial" w:cs="Arial"/>
          <w:b/>
          <w:sz w:val="20"/>
          <w:szCs w:val="20"/>
          <w:lang w:val="ro-RO"/>
        </w:rPr>
        <w:t>uri</w:t>
      </w:r>
      <w:r w:rsidR="008251C5">
        <w:rPr>
          <w:rFonts w:ascii="Arial" w:hAnsi="Arial" w:cs="Arial"/>
          <w:b/>
          <w:sz w:val="20"/>
          <w:szCs w:val="20"/>
          <w:lang w:val="ro-RO"/>
        </w:rPr>
        <w:t xml:space="preserve"> din trei arbori</w:t>
      </w:r>
    </w:p>
    <w:p w14:paraId="002D0E47" w14:textId="77777777" w:rsidR="0047274E" w:rsidRDefault="0047274E" w:rsidP="006D3D8B">
      <w:pPr>
        <w:shd w:val="clear" w:color="auto" w:fill="FFFFFF"/>
        <w:jc w:val="center"/>
        <w:rPr>
          <w:rFonts w:ascii="Arial" w:hAnsi="Arial" w:cs="Arial"/>
          <w:sz w:val="20"/>
          <w:szCs w:val="20"/>
          <w:lang w:val="ro-RO"/>
        </w:rPr>
      </w:pPr>
    </w:p>
    <w:p w14:paraId="5B896A6C" w14:textId="77777777" w:rsidR="00433073" w:rsidRDefault="00433073" w:rsidP="00433073">
      <w:pPr>
        <w:shd w:val="clear" w:color="auto" w:fill="FFFFFF"/>
        <w:jc w:val="both"/>
        <w:rPr>
          <w:rFonts w:ascii="Arial" w:hAnsi="Arial" w:cs="Arial"/>
          <w:sz w:val="20"/>
          <w:szCs w:val="20"/>
          <w:lang w:val="ro-RO"/>
        </w:rPr>
      </w:pPr>
      <w:r w:rsidRPr="00433073">
        <w:rPr>
          <w:rFonts w:ascii="Arial" w:hAnsi="Arial" w:cs="Arial"/>
          <w:b/>
          <w:sz w:val="20"/>
          <w:szCs w:val="20"/>
          <w:lang w:val="ro-RO"/>
        </w:rPr>
        <w:lastRenderedPageBreak/>
        <w:t>A.2.6</w:t>
      </w:r>
      <w:r>
        <w:rPr>
          <w:rFonts w:ascii="Arial" w:hAnsi="Arial" w:cs="Arial"/>
          <w:sz w:val="20"/>
          <w:szCs w:val="20"/>
          <w:lang w:val="ro-RO"/>
        </w:rPr>
        <w:tab/>
      </w:r>
      <w:r w:rsidRPr="004900EE">
        <w:rPr>
          <w:rFonts w:ascii="Arial" w:hAnsi="Arial" w:cs="Arial"/>
          <w:sz w:val="20"/>
          <w:szCs w:val="20"/>
          <w:lang w:val="ro-RO"/>
        </w:rPr>
        <w:t xml:space="preserve">Grupul din arbori de aceeași specie se </w:t>
      </w:r>
      <w:r w:rsidR="00014C0F">
        <w:rPr>
          <w:rFonts w:ascii="Arial" w:hAnsi="Arial" w:cs="Arial"/>
          <w:sz w:val="20"/>
          <w:szCs w:val="20"/>
          <w:lang w:val="ro-RO"/>
        </w:rPr>
        <w:t>mărginește</w:t>
      </w:r>
      <w:r w:rsidRPr="004900EE">
        <w:rPr>
          <w:rFonts w:ascii="Arial" w:hAnsi="Arial" w:cs="Arial"/>
          <w:sz w:val="20"/>
          <w:szCs w:val="20"/>
          <w:lang w:val="ro-RO"/>
        </w:rPr>
        <w:t xml:space="preserve"> </w:t>
      </w:r>
      <w:r w:rsidR="00014C0F">
        <w:rPr>
          <w:rFonts w:ascii="Arial" w:hAnsi="Arial" w:cs="Arial"/>
          <w:sz w:val="20"/>
          <w:szCs w:val="20"/>
          <w:lang w:val="ro-RO"/>
        </w:rPr>
        <w:t>cu</w:t>
      </w:r>
      <w:r w:rsidRPr="004900EE">
        <w:rPr>
          <w:rFonts w:ascii="Arial" w:hAnsi="Arial" w:cs="Arial"/>
          <w:sz w:val="20"/>
          <w:szCs w:val="20"/>
          <w:lang w:val="ro-RO"/>
        </w:rPr>
        <w:t xml:space="preserve"> arbuști de două-trei specii, iar în cazul grupului din specii diferite de arbori </w:t>
      </w:r>
      <w:r w:rsidR="00014C0F">
        <w:rPr>
          <w:rFonts w:ascii="Arial" w:hAnsi="Arial" w:cs="Arial"/>
          <w:sz w:val="20"/>
          <w:szCs w:val="20"/>
          <w:lang w:val="ro-RO"/>
        </w:rPr>
        <w:t xml:space="preserve">acestea </w:t>
      </w:r>
      <w:r w:rsidRPr="004900EE">
        <w:rPr>
          <w:rFonts w:ascii="Arial" w:hAnsi="Arial" w:cs="Arial"/>
          <w:sz w:val="20"/>
          <w:szCs w:val="20"/>
          <w:lang w:val="ro-RO"/>
        </w:rPr>
        <w:t>p</w:t>
      </w:r>
      <w:r w:rsidR="00014C0F">
        <w:rPr>
          <w:rFonts w:ascii="Arial" w:hAnsi="Arial" w:cs="Arial"/>
          <w:sz w:val="20"/>
          <w:szCs w:val="20"/>
          <w:lang w:val="ro-RO"/>
        </w:rPr>
        <w:t>o</w:t>
      </w:r>
      <w:r w:rsidRPr="004900EE">
        <w:rPr>
          <w:rFonts w:ascii="Arial" w:hAnsi="Arial" w:cs="Arial"/>
          <w:sz w:val="20"/>
          <w:szCs w:val="20"/>
          <w:lang w:val="ro-RO"/>
        </w:rPr>
        <w:t xml:space="preserve">t fi </w:t>
      </w:r>
      <w:r>
        <w:rPr>
          <w:rFonts w:ascii="Arial" w:hAnsi="Arial" w:cs="Arial"/>
          <w:sz w:val="20"/>
          <w:szCs w:val="20"/>
          <w:lang w:val="ro-RO"/>
        </w:rPr>
        <w:t>m</w:t>
      </w:r>
      <w:r w:rsidR="00014C0F">
        <w:rPr>
          <w:rFonts w:ascii="Arial" w:hAnsi="Arial" w:cs="Arial"/>
          <w:sz w:val="20"/>
          <w:szCs w:val="20"/>
          <w:lang w:val="ro-RO"/>
        </w:rPr>
        <w:t>ă</w:t>
      </w:r>
      <w:r>
        <w:rPr>
          <w:rFonts w:ascii="Arial" w:hAnsi="Arial" w:cs="Arial"/>
          <w:sz w:val="20"/>
          <w:szCs w:val="20"/>
          <w:lang w:val="ro-RO"/>
        </w:rPr>
        <w:t>rgin</w:t>
      </w:r>
      <w:r w:rsidR="00014C0F">
        <w:rPr>
          <w:rFonts w:ascii="Arial" w:hAnsi="Arial" w:cs="Arial"/>
          <w:sz w:val="20"/>
          <w:szCs w:val="20"/>
          <w:lang w:val="ro-RO"/>
        </w:rPr>
        <w:t>ite</w:t>
      </w:r>
      <w:r w:rsidRPr="004900EE">
        <w:rPr>
          <w:rFonts w:ascii="Arial" w:hAnsi="Arial" w:cs="Arial"/>
          <w:sz w:val="20"/>
          <w:szCs w:val="20"/>
          <w:lang w:val="ro-RO"/>
        </w:rPr>
        <w:t xml:space="preserve"> din arbuști de aceeași specie.</w:t>
      </w:r>
    </w:p>
    <w:p w14:paraId="41C486A8" w14:textId="77777777" w:rsidR="00014C0F" w:rsidRPr="004900EE" w:rsidRDefault="00014C0F" w:rsidP="00433073">
      <w:pPr>
        <w:shd w:val="clear" w:color="auto" w:fill="FFFFFF"/>
        <w:jc w:val="both"/>
        <w:rPr>
          <w:rFonts w:ascii="Arial" w:hAnsi="Arial" w:cs="Arial"/>
          <w:sz w:val="20"/>
          <w:szCs w:val="20"/>
          <w:lang w:val="ro-RO"/>
        </w:rPr>
      </w:pPr>
    </w:p>
    <w:p w14:paraId="2B6E9F98" w14:textId="77777777" w:rsidR="00433073" w:rsidRPr="004900EE" w:rsidRDefault="00433073" w:rsidP="00433073">
      <w:pPr>
        <w:shd w:val="clear" w:color="auto" w:fill="FFFFFF"/>
        <w:jc w:val="both"/>
        <w:rPr>
          <w:rFonts w:ascii="Arial" w:hAnsi="Arial" w:cs="Arial"/>
          <w:sz w:val="20"/>
          <w:szCs w:val="20"/>
          <w:lang w:val="ro-RO"/>
        </w:rPr>
      </w:pPr>
      <w:r w:rsidRPr="004900EE">
        <w:rPr>
          <w:rFonts w:ascii="Arial" w:hAnsi="Arial" w:cs="Arial"/>
          <w:sz w:val="20"/>
          <w:szCs w:val="20"/>
          <w:lang w:val="ro-RO"/>
        </w:rPr>
        <w:t xml:space="preserve">În grupurile de plantații mixte arbuștii înalți de prima clasă se plasează în centru sau pe planul al doilea, iar cele mai joase (clasa 2) </w:t>
      </w:r>
      <w:r w:rsidR="00014C0F">
        <w:rPr>
          <w:rFonts w:ascii="Arial" w:hAnsi="Arial" w:cs="Arial"/>
          <w:sz w:val="20"/>
          <w:szCs w:val="20"/>
          <w:lang w:val="ro-RO"/>
        </w:rPr>
        <w:t>–</w:t>
      </w:r>
      <w:r w:rsidRPr="004900EE">
        <w:rPr>
          <w:rFonts w:ascii="Arial" w:hAnsi="Arial" w:cs="Arial"/>
          <w:sz w:val="20"/>
          <w:szCs w:val="20"/>
          <w:lang w:val="ro-RO"/>
        </w:rPr>
        <w:t xml:space="preserve"> </w:t>
      </w:r>
      <w:r w:rsidR="00014C0F">
        <w:rPr>
          <w:rFonts w:ascii="Arial" w:hAnsi="Arial" w:cs="Arial"/>
          <w:sz w:val="20"/>
          <w:szCs w:val="20"/>
          <w:lang w:val="ro-RO"/>
        </w:rPr>
        <w:t>pe marg</w:t>
      </w:r>
      <w:r w:rsidR="006D56FB">
        <w:rPr>
          <w:rFonts w:ascii="Arial" w:hAnsi="Arial" w:cs="Arial"/>
          <w:sz w:val="20"/>
          <w:szCs w:val="20"/>
          <w:lang w:val="ro-RO"/>
        </w:rPr>
        <w:t>i</w:t>
      </w:r>
      <w:r w:rsidR="00014C0F">
        <w:rPr>
          <w:rFonts w:ascii="Arial" w:hAnsi="Arial" w:cs="Arial"/>
          <w:sz w:val="20"/>
          <w:szCs w:val="20"/>
          <w:lang w:val="ro-RO"/>
        </w:rPr>
        <w:t>nea</w:t>
      </w:r>
      <w:r w:rsidRPr="004900EE">
        <w:rPr>
          <w:rFonts w:ascii="Arial" w:hAnsi="Arial" w:cs="Arial"/>
          <w:sz w:val="20"/>
          <w:szCs w:val="20"/>
          <w:lang w:val="ro-RO"/>
        </w:rPr>
        <w:t xml:space="preserve"> din partea drumului.</w:t>
      </w:r>
    </w:p>
    <w:p w14:paraId="4DED4569" w14:textId="77777777" w:rsidR="00433073" w:rsidRDefault="00433073" w:rsidP="00433073">
      <w:pPr>
        <w:shd w:val="clear" w:color="auto" w:fill="FFFFFF"/>
        <w:rPr>
          <w:rFonts w:ascii="Arial" w:hAnsi="Arial" w:cs="Arial"/>
          <w:b/>
          <w:sz w:val="20"/>
          <w:szCs w:val="20"/>
          <w:lang w:val="ro-RO"/>
        </w:rPr>
      </w:pPr>
    </w:p>
    <w:p w14:paraId="228CBA04" w14:textId="77777777" w:rsidR="00433073" w:rsidRPr="004900EE" w:rsidRDefault="00433073" w:rsidP="00433073">
      <w:pPr>
        <w:shd w:val="clear" w:color="auto" w:fill="FFFFFF"/>
        <w:rPr>
          <w:rFonts w:ascii="Arial" w:hAnsi="Arial" w:cs="Arial"/>
          <w:b/>
          <w:sz w:val="20"/>
          <w:szCs w:val="20"/>
          <w:lang w:val="ro-RO"/>
        </w:rPr>
      </w:pPr>
      <w:r>
        <w:rPr>
          <w:rFonts w:ascii="Arial" w:hAnsi="Arial" w:cs="Arial"/>
          <w:b/>
          <w:sz w:val="20"/>
          <w:szCs w:val="20"/>
          <w:lang w:val="ro-RO"/>
        </w:rPr>
        <w:t>A.</w:t>
      </w:r>
      <w:r w:rsidRPr="004900EE">
        <w:rPr>
          <w:rFonts w:ascii="Arial" w:hAnsi="Arial" w:cs="Arial"/>
          <w:b/>
          <w:sz w:val="20"/>
          <w:szCs w:val="20"/>
          <w:lang w:val="ro-RO"/>
        </w:rPr>
        <w:t>3</w:t>
      </w:r>
      <w:r>
        <w:rPr>
          <w:rFonts w:ascii="Arial" w:hAnsi="Arial" w:cs="Arial"/>
          <w:b/>
          <w:sz w:val="20"/>
          <w:szCs w:val="20"/>
          <w:lang w:val="ro-RO"/>
        </w:rPr>
        <w:tab/>
      </w:r>
      <w:r w:rsidR="00F23884">
        <w:rPr>
          <w:rFonts w:ascii="Arial" w:hAnsi="Arial" w:cs="Arial"/>
          <w:b/>
          <w:sz w:val="20"/>
          <w:szCs w:val="20"/>
          <w:lang w:val="ro-RO"/>
        </w:rPr>
        <w:t xml:space="preserve">Luminiș </w:t>
      </w:r>
      <w:r w:rsidR="00323988">
        <w:rPr>
          <w:rFonts w:ascii="Arial" w:hAnsi="Arial" w:cs="Arial"/>
          <w:b/>
          <w:sz w:val="20"/>
          <w:szCs w:val="20"/>
          <w:lang w:val="ro-RO"/>
        </w:rPr>
        <w:t>în pădure</w:t>
      </w:r>
    </w:p>
    <w:p w14:paraId="0BC90260" w14:textId="77777777" w:rsidR="00836E28" w:rsidRDefault="00836E28" w:rsidP="00433073">
      <w:pPr>
        <w:shd w:val="clear" w:color="auto" w:fill="FFFFFF"/>
        <w:jc w:val="both"/>
        <w:rPr>
          <w:rFonts w:ascii="Arial" w:hAnsi="Arial" w:cs="Arial"/>
          <w:sz w:val="20"/>
          <w:szCs w:val="20"/>
          <w:lang w:val="ro-RO"/>
        </w:rPr>
      </w:pPr>
    </w:p>
    <w:p w14:paraId="396CC4F6" w14:textId="77777777" w:rsidR="00433073" w:rsidRPr="004900EE" w:rsidRDefault="00323988" w:rsidP="00433073">
      <w:pPr>
        <w:shd w:val="clear" w:color="auto" w:fill="FFFFFF"/>
        <w:jc w:val="both"/>
        <w:rPr>
          <w:rFonts w:ascii="Arial" w:hAnsi="Arial" w:cs="Arial"/>
          <w:sz w:val="20"/>
          <w:szCs w:val="20"/>
          <w:lang w:val="ro-RO"/>
        </w:rPr>
      </w:pPr>
      <w:r w:rsidRPr="00323988">
        <w:rPr>
          <w:rFonts w:ascii="Arial" w:hAnsi="Arial" w:cs="Arial"/>
          <w:b/>
          <w:sz w:val="20"/>
          <w:szCs w:val="20"/>
          <w:lang w:val="ro-RO"/>
        </w:rPr>
        <w:t>A.</w:t>
      </w:r>
      <w:r w:rsidR="00433073" w:rsidRPr="00323988">
        <w:rPr>
          <w:rFonts w:ascii="Arial" w:hAnsi="Arial" w:cs="Arial"/>
          <w:b/>
          <w:sz w:val="20"/>
          <w:szCs w:val="20"/>
          <w:lang w:val="ro-RO"/>
        </w:rPr>
        <w:t>3.1</w:t>
      </w:r>
      <w:r>
        <w:rPr>
          <w:rFonts w:ascii="Arial" w:hAnsi="Arial" w:cs="Arial"/>
          <w:sz w:val="20"/>
          <w:szCs w:val="20"/>
          <w:lang w:val="ro-RO"/>
        </w:rPr>
        <w:tab/>
        <w:t>Luminișurile în pădure</w:t>
      </w:r>
      <w:r w:rsidR="00433073" w:rsidRPr="004900EE">
        <w:rPr>
          <w:rFonts w:ascii="Arial" w:hAnsi="Arial" w:cs="Arial"/>
          <w:sz w:val="20"/>
          <w:szCs w:val="20"/>
          <w:lang w:val="ro-RO"/>
        </w:rPr>
        <w:t xml:space="preserve"> se </w:t>
      </w:r>
      <w:r>
        <w:rPr>
          <w:rFonts w:ascii="Arial" w:hAnsi="Arial" w:cs="Arial"/>
          <w:sz w:val="20"/>
          <w:szCs w:val="20"/>
          <w:lang w:val="ro-RO"/>
        </w:rPr>
        <w:t>execută</w:t>
      </w:r>
      <w:r w:rsidR="00433073" w:rsidRPr="004900EE">
        <w:rPr>
          <w:rFonts w:ascii="Arial" w:hAnsi="Arial" w:cs="Arial"/>
          <w:sz w:val="20"/>
          <w:szCs w:val="20"/>
          <w:lang w:val="ro-RO"/>
        </w:rPr>
        <w:t xml:space="preserve"> la intersectarea masivelor silvice existente.</w:t>
      </w:r>
      <w:r>
        <w:rPr>
          <w:rFonts w:ascii="Arial" w:hAnsi="Arial" w:cs="Arial"/>
          <w:sz w:val="20"/>
          <w:szCs w:val="20"/>
          <w:lang w:val="ro-RO"/>
        </w:rPr>
        <w:t xml:space="preserve"> </w:t>
      </w:r>
      <w:r w:rsidR="00433073" w:rsidRPr="004900EE">
        <w:rPr>
          <w:rFonts w:ascii="Arial" w:hAnsi="Arial" w:cs="Arial"/>
          <w:sz w:val="20"/>
          <w:szCs w:val="20"/>
          <w:lang w:val="ro-RO"/>
        </w:rPr>
        <w:t xml:space="preserve">Lățimea </w:t>
      </w:r>
      <w:r>
        <w:rPr>
          <w:rFonts w:ascii="Arial" w:hAnsi="Arial" w:cs="Arial"/>
          <w:sz w:val="20"/>
          <w:szCs w:val="20"/>
          <w:lang w:val="ro-RO"/>
        </w:rPr>
        <w:t>luminișurilor</w:t>
      </w:r>
      <w:r w:rsidR="00433073" w:rsidRPr="004900EE">
        <w:rPr>
          <w:rFonts w:ascii="Arial" w:hAnsi="Arial" w:cs="Arial"/>
          <w:sz w:val="20"/>
          <w:szCs w:val="20"/>
          <w:lang w:val="ro-RO"/>
        </w:rPr>
        <w:t xml:space="preserve"> se </w:t>
      </w:r>
      <w:r>
        <w:rPr>
          <w:rFonts w:ascii="Arial" w:hAnsi="Arial" w:cs="Arial"/>
          <w:sz w:val="20"/>
          <w:szCs w:val="20"/>
          <w:lang w:val="ro-RO"/>
        </w:rPr>
        <w:t>adoptă</w:t>
      </w:r>
      <w:r w:rsidR="00433073" w:rsidRPr="004900EE">
        <w:rPr>
          <w:rFonts w:ascii="Arial" w:hAnsi="Arial" w:cs="Arial"/>
          <w:sz w:val="20"/>
          <w:szCs w:val="20"/>
          <w:lang w:val="ro-RO"/>
        </w:rPr>
        <w:t xml:space="preserve"> conform condițiilor de proiectare a profilului transversal al terasamentului, metodelor de executare a lucrărilor și de asigurare a vizibilității laterale.</w:t>
      </w:r>
    </w:p>
    <w:p w14:paraId="1CCCF207" w14:textId="77777777" w:rsidR="00323988" w:rsidRDefault="00323988" w:rsidP="00433073">
      <w:pPr>
        <w:shd w:val="clear" w:color="auto" w:fill="FFFFFF"/>
        <w:jc w:val="both"/>
        <w:rPr>
          <w:rFonts w:ascii="Arial" w:hAnsi="Arial" w:cs="Arial"/>
          <w:sz w:val="20"/>
          <w:szCs w:val="20"/>
          <w:lang w:val="ro-RO"/>
        </w:rPr>
      </w:pPr>
    </w:p>
    <w:p w14:paraId="7D6DB627" w14:textId="77777777" w:rsidR="00433073" w:rsidRPr="004900EE" w:rsidRDefault="00323988" w:rsidP="00433073">
      <w:pPr>
        <w:shd w:val="clear" w:color="auto" w:fill="FFFFFF"/>
        <w:jc w:val="both"/>
        <w:rPr>
          <w:rFonts w:ascii="Arial" w:hAnsi="Arial" w:cs="Arial"/>
          <w:sz w:val="20"/>
          <w:szCs w:val="20"/>
          <w:lang w:val="ro-RO"/>
        </w:rPr>
      </w:pPr>
      <w:r w:rsidRPr="00323988">
        <w:rPr>
          <w:rFonts w:ascii="Arial" w:hAnsi="Arial" w:cs="Arial"/>
          <w:b/>
          <w:sz w:val="20"/>
          <w:szCs w:val="20"/>
          <w:lang w:val="ro-RO"/>
        </w:rPr>
        <w:t>A.</w:t>
      </w:r>
      <w:r w:rsidR="00433073" w:rsidRPr="00323988">
        <w:rPr>
          <w:rFonts w:ascii="Arial" w:hAnsi="Arial" w:cs="Arial"/>
          <w:b/>
          <w:sz w:val="20"/>
          <w:szCs w:val="20"/>
          <w:lang w:val="ro-RO"/>
        </w:rPr>
        <w:t>3.2</w:t>
      </w:r>
      <w:r>
        <w:rPr>
          <w:rFonts w:ascii="Arial" w:hAnsi="Arial" w:cs="Arial"/>
          <w:sz w:val="20"/>
          <w:szCs w:val="20"/>
          <w:lang w:val="ro-RO"/>
        </w:rPr>
        <w:tab/>
      </w:r>
      <w:r w:rsidR="00433073" w:rsidRPr="004900EE">
        <w:rPr>
          <w:rFonts w:ascii="Arial" w:hAnsi="Arial" w:cs="Arial"/>
          <w:sz w:val="20"/>
          <w:szCs w:val="20"/>
          <w:lang w:val="ro-RO"/>
        </w:rPr>
        <w:t xml:space="preserve">Pentru crearea trecerii treptate </w:t>
      </w:r>
      <w:r>
        <w:rPr>
          <w:rFonts w:ascii="Arial" w:hAnsi="Arial" w:cs="Arial"/>
          <w:sz w:val="20"/>
          <w:szCs w:val="20"/>
          <w:lang w:val="ro-RO"/>
        </w:rPr>
        <w:t xml:space="preserve">și </w:t>
      </w:r>
      <w:r w:rsidR="00433073" w:rsidRPr="004900EE">
        <w:rPr>
          <w:rFonts w:ascii="Arial" w:hAnsi="Arial" w:cs="Arial"/>
          <w:sz w:val="20"/>
          <w:szCs w:val="20"/>
          <w:lang w:val="ro-RO"/>
        </w:rPr>
        <w:t xml:space="preserve">line de la spațiul deschis spre pădure, intrarea în masivul silvic trebuie executată în unghi față de </w:t>
      </w:r>
      <w:r>
        <w:rPr>
          <w:rFonts w:ascii="Arial" w:hAnsi="Arial" w:cs="Arial"/>
          <w:sz w:val="20"/>
          <w:szCs w:val="20"/>
          <w:lang w:val="ro-RO"/>
        </w:rPr>
        <w:t>margine</w:t>
      </w:r>
      <w:r w:rsidR="00433073" w:rsidRPr="004900EE">
        <w:rPr>
          <w:rFonts w:ascii="Arial" w:hAnsi="Arial" w:cs="Arial"/>
          <w:sz w:val="20"/>
          <w:szCs w:val="20"/>
          <w:lang w:val="ro-RO"/>
        </w:rPr>
        <w:t xml:space="preserve"> sau pe curbă în plan, înainte de intrarea în masivul silvic, se recomandă plantarea în grup</w:t>
      </w:r>
      <w:r>
        <w:rPr>
          <w:rFonts w:ascii="Arial" w:hAnsi="Arial" w:cs="Arial"/>
          <w:sz w:val="20"/>
          <w:szCs w:val="20"/>
          <w:lang w:val="ro-RO"/>
        </w:rPr>
        <w:t>uri</w:t>
      </w:r>
      <w:r w:rsidR="00433073" w:rsidRPr="004900EE">
        <w:rPr>
          <w:rFonts w:ascii="Arial" w:hAnsi="Arial" w:cs="Arial"/>
          <w:sz w:val="20"/>
          <w:szCs w:val="20"/>
          <w:lang w:val="ro-RO"/>
        </w:rPr>
        <w:t xml:space="preserve"> cu înălțimea siluetei în creștere (fig. </w:t>
      </w:r>
      <w:r>
        <w:rPr>
          <w:rFonts w:ascii="Arial" w:hAnsi="Arial" w:cs="Arial"/>
          <w:sz w:val="20"/>
          <w:szCs w:val="20"/>
          <w:lang w:val="ro-RO"/>
        </w:rPr>
        <w:t>A.12</w:t>
      </w:r>
      <w:r w:rsidR="00433073" w:rsidRPr="004900EE">
        <w:rPr>
          <w:rFonts w:ascii="Arial" w:hAnsi="Arial" w:cs="Arial"/>
          <w:sz w:val="20"/>
          <w:szCs w:val="20"/>
          <w:lang w:val="ro-RO"/>
        </w:rPr>
        <w:t xml:space="preserve">). </w:t>
      </w:r>
    </w:p>
    <w:p w14:paraId="74F1FE89" w14:textId="77777777" w:rsidR="00433073" w:rsidRDefault="00433073" w:rsidP="00433073">
      <w:pPr>
        <w:shd w:val="clear" w:color="auto" w:fill="FFFFFF"/>
        <w:jc w:val="both"/>
        <w:rPr>
          <w:rFonts w:ascii="Arial" w:hAnsi="Arial" w:cs="Arial"/>
          <w:sz w:val="20"/>
          <w:szCs w:val="20"/>
          <w:lang w:val="ro-RO"/>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1"/>
      </w:tblGrid>
      <w:tr w:rsidR="006D56FB" w14:paraId="6A8F369E" w14:textId="77777777" w:rsidTr="006D56FB">
        <w:tc>
          <w:tcPr>
            <w:tcW w:w="9061" w:type="dxa"/>
          </w:tcPr>
          <w:p w14:paraId="02BEBE17" w14:textId="77777777" w:rsidR="006D56FB" w:rsidRDefault="00000000" w:rsidP="00433073">
            <w:pPr>
              <w:jc w:val="both"/>
              <w:rPr>
                <w:rFonts w:ascii="Arial" w:hAnsi="Arial" w:cs="Arial"/>
                <w:sz w:val="20"/>
                <w:szCs w:val="20"/>
                <w:lang w:val="ro-RO"/>
              </w:rPr>
            </w:pPr>
            <w:r>
              <w:rPr>
                <w:rFonts w:ascii="Arial" w:hAnsi="Arial" w:cs="Arial"/>
                <w:noProof/>
                <w:sz w:val="20"/>
                <w:szCs w:val="20"/>
              </w:rPr>
              <w:object w:dxaOrig="1440" w:dyaOrig="1440" w14:anchorId="28E917CF">
                <v:shape id="_x0000_s2228" type="#_x0000_t75" style="position:absolute;left:0;text-align:left;margin-left:59.3pt;margin-top:3.75pt;width:314.95pt;height:136.85pt;z-index:251662336">
                  <v:imagedata r:id="rId114" o:title=""/>
                  <w10:wrap type="square" side="right"/>
                </v:shape>
                <o:OLEObject Type="Embed" ProgID="CorelDRAW.Graphic.14" ShapeID="_x0000_s2228" DrawAspect="Content" ObjectID="_1749379374" r:id="rId115"/>
              </w:object>
            </w:r>
          </w:p>
        </w:tc>
      </w:tr>
    </w:tbl>
    <w:p w14:paraId="132F496F" w14:textId="77777777" w:rsidR="006C16CE" w:rsidRPr="004900EE" w:rsidRDefault="006C16CE" w:rsidP="00433073">
      <w:pPr>
        <w:shd w:val="clear" w:color="auto" w:fill="FFFFFF"/>
        <w:jc w:val="both"/>
        <w:rPr>
          <w:rFonts w:ascii="Arial" w:hAnsi="Arial" w:cs="Arial"/>
          <w:sz w:val="20"/>
          <w:szCs w:val="20"/>
          <w:lang w:val="ro-RO"/>
        </w:rPr>
      </w:pPr>
    </w:p>
    <w:p w14:paraId="1820DF60" w14:textId="77777777" w:rsidR="0047274E" w:rsidRPr="004900EE" w:rsidRDefault="00323988" w:rsidP="006D3D8B">
      <w:pPr>
        <w:shd w:val="clear" w:color="auto" w:fill="FFFFFF"/>
        <w:jc w:val="center"/>
        <w:rPr>
          <w:rFonts w:ascii="Arial" w:hAnsi="Arial" w:cs="Arial"/>
          <w:sz w:val="20"/>
          <w:szCs w:val="20"/>
          <w:lang w:val="ro-RO"/>
        </w:rPr>
      </w:pPr>
      <w:r w:rsidRPr="00580698">
        <w:rPr>
          <w:rFonts w:ascii="Arial" w:hAnsi="Arial" w:cs="Arial"/>
          <w:b/>
          <w:sz w:val="20"/>
          <w:szCs w:val="20"/>
          <w:lang w:val="ro-RO"/>
        </w:rPr>
        <w:t>Figura A.</w:t>
      </w:r>
      <w:r>
        <w:rPr>
          <w:rFonts w:ascii="Arial" w:hAnsi="Arial" w:cs="Arial"/>
          <w:b/>
          <w:sz w:val="20"/>
          <w:szCs w:val="20"/>
          <w:lang w:val="ro-RO"/>
        </w:rPr>
        <w:t>12</w:t>
      </w:r>
      <w:r w:rsidRPr="00580698">
        <w:rPr>
          <w:rFonts w:ascii="Arial" w:hAnsi="Arial" w:cs="Arial"/>
          <w:b/>
          <w:sz w:val="20"/>
          <w:szCs w:val="20"/>
          <w:lang w:val="ro-RO"/>
        </w:rPr>
        <w:tab/>
      </w:r>
      <w:r w:rsidR="0047274E" w:rsidRPr="00323988">
        <w:rPr>
          <w:rFonts w:ascii="Arial" w:hAnsi="Arial" w:cs="Arial"/>
          <w:b/>
          <w:sz w:val="20"/>
          <w:szCs w:val="20"/>
          <w:lang w:val="ro-RO"/>
        </w:rPr>
        <w:t xml:space="preserve">Grupuri </w:t>
      </w:r>
      <w:r w:rsidR="008A0771">
        <w:rPr>
          <w:rFonts w:ascii="Arial" w:hAnsi="Arial" w:cs="Arial"/>
          <w:b/>
          <w:sz w:val="20"/>
          <w:szCs w:val="20"/>
          <w:lang w:val="ro-RO"/>
        </w:rPr>
        <w:t xml:space="preserve">de </w:t>
      </w:r>
      <w:r w:rsidR="0047274E" w:rsidRPr="00323988">
        <w:rPr>
          <w:rFonts w:ascii="Arial" w:hAnsi="Arial" w:cs="Arial"/>
          <w:b/>
          <w:sz w:val="20"/>
          <w:szCs w:val="20"/>
          <w:lang w:val="ro-RO"/>
        </w:rPr>
        <w:t>culise d</w:t>
      </w:r>
      <w:r w:rsidR="008A0771">
        <w:rPr>
          <w:rFonts w:ascii="Arial" w:hAnsi="Arial" w:cs="Arial"/>
          <w:b/>
          <w:sz w:val="20"/>
          <w:szCs w:val="20"/>
          <w:lang w:val="ro-RO"/>
        </w:rPr>
        <w:t>in</w:t>
      </w:r>
      <w:r w:rsidR="0047274E" w:rsidRPr="00323988">
        <w:rPr>
          <w:rFonts w:ascii="Arial" w:hAnsi="Arial" w:cs="Arial"/>
          <w:b/>
          <w:sz w:val="20"/>
          <w:szCs w:val="20"/>
          <w:lang w:val="ro-RO"/>
        </w:rPr>
        <w:t xml:space="preserve"> arbori </w:t>
      </w:r>
      <w:r w:rsidR="00AB171C" w:rsidRPr="00323988">
        <w:rPr>
          <w:rFonts w:ascii="Arial" w:hAnsi="Arial" w:cs="Arial"/>
          <w:b/>
          <w:sz w:val="20"/>
          <w:szCs w:val="20"/>
          <w:lang w:val="ro-RO"/>
        </w:rPr>
        <w:t>ș</w:t>
      </w:r>
      <w:r w:rsidR="0047274E" w:rsidRPr="00323988">
        <w:rPr>
          <w:rFonts w:ascii="Arial" w:hAnsi="Arial" w:cs="Arial"/>
          <w:b/>
          <w:sz w:val="20"/>
          <w:szCs w:val="20"/>
          <w:lang w:val="ro-RO"/>
        </w:rPr>
        <w:t>i arbu</w:t>
      </w:r>
      <w:r w:rsidR="00AB171C" w:rsidRPr="00323988">
        <w:rPr>
          <w:rFonts w:ascii="Arial" w:hAnsi="Arial" w:cs="Arial"/>
          <w:b/>
          <w:sz w:val="20"/>
          <w:szCs w:val="20"/>
          <w:lang w:val="ro-RO"/>
        </w:rPr>
        <w:t>ș</w:t>
      </w:r>
      <w:r w:rsidR="0047274E" w:rsidRPr="00323988">
        <w:rPr>
          <w:rFonts w:ascii="Arial" w:hAnsi="Arial" w:cs="Arial"/>
          <w:b/>
          <w:sz w:val="20"/>
          <w:szCs w:val="20"/>
          <w:lang w:val="ro-RO"/>
        </w:rPr>
        <w:t xml:space="preserve">ti la intrarea drumului în masivul </w:t>
      </w:r>
      <w:r w:rsidR="008A0771">
        <w:rPr>
          <w:rFonts w:ascii="Arial" w:hAnsi="Arial" w:cs="Arial"/>
          <w:b/>
          <w:sz w:val="20"/>
          <w:szCs w:val="20"/>
          <w:lang w:val="ro-RO"/>
        </w:rPr>
        <w:t>silvic</w:t>
      </w:r>
    </w:p>
    <w:p w14:paraId="40261442" w14:textId="77777777" w:rsidR="0047274E" w:rsidRPr="004900EE" w:rsidRDefault="0047274E" w:rsidP="006D3D8B">
      <w:pPr>
        <w:shd w:val="clear" w:color="auto" w:fill="FFFFFF"/>
        <w:jc w:val="center"/>
        <w:rPr>
          <w:rFonts w:ascii="Arial" w:hAnsi="Arial" w:cs="Arial"/>
          <w:sz w:val="20"/>
          <w:szCs w:val="20"/>
          <w:lang w:val="ro-RO"/>
        </w:rPr>
      </w:pPr>
    </w:p>
    <w:p w14:paraId="0FE3EC2A" w14:textId="77777777" w:rsidR="0047274E" w:rsidRDefault="00323988" w:rsidP="006D3D8B">
      <w:pPr>
        <w:shd w:val="clear" w:color="auto" w:fill="FFFFFF"/>
        <w:jc w:val="both"/>
        <w:rPr>
          <w:rFonts w:ascii="Arial" w:hAnsi="Arial" w:cs="Arial"/>
          <w:sz w:val="20"/>
          <w:szCs w:val="20"/>
          <w:lang w:val="ro-RO"/>
        </w:rPr>
      </w:pPr>
      <w:r w:rsidRPr="00323988">
        <w:rPr>
          <w:rFonts w:ascii="Arial" w:hAnsi="Arial" w:cs="Arial"/>
          <w:b/>
          <w:sz w:val="20"/>
          <w:szCs w:val="20"/>
          <w:lang w:val="ro-RO"/>
        </w:rPr>
        <w:t>A.</w:t>
      </w:r>
      <w:r w:rsidR="0047274E" w:rsidRPr="00323988">
        <w:rPr>
          <w:rFonts w:ascii="Arial" w:hAnsi="Arial" w:cs="Arial"/>
          <w:b/>
          <w:sz w:val="20"/>
          <w:szCs w:val="20"/>
          <w:lang w:val="ro-RO"/>
        </w:rPr>
        <w:t>3.3</w:t>
      </w:r>
      <w:r>
        <w:rPr>
          <w:rFonts w:ascii="Arial" w:hAnsi="Arial" w:cs="Arial"/>
          <w:sz w:val="20"/>
          <w:szCs w:val="20"/>
          <w:lang w:val="ro-RO"/>
        </w:rPr>
        <w:tab/>
      </w:r>
      <w:r w:rsidR="0047274E" w:rsidRPr="004900EE">
        <w:rPr>
          <w:rFonts w:ascii="Arial" w:hAnsi="Arial" w:cs="Arial"/>
          <w:sz w:val="20"/>
          <w:szCs w:val="20"/>
          <w:lang w:val="ro-RO"/>
        </w:rPr>
        <w:t xml:space="preserve">Pentru lichidarea sau aplanarea monotoniei </w:t>
      </w:r>
      <w:r w:rsidR="008A0771">
        <w:rPr>
          <w:rFonts w:ascii="Arial" w:hAnsi="Arial" w:cs="Arial"/>
          <w:sz w:val="20"/>
          <w:szCs w:val="20"/>
          <w:lang w:val="ro-RO"/>
        </w:rPr>
        <w:t>luminișului</w:t>
      </w:r>
      <w:r w:rsidR="0047274E" w:rsidRPr="004900EE">
        <w:rPr>
          <w:rFonts w:ascii="Arial" w:hAnsi="Arial" w:cs="Arial"/>
          <w:sz w:val="20"/>
          <w:szCs w:val="20"/>
          <w:lang w:val="ro-RO"/>
        </w:rPr>
        <w:t xml:space="preserve">, </w:t>
      </w:r>
      <w:r w:rsidR="008A0771" w:rsidRPr="008A0771">
        <w:rPr>
          <w:rFonts w:ascii="Arial" w:hAnsi="Arial" w:cs="Arial"/>
          <w:sz w:val="20"/>
          <w:szCs w:val="20"/>
          <w:lang w:val="ro-RO"/>
        </w:rPr>
        <w:t>defrișarea</w:t>
      </w:r>
      <w:r w:rsidR="0047274E" w:rsidRPr="004900EE">
        <w:rPr>
          <w:rFonts w:ascii="Arial" w:hAnsi="Arial" w:cs="Arial"/>
          <w:sz w:val="20"/>
          <w:szCs w:val="20"/>
          <w:lang w:val="ro-RO"/>
        </w:rPr>
        <w:t xml:space="preserve"> se recomandă efectuată </w:t>
      </w:r>
      <w:r w:rsidR="008A0771">
        <w:rPr>
          <w:rFonts w:ascii="Arial" w:hAnsi="Arial" w:cs="Arial"/>
          <w:sz w:val="20"/>
          <w:szCs w:val="20"/>
          <w:lang w:val="ro-RO"/>
        </w:rPr>
        <w:t>șerpuită</w:t>
      </w:r>
      <w:r w:rsidR="008A0771" w:rsidRPr="004900EE">
        <w:rPr>
          <w:rFonts w:ascii="Arial" w:hAnsi="Arial" w:cs="Arial"/>
          <w:sz w:val="20"/>
          <w:szCs w:val="20"/>
          <w:lang w:val="ro-RO"/>
        </w:rPr>
        <w:t xml:space="preserve"> </w:t>
      </w:r>
      <w:r w:rsidR="0047274E" w:rsidRPr="004900EE">
        <w:rPr>
          <w:rFonts w:ascii="Arial" w:hAnsi="Arial" w:cs="Arial"/>
          <w:sz w:val="20"/>
          <w:szCs w:val="20"/>
          <w:lang w:val="ro-RO"/>
        </w:rPr>
        <w:t>în plan, cu crearea sistemului de proeminen</w:t>
      </w:r>
      <w:r w:rsidR="00AB171C" w:rsidRPr="004900EE">
        <w:rPr>
          <w:rFonts w:ascii="Arial" w:hAnsi="Arial" w:cs="Arial"/>
          <w:sz w:val="20"/>
          <w:szCs w:val="20"/>
          <w:lang w:val="ro-RO"/>
        </w:rPr>
        <w:t>ț</w:t>
      </w:r>
      <w:r w:rsidR="0047274E" w:rsidRPr="004900EE">
        <w:rPr>
          <w:rFonts w:ascii="Arial" w:hAnsi="Arial" w:cs="Arial"/>
          <w:sz w:val="20"/>
          <w:szCs w:val="20"/>
          <w:lang w:val="ro-RO"/>
        </w:rPr>
        <w:t>e, ritmul cărora trebuie să se schimbe în cazul deplasării automobilelor la fiecare 5 minute (fig</w:t>
      </w:r>
      <w:r w:rsidR="008251C5">
        <w:rPr>
          <w:rFonts w:ascii="Arial" w:hAnsi="Arial" w:cs="Arial"/>
          <w:sz w:val="20"/>
          <w:szCs w:val="20"/>
          <w:lang w:val="ro-RO"/>
        </w:rPr>
        <w:t>ura</w:t>
      </w:r>
      <w:r w:rsidR="0047274E" w:rsidRPr="004900EE">
        <w:rPr>
          <w:rFonts w:ascii="Arial" w:hAnsi="Arial" w:cs="Arial"/>
          <w:sz w:val="20"/>
          <w:szCs w:val="20"/>
          <w:lang w:val="ro-RO"/>
        </w:rPr>
        <w:t xml:space="preserve"> </w:t>
      </w:r>
      <w:r>
        <w:rPr>
          <w:rFonts w:ascii="Arial" w:hAnsi="Arial" w:cs="Arial"/>
          <w:sz w:val="20"/>
          <w:szCs w:val="20"/>
          <w:lang w:val="ro-RO"/>
        </w:rPr>
        <w:t>A.13</w:t>
      </w:r>
      <w:r w:rsidR="0047274E" w:rsidRPr="004900EE">
        <w:rPr>
          <w:rFonts w:ascii="Arial" w:hAnsi="Arial" w:cs="Arial"/>
          <w:sz w:val="20"/>
          <w:szCs w:val="20"/>
          <w:lang w:val="ro-RO"/>
        </w:rPr>
        <w:t>).</w:t>
      </w:r>
    </w:p>
    <w:p w14:paraId="35E7C5F9" w14:textId="77777777" w:rsidR="00323988" w:rsidRDefault="00323988" w:rsidP="006D3D8B">
      <w:pPr>
        <w:shd w:val="clear" w:color="auto" w:fill="FFFFFF"/>
        <w:jc w:val="both"/>
        <w:rPr>
          <w:rFonts w:ascii="Arial" w:hAnsi="Arial" w:cs="Arial"/>
          <w:sz w:val="20"/>
          <w:szCs w:val="20"/>
          <w:lang w:val="ro-RO"/>
        </w:rPr>
      </w:pPr>
    </w:p>
    <w:p w14:paraId="17A2BC93" w14:textId="77777777" w:rsidR="008A0771" w:rsidRPr="004900EE" w:rsidRDefault="00230CA4" w:rsidP="008A0771">
      <w:pPr>
        <w:shd w:val="clear" w:color="auto" w:fill="FFFFFF"/>
        <w:jc w:val="both"/>
        <w:rPr>
          <w:rFonts w:ascii="Arial" w:hAnsi="Arial" w:cs="Arial"/>
          <w:sz w:val="20"/>
          <w:szCs w:val="20"/>
          <w:lang w:val="ro-RO"/>
        </w:rPr>
      </w:pPr>
      <w:r>
        <w:rPr>
          <w:rFonts w:ascii="Arial" w:hAnsi="Arial" w:cs="Arial"/>
          <w:sz w:val="20"/>
          <w:szCs w:val="20"/>
          <w:lang w:val="ro-RO"/>
        </w:rPr>
        <w:t>Totodată, u</w:t>
      </w:r>
      <w:r w:rsidR="008A0771" w:rsidRPr="004900EE">
        <w:rPr>
          <w:rFonts w:ascii="Arial" w:hAnsi="Arial" w:cs="Arial"/>
          <w:sz w:val="20"/>
          <w:szCs w:val="20"/>
          <w:lang w:val="ro-RO"/>
        </w:rPr>
        <w:t xml:space="preserve">niformitatea </w:t>
      </w:r>
      <w:r>
        <w:rPr>
          <w:rFonts w:ascii="Arial" w:hAnsi="Arial" w:cs="Arial"/>
          <w:sz w:val="20"/>
          <w:szCs w:val="20"/>
          <w:lang w:val="ro-RO"/>
        </w:rPr>
        <w:t>luminișului</w:t>
      </w:r>
      <w:r w:rsidR="008A0771" w:rsidRPr="004900EE">
        <w:rPr>
          <w:rFonts w:ascii="Arial" w:hAnsi="Arial" w:cs="Arial"/>
          <w:sz w:val="20"/>
          <w:szCs w:val="20"/>
          <w:lang w:val="ro-RO"/>
        </w:rPr>
        <w:t xml:space="preserve"> poate fi </w:t>
      </w:r>
      <w:r>
        <w:rPr>
          <w:rFonts w:ascii="Arial" w:hAnsi="Arial" w:cs="Arial"/>
          <w:sz w:val="20"/>
          <w:szCs w:val="20"/>
          <w:lang w:val="ro-RO"/>
        </w:rPr>
        <w:t xml:space="preserve">întreruptă </w:t>
      </w:r>
      <w:r w:rsidR="008A0771" w:rsidRPr="004900EE">
        <w:rPr>
          <w:rFonts w:ascii="Arial" w:hAnsi="Arial" w:cs="Arial"/>
          <w:sz w:val="20"/>
          <w:szCs w:val="20"/>
          <w:lang w:val="ro-RO"/>
        </w:rPr>
        <w:t xml:space="preserve">prin plantarea unor grupuri sau a arborilor </w:t>
      </w:r>
      <w:r>
        <w:rPr>
          <w:rFonts w:ascii="Arial" w:hAnsi="Arial" w:cs="Arial"/>
          <w:sz w:val="20"/>
          <w:szCs w:val="20"/>
          <w:lang w:val="ro-RO"/>
        </w:rPr>
        <w:t>izolați</w:t>
      </w:r>
      <w:r w:rsidR="008A0771" w:rsidRPr="004900EE">
        <w:rPr>
          <w:rFonts w:ascii="Arial" w:hAnsi="Arial" w:cs="Arial"/>
          <w:sz w:val="20"/>
          <w:szCs w:val="20"/>
          <w:lang w:val="ro-RO"/>
        </w:rPr>
        <w:t>, precum și prin păstrarea</w:t>
      </w:r>
      <w:r>
        <w:rPr>
          <w:rFonts w:ascii="Arial" w:hAnsi="Arial" w:cs="Arial"/>
          <w:sz w:val="20"/>
          <w:szCs w:val="20"/>
          <w:lang w:val="ro-RO"/>
        </w:rPr>
        <w:t>,</w:t>
      </w:r>
      <w:r w:rsidR="008A0771" w:rsidRPr="004900EE">
        <w:rPr>
          <w:rFonts w:ascii="Arial" w:hAnsi="Arial" w:cs="Arial"/>
          <w:sz w:val="20"/>
          <w:szCs w:val="20"/>
          <w:lang w:val="ro-RO"/>
        </w:rPr>
        <w:t xml:space="preserve"> </w:t>
      </w:r>
      <w:r>
        <w:rPr>
          <w:rFonts w:ascii="Arial" w:hAnsi="Arial" w:cs="Arial"/>
          <w:sz w:val="20"/>
          <w:szCs w:val="20"/>
          <w:lang w:val="ro-RO"/>
        </w:rPr>
        <w:t xml:space="preserve">la curățarea pădurii, a </w:t>
      </w:r>
      <w:r w:rsidR="008A0771" w:rsidRPr="004900EE">
        <w:rPr>
          <w:rFonts w:ascii="Arial" w:hAnsi="Arial" w:cs="Arial"/>
          <w:sz w:val="20"/>
          <w:szCs w:val="20"/>
          <w:lang w:val="ro-RO"/>
        </w:rPr>
        <w:t xml:space="preserve">proeminențelor de plantații </w:t>
      </w:r>
      <w:r>
        <w:rPr>
          <w:rFonts w:ascii="Arial" w:hAnsi="Arial" w:cs="Arial"/>
          <w:sz w:val="20"/>
          <w:szCs w:val="20"/>
          <w:lang w:val="ro-RO"/>
        </w:rPr>
        <w:t>pe schimbările convexe a</w:t>
      </w:r>
      <w:r w:rsidR="008A0771" w:rsidRPr="004900EE">
        <w:rPr>
          <w:rFonts w:ascii="Arial" w:hAnsi="Arial" w:cs="Arial"/>
          <w:sz w:val="20"/>
          <w:szCs w:val="20"/>
          <w:lang w:val="ro-RO"/>
        </w:rPr>
        <w:t xml:space="preserve"> profilului longitudinal cu lungimea de la 10 până la </w:t>
      </w:r>
      <w:smartTag w:uri="urn:schemas-microsoft-com:office:smarttags" w:element="metricconverter">
        <w:smartTagPr>
          <w:attr w:name="ProductID" w:val="40 m"/>
        </w:smartTagPr>
        <w:r w:rsidR="008A0771" w:rsidRPr="004900EE">
          <w:rPr>
            <w:rFonts w:ascii="Arial" w:hAnsi="Arial" w:cs="Arial"/>
            <w:sz w:val="20"/>
            <w:szCs w:val="20"/>
            <w:lang w:val="ro-RO"/>
          </w:rPr>
          <w:t>40 m</w:t>
        </w:r>
      </w:smartTag>
      <w:r w:rsidR="008A0771" w:rsidRPr="004900EE">
        <w:rPr>
          <w:rFonts w:ascii="Arial" w:hAnsi="Arial" w:cs="Arial"/>
          <w:sz w:val="20"/>
          <w:szCs w:val="20"/>
          <w:lang w:val="ro-RO"/>
        </w:rPr>
        <w:t xml:space="preserve">, apropiate de </w:t>
      </w:r>
      <w:r>
        <w:rPr>
          <w:rFonts w:ascii="Arial" w:hAnsi="Arial" w:cs="Arial"/>
          <w:sz w:val="20"/>
          <w:szCs w:val="20"/>
          <w:lang w:val="ro-RO"/>
        </w:rPr>
        <w:t>marginea</w:t>
      </w:r>
      <w:r w:rsidR="008A0771" w:rsidRPr="004900EE">
        <w:rPr>
          <w:rFonts w:ascii="Arial" w:hAnsi="Arial" w:cs="Arial"/>
          <w:sz w:val="20"/>
          <w:szCs w:val="20"/>
          <w:lang w:val="ro-RO"/>
        </w:rPr>
        <w:t xml:space="preserve"> părții carosabile până la 5-</w:t>
      </w:r>
      <w:smartTag w:uri="urn:schemas-microsoft-com:office:smarttags" w:element="metricconverter">
        <w:smartTagPr>
          <w:attr w:name="ProductID" w:val="6 m"/>
        </w:smartTagPr>
        <w:r w:rsidR="008A0771" w:rsidRPr="004900EE">
          <w:rPr>
            <w:rFonts w:ascii="Arial" w:hAnsi="Arial" w:cs="Arial"/>
            <w:sz w:val="20"/>
            <w:szCs w:val="20"/>
            <w:lang w:val="ro-RO"/>
          </w:rPr>
          <w:t>6 m</w:t>
        </w:r>
      </w:smartTag>
      <w:r w:rsidR="008A0771" w:rsidRPr="004900EE">
        <w:rPr>
          <w:rFonts w:ascii="Arial" w:hAnsi="Arial" w:cs="Arial"/>
          <w:sz w:val="20"/>
          <w:szCs w:val="20"/>
          <w:lang w:val="ro-RO"/>
        </w:rPr>
        <w:t>.</w:t>
      </w:r>
    </w:p>
    <w:p w14:paraId="59290215" w14:textId="77777777" w:rsidR="008A0771" w:rsidRDefault="008A0771" w:rsidP="006D3D8B">
      <w:pPr>
        <w:shd w:val="clear" w:color="auto" w:fill="FFFFFF"/>
        <w:jc w:val="both"/>
        <w:rPr>
          <w:rFonts w:ascii="Arial" w:hAnsi="Arial" w:cs="Arial"/>
          <w:sz w:val="20"/>
          <w:szCs w:val="20"/>
          <w:lang w:val="ro-RO"/>
        </w:rPr>
      </w:pPr>
    </w:p>
    <w:p w14:paraId="1541BFB1" w14:textId="77777777" w:rsidR="00323988" w:rsidRPr="00C80A1D" w:rsidRDefault="00A54844" w:rsidP="00323988">
      <w:pPr>
        <w:shd w:val="clear" w:color="auto" w:fill="FFFFFF"/>
        <w:jc w:val="center"/>
        <w:rPr>
          <w:rFonts w:ascii="Arial" w:hAnsi="Arial" w:cs="Arial"/>
          <w:sz w:val="20"/>
          <w:szCs w:val="20"/>
          <w:lang w:val="ro-RO"/>
        </w:rPr>
      </w:pPr>
      <w:r>
        <w:object w:dxaOrig="6305" w:dyaOrig="3121" w14:anchorId="11433133">
          <v:shape id="_x0000_i1058" type="#_x0000_t75" style="width:316.5pt;height:158.25pt" o:ole="">
            <v:imagedata r:id="rId116" o:title=""/>
          </v:shape>
          <o:OLEObject Type="Embed" ProgID="CorelDRAW.Graphic.14" ShapeID="_x0000_i1058" DrawAspect="Content" ObjectID="_1749379339" r:id="rId117"/>
        </w:object>
      </w:r>
    </w:p>
    <w:p w14:paraId="16639789" w14:textId="77777777" w:rsidR="00323988" w:rsidRPr="006C16CE" w:rsidRDefault="00323988" w:rsidP="00323988">
      <w:pPr>
        <w:shd w:val="clear" w:color="auto" w:fill="FFFFFF"/>
        <w:jc w:val="center"/>
        <w:rPr>
          <w:rFonts w:ascii="Arial" w:hAnsi="Arial" w:cs="Arial"/>
          <w:b/>
          <w:sz w:val="20"/>
          <w:szCs w:val="20"/>
          <w:lang w:val="ro-RO"/>
        </w:rPr>
      </w:pPr>
      <w:r w:rsidRPr="006C16CE">
        <w:rPr>
          <w:rFonts w:ascii="Arial" w:hAnsi="Arial" w:cs="Arial"/>
          <w:b/>
          <w:sz w:val="20"/>
          <w:szCs w:val="20"/>
          <w:lang w:val="ro-RO"/>
        </w:rPr>
        <w:t>Figura A.13</w:t>
      </w:r>
      <w:r w:rsidRPr="006C16CE">
        <w:rPr>
          <w:rFonts w:ascii="Arial" w:hAnsi="Arial" w:cs="Arial"/>
          <w:b/>
          <w:sz w:val="20"/>
          <w:szCs w:val="20"/>
          <w:lang w:val="ro-RO"/>
        </w:rPr>
        <w:tab/>
        <w:t xml:space="preserve">Contur </w:t>
      </w:r>
      <w:r w:rsidR="006C16CE" w:rsidRPr="006C16CE">
        <w:rPr>
          <w:rFonts w:ascii="Arial" w:hAnsi="Arial" w:cs="Arial"/>
          <w:b/>
          <w:sz w:val="20"/>
          <w:szCs w:val="20"/>
          <w:lang w:val="ro-RO"/>
        </w:rPr>
        <w:t>șerpuit</w:t>
      </w:r>
      <w:r w:rsidRPr="006C16CE">
        <w:rPr>
          <w:rFonts w:ascii="Arial" w:hAnsi="Arial" w:cs="Arial"/>
          <w:b/>
          <w:sz w:val="20"/>
          <w:szCs w:val="20"/>
          <w:lang w:val="ro-RO"/>
        </w:rPr>
        <w:t xml:space="preserve"> al </w:t>
      </w:r>
      <w:r w:rsidR="006C16CE" w:rsidRPr="006C16CE">
        <w:rPr>
          <w:rFonts w:ascii="Arial" w:hAnsi="Arial" w:cs="Arial"/>
          <w:b/>
          <w:sz w:val="20"/>
          <w:szCs w:val="20"/>
          <w:lang w:val="ro-RO"/>
        </w:rPr>
        <w:t>marginii de pădure</w:t>
      </w:r>
    </w:p>
    <w:p w14:paraId="05B91906" w14:textId="77777777" w:rsidR="00323988" w:rsidRDefault="00323988" w:rsidP="006D3D8B">
      <w:pPr>
        <w:shd w:val="clear" w:color="auto" w:fill="FFFFFF"/>
        <w:jc w:val="both"/>
        <w:rPr>
          <w:rFonts w:ascii="Arial" w:hAnsi="Arial" w:cs="Arial"/>
          <w:sz w:val="20"/>
          <w:szCs w:val="20"/>
          <w:lang w:val="ro-RO"/>
        </w:rPr>
      </w:pPr>
    </w:p>
    <w:p w14:paraId="29019BC6" w14:textId="77777777" w:rsidR="009B6F2B" w:rsidRDefault="009B6F2B" w:rsidP="006D3D8B">
      <w:pPr>
        <w:shd w:val="clear" w:color="auto" w:fill="FFFFFF"/>
        <w:jc w:val="both"/>
        <w:rPr>
          <w:rFonts w:ascii="Arial" w:hAnsi="Arial" w:cs="Arial"/>
          <w:sz w:val="20"/>
          <w:szCs w:val="20"/>
          <w:lang w:val="ro-RO"/>
        </w:rPr>
      </w:pPr>
    </w:p>
    <w:p w14:paraId="3DC1D54B" w14:textId="77777777" w:rsidR="0047274E" w:rsidRPr="004900EE" w:rsidRDefault="006C16CE" w:rsidP="006C16CE">
      <w:pPr>
        <w:shd w:val="clear" w:color="auto" w:fill="FFFFFF"/>
        <w:jc w:val="both"/>
        <w:rPr>
          <w:rFonts w:ascii="Arial" w:hAnsi="Arial" w:cs="Arial"/>
          <w:b/>
          <w:sz w:val="20"/>
          <w:szCs w:val="20"/>
          <w:lang w:val="ro-RO"/>
        </w:rPr>
      </w:pPr>
      <w:r>
        <w:rPr>
          <w:rFonts w:ascii="Arial" w:hAnsi="Arial" w:cs="Arial"/>
          <w:b/>
          <w:sz w:val="20"/>
          <w:szCs w:val="20"/>
          <w:lang w:val="ro-RO"/>
        </w:rPr>
        <w:t>A.</w:t>
      </w:r>
      <w:r w:rsidR="0047274E" w:rsidRPr="004900EE">
        <w:rPr>
          <w:rFonts w:ascii="Arial" w:hAnsi="Arial" w:cs="Arial"/>
          <w:b/>
          <w:sz w:val="20"/>
          <w:szCs w:val="20"/>
          <w:lang w:val="ro-RO"/>
        </w:rPr>
        <w:t>4</w:t>
      </w:r>
      <w:r>
        <w:rPr>
          <w:rFonts w:ascii="Arial" w:hAnsi="Arial" w:cs="Arial"/>
          <w:b/>
          <w:sz w:val="20"/>
          <w:szCs w:val="20"/>
          <w:lang w:val="ro-RO"/>
        </w:rPr>
        <w:tab/>
      </w:r>
      <w:r w:rsidR="0047274E" w:rsidRPr="004900EE">
        <w:rPr>
          <w:rFonts w:ascii="Arial" w:hAnsi="Arial" w:cs="Arial"/>
          <w:b/>
          <w:sz w:val="20"/>
          <w:szCs w:val="20"/>
          <w:lang w:val="ro-RO"/>
        </w:rPr>
        <w:t>Crearea poienelor</w:t>
      </w:r>
    </w:p>
    <w:p w14:paraId="50207A55" w14:textId="77777777" w:rsidR="006C16CE" w:rsidRDefault="006C16CE" w:rsidP="006D3D8B">
      <w:pPr>
        <w:shd w:val="clear" w:color="auto" w:fill="FFFFFF"/>
        <w:jc w:val="both"/>
        <w:rPr>
          <w:rFonts w:ascii="Arial" w:hAnsi="Arial" w:cs="Arial"/>
          <w:sz w:val="20"/>
          <w:szCs w:val="20"/>
          <w:lang w:val="ro-RO"/>
        </w:rPr>
      </w:pPr>
    </w:p>
    <w:p w14:paraId="0901F1CA" w14:textId="77777777" w:rsidR="0047274E" w:rsidRDefault="0047274E" w:rsidP="006D3D8B">
      <w:pPr>
        <w:shd w:val="clear" w:color="auto" w:fill="FFFFFF"/>
        <w:jc w:val="both"/>
        <w:rPr>
          <w:rFonts w:ascii="Arial" w:hAnsi="Arial" w:cs="Arial"/>
          <w:sz w:val="20"/>
          <w:szCs w:val="20"/>
          <w:lang w:val="ro-RO"/>
        </w:rPr>
      </w:pPr>
      <w:r w:rsidRPr="004900EE">
        <w:rPr>
          <w:rFonts w:ascii="Arial" w:hAnsi="Arial" w:cs="Arial"/>
          <w:sz w:val="20"/>
          <w:szCs w:val="20"/>
          <w:lang w:val="ro-RO"/>
        </w:rPr>
        <w:t xml:space="preserve">Poienele se </w:t>
      </w:r>
      <w:r w:rsidR="00C26B33">
        <w:rPr>
          <w:rFonts w:ascii="Arial" w:hAnsi="Arial" w:cs="Arial"/>
          <w:sz w:val="20"/>
          <w:szCs w:val="20"/>
          <w:lang w:val="ro-RO"/>
        </w:rPr>
        <w:t>amenajează</w:t>
      </w:r>
      <w:r w:rsidRPr="004900EE">
        <w:rPr>
          <w:rFonts w:ascii="Arial" w:hAnsi="Arial" w:cs="Arial"/>
          <w:sz w:val="20"/>
          <w:szCs w:val="20"/>
          <w:lang w:val="ro-RO"/>
        </w:rPr>
        <w:t xml:space="preserve"> </w:t>
      </w:r>
      <w:r w:rsidR="005926ED" w:rsidRPr="005926ED">
        <w:rPr>
          <w:rFonts w:ascii="Arial" w:hAnsi="Arial" w:cs="Arial"/>
          <w:sz w:val="20"/>
          <w:szCs w:val="20"/>
          <w:lang w:val="ro-RO"/>
        </w:rPr>
        <w:t>într-un peisaj împădurit-mlăștinos</w:t>
      </w:r>
      <w:r w:rsidR="005926ED">
        <w:rPr>
          <w:rFonts w:ascii="Arial" w:hAnsi="Arial" w:cs="Arial"/>
          <w:sz w:val="20"/>
          <w:szCs w:val="20"/>
          <w:lang w:val="ro-RO"/>
        </w:rPr>
        <w:t xml:space="preserve"> </w:t>
      </w:r>
      <w:r w:rsidR="00AB171C" w:rsidRPr="004900EE">
        <w:rPr>
          <w:rFonts w:ascii="Arial" w:hAnsi="Arial" w:cs="Arial"/>
          <w:sz w:val="20"/>
          <w:szCs w:val="20"/>
          <w:lang w:val="ro-RO"/>
        </w:rPr>
        <w:t>ș</w:t>
      </w:r>
      <w:r w:rsidRPr="004900EE">
        <w:rPr>
          <w:rFonts w:ascii="Arial" w:hAnsi="Arial" w:cs="Arial"/>
          <w:sz w:val="20"/>
          <w:szCs w:val="20"/>
          <w:lang w:val="ro-RO"/>
        </w:rPr>
        <w:t xml:space="preserve">i pe </w:t>
      </w:r>
      <w:r w:rsidR="006C16CE">
        <w:rPr>
          <w:rFonts w:ascii="Arial" w:hAnsi="Arial" w:cs="Arial"/>
          <w:sz w:val="20"/>
          <w:szCs w:val="20"/>
          <w:lang w:val="ro-RO"/>
        </w:rPr>
        <w:t>alinia</w:t>
      </w:r>
      <w:r w:rsidR="001C6B14">
        <w:rPr>
          <w:rFonts w:ascii="Arial" w:hAnsi="Arial" w:cs="Arial"/>
          <w:sz w:val="20"/>
          <w:szCs w:val="20"/>
          <w:lang w:val="ro-RO"/>
        </w:rPr>
        <w:t>men</w:t>
      </w:r>
      <w:r w:rsidR="006C16CE">
        <w:rPr>
          <w:rFonts w:ascii="Arial" w:hAnsi="Arial" w:cs="Arial"/>
          <w:sz w:val="20"/>
          <w:szCs w:val="20"/>
          <w:lang w:val="ro-RO"/>
        </w:rPr>
        <w:t>te</w:t>
      </w:r>
      <w:r w:rsidRPr="004900EE">
        <w:rPr>
          <w:rFonts w:ascii="Arial" w:hAnsi="Arial" w:cs="Arial"/>
          <w:sz w:val="20"/>
          <w:szCs w:val="20"/>
          <w:lang w:val="ro-RO"/>
        </w:rPr>
        <w:t xml:space="preserve"> lungi în pădure peste 10-</w:t>
      </w:r>
      <w:smartTag w:uri="urn:schemas-microsoft-com:office:smarttags" w:element="metricconverter">
        <w:smartTagPr>
          <w:attr w:name="ProductID" w:val="20 km"/>
        </w:smartTagPr>
        <w:r w:rsidRPr="004900EE">
          <w:rPr>
            <w:rFonts w:ascii="Arial" w:hAnsi="Arial" w:cs="Arial"/>
            <w:sz w:val="20"/>
            <w:szCs w:val="20"/>
            <w:lang w:val="ro-RO"/>
          </w:rPr>
          <w:t>20 km</w:t>
        </w:r>
      </w:smartTag>
      <w:r w:rsidRPr="004900EE">
        <w:rPr>
          <w:rFonts w:ascii="Arial" w:hAnsi="Arial" w:cs="Arial"/>
          <w:sz w:val="20"/>
          <w:szCs w:val="20"/>
          <w:lang w:val="ro-RO"/>
        </w:rPr>
        <w:t xml:space="preserve">. Lungimea poienelor </w:t>
      </w:r>
      <w:r w:rsidR="005926ED">
        <w:rPr>
          <w:rFonts w:ascii="Arial" w:hAnsi="Arial" w:cs="Arial"/>
          <w:sz w:val="20"/>
          <w:szCs w:val="20"/>
          <w:lang w:val="ro-RO"/>
        </w:rPr>
        <w:t>din</w:t>
      </w:r>
      <w:r w:rsidRPr="004900EE">
        <w:rPr>
          <w:rFonts w:ascii="Arial" w:hAnsi="Arial" w:cs="Arial"/>
          <w:sz w:val="20"/>
          <w:szCs w:val="20"/>
          <w:lang w:val="ro-RO"/>
        </w:rPr>
        <w:t xml:space="preserve"> lungul drumului trebuie să depă</w:t>
      </w:r>
      <w:r w:rsidR="00AB171C" w:rsidRPr="004900EE">
        <w:rPr>
          <w:rFonts w:ascii="Arial" w:hAnsi="Arial" w:cs="Arial"/>
          <w:sz w:val="20"/>
          <w:szCs w:val="20"/>
          <w:lang w:val="ro-RO"/>
        </w:rPr>
        <w:t>ș</w:t>
      </w:r>
      <w:r w:rsidRPr="004900EE">
        <w:rPr>
          <w:rFonts w:ascii="Arial" w:hAnsi="Arial" w:cs="Arial"/>
          <w:sz w:val="20"/>
          <w:szCs w:val="20"/>
          <w:lang w:val="ro-RO"/>
        </w:rPr>
        <w:t>ească distan</w:t>
      </w:r>
      <w:r w:rsidR="00AB171C" w:rsidRPr="004900EE">
        <w:rPr>
          <w:rFonts w:ascii="Arial" w:hAnsi="Arial" w:cs="Arial"/>
          <w:sz w:val="20"/>
          <w:szCs w:val="20"/>
          <w:lang w:val="ro-RO"/>
        </w:rPr>
        <w:t>ț</w:t>
      </w:r>
      <w:r w:rsidRPr="004900EE">
        <w:rPr>
          <w:rFonts w:ascii="Arial" w:hAnsi="Arial" w:cs="Arial"/>
          <w:sz w:val="20"/>
          <w:szCs w:val="20"/>
          <w:lang w:val="ro-RO"/>
        </w:rPr>
        <w:t xml:space="preserve">ele specificate la pct. </w:t>
      </w:r>
      <w:r w:rsidR="00A6616C">
        <w:rPr>
          <w:rFonts w:ascii="Arial" w:hAnsi="Arial" w:cs="Arial"/>
          <w:sz w:val="20"/>
          <w:szCs w:val="20"/>
          <w:lang w:val="ro-RO"/>
        </w:rPr>
        <w:t>11</w:t>
      </w:r>
      <w:r w:rsidRPr="004900EE">
        <w:rPr>
          <w:rFonts w:ascii="Arial" w:hAnsi="Arial" w:cs="Arial"/>
          <w:sz w:val="20"/>
          <w:szCs w:val="20"/>
          <w:lang w:val="ro-RO"/>
        </w:rPr>
        <w:t>.1</w:t>
      </w:r>
      <w:r w:rsidR="00A6616C">
        <w:rPr>
          <w:rFonts w:ascii="Arial" w:hAnsi="Arial" w:cs="Arial"/>
          <w:sz w:val="20"/>
          <w:szCs w:val="20"/>
          <w:lang w:val="ro-RO"/>
        </w:rPr>
        <w:t>3</w:t>
      </w:r>
      <w:r w:rsidR="005926ED" w:rsidRPr="005926ED">
        <w:rPr>
          <w:rFonts w:ascii="Arial" w:hAnsi="Arial" w:cs="Arial"/>
          <w:sz w:val="20"/>
          <w:szCs w:val="20"/>
          <w:lang w:val="ro-RO"/>
        </w:rPr>
        <w:t xml:space="preserve"> </w:t>
      </w:r>
      <w:r w:rsidR="005926ED" w:rsidRPr="004900EE">
        <w:rPr>
          <w:rFonts w:ascii="Arial" w:hAnsi="Arial" w:cs="Arial"/>
          <w:sz w:val="20"/>
          <w:szCs w:val="20"/>
          <w:lang w:val="ro-RO"/>
        </w:rPr>
        <w:t>cu 20-</w:t>
      </w:r>
      <w:smartTag w:uri="urn:schemas-microsoft-com:office:smarttags" w:element="metricconverter">
        <w:smartTagPr>
          <w:attr w:name="ProductID" w:val="30 m"/>
        </w:smartTagPr>
        <w:r w:rsidR="005926ED" w:rsidRPr="004900EE">
          <w:rPr>
            <w:rFonts w:ascii="Arial" w:hAnsi="Arial" w:cs="Arial"/>
            <w:sz w:val="20"/>
            <w:szCs w:val="20"/>
            <w:lang w:val="ro-RO"/>
          </w:rPr>
          <w:t>30 m</w:t>
        </w:r>
      </w:smartTag>
      <w:r w:rsidRPr="004900EE">
        <w:rPr>
          <w:rFonts w:ascii="Arial" w:hAnsi="Arial" w:cs="Arial"/>
          <w:sz w:val="20"/>
          <w:szCs w:val="20"/>
          <w:lang w:val="ro-RO"/>
        </w:rPr>
        <w:t xml:space="preserve">, </w:t>
      </w:r>
      <w:r w:rsidR="005926ED" w:rsidRPr="004900EE">
        <w:rPr>
          <w:rFonts w:ascii="Arial" w:hAnsi="Arial" w:cs="Arial"/>
          <w:sz w:val="20"/>
          <w:szCs w:val="20"/>
          <w:lang w:val="ro-RO"/>
        </w:rPr>
        <w:t>adâncimea</w:t>
      </w:r>
      <w:r w:rsidRPr="004900EE">
        <w:rPr>
          <w:rFonts w:ascii="Arial" w:hAnsi="Arial" w:cs="Arial"/>
          <w:sz w:val="20"/>
          <w:szCs w:val="20"/>
          <w:lang w:val="ro-RO"/>
        </w:rPr>
        <w:t xml:space="preserve"> </w:t>
      </w:r>
      <w:r w:rsidR="005926ED" w:rsidRPr="004900EE">
        <w:rPr>
          <w:rFonts w:ascii="Arial" w:hAnsi="Arial" w:cs="Arial"/>
          <w:sz w:val="20"/>
          <w:szCs w:val="20"/>
          <w:lang w:val="ro-RO"/>
        </w:rPr>
        <w:t>de</w:t>
      </w:r>
      <w:r w:rsidR="005926ED">
        <w:rPr>
          <w:rFonts w:ascii="Arial" w:hAnsi="Arial" w:cs="Arial"/>
          <w:sz w:val="20"/>
          <w:szCs w:val="20"/>
          <w:lang w:val="ro-RO"/>
        </w:rPr>
        <w:t>frișărilor</w:t>
      </w:r>
      <w:r w:rsidRPr="004900EE">
        <w:rPr>
          <w:rFonts w:ascii="Arial" w:hAnsi="Arial" w:cs="Arial"/>
          <w:sz w:val="20"/>
          <w:szCs w:val="20"/>
          <w:lang w:val="ro-RO"/>
        </w:rPr>
        <w:t xml:space="preserve"> constituie pe teren de </w:t>
      </w:r>
      <w:r w:rsidR="00AB171C" w:rsidRPr="004900EE">
        <w:rPr>
          <w:rFonts w:ascii="Arial" w:hAnsi="Arial" w:cs="Arial"/>
          <w:sz w:val="20"/>
          <w:szCs w:val="20"/>
          <w:lang w:val="ro-RO"/>
        </w:rPr>
        <w:t>ș</w:t>
      </w:r>
      <w:r w:rsidRPr="004900EE">
        <w:rPr>
          <w:rFonts w:ascii="Arial" w:hAnsi="Arial" w:cs="Arial"/>
          <w:sz w:val="20"/>
          <w:szCs w:val="20"/>
          <w:lang w:val="ro-RO"/>
        </w:rPr>
        <w:t>es – 50-</w:t>
      </w:r>
      <w:smartTag w:uri="urn:schemas-microsoft-com:office:smarttags" w:element="metricconverter">
        <w:smartTagPr>
          <w:attr w:name="ProductID" w:val="80 m"/>
        </w:smartTagPr>
        <w:r w:rsidRPr="004900EE">
          <w:rPr>
            <w:rFonts w:ascii="Arial" w:hAnsi="Arial" w:cs="Arial"/>
            <w:sz w:val="20"/>
            <w:szCs w:val="20"/>
            <w:lang w:val="ro-RO"/>
          </w:rPr>
          <w:t>80 m</w:t>
        </w:r>
      </w:smartTag>
      <w:r w:rsidRPr="004900EE">
        <w:rPr>
          <w:rFonts w:ascii="Arial" w:hAnsi="Arial" w:cs="Arial"/>
          <w:sz w:val="20"/>
          <w:szCs w:val="20"/>
          <w:lang w:val="ro-RO"/>
        </w:rPr>
        <w:t xml:space="preserve">, </w:t>
      </w:r>
      <w:r w:rsidR="005926ED" w:rsidRPr="004900EE">
        <w:rPr>
          <w:rFonts w:ascii="Arial" w:hAnsi="Arial" w:cs="Arial"/>
          <w:sz w:val="20"/>
          <w:szCs w:val="20"/>
          <w:lang w:val="ro-RO"/>
        </w:rPr>
        <w:t>lângă</w:t>
      </w:r>
      <w:r w:rsidRPr="004900EE">
        <w:rPr>
          <w:rFonts w:ascii="Arial" w:hAnsi="Arial" w:cs="Arial"/>
          <w:sz w:val="20"/>
          <w:szCs w:val="20"/>
          <w:lang w:val="ro-RO"/>
        </w:rPr>
        <w:t xml:space="preserve"> </w:t>
      </w:r>
      <w:r w:rsidR="005926ED" w:rsidRPr="004900EE">
        <w:rPr>
          <w:rFonts w:ascii="Arial" w:hAnsi="Arial" w:cs="Arial"/>
          <w:sz w:val="20"/>
          <w:szCs w:val="20"/>
          <w:lang w:val="ro-RO"/>
        </w:rPr>
        <w:t>râurile</w:t>
      </w:r>
      <w:r w:rsidRPr="004900EE">
        <w:rPr>
          <w:rFonts w:ascii="Arial" w:hAnsi="Arial" w:cs="Arial"/>
          <w:sz w:val="20"/>
          <w:szCs w:val="20"/>
          <w:lang w:val="ro-RO"/>
        </w:rPr>
        <w:t xml:space="preserve"> </w:t>
      </w:r>
      <w:r w:rsidR="00AB171C" w:rsidRPr="004900EE">
        <w:rPr>
          <w:rFonts w:ascii="Arial" w:hAnsi="Arial" w:cs="Arial"/>
          <w:sz w:val="20"/>
          <w:szCs w:val="20"/>
          <w:lang w:val="ro-RO"/>
        </w:rPr>
        <w:t>ș</w:t>
      </w:r>
      <w:r w:rsidRPr="004900EE">
        <w:rPr>
          <w:rFonts w:ascii="Arial" w:hAnsi="Arial" w:cs="Arial"/>
          <w:sz w:val="20"/>
          <w:szCs w:val="20"/>
          <w:lang w:val="ro-RO"/>
        </w:rPr>
        <w:t xml:space="preserve">i </w:t>
      </w:r>
      <w:r w:rsidR="005926ED" w:rsidRPr="004900EE">
        <w:rPr>
          <w:rFonts w:ascii="Arial" w:hAnsi="Arial" w:cs="Arial"/>
          <w:sz w:val="20"/>
          <w:szCs w:val="20"/>
          <w:lang w:val="ro-RO"/>
        </w:rPr>
        <w:t>pâraiele</w:t>
      </w:r>
      <w:r w:rsidRPr="004900EE">
        <w:rPr>
          <w:rFonts w:ascii="Arial" w:hAnsi="Arial" w:cs="Arial"/>
          <w:sz w:val="20"/>
          <w:szCs w:val="20"/>
          <w:lang w:val="ro-RO"/>
        </w:rPr>
        <w:t xml:space="preserve"> </w:t>
      </w:r>
      <w:r w:rsidRPr="004900EE">
        <w:rPr>
          <w:rFonts w:ascii="Arial" w:hAnsi="Arial" w:cs="Arial"/>
          <w:sz w:val="20"/>
          <w:szCs w:val="20"/>
          <w:lang w:val="ro-RO"/>
        </w:rPr>
        <w:lastRenderedPageBreak/>
        <w:t xml:space="preserve">care intersectează drumul – </w:t>
      </w:r>
      <w:r w:rsidR="00CA3B62" w:rsidRPr="004900EE">
        <w:rPr>
          <w:rFonts w:ascii="Arial" w:hAnsi="Arial" w:cs="Arial"/>
          <w:sz w:val="20"/>
          <w:szCs w:val="20"/>
          <w:lang w:val="ro-RO"/>
        </w:rPr>
        <w:t>până</w:t>
      </w:r>
      <w:r w:rsidRPr="004900EE">
        <w:rPr>
          <w:rFonts w:ascii="Arial" w:hAnsi="Arial" w:cs="Arial"/>
          <w:sz w:val="20"/>
          <w:szCs w:val="20"/>
          <w:lang w:val="ro-RO"/>
        </w:rPr>
        <w:t xml:space="preserve"> la 150-</w:t>
      </w:r>
      <w:smartTag w:uri="urn:schemas-microsoft-com:office:smarttags" w:element="metricconverter">
        <w:smartTagPr>
          <w:attr w:name="ProductID" w:val="200 m"/>
        </w:smartTagPr>
        <w:r w:rsidRPr="004900EE">
          <w:rPr>
            <w:rFonts w:ascii="Arial" w:hAnsi="Arial" w:cs="Arial"/>
            <w:sz w:val="20"/>
            <w:szCs w:val="20"/>
            <w:lang w:val="ro-RO"/>
          </w:rPr>
          <w:t>200 m</w:t>
        </w:r>
      </w:smartTag>
      <w:r w:rsidRPr="004900EE">
        <w:rPr>
          <w:rFonts w:ascii="Arial" w:hAnsi="Arial" w:cs="Arial"/>
          <w:sz w:val="20"/>
          <w:szCs w:val="20"/>
          <w:lang w:val="ro-RO"/>
        </w:rPr>
        <w:t xml:space="preserve">, pe teren deluros </w:t>
      </w:r>
      <w:r w:rsidR="00AB171C" w:rsidRPr="004900EE">
        <w:rPr>
          <w:rFonts w:ascii="Arial" w:hAnsi="Arial" w:cs="Arial"/>
          <w:sz w:val="20"/>
          <w:szCs w:val="20"/>
          <w:lang w:val="ro-RO"/>
        </w:rPr>
        <w:t>ș</w:t>
      </w:r>
      <w:r w:rsidRPr="004900EE">
        <w:rPr>
          <w:rFonts w:ascii="Arial" w:hAnsi="Arial" w:cs="Arial"/>
          <w:sz w:val="20"/>
          <w:szCs w:val="20"/>
          <w:lang w:val="ro-RO"/>
        </w:rPr>
        <w:t xml:space="preserve">i muntos </w:t>
      </w:r>
      <w:r w:rsidR="00AB171C" w:rsidRPr="004900EE">
        <w:rPr>
          <w:rFonts w:ascii="Arial" w:hAnsi="Arial" w:cs="Arial"/>
          <w:sz w:val="20"/>
          <w:szCs w:val="20"/>
          <w:lang w:val="ro-RO"/>
        </w:rPr>
        <w:t>ș</w:t>
      </w:r>
      <w:r w:rsidRPr="004900EE">
        <w:rPr>
          <w:rFonts w:ascii="Arial" w:hAnsi="Arial" w:cs="Arial"/>
          <w:sz w:val="20"/>
          <w:szCs w:val="20"/>
          <w:lang w:val="ro-RO"/>
        </w:rPr>
        <w:t xml:space="preserve">i </w:t>
      </w:r>
      <w:r w:rsidR="005926ED">
        <w:rPr>
          <w:rFonts w:ascii="Arial" w:hAnsi="Arial" w:cs="Arial"/>
          <w:sz w:val="20"/>
          <w:szCs w:val="20"/>
          <w:lang w:val="ro-RO"/>
        </w:rPr>
        <w:t>defrișările</w:t>
      </w:r>
      <w:r w:rsidRPr="004900EE">
        <w:rPr>
          <w:rFonts w:ascii="Arial" w:hAnsi="Arial" w:cs="Arial"/>
          <w:sz w:val="20"/>
          <w:szCs w:val="20"/>
          <w:lang w:val="ro-RO"/>
        </w:rPr>
        <w:t xml:space="preserve"> la talpa dealurilor – </w:t>
      </w:r>
      <w:r w:rsidR="00CA3B62" w:rsidRPr="004900EE">
        <w:rPr>
          <w:rFonts w:ascii="Arial" w:hAnsi="Arial" w:cs="Arial"/>
          <w:sz w:val="20"/>
          <w:szCs w:val="20"/>
          <w:lang w:val="ro-RO"/>
        </w:rPr>
        <w:t>până</w:t>
      </w:r>
      <w:r w:rsidRPr="004900EE">
        <w:rPr>
          <w:rFonts w:ascii="Arial" w:hAnsi="Arial" w:cs="Arial"/>
          <w:sz w:val="20"/>
          <w:szCs w:val="20"/>
          <w:lang w:val="ro-RO"/>
        </w:rPr>
        <w:t xml:space="preserve"> la </w:t>
      </w:r>
      <w:smartTag w:uri="urn:schemas-microsoft-com:office:smarttags" w:element="metricconverter">
        <w:smartTagPr>
          <w:attr w:name="ProductID" w:val="40 m"/>
        </w:smartTagPr>
        <w:r w:rsidRPr="004900EE">
          <w:rPr>
            <w:rFonts w:ascii="Arial" w:hAnsi="Arial" w:cs="Arial"/>
            <w:sz w:val="20"/>
            <w:szCs w:val="20"/>
            <w:lang w:val="ro-RO"/>
          </w:rPr>
          <w:t>40 m</w:t>
        </w:r>
      </w:smartTag>
      <w:r w:rsidRPr="004900EE">
        <w:rPr>
          <w:rFonts w:ascii="Arial" w:hAnsi="Arial" w:cs="Arial"/>
          <w:sz w:val="20"/>
          <w:szCs w:val="20"/>
          <w:lang w:val="ro-RO"/>
        </w:rPr>
        <w:t xml:space="preserve">. </w:t>
      </w:r>
    </w:p>
    <w:p w14:paraId="2AA57CDE" w14:textId="77777777" w:rsidR="006C16CE" w:rsidRDefault="006C16CE" w:rsidP="006D3D8B">
      <w:pPr>
        <w:shd w:val="clear" w:color="auto" w:fill="FFFFFF"/>
        <w:jc w:val="both"/>
        <w:rPr>
          <w:rFonts w:ascii="Arial" w:hAnsi="Arial" w:cs="Arial"/>
          <w:sz w:val="20"/>
          <w:szCs w:val="20"/>
          <w:lang w:val="ro-RO"/>
        </w:rPr>
      </w:pPr>
    </w:p>
    <w:p w14:paraId="29B42A1D" w14:textId="77777777" w:rsidR="0047274E" w:rsidRPr="004900EE" w:rsidRDefault="006C16CE" w:rsidP="006C16CE">
      <w:pPr>
        <w:shd w:val="clear" w:color="auto" w:fill="FFFFFF"/>
        <w:jc w:val="both"/>
        <w:rPr>
          <w:rFonts w:ascii="Arial" w:hAnsi="Arial" w:cs="Arial"/>
          <w:b/>
          <w:sz w:val="20"/>
          <w:szCs w:val="20"/>
          <w:lang w:val="ro-RO"/>
        </w:rPr>
      </w:pPr>
      <w:r>
        <w:rPr>
          <w:rFonts w:ascii="Arial" w:hAnsi="Arial" w:cs="Arial"/>
          <w:b/>
          <w:sz w:val="20"/>
          <w:szCs w:val="20"/>
          <w:lang w:val="ro-RO"/>
        </w:rPr>
        <w:t>A.</w:t>
      </w:r>
      <w:r w:rsidR="0047274E" w:rsidRPr="004900EE">
        <w:rPr>
          <w:rFonts w:ascii="Arial" w:hAnsi="Arial" w:cs="Arial"/>
          <w:b/>
          <w:sz w:val="20"/>
          <w:szCs w:val="20"/>
          <w:lang w:val="ro-RO"/>
        </w:rPr>
        <w:t>5</w:t>
      </w:r>
      <w:r>
        <w:rPr>
          <w:rFonts w:ascii="Arial" w:hAnsi="Arial" w:cs="Arial"/>
          <w:b/>
          <w:sz w:val="20"/>
          <w:szCs w:val="20"/>
          <w:lang w:val="ro-RO"/>
        </w:rPr>
        <w:tab/>
      </w:r>
      <w:r w:rsidR="0047274E" w:rsidRPr="004900EE">
        <w:rPr>
          <w:rFonts w:ascii="Arial" w:hAnsi="Arial" w:cs="Arial"/>
          <w:b/>
          <w:sz w:val="20"/>
          <w:szCs w:val="20"/>
          <w:lang w:val="ro-RO"/>
        </w:rPr>
        <w:t xml:space="preserve">Arbori mari </w:t>
      </w:r>
      <w:r>
        <w:rPr>
          <w:rFonts w:ascii="Arial" w:hAnsi="Arial" w:cs="Arial"/>
          <w:b/>
          <w:sz w:val="20"/>
          <w:szCs w:val="20"/>
          <w:lang w:val="ro-RO"/>
        </w:rPr>
        <w:t>izolați</w:t>
      </w:r>
    </w:p>
    <w:p w14:paraId="7FC06FBA" w14:textId="77777777" w:rsidR="006C16CE" w:rsidRDefault="006C16CE" w:rsidP="006D3D8B">
      <w:pPr>
        <w:shd w:val="clear" w:color="auto" w:fill="FFFFFF"/>
        <w:jc w:val="both"/>
        <w:rPr>
          <w:rFonts w:ascii="Arial" w:hAnsi="Arial" w:cs="Arial"/>
          <w:sz w:val="20"/>
          <w:szCs w:val="20"/>
          <w:lang w:val="ro-RO"/>
        </w:rPr>
      </w:pPr>
    </w:p>
    <w:p w14:paraId="148B2091" w14:textId="77777777" w:rsidR="0047274E" w:rsidRDefault="0047274E" w:rsidP="006D3D8B">
      <w:pPr>
        <w:shd w:val="clear" w:color="auto" w:fill="FFFFFF"/>
        <w:jc w:val="both"/>
        <w:rPr>
          <w:rFonts w:ascii="Arial" w:hAnsi="Arial" w:cs="Arial"/>
          <w:sz w:val="20"/>
          <w:szCs w:val="20"/>
          <w:lang w:val="ro-RO"/>
        </w:rPr>
      </w:pPr>
      <w:r w:rsidRPr="004900EE">
        <w:rPr>
          <w:rFonts w:ascii="Arial" w:hAnsi="Arial" w:cs="Arial"/>
          <w:sz w:val="20"/>
          <w:szCs w:val="20"/>
          <w:lang w:val="ro-RO"/>
        </w:rPr>
        <w:t xml:space="preserve">Arborii mari </w:t>
      </w:r>
      <w:r w:rsidR="005926ED">
        <w:rPr>
          <w:rFonts w:ascii="Arial" w:hAnsi="Arial" w:cs="Arial"/>
          <w:sz w:val="20"/>
          <w:szCs w:val="20"/>
          <w:lang w:val="ro-RO"/>
        </w:rPr>
        <w:t>izolați</w:t>
      </w:r>
      <w:r w:rsidRPr="004900EE">
        <w:rPr>
          <w:rFonts w:ascii="Arial" w:hAnsi="Arial" w:cs="Arial"/>
          <w:sz w:val="20"/>
          <w:szCs w:val="20"/>
          <w:lang w:val="ro-RO"/>
        </w:rPr>
        <w:t xml:space="preserve"> servesc pentru reducerea monotoniei </w:t>
      </w:r>
      <w:r w:rsidR="005926ED">
        <w:rPr>
          <w:rFonts w:ascii="Arial" w:hAnsi="Arial" w:cs="Arial"/>
          <w:sz w:val="20"/>
          <w:szCs w:val="20"/>
          <w:lang w:val="ro-RO"/>
        </w:rPr>
        <w:t>peisajului</w:t>
      </w:r>
      <w:r w:rsidRPr="004900EE">
        <w:rPr>
          <w:rFonts w:ascii="Arial" w:hAnsi="Arial" w:cs="Arial"/>
          <w:sz w:val="20"/>
          <w:szCs w:val="20"/>
          <w:lang w:val="ro-RO"/>
        </w:rPr>
        <w:t xml:space="preserve"> de stepă, </w:t>
      </w:r>
      <w:r w:rsidR="005926ED">
        <w:rPr>
          <w:rFonts w:ascii="Arial" w:hAnsi="Arial" w:cs="Arial"/>
          <w:sz w:val="20"/>
          <w:szCs w:val="20"/>
          <w:lang w:val="ro-RO"/>
        </w:rPr>
        <w:t>luminișurilor</w:t>
      </w:r>
      <w:r w:rsidRPr="004900EE">
        <w:rPr>
          <w:rFonts w:ascii="Arial" w:hAnsi="Arial" w:cs="Arial"/>
          <w:sz w:val="20"/>
          <w:szCs w:val="20"/>
          <w:lang w:val="ro-RO"/>
        </w:rPr>
        <w:t xml:space="preserve"> silvice sau coridoarelor în </w:t>
      </w:r>
      <w:r w:rsidR="005926ED">
        <w:rPr>
          <w:rFonts w:ascii="Arial" w:hAnsi="Arial" w:cs="Arial"/>
          <w:sz w:val="20"/>
          <w:szCs w:val="20"/>
          <w:lang w:val="ro-RO"/>
        </w:rPr>
        <w:t>rânduri a</w:t>
      </w:r>
      <w:r w:rsidRPr="004900EE">
        <w:rPr>
          <w:rFonts w:ascii="Arial" w:hAnsi="Arial" w:cs="Arial"/>
          <w:sz w:val="20"/>
          <w:szCs w:val="20"/>
          <w:lang w:val="ro-RO"/>
        </w:rPr>
        <w:t xml:space="preserve"> fă</w:t>
      </w:r>
      <w:r w:rsidR="00AB171C" w:rsidRPr="004900EE">
        <w:rPr>
          <w:rFonts w:ascii="Arial" w:hAnsi="Arial" w:cs="Arial"/>
          <w:sz w:val="20"/>
          <w:szCs w:val="20"/>
          <w:lang w:val="ro-RO"/>
        </w:rPr>
        <w:t>ș</w:t>
      </w:r>
      <w:r w:rsidRPr="004900EE">
        <w:rPr>
          <w:rFonts w:ascii="Arial" w:hAnsi="Arial" w:cs="Arial"/>
          <w:sz w:val="20"/>
          <w:szCs w:val="20"/>
          <w:lang w:val="ro-RO"/>
        </w:rPr>
        <w:t>iilor de re</w:t>
      </w:r>
      <w:r w:rsidR="00AB171C" w:rsidRPr="004900EE">
        <w:rPr>
          <w:rFonts w:ascii="Arial" w:hAnsi="Arial" w:cs="Arial"/>
          <w:sz w:val="20"/>
          <w:szCs w:val="20"/>
          <w:lang w:val="ro-RO"/>
        </w:rPr>
        <w:t>ț</w:t>
      </w:r>
      <w:r w:rsidRPr="004900EE">
        <w:rPr>
          <w:rFonts w:ascii="Arial" w:hAnsi="Arial" w:cs="Arial"/>
          <w:sz w:val="20"/>
          <w:szCs w:val="20"/>
          <w:lang w:val="ro-RO"/>
        </w:rPr>
        <w:t xml:space="preserve">inere a zăpezilor. Se recomandă de a utiliza arbori de specii de prima categorie, care sunt cu mult mai rezistente la ger </w:t>
      </w:r>
      <w:r w:rsidR="00AB171C" w:rsidRPr="004900EE">
        <w:rPr>
          <w:rFonts w:ascii="Arial" w:hAnsi="Arial" w:cs="Arial"/>
          <w:sz w:val="20"/>
          <w:szCs w:val="20"/>
          <w:lang w:val="ro-RO"/>
        </w:rPr>
        <w:t>ș</w:t>
      </w:r>
      <w:r w:rsidRPr="004900EE">
        <w:rPr>
          <w:rFonts w:ascii="Arial" w:hAnsi="Arial" w:cs="Arial"/>
          <w:sz w:val="20"/>
          <w:szCs w:val="20"/>
          <w:lang w:val="ro-RO"/>
        </w:rPr>
        <w:t xml:space="preserve">i </w:t>
      </w:r>
      <w:r w:rsidR="004F72F4" w:rsidRPr="004900EE">
        <w:rPr>
          <w:rFonts w:ascii="Arial" w:hAnsi="Arial" w:cs="Arial"/>
          <w:sz w:val="20"/>
          <w:szCs w:val="20"/>
          <w:lang w:val="ro-RO"/>
        </w:rPr>
        <w:t>vânt</w:t>
      </w:r>
      <w:r w:rsidRPr="004900EE">
        <w:rPr>
          <w:rFonts w:ascii="Arial" w:hAnsi="Arial" w:cs="Arial"/>
          <w:sz w:val="20"/>
          <w:szCs w:val="20"/>
          <w:lang w:val="ro-RO"/>
        </w:rPr>
        <w:t xml:space="preserve">. </w:t>
      </w:r>
    </w:p>
    <w:p w14:paraId="386D2707" w14:textId="77777777" w:rsidR="005926ED" w:rsidRDefault="005926ED" w:rsidP="006D3D8B">
      <w:pPr>
        <w:shd w:val="clear" w:color="auto" w:fill="FFFFFF"/>
        <w:jc w:val="both"/>
        <w:rPr>
          <w:rFonts w:ascii="Arial" w:hAnsi="Arial" w:cs="Arial"/>
          <w:sz w:val="20"/>
          <w:szCs w:val="20"/>
          <w:lang w:val="ro-RO"/>
        </w:rPr>
      </w:pPr>
    </w:p>
    <w:p w14:paraId="4E7F14E7" w14:textId="77777777" w:rsidR="0047274E" w:rsidRPr="004900EE" w:rsidRDefault="00B218E7" w:rsidP="00B218E7">
      <w:pPr>
        <w:shd w:val="clear" w:color="auto" w:fill="FFFFFF"/>
        <w:jc w:val="both"/>
        <w:rPr>
          <w:rFonts w:ascii="Arial" w:hAnsi="Arial" w:cs="Arial"/>
          <w:b/>
          <w:sz w:val="20"/>
          <w:szCs w:val="20"/>
          <w:lang w:val="ro-RO"/>
        </w:rPr>
      </w:pPr>
      <w:r>
        <w:rPr>
          <w:rFonts w:ascii="Arial" w:hAnsi="Arial" w:cs="Arial"/>
          <w:b/>
          <w:sz w:val="20"/>
          <w:szCs w:val="20"/>
          <w:lang w:val="ro-RO"/>
        </w:rPr>
        <w:t>A.</w:t>
      </w:r>
      <w:r w:rsidR="0047274E" w:rsidRPr="004900EE">
        <w:rPr>
          <w:rFonts w:ascii="Arial" w:hAnsi="Arial" w:cs="Arial"/>
          <w:b/>
          <w:sz w:val="20"/>
          <w:szCs w:val="20"/>
          <w:lang w:val="ro-RO"/>
        </w:rPr>
        <w:t>6</w:t>
      </w:r>
      <w:r>
        <w:rPr>
          <w:rFonts w:ascii="Arial" w:hAnsi="Arial" w:cs="Arial"/>
          <w:b/>
          <w:sz w:val="20"/>
          <w:szCs w:val="20"/>
          <w:lang w:val="ro-RO"/>
        </w:rPr>
        <w:tab/>
      </w:r>
      <w:r w:rsidR="00AF1083">
        <w:rPr>
          <w:rFonts w:ascii="Arial" w:hAnsi="Arial" w:cs="Arial"/>
          <w:b/>
          <w:sz w:val="20"/>
          <w:szCs w:val="20"/>
          <w:lang w:val="ro-RO"/>
        </w:rPr>
        <w:t>Tăierile</w:t>
      </w:r>
    </w:p>
    <w:p w14:paraId="7C51C831" w14:textId="77777777" w:rsidR="00B218E7" w:rsidRDefault="00B218E7" w:rsidP="006D3D8B">
      <w:pPr>
        <w:shd w:val="clear" w:color="auto" w:fill="FFFFFF"/>
        <w:jc w:val="both"/>
        <w:rPr>
          <w:rFonts w:ascii="Arial" w:hAnsi="Arial" w:cs="Arial"/>
          <w:sz w:val="20"/>
          <w:szCs w:val="20"/>
          <w:lang w:val="ro-RO"/>
        </w:rPr>
      </w:pPr>
    </w:p>
    <w:p w14:paraId="6879FDAE" w14:textId="77777777" w:rsidR="0047274E" w:rsidRPr="004900EE" w:rsidRDefault="00AF1083" w:rsidP="006D3D8B">
      <w:pPr>
        <w:shd w:val="clear" w:color="auto" w:fill="FFFFFF"/>
        <w:jc w:val="both"/>
        <w:rPr>
          <w:rFonts w:ascii="Arial" w:hAnsi="Arial" w:cs="Arial"/>
          <w:sz w:val="20"/>
          <w:szCs w:val="20"/>
          <w:lang w:val="ro-RO"/>
        </w:rPr>
      </w:pPr>
      <w:r>
        <w:rPr>
          <w:rFonts w:ascii="Arial" w:hAnsi="Arial" w:cs="Arial"/>
          <w:sz w:val="20"/>
          <w:szCs w:val="20"/>
          <w:lang w:val="ro-RO"/>
        </w:rPr>
        <w:t>Tăierile</w:t>
      </w:r>
      <w:r w:rsidR="0047274E" w:rsidRPr="004900EE">
        <w:rPr>
          <w:rFonts w:ascii="Arial" w:hAnsi="Arial" w:cs="Arial"/>
          <w:sz w:val="20"/>
          <w:szCs w:val="20"/>
          <w:lang w:val="ro-RO"/>
        </w:rPr>
        <w:t xml:space="preserve"> planta</w:t>
      </w:r>
      <w:r w:rsidR="00AB171C" w:rsidRPr="004900EE">
        <w:rPr>
          <w:rFonts w:ascii="Arial" w:hAnsi="Arial" w:cs="Arial"/>
          <w:sz w:val="20"/>
          <w:szCs w:val="20"/>
          <w:lang w:val="ro-RO"/>
        </w:rPr>
        <w:t>ț</w:t>
      </w:r>
      <w:r w:rsidR="0047274E" w:rsidRPr="004900EE">
        <w:rPr>
          <w:rFonts w:ascii="Arial" w:hAnsi="Arial" w:cs="Arial"/>
          <w:sz w:val="20"/>
          <w:szCs w:val="20"/>
          <w:lang w:val="ro-RO"/>
        </w:rPr>
        <w:t xml:space="preserve">iilor silvice existente se </w:t>
      </w:r>
      <w:r>
        <w:rPr>
          <w:rFonts w:ascii="Arial" w:hAnsi="Arial" w:cs="Arial"/>
          <w:sz w:val="20"/>
          <w:szCs w:val="20"/>
          <w:lang w:val="ro-RO"/>
        </w:rPr>
        <w:t>efectuează</w:t>
      </w:r>
      <w:r w:rsidR="0047274E" w:rsidRPr="004900EE">
        <w:rPr>
          <w:rFonts w:ascii="Arial" w:hAnsi="Arial" w:cs="Arial"/>
          <w:sz w:val="20"/>
          <w:szCs w:val="20"/>
          <w:lang w:val="ro-RO"/>
        </w:rPr>
        <w:t xml:space="preserve"> pentru îndepărtarea din zona vizibilă a arborilor usca</w:t>
      </w:r>
      <w:r w:rsidR="00AB171C" w:rsidRPr="004900EE">
        <w:rPr>
          <w:rFonts w:ascii="Arial" w:hAnsi="Arial" w:cs="Arial"/>
          <w:sz w:val="20"/>
          <w:szCs w:val="20"/>
          <w:lang w:val="ro-RO"/>
        </w:rPr>
        <w:t>ț</w:t>
      </w:r>
      <w:r w:rsidR="0047274E" w:rsidRPr="004900EE">
        <w:rPr>
          <w:rFonts w:ascii="Arial" w:hAnsi="Arial" w:cs="Arial"/>
          <w:sz w:val="20"/>
          <w:szCs w:val="20"/>
          <w:lang w:val="ro-RO"/>
        </w:rPr>
        <w:t xml:space="preserve">i, </w:t>
      </w:r>
      <w:r>
        <w:rPr>
          <w:rFonts w:ascii="Arial" w:hAnsi="Arial" w:cs="Arial"/>
          <w:sz w:val="20"/>
          <w:szCs w:val="20"/>
          <w:lang w:val="ro-RO"/>
        </w:rPr>
        <w:t>bolnavi</w:t>
      </w:r>
      <w:r w:rsidR="0047274E" w:rsidRPr="004900EE">
        <w:rPr>
          <w:rFonts w:ascii="Arial" w:hAnsi="Arial" w:cs="Arial"/>
          <w:sz w:val="20"/>
          <w:szCs w:val="20"/>
          <w:lang w:val="ro-RO"/>
        </w:rPr>
        <w:t xml:space="preserve"> sau rup</w:t>
      </w:r>
      <w:r w:rsidR="00AB171C" w:rsidRPr="004900EE">
        <w:rPr>
          <w:rFonts w:ascii="Arial" w:hAnsi="Arial" w:cs="Arial"/>
          <w:sz w:val="20"/>
          <w:szCs w:val="20"/>
          <w:lang w:val="ro-RO"/>
        </w:rPr>
        <w:t>ț</w:t>
      </w:r>
      <w:r w:rsidR="0047274E" w:rsidRPr="004900EE">
        <w:rPr>
          <w:rFonts w:ascii="Arial" w:hAnsi="Arial" w:cs="Arial"/>
          <w:sz w:val="20"/>
          <w:szCs w:val="20"/>
          <w:lang w:val="ro-RO"/>
        </w:rPr>
        <w:t xml:space="preserve">i, pentru deschiderea aspectului. </w:t>
      </w:r>
    </w:p>
    <w:p w14:paraId="2B05DC0C" w14:textId="77777777" w:rsidR="0047274E" w:rsidRDefault="00AF1083" w:rsidP="006D3D8B">
      <w:pPr>
        <w:shd w:val="clear" w:color="auto" w:fill="FFFFFF"/>
        <w:jc w:val="both"/>
        <w:rPr>
          <w:rFonts w:ascii="Arial" w:hAnsi="Arial" w:cs="Arial"/>
          <w:sz w:val="20"/>
          <w:szCs w:val="20"/>
          <w:lang w:val="ro-RO"/>
        </w:rPr>
      </w:pPr>
      <w:r>
        <w:rPr>
          <w:rFonts w:ascii="Arial" w:hAnsi="Arial" w:cs="Arial"/>
          <w:sz w:val="20"/>
          <w:szCs w:val="20"/>
          <w:lang w:val="ro-RO"/>
        </w:rPr>
        <w:t>Tăierile</w:t>
      </w:r>
      <w:r w:rsidR="0047274E" w:rsidRPr="004900EE">
        <w:rPr>
          <w:rFonts w:ascii="Arial" w:hAnsi="Arial" w:cs="Arial"/>
          <w:sz w:val="20"/>
          <w:szCs w:val="20"/>
          <w:lang w:val="ro-RO"/>
        </w:rPr>
        <w:t xml:space="preserve"> trebuie efectu</w:t>
      </w:r>
      <w:r w:rsidR="004D5851">
        <w:rPr>
          <w:rFonts w:ascii="Arial" w:hAnsi="Arial" w:cs="Arial"/>
          <w:sz w:val="20"/>
          <w:szCs w:val="20"/>
          <w:lang w:val="ro-RO"/>
        </w:rPr>
        <w:t>ată</w:t>
      </w:r>
      <w:r w:rsidR="0047274E" w:rsidRPr="004900EE">
        <w:rPr>
          <w:rFonts w:ascii="Arial" w:hAnsi="Arial" w:cs="Arial"/>
          <w:sz w:val="20"/>
          <w:szCs w:val="20"/>
          <w:lang w:val="ro-RO"/>
        </w:rPr>
        <w:t xml:space="preserve"> sub supraveghere </w:t>
      </w:r>
      <w:r w:rsidR="00AB171C" w:rsidRPr="004900EE">
        <w:rPr>
          <w:rFonts w:ascii="Arial" w:hAnsi="Arial" w:cs="Arial"/>
          <w:sz w:val="20"/>
          <w:szCs w:val="20"/>
          <w:lang w:val="ro-RO"/>
        </w:rPr>
        <w:t>ș</w:t>
      </w:r>
      <w:r w:rsidR="0047274E" w:rsidRPr="004900EE">
        <w:rPr>
          <w:rFonts w:ascii="Arial" w:hAnsi="Arial" w:cs="Arial"/>
          <w:sz w:val="20"/>
          <w:szCs w:val="20"/>
          <w:lang w:val="ro-RO"/>
        </w:rPr>
        <w:t>i la indica</w:t>
      </w:r>
      <w:r w:rsidR="00AB171C" w:rsidRPr="004900EE">
        <w:rPr>
          <w:rFonts w:ascii="Arial" w:hAnsi="Arial" w:cs="Arial"/>
          <w:sz w:val="20"/>
          <w:szCs w:val="20"/>
          <w:lang w:val="ro-RO"/>
        </w:rPr>
        <w:t>ț</w:t>
      </w:r>
      <w:r w:rsidR="0047274E" w:rsidRPr="004900EE">
        <w:rPr>
          <w:rFonts w:ascii="Arial" w:hAnsi="Arial" w:cs="Arial"/>
          <w:sz w:val="20"/>
          <w:szCs w:val="20"/>
          <w:lang w:val="ro-RO"/>
        </w:rPr>
        <w:t>ia arhitec</w:t>
      </w:r>
      <w:r w:rsidR="00AB171C" w:rsidRPr="004900EE">
        <w:rPr>
          <w:rFonts w:ascii="Arial" w:hAnsi="Arial" w:cs="Arial"/>
          <w:sz w:val="20"/>
          <w:szCs w:val="20"/>
          <w:lang w:val="ro-RO"/>
        </w:rPr>
        <w:t>ț</w:t>
      </w:r>
      <w:r w:rsidR="0047274E" w:rsidRPr="004900EE">
        <w:rPr>
          <w:rFonts w:ascii="Arial" w:hAnsi="Arial" w:cs="Arial"/>
          <w:sz w:val="20"/>
          <w:szCs w:val="20"/>
          <w:lang w:val="ro-RO"/>
        </w:rPr>
        <w:t>ilor</w:t>
      </w:r>
      <w:r>
        <w:rPr>
          <w:rFonts w:ascii="Arial" w:hAnsi="Arial" w:cs="Arial"/>
          <w:sz w:val="20"/>
          <w:szCs w:val="20"/>
          <w:lang w:val="ro-RO"/>
        </w:rPr>
        <w:t xml:space="preserve"> cu respectarea legislației în vigoare</w:t>
      </w:r>
      <w:r w:rsidR="0047274E" w:rsidRPr="004900EE">
        <w:rPr>
          <w:rFonts w:ascii="Arial" w:hAnsi="Arial" w:cs="Arial"/>
          <w:sz w:val="20"/>
          <w:szCs w:val="20"/>
          <w:lang w:val="ro-RO"/>
        </w:rPr>
        <w:t>.</w:t>
      </w:r>
    </w:p>
    <w:p w14:paraId="1AD7780D" w14:textId="77777777" w:rsidR="004D5851" w:rsidRPr="004900EE" w:rsidRDefault="004D5851" w:rsidP="006D3D8B">
      <w:pPr>
        <w:shd w:val="clear" w:color="auto" w:fill="FFFFFF"/>
        <w:jc w:val="both"/>
        <w:rPr>
          <w:rFonts w:ascii="Arial" w:hAnsi="Arial" w:cs="Arial"/>
          <w:sz w:val="20"/>
          <w:szCs w:val="20"/>
          <w:lang w:val="ro-RO"/>
        </w:rPr>
      </w:pPr>
    </w:p>
    <w:p w14:paraId="57254D55" w14:textId="77777777" w:rsidR="0047274E" w:rsidRPr="004900EE" w:rsidRDefault="004D5851" w:rsidP="004D5851">
      <w:pPr>
        <w:shd w:val="clear" w:color="auto" w:fill="FFFFFF"/>
        <w:jc w:val="both"/>
        <w:rPr>
          <w:rFonts w:ascii="Arial" w:hAnsi="Arial" w:cs="Arial"/>
          <w:b/>
          <w:sz w:val="20"/>
          <w:szCs w:val="20"/>
          <w:lang w:val="ro-RO"/>
        </w:rPr>
      </w:pPr>
      <w:r>
        <w:rPr>
          <w:rFonts w:ascii="Arial" w:hAnsi="Arial" w:cs="Arial"/>
          <w:b/>
          <w:sz w:val="20"/>
          <w:szCs w:val="20"/>
          <w:lang w:val="ro-RO"/>
        </w:rPr>
        <w:t>A.</w:t>
      </w:r>
      <w:r w:rsidR="0047274E" w:rsidRPr="004900EE">
        <w:rPr>
          <w:rFonts w:ascii="Arial" w:hAnsi="Arial" w:cs="Arial"/>
          <w:b/>
          <w:sz w:val="20"/>
          <w:szCs w:val="20"/>
          <w:lang w:val="ro-RO"/>
        </w:rPr>
        <w:t>7</w:t>
      </w:r>
      <w:r>
        <w:rPr>
          <w:rFonts w:ascii="Arial" w:hAnsi="Arial" w:cs="Arial"/>
          <w:b/>
          <w:sz w:val="20"/>
          <w:szCs w:val="20"/>
          <w:lang w:val="ro-RO"/>
        </w:rPr>
        <w:tab/>
      </w:r>
      <w:r w:rsidR="0047274E" w:rsidRPr="004900EE">
        <w:rPr>
          <w:rFonts w:ascii="Arial" w:hAnsi="Arial" w:cs="Arial"/>
          <w:b/>
          <w:sz w:val="20"/>
          <w:szCs w:val="20"/>
          <w:lang w:val="ro-RO"/>
        </w:rPr>
        <w:t>Planta</w:t>
      </w:r>
      <w:r w:rsidR="00AB171C" w:rsidRPr="004900EE">
        <w:rPr>
          <w:rFonts w:ascii="Arial" w:hAnsi="Arial" w:cs="Arial"/>
          <w:b/>
          <w:sz w:val="20"/>
          <w:szCs w:val="20"/>
          <w:lang w:val="ro-RO"/>
        </w:rPr>
        <w:t>ț</w:t>
      </w:r>
      <w:r w:rsidR="0047274E" w:rsidRPr="004900EE">
        <w:rPr>
          <w:rFonts w:ascii="Arial" w:hAnsi="Arial" w:cs="Arial"/>
          <w:b/>
          <w:sz w:val="20"/>
          <w:szCs w:val="20"/>
          <w:lang w:val="ro-RO"/>
        </w:rPr>
        <w:t>ii rutiere verticale</w:t>
      </w:r>
    </w:p>
    <w:p w14:paraId="4D14A213" w14:textId="77777777" w:rsidR="004D5851" w:rsidRDefault="004D5851" w:rsidP="006D3D8B">
      <w:pPr>
        <w:shd w:val="clear" w:color="auto" w:fill="FFFFFF"/>
        <w:jc w:val="both"/>
        <w:rPr>
          <w:rFonts w:ascii="Arial" w:hAnsi="Arial" w:cs="Arial"/>
          <w:sz w:val="20"/>
          <w:szCs w:val="20"/>
          <w:lang w:val="ro-RO"/>
        </w:rPr>
      </w:pPr>
    </w:p>
    <w:p w14:paraId="2B9A97D5" w14:textId="77777777" w:rsidR="0047274E" w:rsidRDefault="0047274E" w:rsidP="006D3D8B">
      <w:pPr>
        <w:shd w:val="clear" w:color="auto" w:fill="FFFFFF"/>
        <w:jc w:val="both"/>
        <w:rPr>
          <w:rFonts w:ascii="Arial" w:hAnsi="Arial" w:cs="Arial"/>
          <w:sz w:val="20"/>
          <w:szCs w:val="20"/>
          <w:lang w:val="ro-RO"/>
        </w:rPr>
      </w:pPr>
      <w:r w:rsidRPr="004900EE">
        <w:rPr>
          <w:rFonts w:ascii="Arial" w:hAnsi="Arial" w:cs="Arial"/>
          <w:sz w:val="20"/>
          <w:szCs w:val="20"/>
          <w:lang w:val="ro-RO"/>
        </w:rPr>
        <w:t>Planta</w:t>
      </w:r>
      <w:r w:rsidR="00AB171C" w:rsidRPr="004900EE">
        <w:rPr>
          <w:rFonts w:ascii="Arial" w:hAnsi="Arial" w:cs="Arial"/>
          <w:sz w:val="20"/>
          <w:szCs w:val="20"/>
          <w:lang w:val="ro-RO"/>
        </w:rPr>
        <w:t>ț</w:t>
      </w:r>
      <w:r w:rsidRPr="004900EE">
        <w:rPr>
          <w:rFonts w:ascii="Arial" w:hAnsi="Arial" w:cs="Arial"/>
          <w:sz w:val="20"/>
          <w:szCs w:val="20"/>
          <w:lang w:val="ro-RO"/>
        </w:rPr>
        <w:t>iile rutiere verticale se aplică pentru decorarea pere</w:t>
      </w:r>
      <w:r w:rsidR="00AB171C" w:rsidRPr="004900EE">
        <w:rPr>
          <w:rFonts w:ascii="Arial" w:hAnsi="Arial" w:cs="Arial"/>
          <w:sz w:val="20"/>
          <w:szCs w:val="20"/>
          <w:lang w:val="ro-RO"/>
        </w:rPr>
        <w:t>ț</w:t>
      </w:r>
      <w:r w:rsidRPr="004900EE">
        <w:rPr>
          <w:rFonts w:ascii="Arial" w:hAnsi="Arial" w:cs="Arial"/>
          <w:sz w:val="20"/>
          <w:szCs w:val="20"/>
          <w:lang w:val="ro-RO"/>
        </w:rPr>
        <w:t xml:space="preserve">ilor de </w:t>
      </w:r>
      <w:r w:rsidR="004D5851">
        <w:rPr>
          <w:rFonts w:ascii="Arial" w:hAnsi="Arial" w:cs="Arial"/>
          <w:sz w:val="20"/>
          <w:szCs w:val="20"/>
          <w:lang w:val="ro-RO"/>
        </w:rPr>
        <w:t>sprijin</w:t>
      </w:r>
      <w:r w:rsidRPr="004900EE">
        <w:rPr>
          <w:rFonts w:ascii="Arial" w:hAnsi="Arial" w:cs="Arial"/>
          <w:sz w:val="20"/>
          <w:szCs w:val="20"/>
          <w:lang w:val="ro-RO"/>
        </w:rPr>
        <w:t xml:space="preserve">, clădirilor </w:t>
      </w:r>
      <w:r w:rsidR="00AB171C" w:rsidRPr="004900EE">
        <w:rPr>
          <w:rFonts w:ascii="Arial" w:hAnsi="Arial" w:cs="Arial"/>
          <w:sz w:val="20"/>
          <w:szCs w:val="20"/>
          <w:lang w:val="ro-RO"/>
        </w:rPr>
        <w:t>ș</w:t>
      </w:r>
      <w:r w:rsidRPr="004900EE">
        <w:rPr>
          <w:rFonts w:ascii="Arial" w:hAnsi="Arial" w:cs="Arial"/>
          <w:sz w:val="20"/>
          <w:szCs w:val="20"/>
          <w:lang w:val="ro-RO"/>
        </w:rPr>
        <w:t>i construc</w:t>
      </w:r>
      <w:r w:rsidR="00AB171C" w:rsidRPr="004900EE">
        <w:rPr>
          <w:rFonts w:ascii="Arial" w:hAnsi="Arial" w:cs="Arial"/>
          <w:sz w:val="20"/>
          <w:szCs w:val="20"/>
          <w:lang w:val="ro-RO"/>
        </w:rPr>
        <w:t>ț</w:t>
      </w:r>
      <w:r w:rsidRPr="004900EE">
        <w:rPr>
          <w:rFonts w:ascii="Arial" w:hAnsi="Arial" w:cs="Arial"/>
          <w:sz w:val="20"/>
          <w:szCs w:val="20"/>
          <w:lang w:val="ro-RO"/>
        </w:rPr>
        <w:t xml:space="preserve">iilor, pavilioanelor, </w:t>
      </w:r>
      <w:r w:rsidR="00427374">
        <w:rPr>
          <w:rFonts w:ascii="Arial" w:hAnsi="Arial" w:cs="Arial"/>
          <w:sz w:val="20"/>
          <w:szCs w:val="20"/>
          <w:lang w:val="ro-RO"/>
        </w:rPr>
        <w:t>zonelor</w:t>
      </w:r>
      <w:r w:rsidRPr="004900EE">
        <w:rPr>
          <w:rFonts w:ascii="Arial" w:hAnsi="Arial" w:cs="Arial"/>
          <w:sz w:val="20"/>
          <w:szCs w:val="20"/>
          <w:lang w:val="ro-RO"/>
        </w:rPr>
        <w:t xml:space="preserve"> pentru odihnă, îngrădirilor, scărilor, precum </w:t>
      </w:r>
      <w:r w:rsidR="00AB171C" w:rsidRPr="004900EE">
        <w:rPr>
          <w:rFonts w:ascii="Arial" w:hAnsi="Arial" w:cs="Arial"/>
          <w:sz w:val="20"/>
          <w:szCs w:val="20"/>
          <w:lang w:val="ro-RO"/>
        </w:rPr>
        <w:t>ș</w:t>
      </w:r>
      <w:r w:rsidRPr="004900EE">
        <w:rPr>
          <w:rFonts w:ascii="Arial" w:hAnsi="Arial" w:cs="Arial"/>
          <w:sz w:val="20"/>
          <w:szCs w:val="20"/>
          <w:lang w:val="ro-RO"/>
        </w:rPr>
        <w:t>i pentru consolidarea pantelor instabile. Pentru planta</w:t>
      </w:r>
      <w:r w:rsidR="00AB171C" w:rsidRPr="004900EE">
        <w:rPr>
          <w:rFonts w:ascii="Arial" w:hAnsi="Arial" w:cs="Arial"/>
          <w:sz w:val="20"/>
          <w:szCs w:val="20"/>
          <w:lang w:val="ro-RO"/>
        </w:rPr>
        <w:t>ț</w:t>
      </w:r>
      <w:r w:rsidRPr="004900EE">
        <w:rPr>
          <w:rFonts w:ascii="Arial" w:hAnsi="Arial" w:cs="Arial"/>
          <w:sz w:val="20"/>
          <w:szCs w:val="20"/>
          <w:lang w:val="ro-RO"/>
        </w:rPr>
        <w:t>iile verticale se utilizează lianele. Lianele lemnoase pot fi aplicate doar în locurile în care este asigurată cură</w:t>
      </w:r>
      <w:r w:rsidR="00AB171C" w:rsidRPr="004900EE">
        <w:rPr>
          <w:rFonts w:ascii="Arial" w:hAnsi="Arial" w:cs="Arial"/>
          <w:sz w:val="20"/>
          <w:szCs w:val="20"/>
          <w:lang w:val="ro-RO"/>
        </w:rPr>
        <w:t>ț</w:t>
      </w:r>
      <w:r w:rsidRPr="004900EE">
        <w:rPr>
          <w:rFonts w:ascii="Arial" w:hAnsi="Arial" w:cs="Arial"/>
          <w:sz w:val="20"/>
          <w:szCs w:val="20"/>
          <w:lang w:val="ro-RO"/>
        </w:rPr>
        <w:t xml:space="preserve">irea </w:t>
      </w:r>
      <w:r w:rsidR="00AB171C" w:rsidRPr="004900EE">
        <w:rPr>
          <w:rFonts w:ascii="Arial" w:hAnsi="Arial" w:cs="Arial"/>
          <w:sz w:val="20"/>
          <w:szCs w:val="20"/>
          <w:lang w:val="ro-RO"/>
        </w:rPr>
        <w:t>ș</w:t>
      </w:r>
      <w:r w:rsidRPr="004900EE">
        <w:rPr>
          <w:rFonts w:ascii="Arial" w:hAnsi="Arial" w:cs="Arial"/>
          <w:sz w:val="20"/>
          <w:szCs w:val="20"/>
          <w:lang w:val="ro-RO"/>
        </w:rPr>
        <w:t xml:space="preserve">i îngrijirea lor. </w:t>
      </w:r>
    </w:p>
    <w:p w14:paraId="64BF938E" w14:textId="77777777" w:rsidR="004D5851" w:rsidRPr="004900EE" w:rsidRDefault="004D5851" w:rsidP="006D3D8B">
      <w:pPr>
        <w:shd w:val="clear" w:color="auto" w:fill="FFFFFF"/>
        <w:jc w:val="both"/>
        <w:rPr>
          <w:rFonts w:ascii="Arial" w:hAnsi="Arial" w:cs="Arial"/>
          <w:sz w:val="20"/>
          <w:szCs w:val="20"/>
          <w:lang w:val="ro-RO"/>
        </w:rPr>
      </w:pPr>
    </w:p>
    <w:p w14:paraId="248C8BE0" w14:textId="77777777" w:rsidR="0047274E" w:rsidRPr="004900EE" w:rsidRDefault="004D5851" w:rsidP="004D5851">
      <w:pPr>
        <w:shd w:val="clear" w:color="auto" w:fill="FFFFFF"/>
        <w:jc w:val="both"/>
        <w:rPr>
          <w:rFonts w:ascii="Arial" w:hAnsi="Arial" w:cs="Arial"/>
          <w:b/>
          <w:sz w:val="20"/>
          <w:szCs w:val="20"/>
          <w:lang w:val="ro-RO"/>
        </w:rPr>
      </w:pPr>
      <w:r>
        <w:rPr>
          <w:rFonts w:ascii="Arial" w:hAnsi="Arial" w:cs="Arial"/>
          <w:b/>
          <w:sz w:val="20"/>
          <w:szCs w:val="20"/>
          <w:lang w:val="ro-RO"/>
        </w:rPr>
        <w:t>A.</w:t>
      </w:r>
      <w:r w:rsidR="0047274E" w:rsidRPr="004900EE">
        <w:rPr>
          <w:rFonts w:ascii="Arial" w:hAnsi="Arial" w:cs="Arial"/>
          <w:b/>
          <w:sz w:val="20"/>
          <w:szCs w:val="20"/>
          <w:lang w:val="ro-RO"/>
        </w:rPr>
        <w:t>8</w:t>
      </w:r>
      <w:r>
        <w:rPr>
          <w:rFonts w:ascii="Arial" w:hAnsi="Arial" w:cs="Arial"/>
          <w:b/>
          <w:sz w:val="20"/>
          <w:szCs w:val="20"/>
          <w:lang w:val="ro-RO"/>
        </w:rPr>
        <w:tab/>
      </w:r>
      <w:r w:rsidR="0047274E" w:rsidRPr="004900EE">
        <w:rPr>
          <w:rFonts w:ascii="Arial" w:hAnsi="Arial" w:cs="Arial"/>
          <w:b/>
          <w:sz w:val="20"/>
          <w:szCs w:val="20"/>
          <w:lang w:val="ro-RO"/>
        </w:rPr>
        <w:t>Gazonul</w:t>
      </w:r>
    </w:p>
    <w:p w14:paraId="3EDEC952" w14:textId="77777777" w:rsidR="004D5851" w:rsidRDefault="004D5851" w:rsidP="006D3D8B">
      <w:pPr>
        <w:shd w:val="clear" w:color="auto" w:fill="FFFFFF"/>
        <w:jc w:val="both"/>
        <w:rPr>
          <w:rFonts w:ascii="Arial" w:hAnsi="Arial" w:cs="Arial"/>
          <w:sz w:val="20"/>
          <w:szCs w:val="20"/>
          <w:lang w:val="ro-RO"/>
        </w:rPr>
      </w:pPr>
    </w:p>
    <w:p w14:paraId="03DE2A6E" w14:textId="77777777" w:rsidR="0047274E" w:rsidRPr="004900EE" w:rsidRDefault="0047274E" w:rsidP="006D3D8B">
      <w:pPr>
        <w:shd w:val="clear" w:color="auto" w:fill="FFFFFF"/>
        <w:jc w:val="both"/>
        <w:rPr>
          <w:rFonts w:ascii="Arial" w:hAnsi="Arial" w:cs="Arial"/>
          <w:sz w:val="20"/>
          <w:szCs w:val="20"/>
          <w:lang w:val="ro-RO"/>
        </w:rPr>
      </w:pPr>
      <w:r w:rsidRPr="004900EE">
        <w:rPr>
          <w:rFonts w:ascii="Arial" w:hAnsi="Arial" w:cs="Arial"/>
          <w:sz w:val="20"/>
          <w:szCs w:val="20"/>
          <w:lang w:val="ro-RO"/>
        </w:rPr>
        <w:t xml:space="preserve">Gazonul se amenajează pe taluzurile terasamentului </w:t>
      </w:r>
      <w:r w:rsidR="00AB171C" w:rsidRPr="004900EE">
        <w:rPr>
          <w:rFonts w:ascii="Arial" w:hAnsi="Arial" w:cs="Arial"/>
          <w:sz w:val="20"/>
          <w:szCs w:val="20"/>
          <w:lang w:val="ro-RO"/>
        </w:rPr>
        <w:t>ș</w:t>
      </w:r>
      <w:r w:rsidRPr="004900EE">
        <w:rPr>
          <w:rFonts w:ascii="Arial" w:hAnsi="Arial" w:cs="Arial"/>
          <w:sz w:val="20"/>
          <w:szCs w:val="20"/>
          <w:lang w:val="ro-RO"/>
        </w:rPr>
        <w:t xml:space="preserve">i pe sectoarele zonei de expropriere, care nu sunt ocupate de arbori </w:t>
      </w:r>
      <w:r w:rsidR="00AB171C" w:rsidRPr="004900EE">
        <w:rPr>
          <w:rFonts w:ascii="Arial" w:hAnsi="Arial" w:cs="Arial"/>
          <w:sz w:val="20"/>
          <w:szCs w:val="20"/>
          <w:lang w:val="ro-RO"/>
        </w:rPr>
        <w:t>ș</w:t>
      </w:r>
      <w:r w:rsidRPr="004900EE">
        <w:rPr>
          <w:rFonts w:ascii="Arial" w:hAnsi="Arial" w:cs="Arial"/>
          <w:sz w:val="20"/>
          <w:szCs w:val="20"/>
          <w:lang w:val="ro-RO"/>
        </w:rPr>
        <w:t>i arbu</w:t>
      </w:r>
      <w:r w:rsidR="00AB171C" w:rsidRPr="004900EE">
        <w:rPr>
          <w:rFonts w:ascii="Arial" w:hAnsi="Arial" w:cs="Arial"/>
          <w:sz w:val="20"/>
          <w:szCs w:val="20"/>
          <w:lang w:val="ro-RO"/>
        </w:rPr>
        <w:t>ș</w:t>
      </w:r>
      <w:r w:rsidRPr="004900EE">
        <w:rPr>
          <w:rFonts w:ascii="Arial" w:hAnsi="Arial" w:cs="Arial"/>
          <w:sz w:val="20"/>
          <w:szCs w:val="20"/>
          <w:lang w:val="ro-RO"/>
        </w:rPr>
        <w:t>ti, pe platformele de odihnă, în poiene etc.</w:t>
      </w:r>
      <w:r w:rsidR="00872F40">
        <w:rPr>
          <w:rFonts w:ascii="Arial" w:hAnsi="Arial" w:cs="Arial"/>
          <w:sz w:val="20"/>
          <w:szCs w:val="20"/>
          <w:lang w:val="ro-RO"/>
        </w:rPr>
        <w:t xml:space="preserve"> </w:t>
      </w:r>
      <w:r w:rsidRPr="004900EE">
        <w:rPr>
          <w:rFonts w:ascii="Arial" w:hAnsi="Arial" w:cs="Arial"/>
          <w:sz w:val="20"/>
          <w:szCs w:val="20"/>
          <w:lang w:val="ro-RO"/>
        </w:rPr>
        <w:t xml:space="preserve">Se recomandă ierburile de speciile indicate în anexele </w:t>
      </w:r>
      <w:r w:rsidR="00872F40">
        <w:rPr>
          <w:rFonts w:ascii="Arial" w:hAnsi="Arial" w:cs="Arial"/>
          <w:sz w:val="20"/>
          <w:szCs w:val="20"/>
          <w:lang w:val="ro-RO"/>
        </w:rPr>
        <w:t>D</w:t>
      </w:r>
      <w:r w:rsidRPr="00872F40">
        <w:rPr>
          <w:rFonts w:ascii="Arial" w:hAnsi="Arial" w:cs="Arial"/>
          <w:sz w:val="20"/>
          <w:szCs w:val="20"/>
          <w:lang w:val="ro-RO"/>
        </w:rPr>
        <w:t xml:space="preserve"> </w:t>
      </w:r>
      <w:r w:rsidR="00AB171C" w:rsidRPr="00872F40">
        <w:rPr>
          <w:rFonts w:ascii="Arial" w:hAnsi="Arial" w:cs="Arial"/>
          <w:sz w:val="20"/>
          <w:szCs w:val="20"/>
          <w:lang w:val="ro-RO"/>
        </w:rPr>
        <w:t>ș</w:t>
      </w:r>
      <w:r w:rsidRPr="00872F40">
        <w:rPr>
          <w:rFonts w:ascii="Arial" w:hAnsi="Arial" w:cs="Arial"/>
          <w:sz w:val="20"/>
          <w:szCs w:val="20"/>
          <w:lang w:val="ro-RO"/>
        </w:rPr>
        <w:t xml:space="preserve">i </w:t>
      </w:r>
      <w:r w:rsidR="00872F40">
        <w:rPr>
          <w:rFonts w:ascii="Arial" w:hAnsi="Arial" w:cs="Arial"/>
          <w:sz w:val="20"/>
          <w:szCs w:val="20"/>
          <w:lang w:val="ro-RO"/>
        </w:rPr>
        <w:t>E</w:t>
      </w:r>
      <w:r w:rsidRPr="004900EE">
        <w:rPr>
          <w:rFonts w:ascii="Arial" w:hAnsi="Arial" w:cs="Arial"/>
          <w:sz w:val="20"/>
          <w:szCs w:val="20"/>
          <w:lang w:val="ro-RO"/>
        </w:rPr>
        <w:t xml:space="preserve">. Amestecurile din ierburi pentru gazonul cu flori </w:t>
      </w:r>
      <w:r w:rsidR="00872F40">
        <w:rPr>
          <w:rFonts w:ascii="Arial" w:hAnsi="Arial" w:cs="Arial"/>
          <w:sz w:val="20"/>
          <w:szCs w:val="20"/>
          <w:lang w:val="ro-RO"/>
        </w:rPr>
        <w:t>trebuie</w:t>
      </w:r>
      <w:r w:rsidRPr="004900EE">
        <w:rPr>
          <w:rFonts w:ascii="Arial" w:hAnsi="Arial" w:cs="Arial"/>
          <w:sz w:val="20"/>
          <w:szCs w:val="20"/>
          <w:lang w:val="ro-RO"/>
        </w:rPr>
        <w:t xml:space="preserve"> selectate </w:t>
      </w:r>
      <w:r w:rsidR="00872F40">
        <w:rPr>
          <w:rFonts w:ascii="Arial" w:hAnsi="Arial" w:cs="Arial"/>
          <w:sz w:val="20"/>
          <w:szCs w:val="20"/>
          <w:lang w:val="ro-RO"/>
        </w:rPr>
        <w:t>astfel</w:t>
      </w:r>
      <w:r w:rsidRPr="004900EE">
        <w:rPr>
          <w:rFonts w:ascii="Arial" w:hAnsi="Arial" w:cs="Arial"/>
          <w:sz w:val="20"/>
          <w:szCs w:val="20"/>
          <w:lang w:val="ro-RO"/>
        </w:rPr>
        <w:t xml:space="preserve">, </w:t>
      </w:r>
      <w:r w:rsidR="00872F40" w:rsidRPr="004900EE">
        <w:rPr>
          <w:rFonts w:ascii="Arial" w:hAnsi="Arial" w:cs="Arial"/>
          <w:sz w:val="20"/>
          <w:szCs w:val="20"/>
          <w:lang w:val="ro-RO"/>
        </w:rPr>
        <w:t>încât</w:t>
      </w:r>
      <w:r w:rsidRPr="004900EE">
        <w:rPr>
          <w:rFonts w:ascii="Arial" w:hAnsi="Arial" w:cs="Arial"/>
          <w:sz w:val="20"/>
          <w:szCs w:val="20"/>
          <w:lang w:val="ro-RO"/>
        </w:rPr>
        <w:t xml:space="preserve"> perioada de înflorire să fie de durată maximă. </w:t>
      </w:r>
    </w:p>
    <w:p w14:paraId="7D0E770E" w14:textId="77777777" w:rsidR="0047274E" w:rsidRPr="004900EE" w:rsidRDefault="0047274E" w:rsidP="006D3D8B">
      <w:pPr>
        <w:shd w:val="clear" w:color="auto" w:fill="FFFFFF"/>
        <w:jc w:val="both"/>
        <w:rPr>
          <w:rFonts w:ascii="Arial" w:hAnsi="Arial" w:cs="Arial"/>
          <w:sz w:val="20"/>
          <w:szCs w:val="20"/>
          <w:lang w:val="ro-RO"/>
        </w:rPr>
      </w:pPr>
    </w:p>
    <w:p w14:paraId="2EFA3DA9" w14:textId="77777777" w:rsidR="009B559D" w:rsidRPr="004900EE" w:rsidRDefault="009B559D" w:rsidP="006D3D8B">
      <w:pPr>
        <w:shd w:val="clear" w:color="auto" w:fill="FFFFFF"/>
        <w:jc w:val="both"/>
        <w:rPr>
          <w:rFonts w:ascii="Arial" w:hAnsi="Arial" w:cs="Arial"/>
          <w:sz w:val="20"/>
          <w:szCs w:val="20"/>
          <w:lang w:val="ro-RO"/>
        </w:rPr>
      </w:pPr>
    </w:p>
    <w:p w14:paraId="511C53AF" w14:textId="77777777" w:rsidR="009B559D" w:rsidRPr="004900EE" w:rsidRDefault="009B559D" w:rsidP="00CE034C">
      <w:pPr>
        <w:shd w:val="clear" w:color="auto" w:fill="FFFFFF"/>
        <w:jc w:val="both"/>
        <w:rPr>
          <w:rFonts w:ascii="Arial" w:hAnsi="Arial" w:cs="Arial"/>
          <w:sz w:val="20"/>
          <w:szCs w:val="20"/>
          <w:lang w:val="ro-RO"/>
        </w:rPr>
      </w:pPr>
    </w:p>
    <w:p w14:paraId="46C351DE" w14:textId="77777777" w:rsidR="009B559D" w:rsidRPr="004900EE" w:rsidRDefault="009B559D" w:rsidP="00CE034C">
      <w:pPr>
        <w:shd w:val="clear" w:color="auto" w:fill="FFFFFF"/>
        <w:jc w:val="both"/>
        <w:rPr>
          <w:rFonts w:ascii="Arial" w:hAnsi="Arial" w:cs="Arial"/>
          <w:sz w:val="20"/>
          <w:szCs w:val="20"/>
          <w:lang w:val="ro-RO"/>
        </w:rPr>
      </w:pPr>
    </w:p>
    <w:p w14:paraId="4E287DB3" w14:textId="77777777" w:rsidR="00872F40" w:rsidRDefault="00872F40">
      <w:pPr>
        <w:rPr>
          <w:rFonts w:ascii="Arial" w:hAnsi="Arial" w:cs="Arial"/>
          <w:sz w:val="20"/>
          <w:szCs w:val="20"/>
          <w:lang w:val="ro-RO"/>
        </w:rPr>
      </w:pPr>
      <w:r>
        <w:rPr>
          <w:rFonts w:ascii="Arial" w:hAnsi="Arial" w:cs="Arial"/>
          <w:sz w:val="20"/>
          <w:szCs w:val="20"/>
          <w:lang w:val="ro-RO"/>
        </w:rPr>
        <w:br w:type="page"/>
      </w:r>
    </w:p>
    <w:p w14:paraId="026B23E2" w14:textId="77777777" w:rsidR="009B559D" w:rsidRPr="004C686C" w:rsidRDefault="00872F40" w:rsidP="00872F40">
      <w:pPr>
        <w:shd w:val="clear" w:color="auto" w:fill="FFFFFF"/>
        <w:jc w:val="center"/>
        <w:rPr>
          <w:rFonts w:ascii="Arial" w:hAnsi="Arial" w:cs="Arial"/>
          <w:b/>
          <w:lang w:val="ro-RO"/>
        </w:rPr>
      </w:pPr>
      <w:r w:rsidRPr="00872F40">
        <w:rPr>
          <w:rFonts w:ascii="Arial" w:hAnsi="Arial" w:cs="Arial"/>
          <w:b/>
          <w:lang w:val="ro-RO"/>
        </w:rPr>
        <w:lastRenderedPageBreak/>
        <w:t xml:space="preserve">Anexa </w:t>
      </w:r>
      <w:r w:rsidR="004C686C">
        <w:rPr>
          <w:rFonts w:ascii="Arial" w:hAnsi="Arial" w:cs="Arial"/>
          <w:b/>
          <w:lang w:val="ro-RO"/>
        </w:rPr>
        <w:t>B</w:t>
      </w:r>
    </w:p>
    <w:p w14:paraId="634C3F22" w14:textId="77777777" w:rsidR="0047274E" w:rsidRDefault="00872F40" w:rsidP="00872F40">
      <w:pPr>
        <w:shd w:val="clear" w:color="auto" w:fill="FFFFFF"/>
        <w:jc w:val="center"/>
        <w:rPr>
          <w:rFonts w:ascii="Arial" w:hAnsi="Arial" w:cs="Arial"/>
          <w:sz w:val="20"/>
          <w:szCs w:val="20"/>
          <w:lang w:val="ro-RO"/>
        </w:rPr>
      </w:pPr>
      <w:r>
        <w:rPr>
          <w:rFonts w:ascii="Arial" w:hAnsi="Arial" w:cs="Arial"/>
          <w:sz w:val="20"/>
          <w:szCs w:val="20"/>
          <w:lang w:val="ro-RO"/>
        </w:rPr>
        <w:t>(informativă)</w:t>
      </w:r>
    </w:p>
    <w:p w14:paraId="7F1EF7BB" w14:textId="77777777" w:rsidR="00872F40" w:rsidRDefault="00872F40" w:rsidP="00872F40">
      <w:pPr>
        <w:shd w:val="clear" w:color="auto" w:fill="FFFFFF"/>
        <w:jc w:val="center"/>
        <w:rPr>
          <w:rFonts w:ascii="Arial" w:hAnsi="Arial" w:cs="Arial"/>
          <w:sz w:val="20"/>
          <w:szCs w:val="20"/>
          <w:lang w:val="ro-RO"/>
        </w:rPr>
      </w:pPr>
    </w:p>
    <w:p w14:paraId="6212C5DB" w14:textId="77777777" w:rsidR="00F6137B" w:rsidRPr="00D7061C" w:rsidRDefault="006D56FB" w:rsidP="00872F40">
      <w:pPr>
        <w:shd w:val="clear" w:color="auto" w:fill="FFFFFF"/>
        <w:jc w:val="center"/>
        <w:rPr>
          <w:rFonts w:ascii="Arial" w:hAnsi="Arial" w:cs="Arial"/>
          <w:b/>
          <w:lang w:val="ro-RO"/>
        </w:rPr>
      </w:pPr>
      <w:r w:rsidRPr="00D7061C">
        <w:rPr>
          <w:rFonts w:ascii="Arial" w:hAnsi="Arial" w:cs="Arial"/>
          <w:b/>
          <w:lang w:val="ro-RO"/>
        </w:rPr>
        <w:t xml:space="preserve">Sortiment recomandat de </w:t>
      </w:r>
      <w:r w:rsidR="00F6137B" w:rsidRPr="00D7061C">
        <w:rPr>
          <w:rFonts w:ascii="Arial" w:hAnsi="Arial" w:cs="Arial"/>
          <w:b/>
          <w:lang w:val="ro-RO"/>
        </w:rPr>
        <w:t>arbori, arbuști și ierburi</w:t>
      </w:r>
    </w:p>
    <w:p w14:paraId="053D4565" w14:textId="77777777" w:rsidR="00F6137B" w:rsidRPr="00D7061C" w:rsidRDefault="00F6137B" w:rsidP="00872F40">
      <w:pPr>
        <w:shd w:val="clear" w:color="auto" w:fill="FFFFFF"/>
        <w:jc w:val="center"/>
        <w:rPr>
          <w:rFonts w:ascii="Arial" w:hAnsi="Arial" w:cs="Arial"/>
          <w:sz w:val="20"/>
          <w:szCs w:val="20"/>
          <w:lang w:val="ro-RO"/>
        </w:rPr>
      </w:pPr>
    </w:p>
    <w:p w14:paraId="1A9BD736" w14:textId="77777777" w:rsidR="0047274E" w:rsidRPr="00D7061C" w:rsidRDefault="00F6137B" w:rsidP="00F6137B">
      <w:pPr>
        <w:shd w:val="clear" w:color="auto" w:fill="FFFFFF"/>
        <w:jc w:val="both"/>
        <w:rPr>
          <w:rFonts w:ascii="Arial" w:hAnsi="Arial" w:cs="Arial"/>
          <w:b/>
          <w:sz w:val="20"/>
          <w:szCs w:val="20"/>
          <w:lang w:val="ro-RO"/>
        </w:rPr>
      </w:pPr>
      <w:r w:rsidRPr="00D7061C">
        <w:rPr>
          <w:rFonts w:ascii="Arial" w:hAnsi="Arial" w:cs="Arial"/>
          <w:b/>
          <w:sz w:val="20"/>
          <w:szCs w:val="20"/>
          <w:lang w:val="ro-RO"/>
        </w:rPr>
        <w:t>B.1</w:t>
      </w:r>
      <w:r w:rsidRPr="00D7061C">
        <w:rPr>
          <w:rFonts w:ascii="Arial" w:hAnsi="Arial" w:cs="Arial"/>
          <w:b/>
          <w:sz w:val="20"/>
          <w:szCs w:val="20"/>
          <w:lang w:val="ro-RO"/>
        </w:rPr>
        <w:tab/>
      </w:r>
      <w:r w:rsidR="0047274E" w:rsidRPr="00D7061C">
        <w:rPr>
          <w:rFonts w:ascii="Arial" w:hAnsi="Arial" w:cs="Arial"/>
          <w:b/>
          <w:sz w:val="20"/>
          <w:szCs w:val="20"/>
          <w:lang w:val="ro-RO"/>
        </w:rPr>
        <w:t xml:space="preserve">Speciile lemnoase rezistente la gaze </w:t>
      </w:r>
      <w:r w:rsidR="00AB171C" w:rsidRPr="00D7061C">
        <w:rPr>
          <w:rFonts w:ascii="Arial" w:hAnsi="Arial" w:cs="Arial"/>
          <w:b/>
          <w:sz w:val="20"/>
          <w:szCs w:val="20"/>
          <w:lang w:val="ro-RO"/>
        </w:rPr>
        <w:t>ș</w:t>
      </w:r>
      <w:r w:rsidR="0047274E" w:rsidRPr="00D7061C">
        <w:rPr>
          <w:rFonts w:ascii="Arial" w:hAnsi="Arial" w:cs="Arial"/>
          <w:b/>
          <w:sz w:val="20"/>
          <w:szCs w:val="20"/>
          <w:lang w:val="ro-RO"/>
        </w:rPr>
        <w:t>i praf recomandate pentru f</w:t>
      </w:r>
      <w:r w:rsidR="00872F40" w:rsidRPr="00D7061C">
        <w:rPr>
          <w:rFonts w:ascii="Arial" w:hAnsi="Arial" w:cs="Arial"/>
          <w:b/>
          <w:sz w:val="20"/>
          <w:szCs w:val="20"/>
          <w:lang w:val="ro-RO"/>
        </w:rPr>
        <w:t>â</w:t>
      </w:r>
      <w:r w:rsidR="00AB171C" w:rsidRPr="00D7061C">
        <w:rPr>
          <w:rFonts w:ascii="Arial" w:hAnsi="Arial" w:cs="Arial"/>
          <w:b/>
          <w:sz w:val="20"/>
          <w:szCs w:val="20"/>
          <w:lang w:val="ro-RO"/>
        </w:rPr>
        <w:t>ș</w:t>
      </w:r>
      <w:r w:rsidR="0047274E" w:rsidRPr="00D7061C">
        <w:rPr>
          <w:rFonts w:ascii="Arial" w:hAnsi="Arial" w:cs="Arial"/>
          <w:b/>
          <w:sz w:val="20"/>
          <w:szCs w:val="20"/>
          <w:lang w:val="ro-RO"/>
        </w:rPr>
        <w:t>iile de protec</w:t>
      </w:r>
      <w:r w:rsidR="00AB171C" w:rsidRPr="00D7061C">
        <w:rPr>
          <w:rFonts w:ascii="Arial" w:hAnsi="Arial" w:cs="Arial"/>
          <w:b/>
          <w:sz w:val="20"/>
          <w:szCs w:val="20"/>
          <w:lang w:val="ro-RO"/>
        </w:rPr>
        <w:t>ț</w:t>
      </w:r>
      <w:r w:rsidR="0047274E" w:rsidRPr="00D7061C">
        <w:rPr>
          <w:rFonts w:ascii="Arial" w:hAnsi="Arial" w:cs="Arial"/>
          <w:b/>
          <w:sz w:val="20"/>
          <w:szCs w:val="20"/>
          <w:lang w:val="ro-RO"/>
        </w:rPr>
        <w:t xml:space="preserve">ie de-a lungul </w:t>
      </w:r>
      <w:r w:rsidR="00872F40" w:rsidRPr="00D7061C">
        <w:rPr>
          <w:rFonts w:ascii="Arial" w:hAnsi="Arial" w:cs="Arial"/>
          <w:b/>
          <w:sz w:val="20"/>
          <w:szCs w:val="20"/>
          <w:lang w:val="ro-RO"/>
        </w:rPr>
        <w:t>drumurilor</w:t>
      </w:r>
    </w:p>
    <w:p w14:paraId="679BE9D6" w14:textId="77777777" w:rsidR="00872F40" w:rsidRPr="00D7061C" w:rsidRDefault="00872F40" w:rsidP="00CE034C">
      <w:pPr>
        <w:shd w:val="clear" w:color="auto" w:fill="FFFFFF"/>
        <w:jc w:val="center"/>
        <w:rPr>
          <w:rFonts w:ascii="Arial" w:hAnsi="Arial" w:cs="Arial"/>
          <w:b/>
          <w:sz w:val="20"/>
          <w:szCs w:val="20"/>
          <w:lang w:val="ro-RO"/>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0"/>
        <w:gridCol w:w="6846"/>
      </w:tblGrid>
      <w:tr w:rsidR="00F6137B" w:rsidRPr="00D7061C" w14:paraId="12AB2436" w14:textId="77777777" w:rsidTr="00F6137B">
        <w:trPr>
          <w:jc w:val="center"/>
        </w:trPr>
        <w:tc>
          <w:tcPr>
            <w:tcW w:w="1980" w:type="dxa"/>
          </w:tcPr>
          <w:p w14:paraId="6366B1EC" w14:textId="77777777" w:rsidR="00F6137B" w:rsidRPr="00D7061C" w:rsidRDefault="00F6137B" w:rsidP="006D56FB">
            <w:pPr>
              <w:jc w:val="center"/>
              <w:rPr>
                <w:rFonts w:ascii="Arial" w:hAnsi="Arial" w:cs="Arial"/>
                <w:b/>
                <w:sz w:val="20"/>
                <w:szCs w:val="20"/>
                <w:lang w:val="ro-RO"/>
              </w:rPr>
            </w:pPr>
            <w:r w:rsidRPr="00D7061C">
              <w:rPr>
                <w:rFonts w:ascii="Arial" w:hAnsi="Arial" w:cs="Arial"/>
                <w:b/>
                <w:sz w:val="20"/>
                <w:szCs w:val="20"/>
                <w:lang w:val="ro-RO"/>
              </w:rPr>
              <w:t>Tipul speciei</w:t>
            </w:r>
          </w:p>
        </w:tc>
        <w:tc>
          <w:tcPr>
            <w:tcW w:w="6846" w:type="dxa"/>
            <w:shd w:val="clear" w:color="auto" w:fill="auto"/>
          </w:tcPr>
          <w:p w14:paraId="75C49C3F" w14:textId="77777777" w:rsidR="00F6137B" w:rsidRPr="00D7061C" w:rsidRDefault="00F6137B" w:rsidP="006D56FB">
            <w:pPr>
              <w:jc w:val="center"/>
              <w:rPr>
                <w:rFonts w:ascii="Arial" w:hAnsi="Arial" w:cs="Arial"/>
                <w:b/>
                <w:sz w:val="20"/>
                <w:szCs w:val="20"/>
                <w:lang w:val="ro-RO"/>
              </w:rPr>
            </w:pPr>
            <w:r w:rsidRPr="00D7061C">
              <w:rPr>
                <w:rFonts w:ascii="Arial" w:hAnsi="Arial" w:cs="Arial"/>
                <w:b/>
                <w:sz w:val="20"/>
                <w:szCs w:val="20"/>
                <w:lang w:val="ro-RO"/>
              </w:rPr>
              <w:t>Denumirea speciilor lemnoase</w:t>
            </w:r>
          </w:p>
        </w:tc>
      </w:tr>
      <w:tr w:rsidR="00F6137B" w:rsidRPr="00D7061C" w14:paraId="06125C19" w14:textId="77777777" w:rsidTr="00F6137B">
        <w:trPr>
          <w:jc w:val="center"/>
        </w:trPr>
        <w:tc>
          <w:tcPr>
            <w:tcW w:w="1980" w:type="dxa"/>
            <w:vMerge w:val="restart"/>
            <w:vAlign w:val="center"/>
          </w:tcPr>
          <w:p w14:paraId="4A98E0E4" w14:textId="77777777" w:rsidR="00F6137B" w:rsidRPr="00DF1216" w:rsidRDefault="00F6137B" w:rsidP="00F6137B">
            <w:pPr>
              <w:jc w:val="center"/>
              <w:rPr>
                <w:rFonts w:ascii="Arial" w:hAnsi="Arial" w:cs="Arial"/>
                <w:sz w:val="20"/>
                <w:szCs w:val="20"/>
                <w:lang w:val="ro-RO"/>
              </w:rPr>
            </w:pPr>
            <w:r w:rsidRPr="00DF1216">
              <w:rPr>
                <w:rFonts w:ascii="Arial" w:hAnsi="Arial" w:cs="Arial"/>
                <w:b/>
                <w:sz w:val="20"/>
                <w:szCs w:val="20"/>
                <w:lang w:val="ro-RO"/>
              </w:rPr>
              <w:t>I. Arbori</w:t>
            </w:r>
          </w:p>
        </w:tc>
        <w:tc>
          <w:tcPr>
            <w:tcW w:w="6846" w:type="dxa"/>
            <w:shd w:val="clear" w:color="auto" w:fill="auto"/>
          </w:tcPr>
          <w:p w14:paraId="65F86A49" w14:textId="77777777" w:rsidR="00F6137B" w:rsidRPr="00D7061C" w:rsidRDefault="00F6137B" w:rsidP="006D56FB">
            <w:pPr>
              <w:rPr>
                <w:rFonts w:ascii="Arial" w:hAnsi="Arial" w:cs="Arial"/>
                <w:sz w:val="20"/>
                <w:szCs w:val="20"/>
                <w:lang w:val="ro-RO"/>
              </w:rPr>
            </w:pPr>
            <w:r w:rsidRPr="00D7061C">
              <w:rPr>
                <w:rFonts w:ascii="Arial" w:hAnsi="Arial" w:cs="Arial"/>
                <w:sz w:val="20"/>
                <w:szCs w:val="20"/>
                <w:lang w:val="ro-RO"/>
              </w:rPr>
              <w:t xml:space="preserve">Biota (Platycladus orientalis), </w:t>
            </w:r>
          </w:p>
        </w:tc>
      </w:tr>
      <w:tr w:rsidR="00F6137B" w:rsidRPr="00D7061C" w14:paraId="349E63FB" w14:textId="77777777" w:rsidTr="00F6137B">
        <w:trPr>
          <w:jc w:val="center"/>
        </w:trPr>
        <w:tc>
          <w:tcPr>
            <w:tcW w:w="1980" w:type="dxa"/>
            <w:vMerge/>
          </w:tcPr>
          <w:p w14:paraId="0963DBF0" w14:textId="77777777" w:rsidR="00F6137B" w:rsidRPr="00D7061C" w:rsidRDefault="00F6137B" w:rsidP="006D56FB">
            <w:pPr>
              <w:rPr>
                <w:rFonts w:ascii="Arial" w:hAnsi="Arial" w:cs="Arial"/>
                <w:sz w:val="20"/>
                <w:szCs w:val="20"/>
                <w:lang w:val="ro-RO"/>
              </w:rPr>
            </w:pPr>
          </w:p>
        </w:tc>
        <w:tc>
          <w:tcPr>
            <w:tcW w:w="6846" w:type="dxa"/>
            <w:shd w:val="clear" w:color="auto" w:fill="auto"/>
          </w:tcPr>
          <w:p w14:paraId="56F94A25" w14:textId="77777777" w:rsidR="00F6137B" w:rsidRPr="00D7061C" w:rsidRDefault="00F6137B" w:rsidP="006D56FB">
            <w:pPr>
              <w:rPr>
                <w:rFonts w:ascii="Arial" w:hAnsi="Arial" w:cs="Arial"/>
                <w:sz w:val="20"/>
                <w:szCs w:val="20"/>
                <w:lang w:val="ro-RO"/>
              </w:rPr>
            </w:pPr>
            <w:r w:rsidRPr="00D7061C">
              <w:rPr>
                <w:rFonts w:ascii="Arial" w:hAnsi="Arial" w:cs="Arial"/>
                <w:sz w:val="20"/>
                <w:szCs w:val="20"/>
                <w:lang w:val="ro-RO"/>
              </w:rPr>
              <w:t>Brad argintiu (Abies concolor)</w:t>
            </w:r>
          </w:p>
        </w:tc>
      </w:tr>
      <w:tr w:rsidR="00F6137B" w:rsidRPr="00D7061C" w14:paraId="1478DDAB" w14:textId="77777777" w:rsidTr="00F6137B">
        <w:trPr>
          <w:jc w:val="center"/>
        </w:trPr>
        <w:tc>
          <w:tcPr>
            <w:tcW w:w="1980" w:type="dxa"/>
            <w:vMerge/>
          </w:tcPr>
          <w:p w14:paraId="3B6E554C" w14:textId="77777777" w:rsidR="00F6137B" w:rsidRPr="00D7061C" w:rsidRDefault="00F6137B" w:rsidP="006D56FB">
            <w:pPr>
              <w:rPr>
                <w:rFonts w:ascii="Arial" w:hAnsi="Arial" w:cs="Arial"/>
                <w:sz w:val="20"/>
                <w:szCs w:val="20"/>
                <w:lang w:val="ro-RO"/>
              </w:rPr>
            </w:pPr>
          </w:p>
        </w:tc>
        <w:tc>
          <w:tcPr>
            <w:tcW w:w="6846" w:type="dxa"/>
            <w:shd w:val="clear" w:color="auto" w:fill="auto"/>
          </w:tcPr>
          <w:p w14:paraId="12CB1888" w14:textId="77777777" w:rsidR="00F6137B" w:rsidRPr="00D7061C" w:rsidRDefault="00F6137B" w:rsidP="006D56FB">
            <w:pPr>
              <w:rPr>
                <w:rFonts w:ascii="Arial" w:hAnsi="Arial" w:cs="Arial"/>
                <w:sz w:val="20"/>
                <w:szCs w:val="20"/>
                <w:lang w:val="ro-RO"/>
              </w:rPr>
            </w:pPr>
            <w:r w:rsidRPr="00D7061C">
              <w:rPr>
                <w:rFonts w:ascii="Arial" w:hAnsi="Arial" w:cs="Arial"/>
                <w:sz w:val="20"/>
                <w:szCs w:val="20"/>
                <w:lang w:val="ro-RO"/>
              </w:rPr>
              <w:t>Molid (Picea abies,)</w:t>
            </w:r>
          </w:p>
        </w:tc>
      </w:tr>
      <w:tr w:rsidR="00F6137B" w:rsidRPr="00D7061C" w14:paraId="75A5F981" w14:textId="77777777" w:rsidTr="00F6137B">
        <w:trPr>
          <w:jc w:val="center"/>
        </w:trPr>
        <w:tc>
          <w:tcPr>
            <w:tcW w:w="1980" w:type="dxa"/>
            <w:vMerge/>
          </w:tcPr>
          <w:p w14:paraId="7BDCAECD" w14:textId="77777777" w:rsidR="00F6137B" w:rsidRPr="00D7061C" w:rsidRDefault="00F6137B" w:rsidP="006D56FB">
            <w:pPr>
              <w:rPr>
                <w:rFonts w:ascii="Arial" w:hAnsi="Arial" w:cs="Arial"/>
                <w:sz w:val="20"/>
                <w:szCs w:val="20"/>
                <w:lang w:val="ro-RO"/>
              </w:rPr>
            </w:pPr>
          </w:p>
        </w:tc>
        <w:tc>
          <w:tcPr>
            <w:tcW w:w="6846" w:type="dxa"/>
            <w:shd w:val="clear" w:color="auto" w:fill="auto"/>
          </w:tcPr>
          <w:p w14:paraId="5C2AEBD4" w14:textId="77777777" w:rsidR="00F6137B" w:rsidRPr="00D7061C" w:rsidRDefault="00F6137B" w:rsidP="006D56FB">
            <w:pPr>
              <w:rPr>
                <w:rFonts w:ascii="Arial" w:hAnsi="Arial" w:cs="Arial"/>
                <w:sz w:val="20"/>
                <w:szCs w:val="20"/>
                <w:lang w:val="ro-RO"/>
              </w:rPr>
            </w:pPr>
            <w:r w:rsidRPr="00D7061C">
              <w:rPr>
                <w:rFonts w:ascii="Arial" w:hAnsi="Arial" w:cs="Arial"/>
                <w:sz w:val="20"/>
                <w:szCs w:val="20"/>
                <w:lang w:val="ro-RO"/>
              </w:rPr>
              <w:t>Pin (Pinus</w:t>
            </w:r>
          </w:p>
        </w:tc>
      </w:tr>
      <w:tr w:rsidR="00F6137B" w:rsidRPr="00D7061C" w14:paraId="10F51D32" w14:textId="77777777" w:rsidTr="00F6137B">
        <w:trPr>
          <w:jc w:val="center"/>
        </w:trPr>
        <w:tc>
          <w:tcPr>
            <w:tcW w:w="1980" w:type="dxa"/>
            <w:vMerge/>
          </w:tcPr>
          <w:p w14:paraId="7B61D3BA" w14:textId="77777777" w:rsidR="00F6137B" w:rsidRPr="00D7061C" w:rsidRDefault="00F6137B" w:rsidP="006D56FB">
            <w:pPr>
              <w:jc w:val="both"/>
              <w:rPr>
                <w:rFonts w:ascii="Arial" w:hAnsi="Arial" w:cs="Arial"/>
                <w:sz w:val="20"/>
                <w:szCs w:val="20"/>
                <w:lang w:val="ro-RO"/>
              </w:rPr>
            </w:pPr>
          </w:p>
        </w:tc>
        <w:tc>
          <w:tcPr>
            <w:tcW w:w="6846" w:type="dxa"/>
            <w:shd w:val="clear" w:color="auto" w:fill="auto"/>
          </w:tcPr>
          <w:p w14:paraId="73048F29" w14:textId="77777777" w:rsidR="00F6137B" w:rsidRPr="00D7061C" w:rsidRDefault="00F6137B" w:rsidP="006D56FB">
            <w:pPr>
              <w:jc w:val="both"/>
              <w:rPr>
                <w:rFonts w:ascii="Arial" w:hAnsi="Arial" w:cs="Arial"/>
                <w:sz w:val="20"/>
                <w:szCs w:val="20"/>
                <w:lang w:val="ro-RO"/>
              </w:rPr>
            </w:pPr>
            <w:r w:rsidRPr="00D7061C">
              <w:rPr>
                <w:rFonts w:ascii="Arial" w:hAnsi="Arial" w:cs="Arial"/>
                <w:sz w:val="20"/>
                <w:szCs w:val="20"/>
                <w:lang w:val="ro-RO"/>
              </w:rPr>
              <w:t>Tisă (Taxus baccata)</w:t>
            </w:r>
          </w:p>
        </w:tc>
      </w:tr>
      <w:tr w:rsidR="00F6137B" w:rsidRPr="00D7061C" w14:paraId="7CF0F3C4" w14:textId="77777777" w:rsidTr="00F6137B">
        <w:trPr>
          <w:jc w:val="center"/>
        </w:trPr>
        <w:tc>
          <w:tcPr>
            <w:tcW w:w="1980" w:type="dxa"/>
            <w:vMerge/>
          </w:tcPr>
          <w:p w14:paraId="266DC009" w14:textId="77777777" w:rsidR="00F6137B" w:rsidRPr="00D7061C" w:rsidRDefault="00F6137B" w:rsidP="006D56FB">
            <w:pPr>
              <w:shd w:val="clear" w:color="auto" w:fill="FFFFFF"/>
              <w:jc w:val="both"/>
              <w:rPr>
                <w:rFonts w:ascii="Arial" w:hAnsi="Arial" w:cs="Arial"/>
                <w:spacing w:val="-1"/>
                <w:sz w:val="20"/>
                <w:szCs w:val="20"/>
                <w:lang w:val="ro-RO"/>
              </w:rPr>
            </w:pPr>
          </w:p>
        </w:tc>
        <w:tc>
          <w:tcPr>
            <w:tcW w:w="6846" w:type="dxa"/>
            <w:shd w:val="clear" w:color="auto" w:fill="auto"/>
          </w:tcPr>
          <w:p w14:paraId="5B6CEDF0" w14:textId="77777777" w:rsidR="00F6137B" w:rsidRPr="00D7061C" w:rsidRDefault="00F6137B" w:rsidP="006D56FB">
            <w:pPr>
              <w:shd w:val="clear" w:color="auto" w:fill="FFFFFF"/>
              <w:jc w:val="both"/>
              <w:rPr>
                <w:rFonts w:ascii="Arial" w:hAnsi="Arial" w:cs="Arial"/>
                <w:spacing w:val="-1"/>
                <w:sz w:val="20"/>
                <w:szCs w:val="20"/>
                <w:lang w:val="ro-RO"/>
              </w:rPr>
            </w:pPr>
            <w:r w:rsidRPr="00D7061C">
              <w:rPr>
                <w:rFonts w:ascii="Arial" w:hAnsi="Arial" w:cs="Arial"/>
                <w:spacing w:val="-1"/>
                <w:sz w:val="20"/>
                <w:szCs w:val="20"/>
                <w:lang w:val="ro-RO"/>
              </w:rPr>
              <w:t>Tuia (Thuja occidentalis)</w:t>
            </w:r>
          </w:p>
        </w:tc>
      </w:tr>
      <w:tr w:rsidR="00F6137B" w:rsidRPr="00D7061C" w14:paraId="623D0018" w14:textId="77777777" w:rsidTr="00F6137B">
        <w:trPr>
          <w:jc w:val="center"/>
        </w:trPr>
        <w:tc>
          <w:tcPr>
            <w:tcW w:w="1980" w:type="dxa"/>
            <w:vMerge/>
          </w:tcPr>
          <w:p w14:paraId="42C48F67" w14:textId="77777777" w:rsidR="00F6137B" w:rsidRPr="00D7061C" w:rsidRDefault="00F6137B" w:rsidP="006D56FB">
            <w:pPr>
              <w:jc w:val="both"/>
              <w:rPr>
                <w:rFonts w:ascii="Arial" w:hAnsi="Arial" w:cs="Arial"/>
                <w:sz w:val="20"/>
                <w:szCs w:val="20"/>
                <w:lang w:val="ro-RO"/>
              </w:rPr>
            </w:pPr>
          </w:p>
        </w:tc>
        <w:tc>
          <w:tcPr>
            <w:tcW w:w="6846" w:type="dxa"/>
            <w:shd w:val="clear" w:color="auto" w:fill="auto"/>
          </w:tcPr>
          <w:p w14:paraId="09BE3D29" w14:textId="77777777" w:rsidR="00F6137B" w:rsidRPr="00D7061C" w:rsidRDefault="00F6137B" w:rsidP="006D56FB">
            <w:pPr>
              <w:jc w:val="both"/>
              <w:rPr>
                <w:rFonts w:ascii="Arial" w:hAnsi="Arial" w:cs="Arial"/>
                <w:sz w:val="20"/>
                <w:szCs w:val="20"/>
                <w:lang w:val="ro-RO"/>
              </w:rPr>
            </w:pPr>
            <w:r w:rsidRPr="00D7061C">
              <w:rPr>
                <w:rFonts w:ascii="Arial" w:hAnsi="Arial" w:cs="Arial"/>
                <w:sz w:val="20"/>
                <w:szCs w:val="20"/>
                <w:lang w:val="ro-RO"/>
              </w:rPr>
              <w:t>Castan (Aesculus hippocastanum)</w:t>
            </w:r>
          </w:p>
        </w:tc>
      </w:tr>
      <w:tr w:rsidR="00F6137B" w:rsidRPr="00D7061C" w14:paraId="47AC2702" w14:textId="77777777" w:rsidTr="00F6137B">
        <w:trPr>
          <w:jc w:val="center"/>
        </w:trPr>
        <w:tc>
          <w:tcPr>
            <w:tcW w:w="1980" w:type="dxa"/>
            <w:vMerge/>
          </w:tcPr>
          <w:p w14:paraId="59398D62" w14:textId="77777777" w:rsidR="00F6137B" w:rsidRPr="00D7061C" w:rsidRDefault="00F6137B" w:rsidP="006D56FB">
            <w:pPr>
              <w:jc w:val="both"/>
              <w:rPr>
                <w:rFonts w:ascii="Arial" w:hAnsi="Arial" w:cs="Arial"/>
                <w:sz w:val="20"/>
                <w:szCs w:val="20"/>
                <w:lang w:val="ro-RO"/>
              </w:rPr>
            </w:pPr>
          </w:p>
        </w:tc>
        <w:tc>
          <w:tcPr>
            <w:tcW w:w="6846" w:type="dxa"/>
            <w:shd w:val="clear" w:color="auto" w:fill="auto"/>
          </w:tcPr>
          <w:p w14:paraId="0FF1BB53" w14:textId="77777777" w:rsidR="00F6137B" w:rsidRPr="00D7061C" w:rsidRDefault="00F6137B" w:rsidP="006D56FB">
            <w:pPr>
              <w:jc w:val="both"/>
              <w:rPr>
                <w:rFonts w:ascii="Arial" w:hAnsi="Arial" w:cs="Arial"/>
                <w:sz w:val="20"/>
                <w:szCs w:val="20"/>
                <w:lang w:val="ro-RO"/>
              </w:rPr>
            </w:pPr>
            <w:r w:rsidRPr="00D7061C">
              <w:rPr>
                <w:rFonts w:ascii="Arial" w:hAnsi="Arial" w:cs="Arial"/>
                <w:sz w:val="20"/>
                <w:szCs w:val="20"/>
                <w:lang w:val="ro-RO"/>
              </w:rPr>
              <w:t>Catalpa (Catalpa bignonioides)</w:t>
            </w:r>
          </w:p>
        </w:tc>
      </w:tr>
      <w:tr w:rsidR="00F6137B" w:rsidRPr="00D7061C" w14:paraId="12DF97E6" w14:textId="77777777" w:rsidTr="00F6137B">
        <w:trPr>
          <w:jc w:val="center"/>
        </w:trPr>
        <w:tc>
          <w:tcPr>
            <w:tcW w:w="1980" w:type="dxa"/>
            <w:vMerge/>
          </w:tcPr>
          <w:p w14:paraId="326158FC" w14:textId="77777777" w:rsidR="00F6137B" w:rsidRPr="00D7061C" w:rsidRDefault="00F6137B" w:rsidP="006D56FB">
            <w:pPr>
              <w:jc w:val="both"/>
              <w:rPr>
                <w:rFonts w:ascii="Arial" w:hAnsi="Arial" w:cs="Arial"/>
                <w:spacing w:val="-3"/>
                <w:sz w:val="20"/>
                <w:szCs w:val="20"/>
                <w:lang w:val="ro-RO"/>
              </w:rPr>
            </w:pPr>
          </w:p>
        </w:tc>
        <w:tc>
          <w:tcPr>
            <w:tcW w:w="6846" w:type="dxa"/>
            <w:shd w:val="clear" w:color="auto" w:fill="auto"/>
          </w:tcPr>
          <w:p w14:paraId="5B9F8C8B" w14:textId="77777777" w:rsidR="00F6137B" w:rsidRPr="00D7061C" w:rsidRDefault="00F6137B" w:rsidP="006D56FB">
            <w:pPr>
              <w:jc w:val="both"/>
              <w:rPr>
                <w:rFonts w:ascii="Arial" w:hAnsi="Arial" w:cs="Arial"/>
                <w:sz w:val="20"/>
                <w:szCs w:val="20"/>
                <w:lang w:val="ro-RO"/>
              </w:rPr>
            </w:pPr>
            <w:r w:rsidRPr="00D7061C">
              <w:rPr>
                <w:rFonts w:ascii="Arial" w:hAnsi="Arial" w:cs="Arial"/>
                <w:spacing w:val="-3"/>
                <w:sz w:val="20"/>
                <w:szCs w:val="20"/>
                <w:lang w:val="ro-RO"/>
              </w:rPr>
              <w:t>Dud alb (Morus alba)</w:t>
            </w:r>
            <w:r w:rsidRPr="00D7061C">
              <w:rPr>
                <w:rFonts w:ascii="Arial" w:hAnsi="Arial" w:cs="Arial"/>
                <w:sz w:val="20"/>
                <w:szCs w:val="20"/>
                <w:lang w:val="ro-RO"/>
              </w:rPr>
              <w:t xml:space="preserve"> </w:t>
            </w:r>
          </w:p>
        </w:tc>
      </w:tr>
      <w:tr w:rsidR="00F6137B" w:rsidRPr="00D7061C" w14:paraId="3A74D3FB" w14:textId="77777777" w:rsidTr="00F6137B">
        <w:trPr>
          <w:jc w:val="center"/>
        </w:trPr>
        <w:tc>
          <w:tcPr>
            <w:tcW w:w="1980" w:type="dxa"/>
            <w:vMerge/>
          </w:tcPr>
          <w:p w14:paraId="26D31F82" w14:textId="77777777" w:rsidR="00F6137B" w:rsidRPr="00D7061C" w:rsidRDefault="00F6137B" w:rsidP="006D56FB">
            <w:pPr>
              <w:jc w:val="both"/>
              <w:rPr>
                <w:rFonts w:ascii="Arial" w:hAnsi="Arial" w:cs="Arial"/>
                <w:sz w:val="20"/>
                <w:szCs w:val="20"/>
                <w:lang w:val="ro-RO"/>
              </w:rPr>
            </w:pPr>
          </w:p>
        </w:tc>
        <w:tc>
          <w:tcPr>
            <w:tcW w:w="6846" w:type="dxa"/>
            <w:shd w:val="clear" w:color="auto" w:fill="auto"/>
          </w:tcPr>
          <w:p w14:paraId="0C6C869C" w14:textId="77777777" w:rsidR="00F6137B" w:rsidRPr="00D7061C" w:rsidRDefault="00F6137B" w:rsidP="006D56FB">
            <w:pPr>
              <w:jc w:val="both"/>
              <w:rPr>
                <w:rFonts w:ascii="Arial" w:hAnsi="Arial" w:cs="Arial"/>
                <w:sz w:val="20"/>
                <w:szCs w:val="20"/>
                <w:lang w:val="ro-RO"/>
              </w:rPr>
            </w:pPr>
            <w:r w:rsidRPr="00D7061C">
              <w:rPr>
                <w:rFonts w:ascii="Arial" w:hAnsi="Arial" w:cs="Arial"/>
                <w:sz w:val="20"/>
                <w:szCs w:val="20"/>
                <w:lang w:val="ro-RO"/>
              </w:rPr>
              <w:t>Frasin (Fraxinus excelsior)</w:t>
            </w:r>
          </w:p>
        </w:tc>
      </w:tr>
      <w:tr w:rsidR="00F6137B" w:rsidRPr="00D7061C" w14:paraId="1067469B" w14:textId="77777777" w:rsidTr="00F6137B">
        <w:trPr>
          <w:jc w:val="center"/>
        </w:trPr>
        <w:tc>
          <w:tcPr>
            <w:tcW w:w="1980" w:type="dxa"/>
            <w:vMerge/>
          </w:tcPr>
          <w:p w14:paraId="2EF51EB3" w14:textId="77777777" w:rsidR="00F6137B" w:rsidRPr="00D7061C" w:rsidRDefault="00F6137B" w:rsidP="006D56FB">
            <w:pPr>
              <w:jc w:val="both"/>
              <w:rPr>
                <w:rFonts w:ascii="Arial" w:hAnsi="Arial" w:cs="Arial"/>
                <w:sz w:val="20"/>
                <w:szCs w:val="20"/>
                <w:lang w:val="ro-RO"/>
              </w:rPr>
            </w:pPr>
          </w:p>
        </w:tc>
        <w:tc>
          <w:tcPr>
            <w:tcW w:w="6846" w:type="dxa"/>
            <w:shd w:val="clear" w:color="auto" w:fill="auto"/>
          </w:tcPr>
          <w:p w14:paraId="0CA77CB1" w14:textId="77777777" w:rsidR="00F6137B" w:rsidRPr="00D7061C" w:rsidRDefault="00F6137B" w:rsidP="006D56FB">
            <w:pPr>
              <w:jc w:val="both"/>
              <w:rPr>
                <w:rFonts w:ascii="Arial" w:hAnsi="Arial" w:cs="Arial"/>
                <w:sz w:val="20"/>
                <w:szCs w:val="20"/>
                <w:lang w:val="ro-RO"/>
              </w:rPr>
            </w:pPr>
            <w:r w:rsidRPr="00D7061C">
              <w:rPr>
                <w:rFonts w:ascii="Arial" w:hAnsi="Arial" w:cs="Arial"/>
                <w:sz w:val="20"/>
                <w:szCs w:val="20"/>
                <w:lang w:val="ro-RO"/>
              </w:rPr>
              <w:t>Jugastru (Acer campestrе)</w:t>
            </w:r>
          </w:p>
        </w:tc>
      </w:tr>
      <w:tr w:rsidR="00F6137B" w:rsidRPr="00D7061C" w14:paraId="520182B7" w14:textId="77777777" w:rsidTr="00F6137B">
        <w:trPr>
          <w:jc w:val="center"/>
        </w:trPr>
        <w:tc>
          <w:tcPr>
            <w:tcW w:w="1980" w:type="dxa"/>
            <w:vMerge/>
          </w:tcPr>
          <w:p w14:paraId="650C538A" w14:textId="77777777" w:rsidR="00F6137B" w:rsidRPr="00D7061C" w:rsidRDefault="00F6137B" w:rsidP="006D56FB">
            <w:pPr>
              <w:jc w:val="both"/>
              <w:rPr>
                <w:rFonts w:ascii="Arial" w:hAnsi="Arial" w:cs="Arial"/>
                <w:sz w:val="20"/>
                <w:szCs w:val="20"/>
                <w:lang w:val="ro-RO"/>
              </w:rPr>
            </w:pPr>
          </w:p>
        </w:tc>
        <w:tc>
          <w:tcPr>
            <w:tcW w:w="6846" w:type="dxa"/>
            <w:shd w:val="clear" w:color="auto" w:fill="auto"/>
          </w:tcPr>
          <w:p w14:paraId="24EDCDEB" w14:textId="77777777" w:rsidR="00F6137B" w:rsidRPr="00D7061C" w:rsidRDefault="00F6137B" w:rsidP="006D56FB">
            <w:pPr>
              <w:jc w:val="both"/>
              <w:rPr>
                <w:rFonts w:ascii="Arial" w:hAnsi="Arial" w:cs="Arial"/>
                <w:sz w:val="20"/>
                <w:szCs w:val="20"/>
                <w:lang w:val="ro-RO"/>
              </w:rPr>
            </w:pPr>
            <w:r w:rsidRPr="00D7061C">
              <w:rPr>
                <w:rFonts w:ascii="Arial" w:hAnsi="Arial" w:cs="Arial"/>
                <w:sz w:val="20"/>
                <w:szCs w:val="20"/>
                <w:lang w:val="ro-RO"/>
              </w:rPr>
              <w:t>Glădiţa (Gleditschia triacanthos)</w:t>
            </w:r>
          </w:p>
        </w:tc>
      </w:tr>
      <w:tr w:rsidR="00F6137B" w:rsidRPr="00D7061C" w14:paraId="4CE1CA61" w14:textId="77777777" w:rsidTr="00F6137B">
        <w:trPr>
          <w:jc w:val="center"/>
        </w:trPr>
        <w:tc>
          <w:tcPr>
            <w:tcW w:w="1980" w:type="dxa"/>
            <w:vMerge/>
          </w:tcPr>
          <w:p w14:paraId="1F009839" w14:textId="77777777" w:rsidR="00F6137B" w:rsidRPr="00D7061C" w:rsidRDefault="00F6137B" w:rsidP="006D56FB">
            <w:pPr>
              <w:jc w:val="both"/>
              <w:rPr>
                <w:rFonts w:ascii="Arial" w:hAnsi="Arial" w:cs="Arial"/>
                <w:sz w:val="20"/>
                <w:szCs w:val="20"/>
                <w:lang w:val="ro-RO"/>
              </w:rPr>
            </w:pPr>
          </w:p>
        </w:tc>
        <w:tc>
          <w:tcPr>
            <w:tcW w:w="6846" w:type="dxa"/>
            <w:shd w:val="clear" w:color="auto" w:fill="auto"/>
          </w:tcPr>
          <w:p w14:paraId="74DC9234" w14:textId="77777777" w:rsidR="00F6137B" w:rsidRPr="00D7061C" w:rsidRDefault="00F6137B" w:rsidP="006D56FB">
            <w:pPr>
              <w:jc w:val="both"/>
              <w:rPr>
                <w:rFonts w:ascii="Arial" w:hAnsi="Arial" w:cs="Arial"/>
                <w:sz w:val="20"/>
                <w:szCs w:val="20"/>
                <w:lang w:val="ro-RO"/>
              </w:rPr>
            </w:pPr>
            <w:r w:rsidRPr="00D7061C">
              <w:rPr>
                <w:rFonts w:ascii="Arial" w:hAnsi="Arial" w:cs="Arial"/>
                <w:sz w:val="20"/>
                <w:szCs w:val="20"/>
                <w:lang w:val="ro-RO"/>
              </w:rPr>
              <w:t>Nuc comun (Juglans regia)</w:t>
            </w:r>
          </w:p>
        </w:tc>
      </w:tr>
      <w:tr w:rsidR="00F6137B" w:rsidRPr="00D7061C" w14:paraId="30385813" w14:textId="77777777" w:rsidTr="00F6137B">
        <w:trPr>
          <w:jc w:val="center"/>
        </w:trPr>
        <w:tc>
          <w:tcPr>
            <w:tcW w:w="1980" w:type="dxa"/>
            <w:vMerge/>
          </w:tcPr>
          <w:p w14:paraId="0D1DBDE3" w14:textId="77777777" w:rsidR="00F6137B" w:rsidRPr="00D7061C" w:rsidRDefault="00F6137B" w:rsidP="006D56FB">
            <w:pPr>
              <w:jc w:val="both"/>
              <w:rPr>
                <w:rFonts w:ascii="Arial" w:hAnsi="Arial" w:cs="Arial"/>
                <w:sz w:val="20"/>
                <w:szCs w:val="20"/>
                <w:lang w:val="ro-RO"/>
              </w:rPr>
            </w:pPr>
          </w:p>
        </w:tc>
        <w:tc>
          <w:tcPr>
            <w:tcW w:w="6846" w:type="dxa"/>
            <w:shd w:val="clear" w:color="auto" w:fill="auto"/>
          </w:tcPr>
          <w:p w14:paraId="490A6E5A" w14:textId="77777777" w:rsidR="00F6137B" w:rsidRPr="00D7061C" w:rsidRDefault="00F6137B" w:rsidP="006D56FB">
            <w:pPr>
              <w:jc w:val="both"/>
              <w:rPr>
                <w:rFonts w:ascii="Arial" w:hAnsi="Arial" w:cs="Arial"/>
                <w:sz w:val="20"/>
                <w:szCs w:val="20"/>
                <w:lang w:val="ro-RO"/>
              </w:rPr>
            </w:pPr>
            <w:r w:rsidRPr="00D7061C">
              <w:rPr>
                <w:rFonts w:ascii="Arial" w:hAnsi="Arial" w:cs="Arial"/>
                <w:sz w:val="20"/>
                <w:szCs w:val="20"/>
                <w:lang w:val="ro-RO"/>
              </w:rPr>
              <w:t>Nuc negru (Juglans nigra)</w:t>
            </w:r>
          </w:p>
        </w:tc>
      </w:tr>
      <w:tr w:rsidR="00F6137B" w:rsidRPr="00201BE1" w14:paraId="3FE50194" w14:textId="77777777" w:rsidTr="00F6137B">
        <w:trPr>
          <w:jc w:val="center"/>
        </w:trPr>
        <w:tc>
          <w:tcPr>
            <w:tcW w:w="1980" w:type="dxa"/>
            <w:vMerge/>
          </w:tcPr>
          <w:p w14:paraId="7C97A186" w14:textId="77777777" w:rsidR="00F6137B" w:rsidRPr="00D7061C" w:rsidRDefault="00F6137B" w:rsidP="006D56FB">
            <w:pPr>
              <w:jc w:val="both"/>
              <w:rPr>
                <w:rFonts w:ascii="Arial" w:hAnsi="Arial" w:cs="Arial"/>
                <w:sz w:val="20"/>
                <w:szCs w:val="20"/>
                <w:lang w:val="ro-RO"/>
              </w:rPr>
            </w:pPr>
          </w:p>
        </w:tc>
        <w:tc>
          <w:tcPr>
            <w:tcW w:w="6846" w:type="dxa"/>
            <w:shd w:val="clear" w:color="auto" w:fill="auto"/>
          </w:tcPr>
          <w:p w14:paraId="601C7C9A" w14:textId="77777777" w:rsidR="00F6137B" w:rsidRPr="00D7061C" w:rsidRDefault="00F6137B" w:rsidP="006D56FB">
            <w:pPr>
              <w:jc w:val="both"/>
              <w:rPr>
                <w:rFonts w:ascii="Arial" w:hAnsi="Arial" w:cs="Arial"/>
                <w:sz w:val="20"/>
                <w:szCs w:val="20"/>
                <w:lang w:val="ro-RO"/>
              </w:rPr>
            </w:pPr>
            <w:r w:rsidRPr="00D7061C">
              <w:rPr>
                <w:rFonts w:ascii="Arial" w:hAnsi="Arial" w:cs="Arial"/>
                <w:sz w:val="20"/>
                <w:szCs w:val="20"/>
                <w:lang w:val="ro-RO"/>
              </w:rPr>
              <w:t xml:space="preserve">Paltin de câmp (Acer platanoides) </w:t>
            </w:r>
          </w:p>
        </w:tc>
      </w:tr>
      <w:tr w:rsidR="00F6137B" w:rsidRPr="00D7061C" w14:paraId="1C76B99E" w14:textId="77777777" w:rsidTr="00F6137B">
        <w:trPr>
          <w:jc w:val="center"/>
        </w:trPr>
        <w:tc>
          <w:tcPr>
            <w:tcW w:w="1980" w:type="dxa"/>
            <w:vMerge/>
          </w:tcPr>
          <w:p w14:paraId="4F7A583E" w14:textId="77777777" w:rsidR="00F6137B" w:rsidRPr="00D7061C" w:rsidRDefault="00F6137B" w:rsidP="006D56FB">
            <w:pPr>
              <w:jc w:val="both"/>
              <w:rPr>
                <w:rFonts w:ascii="Arial" w:hAnsi="Arial" w:cs="Arial"/>
                <w:sz w:val="20"/>
                <w:szCs w:val="20"/>
                <w:lang w:val="ro-RO"/>
              </w:rPr>
            </w:pPr>
          </w:p>
        </w:tc>
        <w:tc>
          <w:tcPr>
            <w:tcW w:w="6846" w:type="dxa"/>
            <w:shd w:val="clear" w:color="auto" w:fill="auto"/>
          </w:tcPr>
          <w:p w14:paraId="23981552" w14:textId="77777777" w:rsidR="00F6137B" w:rsidRPr="00D7061C" w:rsidRDefault="00F6137B" w:rsidP="006D56FB">
            <w:pPr>
              <w:jc w:val="both"/>
              <w:rPr>
                <w:rFonts w:ascii="Arial" w:hAnsi="Arial" w:cs="Arial"/>
                <w:sz w:val="20"/>
                <w:szCs w:val="20"/>
                <w:lang w:val="ro-RO"/>
              </w:rPr>
            </w:pPr>
            <w:r w:rsidRPr="00D7061C">
              <w:rPr>
                <w:rFonts w:ascii="Arial" w:hAnsi="Arial" w:cs="Arial"/>
                <w:sz w:val="20"/>
                <w:szCs w:val="20"/>
                <w:lang w:val="ro-RO"/>
              </w:rPr>
              <w:t>Platan (Platanus orientalis)</w:t>
            </w:r>
          </w:p>
        </w:tc>
      </w:tr>
      <w:tr w:rsidR="00F6137B" w:rsidRPr="00D7061C" w14:paraId="65FDCCF0" w14:textId="77777777" w:rsidTr="00F6137B">
        <w:trPr>
          <w:jc w:val="center"/>
        </w:trPr>
        <w:tc>
          <w:tcPr>
            <w:tcW w:w="1980" w:type="dxa"/>
            <w:vMerge/>
          </w:tcPr>
          <w:p w14:paraId="11BB992D" w14:textId="77777777" w:rsidR="00F6137B" w:rsidRPr="00D7061C" w:rsidRDefault="00F6137B" w:rsidP="006D56FB">
            <w:pPr>
              <w:spacing w:line="240" w:lineRule="atLeast"/>
              <w:jc w:val="both"/>
              <w:rPr>
                <w:rFonts w:ascii="Arial" w:hAnsi="Arial" w:cs="Arial"/>
                <w:sz w:val="20"/>
                <w:szCs w:val="20"/>
                <w:lang w:val="ro-RO"/>
              </w:rPr>
            </w:pPr>
          </w:p>
        </w:tc>
        <w:tc>
          <w:tcPr>
            <w:tcW w:w="6846" w:type="dxa"/>
            <w:shd w:val="clear" w:color="auto" w:fill="auto"/>
          </w:tcPr>
          <w:p w14:paraId="64EFFE5B" w14:textId="77777777" w:rsidR="00F6137B" w:rsidRPr="00D7061C" w:rsidRDefault="00F6137B" w:rsidP="006D56FB">
            <w:pPr>
              <w:spacing w:line="240" w:lineRule="atLeast"/>
              <w:jc w:val="both"/>
              <w:rPr>
                <w:rFonts w:ascii="Arial" w:hAnsi="Arial" w:cs="Arial"/>
                <w:sz w:val="20"/>
                <w:szCs w:val="20"/>
                <w:lang w:val="ro-RO"/>
              </w:rPr>
            </w:pPr>
            <w:r w:rsidRPr="00D7061C">
              <w:rPr>
                <w:rFonts w:ascii="Arial" w:hAnsi="Arial" w:cs="Arial"/>
                <w:sz w:val="20"/>
                <w:szCs w:val="20"/>
                <w:lang w:val="ro-RO"/>
              </w:rPr>
              <w:t xml:space="preserve">Plop  alb (Populus alba)                 </w:t>
            </w:r>
          </w:p>
        </w:tc>
      </w:tr>
      <w:tr w:rsidR="00F6137B" w:rsidRPr="00D7061C" w14:paraId="39E9B544" w14:textId="77777777" w:rsidTr="00F6137B">
        <w:trPr>
          <w:jc w:val="center"/>
        </w:trPr>
        <w:tc>
          <w:tcPr>
            <w:tcW w:w="1980" w:type="dxa"/>
            <w:vMerge/>
          </w:tcPr>
          <w:p w14:paraId="54ABF1E5" w14:textId="77777777" w:rsidR="00F6137B" w:rsidRPr="00D7061C" w:rsidRDefault="00F6137B" w:rsidP="006D56FB">
            <w:pPr>
              <w:jc w:val="both"/>
              <w:rPr>
                <w:rFonts w:ascii="Arial" w:hAnsi="Arial" w:cs="Arial"/>
                <w:sz w:val="20"/>
                <w:szCs w:val="20"/>
                <w:lang w:val="ro-RO"/>
              </w:rPr>
            </w:pPr>
          </w:p>
        </w:tc>
        <w:tc>
          <w:tcPr>
            <w:tcW w:w="6846" w:type="dxa"/>
            <w:shd w:val="clear" w:color="auto" w:fill="auto"/>
          </w:tcPr>
          <w:p w14:paraId="636BCECF" w14:textId="77777777" w:rsidR="00F6137B" w:rsidRPr="00D7061C" w:rsidRDefault="00F6137B" w:rsidP="006D56FB">
            <w:pPr>
              <w:jc w:val="both"/>
              <w:rPr>
                <w:rFonts w:ascii="Arial" w:hAnsi="Arial" w:cs="Arial"/>
                <w:sz w:val="20"/>
                <w:szCs w:val="20"/>
                <w:lang w:val="ro-RO"/>
              </w:rPr>
            </w:pPr>
            <w:r w:rsidRPr="00D7061C">
              <w:rPr>
                <w:rFonts w:ascii="Arial" w:hAnsi="Arial" w:cs="Arial"/>
                <w:sz w:val="20"/>
                <w:szCs w:val="20"/>
                <w:lang w:val="ro-RO"/>
              </w:rPr>
              <w:t>Salcâm alb (Robina pseudoacacia)</w:t>
            </w:r>
          </w:p>
        </w:tc>
      </w:tr>
      <w:tr w:rsidR="00F6137B" w:rsidRPr="00D7061C" w14:paraId="46508567" w14:textId="77777777" w:rsidTr="00F6137B">
        <w:trPr>
          <w:jc w:val="center"/>
        </w:trPr>
        <w:tc>
          <w:tcPr>
            <w:tcW w:w="1980" w:type="dxa"/>
            <w:vMerge/>
          </w:tcPr>
          <w:p w14:paraId="55DBB1EA" w14:textId="77777777" w:rsidR="00F6137B" w:rsidRPr="00D7061C" w:rsidRDefault="00F6137B" w:rsidP="006D56FB">
            <w:pPr>
              <w:jc w:val="both"/>
              <w:rPr>
                <w:rFonts w:ascii="Arial" w:hAnsi="Arial" w:cs="Arial"/>
                <w:sz w:val="20"/>
                <w:szCs w:val="20"/>
                <w:lang w:val="ro-RO"/>
              </w:rPr>
            </w:pPr>
          </w:p>
        </w:tc>
        <w:tc>
          <w:tcPr>
            <w:tcW w:w="6846" w:type="dxa"/>
            <w:shd w:val="clear" w:color="auto" w:fill="auto"/>
          </w:tcPr>
          <w:p w14:paraId="68455165" w14:textId="77777777" w:rsidR="00F6137B" w:rsidRPr="00D7061C" w:rsidRDefault="00F6137B" w:rsidP="006D56FB">
            <w:pPr>
              <w:jc w:val="both"/>
              <w:rPr>
                <w:rFonts w:ascii="Arial" w:hAnsi="Arial" w:cs="Arial"/>
                <w:sz w:val="20"/>
                <w:szCs w:val="20"/>
                <w:lang w:val="ro-RO"/>
              </w:rPr>
            </w:pPr>
            <w:r w:rsidRPr="00D7061C">
              <w:rPr>
                <w:rFonts w:ascii="Arial" w:hAnsi="Arial" w:cs="Arial"/>
                <w:sz w:val="20"/>
                <w:szCs w:val="20"/>
                <w:lang w:val="ro-RO"/>
              </w:rPr>
              <w:t>Salcâm japonez (Sоphora japonica)</w:t>
            </w:r>
          </w:p>
        </w:tc>
      </w:tr>
      <w:tr w:rsidR="00F6137B" w:rsidRPr="00D7061C" w14:paraId="2E2E16B0" w14:textId="77777777" w:rsidTr="00F6137B">
        <w:trPr>
          <w:jc w:val="center"/>
        </w:trPr>
        <w:tc>
          <w:tcPr>
            <w:tcW w:w="1980" w:type="dxa"/>
            <w:vMerge/>
          </w:tcPr>
          <w:p w14:paraId="1A1AA7F9" w14:textId="77777777" w:rsidR="00F6137B" w:rsidRPr="00D7061C" w:rsidRDefault="00F6137B" w:rsidP="006D56FB">
            <w:pPr>
              <w:jc w:val="both"/>
              <w:rPr>
                <w:rFonts w:ascii="Arial" w:hAnsi="Arial" w:cs="Arial"/>
                <w:sz w:val="20"/>
                <w:szCs w:val="20"/>
                <w:lang w:val="ro-RO"/>
              </w:rPr>
            </w:pPr>
          </w:p>
        </w:tc>
        <w:tc>
          <w:tcPr>
            <w:tcW w:w="6846" w:type="dxa"/>
            <w:shd w:val="clear" w:color="auto" w:fill="auto"/>
          </w:tcPr>
          <w:p w14:paraId="0BAAAFFC" w14:textId="77777777" w:rsidR="00F6137B" w:rsidRPr="00D7061C" w:rsidRDefault="00F6137B" w:rsidP="006D56FB">
            <w:pPr>
              <w:jc w:val="both"/>
              <w:rPr>
                <w:rFonts w:ascii="Arial" w:hAnsi="Arial" w:cs="Arial"/>
                <w:sz w:val="20"/>
                <w:szCs w:val="20"/>
                <w:lang w:val="ro-RO"/>
              </w:rPr>
            </w:pPr>
            <w:r w:rsidRPr="00D7061C">
              <w:rPr>
                <w:rFonts w:ascii="Arial" w:hAnsi="Arial" w:cs="Arial"/>
                <w:sz w:val="20"/>
                <w:szCs w:val="20"/>
                <w:lang w:val="ro-RO"/>
              </w:rPr>
              <w:t>Sălcioară (Elaeаgnus angustifolia)</w:t>
            </w:r>
          </w:p>
        </w:tc>
      </w:tr>
      <w:tr w:rsidR="00F6137B" w:rsidRPr="00D7061C" w14:paraId="6D3B0FFC" w14:textId="77777777" w:rsidTr="00F6137B">
        <w:trPr>
          <w:jc w:val="center"/>
        </w:trPr>
        <w:tc>
          <w:tcPr>
            <w:tcW w:w="1980" w:type="dxa"/>
            <w:vMerge/>
          </w:tcPr>
          <w:p w14:paraId="392923FF" w14:textId="77777777" w:rsidR="00F6137B" w:rsidRPr="00D7061C" w:rsidRDefault="00F6137B" w:rsidP="006D56FB">
            <w:pPr>
              <w:jc w:val="both"/>
              <w:rPr>
                <w:rFonts w:ascii="Arial" w:hAnsi="Arial" w:cs="Arial"/>
                <w:sz w:val="20"/>
                <w:szCs w:val="20"/>
                <w:lang w:val="ro-RO"/>
              </w:rPr>
            </w:pPr>
          </w:p>
        </w:tc>
        <w:tc>
          <w:tcPr>
            <w:tcW w:w="6846" w:type="dxa"/>
            <w:shd w:val="clear" w:color="auto" w:fill="auto"/>
          </w:tcPr>
          <w:p w14:paraId="7A56C11B" w14:textId="77777777" w:rsidR="00F6137B" w:rsidRPr="00D7061C" w:rsidRDefault="00F6137B" w:rsidP="006D56FB">
            <w:pPr>
              <w:jc w:val="both"/>
              <w:rPr>
                <w:rFonts w:ascii="Arial" w:hAnsi="Arial" w:cs="Arial"/>
                <w:sz w:val="20"/>
                <w:szCs w:val="20"/>
                <w:lang w:val="ro-RO"/>
              </w:rPr>
            </w:pPr>
            <w:r w:rsidRPr="00D7061C">
              <w:rPr>
                <w:rFonts w:ascii="Arial" w:hAnsi="Arial" w:cs="Arial"/>
                <w:sz w:val="20"/>
                <w:szCs w:val="20"/>
                <w:lang w:val="ro-RO"/>
              </w:rPr>
              <w:t>Scoruş păsăresc (Sorbus aucuparia)</w:t>
            </w:r>
          </w:p>
        </w:tc>
      </w:tr>
      <w:tr w:rsidR="00F6137B" w:rsidRPr="00D7061C" w14:paraId="429106B2" w14:textId="77777777" w:rsidTr="00F6137B">
        <w:trPr>
          <w:jc w:val="center"/>
        </w:trPr>
        <w:tc>
          <w:tcPr>
            <w:tcW w:w="1980" w:type="dxa"/>
            <w:vMerge/>
          </w:tcPr>
          <w:p w14:paraId="0DE11509" w14:textId="77777777" w:rsidR="00F6137B" w:rsidRPr="00D7061C" w:rsidRDefault="00F6137B" w:rsidP="006D56FB">
            <w:pPr>
              <w:jc w:val="both"/>
              <w:rPr>
                <w:rFonts w:ascii="Arial" w:hAnsi="Arial" w:cs="Arial"/>
                <w:sz w:val="20"/>
                <w:szCs w:val="20"/>
                <w:lang w:val="ro-RO"/>
              </w:rPr>
            </w:pPr>
          </w:p>
        </w:tc>
        <w:tc>
          <w:tcPr>
            <w:tcW w:w="6846" w:type="dxa"/>
            <w:shd w:val="clear" w:color="auto" w:fill="auto"/>
          </w:tcPr>
          <w:p w14:paraId="0EF0AFB2" w14:textId="77777777" w:rsidR="00F6137B" w:rsidRPr="00D7061C" w:rsidRDefault="00F6137B" w:rsidP="006D56FB">
            <w:pPr>
              <w:jc w:val="both"/>
              <w:rPr>
                <w:rFonts w:ascii="Arial" w:hAnsi="Arial" w:cs="Arial"/>
                <w:sz w:val="20"/>
                <w:szCs w:val="20"/>
                <w:lang w:val="ro-RO"/>
              </w:rPr>
            </w:pPr>
            <w:r w:rsidRPr="00D7061C">
              <w:rPr>
                <w:rFonts w:ascii="Arial" w:hAnsi="Arial" w:cs="Arial"/>
                <w:sz w:val="20"/>
                <w:szCs w:val="20"/>
                <w:lang w:val="ro-RO"/>
              </w:rPr>
              <w:t>Stejar roşu (Quercus rubra)</w:t>
            </w:r>
          </w:p>
        </w:tc>
      </w:tr>
      <w:tr w:rsidR="00F6137B" w:rsidRPr="00D7061C" w14:paraId="546FE039" w14:textId="77777777" w:rsidTr="00F6137B">
        <w:trPr>
          <w:jc w:val="center"/>
        </w:trPr>
        <w:tc>
          <w:tcPr>
            <w:tcW w:w="1980" w:type="dxa"/>
            <w:vMerge/>
          </w:tcPr>
          <w:p w14:paraId="50BABBFF" w14:textId="77777777" w:rsidR="00F6137B" w:rsidRPr="00D7061C" w:rsidRDefault="00F6137B" w:rsidP="006D56FB">
            <w:pPr>
              <w:jc w:val="both"/>
              <w:rPr>
                <w:rFonts w:ascii="Arial" w:hAnsi="Arial" w:cs="Arial"/>
                <w:sz w:val="20"/>
                <w:szCs w:val="20"/>
                <w:lang w:val="ro-RO"/>
              </w:rPr>
            </w:pPr>
          </w:p>
        </w:tc>
        <w:tc>
          <w:tcPr>
            <w:tcW w:w="6846" w:type="dxa"/>
            <w:shd w:val="clear" w:color="auto" w:fill="auto"/>
          </w:tcPr>
          <w:p w14:paraId="26CAFD9B" w14:textId="77777777" w:rsidR="00F6137B" w:rsidRPr="00D7061C" w:rsidRDefault="00F6137B" w:rsidP="006D56FB">
            <w:pPr>
              <w:jc w:val="both"/>
              <w:rPr>
                <w:rFonts w:ascii="Arial" w:hAnsi="Arial" w:cs="Arial"/>
                <w:sz w:val="20"/>
                <w:szCs w:val="20"/>
                <w:lang w:val="ro-RO"/>
              </w:rPr>
            </w:pPr>
            <w:r w:rsidRPr="00D7061C">
              <w:rPr>
                <w:rFonts w:ascii="Arial" w:hAnsi="Arial" w:cs="Arial"/>
                <w:sz w:val="20"/>
                <w:szCs w:val="20"/>
                <w:lang w:val="ro-RO"/>
              </w:rPr>
              <w:t>Tei (Tilia cordata)</w:t>
            </w:r>
          </w:p>
        </w:tc>
      </w:tr>
      <w:tr w:rsidR="00F6137B" w:rsidRPr="00D7061C" w14:paraId="6F63EF12" w14:textId="77777777" w:rsidTr="00F6137B">
        <w:trPr>
          <w:jc w:val="center"/>
        </w:trPr>
        <w:tc>
          <w:tcPr>
            <w:tcW w:w="1980" w:type="dxa"/>
            <w:vMerge/>
          </w:tcPr>
          <w:p w14:paraId="62F9DE65" w14:textId="77777777" w:rsidR="00F6137B" w:rsidRPr="00D7061C" w:rsidRDefault="00F6137B" w:rsidP="006D56FB">
            <w:pPr>
              <w:jc w:val="both"/>
              <w:rPr>
                <w:rFonts w:ascii="Arial" w:hAnsi="Arial" w:cs="Arial"/>
                <w:sz w:val="20"/>
                <w:szCs w:val="20"/>
                <w:lang w:val="ro-RO"/>
              </w:rPr>
            </w:pPr>
          </w:p>
        </w:tc>
        <w:tc>
          <w:tcPr>
            <w:tcW w:w="6846" w:type="dxa"/>
            <w:shd w:val="clear" w:color="auto" w:fill="auto"/>
          </w:tcPr>
          <w:p w14:paraId="26D5B3EA" w14:textId="77777777" w:rsidR="00F6137B" w:rsidRPr="00D7061C" w:rsidRDefault="00F6137B" w:rsidP="006D56FB">
            <w:pPr>
              <w:jc w:val="both"/>
              <w:rPr>
                <w:rFonts w:ascii="Arial" w:hAnsi="Arial" w:cs="Arial"/>
                <w:sz w:val="20"/>
                <w:szCs w:val="20"/>
                <w:lang w:val="ro-RO"/>
              </w:rPr>
            </w:pPr>
            <w:r w:rsidRPr="00D7061C">
              <w:rPr>
                <w:rFonts w:ascii="Arial" w:hAnsi="Arial" w:cs="Arial"/>
                <w:sz w:val="20"/>
                <w:szCs w:val="20"/>
                <w:lang w:val="ro-RO"/>
              </w:rPr>
              <w:t>Ulm (Ulmus parvifolia)</w:t>
            </w:r>
          </w:p>
        </w:tc>
      </w:tr>
      <w:tr w:rsidR="00F6137B" w:rsidRPr="00D7061C" w14:paraId="1FE8C536" w14:textId="77777777" w:rsidTr="00F6137B">
        <w:trPr>
          <w:jc w:val="center"/>
        </w:trPr>
        <w:tc>
          <w:tcPr>
            <w:tcW w:w="1980" w:type="dxa"/>
            <w:vMerge/>
          </w:tcPr>
          <w:p w14:paraId="67D78849" w14:textId="77777777" w:rsidR="00F6137B" w:rsidRPr="00D7061C" w:rsidRDefault="00F6137B" w:rsidP="006D56FB">
            <w:pPr>
              <w:jc w:val="both"/>
              <w:rPr>
                <w:rFonts w:ascii="Arial" w:hAnsi="Arial" w:cs="Arial"/>
                <w:sz w:val="20"/>
                <w:szCs w:val="20"/>
                <w:lang w:val="ro-RO"/>
              </w:rPr>
            </w:pPr>
          </w:p>
        </w:tc>
        <w:tc>
          <w:tcPr>
            <w:tcW w:w="6846" w:type="dxa"/>
            <w:shd w:val="clear" w:color="auto" w:fill="auto"/>
          </w:tcPr>
          <w:p w14:paraId="5294575F" w14:textId="77777777" w:rsidR="00F6137B" w:rsidRPr="00D7061C" w:rsidRDefault="00F6137B" w:rsidP="006D56FB">
            <w:pPr>
              <w:jc w:val="both"/>
              <w:rPr>
                <w:rFonts w:ascii="Arial" w:hAnsi="Arial" w:cs="Arial"/>
                <w:spacing w:val="-1"/>
                <w:sz w:val="20"/>
                <w:szCs w:val="20"/>
                <w:lang w:val="ro-RO"/>
              </w:rPr>
            </w:pPr>
            <w:r w:rsidRPr="00D7061C">
              <w:rPr>
                <w:rFonts w:ascii="Arial" w:hAnsi="Arial" w:cs="Arial"/>
                <w:sz w:val="20"/>
                <w:szCs w:val="20"/>
                <w:lang w:val="ro-RO"/>
              </w:rPr>
              <w:t>Vişin turcesc (Padus mahaleb)</w:t>
            </w:r>
          </w:p>
        </w:tc>
      </w:tr>
      <w:tr w:rsidR="00F6137B" w:rsidRPr="00D7061C" w14:paraId="0F740818" w14:textId="77777777" w:rsidTr="00F6137B">
        <w:trPr>
          <w:jc w:val="center"/>
        </w:trPr>
        <w:tc>
          <w:tcPr>
            <w:tcW w:w="1980" w:type="dxa"/>
            <w:vMerge w:val="restart"/>
            <w:vAlign w:val="center"/>
          </w:tcPr>
          <w:p w14:paraId="3FE25919" w14:textId="77777777" w:rsidR="00F6137B" w:rsidRPr="00DF1216" w:rsidRDefault="00F6137B" w:rsidP="00F6137B">
            <w:pPr>
              <w:jc w:val="center"/>
              <w:rPr>
                <w:rFonts w:ascii="Arial" w:hAnsi="Arial" w:cs="Arial"/>
                <w:spacing w:val="-1"/>
                <w:sz w:val="20"/>
                <w:szCs w:val="20"/>
                <w:lang w:val="ro-RO"/>
              </w:rPr>
            </w:pPr>
            <w:r w:rsidRPr="00DF1216">
              <w:rPr>
                <w:rFonts w:ascii="Arial" w:hAnsi="Arial" w:cs="Arial"/>
                <w:b/>
                <w:spacing w:val="-1"/>
                <w:sz w:val="20"/>
                <w:szCs w:val="20"/>
                <w:lang w:val="ro-RO"/>
              </w:rPr>
              <w:t>II.</w:t>
            </w:r>
            <w:r w:rsidR="00DF1216">
              <w:rPr>
                <w:rFonts w:ascii="Arial" w:hAnsi="Arial" w:cs="Arial"/>
                <w:b/>
                <w:spacing w:val="-1"/>
                <w:sz w:val="20"/>
                <w:szCs w:val="20"/>
              </w:rPr>
              <w:t xml:space="preserve"> </w:t>
            </w:r>
            <w:r w:rsidRPr="00DF1216">
              <w:rPr>
                <w:rFonts w:ascii="Arial" w:hAnsi="Arial" w:cs="Arial"/>
                <w:b/>
                <w:spacing w:val="-1"/>
                <w:sz w:val="20"/>
                <w:szCs w:val="20"/>
                <w:lang w:val="ro-RO"/>
              </w:rPr>
              <w:t>Arbuşti</w:t>
            </w:r>
          </w:p>
        </w:tc>
        <w:tc>
          <w:tcPr>
            <w:tcW w:w="6846" w:type="dxa"/>
            <w:shd w:val="clear" w:color="auto" w:fill="auto"/>
          </w:tcPr>
          <w:p w14:paraId="6980DB90" w14:textId="77777777" w:rsidR="00F6137B" w:rsidRPr="00D7061C" w:rsidRDefault="00F6137B" w:rsidP="006D56FB">
            <w:pPr>
              <w:rPr>
                <w:rFonts w:ascii="Arial" w:hAnsi="Arial" w:cs="Arial"/>
                <w:sz w:val="20"/>
                <w:szCs w:val="20"/>
                <w:lang w:val="ro-RO"/>
              </w:rPr>
            </w:pPr>
            <w:r w:rsidRPr="00D7061C">
              <w:rPr>
                <w:rFonts w:ascii="Arial" w:hAnsi="Arial" w:cs="Arial"/>
                <w:spacing w:val="-1"/>
                <w:sz w:val="20"/>
                <w:szCs w:val="20"/>
                <w:lang w:val="ro-RO"/>
              </w:rPr>
              <w:t>Alun (Corylus avellana)</w:t>
            </w:r>
          </w:p>
        </w:tc>
      </w:tr>
      <w:tr w:rsidR="00F6137B" w:rsidRPr="00D7061C" w14:paraId="1DE2630B" w14:textId="77777777" w:rsidTr="00F6137B">
        <w:trPr>
          <w:jc w:val="center"/>
        </w:trPr>
        <w:tc>
          <w:tcPr>
            <w:tcW w:w="1980" w:type="dxa"/>
            <w:vMerge/>
          </w:tcPr>
          <w:p w14:paraId="71673FF5" w14:textId="77777777" w:rsidR="00F6137B" w:rsidRPr="00D7061C" w:rsidRDefault="00F6137B" w:rsidP="006D56FB">
            <w:pPr>
              <w:shd w:val="clear" w:color="auto" w:fill="FFFFFF"/>
              <w:jc w:val="both"/>
              <w:rPr>
                <w:rFonts w:ascii="Arial" w:hAnsi="Arial" w:cs="Arial"/>
                <w:spacing w:val="-1"/>
                <w:sz w:val="20"/>
                <w:szCs w:val="20"/>
                <w:lang w:val="ro-RO"/>
              </w:rPr>
            </w:pPr>
          </w:p>
        </w:tc>
        <w:tc>
          <w:tcPr>
            <w:tcW w:w="6846" w:type="dxa"/>
            <w:shd w:val="clear" w:color="auto" w:fill="auto"/>
          </w:tcPr>
          <w:p w14:paraId="210D7F89" w14:textId="77777777" w:rsidR="00F6137B" w:rsidRPr="00D7061C" w:rsidRDefault="00F6137B" w:rsidP="006D56FB">
            <w:pPr>
              <w:shd w:val="clear" w:color="auto" w:fill="FFFFFF"/>
              <w:jc w:val="both"/>
              <w:rPr>
                <w:rFonts w:ascii="Arial" w:hAnsi="Arial" w:cs="Arial"/>
                <w:spacing w:val="-1"/>
                <w:sz w:val="20"/>
                <w:szCs w:val="20"/>
                <w:lang w:val="ro-RO"/>
              </w:rPr>
            </w:pPr>
            <w:r w:rsidRPr="00D7061C">
              <w:rPr>
                <w:rFonts w:ascii="Arial" w:hAnsi="Arial" w:cs="Arial"/>
                <w:spacing w:val="-1"/>
                <w:sz w:val="20"/>
                <w:szCs w:val="20"/>
                <w:lang w:val="ro-RO"/>
              </w:rPr>
              <w:t>Aronie (Aronia melanocarpa)</w:t>
            </w:r>
          </w:p>
        </w:tc>
      </w:tr>
      <w:tr w:rsidR="00F6137B" w:rsidRPr="00D7061C" w14:paraId="3A3B57CF" w14:textId="77777777" w:rsidTr="00F6137B">
        <w:trPr>
          <w:jc w:val="center"/>
        </w:trPr>
        <w:tc>
          <w:tcPr>
            <w:tcW w:w="1980" w:type="dxa"/>
            <w:vMerge/>
          </w:tcPr>
          <w:p w14:paraId="10FE6049" w14:textId="77777777" w:rsidR="00F6137B" w:rsidRPr="00D7061C" w:rsidRDefault="00F6137B" w:rsidP="006D56FB">
            <w:pPr>
              <w:shd w:val="clear" w:color="auto" w:fill="FFFFFF"/>
              <w:jc w:val="both"/>
              <w:rPr>
                <w:rFonts w:ascii="Arial" w:hAnsi="Arial" w:cs="Arial"/>
                <w:spacing w:val="-1"/>
                <w:sz w:val="20"/>
                <w:szCs w:val="20"/>
                <w:lang w:val="ro-RO"/>
              </w:rPr>
            </w:pPr>
          </w:p>
        </w:tc>
        <w:tc>
          <w:tcPr>
            <w:tcW w:w="6846" w:type="dxa"/>
            <w:shd w:val="clear" w:color="auto" w:fill="auto"/>
          </w:tcPr>
          <w:p w14:paraId="09C08858" w14:textId="77777777" w:rsidR="00F6137B" w:rsidRPr="00D7061C" w:rsidRDefault="00F6137B" w:rsidP="006D56FB">
            <w:pPr>
              <w:shd w:val="clear" w:color="auto" w:fill="FFFFFF"/>
              <w:jc w:val="both"/>
              <w:rPr>
                <w:rFonts w:ascii="Arial" w:hAnsi="Arial" w:cs="Arial"/>
                <w:spacing w:val="-1"/>
                <w:sz w:val="20"/>
                <w:szCs w:val="20"/>
                <w:lang w:val="ro-RO"/>
              </w:rPr>
            </w:pPr>
            <w:r w:rsidRPr="00D7061C">
              <w:rPr>
                <w:rFonts w:ascii="Arial" w:hAnsi="Arial" w:cs="Arial"/>
                <w:spacing w:val="-1"/>
                <w:sz w:val="20"/>
                <w:szCs w:val="20"/>
                <w:lang w:val="ro-RO"/>
              </w:rPr>
              <w:t>Cătină roşie (Tamarix ramosissima)</w:t>
            </w:r>
          </w:p>
        </w:tc>
      </w:tr>
      <w:tr w:rsidR="00F6137B" w:rsidRPr="00D7061C" w14:paraId="736C7648" w14:textId="77777777" w:rsidTr="00F6137B">
        <w:trPr>
          <w:jc w:val="center"/>
        </w:trPr>
        <w:tc>
          <w:tcPr>
            <w:tcW w:w="1980" w:type="dxa"/>
            <w:vMerge/>
          </w:tcPr>
          <w:p w14:paraId="11A470C0" w14:textId="77777777" w:rsidR="00F6137B" w:rsidRPr="00D7061C" w:rsidRDefault="00F6137B" w:rsidP="006D56FB">
            <w:pPr>
              <w:shd w:val="clear" w:color="auto" w:fill="FFFFFF"/>
              <w:jc w:val="both"/>
              <w:rPr>
                <w:rFonts w:ascii="Arial" w:hAnsi="Arial" w:cs="Arial"/>
                <w:spacing w:val="-1"/>
                <w:sz w:val="20"/>
                <w:szCs w:val="20"/>
                <w:lang w:val="ro-RO"/>
              </w:rPr>
            </w:pPr>
          </w:p>
        </w:tc>
        <w:tc>
          <w:tcPr>
            <w:tcW w:w="6846" w:type="dxa"/>
            <w:shd w:val="clear" w:color="auto" w:fill="auto"/>
          </w:tcPr>
          <w:p w14:paraId="6C863357" w14:textId="77777777" w:rsidR="00F6137B" w:rsidRPr="00D7061C" w:rsidRDefault="00F6137B" w:rsidP="006D56FB">
            <w:pPr>
              <w:shd w:val="clear" w:color="auto" w:fill="FFFFFF"/>
              <w:jc w:val="both"/>
              <w:rPr>
                <w:rFonts w:ascii="Arial" w:hAnsi="Arial" w:cs="Arial"/>
                <w:spacing w:val="-1"/>
                <w:sz w:val="20"/>
                <w:szCs w:val="20"/>
                <w:lang w:val="ro-RO"/>
              </w:rPr>
            </w:pPr>
            <w:r w:rsidRPr="00D7061C">
              <w:rPr>
                <w:rFonts w:ascii="Arial" w:hAnsi="Arial" w:cs="Arial"/>
                <w:spacing w:val="-1"/>
                <w:sz w:val="20"/>
                <w:szCs w:val="20"/>
                <w:lang w:val="ro-RO"/>
              </w:rPr>
              <w:t>Cătină albă (Hippophae rhamnoides)</w:t>
            </w:r>
          </w:p>
        </w:tc>
      </w:tr>
      <w:tr w:rsidR="00F6137B" w:rsidRPr="00201BE1" w14:paraId="55CD29A0" w14:textId="77777777" w:rsidTr="00F6137B">
        <w:trPr>
          <w:jc w:val="center"/>
        </w:trPr>
        <w:tc>
          <w:tcPr>
            <w:tcW w:w="1980" w:type="dxa"/>
            <w:vMerge/>
          </w:tcPr>
          <w:p w14:paraId="230294BB" w14:textId="77777777" w:rsidR="00F6137B" w:rsidRPr="00D7061C" w:rsidRDefault="00F6137B" w:rsidP="006D56FB">
            <w:pPr>
              <w:shd w:val="clear" w:color="auto" w:fill="FFFFFF"/>
              <w:jc w:val="both"/>
              <w:rPr>
                <w:rFonts w:ascii="Arial" w:hAnsi="Arial" w:cs="Arial"/>
                <w:spacing w:val="-1"/>
                <w:sz w:val="20"/>
                <w:szCs w:val="20"/>
                <w:lang w:val="ro-RO"/>
              </w:rPr>
            </w:pPr>
          </w:p>
        </w:tc>
        <w:tc>
          <w:tcPr>
            <w:tcW w:w="6846" w:type="dxa"/>
            <w:shd w:val="clear" w:color="auto" w:fill="auto"/>
          </w:tcPr>
          <w:p w14:paraId="3510850E" w14:textId="77777777" w:rsidR="00F6137B" w:rsidRPr="00D7061C" w:rsidRDefault="00F6137B" w:rsidP="006D56FB">
            <w:pPr>
              <w:shd w:val="clear" w:color="auto" w:fill="FFFFFF"/>
              <w:jc w:val="both"/>
              <w:rPr>
                <w:rFonts w:ascii="Arial" w:hAnsi="Arial" w:cs="Arial"/>
                <w:spacing w:val="-1"/>
                <w:sz w:val="20"/>
                <w:szCs w:val="20"/>
                <w:lang w:val="ro-RO"/>
              </w:rPr>
            </w:pPr>
            <w:r w:rsidRPr="00D7061C">
              <w:rPr>
                <w:rFonts w:ascii="Arial" w:hAnsi="Arial" w:cs="Arial"/>
                <w:spacing w:val="-1"/>
                <w:sz w:val="20"/>
                <w:szCs w:val="20"/>
                <w:lang w:val="ro-RO"/>
              </w:rPr>
              <w:t xml:space="preserve">Cetină de negi (Juniperus sabina),  </w:t>
            </w:r>
          </w:p>
        </w:tc>
      </w:tr>
      <w:tr w:rsidR="00F6137B" w:rsidRPr="00D7061C" w14:paraId="72F5C00E" w14:textId="77777777" w:rsidTr="00F6137B">
        <w:trPr>
          <w:jc w:val="center"/>
        </w:trPr>
        <w:tc>
          <w:tcPr>
            <w:tcW w:w="1980" w:type="dxa"/>
            <w:vMerge/>
          </w:tcPr>
          <w:p w14:paraId="3AC2BA2A" w14:textId="77777777" w:rsidR="00F6137B" w:rsidRPr="00D7061C" w:rsidRDefault="00F6137B" w:rsidP="006D56FB">
            <w:pPr>
              <w:jc w:val="both"/>
              <w:rPr>
                <w:rFonts w:ascii="Arial" w:hAnsi="Arial" w:cs="Arial"/>
                <w:sz w:val="20"/>
                <w:szCs w:val="20"/>
                <w:lang w:val="ro-RO"/>
              </w:rPr>
            </w:pPr>
          </w:p>
        </w:tc>
        <w:tc>
          <w:tcPr>
            <w:tcW w:w="6846" w:type="dxa"/>
            <w:shd w:val="clear" w:color="auto" w:fill="auto"/>
          </w:tcPr>
          <w:p w14:paraId="5B6CAB55" w14:textId="77777777" w:rsidR="00F6137B" w:rsidRPr="00D7061C" w:rsidRDefault="00F6137B" w:rsidP="006D56FB">
            <w:pPr>
              <w:jc w:val="both"/>
              <w:rPr>
                <w:rFonts w:ascii="Arial" w:hAnsi="Arial" w:cs="Arial"/>
                <w:sz w:val="20"/>
                <w:szCs w:val="20"/>
                <w:lang w:val="ro-RO"/>
              </w:rPr>
            </w:pPr>
            <w:r w:rsidRPr="00D7061C">
              <w:rPr>
                <w:rFonts w:ascii="Arial" w:hAnsi="Arial" w:cs="Arial"/>
                <w:sz w:val="20"/>
                <w:szCs w:val="20"/>
                <w:lang w:val="ro-RO"/>
              </w:rPr>
              <w:t>Dracilă (Berberis vulgaris)</w:t>
            </w:r>
          </w:p>
        </w:tc>
      </w:tr>
      <w:tr w:rsidR="00F6137B" w:rsidRPr="00D7061C" w14:paraId="38BCC42D" w14:textId="77777777" w:rsidTr="00F6137B">
        <w:trPr>
          <w:jc w:val="center"/>
        </w:trPr>
        <w:tc>
          <w:tcPr>
            <w:tcW w:w="1980" w:type="dxa"/>
            <w:vMerge/>
          </w:tcPr>
          <w:p w14:paraId="58D5D3AB" w14:textId="77777777" w:rsidR="00F6137B" w:rsidRPr="00D7061C" w:rsidRDefault="00F6137B" w:rsidP="006D56FB">
            <w:pPr>
              <w:jc w:val="both"/>
              <w:rPr>
                <w:rFonts w:ascii="Arial" w:hAnsi="Arial" w:cs="Arial"/>
                <w:sz w:val="20"/>
                <w:szCs w:val="20"/>
                <w:lang w:val="ro-RO"/>
              </w:rPr>
            </w:pPr>
          </w:p>
        </w:tc>
        <w:tc>
          <w:tcPr>
            <w:tcW w:w="6846" w:type="dxa"/>
            <w:shd w:val="clear" w:color="auto" w:fill="auto"/>
          </w:tcPr>
          <w:p w14:paraId="1E262742" w14:textId="77777777" w:rsidR="00F6137B" w:rsidRPr="00D7061C" w:rsidRDefault="00F6137B" w:rsidP="006D56FB">
            <w:pPr>
              <w:jc w:val="both"/>
              <w:rPr>
                <w:rFonts w:ascii="Arial" w:hAnsi="Arial" w:cs="Arial"/>
                <w:sz w:val="20"/>
                <w:szCs w:val="20"/>
                <w:lang w:val="ro-RO"/>
              </w:rPr>
            </w:pPr>
            <w:r w:rsidRPr="00D7061C">
              <w:rPr>
                <w:rFonts w:ascii="Arial" w:hAnsi="Arial" w:cs="Arial"/>
                <w:sz w:val="20"/>
                <w:szCs w:val="20"/>
                <w:lang w:val="ro-RO"/>
              </w:rPr>
              <w:t>Gutui japonez (Chaenomeles japonica)</w:t>
            </w:r>
          </w:p>
        </w:tc>
      </w:tr>
      <w:tr w:rsidR="00F6137B" w:rsidRPr="00D7061C" w14:paraId="6B3EDC87" w14:textId="77777777" w:rsidTr="00F6137B">
        <w:trPr>
          <w:jc w:val="center"/>
        </w:trPr>
        <w:tc>
          <w:tcPr>
            <w:tcW w:w="1980" w:type="dxa"/>
            <w:vMerge/>
          </w:tcPr>
          <w:p w14:paraId="3CBECAD7" w14:textId="77777777" w:rsidR="00F6137B" w:rsidRPr="00D7061C" w:rsidRDefault="00F6137B" w:rsidP="006D56FB">
            <w:pPr>
              <w:shd w:val="clear" w:color="auto" w:fill="FFFFFF"/>
              <w:jc w:val="both"/>
              <w:rPr>
                <w:rFonts w:ascii="Arial" w:hAnsi="Arial" w:cs="Arial"/>
                <w:spacing w:val="-1"/>
                <w:sz w:val="20"/>
                <w:szCs w:val="20"/>
                <w:lang w:val="ro-RO"/>
              </w:rPr>
            </w:pPr>
          </w:p>
        </w:tc>
        <w:tc>
          <w:tcPr>
            <w:tcW w:w="6846" w:type="dxa"/>
            <w:shd w:val="clear" w:color="auto" w:fill="auto"/>
          </w:tcPr>
          <w:p w14:paraId="7E78616F" w14:textId="77777777" w:rsidR="00F6137B" w:rsidRPr="00D7061C" w:rsidRDefault="00F6137B" w:rsidP="006D56FB">
            <w:pPr>
              <w:shd w:val="clear" w:color="auto" w:fill="FFFFFF"/>
              <w:jc w:val="both"/>
              <w:rPr>
                <w:rFonts w:ascii="Arial" w:hAnsi="Arial" w:cs="Arial"/>
                <w:spacing w:val="-1"/>
                <w:sz w:val="20"/>
                <w:szCs w:val="20"/>
                <w:lang w:val="ro-RO"/>
              </w:rPr>
            </w:pPr>
            <w:r w:rsidRPr="00D7061C">
              <w:rPr>
                <w:rFonts w:ascii="Arial" w:hAnsi="Arial" w:cs="Arial"/>
                <w:spacing w:val="-1"/>
                <w:sz w:val="20"/>
                <w:szCs w:val="20"/>
                <w:lang w:val="ro-RO"/>
              </w:rPr>
              <w:t>Spiree (Spiraea)</w:t>
            </w:r>
          </w:p>
        </w:tc>
      </w:tr>
      <w:tr w:rsidR="00F6137B" w:rsidRPr="00D7061C" w14:paraId="07AAD2E4" w14:textId="77777777" w:rsidTr="00F6137B">
        <w:trPr>
          <w:jc w:val="center"/>
        </w:trPr>
        <w:tc>
          <w:tcPr>
            <w:tcW w:w="1980" w:type="dxa"/>
            <w:vMerge/>
          </w:tcPr>
          <w:p w14:paraId="659F14F6" w14:textId="77777777" w:rsidR="00F6137B" w:rsidRPr="00D7061C" w:rsidRDefault="00F6137B" w:rsidP="006D56FB">
            <w:pPr>
              <w:shd w:val="clear" w:color="auto" w:fill="FFFFFF"/>
              <w:tabs>
                <w:tab w:val="left" w:pos="4234"/>
              </w:tabs>
              <w:rPr>
                <w:rFonts w:ascii="Arial" w:hAnsi="Arial" w:cs="Arial"/>
                <w:spacing w:val="-2"/>
                <w:sz w:val="20"/>
                <w:szCs w:val="20"/>
                <w:lang w:val="ro-RO"/>
              </w:rPr>
            </w:pPr>
          </w:p>
        </w:tc>
        <w:tc>
          <w:tcPr>
            <w:tcW w:w="6846" w:type="dxa"/>
            <w:shd w:val="clear" w:color="auto" w:fill="auto"/>
          </w:tcPr>
          <w:p w14:paraId="22F40D31" w14:textId="77777777" w:rsidR="00F6137B" w:rsidRPr="00D7061C" w:rsidRDefault="00F6137B" w:rsidP="006D56FB">
            <w:pPr>
              <w:shd w:val="clear" w:color="auto" w:fill="FFFFFF"/>
              <w:tabs>
                <w:tab w:val="left" w:pos="4234"/>
              </w:tabs>
              <w:rPr>
                <w:rFonts w:ascii="Arial" w:hAnsi="Arial" w:cs="Arial"/>
                <w:spacing w:val="-2"/>
                <w:sz w:val="20"/>
                <w:szCs w:val="20"/>
                <w:lang w:val="ro-RO"/>
              </w:rPr>
            </w:pPr>
            <w:r w:rsidRPr="00D7061C">
              <w:rPr>
                <w:rFonts w:ascii="Arial" w:hAnsi="Arial" w:cs="Arial"/>
                <w:spacing w:val="-2"/>
                <w:sz w:val="20"/>
                <w:szCs w:val="20"/>
                <w:lang w:val="ro-RO"/>
              </w:rPr>
              <w:t>Iasomie (Philadelphus coronarius)</w:t>
            </w:r>
          </w:p>
        </w:tc>
      </w:tr>
      <w:tr w:rsidR="00F6137B" w:rsidRPr="00D7061C" w14:paraId="0380A088" w14:textId="77777777" w:rsidTr="00F6137B">
        <w:trPr>
          <w:jc w:val="center"/>
        </w:trPr>
        <w:tc>
          <w:tcPr>
            <w:tcW w:w="1980" w:type="dxa"/>
            <w:vMerge/>
          </w:tcPr>
          <w:p w14:paraId="3F69303F" w14:textId="77777777" w:rsidR="00F6137B" w:rsidRPr="00D7061C" w:rsidRDefault="00F6137B" w:rsidP="006D56FB">
            <w:pPr>
              <w:jc w:val="both"/>
              <w:rPr>
                <w:rFonts w:ascii="Arial" w:hAnsi="Arial" w:cs="Arial"/>
                <w:spacing w:val="-2"/>
                <w:sz w:val="20"/>
                <w:szCs w:val="20"/>
                <w:lang w:val="ro-RO"/>
              </w:rPr>
            </w:pPr>
          </w:p>
        </w:tc>
        <w:tc>
          <w:tcPr>
            <w:tcW w:w="6846" w:type="dxa"/>
            <w:shd w:val="clear" w:color="auto" w:fill="auto"/>
          </w:tcPr>
          <w:p w14:paraId="416CBC4D" w14:textId="77777777" w:rsidR="00F6137B" w:rsidRPr="00D7061C" w:rsidRDefault="00F6137B" w:rsidP="006D56FB">
            <w:pPr>
              <w:jc w:val="both"/>
              <w:rPr>
                <w:rFonts w:ascii="Arial" w:hAnsi="Arial" w:cs="Arial"/>
                <w:sz w:val="20"/>
                <w:szCs w:val="20"/>
                <w:lang w:val="ro-RO"/>
              </w:rPr>
            </w:pPr>
            <w:r w:rsidRPr="00D7061C">
              <w:rPr>
                <w:rFonts w:ascii="Arial" w:hAnsi="Arial" w:cs="Arial"/>
                <w:spacing w:val="-2"/>
                <w:sz w:val="20"/>
                <w:szCs w:val="20"/>
                <w:lang w:val="ro-RO"/>
              </w:rPr>
              <w:t>Lemn cănesc (Ligustrum vulgare)</w:t>
            </w:r>
          </w:p>
        </w:tc>
      </w:tr>
      <w:tr w:rsidR="00F6137B" w:rsidRPr="00D7061C" w14:paraId="78AB415F" w14:textId="77777777" w:rsidTr="00F6137B">
        <w:trPr>
          <w:jc w:val="center"/>
        </w:trPr>
        <w:tc>
          <w:tcPr>
            <w:tcW w:w="1980" w:type="dxa"/>
            <w:vMerge/>
          </w:tcPr>
          <w:p w14:paraId="789B2A9D" w14:textId="77777777" w:rsidR="00F6137B" w:rsidRPr="00D7061C" w:rsidRDefault="00F6137B" w:rsidP="006D56FB">
            <w:pPr>
              <w:shd w:val="clear" w:color="auto" w:fill="FFFFFF"/>
              <w:jc w:val="both"/>
              <w:rPr>
                <w:rFonts w:ascii="Arial" w:hAnsi="Arial" w:cs="Arial"/>
                <w:spacing w:val="-1"/>
                <w:sz w:val="20"/>
                <w:szCs w:val="20"/>
                <w:lang w:val="ro-RO"/>
              </w:rPr>
            </w:pPr>
          </w:p>
        </w:tc>
        <w:tc>
          <w:tcPr>
            <w:tcW w:w="6846" w:type="dxa"/>
            <w:shd w:val="clear" w:color="auto" w:fill="auto"/>
          </w:tcPr>
          <w:p w14:paraId="73BEC57D" w14:textId="77777777" w:rsidR="00F6137B" w:rsidRPr="00D7061C" w:rsidRDefault="00F6137B" w:rsidP="006D56FB">
            <w:pPr>
              <w:shd w:val="clear" w:color="auto" w:fill="FFFFFF"/>
              <w:jc w:val="both"/>
              <w:rPr>
                <w:rFonts w:ascii="Arial" w:hAnsi="Arial" w:cs="Arial"/>
                <w:spacing w:val="-1"/>
                <w:sz w:val="20"/>
                <w:szCs w:val="20"/>
                <w:lang w:val="ro-RO"/>
              </w:rPr>
            </w:pPr>
            <w:r w:rsidRPr="00D7061C">
              <w:rPr>
                <w:rFonts w:ascii="Arial" w:hAnsi="Arial" w:cs="Arial"/>
                <w:spacing w:val="-1"/>
                <w:sz w:val="20"/>
                <w:szCs w:val="20"/>
                <w:lang w:val="ro-RO"/>
              </w:rPr>
              <w:t>Liliac (Syringa vulgaris)</w:t>
            </w:r>
          </w:p>
        </w:tc>
      </w:tr>
      <w:tr w:rsidR="00F6137B" w:rsidRPr="00D7061C" w14:paraId="0659AE04" w14:textId="77777777" w:rsidTr="00F6137B">
        <w:trPr>
          <w:jc w:val="center"/>
        </w:trPr>
        <w:tc>
          <w:tcPr>
            <w:tcW w:w="1980" w:type="dxa"/>
            <w:vMerge/>
          </w:tcPr>
          <w:p w14:paraId="5CF7C82E" w14:textId="77777777" w:rsidR="00F6137B" w:rsidRPr="00D7061C" w:rsidRDefault="00F6137B" w:rsidP="006D56FB">
            <w:pPr>
              <w:jc w:val="both"/>
              <w:rPr>
                <w:rFonts w:ascii="Arial" w:hAnsi="Arial" w:cs="Arial"/>
                <w:spacing w:val="-2"/>
                <w:sz w:val="20"/>
                <w:szCs w:val="20"/>
                <w:lang w:val="ro-RO"/>
              </w:rPr>
            </w:pPr>
          </w:p>
        </w:tc>
        <w:tc>
          <w:tcPr>
            <w:tcW w:w="6846" w:type="dxa"/>
            <w:shd w:val="clear" w:color="auto" w:fill="auto"/>
          </w:tcPr>
          <w:p w14:paraId="28C7717E" w14:textId="77777777" w:rsidR="00F6137B" w:rsidRPr="00D7061C" w:rsidRDefault="00F6137B" w:rsidP="006D56FB">
            <w:pPr>
              <w:jc w:val="both"/>
              <w:rPr>
                <w:rFonts w:ascii="Arial" w:hAnsi="Arial" w:cs="Arial"/>
                <w:spacing w:val="-2"/>
                <w:sz w:val="20"/>
                <w:szCs w:val="20"/>
                <w:lang w:val="ro-RO"/>
              </w:rPr>
            </w:pPr>
            <w:r w:rsidRPr="00D7061C">
              <w:rPr>
                <w:rFonts w:ascii="Arial" w:hAnsi="Arial" w:cs="Arial"/>
                <w:spacing w:val="-2"/>
                <w:sz w:val="20"/>
                <w:szCs w:val="20"/>
                <w:lang w:val="ro-RO"/>
              </w:rPr>
              <w:t>Măcieş (Roza canina)</w:t>
            </w:r>
          </w:p>
        </w:tc>
      </w:tr>
      <w:tr w:rsidR="00F6137B" w:rsidRPr="00D7061C" w14:paraId="3D3C96AF" w14:textId="77777777" w:rsidTr="00F6137B">
        <w:trPr>
          <w:jc w:val="center"/>
        </w:trPr>
        <w:tc>
          <w:tcPr>
            <w:tcW w:w="1980" w:type="dxa"/>
            <w:vMerge/>
          </w:tcPr>
          <w:p w14:paraId="39758E9E" w14:textId="77777777" w:rsidR="00F6137B" w:rsidRPr="00D7061C" w:rsidRDefault="00F6137B" w:rsidP="006D56FB">
            <w:pPr>
              <w:jc w:val="both"/>
              <w:rPr>
                <w:rFonts w:ascii="Arial" w:hAnsi="Arial" w:cs="Arial"/>
                <w:spacing w:val="-2"/>
                <w:sz w:val="20"/>
                <w:szCs w:val="20"/>
                <w:lang w:val="ro-RO"/>
              </w:rPr>
            </w:pPr>
          </w:p>
        </w:tc>
        <w:tc>
          <w:tcPr>
            <w:tcW w:w="6846" w:type="dxa"/>
            <w:shd w:val="clear" w:color="auto" w:fill="auto"/>
          </w:tcPr>
          <w:p w14:paraId="6DED21F5" w14:textId="77777777" w:rsidR="00F6137B" w:rsidRPr="00D7061C" w:rsidRDefault="00F6137B" w:rsidP="006D56FB">
            <w:pPr>
              <w:jc w:val="both"/>
              <w:rPr>
                <w:rFonts w:ascii="Arial" w:hAnsi="Arial" w:cs="Arial"/>
                <w:spacing w:val="-2"/>
                <w:sz w:val="20"/>
                <w:szCs w:val="20"/>
                <w:lang w:val="ro-RO"/>
              </w:rPr>
            </w:pPr>
            <w:r w:rsidRPr="00D7061C">
              <w:rPr>
                <w:rFonts w:ascii="Arial" w:hAnsi="Arial" w:cs="Arial"/>
                <w:spacing w:val="-2"/>
                <w:sz w:val="20"/>
                <w:szCs w:val="20"/>
                <w:lang w:val="ro-RO"/>
              </w:rPr>
              <w:t>Mahonie (Mahonia aquifolium)</w:t>
            </w:r>
          </w:p>
        </w:tc>
      </w:tr>
      <w:tr w:rsidR="00F6137B" w:rsidRPr="00D7061C" w14:paraId="53A822A3" w14:textId="77777777" w:rsidTr="00F6137B">
        <w:trPr>
          <w:jc w:val="center"/>
        </w:trPr>
        <w:tc>
          <w:tcPr>
            <w:tcW w:w="1980" w:type="dxa"/>
            <w:vMerge/>
          </w:tcPr>
          <w:p w14:paraId="586D99F4" w14:textId="77777777" w:rsidR="00F6137B" w:rsidRPr="00D7061C" w:rsidRDefault="00F6137B" w:rsidP="006D56FB">
            <w:pPr>
              <w:jc w:val="both"/>
              <w:rPr>
                <w:rFonts w:ascii="Arial" w:hAnsi="Arial" w:cs="Arial"/>
                <w:spacing w:val="-1"/>
                <w:sz w:val="20"/>
                <w:szCs w:val="20"/>
                <w:lang w:val="ro-RO"/>
              </w:rPr>
            </w:pPr>
          </w:p>
        </w:tc>
        <w:tc>
          <w:tcPr>
            <w:tcW w:w="6846" w:type="dxa"/>
            <w:shd w:val="clear" w:color="auto" w:fill="auto"/>
          </w:tcPr>
          <w:p w14:paraId="7FB8126F" w14:textId="77777777" w:rsidR="00F6137B" w:rsidRPr="00D7061C" w:rsidRDefault="00F6137B" w:rsidP="006D56FB">
            <w:pPr>
              <w:jc w:val="both"/>
              <w:rPr>
                <w:rFonts w:ascii="Arial" w:hAnsi="Arial" w:cs="Arial"/>
                <w:spacing w:val="-1"/>
                <w:sz w:val="20"/>
                <w:szCs w:val="20"/>
                <w:lang w:val="ro-RO"/>
              </w:rPr>
            </w:pPr>
            <w:r w:rsidRPr="00D7061C">
              <w:rPr>
                <w:rFonts w:ascii="Arial" w:hAnsi="Arial" w:cs="Arial"/>
                <w:spacing w:val="-1"/>
                <w:sz w:val="20"/>
                <w:szCs w:val="20"/>
                <w:lang w:val="ro-RO"/>
              </w:rPr>
              <w:t>Mălin (Padus seroonina)</w:t>
            </w:r>
          </w:p>
        </w:tc>
      </w:tr>
      <w:tr w:rsidR="00F6137B" w:rsidRPr="00D7061C" w14:paraId="1D71A184" w14:textId="77777777" w:rsidTr="00F6137B">
        <w:trPr>
          <w:jc w:val="center"/>
        </w:trPr>
        <w:tc>
          <w:tcPr>
            <w:tcW w:w="1980" w:type="dxa"/>
            <w:vMerge/>
          </w:tcPr>
          <w:p w14:paraId="744599DC" w14:textId="77777777" w:rsidR="00F6137B" w:rsidRPr="00D7061C" w:rsidRDefault="00F6137B" w:rsidP="006D56FB">
            <w:pPr>
              <w:jc w:val="both"/>
              <w:rPr>
                <w:rFonts w:ascii="Arial" w:hAnsi="Arial" w:cs="Arial"/>
                <w:spacing w:val="-1"/>
                <w:sz w:val="20"/>
                <w:szCs w:val="20"/>
                <w:lang w:val="ro-RO"/>
              </w:rPr>
            </w:pPr>
          </w:p>
        </w:tc>
        <w:tc>
          <w:tcPr>
            <w:tcW w:w="6846" w:type="dxa"/>
            <w:shd w:val="clear" w:color="auto" w:fill="auto"/>
          </w:tcPr>
          <w:p w14:paraId="2D2C742D" w14:textId="77777777" w:rsidR="00F6137B" w:rsidRPr="00D7061C" w:rsidRDefault="00F6137B" w:rsidP="006D56FB">
            <w:pPr>
              <w:jc w:val="both"/>
              <w:rPr>
                <w:rFonts w:ascii="Arial" w:hAnsi="Arial" w:cs="Arial"/>
                <w:spacing w:val="-1"/>
                <w:sz w:val="20"/>
                <w:szCs w:val="20"/>
                <w:lang w:val="ro-RO"/>
              </w:rPr>
            </w:pPr>
            <w:r w:rsidRPr="00D7061C">
              <w:rPr>
                <w:rFonts w:ascii="Arial" w:hAnsi="Arial" w:cs="Arial"/>
                <w:spacing w:val="-1"/>
                <w:sz w:val="20"/>
                <w:szCs w:val="20"/>
                <w:lang w:val="ro-RO"/>
              </w:rPr>
              <w:t>Migdal pitic (Amygdalus nana)</w:t>
            </w:r>
          </w:p>
        </w:tc>
      </w:tr>
      <w:tr w:rsidR="00F6137B" w:rsidRPr="00D7061C" w14:paraId="09DBE05B" w14:textId="77777777" w:rsidTr="00F6137B">
        <w:trPr>
          <w:jc w:val="center"/>
        </w:trPr>
        <w:tc>
          <w:tcPr>
            <w:tcW w:w="1980" w:type="dxa"/>
            <w:vMerge/>
          </w:tcPr>
          <w:p w14:paraId="2B4DFD27" w14:textId="77777777" w:rsidR="00F6137B" w:rsidRPr="00D7061C" w:rsidRDefault="00F6137B" w:rsidP="006D56FB">
            <w:pPr>
              <w:jc w:val="both"/>
              <w:rPr>
                <w:rFonts w:ascii="Arial" w:hAnsi="Arial" w:cs="Arial"/>
                <w:spacing w:val="-2"/>
                <w:sz w:val="20"/>
                <w:szCs w:val="20"/>
                <w:lang w:val="ro-RO"/>
              </w:rPr>
            </w:pPr>
          </w:p>
        </w:tc>
        <w:tc>
          <w:tcPr>
            <w:tcW w:w="6846" w:type="dxa"/>
            <w:shd w:val="clear" w:color="auto" w:fill="auto"/>
          </w:tcPr>
          <w:p w14:paraId="69F57D7C" w14:textId="77777777" w:rsidR="00F6137B" w:rsidRPr="00D7061C" w:rsidRDefault="00F6137B" w:rsidP="006D56FB">
            <w:pPr>
              <w:jc w:val="both"/>
              <w:rPr>
                <w:rFonts w:ascii="Arial" w:hAnsi="Arial" w:cs="Arial"/>
                <w:spacing w:val="-2"/>
                <w:sz w:val="20"/>
                <w:szCs w:val="20"/>
                <w:lang w:val="ro-RO"/>
              </w:rPr>
            </w:pPr>
            <w:r w:rsidRPr="00D7061C">
              <w:rPr>
                <w:rFonts w:ascii="Arial" w:hAnsi="Arial" w:cs="Arial"/>
                <w:spacing w:val="-2"/>
                <w:sz w:val="20"/>
                <w:szCs w:val="20"/>
                <w:lang w:val="ro-RO"/>
              </w:rPr>
              <w:t>Păducel obişnuit (Crataegus oxiacantha)</w:t>
            </w:r>
          </w:p>
        </w:tc>
      </w:tr>
      <w:tr w:rsidR="00F6137B" w:rsidRPr="00D7061C" w14:paraId="50EA31F2" w14:textId="77777777" w:rsidTr="00F6137B">
        <w:trPr>
          <w:jc w:val="center"/>
        </w:trPr>
        <w:tc>
          <w:tcPr>
            <w:tcW w:w="1980" w:type="dxa"/>
            <w:vMerge/>
          </w:tcPr>
          <w:p w14:paraId="533AC286" w14:textId="77777777" w:rsidR="00F6137B" w:rsidRPr="00D7061C" w:rsidRDefault="00F6137B" w:rsidP="006D56FB">
            <w:pPr>
              <w:jc w:val="both"/>
              <w:rPr>
                <w:rFonts w:ascii="Arial" w:hAnsi="Arial" w:cs="Arial"/>
                <w:spacing w:val="-2"/>
                <w:sz w:val="20"/>
                <w:szCs w:val="20"/>
                <w:lang w:val="ro-RO"/>
              </w:rPr>
            </w:pPr>
          </w:p>
        </w:tc>
        <w:tc>
          <w:tcPr>
            <w:tcW w:w="6846" w:type="dxa"/>
            <w:shd w:val="clear" w:color="auto" w:fill="auto"/>
          </w:tcPr>
          <w:p w14:paraId="104562C1" w14:textId="77777777" w:rsidR="00F6137B" w:rsidRPr="00D7061C" w:rsidRDefault="00F6137B" w:rsidP="006D56FB">
            <w:pPr>
              <w:jc w:val="both"/>
              <w:rPr>
                <w:rFonts w:ascii="Arial" w:hAnsi="Arial" w:cs="Arial"/>
                <w:spacing w:val="-2"/>
                <w:sz w:val="20"/>
                <w:szCs w:val="20"/>
                <w:lang w:val="ro-RO"/>
              </w:rPr>
            </w:pPr>
            <w:r w:rsidRPr="00D7061C">
              <w:rPr>
                <w:rFonts w:ascii="Arial" w:hAnsi="Arial" w:cs="Arial"/>
                <w:spacing w:val="-2"/>
                <w:sz w:val="20"/>
                <w:szCs w:val="20"/>
                <w:lang w:val="ro-RO"/>
              </w:rPr>
              <w:t>Porumbar (Prunus spinosa)</w:t>
            </w:r>
          </w:p>
        </w:tc>
      </w:tr>
      <w:tr w:rsidR="00F6137B" w:rsidRPr="00D7061C" w14:paraId="22CB5EDF" w14:textId="77777777" w:rsidTr="00F6137B">
        <w:trPr>
          <w:jc w:val="center"/>
        </w:trPr>
        <w:tc>
          <w:tcPr>
            <w:tcW w:w="1980" w:type="dxa"/>
            <w:vMerge/>
          </w:tcPr>
          <w:p w14:paraId="438AF4B8" w14:textId="77777777" w:rsidR="00F6137B" w:rsidRPr="00D7061C" w:rsidRDefault="00F6137B" w:rsidP="006D56FB">
            <w:pPr>
              <w:jc w:val="both"/>
              <w:rPr>
                <w:rFonts w:ascii="Arial" w:hAnsi="Arial" w:cs="Arial"/>
                <w:sz w:val="20"/>
                <w:szCs w:val="20"/>
                <w:lang w:val="ro-RO"/>
              </w:rPr>
            </w:pPr>
          </w:p>
        </w:tc>
        <w:tc>
          <w:tcPr>
            <w:tcW w:w="6846" w:type="dxa"/>
            <w:shd w:val="clear" w:color="auto" w:fill="auto"/>
          </w:tcPr>
          <w:p w14:paraId="44DB0E96" w14:textId="77777777" w:rsidR="00F6137B" w:rsidRPr="00D7061C" w:rsidRDefault="00F6137B" w:rsidP="006D56FB">
            <w:pPr>
              <w:jc w:val="both"/>
              <w:rPr>
                <w:rFonts w:ascii="Arial" w:hAnsi="Arial" w:cs="Arial"/>
                <w:sz w:val="20"/>
                <w:szCs w:val="20"/>
                <w:lang w:val="ro-RO"/>
              </w:rPr>
            </w:pPr>
            <w:r w:rsidRPr="00D7061C">
              <w:rPr>
                <w:rFonts w:ascii="Arial" w:hAnsi="Arial" w:cs="Arial"/>
                <w:sz w:val="20"/>
                <w:szCs w:val="20"/>
                <w:lang w:val="ro-RO"/>
              </w:rPr>
              <w:t>Salcie  (Salix Babylonica)</w:t>
            </w:r>
          </w:p>
        </w:tc>
      </w:tr>
      <w:tr w:rsidR="00F6137B" w:rsidRPr="00D7061C" w14:paraId="16ABC83D" w14:textId="77777777" w:rsidTr="00F6137B">
        <w:trPr>
          <w:jc w:val="center"/>
        </w:trPr>
        <w:tc>
          <w:tcPr>
            <w:tcW w:w="1980" w:type="dxa"/>
            <w:vMerge/>
          </w:tcPr>
          <w:p w14:paraId="6F034456" w14:textId="77777777" w:rsidR="00F6137B" w:rsidRPr="00D7061C" w:rsidRDefault="00F6137B" w:rsidP="006D56FB">
            <w:pPr>
              <w:jc w:val="both"/>
              <w:rPr>
                <w:rFonts w:ascii="Arial" w:hAnsi="Arial" w:cs="Arial"/>
                <w:sz w:val="20"/>
                <w:szCs w:val="20"/>
                <w:lang w:val="ro-RO"/>
              </w:rPr>
            </w:pPr>
          </w:p>
        </w:tc>
        <w:tc>
          <w:tcPr>
            <w:tcW w:w="6846" w:type="dxa"/>
            <w:shd w:val="clear" w:color="auto" w:fill="auto"/>
          </w:tcPr>
          <w:p w14:paraId="6B618157" w14:textId="77777777" w:rsidR="00F6137B" w:rsidRPr="00D7061C" w:rsidRDefault="00F6137B" w:rsidP="006D56FB">
            <w:pPr>
              <w:jc w:val="both"/>
              <w:rPr>
                <w:rFonts w:ascii="Arial" w:hAnsi="Arial" w:cs="Arial"/>
                <w:sz w:val="20"/>
                <w:szCs w:val="20"/>
                <w:lang w:val="ro-RO"/>
              </w:rPr>
            </w:pPr>
            <w:r w:rsidRPr="00D7061C">
              <w:rPr>
                <w:rFonts w:ascii="Arial" w:hAnsi="Arial" w:cs="Arial"/>
                <w:sz w:val="20"/>
                <w:szCs w:val="20"/>
                <w:lang w:val="ro-RO"/>
              </w:rPr>
              <w:t>Sânger (Cornus sanguinea)</w:t>
            </w:r>
          </w:p>
        </w:tc>
      </w:tr>
      <w:tr w:rsidR="00F6137B" w:rsidRPr="00D7061C" w14:paraId="311E0CCE" w14:textId="77777777" w:rsidTr="00F6137B">
        <w:trPr>
          <w:jc w:val="center"/>
        </w:trPr>
        <w:tc>
          <w:tcPr>
            <w:tcW w:w="1980" w:type="dxa"/>
            <w:vMerge/>
          </w:tcPr>
          <w:p w14:paraId="572D99B6" w14:textId="77777777" w:rsidR="00F6137B" w:rsidRPr="00D7061C" w:rsidRDefault="00F6137B" w:rsidP="006D56FB">
            <w:pPr>
              <w:shd w:val="clear" w:color="auto" w:fill="FFFFFF"/>
              <w:jc w:val="both"/>
              <w:rPr>
                <w:rFonts w:ascii="Arial" w:hAnsi="Arial" w:cs="Arial"/>
                <w:spacing w:val="-1"/>
                <w:sz w:val="20"/>
                <w:szCs w:val="20"/>
                <w:lang w:val="ro-RO"/>
              </w:rPr>
            </w:pPr>
          </w:p>
        </w:tc>
        <w:tc>
          <w:tcPr>
            <w:tcW w:w="6846" w:type="dxa"/>
            <w:shd w:val="clear" w:color="auto" w:fill="auto"/>
          </w:tcPr>
          <w:p w14:paraId="0B6EB4E3" w14:textId="77777777" w:rsidR="00F6137B" w:rsidRPr="00D7061C" w:rsidRDefault="00F6137B" w:rsidP="006D56FB">
            <w:pPr>
              <w:shd w:val="clear" w:color="auto" w:fill="FFFFFF"/>
              <w:jc w:val="both"/>
              <w:rPr>
                <w:rFonts w:ascii="Arial" w:hAnsi="Arial" w:cs="Arial"/>
                <w:spacing w:val="-1"/>
                <w:sz w:val="20"/>
                <w:szCs w:val="20"/>
                <w:lang w:val="ro-RO"/>
              </w:rPr>
            </w:pPr>
            <w:r w:rsidRPr="00D7061C">
              <w:rPr>
                <w:rFonts w:ascii="Arial" w:hAnsi="Arial" w:cs="Arial"/>
                <w:spacing w:val="-1"/>
                <w:sz w:val="20"/>
                <w:szCs w:val="20"/>
                <w:lang w:val="ro-RO"/>
              </w:rPr>
              <w:t>Scoruş păsăresc (Sorbus aucuparia)</w:t>
            </w:r>
          </w:p>
        </w:tc>
      </w:tr>
      <w:tr w:rsidR="00F6137B" w:rsidRPr="00D7061C" w14:paraId="0B03C65A" w14:textId="77777777" w:rsidTr="00F6137B">
        <w:trPr>
          <w:jc w:val="center"/>
        </w:trPr>
        <w:tc>
          <w:tcPr>
            <w:tcW w:w="1980" w:type="dxa"/>
            <w:vMerge/>
          </w:tcPr>
          <w:p w14:paraId="68DE1858" w14:textId="77777777" w:rsidR="00F6137B" w:rsidRPr="00D7061C" w:rsidRDefault="00F6137B" w:rsidP="006D56FB">
            <w:pPr>
              <w:shd w:val="clear" w:color="auto" w:fill="FFFFFF"/>
              <w:jc w:val="both"/>
              <w:rPr>
                <w:rFonts w:ascii="Arial" w:hAnsi="Arial" w:cs="Arial"/>
                <w:spacing w:val="-1"/>
                <w:sz w:val="20"/>
                <w:szCs w:val="20"/>
                <w:lang w:val="ro-RO"/>
              </w:rPr>
            </w:pPr>
          </w:p>
        </w:tc>
        <w:tc>
          <w:tcPr>
            <w:tcW w:w="6846" w:type="dxa"/>
            <w:shd w:val="clear" w:color="auto" w:fill="auto"/>
          </w:tcPr>
          <w:p w14:paraId="2B58DC2F" w14:textId="77777777" w:rsidR="00F6137B" w:rsidRPr="00D7061C" w:rsidRDefault="00F6137B" w:rsidP="006D56FB">
            <w:pPr>
              <w:shd w:val="clear" w:color="auto" w:fill="FFFFFF"/>
              <w:jc w:val="both"/>
              <w:rPr>
                <w:rFonts w:ascii="Arial" w:hAnsi="Arial" w:cs="Arial"/>
                <w:spacing w:val="-1"/>
                <w:sz w:val="20"/>
                <w:szCs w:val="20"/>
                <w:lang w:val="ro-RO"/>
              </w:rPr>
            </w:pPr>
            <w:r w:rsidRPr="00D7061C">
              <w:rPr>
                <w:rFonts w:ascii="Arial" w:hAnsi="Arial" w:cs="Arial"/>
                <w:spacing w:val="-1"/>
                <w:sz w:val="20"/>
                <w:szCs w:val="20"/>
                <w:lang w:val="ro-RO"/>
              </w:rPr>
              <w:t>Scumpie (Cotinus coggygria)</w:t>
            </w:r>
          </w:p>
        </w:tc>
      </w:tr>
      <w:tr w:rsidR="00F6137B" w:rsidRPr="00D7061C" w14:paraId="604CF394" w14:textId="77777777" w:rsidTr="00F6137B">
        <w:trPr>
          <w:jc w:val="center"/>
        </w:trPr>
        <w:tc>
          <w:tcPr>
            <w:tcW w:w="1980" w:type="dxa"/>
            <w:vMerge/>
          </w:tcPr>
          <w:p w14:paraId="2ADD24EB" w14:textId="77777777" w:rsidR="00F6137B" w:rsidRPr="00D7061C" w:rsidRDefault="00F6137B" w:rsidP="006D56FB">
            <w:pPr>
              <w:rPr>
                <w:rFonts w:ascii="Arial" w:hAnsi="Arial" w:cs="Arial"/>
                <w:spacing w:val="-1"/>
                <w:sz w:val="20"/>
                <w:szCs w:val="20"/>
                <w:lang w:val="ro-RO"/>
              </w:rPr>
            </w:pPr>
          </w:p>
        </w:tc>
        <w:tc>
          <w:tcPr>
            <w:tcW w:w="6846" w:type="dxa"/>
            <w:shd w:val="clear" w:color="auto" w:fill="auto"/>
          </w:tcPr>
          <w:p w14:paraId="00DE0405" w14:textId="77777777" w:rsidR="00F6137B" w:rsidRPr="00D7061C" w:rsidRDefault="00F6137B" w:rsidP="006D56FB">
            <w:pPr>
              <w:rPr>
                <w:rFonts w:ascii="Arial" w:hAnsi="Arial" w:cs="Arial"/>
                <w:sz w:val="20"/>
                <w:szCs w:val="20"/>
                <w:lang w:val="ro-RO"/>
              </w:rPr>
            </w:pPr>
            <w:r w:rsidRPr="00D7061C">
              <w:rPr>
                <w:rFonts w:ascii="Arial" w:hAnsi="Arial" w:cs="Arial"/>
                <w:spacing w:val="-1"/>
                <w:sz w:val="20"/>
                <w:szCs w:val="20"/>
                <w:lang w:val="ro-RO"/>
              </w:rPr>
              <w:t>Soc (Sambucus</w:t>
            </w:r>
          </w:p>
        </w:tc>
      </w:tr>
      <w:tr w:rsidR="00F6137B" w:rsidRPr="00D7061C" w14:paraId="11CC858A" w14:textId="77777777" w:rsidTr="00F6137B">
        <w:trPr>
          <w:jc w:val="center"/>
        </w:trPr>
        <w:tc>
          <w:tcPr>
            <w:tcW w:w="1980" w:type="dxa"/>
            <w:vMerge w:val="restart"/>
            <w:vAlign w:val="center"/>
          </w:tcPr>
          <w:p w14:paraId="032964B7" w14:textId="77777777" w:rsidR="00F6137B" w:rsidRPr="00DF1216" w:rsidRDefault="00F6137B" w:rsidP="00F6137B">
            <w:pPr>
              <w:shd w:val="clear" w:color="auto" w:fill="FFFFFF"/>
              <w:jc w:val="center"/>
              <w:rPr>
                <w:rFonts w:ascii="Arial" w:hAnsi="Arial" w:cs="Arial"/>
                <w:spacing w:val="-1"/>
                <w:sz w:val="20"/>
                <w:szCs w:val="20"/>
                <w:lang w:val="ro-RO"/>
              </w:rPr>
            </w:pPr>
            <w:r w:rsidRPr="00DF1216">
              <w:rPr>
                <w:rFonts w:ascii="Arial" w:hAnsi="Arial" w:cs="Arial"/>
                <w:b/>
                <w:spacing w:val="-1"/>
                <w:sz w:val="20"/>
                <w:szCs w:val="20"/>
                <w:lang w:val="ro-RO"/>
              </w:rPr>
              <w:t>III. Liane</w:t>
            </w:r>
          </w:p>
        </w:tc>
        <w:tc>
          <w:tcPr>
            <w:tcW w:w="6846" w:type="dxa"/>
            <w:shd w:val="clear" w:color="auto" w:fill="auto"/>
          </w:tcPr>
          <w:p w14:paraId="6609674B" w14:textId="77777777" w:rsidR="00F6137B" w:rsidRPr="00D7061C" w:rsidRDefault="00F6137B" w:rsidP="006D56FB">
            <w:pPr>
              <w:shd w:val="clear" w:color="auto" w:fill="FFFFFF"/>
              <w:jc w:val="both"/>
              <w:rPr>
                <w:rFonts w:ascii="Arial" w:hAnsi="Arial" w:cs="Arial"/>
                <w:spacing w:val="-1"/>
                <w:sz w:val="20"/>
                <w:szCs w:val="20"/>
                <w:lang w:val="ro-RO"/>
              </w:rPr>
            </w:pPr>
            <w:r w:rsidRPr="00D7061C">
              <w:rPr>
                <w:rFonts w:ascii="Arial" w:hAnsi="Arial" w:cs="Arial"/>
                <w:spacing w:val="-1"/>
                <w:sz w:val="20"/>
                <w:szCs w:val="20"/>
                <w:lang w:val="ro-RO"/>
              </w:rPr>
              <w:t>Glicină (Wisteria sinensis)</w:t>
            </w:r>
          </w:p>
        </w:tc>
      </w:tr>
      <w:tr w:rsidR="00F6137B" w:rsidRPr="00D7061C" w14:paraId="0B165BF2" w14:textId="77777777" w:rsidTr="00F6137B">
        <w:trPr>
          <w:jc w:val="center"/>
        </w:trPr>
        <w:tc>
          <w:tcPr>
            <w:tcW w:w="1980" w:type="dxa"/>
            <w:vMerge/>
          </w:tcPr>
          <w:p w14:paraId="6E2BA8B7" w14:textId="77777777" w:rsidR="00F6137B" w:rsidRPr="00D7061C" w:rsidRDefault="00F6137B" w:rsidP="006D56FB">
            <w:pPr>
              <w:shd w:val="clear" w:color="auto" w:fill="FFFFFF"/>
              <w:jc w:val="both"/>
              <w:rPr>
                <w:rFonts w:ascii="Arial" w:hAnsi="Arial" w:cs="Arial"/>
                <w:spacing w:val="-1"/>
                <w:sz w:val="20"/>
                <w:szCs w:val="20"/>
                <w:lang w:val="ro-RO"/>
              </w:rPr>
            </w:pPr>
          </w:p>
        </w:tc>
        <w:tc>
          <w:tcPr>
            <w:tcW w:w="6846" w:type="dxa"/>
            <w:shd w:val="clear" w:color="auto" w:fill="auto"/>
          </w:tcPr>
          <w:p w14:paraId="1BF46D6B" w14:textId="77777777" w:rsidR="00F6137B" w:rsidRPr="00D7061C" w:rsidRDefault="00F6137B" w:rsidP="006D56FB">
            <w:pPr>
              <w:shd w:val="clear" w:color="auto" w:fill="FFFFFF"/>
              <w:jc w:val="both"/>
              <w:rPr>
                <w:rFonts w:ascii="Arial" w:hAnsi="Arial" w:cs="Arial"/>
                <w:spacing w:val="-1"/>
                <w:sz w:val="20"/>
                <w:szCs w:val="20"/>
                <w:lang w:val="ro-RO"/>
              </w:rPr>
            </w:pPr>
            <w:r w:rsidRPr="00D7061C">
              <w:rPr>
                <w:rFonts w:ascii="Arial" w:hAnsi="Arial" w:cs="Arial"/>
                <w:spacing w:val="-1"/>
                <w:sz w:val="20"/>
                <w:szCs w:val="20"/>
                <w:lang w:val="ro-RO"/>
              </w:rPr>
              <w:t>Iasomie nudifloră (Jasminum nudiflorum)</w:t>
            </w:r>
          </w:p>
        </w:tc>
      </w:tr>
      <w:tr w:rsidR="00F6137B" w:rsidRPr="00D7061C" w14:paraId="26E10042" w14:textId="77777777" w:rsidTr="00F6137B">
        <w:trPr>
          <w:jc w:val="center"/>
        </w:trPr>
        <w:tc>
          <w:tcPr>
            <w:tcW w:w="1980" w:type="dxa"/>
            <w:vMerge/>
          </w:tcPr>
          <w:p w14:paraId="73D1FD9F" w14:textId="77777777" w:rsidR="00F6137B" w:rsidRPr="00D7061C" w:rsidRDefault="00F6137B" w:rsidP="006D56FB">
            <w:pPr>
              <w:shd w:val="clear" w:color="auto" w:fill="FFFFFF"/>
              <w:jc w:val="both"/>
              <w:rPr>
                <w:rFonts w:ascii="Arial" w:hAnsi="Arial" w:cs="Arial"/>
                <w:spacing w:val="-1"/>
                <w:sz w:val="20"/>
                <w:szCs w:val="20"/>
                <w:lang w:val="ro-RO"/>
              </w:rPr>
            </w:pPr>
          </w:p>
        </w:tc>
        <w:tc>
          <w:tcPr>
            <w:tcW w:w="6846" w:type="dxa"/>
            <w:shd w:val="clear" w:color="auto" w:fill="auto"/>
          </w:tcPr>
          <w:p w14:paraId="59FBAB21" w14:textId="77777777" w:rsidR="00F6137B" w:rsidRPr="00D7061C" w:rsidRDefault="00F6137B" w:rsidP="006D56FB">
            <w:pPr>
              <w:shd w:val="clear" w:color="auto" w:fill="FFFFFF"/>
              <w:jc w:val="both"/>
              <w:rPr>
                <w:rFonts w:ascii="Arial" w:hAnsi="Arial" w:cs="Arial"/>
                <w:spacing w:val="-1"/>
                <w:sz w:val="20"/>
                <w:szCs w:val="20"/>
                <w:lang w:val="ro-RO"/>
              </w:rPr>
            </w:pPr>
            <w:r w:rsidRPr="00D7061C">
              <w:rPr>
                <w:rFonts w:ascii="Arial" w:hAnsi="Arial" w:cs="Arial"/>
                <w:spacing w:val="-1"/>
                <w:sz w:val="20"/>
                <w:szCs w:val="20"/>
                <w:lang w:val="ro-RO"/>
              </w:rPr>
              <w:t>Iederă (Hedera helix)</w:t>
            </w:r>
          </w:p>
        </w:tc>
      </w:tr>
      <w:tr w:rsidR="00F6137B" w:rsidRPr="00D7061C" w14:paraId="7C050BBB" w14:textId="77777777" w:rsidTr="00F6137B">
        <w:trPr>
          <w:jc w:val="center"/>
        </w:trPr>
        <w:tc>
          <w:tcPr>
            <w:tcW w:w="1980" w:type="dxa"/>
            <w:vMerge/>
          </w:tcPr>
          <w:p w14:paraId="20D3B3B4" w14:textId="77777777" w:rsidR="00F6137B" w:rsidRPr="00D7061C" w:rsidRDefault="00F6137B" w:rsidP="006D56FB">
            <w:pPr>
              <w:rPr>
                <w:rFonts w:ascii="Arial" w:hAnsi="Arial" w:cs="Arial"/>
                <w:spacing w:val="-1"/>
                <w:sz w:val="20"/>
                <w:szCs w:val="20"/>
                <w:lang w:val="ro-RO"/>
              </w:rPr>
            </w:pPr>
          </w:p>
        </w:tc>
        <w:tc>
          <w:tcPr>
            <w:tcW w:w="6846" w:type="dxa"/>
            <w:shd w:val="clear" w:color="auto" w:fill="auto"/>
          </w:tcPr>
          <w:p w14:paraId="74A1BE0E" w14:textId="77777777" w:rsidR="00F6137B" w:rsidRPr="00D7061C" w:rsidRDefault="00F6137B" w:rsidP="006D56FB">
            <w:pPr>
              <w:rPr>
                <w:rFonts w:ascii="Arial" w:hAnsi="Arial" w:cs="Arial"/>
                <w:sz w:val="20"/>
                <w:szCs w:val="20"/>
                <w:lang w:val="ro-RO"/>
              </w:rPr>
            </w:pPr>
            <w:r w:rsidRPr="00D7061C">
              <w:rPr>
                <w:rFonts w:ascii="Arial" w:hAnsi="Arial" w:cs="Arial"/>
                <w:spacing w:val="-1"/>
                <w:sz w:val="20"/>
                <w:szCs w:val="20"/>
                <w:lang w:val="ro-RO"/>
              </w:rPr>
              <w:t>Viţă japoneză (Parthenocissus tricuspidata)</w:t>
            </w:r>
          </w:p>
        </w:tc>
      </w:tr>
    </w:tbl>
    <w:p w14:paraId="689FED75" w14:textId="77777777" w:rsidR="00F6137B" w:rsidRDefault="00F6137B" w:rsidP="00CE034C">
      <w:pPr>
        <w:shd w:val="clear" w:color="auto" w:fill="FFFFFF"/>
        <w:jc w:val="center"/>
        <w:rPr>
          <w:rFonts w:ascii="Arial" w:hAnsi="Arial" w:cs="Arial"/>
          <w:b/>
          <w:sz w:val="20"/>
          <w:szCs w:val="20"/>
          <w:lang w:val="ro-RO"/>
        </w:rPr>
      </w:pPr>
    </w:p>
    <w:p w14:paraId="5A658A54" w14:textId="77777777" w:rsidR="00522DEA" w:rsidRPr="00796B1F" w:rsidRDefault="00F6137B" w:rsidP="00F6137B">
      <w:pPr>
        <w:shd w:val="clear" w:color="auto" w:fill="FFFFFF"/>
        <w:rPr>
          <w:rFonts w:ascii="Arial" w:hAnsi="Arial" w:cs="Arial"/>
          <w:i/>
          <w:spacing w:val="-1"/>
          <w:sz w:val="20"/>
          <w:szCs w:val="20"/>
          <w:lang w:val="ro-RO"/>
        </w:rPr>
      </w:pPr>
      <w:r w:rsidRPr="00796B1F">
        <w:rPr>
          <w:rFonts w:ascii="Arial" w:hAnsi="Arial" w:cs="Arial"/>
          <w:b/>
          <w:spacing w:val="-1"/>
          <w:sz w:val="20"/>
          <w:szCs w:val="20"/>
          <w:lang w:val="ro-RO"/>
        </w:rPr>
        <w:t>B.2</w:t>
      </w:r>
      <w:r w:rsidR="00F020E7">
        <w:rPr>
          <w:rFonts w:ascii="Arial" w:hAnsi="Arial" w:cs="Arial"/>
          <w:i/>
          <w:spacing w:val="-1"/>
          <w:sz w:val="20"/>
          <w:szCs w:val="20"/>
          <w:lang w:val="ro-RO"/>
        </w:rPr>
        <w:tab/>
      </w:r>
      <w:r w:rsidRPr="00796B1F">
        <w:rPr>
          <w:rFonts w:ascii="Arial" w:hAnsi="Arial" w:cs="Arial"/>
          <w:b/>
          <w:bCs/>
          <w:sz w:val="20"/>
          <w:szCs w:val="20"/>
          <w:lang w:val="ro-RO"/>
        </w:rPr>
        <w:t xml:space="preserve">Clasificarea formelor de arbori după </w:t>
      </w:r>
      <w:r w:rsidR="00796B1F" w:rsidRPr="00796B1F">
        <w:rPr>
          <w:rFonts w:ascii="Arial" w:hAnsi="Arial" w:cs="Arial"/>
          <w:b/>
          <w:bCs/>
          <w:sz w:val="20"/>
          <w:szCs w:val="20"/>
          <w:lang w:val="ro-RO"/>
        </w:rPr>
        <w:t>influența</w:t>
      </w:r>
      <w:r w:rsidRPr="00796B1F">
        <w:rPr>
          <w:rFonts w:ascii="Arial" w:hAnsi="Arial" w:cs="Arial"/>
          <w:b/>
          <w:bCs/>
          <w:sz w:val="20"/>
          <w:szCs w:val="20"/>
          <w:lang w:val="ro-RO"/>
        </w:rPr>
        <w:t xml:space="preserve"> psihologică asupra omului</w:t>
      </w:r>
    </w:p>
    <w:p w14:paraId="047896C8" w14:textId="77777777" w:rsidR="005E0AF3" w:rsidRPr="00796B1F" w:rsidRDefault="005E0AF3" w:rsidP="00F6137B">
      <w:pPr>
        <w:shd w:val="clear" w:color="auto" w:fill="FFFFFF"/>
        <w:rPr>
          <w:rFonts w:ascii="Arial" w:hAnsi="Arial" w:cs="Arial"/>
          <w:i/>
          <w:spacing w:val="-1"/>
          <w:sz w:val="20"/>
          <w:szCs w:val="20"/>
          <w:lang w:val="ro-RO"/>
        </w:rPr>
      </w:pPr>
    </w:p>
    <w:tbl>
      <w:tblPr>
        <w:tblStyle w:val="a3"/>
        <w:tblW w:w="0" w:type="auto"/>
        <w:tblLook w:val="04A0" w:firstRow="1" w:lastRow="0" w:firstColumn="1" w:lastColumn="0" w:noHBand="0" w:noVBand="1"/>
      </w:tblPr>
      <w:tblGrid>
        <w:gridCol w:w="2263"/>
        <w:gridCol w:w="2127"/>
        <w:gridCol w:w="4671"/>
      </w:tblGrid>
      <w:tr w:rsidR="00F6137B" w:rsidRPr="00796B1F" w14:paraId="51980AC3" w14:textId="77777777" w:rsidTr="00796B1F">
        <w:trPr>
          <w:trHeight w:val="424"/>
        </w:trPr>
        <w:tc>
          <w:tcPr>
            <w:tcW w:w="2263" w:type="dxa"/>
            <w:tcBorders>
              <w:bottom w:val="single" w:sz="4" w:space="0" w:color="auto"/>
            </w:tcBorders>
            <w:vAlign w:val="center"/>
          </w:tcPr>
          <w:p w14:paraId="213D171A" w14:textId="77777777" w:rsidR="00F6137B" w:rsidRPr="00A84EE3" w:rsidRDefault="005E0AF3" w:rsidP="00A84EE3">
            <w:pPr>
              <w:jc w:val="center"/>
              <w:rPr>
                <w:rFonts w:ascii="Arial" w:hAnsi="Arial" w:cs="Arial"/>
                <w:b/>
                <w:bCs/>
                <w:sz w:val="20"/>
                <w:szCs w:val="20"/>
                <w:lang w:val="ro-RO"/>
              </w:rPr>
            </w:pPr>
            <w:r w:rsidRPr="00796B1F">
              <w:rPr>
                <w:rFonts w:ascii="Arial" w:hAnsi="Arial" w:cs="Arial"/>
                <w:b/>
                <w:sz w:val="20"/>
                <w:szCs w:val="20"/>
                <w:lang w:val="ro-RO"/>
              </w:rPr>
              <w:t>Denumirea formei</w:t>
            </w:r>
            <w:r w:rsidR="00A84EE3">
              <w:rPr>
                <w:rFonts w:ascii="Arial" w:hAnsi="Arial" w:cs="Arial"/>
                <w:b/>
                <w:sz w:val="20"/>
                <w:szCs w:val="20"/>
              </w:rPr>
              <w:t xml:space="preserve"> </w:t>
            </w:r>
            <w:r w:rsidR="00A84EE3">
              <w:rPr>
                <w:rFonts w:ascii="Arial" w:hAnsi="Arial" w:cs="Arial"/>
                <w:b/>
                <w:sz w:val="20"/>
                <w:szCs w:val="20"/>
                <w:lang w:val="ro-RO"/>
              </w:rPr>
              <w:t>coroanei</w:t>
            </w:r>
          </w:p>
        </w:tc>
        <w:tc>
          <w:tcPr>
            <w:tcW w:w="2127" w:type="dxa"/>
            <w:tcBorders>
              <w:bottom w:val="single" w:sz="4" w:space="0" w:color="auto"/>
            </w:tcBorders>
            <w:vAlign w:val="center"/>
          </w:tcPr>
          <w:p w14:paraId="3FAC0CDF" w14:textId="77777777" w:rsidR="00F6137B" w:rsidRPr="00796B1F" w:rsidRDefault="00796B1F" w:rsidP="00796B1F">
            <w:pPr>
              <w:jc w:val="center"/>
              <w:rPr>
                <w:rFonts w:ascii="Arial" w:hAnsi="Arial" w:cs="Arial"/>
                <w:b/>
                <w:bCs/>
                <w:sz w:val="20"/>
                <w:szCs w:val="20"/>
                <w:lang w:val="ro-RO"/>
              </w:rPr>
            </w:pPr>
            <w:r w:rsidRPr="00796B1F">
              <w:rPr>
                <w:rFonts w:ascii="Arial" w:hAnsi="Arial" w:cs="Arial"/>
                <w:b/>
                <w:sz w:val="20"/>
                <w:szCs w:val="20"/>
                <w:lang w:val="ro-RO"/>
              </w:rPr>
              <w:t>Schița</w:t>
            </w:r>
          </w:p>
        </w:tc>
        <w:tc>
          <w:tcPr>
            <w:tcW w:w="4671" w:type="dxa"/>
            <w:tcBorders>
              <w:bottom w:val="single" w:sz="4" w:space="0" w:color="auto"/>
            </w:tcBorders>
            <w:vAlign w:val="center"/>
          </w:tcPr>
          <w:p w14:paraId="4676AB57" w14:textId="77777777" w:rsidR="00F6137B" w:rsidRPr="00796B1F" w:rsidRDefault="00796B1F" w:rsidP="00796B1F">
            <w:pPr>
              <w:jc w:val="center"/>
              <w:rPr>
                <w:rFonts w:ascii="Arial" w:hAnsi="Arial" w:cs="Arial"/>
                <w:b/>
                <w:bCs/>
                <w:sz w:val="20"/>
                <w:szCs w:val="20"/>
                <w:lang w:val="ro-RO"/>
              </w:rPr>
            </w:pPr>
            <w:r>
              <w:rPr>
                <w:rFonts w:ascii="Arial" w:hAnsi="Arial" w:cs="Arial"/>
                <w:b/>
                <w:sz w:val="20"/>
                <w:szCs w:val="20"/>
                <w:lang w:val="ro-RO"/>
              </w:rPr>
              <w:t>Domeniul de</w:t>
            </w:r>
            <w:r w:rsidR="005E0AF3" w:rsidRPr="00796B1F">
              <w:rPr>
                <w:rFonts w:ascii="Arial" w:hAnsi="Arial" w:cs="Arial"/>
                <w:b/>
                <w:sz w:val="20"/>
                <w:szCs w:val="20"/>
                <w:lang w:val="ro-RO"/>
              </w:rPr>
              <w:t xml:space="preserve"> aplic</w:t>
            </w:r>
            <w:r>
              <w:rPr>
                <w:rFonts w:ascii="Arial" w:hAnsi="Arial" w:cs="Arial"/>
                <w:b/>
                <w:sz w:val="20"/>
                <w:szCs w:val="20"/>
                <w:lang w:val="ro-RO"/>
              </w:rPr>
              <w:t>are</w:t>
            </w:r>
          </w:p>
        </w:tc>
      </w:tr>
      <w:tr w:rsidR="00F6137B" w:rsidRPr="00201BE1" w14:paraId="7D678DCC" w14:textId="77777777" w:rsidTr="00796B1F">
        <w:tc>
          <w:tcPr>
            <w:tcW w:w="2263" w:type="dxa"/>
            <w:tcBorders>
              <w:right w:val="nil"/>
            </w:tcBorders>
          </w:tcPr>
          <w:p w14:paraId="50E1B2BB" w14:textId="77777777" w:rsidR="00F6137B" w:rsidRPr="00E50F81" w:rsidRDefault="005E0AF3" w:rsidP="00796B1F">
            <w:pPr>
              <w:jc w:val="center"/>
              <w:rPr>
                <w:rFonts w:ascii="Arial" w:hAnsi="Arial" w:cs="Arial"/>
                <w:bCs/>
                <w:i/>
                <w:sz w:val="20"/>
                <w:szCs w:val="20"/>
                <w:lang w:val="ro-RO"/>
              </w:rPr>
            </w:pPr>
            <w:r w:rsidRPr="00E50F81">
              <w:rPr>
                <w:rFonts w:ascii="Arial" w:hAnsi="Arial" w:cs="Arial"/>
                <w:i/>
                <w:sz w:val="20"/>
                <w:szCs w:val="20"/>
                <w:lang w:val="ro-RO"/>
              </w:rPr>
              <w:t xml:space="preserve">1. </w:t>
            </w:r>
            <w:r w:rsidR="00796B1F" w:rsidRPr="00E50F81">
              <w:rPr>
                <w:rFonts w:ascii="Arial" w:hAnsi="Arial" w:cs="Arial"/>
                <w:i/>
                <w:sz w:val="20"/>
                <w:szCs w:val="20"/>
                <w:lang w:val="ro-RO"/>
              </w:rPr>
              <w:t>Iritanți</w:t>
            </w:r>
          </w:p>
        </w:tc>
        <w:tc>
          <w:tcPr>
            <w:tcW w:w="2127" w:type="dxa"/>
            <w:tcBorders>
              <w:left w:val="nil"/>
              <w:right w:val="nil"/>
            </w:tcBorders>
          </w:tcPr>
          <w:p w14:paraId="7D928C3E" w14:textId="77777777" w:rsidR="00F6137B" w:rsidRPr="00E50F81" w:rsidRDefault="00F6137B" w:rsidP="00796B1F">
            <w:pPr>
              <w:jc w:val="center"/>
              <w:rPr>
                <w:rFonts w:ascii="Arial" w:hAnsi="Arial" w:cs="Arial"/>
                <w:bCs/>
                <w:i/>
                <w:sz w:val="20"/>
                <w:szCs w:val="20"/>
                <w:lang w:val="ro-RO"/>
              </w:rPr>
            </w:pPr>
          </w:p>
        </w:tc>
        <w:tc>
          <w:tcPr>
            <w:tcW w:w="4671" w:type="dxa"/>
            <w:tcBorders>
              <w:left w:val="nil"/>
            </w:tcBorders>
          </w:tcPr>
          <w:p w14:paraId="7A1B1E55" w14:textId="77777777" w:rsidR="00F6137B" w:rsidRPr="00E50F81" w:rsidRDefault="005E0AF3" w:rsidP="00796B1F">
            <w:pPr>
              <w:jc w:val="center"/>
              <w:rPr>
                <w:rFonts w:ascii="Arial" w:hAnsi="Arial" w:cs="Arial"/>
                <w:bCs/>
                <w:i/>
                <w:sz w:val="20"/>
                <w:szCs w:val="20"/>
                <w:lang w:val="ro-RO"/>
              </w:rPr>
            </w:pPr>
            <w:r w:rsidRPr="00E50F81">
              <w:rPr>
                <w:rFonts w:ascii="Arial" w:hAnsi="Arial" w:cs="Arial"/>
                <w:i/>
                <w:sz w:val="20"/>
                <w:szCs w:val="20"/>
                <w:lang w:val="ro-RO"/>
              </w:rPr>
              <w:t xml:space="preserve">Se aplică pentru sporirea </w:t>
            </w:r>
            <w:r w:rsidR="00796B1F" w:rsidRPr="00E50F81">
              <w:rPr>
                <w:rFonts w:ascii="Arial" w:hAnsi="Arial" w:cs="Arial"/>
                <w:i/>
                <w:sz w:val="20"/>
                <w:szCs w:val="20"/>
                <w:lang w:val="ro-RO"/>
              </w:rPr>
              <w:t>atenției</w:t>
            </w:r>
            <w:r w:rsidRPr="00E50F81">
              <w:rPr>
                <w:rFonts w:ascii="Arial" w:hAnsi="Arial" w:cs="Arial"/>
                <w:i/>
                <w:sz w:val="20"/>
                <w:szCs w:val="20"/>
                <w:lang w:val="ro-RO"/>
              </w:rPr>
              <w:t xml:space="preserve"> </w:t>
            </w:r>
            <w:r w:rsidR="00796B1F" w:rsidRPr="00E50F81">
              <w:rPr>
                <w:rFonts w:ascii="Arial" w:hAnsi="Arial" w:cs="Arial"/>
                <w:i/>
                <w:sz w:val="20"/>
                <w:szCs w:val="20"/>
                <w:lang w:val="ro-RO"/>
              </w:rPr>
              <w:t>șoferilor</w:t>
            </w:r>
          </w:p>
        </w:tc>
      </w:tr>
      <w:tr w:rsidR="00F6137B" w:rsidRPr="00201BE1" w14:paraId="30D1B324" w14:textId="77777777" w:rsidTr="00796B1F">
        <w:tc>
          <w:tcPr>
            <w:tcW w:w="2263" w:type="dxa"/>
            <w:vAlign w:val="center"/>
          </w:tcPr>
          <w:p w14:paraId="08B7D31C" w14:textId="77777777" w:rsidR="00F6137B" w:rsidRPr="00796B1F" w:rsidRDefault="005E0AF3" w:rsidP="00A84EE3">
            <w:pPr>
              <w:shd w:val="clear" w:color="auto" w:fill="FFFFFF"/>
              <w:ind w:left="91"/>
              <w:rPr>
                <w:rFonts w:ascii="Arial" w:hAnsi="Arial" w:cs="Arial"/>
                <w:bCs/>
                <w:sz w:val="20"/>
                <w:szCs w:val="20"/>
                <w:lang w:val="ro-RO"/>
              </w:rPr>
            </w:pPr>
            <w:r w:rsidRPr="00796B1F">
              <w:rPr>
                <w:rFonts w:ascii="Arial" w:hAnsi="Arial" w:cs="Arial"/>
                <w:sz w:val="20"/>
                <w:szCs w:val="20"/>
                <w:lang w:val="ro-RO"/>
              </w:rPr>
              <w:t xml:space="preserve">1.1. </w:t>
            </w:r>
            <w:r w:rsidR="00A84EE3">
              <w:rPr>
                <w:rFonts w:ascii="Arial" w:hAnsi="Arial" w:cs="Arial"/>
                <w:sz w:val="20"/>
                <w:szCs w:val="20"/>
                <w:lang w:val="ro-RO"/>
              </w:rPr>
              <w:t>Rămuros împrăștiată</w:t>
            </w:r>
          </w:p>
        </w:tc>
        <w:tc>
          <w:tcPr>
            <w:tcW w:w="2127" w:type="dxa"/>
          </w:tcPr>
          <w:p w14:paraId="0F2A805D" w14:textId="77777777" w:rsidR="00F6137B" w:rsidRPr="00796B1F" w:rsidRDefault="005E0AF3" w:rsidP="00796B1F">
            <w:pPr>
              <w:jc w:val="center"/>
              <w:rPr>
                <w:rFonts w:ascii="Arial" w:hAnsi="Arial" w:cs="Arial"/>
                <w:bCs/>
                <w:sz w:val="20"/>
                <w:szCs w:val="20"/>
                <w:lang w:val="ro-RO"/>
              </w:rPr>
            </w:pPr>
            <w:r w:rsidRPr="00796B1F">
              <w:rPr>
                <w:rFonts w:ascii="Arial" w:hAnsi="Arial" w:cs="Arial"/>
                <w:noProof/>
                <w:sz w:val="20"/>
                <w:szCs w:val="20"/>
              </w:rPr>
              <w:drawing>
                <wp:inline distT="0" distB="0" distL="0" distR="0" wp14:anchorId="59C33290" wp14:editId="3077B1A1">
                  <wp:extent cx="1201420" cy="83820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201420" cy="838200"/>
                          </a:xfrm>
                          <a:prstGeom prst="rect">
                            <a:avLst/>
                          </a:prstGeom>
                          <a:noFill/>
                          <a:ln>
                            <a:noFill/>
                          </a:ln>
                        </pic:spPr>
                      </pic:pic>
                    </a:graphicData>
                  </a:graphic>
                </wp:inline>
              </w:drawing>
            </w:r>
          </w:p>
        </w:tc>
        <w:tc>
          <w:tcPr>
            <w:tcW w:w="4671" w:type="dxa"/>
          </w:tcPr>
          <w:p w14:paraId="6C8B232F" w14:textId="77777777" w:rsidR="00F6137B" w:rsidRPr="00796B1F" w:rsidRDefault="005E0AF3" w:rsidP="00796B1F">
            <w:pPr>
              <w:shd w:val="clear" w:color="auto" w:fill="FFFFFF"/>
              <w:ind w:right="-11"/>
              <w:jc w:val="both"/>
              <w:rPr>
                <w:rFonts w:ascii="Arial" w:hAnsi="Arial" w:cs="Arial"/>
                <w:bCs/>
                <w:sz w:val="20"/>
                <w:szCs w:val="20"/>
                <w:lang w:val="ro-RO"/>
              </w:rPr>
            </w:pPr>
            <w:r w:rsidRPr="00796B1F">
              <w:rPr>
                <w:rFonts w:ascii="Arial" w:hAnsi="Arial" w:cs="Arial"/>
                <w:sz w:val="20"/>
                <w:szCs w:val="20"/>
                <w:lang w:val="ro-RO"/>
              </w:rPr>
              <w:t xml:space="preserve">Crearea </w:t>
            </w:r>
            <w:r w:rsidR="00796B1F" w:rsidRPr="00796B1F">
              <w:rPr>
                <w:rFonts w:ascii="Arial" w:hAnsi="Arial" w:cs="Arial"/>
                <w:sz w:val="20"/>
                <w:szCs w:val="20"/>
                <w:lang w:val="ro-RO"/>
              </w:rPr>
              <w:t>fâșiilor</w:t>
            </w:r>
            <w:r w:rsidRPr="00796B1F">
              <w:rPr>
                <w:rFonts w:ascii="Arial" w:hAnsi="Arial" w:cs="Arial"/>
                <w:sz w:val="20"/>
                <w:szCs w:val="20"/>
                <w:lang w:val="ro-RO"/>
              </w:rPr>
              <w:t xml:space="preserve"> de </w:t>
            </w:r>
            <w:r w:rsidR="00796B1F" w:rsidRPr="00796B1F">
              <w:rPr>
                <w:rFonts w:ascii="Arial" w:hAnsi="Arial" w:cs="Arial"/>
                <w:sz w:val="20"/>
                <w:szCs w:val="20"/>
                <w:lang w:val="ro-RO"/>
              </w:rPr>
              <w:t>reținere</w:t>
            </w:r>
            <w:r w:rsidRPr="00796B1F">
              <w:rPr>
                <w:rFonts w:ascii="Arial" w:hAnsi="Arial" w:cs="Arial"/>
                <w:sz w:val="20"/>
                <w:szCs w:val="20"/>
                <w:lang w:val="ro-RO"/>
              </w:rPr>
              <w:t xml:space="preserve"> a zăpezilor, </w:t>
            </w:r>
            <w:r w:rsidR="00796B1F" w:rsidRPr="00796B1F">
              <w:rPr>
                <w:rFonts w:ascii="Arial" w:hAnsi="Arial" w:cs="Arial"/>
                <w:sz w:val="20"/>
                <w:szCs w:val="20"/>
                <w:lang w:val="ro-RO"/>
              </w:rPr>
              <w:t>înfrumusețarea</w:t>
            </w:r>
            <w:r w:rsidRPr="00796B1F">
              <w:rPr>
                <w:rFonts w:ascii="Arial" w:hAnsi="Arial" w:cs="Arial"/>
                <w:sz w:val="20"/>
                <w:szCs w:val="20"/>
                <w:lang w:val="ro-RO"/>
              </w:rPr>
              <w:t xml:space="preserve"> </w:t>
            </w:r>
            <w:r w:rsidR="00796B1F" w:rsidRPr="00796B1F">
              <w:rPr>
                <w:rFonts w:ascii="Arial" w:hAnsi="Arial" w:cs="Arial"/>
                <w:sz w:val="20"/>
                <w:szCs w:val="20"/>
                <w:lang w:val="ro-RO"/>
              </w:rPr>
              <w:t>graniței</w:t>
            </w:r>
            <w:r w:rsidRPr="00796B1F">
              <w:rPr>
                <w:rFonts w:ascii="Arial" w:hAnsi="Arial" w:cs="Arial"/>
                <w:sz w:val="20"/>
                <w:szCs w:val="20"/>
                <w:lang w:val="ro-RO"/>
              </w:rPr>
              <w:t xml:space="preserve"> republicilor, regiunilor, </w:t>
            </w:r>
            <w:r w:rsidR="00796B1F" w:rsidRPr="00796B1F">
              <w:rPr>
                <w:rFonts w:ascii="Arial" w:hAnsi="Arial" w:cs="Arial"/>
                <w:sz w:val="20"/>
                <w:szCs w:val="20"/>
                <w:lang w:val="ro-RO"/>
              </w:rPr>
              <w:t>orașelor</w:t>
            </w:r>
            <w:r w:rsidRPr="00796B1F">
              <w:rPr>
                <w:rFonts w:ascii="Arial" w:hAnsi="Arial" w:cs="Arial"/>
                <w:sz w:val="20"/>
                <w:szCs w:val="20"/>
                <w:lang w:val="ro-RO"/>
              </w:rPr>
              <w:t xml:space="preserve">, îndeplinirea </w:t>
            </w:r>
            <w:r w:rsidR="00796B1F" w:rsidRPr="00796B1F">
              <w:rPr>
                <w:rFonts w:ascii="Arial" w:hAnsi="Arial" w:cs="Arial"/>
                <w:sz w:val="20"/>
                <w:szCs w:val="20"/>
                <w:lang w:val="ro-RO"/>
              </w:rPr>
              <w:t>cerințelor</w:t>
            </w:r>
            <w:r w:rsidRPr="00796B1F">
              <w:rPr>
                <w:rFonts w:ascii="Arial" w:hAnsi="Arial" w:cs="Arial"/>
                <w:sz w:val="20"/>
                <w:szCs w:val="20"/>
                <w:lang w:val="ro-RO"/>
              </w:rPr>
              <w:t xml:space="preserve"> de orientare vizuală la </w:t>
            </w:r>
            <w:r w:rsidR="00796B1F" w:rsidRPr="00796B1F">
              <w:rPr>
                <w:rFonts w:ascii="Arial" w:hAnsi="Arial" w:cs="Arial"/>
                <w:sz w:val="20"/>
                <w:szCs w:val="20"/>
                <w:lang w:val="ro-RO"/>
              </w:rPr>
              <w:t>intersecții</w:t>
            </w:r>
            <w:r w:rsidRPr="00796B1F">
              <w:rPr>
                <w:rFonts w:ascii="Arial" w:hAnsi="Arial" w:cs="Arial"/>
                <w:sz w:val="20"/>
                <w:szCs w:val="20"/>
                <w:lang w:val="ro-RO"/>
              </w:rPr>
              <w:t>, pe curbele în plan, sectoarele cu vizibilitatea redusă</w:t>
            </w:r>
          </w:p>
        </w:tc>
      </w:tr>
      <w:tr w:rsidR="00F6137B" w:rsidRPr="00796B1F" w14:paraId="3D80DB54" w14:textId="77777777" w:rsidTr="00796B1F">
        <w:tc>
          <w:tcPr>
            <w:tcW w:w="2263" w:type="dxa"/>
            <w:vAlign w:val="center"/>
          </w:tcPr>
          <w:p w14:paraId="77D249A9" w14:textId="77777777" w:rsidR="00F6137B" w:rsidRPr="00796B1F" w:rsidRDefault="005E0AF3" w:rsidP="00796B1F">
            <w:pPr>
              <w:shd w:val="clear" w:color="auto" w:fill="FFFFFF"/>
              <w:ind w:left="91"/>
              <w:rPr>
                <w:rFonts w:ascii="Arial" w:hAnsi="Arial" w:cs="Arial"/>
                <w:bCs/>
                <w:sz w:val="20"/>
                <w:szCs w:val="20"/>
                <w:lang w:val="ro-RO"/>
              </w:rPr>
            </w:pPr>
            <w:r w:rsidRPr="00796B1F">
              <w:rPr>
                <w:rFonts w:ascii="Arial" w:hAnsi="Arial" w:cs="Arial"/>
                <w:sz w:val="20"/>
                <w:szCs w:val="20"/>
                <w:lang w:val="ro-RO"/>
              </w:rPr>
              <w:t>1.2. Îngustă</w:t>
            </w:r>
          </w:p>
        </w:tc>
        <w:tc>
          <w:tcPr>
            <w:tcW w:w="2127" w:type="dxa"/>
          </w:tcPr>
          <w:p w14:paraId="5960D393" w14:textId="77777777" w:rsidR="00F6137B" w:rsidRPr="00796B1F" w:rsidRDefault="005E0AF3" w:rsidP="00796B1F">
            <w:pPr>
              <w:jc w:val="center"/>
              <w:rPr>
                <w:rFonts w:ascii="Arial" w:hAnsi="Arial" w:cs="Arial"/>
                <w:bCs/>
                <w:sz w:val="20"/>
                <w:szCs w:val="20"/>
                <w:lang w:val="ro-RO"/>
              </w:rPr>
            </w:pPr>
            <w:r w:rsidRPr="00796B1F">
              <w:rPr>
                <w:rFonts w:ascii="Arial" w:hAnsi="Arial" w:cs="Arial"/>
                <w:noProof/>
                <w:sz w:val="20"/>
                <w:szCs w:val="20"/>
              </w:rPr>
              <w:drawing>
                <wp:inline distT="0" distB="0" distL="0" distR="0" wp14:anchorId="7AE635DE" wp14:editId="6CAD7151">
                  <wp:extent cx="990600" cy="1084580"/>
                  <wp:effectExtent l="0" t="0" r="0" b="127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990600" cy="1084580"/>
                          </a:xfrm>
                          <a:prstGeom prst="rect">
                            <a:avLst/>
                          </a:prstGeom>
                          <a:noFill/>
                          <a:ln>
                            <a:noFill/>
                          </a:ln>
                        </pic:spPr>
                      </pic:pic>
                    </a:graphicData>
                  </a:graphic>
                </wp:inline>
              </w:drawing>
            </w:r>
          </w:p>
        </w:tc>
        <w:tc>
          <w:tcPr>
            <w:tcW w:w="4671" w:type="dxa"/>
            <w:vAlign w:val="center"/>
          </w:tcPr>
          <w:p w14:paraId="72A19FEA" w14:textId="77777777" w:rsidR="00F6137B" w:rsidRPr="00796B1F" w:rsidRDefault="00796B1F" w:rsidP="00796B1F">
            <w:pPr>
              <w:shd w:val="clear" w:color="auto" w:fill="FFFFFF"/>
              <w:rPr>
                <w:rFonts w:ascii="Arial" w:hAnsi="Arial" w:cs="Arial"/>
                <w:bCs/>
                <w:sz w:val="20"/>
                <w:szCs w:val="20"/>
                <w:lang w:val="ro-RO"/>
              </w:rPr>
            </w:pPr>
            <w:r>
              <w:rPr>
                <w:rFonts w:ascii="Arial" w:hAnsi="Arial" w:cs="Arial"/>
                <w:sz w:val="20"/>
                <w:szCs w:val="20"/>
                <w:lang w:val="ro-RO"/>
              </w:rPr>
              <w:t>Idem</w:t>
            </w:r>
          </w:p>
        </w:tc>
      </w:tr>
      <w:tr w:rsidR="00F6137B" w:rsidRPr="00201BE1" w14:paraId="59EBD53E" w14:textId="77777777" w:rsidTr="00E50F81">
        <w:tc>
          <w:tcPr>
            <w:tcW w:w="2263" w:type="dxa"/>
            <w:vAlign w:val="center"/>
          </w:tcPr>
          <w:p w14:paraId="136B0128" w14:textId="77777777" w:rsidR="00F6137B" w:rsidRPr="00796B1F" w:rsidRDefault="005E0AF3" w:rsidP="00796B1F">
            <w:pPr>
              <w:shd w:val="clear" w:color="auto" w:fill="FFFFFF"/>
              <w:ind w:left="91"/>
              <w:rPr>
                <w:rFonts w:ascii="Arial" w:hAnsi="Arial" w:cs="Arial"/>
                <w:bCs/>
                <w:sz w:val="20"/>
                <w:szCs w:val="20"/>
                <w:lang w:val="ro-RO"/>
              </w:rPr>
            </w:pPr>
            <w:r w:rsidRPr="00796B1F">
              <w:rPr>
                <w:rFonts w:ascii="Arial" w:hAnsi="Arial" w:cs="Arial"/>
                <w:sz w:val="20"/>
                <w:szCs w:val="20"/>
                <w:lang w:val="ro-RO"/>
              </w:rPr>
              <w:t xml:space="preserve">1.3. Conică </w:t>
            </w:r>
            <w:r w:rsidR="00E50F81">
              <w:rPr>
                <w:rFonts w:ascii="Arial" w:hAnsi="Arial" w:cs="Arial"/>
                <w:sz w:val="20"/>
                <w:szCs w:val="20"/>
                <w:lang w:val="ro-RO"/>
              </w:rPr>
              <w:t>sau piramidală</w:t>
            </w:r>
          </w:p>
        </w:tc>
        <w:tc>
          <w:tcPr>
            <w:tcW w:w="2127" w:type="dxa"/>
          </w:tcPr>
          <w:p w14:paraId="0B1814A1" w14:textId="77777777" w:rsidR="00F6137B" w:rsidRPr="00796B1F" w:rsidRDefault="005E0AF3" w:rsidP="00796B1F">
            <w:pPr>
              <w:jc w:val="center"/>
              <w:rPr>
                <w:rFonts w:ascii="Arial" w:hAnsi="Arial" w:cs="Arial"/>
                <w:bCs/>
                <w:sz w:val="20"/>
                <w:szCs w:val="20"/>
                <w:lang w:val="ro-RO"/>
              </w:rPr>
            </w:pPr>
            <w:r w:rsidRPr="00796B1F">
              <w:rPr>
                <w:rFonts w:ascii="Arial" w:hAnsi="Arial" w:cs="Arial"/>
                <w:noProof/>
                <w:sz w:val="20"/>
                <w:szCs w:val="20"/>
              </w:rPr>
              <w:drawing>
                <wp:inline distT="0" distB="0" distL="0" distR="0" wp14:anchorId="54E13160" wp14:editId="5E3020F1">
                  <wp:extent cx="925830" cy="879475"/>
                  <wp:effectExtent l="0" t="0" r="762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925830" cy="879475"/>
                          </a:xfrm>
                          <a:prstGeom prst="rect">
                            <a:avLst/>
                          </a:prstGeom>
                          <a:noFill/>
                          <a:ln>
                            <a:noFill/>
                          </a:ln>
                        </pic:spPr>
                      </pic:pic>
                    </a:graphicData>
                  </a:graphic>
                </wp:inline>
              </w:drawing>
            </w:r>
          </w:p>
        </w:tc>
        <w:tc>
          <w:tcPr>
            <w:tcW w:w="4671" w:type="dxa"/>
            <w:vAlign w:val="center"/>
          </w:tcPr>
          <w:p w14:paraId="35DC27B3" w14:textId="77777777" w:rsidR="00F6137B" w:rsidRPr="00796B1F" w:rsidRDefault="00796B1F" w:rsidP="00E50F81">
            <w:pPr>
              <w:shd w:val="clear" w:color="auto" w:fill="FFFFFF"/>
              <w:ind w:right="413"/>
              <w:rPr>
                <w:rFonts w:ascii="Arial" w:hAnsi="Arial" w:cs="Arial"/>
                <w:bCs/>
                <w:sz w:val="20"/>
                <w:szCs w:val="20"/>
                <w:lang w:val="ro-RO"/>
              </w:rPr>
            </w:pPr>
            <w:r w:rsidRPr="00796B1F">
              <w:rPr>
                <w:rFonts w:ascii="Arial" w:hAnsi="Arial" w:cs="Arial"/>
                <w:sz w:val="20"/>
                <w:szCs w:val="20"/>
                <w:lang w:val="ro-RO"/>
              </w:rPr>
              <w:t>Î</w:t>
            </w:r>
            <w:r>
              <w:rPr>
                <w:rFonts w:ascii="Arial" w:hAnsi="Arial" w:cs="Arial"/>
                <w:sz w:val="20"/>
                <w:szCs w:val="20"/>
                <w:lang w:val="ro-RO"/>
              </w:rPr>
              <w:t>mpodobirea</w:t>
            </w:r>
            <w:r w:rsidR="005E0AF3" w:rsidRPr="00796B1F">
              <w:rPr>
                <w:rFonts w:ascii="Arial" w:hAnsi="Arial" w:cs="Arial"/>
                <w:sz w:val="20"/>
                <w:szCs w:val="20"/>
                <w:lang w:val="ro-RO"/>
              </w:rPr>
              <w:t xml:space="preserve"> intrărilor în </w:t>
            </w:r>
            <w:r w:rsidRPr="00796B1F">
              <w:rPr>
                <w:rFonts w:ascii="Arial" w:hAnsi="Arial" w:cs="Arial"/>
                <w:sz w:val="20"/>
                <w:szCs w:val="20"/>
                <w:lang w:val="ro-RO"/>
              </w:rPr>
              <w:t>oraș</w:t>
            </w:r>
            <w:r w:rsidR="005E0AF3" w:rsidRPr="00796B1F">
              <w:rPr>
                <w:rFonts w:ascii="Arial" w:hAnsi="Arial" w:cs="Arial"/>
                <w:sz w:val="20"/>
                <w:szCs w:val="20"/>
                <w:lang w:val="ro-RO"/>
              </w:rPr>
              <w:t>, acceselor spre zonele memoriale, crearea zonelor dominante</w:t>
            </w:r>
          </w:p>
        </w:tc>
      </w:tr>
      <w:tr w:rsidR="00F6137B" w:rsidRPr="00796B1F" w14:paraId="407C6B07" w14:textId="77777777" w:rsidTr="00E50F81">
        <w:tc>
          <w:tcPr>
            <w:tcW w:w="2263" w:type="dxa"/>
            <w:tcBorders>
              <w:bottom w:val="single" w:sz="4" w:space="0" w:color="auto"/>
            </w:tcBorders>
            <w:vAlign w:val="center"/>
          </w:tcPr>
          <w:p w14:paraId="476095D9" w14:textId="77777777" w:rsidR="00F6137B" w:rsidRPr="00E50F81" w:rsidRDefault="00E50F81" w:rsidP="00E50F81">
            <w:pPr>
              <w:shd w:val="clear" w:color="auto" w:fill="FFFFFF"/>
              <w:ind w:left="91"/>
              <w:rPr>
                <w:rFonts w:ascii="Arial" w:hAnsi="Arial" w:cs="Arial"/>
                <w:sz w:val="20"/>
                <w:szCs w:val="20"/>
                <w:lang w:val="ro-RO"/>
              </w:rPr>
            </w:pPr>
            <w:r>
              <w:rPr>
                <w:rFonts w:ascii="Arial" w:hAnsi="Arial" w:cs="Arial"/>
                <w:sz w:val="20"/>
                <w:szCs w:val="20"/>
                <w:lang w:val="ro-RO"/>
              </w:rPr>
              <w:t>1.4.În forma de coloană</w:t>
            </w:r>
          </w:p>
        </w:tc>
        <w:tc>
          <w:tcPr>
            <w:tcW w:w="2127" w:type="dxa"/>
            <w:tcBorders>
              <w:bottom w:val="single" w:sz="4" w:space="0" w:color="auto"/>
            </w:tcBorders>
          </w:tcPr>
          <w:p w14:paraId="5F617601" w14:textId="77777777" w:rsidR="00F6137B" w:rsidRPr="00796B1F" w:rsidRDefault="00E50F81" w:rsidP="00796B1F">
            <w:pPr>
              <w:jc w:val="center"/>
              <w:rPr>
                <w:rFonts w:ascii="Arial" w:hAnsi="Arial" w:cs="Arial"/>
                <w:bCs/>
                <w:sz w:val="20"/>
                <w:szCs w:val="20"/>
                <w:lang w:val="ro-RO"/>
              </w:rPr>
            </w:pPr>
            <w:r w:rsidRPr="004900EE">
              <w:rPr>
                <w:rFonts w:ascii="Arial" w:hAnsi="Arial" w:cs="Arial"/>
                <w:noProof/>
                <w:sz w:val="20"/>
                <w:szCs w:val="20"/>
              </w:rPr>
              <w:drawing>
                <wp:inline distT="0" distB="0" distL="0" distR="0" wp14:anchorId="776C9B0F" wp14:editId="1C8582AA">
                  <wp:extent cx="326390" cy="740410"/>
                  <wp:effectExtent l="0" t="0" r="0" b="2540"/>
                  <wp:docPr id="20" name="Рисунок 20" descr="https://znaytovar.ru/images/gost/text/4427.files/image1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znaytovar.ru/images/gost/text/4427.files/image168.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26390" cy="740410"/>
                          </a:xfrm>
                          <a:prstGeom prst="rect">
                            <a:avLst/>
                          </a:prstGeom>
                          <a:noFill/>
                          <a:ln>
                            <a:noFill/>
                          </a:ln>
                        </pic:spPr>
                      </pic:pic>
                    </a:graphicData>
                  </a:graphic>
                </wp:inline>
              </w:drawing>
            </w:r>
          </w:p>
        </w:tc>
        <w:tc>
          <w:tcPr>
            <w:tcW w:w="4671" w:type="dxa"/>
            <w:tcBorders>
              <w:bottom w:val="single" w:sz="4" w:space="0" w:color="auto"/>
            </w:tcBorders>
            <w:vAlign w:val="center"/>
          </w:tcPr>
          <w:p w14:paraId="38F8EBD7" w14:textId="77777777" w:rsidR="00F6137B" w:rsidRPr="00796B1F" w:rsidRDefault="00E50F81" w:rsidP="00E50F81">
            <w:pPr>
              <w:rPr>
                <w:rFonts w:ascii="Arial" w:hAnsi="Arial" w:cs="Arial"/>
                <w:bCs/>
                <w:sz w:val="20"/>
                <w:szCs w:val="20"/>
                <w:lang w:val="ro-RO"/>
              </w:rPr>
            </w:pPr>
            <w:r>
              <w:rPr>
                <w:rFonts w:ascii="Arial" w:hAnsi="Arial" w:cs="Arial"/>
                <w:bCs/>
                <w:sz w:val="20"/>
                <w:szCs w:val="20"/>
                <w:lang w:val="ro-RO"/>
              </w:rPr>
              <w:t>Idem</w:t>
            </w:r>
          </w:p>
        </w:tc>
      </w:tr>
      <w:tr w:rsidR="00F6137B" w:rsidRPr="00201BE1" w14:paraId="12FB7A82" w14:textId="77777777" w:rsidTr="00E50F81">
        <w:tc>
          <w:tcPr>
            <w:tcW w:w="2263" w:type="dxa"/>
            <w:tcBorders>
              <w:right w:val="nil"/>
            </w:tcBorders>
            <w:vAlign w:val="center"/>
          </w:tcPr>
          <w:p w14:paraId="0022AFCF" w14:textId="77777777" w:rsidR="00F6137B" w:rsidRPr="00E50F81" w:rsidRDefault="00E50F81" w:rsidP="00E50F81">
            <w:pPr>
              <w:shd w:val="clear" w:color="auto" w:fill="FFFFFF"/>
              <w:ind w:left="91"/>
              <w:rPr>
                <w:rFonts w:ascii="Arial" w:hAnsi="Arial" w:cs="Arial"/>
                <w:i/>
                <w:sz w:val="20"/>
                <w:szCs w:val="20"/>
                <w:lang w:val="ro-RO"/>
              </w:rPr>
            </w:pPr>
            <w:r w:rsidRPr="00E50F81">
              <w:rPr>
                <w:rFonts w:ascii="Arial" w:hAnsi="Arial" w:cs="Arial"/>
                <w:i/>
                <w:sz w:val="20"/>
                <w:szCs w:val="20"/>
                <w:lang w:val="ro-RO"/>
              </w:rPr>
              <w:t>2. Inhibatoare</w:t>
            </w:r>
          </w:p>
        </w:tc>
        <w:tc>
          <w:tcPr>
            <w:tcW w:w="2127" w:type="dxa"/>
            <w:tcBorders>
              <w:left w:val="nil"/>
              <w:right w:val="nil"/>
            </w:tcBorders>
          </w:tcPr>
          <w:p w14:paraId="4DBF3785" w14:textId="77777777" w:rsidR="00F6137B" w:rsidRPr="00E50F81" w:rsidRDefault="00F6137B" w:rsidP="00796B1F">
            <w:pPr>
              <w:jc w:val="center"/>
              <w:rPr>
                <w:rFonts w:ascii="Arial" w:hAnsi="Arial" w:cs="Arial"/>
                <w:bCs/>
                <w:i/>
                <w:sz w:val="20"/>
                <w:szCs w:val="20"/>
                <w:lang w:val="ro-RO"/>
              </w:rPr>
            </w:pPr>
          </w:p>
        </w:tc>
        <w:tc>
          <w:tcPr>
            <w:tcW w:w="4671" w:type="dxa"/>
            <w:tcBorders>
              <w:left w:val="nil"/>
            </w:tcBorders>
            <w:vAlign w:val="center"/>
          </w:tcPr>
          <w:p w14:paraId="3BC1C04F" w14:textId="77777777" w:rsidR="00F6137B" w:rsidRPr="00E50F81" w:rsidRDefault="00E50F81" w:rsidP="00E50F81">
            <w:pPr>
              <w:shd w:val="clear" w:color="auto" w:fill="FFFFFF"/>
              <w:ind w:right="414"/>
              <w:jc w:val="center"/>
              <w:rPr>
                <w:rFonts w:ascii="Arial" w:hAnsi="Arial" w:cs="Arial"/>
                <w:bCs/>
                <w:i/>
                <w:sz w:val="20"/>
                <w:szCs w:val="20"/>
                <w:lang w:val="ro-RO"/>
              </w:rPr>
            </w:pPr>
            <w:r w:rsidRPr="00E50F81">
              <w:rPr>
                <w:rFonts w:ascii="Arial" w:hAnsi="Arial" w:cs="Arial"/>
                <w:i/>
                <w:spacing w:val="-2"/>
                <w:sz w:val="20"/>
                <w:szCs w:val="20"/>
                <w:lang w:val="ro-RO"/>
              </w:rPr>
              <w:t>Se aplică pentru crearea zonelor de odihnă și ritmului liniștit de circulație</w:t>
            </w:r>
          </w:p>
        </w:tc>
      </w:tr>
      <w:tr w:rsidR="00E50F81" w:rsidRPr="00201BE1" w14:paraId="01B29971" w14:textId="77777777" w:rsidTr="00E50F81">
        <w:tc>
          <w:tcPr>
            <w:tcW w:w="2263" w:type="dxa"/>
            <w:vAlign w:val="center"/>
          </w:tcPr>
          <w:p w14:paraId="54977E9A" w14:textId="77777777" w:rsidR="00E50F81" w:rsidRPr="00E50F81" w:rsidRDefault="00E50F81" w:rsidP="00E50F81">
            <w:pPr>
              <w:shd w:val="clear" w:color="auto" w:fill="FFFFFF"/>
              <w:ind w:left="91"/>
              <w:rPr>
                <w:rFonts w:ascii="Arial" w:hAnsi="Arial" w:cs="Arial"/>
                <w:sz w:val="20"/>
                <w:szCs w:val="20"/>
                <w:lang w:val="ro-RO"/>
              </w:rPr>
            </w:pPr>
            <w:r w:rsidRPr="00E50F81">
              <w:rPr>
                <w:rFonts w:ascii="Arial" w:hAnsi="Arial" w:cs="Arial"/>
                <w:spacing w:val="-1"/>
                <w:sz w:val="20"/>
                <w:szCs w:val="20"/>
                <w:lang w:val="ro-RO"/>
              </w:rPr>
              <w:t>2.1. Ovale</w:t>
            </w:r>
          </w:p>
        </w:tc>
        <w:tc>
          <w:tcPr>
            <w:tcW w:w="2127" w:type="dxa"/>
          </w:tcPr>
          <w:p w14:paraId="52E0CEAF" w14:textId="77777777" w:rsidR="00E50F81" w:rsidRPr="00E50F81" w:rsidRDefault="00E50F81" w:rsidP="00796B1F">
            <w:pPr>
              <w:jc w:val="center"/>
              <w:rPr>
                <w:rFonts w:ascii="Arial" w:hAnsi="Arial" w:cs="Arial"/>
                <w:bCs/>
                <w:sz w:val="20"/>
                <w:szCs w:val="20"/>
                <w:lang w:val="ro-RO"/>
              </w:rPr>
            </w:pPr>
            <w:r w:rsidRPr="00E50F81">
              <w:rPr>
                <w:rFonts w:ascii="Arial" w:hAnsi="Arial" w:cs="Arial"/>
                <w:noProof/>
                <w:sz w:val="20"/>
                <w:szCs w:val="20"/>
              </w:rPr>
              <w:drawing>
                <wp:inline distT="0" distB="0" distL="0" distR="0" wp14:anchorId="48F2831B" wp14:editId="1A9C8A5D">
                  <wp:extent cx="645795" cy="935990"/>
                  <wp:effectExtent l="0" t="0" r="1905" b="0"/>
                  <wp:docPr id="21" name="Рисунок 21" descr="https://znaytovar.ru/images/gost/text/4427.files/image17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znaytovar.ru/images/gost/text/4427.files/image170.gif"/>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645795" cy="935990"/>
                          </a:xfrm>
                          <a:prstGeom prst="rect">
                            <a:avLst/>
                          </a:prstGeom>
                          <a:noFill/>
                          <a:ln>
                            <a:noFill/>
                          </a:ln>
                        </pic:spPr>
                      </pic:pic>
                    </a:graphicData>
                  </a:graphic>
                </wp:inline>
              </w:drawing>
            </w:r>
          </w:p>
        </w:tc>
        <w:tc>
          <w:tcPr>
            <w:tcW w:w="4671" w:type="dxa"/>
            <w:vAlign w:val="center"/>
          </w:tcPr>
          <w:p w14:paraId="1565E944" w14:textId="77777777" w:rsidR="00E50F81" w:rsidRPr="00E50F81" w:rsidRDefault="00E50F81" w:rsidP="00E17970">
            <w:pPr>
              <w:jc w:val="both"/>
              <w:rPr>
                <w:rFonts w:ascii="Arial" w:hAnsi="Arial" w:cs="Arial"/>
                <w:bCs/>
                <w:sz w:val="20"/>
                <w:szCs w:val="20"/>
                <w:lang w:val="ro-RO"/>
              </w:rPr>
            </w:pPr>
            <w:r w:rsidRPr="00E50F81">
              <w:rPr>
                <w:rFonts w:ascii="Arial" w:hAnsi="Arial" w:cs="Arial"/>
                <w:spacing w:val="-3"/>
                <w:sz w:val="20"/>
                <w:szCs w:val="20"/>
                <w:lang w:val="ro-RO"/>
              </w:rPr>
              <w:t>Evidențierea contururilor platformelor de odihnă, teritoriilor speciale</w:t>
            </w:r>
            <w:r w:rsidRPr="00E50F81">
              <w:rPr>
                <w:rFonts w:ascii="Arial" w:hAnsi="Arial" w:cs="Arial"/>
                <w:sz w:val="20"/>
                <w:szCs w:val="20"/>
                <w:lang w:val="ro-RO"/>
              </w:rPr>
              <w:t>, plantațiilor decorative în zonele memoriale</w:t>
            </w:r>
          </w:p>
        </w:tc>
      </w:tr>
      <w:tr w:rsidR="00E50F81" w:rsidRPr="00E50F81" w14:paraId="06D0D6A0" w14:textId="77777777" w:rsidTr="00E50F81">
        <w:tc>
          <w:tcPr>
            <w:tcW w:w="2263" w:type="dxa"/>
            <w:vAlign w:val="center"/>
          </w:tcPr>
          <w:p w14:paraId="3BB53F52" w14:textId="77777777" w:rsidR="00E50F81" w:rsidRPr="00E50F81" w:rsidRDefault="00E50F81" w:rsidP="00E50F81">
            <w:pPr>
              <w:shd w:val="clear" w:color="auto" w:fill="FFFFFF"/>
              <w:ind w:left="91"/>
              <w:rPr>
                <w:rFonts w:ascii="Arial" w:hAnsi="Arial" w:cs="Arial"/>
                <w:sz w:val="20"/>
                <w:szCs w:val="20"/>
                <w:lang w:val="ro-RO"/>
              </w:rPr>
            </w:pPr>
            <w:r w:rsidRPr="00E50F81">
              <w:rPr>
                <w:rFonts w:ascii="Arial" w:hAnsi="Arial" w:cs="Arial"/>
                <w:spacing w:val="-1"/>
                <w:sz w:val="20"/>
                <w:szCs w:val="20"/>
                <w:lang w:val="ro-RO"/>
              </w:rPr>
              <w:t>2.2. Sferice</w:t>
            </w:r>
          </w:p>
        </w:tc>
        <w:tc>
          <w:tcPr>
            <w:tcW w:w="2127" w:type="dxa"/>
          </w:tcPr>
          <w:p w14:paraId="334AFA45" w14:textId="77777777" w:rsidR="00E50F81" w:rsidRPr="00E50F81" w:rsidRDefault="00E17970" w:rsidP="00796B1F">
            <w:pPr>
              <w:jc w:val="center"/>
              <w:rPr>
                <w:rFonts w:ascii="Arial" w:hAnsi="Arial" w:cs="Arial"/>
                <w:bCs/>
                <w:sz w:val="20"/>
                <w:szCs w:val="20"/>
                <w:lang w:val="ro-RO"/>
              </w:rPr>
            </w:pPr>
            <w:r w:rsidRPr="004900EE">
              <w:rPr>
                <w:rFonts w:ascii="Arial" w:hAnsi="Arial" w:cs="Arial"/>
                <w:noProof/>
                <w:sz w:val="20"/>
                <w:szCs w:val="20"/>
              </w:rPr>
              <w:drawing>
                <wp:inline distT="0" distB="0" distL="0" distR="0" wp14:anchorId="0274C650" wp14:editId="54E8AB33">
                  <wp:extent cx="580390" cy="645795"/>
                  <wp:effectExtent l="0" t="0" r="0" b="1905"/>
                  <wp:docPr id="24" name="Рисунок 24" descr="https://znaytovar.ru/images/gost/text/4427.files/image1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znaytovar.ru/images/gost/text/4427.files/image172.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80390" cy="645795"/>
                          </a:xfrm>
                          <a:prstGeom prst="rect">
                            <a:avLst/>
                          </a:prstGeom>
                          <a:noFill/>
                          <a:ln>
                            <a:noFill/>
                          </a:ln>
                        </pic:spPr>
                      </pic:pic>
                    </a:graphicData>
                  </a:graphic>
                </wp:inline>
              </w:drawing>
            </w:r>
          </w:p>
        </w:tc>
        <w:tc>
          <w:tcPr>
            <w:tcW w:w="4671" w:type="dxa"/>
            <w:vAlign w:val="center"/>
          </w:tcPr>
          <w:p w14:paraId="5E6FEC80" w14:textId="77777777" w:rsidR="00E50F81" w:rsidRPr="00E50F81" w:rsidRDefault="00E50F81" w:rsidP="00E50F81">
            <w:pPr>
              <w:rPr>
                <w:rFonts w:ascii="Arial" w:hAnsi="Arial" w:cs="Arial"/>
                <w:bCs/>
                <w:sz w:val="20"/>
                <w:szCs w:val="20"/>
                <w:lang w:val="ro-RO"/>
              </w:rPr>
            </w:pPr>
            <w:r w:rsidRPr="00E50F81">
              <w:rPr>
                <w:rFonts w:ascii="Arial" w:hAnsi="Arial" w:cs="Arial"/>
                <w:bCs/>
                <w:sz w:val="20"/>
                <w:szCs w:val="20"/>
                <w:lang w:val="ro-RO"/>
              </w:rPr>
              <w:t>Idem</w:t>
            </w:r>
          </w:p>
        </w:tc>
      </w:tr>
      <w:tr w:rsidR="00E50F81" w:rsidRPr="00201BE1" w14:paraId="5F70E0C2" w14:textId="77777777" w:rsidTr="00E50F81">
        <w:tc>
          <w:tcPr>
            <w:tcW w:w="2263" w:type="dxa"/>
            <w:vAlign w:val="center"/>
          </w:tcPr>
          <w:p w14:paraId="14C66FBA" w14:textId="77777777" w:rsidR="00E50F81" w:rsidRPr="00E50F81" w:rsidRDefault="00E50F81" w:rsidP="00E17970">
            <w:pPr>
              <w:shd w:val="clear" w:color="auto" w:fill="FFFFFF"/>
              <w:ind w:left="91"/>
              <w:rPr>
                <w:rFonts w:ascii="Arial" w:hAnsi="Arial" w:cs="Arial"/>
                <w:sz w:val="20"/>
                <w:szCs w:val="20"/>
                <w:lang w:val="ro-RO"/>
              </w:rPr>
            </w:pPr>
            <w:r w:rsidRPr="00E50F81">
              <w:rPr>
                <w:rFonts w:ascii="Arial" w:hAnsi="Arial" w:cs="Arial"/>
                <w:spacing w:val="-2"/>
                <w:sz w:val="20"/>
                <w:szCs w:val="20"/>
                <w:lang w:val="ro-RO"/>
              </w:rPr>
              <w:t>2.3</w:t>
            </w:r>
            <w:r w:rsidR="00E17970">
              <w:rPr>
                <w:rFonts w:ascii="Arial" w:hAnsi="Arial" w:cs="Arial"/>
                <w:spacing w:val="-2"/>
                <w:sz w:val="20"/>
                <w:szCs w:val="20"/>
                <w:lang w:val="ro-RO"/>
              </w:rPr>
              <w:t>.</w:t>
            </w:r>
            <w:r w:rsidRPr="00E50F81">
              <w:rPr>
                <w:rFonts w:ascii="Arial" w:hAnsi="Arial" w:cs="Arial"/>
                <w:spacing w:val="-2"/>
                <w:sz w:val="20"/>
                <w:szCs w:val="20"/>
                <w:lang w:val="ro-RO"/>
              </w:rPr>
              <w:t xml:space="preserve"> </w:t>
            </w:r>
            <w:r w:rsidR="00E17970">
              <w:rPr>
                <w:rFonts w:ascii="Arial" w:hAnsi="Arial" w:cs="Arial"/>
                <w:spacing w:val="-2"/>
                <w:sz w:val="20"/>
                <w:szCs w:val="20"/>
                <w:lang w:val="ro-RO"/>
              </w:rPr>
              <w:t xml:space="preserve">De </w:t>
            </w:r>
            <w:r w:rsidRPr="00E50F81">
              <w:rPr>
                <w:rFonts w:ascii="Arial" w:hAnsi="Arial" w:cs="Arial"/>
                <w:spacing w:val="-2"/>
                <w:sz w:val="20"/>
                <w:szCs w:val="20"/>
                <w:lang w:val="ro-RO"/>
              </w:rPr>
              <w:t>umbrel</w:t>
            </w:r>
            <w:r w:rsidR="00E17970">
              <w:rPr>
                <w:rFonts w:ascii="Arial" w:hAnsi="Arial" w:cs="Arial"/>
                <w:spacing w:val="-2"/>
                <w:sz w:val="20"/>
                <w:szCs w:val="20"/>
                <w:lang w:val="ro-RO"/>
              </w:rPr>
              <w:t>ă</w:t>
            </w:r>
            <w:r w:rsidRPr="00E50F81">
              <w:rPr>
                <w:rFonts w:ascii="Arial" w:hAnsi="Arial" w:cs="Arial"/>
                <w:spacing w:val="-2"/>
                <w:sz w:val="20"/>
                <w:szCs w:val="20"/>
                <w:lang w:val="ro-RO"/>
              </w:rPr>
              <w:t xml:space="preserve"> </w:t>
            </w:r>
          </w:p>
        </w:tc>
        <w:tc>
          <w:tcPr>
            <w:tcW w:w="2127" w:type="dxa"/>
          </w:tcPr>
          <w:p w14:paraId="1BB8DD82" w14:textId="77777777" w:rsidR="00E50F81" w:rsidRPr="00E50F81" w:rsidRDefault="00E17970" w:rsidP="00796B1F">
            <w:pPr>
              <w:jc w:val="center"/>
              <w:rPr>
                <w:rFonts w:ascii="Arial" w:hAnsi="Arial" w:cs="Arial"/>
                <w:bCs/>
                <w:sz w:val="20"/>
                <w:szCs w:val="20"/>
                <w:lang w:val="ro-RO"/>
              </w:rPr>
            </w:pPr>
            <w:r w:rsidRPr="004900EE">
              <w:rPr>
                <w:rFonts w:ascii="Arial" w:hAnsi="Arial" w:cs="Arial"/>
                <w:noProof/>
                <w:sz w:val="20"/>
                <w:szCs w:val="20"/>
              </w:rPr>
              <w:drawing>
                <wp:inline distT="0" distB="0" distL="0" distR="0" wp14:anchorId="7CFCAFF3" wp14:editId="04F6E7C1">
                  <wp:extent cx="740410" cy="514985"/>
                  <wp:effectExtent l="0" t="0" r="2540" b="0"/>
                  <wp:docPr id="27" name="Рисунок 27" descr="https://znaytovar.ru/images/gost/text/4427.files/image1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znaytovar.ru/images/gost/text/4427.files/image174.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740410" cy="514985"/>
                          </a:xfrm>
                          <a:prstGeom prst="rect">
                            <a:avLst/>
                          </a:prstGeom>
                          <a:noFill/>
                          <a:ln>
                            <a:noFill/>
                          </a:ln>
                        </pic:spPr>
                      </pic:pic>
                    </a:graphicData>
                  </a:graphic>
                </wp:inline>
              </w:drawing>
            </w:r>
          </w:p>
        </w:tc>
        <w:tc>
          <w:tcPr>
            <w:tcW w:w="4671" w:type="dxa"/>
            <w:vAlign w:val="center"/>
          </w:tcPr>
          <w:p w14:paraId="1E167AC7" w14:textId="77777777" w:rsidR="00E50F81" w:rsidRPr="00E50F81" w:rsidRDefault="00E50F81" w:rsidP="00E50F81">
            <w:pPr>
              <w:rPr>
                <w:rFonts w:ascii="Arial" w:hAnsi="Arial" w:cs="Arial"/>
                <w:bCs/>
                <w:sz w:val="20"/>
                <w:szCs w:val="20"/>
                <w:lang w:val="ro-RO"/>
              </w:rPr>
            </w:pPr>
            <w:r w:rsidRPr="00E50F81">
              <w:rPr>
                <w:rFonts w:ascii="Arial" w:hAnsi="Arial" w:cs="Arial"/>
                <w:spacing w:val="-2"/>
                <w:sz w:val="20"/>
                <w:szCs w:val="20"/>
                <w:lang w:val="ro-RO"/>
              </w:rPr>
              <w:t xml:space="preserve">Înverzirea </w:t>
            </w:r>
            <w:r w:rsidRPr="00E50F81">
              <w:rPr>
                <w:rFonts w:ascii="Arial" w:hAnsi="Arial" w:cs="Arial"/>
                <w:spacing w:val="-3"/>
                <w:sz w:val="20"/>
                <w:szCs w:val="20"/>
                <w:lang w:val="ro-RO"/>
              </w:rPr>
              <w:t>platformelor de odihnă</w:t>
            </w:r>
            <w:r w:rsidRPr="00E50F81">
              <w:rPr>
                <w:rFonts w:ascii="Arial" w:hAnsi="Arial" w:cs="Arial"/>
                <w:spacing w:val="-2"/>
                <w:sz w:val="20"/>
                <w:szCs w:val="20"/>
                <w:lang w:val="ro-RO"/>
              </w:rPr>
              <w:t>, crearea fundalului, pe care sunt amplasate semnele informative</w:t>
            </w:r>
          </w:p>
        </w:tc>
      </w:tr>
      <w:tr w:rsidR="00E50F81" w:rsidRPr="00E50F81" w14:paraId="60C9ADCF" w14:textId="77777777" w:rsidTr="00E50F81">
        <w:tc>
          <w:tcPr>
            <w:tcW w:w="2263" w:type="dxa"/>
            <w:vAlign w:val="center"/>
          </w:tcPr>
          <w:p w14:paraId="086B62B9" w14:textId="77777777" w:rsidR="00E50F81" w:rsidRPr="00E50F81" w:rsidRDefault="00E50F81" w:rsidP="00F020E7">
            <w:pPr>
              <w:spacing w:before="120" w:after="120"/>
              <w:ind w:left="113"/>
              <w:rPr>
                <w:rFonts w:ascii="Arial" w:hAnsi="Arial" w:cs="Arial"/>
                <w:sz w:val="20"/>
                <w:szCs w:val="20"/>
                <w:lang w:val="ro-RO"/>
              </w:rPr>
            </w:pPr>
            <w:r w:rsidRPr="00E50F81">
              <w:rPr>
                <w:rFonts w:ascii="Arial" w:hAnsi="Arial" w:cs="Arial"/>
                <w:spacing w:val="1"/>
                <w:sz w:val="20"/>
                <w:szCs w:val="20"/>
                <w:lang w:val="ro-RO"/>
              </w:rPr>
              <w:t xml:space="preserve">2.4. </w:t>
            </w:r>
            <w:r w:rsidR="00E17970">
              <w:rPr>
                <w:rFonts w:ascii="Arial" w:hAnsi="Arial" w:cs="Arial"/>
                <w:spacing w:val="1"/>
                <w:sz w:val="20"/>
                <w:szCs w:val="20"/>
                <w:lang w:val="ro-RO"/>
              </w:rPr>
              <w:t>P</w:t>
            </w:r>
            <w:r w:rsidR="00E17970" w:rsidRPr="00E50F81">
              <w:rPr>
                <w:rFonts w:ascii="Arial" w:hAnsi="Arial" w:cs="Arial"/>
                <w:spacing w:val="1"/>
                <w:sz w:val="20"/>
                <w:szCs w:val="20"/>
                <w:lang w:val="ro-RO"/>
              </w:rPr>
              <w:t>lângătoare</w:t>
            </w:r>
          </w:p>
        </w:tc>
        <w:tc>
          <w:tcPr>
            <w:tcW w:w="2127" w:type="dxa"/>
          </w:tcPr>
          <w:p w14:paraId="1AB70A6F" w14:textId="77777777" w:rsidR="00E50F81" w:rsidRPr="00E50F81" w:rsidRDefault="00E17970" w:rsidP="00796B1F">
            <w:pPr>
              <w:jc w:val="center"/>
              <w:rPr>
                <w:rFonts w:ascii="Arial" w:hAnsi="Arial" w:cs="Arial"/>
                <w:bCs/>
                <w:sz w:val="20"/>
                <w:szCs w:val="20"/>
                <w:lang w:val="ro-RO"/>
              </w:rPr>
            </w:pPr>
            <w:r w:rsidRPr="004900EE">
              <w:rPr>
                <w:rFonts w:ascii="Arial" w:hAnsi="Arial" w:cs="Arial"/>
                <w:noProof/>
                <w:sz w:val="20"/>
                <w:szCs w:val="20"/>
              </w:rPr>
              <w:drawing>
                <wp:inline distT="0" distB="0" distL="0" distR="0" wp14:anchorId="0F258EF0" wp14:editId="2EE94D07">
                  <wp:extent cx="478790" cy="711200"/>
                  <wp:effectExtent l="0" t="0" r="0" b="0"/>
                  <wp:docPr id="28" name="Рисунок 28" descr="https://znaytovar.ru/images/gost/text/4427.files/image1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znaytovar.ru/images/gost/text/4427.files/image176.jp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78790" cy="711200"/>
                          </a:xfrm>
                          <a:prstGeom prst="rect">
                            <a:avLst/>
                          </a:prstGeom>
                          <a:noFill/>
                          <a:ln>
                            <a:noFill/>
                          </a:ln>
                        </pic:spPr>
                      </pic:pic>
                    </a:graphicData>
                  </a:graphic>
                </wp:inline>
              </w:drawing>
            </w:r>
          </w:p>
        </w:tc>
        <w:tc>
          <w:tcPr>
            <w:tcW w:w="4671" w:type="dxa"/>
            <w:vAlign w:val="center"/>
          </w:tcPr>
          <w:p w14:paraId="7B17F2C7" w14:textId="77777777" w:rsidR="00E50F81" w:rsidRPr="00E50F81" w:rsidRDefault="00E50F81" w:rsidP="00E50F81">
            <w:pPr>
              <w:rPr>
                <w:rFonts w:ascii="Arial" w:hAnsi="Arial" w:cs="Arial"/>
                <w:bCs/>
                <w:sz w:val="20"/>
                <w:szCs w:val="20"/>
                <w:lang w:val="ro-RO"/>
              </w:rPr>
            </w:pPr>
            <w:r w:rsidRPr="00E50F81">
              <w:rPr>
                <w:rFonts w:ascii="Arial" w:hAnsi="Arial" w:cs="Arial"/>
                <w:bCs/>
                <w:sz w:val="20"/>
                <w:szCs w:val="20"/>
                <w:lang w:val="ro-RO"/>
              </w:rPr>
              <w:t>Idem</w:t>
            </w:r>
          </w:p>
        </w:tc>
      </w:tr>
    </w:tbl>
    <w:p w14:paraId="341DBF3B" w14:textId="77777777" w:rsidR="00F6137B" w:rsidRDefault="00F6137B" w:rsidP="00F020E7">
      <w:pPr>
        <w:shd w:val="clear" w:color="auto" w:fill="FFFFFF"/>
        <w:jc w:val="both"/>
        <w:rPr>
          <w:rFonts w:ascii="Arial" w:hAnsi="Arial" w:cs="Arial"/>
          <w:bCs/>
          <w:sz w:val="20"/>
          <w:szCs w:val="20"/>
          <w:lang w:val="ro-RO"/>
        </w:rPr>
      </w:pPr>
    </w:p>
    <w:p w14:paraId="743E1CE3" w14:textId="77777777" w:rsidR="00F020E7" w:rsidRDefault="00F020E7" w:rsidP="00F020E7">
      <w:pPr>
        <w:shd w:val="clear" w:color="auto" w:fill="FFFFFF"/>
        <w:jc w:val="both"/>
        <w:rPr>
          <w:rFonts w:ascii="Arial" w:hAnsi="Arial" w:cs="Arial"/>
          <w:bCs/>
          <w:sz w:val="20"/>
          <w:szCs w:val="20"/>
          <w:lang w:val="ro-RO"/>
        </w:rPr>
      </w:pPr>
    </w:p>
    <w:p w14:paraId="0DE7243C" w14:textId="77777777" w:rsidR="00F020E7" w:rsidRDefault="00F020E7" w:rsidP="00F020E7">
      <w:pPr>
        <w:shd w:val="clear" w:color="auto" w:fill="FFFFFF"/>
        <w:jc w:val="both"/>
        <w:rPr>
          <w:rFonts w:ascii="Arial" w:hAnsi="Arial" w:cs="Arial"/>
          <w:bCs/>
          <w:sz w:val="20"/>
          <w:szCs w:val="20"/>
          <w:lang w:val="ro-RO"/>
        </w:rPr>
      </w:pPr>
    </w:p>
    <w:p w14:paraId="7765B755" w14:textId="77777777" w:rsidR="00F020E7" w:rsidRDefault="00F020E7" w:rsidP="00F020E7">
      <w:pPr>
        <w:shd w:val="clear" w:color="auto" w:fill="FFFFFF"/>
        <w:jc w:val="both"/>
        <w:rPr>
          <w:rFonts w:ascii="Arial" w:hAnsi="Arial" w:cs="Arial"/>
          <w:bCs/>
          <w:sz w:val="20"/>
          <w:szCs w:val="20"/>
          <w:lang w:val="ro-RO"/>
        </w:rPr>
      </w:pPr>
    </w:p>
    <w:p w14:paraId="14373829" w14:textId="77777777" w:rsidR="00F020E7" w:rsidRDefault="00F020E7" w:rsidP="00F020E7">
      <w:pPr>
        <w:shd w:val="clear" w:color="auto" w:fill="FFFFFF"/>
        <w:jc w:val="both"/>
        <w:rPr>
          <w:rFonts w:ascii="Arial" w:hAnsi="Arial" w:cs="Arial"/>
          <w:bCs/>
          <w:sz w:val="20"/>
          <w:szCs w:val="20"/>
          <w:lang w:val="ro-RO"/>
        </w:rPr>
      </w:pPr>
    </w:p>
    <w:p w14:paraId="25722F2C" w14:textId="77777777" w:rsidR="00F020E7" w:rsidRDefault="00F020E7" w:rsidP="00F020E7">
      <w:pPr>
        <w:shd w:val="clear" w:color="auto" w:fill="FFFFFF"/>
        <w:jc w:val="both"/>
        <w:rPr>
          <w:rFonts w:ascii="Arial" w:hAnsi="Arial" w:cs="Arial"/>
          <w:bCs/>
          <w:sz w:val="20"/>
          <w:szCs w:val="20"/>
          <w:lang w:val="ro-RO"/>
        </w:rPr>
      </w:pPr>
    </w:p>
    <w:p w14:paraId="28888041" w14:textId="77777777" w:rsidR="00F020E7" w:rsidRDefault="00F020E7" w:rsidP="00F020E7">
      <w:pPr>
        <w:shd w:val="clear" w:color="auto" w:fill="FFFFFF"/>
        <w:jc w:val="both"/>
        <w:rPr>
          <w:rFonts w:ascii="Arial" w:hAnsi="Arial" w:cs="Arial"/>
          <w:bCs/>
          <w:sz w:val="20"/>
          <w:szCs w:val="20"/>
          <w:lang w:val="ro-RO"/>
        </w:rPr>
      </w:pPr>
    </w:p>
    <w:p w14:paraId="17AD0C37" w14:textId="77777777" w:rsidR="00F020E7" w:rsidRDefault="00F020E7" w:rsidP="00F020E7">
      <w:pPr>
        <w:shd w:val="clear" w:color="auto" w:fill="FFFFFF"/>
        <w:jc w:val="both"/>
        <w:rPr>
          <w:rFonts w:ascii="Arial" w:hAnsi="Arial" w:cs="Arial"/>
          <w:bCs/>
          <w:sz w:val="20"/>
          <w:szCs w:val="20"/>
          <w:lang w:val="ro-RO"/>
        </w:rPr>
      </w:pPr>
    </w:p>
    <w:p w14:paraId="64BA6236" w14:textId="77777777" w:rsidR="00F020E7" w:rsidRDefault="00F020E7" w:rsidP="00F020E7">
      <w:pPr>
        <w:shd w:val="clear" w:color="auto" w:fill="FFFFFF"/>
        <w:jc w:val="both"/>
        <w:rPr>
          <w:rFonts w:ascii="Arial" w:hAnsi="Arial" w:cs="Arial"/>
          <w:bCs/>
          <w:sz w:val="20"/>
          <w:szCs w:val="20"/>
          <w:lang w:val="ro-RO"/>
        </w:rPr>
      </w:pPr>
    </w:p>
    <w:p w14:paraId="5D568F5A" w14:textId="77777777" w:rsidR="00F020E7" w:rsidRDefault="00F020E7" w:rsidP="00F020E7">
      <w:pPr>
        <w:shd w:val="clear" w:color="auto" w:fill="FFFFFF"/>
        <w:jc w:val="both"/>
        <w:rPr>
          <w:rFonts w:ascii="Arial" w:hAnsi="Arial" w:cs="Arial"/>
          <w:bCs/>
          <w:sz w:val="20"/>
          <w:szCs w:val="20"/>
          <w:lang w:val="ro-RO"/>
        </w:rPr>
      </w:pPr>
    </w:p>
    <w:p w14:paraId="5CC65273" w14:textId="77777777" w:rsidR="00F020E7" w:rsidRPr="00F020E7" w:rsidRDefault="00F020E7" w:rsidP="00F020E7">
      <w:pPr>
        <w:shd w:val="clear" w:color="auto" w:fill="FFFFFF"/>
        <w:jc w:val="both"/>
        <w:rPr>
          <w:rFonts w:ascii="Arial" w:hAnsi="Arial" w:cs="Arial"/>
          <w:bCs/>
          <w:sz w:val="20"/>
          <w:szCs w:val="20"/>
          <w:lang w:val="ro-RO"/>
        </w:rPr>
      </w:pPr>
    </w:p>
    <w:p w14:paraId="3F55EF0D" w14:textId="77777777" w:rsidR="00F6137B" w:rsidRPr="00F020E7" w:rsidRDefault="00F020E7" w:rsidP="00F020E7">
      <w:pPr>
        <w:shd w:val="clear" w:color="auto" w:fill="FFFFFF"/>
        <w:jc w:val="both"/>
        <w:rPr>
          <w:rFonts w:ascii="Arial" w:hAnsi="Arial" w:cs="Arial"/>
          <w:b/>
          <w:bCs/>
          <w:sz w:val="20"/>
          <w:szCs w:val="20"/>
          <w:lang w:val="ro-RO"/>
        </w:rPr>
      </w:pPr>
      <w:r w:rsidRPr="00F020E7">
        <w:rPr>
          <w:rFonts w:ascii="Arial" w:hAnsi="Arial" w:cs="Arial"/>
          <w:b/>
          <w:bCs/>
          <w:sz w:val="20"/>
          <w:szCs w:val="20"/>
          <w:lang w:val="ro-RO"/>
        </w:rPr>
        <w:lastRenderedPageBreak/>
        <w:t>B.3</w:t>
      </w:r>
      <w:r w:rsidRPr="00F020E7">
        <w:rPr>
          <w:rFonts w:ascii="Arial" w:hAnsi="Arial" w:cs="Arial"/>
          <w:b/>
          <w:bCs/>
          <w:sz w:val="20"/>
          <w:szCs w:val="20"/>
          <w:lang w:val="ro-RO"/>
        </w:rPr>
        <w:tab/>
        <w:t>Speciile de ierburi utilizate pentru crearea gazonului</w:t>
      </w:r>
    </w:p>
    <w:p w14:paraId="5EC0A76D" w14:textId="77777777" w:rsidR="00F6137B" w:rsidRDefault="00F6137B" w:rsidP="00F020E7">
      <w:pPr>
        <w:shd w:val="clear" w:color="auto" w:fill="FFFFFF"/>
        <w:jc w:val="both"/>
        <w:rPr>
          <w:rFonts w:ascii="Arial" w:hAnsi="Arial" w:cs="Arial"/>
          <w:bCs/>
          <w:sz w:val="20"/>
          <w:szCs w:val="20"/>
          <w:lang w:val="ro-RO"/>
        </w:rPr>
      </w:pPr>
    </w:p>
    <w:tbl>
      <w:tblPr>
        <w:tblStyle w:val="a3"/>
        <w:tblW w:w="0" w:type="auto"/>
        <w:tblLook w:val="04A0" w:firstRow="1" w:lastRow="0" w:firstColumn="1" w:lastColumn="0" w:noHBand="0" w:noVBand="1"/>
      </w:tblPr>
      <w:tblGrid>
        <w:gridCol w:w="2689"/>
        <w:gridCol w:w="6372"/>
      </w:tblGrid>
      <w:tr w:rsidR="00964D95" w14:paraId="4A95BEB4" w14:textId="77777777" w:rsidTr="00964D95">
        <w:tc>
          <w:tcPr>
            <w:tcW w:w="2689" w:type="dxa"/>
          </w:tcPr>
          <w:p w14:paraId="1FE3FB68" w14:textId="77777777" w:rsidR="00964D95" w:rsidRDefault="00964D95" w:rsidP="00964D95">
            <w:pPr>
              <w:jc w:val="center"/>
              <w:rPr>
                <w:rFonts w:ascii="Arial" w:hAnsi="Arial" w:cs="Arial"/>
                <w:bCs/>
                <w:sz w:val="20"/>
                <w:szCs w:val="20"/>
                <w:lang w:val="ro-RO"/>
              </w:rPr>
            </w:pPr>
            <w:r w:rsidRPr="00964D95">
              <w:rPr>
                <w:rFonts w:ascii="Arial" w:hAnsi="Arial" w:cs="Arial"/>
                <w:b/>
                <w:spacing w:val="-2"/>
                <w:sz w:val="20"/>
                <w:szCs w:val="20"/>
                <w:lang w:val="ro-RO"/>
              </w:rPr>
              <w:t>Tipul gazonului</w:t>
            </w:r>
          </w:p>
        </w:tc>
        <w:tc>
          <w:tcPr>
            <w:tcW w:w="6372" w:type="dxa"/>
          </w:tcPr>
          <w:p w14:paraId="08309376" w14:textId="77777777" w:rsidR="00964D95" w:rsidRDefault="00964D95" w:rsidP="00964D95">
            <w:pPr>
              <w:jc w:val="center"/>
              <w:rPr>
                <w:rFonts w:ascii="Arial" w:hAnsi="Arial" w:cs="Arial"/>
                <w:bCs/>
                <w:sz w:val="20"/>
                <w:szCs w:val="20"/>
                <w:lang w:val="ro-RO"/>
              </w:rPr>
            </w:pPr>
            <w:r w:rsidRPr="00964D95">
              <w:rPr>
                <w:rFonts w:ascii="Arial" w:hAnsi="Arial" w:cs="Arial"/>
                <w:b/>
                <w:sz w:val="20"/>
                <w:szCs w:val="20"/>
                <w:lang w:val="ro-RO"/>
              </w:rPr>
              <w:t>Amestecurile de ierburi recomandate</w:t>
            </w:r>
          </w:p>
        </w:tc>
      </w:tr>
      <w:tr w:rsidR="00964D95" w:rsidRPr="00201BE1" w14:paraId="0F9A6D9B" w14:textId="77777777" w:rsidTr="00964D95">
        <w:tc>
          <w:tcPr>
            <w:tcW w:w="2689" w:type="dxa"/>
          </w:tcPr>
          <w:p w14:paraId="6DC1D901" w14:textId="77777777" w:rsidR="00964D95" w:rsidRDefault="00964D95" w:rsidP="00F020E7">
            <w:pPr>
              <w:jc w:val="both"/>
              <w:rPr>
                <w:rFonts w:ascii="Arial" w:hAnsi="Arial" w:cs="Arial"/>
                <w:bCs/>
                <w:sz w:val="20"/>
                <w:szCs w:val="20"/>
                <w:lang w:val="ro-RO"/>
              </w:rPr>
            </w:pPr>
            <w:r w:rsidRPr="004900EE">
              <w:rPr>
                <w:rFonts w:ascii="Arial" w:hAnsi="Arial" w:cs="Arial"/>
                <w:sz w:val="20"/>
                <w:szCs w:val="20"/>
                <w:lang w:val="ro-RO"/>
              </w:rPr>
              <w:t>Gazon de parter</w:t>
            </w:r>
          </w:p>
        </w:tc>
        <w:tc>
          <w:tcPr>
            <w:tcW w:w="6372" w:type="dxa"/>
          </w:tcPr>
          <w:p w14:paraId="40AEDE7E" w14:textId="77777777" w:rsidR="00964D95" w:rsidRDefault="00964D95" w:rsidP="00964D95">
            <w:pPr>
              <w:jc w:val="both"/>
              <w:rPr>
                <w:rFonts w:ascii="Arial" w:hAnsi="Arial" w:cs="Arial"/>
                <w:bCs/>
                <w:sz w:val="20"/>
                <w:szCs w:val="20"/>
                <w:lang w:val="ro-RO"/>
              </w:rPr>
            </w:pPr>
            <w:r>
              <w:rPr>
                <w:rFonts w:ascii="Arial" w:hAnsi="Arial" w:cs="Arial"/>
                <w:sz w:val="20"/>
                <w:szCs w:val="20"/>
                <w:lang w:val="ro-RO"/>
              </w:rPr>
              <w:t>Hirușor</w:t>
            </w:r>
            <w:r w:rsidRPr="004900EE">
              <w:rPr>
                <w:rFonts w:ascii="Arial" w:hAnsi="Arial" w:cs="Arial"/>
                <w:sz w:val="20"/>
                <w:szCs w:val="20"/>
                <w:lang w:val="ro-RO"/>
              </w:rPr>
              <w:t xml:space="preserve">, </w:t>
            </w:r>
            <w:r>
              <w:rPr>
                <w:rFonts w:ascii="Arial" w:hAnsi="Arial" w:cs="Arial"/>
                <w:sz w:val="20"/>
                <w:szCs w:val="20"/>
                <w:lang w:val="ro-RO"/>
              </w:rPr>
              <w:t>festucă</w:t>
            </w:r>
            <w:r w:rsidRPr="004900EE">
              <w:rPr>
                <w:rFonts w:ascii="Arial" w:hAnsi="Arial" w:cs="Arial"/>
                <w:sz w:val="20"/>
                <w:szCs w:val="20"/>
                <w:lang w:val="ro-RO"/>
              </w:rPr>
              <w:t xml:space="preserve"> (pe soluri ușoare și uscate)</w:t>
            </w:r>
          </w:p>
        </w:tc>
      </w:tr>
      <w:tr w:rsidR="00964D95" w14:paraId="2305B5FC" w14:textId="77777777" w:rsidTr="00964D95">
        <w:tc>
          <w:tcPr>
            <w:tcW w:w="2689" w:type="dxa"/>
          </w:tcPr>
          <w:p w14:paraId="326B8104" w14:textId="77777777" w:rsidR="00964D95" w:rsidRDefault="00964D95" w:rsidP="00F020E7">
            <w:pPr>
              <w:jc w:val="both"/>
              <w:rPr>
                <w:rFonts w:ascii="Arial" w:hAnsi="Arial" w:cs="Arial"/>
                <w:bCs/>
                <w:sz w:val="20"/>
                <w:szCs w:val="20"/>
                <w:lang w:val="ro-RO"/>
              </w:rPr>
            </w:pPr>
            <w:r w:rsidRPr="004900EE">
              <w:rPr>
                <w:rFonts w:ascii="Arial" w:hAnsi="Arial" w:cs="Arial"/>
                <w:spacing w:val="-2"/>
                <w:sz w:val="20"/>
                <w:szCs w:val="20"/>
                <w:lang w:val="ro-RO"/>
              </w:rPr>
              <w:t>Gazon decorativ</w:t>
            </w:r>
          </w:p>
        </w:tc>
        <w:tc>
          <w:tcPr>
            <w:tcW w:w="6372" w:type="dxa"/>
          </w:tcPr>
          <w:p w14:paraId="614148A6" w14:textId="77777777" w:rsidR="00964D95" w:rsidRPr="00015ED3" w:rsidRDefault="00964D95" w:rsidP="0010166D">
            <w:pPr>
              <w:pStyle w:val="3"/>
              <w:shd w:val="clear" w:color="auto" w:fill="FFFFFF"/>
              <w:spacing w:before="0"/>
              <w:textAlignment w:val="baseline"/>
              <w:rPr>
                <w:rFonts w:ascii="Arial" w:hAnsi="Arial" w:cs="Arial"/>
                <w:color w:val="000000" w:themeColor="text1"/>
                <w:sz w:val="20"/>
                <w:szCs w:val="20"/>
                <w:lang w:val="ro-RO"/>
              </w:rPr>
            </w:pPr>
            <w:r w:rsidRPr="00015ED3">
              <w:rPr>
                <w:rFonts w:ascii="Arial" w:hAnsi="Arial" w:cs="Arial"/>
                <w:color w:val="000000" w:themeColor="text1"/>
                <w:sz w:val="20"/>
                <w:szCs w:val="20"/>
                <w:lang w:val="ro-RO"/>
              </w:rPr>
              <w:t xml:space="preserve">Cu rizomi </w:t>
            </w:r>
            <w:r w:rsidRPr="00015ED3">
              <w:rPr>
                <w:rFonts w:ascii="Arial" w:hAnsi="Arial" w:cs="Arial"/>
                <w:color w:val="000000" w:themeColor="text1"/>
                <w:spacing w:val="-1"/>
                <w:sz w:val="20"/>
                <w:szCs w:val="20"/>
                <w:lang w:val="ro-RO"/>
              </w:rPr>
              <w:t>(</w:t>
            </w:r>
            <w:r w:rsidR="00571CCA" w:rsidRPr="00015ED3">
              <w:rPr>
                <w:rFonts w:ascii="Arial" w:hAnsi="Arial" w:cs="Arial"/>
                <w:color w:val="000000" w:themeColor="text1"/>
                <w:spacing w:val="-1"/>
                <w:sz w:val="20"/>
                <w:szCs w:val="20"/>
                <w:lang w:val="ro-RO"/>
              </w:rPr>
              <w:t>pir</w:t>
            </w:r>
            <w:r w:rsidRPr="00015ED3">
              <w:rPr>
                <w:rFonts w:ascii="Arial" w:hAnsi="Arial" w:cs="Arial"/>
                <w:color w:val="000000" w:themeColor="text1"/>
                <w:spacing w:val="-1"/>
                <w:sz w:val="20"/>
                <w:szCs w:val="20"/>
                <w:lang w:val="ro-RO"/>
              </w:rPr>
              <w:t xml:space="preserve"> </w:t>
            </w:r>
            <w:r w:rsidR="00571CCA" w:rsidRPr="00015ED3">
              <w:rPr>
                <w:rFonts w:ascii="Arial" w:hAnsi="Arial" w:cs="Arial"/>
                <w:color w:val="000000" w:themeColor="text1"/>
                <w:spacing w:val="-1"/>
                <w:sz w:val="20"/>
                <w:szCs w:val="20"/>
                <w:lang w:val="ro-RO"/>
              </w:rPr>
              <w:t>târăitor</w:t>
            </w:r>
            <w:r w:rsidRPr="00015ED3">
              <w:rPr>
                <w:rFonts w:ascii="Arial" w:hAnsi="Arial" w:cs="Arial"/>
                <w:color w:val="000000" w:themeColor="text1"/>
                <w:spacing w:val="-1"/>
                <w:sz w:val="20"/>
                <w:szCs w:val="20"/>
                <w:lang w:val="ro-RO"/>
              </w:rPr>
              <w:t xml:space="preserve">, </w:t>
            </w:r>
            <w:r w:rsidR="0010166D" w:rsidRPr="00015ED3">
              <w:rPr>
                <w:rFonts w:ascii="Arial" w:hAnsi="Arial" w:cs="Arial"/>
                <w:color w:val="000000" w:themeColor="text1"/>
                <w:sz w:val="20"/>
                <w:szCs w:val="20"/>
                <w:lang w:val="ro-RO"/>
              </w:rPr>
              <w:t>raigrasul</w:t>
            </w:r>
            <w:r w:rsidR="004C641B" w:rsidRPr="00015ED3">
              <w:rPr>
                <w:rFonts w:ascii="Arial" w:hAnsi="Arial" w:cs="Arial"/>
                <w:color w:val="000000" w:themeColor="text1"/>
                <w:sz w:val="20"/>
                <w:szCs w:val="20"/>
                <w:lang w:val="ro-RO"/>
              </w:rPr>
              <w:t>,</w:t>
            </w:r>
            <w:r w:rsidR="0010166D" w:rsidRPr="00015ED3">
              <w:rPr>
                <w:rFonts w:ascii="Arial" w:hAnsi="Arial" w:cs="Arial"/>
                <w:color w:val="000000" w:themeColor="text1"/>
                <w:spacing w:val="1"/>
                <w:sz w:val="20"/>
                <w:szCs w:val="20"/>
                <w:lang w:val="ro-RO"/>
              </w:rPr>
              <w:t xml:space="preserve"> </w:t>
            </w:r>
            <w:r w:rsidR="004C641B" w:rsidRPr="00015ED3">
              <w:rPr>
                <w:rFonts w:ascii="Arial" w:hAnsi="Arial" w:cs="Arial"/>
                <w:color w:val="000000" w:themeColor="text1"/>
                <w:spacing w:val="1"/>
                <w:sz w:val="20"/>
                <w:szCs w:val="20"/>
                <w:lang w:val="ro-RO"/>
              </w:rPr>
              <w:t>păiuș</w:t>
            </w:r>
            <w:r w:rsidRPr="00015ED3">
              <w:rPr>
                <w:rFonts w:ascii="Arial" w:hAnsi="Arial" w:cs="Arial"/>
                <w:color w:val="000000" w:themeColor="text1"/>
                <w:spacing w:val="1"/>
                <w:sz w:val="20"/>
                <w:szCs w:val="20"/>
                <w:lang w:val="ro-RO"/>
              </w:rPr>
              <w:t xml:space="preserve"> roș</w:t>
            </w:r>
            <w:r w:rsidR="004C641B" w:rsidRPr="00015ED3">
              <w:rPr>
                <w:rFonts w:ascii="Arial" w:hAnsi="Arial" w:cs="Arial"/>
                <w:color w:val="000000" w:themeColor="text1"/>
                <w:spacing w:val="1"/>
                <w:sz w:val="20"/>
                <w:szCs w:val="20"/>
                <w:lang w:val="ro-RO"/>
              </w:rPr>
              <w:t>u</w:t>
            </w:r>
            <w:r w:rsidRPr="00015ED3">
              <w:rPr>
                <w:rFonts w:ascii="Arial" w:hAnsi="Arial" w:cs="Arial"/>
                <w:color w:val="000000" w:themeColor="text1"/>
                <w:spacing w:val="-1"/>
                <w:sz w:val="20"/>
                <w:szCs w:val="20"/>
                <w:lang w:val="ro-RO"/>
              </w:rPr>
              <w:t>,</w:t>
            </w:r>
            <w:r w:rsidR="004C641B" w:rsidRPr="00015ED3">
              <w:rPr>
                <w:rFonts w:ascii="Arial" w:hAnsi="Arial" w:cs="Arial"/>
                <w:color w:val="000000" w:themeColor="text1"/>
                <w:spacing w:val="-1"/>
                <w:sz w:val="20"/>
                <w:szCs w:val="20"/>
                <w:lang w:val="ro-RO"/>
              </w:rPr>
              <w:t xml:space="preserve"> </w:t>
            </w:r>
            <w:r w:rsidR="004C641B" w:rsidRPr="00015ED3">
              <w:rPr>
                <w:rFonts w:ascii="Arial" w:hAnsi="Arial" w:cs="Arial"/>
                <w:color w:val="000000" w:themeColor="text1"/>
                <w:sz w:val="20"/>
                <w:szCs w:val="20"/>
                <w:lang w:val="ro-RO"/>
              </w:rPr>
              <w:t>hirușor</w:t>
            </w:r>
            <w:r w:rsidRPr="00015ED3">
              <w:rPr>
                <w:rFonts w:ascii="Arial" w:hAnsi="Arial" w:cs="Arial"/>
                <w:color w:val="000000" w:themeColor="text1"/>
                <w:sz w:val="20"/>
                <w:szCs w:val="20"/>
                <w:lang w:val="ro-RO"/>
              </w:rPr>
              <w:t xml:space="preserve">, </w:t>
            </w:r>
            <w:r w:rsidR="00015ED3" w:rsidRPr="00015ED3">
              <w:rPr>
                <w:rFonts w:ascii="Arial" w:hAnsi="Arial" w:cs="Arial"/>
                <w:color w:val="000000" w:themeColor="text1"/>
                <w:sz w:val="20"/>
                <w:szCs w:val="20"/>
                <w:lang w:val="ro-RO"/>
              </w:rPr>
              <w:t>costrei</w:t>
            </w:r>
            <w:r w:rsidRPr="00015ED3">
              <w:rPr>
                <w:rFonts w:ascii="Arial" w:hAnsi="Arial" w:cs="Arial"/>
                <w:color w:val="000000" w:themeColor="text1"/>
                <w:sz w:val="20"/>
                <w:szCs w:val="20"/>
                <w:lang w:val="ro-RO"/>
              </w:rPr>
              <w:t>)</w:t>
            </w:r>
          </w:p>
          <w:p w14:paraId="208CEC1D" w14:textId="77777777" w:rsidR="00015ED3" w:rsidRDefault="00015ED3" w:rsidP="00964D95">
            <w:pPr>
              <w:shd w:val="clear" w:color="auto" w:fill="FFFFFF"/>
              <w:ind w:left="54"/>
              <w:rPr>
                <w:rFonts w:ascii="Arial" w:hAnsi="Arial" w:cs="Arial"/>
                <w:spacing w:val="2"/>
                <w:sz w:val="20"/>
                <w:szCs w:val="20"/>
                <w:lang w:val="ro-RO"/>
              </w:rPr>
            </w:pPr>
          </w:p>
          <w:p w14:paraId="594AC5E9" w14:textId="77777777" w:rsidR="00964D95" w:rsidRPr="00AC78E1" w:rsidRDefault="00AC78E1" w:rsidP="00964D95">
            <w:pPr>
              <w:shd w:val="clear" w:color="auto" w:fill="FFFFFF"/>
              <w:ind w:left="54"/>
              <w:rPr>
                <w:rFonts w:ascii="Arial" w:hAnsi="Arial" w:cs="Arial"/>
                <w:sz w:val="20"/>
                <w:szCs w:val="20"/>
                <w:lang w:val="ro-RO"/>
              </w:rPr>
            </w:pPr>
            <w:r w:rsidRPr="00AC78E1">
              <w:rPr>
                <w:rFonts w:ascii="Arial" w:hAnsi="Arial" w:cs="Arial"/>
                <w:sz w:val="20"/>
                <w:szCs w:val="20"/>
                <w:lang w:val="ro-RO"/>
              </w:rPr>
              <w:t>Plante cu aspect tufos</w:t>
            </w:r>
            <w:r w:rsidR="00964D95" w:rsidRPr="00AC78E1">
              <w:rPr>
                <w:rFonts w:ascii="Arial" w:hAnsi="Arial" w:cs="Arial"/>
                <w:sz w:val="20"/>
                <w:szCs w:val="20"/>
                <w:lang w:val="ro-RO"/>
              </w:rPr>
              <w:t xml:space="preserve"> (</w:t>
            </w:r>
            <w:r w:rsidR="00F61C6F" w:rsidRPr="00AC78E1">
              <w:rPr>
                <w:rFonts w:ascii="Arial" w:hAnsi="Arial" w:cs="Arial"/>
                <w:sz w:val="20"/>
                <w:szCs w:val="20"/>
                <w:lang w:val="ro-RO"/>
              </w:rPr>
              <w:t>păiuș obilnuit</w:t>
            </w:r>
            <w:r w:rsidR="00964D95" w:rsidRPr="00AC78E1">
              <w:rPr>
                <w:rFonts w:ascii="Arial" w:hAnsi="Arial" w:cs="Arial"/>
                <w:sz w:val="20"/>
                <w:szCs w:val="20"/>
                <w:lang w:val="ro-RO"/>
              </w:rPr>
              <w:t xml:space="preserve">, </w:t>
            </w:r>
            <w:r w:rsidR="00CC30E4" w:rsidRPr="00AC78E1">
              <w:rPr>
                <w:rStyle w:val="ac"/>
                <w:rFonts w:ascii="Arial" w:hAnsi="Arial" w:cs="Arial"/>
                <w:b w:val="0"/>
                <w:color w:val="2A2B2E"/>
                <w:sz w:val="20"/>
                <w:szCs w:val="20"/>
                <w:bdr w:val="none" w:sz="0" w:space="0" w:color="auto" w:frame="1"/>
                <w:shd w:val="clear" w:color="auto" w:fill="FFFFFF"/>
                <w:lang w:val="ro-RO"/>
              </w:rPr>
              <w:t>o</w:t>
            </w:r>
            <w:r w:rsidR="003570C7" w:rsidRPr="00AC78E1">
              <w:rPr>
                <w:rStyle w:val="ac"/>
                <w:rFonts w:ascii="Arial" w:hAnsi="Arial" w:cs="Arial"/>
                <w:b w:val="0"/>
                <w:color w:val="2A2B2E"/>
                <w:sz w:val="20"/>
                <w:szCs w:val="20"/>
                <w:bdr w:val="none" w:sz="0" w:space="0" w:color="auto" w:frame="1"/>
                <w:shd w:val="clear" w:color="auto" w:fill="FFFFFF"/>
                <w:lang w:val="ro-RO"/>
              </w:rPr>
              <w:t xml:space="preserve">rzul </w:t>
            </w:r>
            <w:r w:rsidR="00CC30E4" w:rsidRPr="00AC78E1">
              <w:rPr>
                <w:rStyle w:val="ac"/>
                <w:rFonts w:ascii="Arial" w:hAnsi="Arial" w:cs="Arial"/>
                <w:b w:val="0"/>
                <w:color w:val="2A2B2E"/>
                <w:sz w:val="20"/>
                <w:szCs w:val="20"/>
                <w:bdr w:val="none" w:sz="0" w:space="0" w:color="auto" w:frame="1"/>
                <w:shd w:val="clear" w:color="auto" w:fill="FFFFFF"/>
                <w:lang w:val="ro-RO"/>
              </w:rPr>
              <w:t>s</w:t>
            </w:r>
            <w:r w:rsidR="003570C7" w:rsidRPr="00AC78E1">
              <w:rPr>
                <w:rStyle w:val="ac"/>
                <w:rFonts w:ascii="Arial" w:hAnsi="Arial" w:cs="Arial"/>
                <w:b w:val="0"/>
                <w:color w:val="2A2B2E"/>
                <w:sz w:val="20"/>
                <w:szCs w:val="20"/>
                <w:bdr w:val="none" w:sz="0" w:space="0" w:color="auto" w:frame="1"/>
                <w:shd w:val="clear" w:color="auto" w:fill="FFFFFF"/>
                <w:lang w:val="ro-RO"/>
              </w:rPr>
              <w:t>oarecilor</w:t>
            </w:r>
            <w:r w:rsidR="00964D95" w:rsidRPr="00AC78E1">
              <w:rPr>
                <w:rFonts w:ascii="Arial" w:hAnsi="Arial" w:cs="Arial"/>
                <w:b/>
                <w:sz w:val="20"/>
                <w:szCs w:val="20"/>
                <w:lang w:val="ro-RO"/>
              </w:rPr>
              <w:t xml:space="preserve">, </w:t>
            </w:r>
            <w:r w:rsidR="00CC30E4" w:rsidRPr="00AC78E1">
              <w:rPr>
                <w:rStyle w:val="ac"/>
                <w:rFonts w:ascii="Arial" w:hAnsi="Arial" w:cs="Arial"/>
                <w:b w:val="0"/>
                <w:color w:val="2A2B2E"/>
                <w:sz w:val="20"/>
                <w:szCs w:val="20"/>
                <w:bdr w:val="none" w:sz="0" w:space="0" w:color="auto" w:frame="1"/>
                <w:shd w:val="clear" w:color="auto" w:fill="FFFFFF"/>
                <w:lang w:val="ro-RO"/>
              </w:rPr>
              <w:t xml:space="preserve">meisor, </w:t>
            </w:r>
            <w:r w:rsidR="00CC30E4" w:rsidRPr="00AC78E1">
              <w:rPr>
                <w:rFonts w:ascii="Arial" w:hAnsi="Arial" w:cs="Arial"/>
                <w:color w:val="202122"/>
                <w:sz w:val="20"/>
                <w:szCs w:val="20"/>
                <w:lang w:val="ro-RO"/>
              </w:rPr>
              <w:t>t</w:t>
            </w:r>
            <w:r w:rsidR="00CC30E4" w:rsidRPr="00AC78E1">
              <w:rPr>
                <w:rFonts w:ascii="Arial" w:hAnsi="Arial" w:cs="Arial"/>
                <w:bCs/>
                <w:color w:val="202122"/>
                <w:sz w:val="20"/>
                <w:szCs w:val="20"/>
                <w:shd w:val="clear" w:color="auto" w:fill="FFFFFF"/>
                <w:lang w:val="ro-RO"/>
              </w:rPr>
              <w:t>imoftica</w:t>
            </w:r>
            <w:r w:rsidR="00964D95" w:rsidRPr="00AC78E1">
              <w:rPr>
                <w:rFonts w:ascii="Arial" w:hAnsi="Arial" w:cs="Arial"/>
                <w:sz w:val="20"/>
                <w:szCs w:val="20"/>
                <w:lang w:val="ro-RO"/>
              </w:rPr>
              <w:t xml:space="preserve">, </w:t>
            </w:r>
            <w:r w:rsidR="00CC30E4" w:rsidRPr="00AC78E1">
              <w:rPr>
                <w:rFonts w:ascii="Arial" w:hAnsi="Arial" w:cs="Arial"/>
                <w:sz w:val="20"/>
                <w:szCs w:val="20"/>
                <w:lang w:val="ro-RO"/>
              </w:rPr>
              <w:t>golomăț etc</w:t>
            </w:r>
            <w:r w:rsidR="00964D95" w:rsidRPr="00AC78E1">
              <w:rPr>
                <w:rFonts w:ascii="Arial" w:hAnsi="Arial" w:cs="Arial"/>
                <w:sz w:val="20"/>
                <w:szCs w:val="20"/>
                <w:lang w:val="ro-RO"/>
              </w:rPr>
              <w:t>.)</w:t>
            </w:r>
          </w:p>
          <w:p w14:paraId="24977063" w14:textId="77777777" w:rsidR="00015ED3" w:rsidRDefault="00015ED3" w:rsidP="00964D95">
            <w:pPr>
              <w:jc w:val="both"/>
              <w:rPr>
                <w:rFonts w:ascii="Arial" w:hAnsi="Arial" w:cs="Arial"/>
                <w:sz w:val="20"/>
                <w:szCs w:val="20"/>
                <w:lang w:val="ro-RO"/>
              </w:rPr>
            </w:pPr>
          </w:p>
          <w:p w14:paraId="60BF394A" w14:textId="77777777" w:rsidR="00964D95" w:rsidRDefault="00964D95" w:rsidP="009E666D">
            <w:pPr>
              <w:jc w:val="both"/>
              <w:rPr>
                <w:rFonts w:ascii="Arial" w:hAnsi="Arial" w:cs="Arial"/>
                <w:bCs/>
                <w:sz w:val="20"/>
                <w:szCs w:val="20"/>
                <w:lang w:val="ro-RO"/>
              </w:rPr>
            </w:pPr>
            <w:r w:rsidRPr="004900EE">
              <w:rPr>
                <w:rFonts w:ascii="Arial" w:hAnsi="Arial" w:cs="Arial"/>
                <w:sz w:val="20"/>
                <w:szCs w:val="20"/>
                <w:lang w:val="ro-RO"/>
              </w:rPr>
              <w:t>С</w:t>
            </w:r>
            <w:r w:rsidR="009E666D">
              <w:rPr>
                <w:rFonts w:ascii="Arial" w:hAnsi="Arial" w:cs="Arial"/>
                <w:sz w:val="20"/>
                <w:szCs w:val="20"/>
                <w:lang w:val="ro-RO"/>
              </w:rPr>
              <w:t xml:space="preserve">u </w:t>
            </w:r>
            <w:r w:rsidR="009E666D">
              <w:rPr>
                <w:rFonts w:ascii="Arial" w:hAnsi="Arial" w:cs="Arial"/>
                <w:bCs/>
                <w:sz w:val="20"/>
                <w:szCs w:val="20"/>
                <w:lang w:val="ro-RO"/>
              </w:rPr>
              <w:t>r</w:t>
            </w:r>
            <w:r w:rsidR="009E666D" w:rsidRPr="009E666D">
              <w:rPr>
                <w:rFonts w:ascii="Arial" w:hAnsi="Arial" w:cs="Arial"/>
                <w:bCs/>
                <w:sz w:val="20"/>
                <w:szCs w:val="20"/>
                <w:lang w:val="ro-RO"/>
              </w:rPr>
              <w:t>ădăcini pivotante</w:t>
            </w:r>
            <w:r w:rsidRPr="004900EE">
              <w:rPr>
                <w:rFonts w:ascii="Arial" w:hAnsi="Arial" w:cs="Arial"/>
                <w:sz w:val="20"/>
                <w:szCs w:val="20"/>
                <w:lang w:val="ro-RO"/>
              </w:rPr>
              <w:t xml:space="preserve"> (</w:t>
            </w:r>
            <w:r w:rsidR="00AC78E1">
              <w:rPr>
                <w:rFonts w:ascii="Arial" w:hAnsi="Arial" w:cs="Arial"/>
                <w:sz w:val="20"/>
                <w:szCs w:val="20"/>
                <w:lang w:val="ro-RO"/>
              </w:rPr>
              <w:t>fabaceae)</w:t>
            </w:r>
          </w:p>
        </w:tc>
      </w:tr>
      <w:tr w:rsidR="00964D95" w:rsidRPr="00201BE1" w14:paraId="6AB6F3F8" w14:textId="77777777" w:rsidTr="00964D95">
        <w:tc>
          <w:tcPr>
            <w:tcW w:w="2689" w:type="dxa"/>
          </w:tcPr>
          <w:p w14:paraId="2D233FD1" w14:textId="77777777" w:rsidR="00964D95" w:rsidRDefault="00964D95" w:rsidP="00F020E7">
            <w:pPr>
              <w:jc w:val="both"/>
              <w:rPr>
                <w:rFonts w:ascii="Arial" w:hAnsi="Arial" w:cs="Arial"/>
                <w:bCs/>
                <w:sz w:val="20"/>
                <w:szCs w:val="20"/>
                <w:lang w:val="ro-RO"/>
              </w:rPr>
            </w:pPr>
            <w:r w:rsidRPr="004900EE">
              <w:rPr>
                <w:rFonts w:ascii="Arial" w:hAnsi="Arial" w:cs="Arial"/>
                <w:spacing w:val="-2"/>
                <w:sz w:val="20"/>
                <w:szCs w:val="20"/>
                <w:lang w:val="ro-RO"/>
              </w:rPr>
              <w:t>Gazon de flori</w:t>
            </w:r>
          </w:p>
        </w:tc>
        <w:tc>
          <w:tcPr>
            <w:tcW w:w="6372" w:type="dxa"/>
          </w:tcPr>
          <w:p w14:paraId="3C540267" w14:textId="77777777" w:rsidR="00964D95" w:rsidRPr="00792321" w:rsidRDefault="00964D95" w:rsidP="00964D95">
            <w:pPr>
              <w:shd w:val="clear" w:color="auto" w:fill="FFFFFF"/>
              <w:tabs>
                <w:tab w:val="left" w:pos="2957"/>
              </w:tabs>
              <w:ind w:left="17"/>
              <w:rPr>
                <w:rFonts w:ascii="Arial" w:hAnsi="Arial" w:cs="Arial"/>
                <w:sz w:val="20"/>
                <w:szCs w:val="20"/>
                <w:lang w:val="ro-RO"/>
              </w:rPr>
            </w:pPr>
            <w:r w:rsidRPr="00792321">
              <w:rPr>
                <w:rFonts w:ascii="Arial" w:hAnsi="Arial" w:cs="Arial"/>
                <w:sz w:val="20"/>
                <w:szCs w:val="20"/>
                <w:lang w:val="ro-RO"/>
              </w:rPr>
              <w:t>Gazon anual (</w:t>
            </w:r>
            <w:r w:rsidR="009E666D" w:rsidRPr="00792321">
              <w:rPr>
                <w:rFonts w:ascii="Open Sans" w:hAnsi="Open Sans"/>
                <w:color w:val="333333"/>
                <w:sz w:val="20"/>
                <w:szCs w:val="20"/>
                <w:shd w:val="clear" w:color="auto" w:fill="FFFFFF"/>
                <w:lang w:val="ro-RO"/>
              </w:rPr>
              <w:t>Alyssum dulce-</w:t>
            </w:r>
            <w:r w:rsidR="00F85884" w:rsidRPr="00792321">
              <w:rPr>
                <w:rFonts w:ascii="Open Sans" w:hAnsi="Open Sans"/>
                <w:color w:val="333333"/>
                <w:sz w:val="20"/>
                <w:szCs w:val="20"/>
                <w:shd w:val="clear" w:color="auto" w:fill="FFFFFF"/>
                <w:lang w:val="ro-RO"/>
              </w:rPr>
              <w:t xml:space="preserve">alb, </w:t>
            </w:r>
            <w:r w:rsidR="009E666D" w:rsidRPr="00792321">
              <w:rPr>
                <w:rFonts w:ascii="Open Sans" w:hAnsi="Open Sans"/>
                <w:color w:val="333333"/>
                <w:sz w:val="20"/>
                <w:szCs w:val="20"/>
                <w:shd w:val="clear" w:color="auto" w:fill="FFFFFF"/>
                <w:lang w:val="ro-RO"/>
              </w:rPr>
              <w:t>Alyssum dulce-violet</w:t>
            </w:r>
            <w:r w:rsidRPr="00792321">
              <w:rPr>
                <w:rFonts w:ascii="Arial" w:hAnsi="Arial" w:cs="Arial"/>
                <w:sz w:val="20"/>
                <w:szCs w:val="20"/>
                <w:lang w:val="ro-RO"/>
              </w:rPr>
              <w:t>, pansel</w:t>
            </w:r>
            <w:r w:rsidR="00F85884" w:rsidRPr="00792321">
              <w:rPr>
                <w:rFonts w:ascii="Arial" w:hAnsi="Arial" w:cs="Arial"/>
                <w:sz w:val="20"/>
                <w:szCs w:val="20"/>
                <w:lang w:val="ro-RO"/>
              </w:rPr>
              <w:t>uț</w:t>
            </w:r>
            <w:r w:rsidRPr="00792321">
              <w:rPr>
                <w:rFonts w:ascii="Arial" w:hAnsi="Arial" w:cs="Arial"/>
                <w:sz w:val="20"/>
                <w:szCs w:val="20"/>
                <w:lang w:val="ro-RO"/>
              </w:rPr>
              <w:t xml:space="preserve">e, </w:t>
            </w:r>
            <w:r w:rsidR="00F85884" w:rsidRPr="00792321">
              <w:rPr>
                <w:rFonts w:ascii="Arial" w:hAnsi="Arial" w:cs="Arial"/>
                <w:iCs/>
                <w:color w:val="202122"/>
                <w:sz w:val="20"/>
                <w:szCs w:val="20"/>
                <w:shd w:val="clear" w:color="auto" w:fill="FFFFFF"/>
                <w:lang w:val="ro-RO"/>
              </w:rPr>
              <w:t>țigăncușe</w:t>
            </w:r>
            <w:r w:rsidRPr="00792321">
              <w:rPr>
                <w:rFonts w:ascii="Arial" w:hAnsi="Arial" w:cs="Arial"/>
                <w:sz w:val="20"/>
                <w:szCs w:val="20"/>
                <w:lang w:val="ro-RO"/>
              </w:rPr>
              <w:t xml:space="preserve">, </w:t>
            </w:r>
            <w:r w:rsidR="00F85884" w:rsidRPr="00792321">
              <w:rPr>
                <w:rFonts w:ascii="Arial" w:hAnsi="Arial" w:cs="Arial"/>
                <w:sz w:val="20"/>
                <w:szCs w:val="20"/>
                <w:lang w:val="ro-RO"/>
              </w:rPr>
              <w:t>iberis</w:t>
            </w:r>
            <w:r w:rsidRPr="00792321">
              <w:rPr>
                <w:rFonts w:ascii="Arial" w:hAnsi="Arial" w:cs="Arial"/>
                <w:sz w:val="20"/>
                <w:szCs w:val="20"/>
                <w:lang w:val="ro-RO"/>
              </w:rPr>
              <w:t xml:space="preserve">, margaretă,    reigras anual) </w:t>
            </w:r>
          </w:p>
          <w:p w14:paraId="7DECFC36" w14:textId="77777777" w:rsidR="009E666D" w:rsidRPr="00792321" w:rsidRDefault="009E666D" w:rsidP="00964D95">
            <w:pPr>
              <w:shd w:val="clear" w:color="auto" w:fill="FFFFFF"/>
              <w:tabs>
                <w:tab w:val="left" w:pos="2957"/>
              </w:tabs>
              <w:ind w:left="17"/>
              <w:rPr>
                <w:rFonts w:ascii="Arial" w:hAnsi="Arial" w:cs="Arial"/>
                <w:sz w:val="20"/>
                <w:szCs w:val="20"/>
                <w:lang w:val="ro-RO"/>
              </w:rPr>
            </w:pPr>
          </w:p>
          <w:p w14:paraId="079498CF" w14:textId="77777777" w:rsidR="00964D95" w:rsidRPr="00792321" w:rsidRDefault="00964D95" w:rsidP="00792321">
            <w:pPr>
              <w:shd w:val="clear" w:color="auto" w:fill="FFFFFF"/>
              <w:ind w:left="54" w:right="48" w:hanging="54"/>
              <w:jc w:val="both"/>
              <w:rPr>
                <w:rFonts w:ascii="Arial" w:hAnsi="Arial" w:cs="Arial"/>
                <w:bCs/>
                <w:sz w:val="20"/>
                <w:szCs w:val="20"/>
                <w:lang w:val="ro-RO"/>
              </w:rPr>
            </w:pPr>
            <w:r w:rsidRPr="00792321">
              <w:rPr>
                <w:rFonts w:ascii="Arial" w:hAnsi="Arial" w:cs="Arial"/>
                <w:sz w:val="20"/>
                <w:szCs w:val="20"/>
                <w:lang w:val="ro-RO"/>
              </w:rPr>
              <w:t xml:space="preserve">Gazon multianual (trifoi alb, mac alpin, </w:t>
            </w:r>
            <w:r w:rsidR="002A41D6" w:rsidRPr="002A41D6">
              <w:rPr>
                <w:rFonts w:ascii="Arial" w:hAnsi="Arial" w:cs="Arial"/>
                <w:sz w:val="20"/>
                <w:szCs w:val="20"/>
                <w:lang w:val="ro-RO"/>
              </w:rPr>
              <w:t>piretru</w:t>
            </w:r>
            <w:r w:rsidRPr="00792321">
              <w:rPr>
                <w:rFonts w:ascii="Arial" w:hAnsi="Arial" w:cs="Arial"/>
                <w:sz w:val="20"/>
                <w:szCs w:val="20"/>
                <w:lang w:val="ro-RO"/>
              </w:rPr>
              <w:t xml:space="preserve"> multianual, romaniță albă, coada șoric</w:t>
            </w:r>
            <w:r w:rsidR="00792321" w:rsidRPr="00792321">
              <w:rPr>
                <w:rFonts w:ascii="Arial" w:hAnsi="Arial" w:cs="Arial"/>
                <w:sz w:val="20"/>
                <w:szCs w:val="20"/>
                <w:lang w:val="ro-RO"/>
              </w:rPr>
              <w:t>elului</w:t>
            </w:r>
            <w:r w:rsidRPr="00792321">
              <w:rPr>
                <w:rFonts w:ascii="Arial" w:hAnsi="Arial" w:cs="Arial"/>
                <w:sz w:val="20"/>
                <w:szCs w:val="20"/>
                <w:lang w:val="ro-RO"/>
              </w:rPr>
              <w:t>)</w:t>
            </w:r>
          </w:p>
        </w:tc>
      </w:tr>
      <w:tr w:rsidR="00964D95" w:rsidRPr="00201BE1" w14:paraId="637BDFE6" w14:textId="77777777" w:rsidTr="00964D95">
        <w:tc>
          <w:tcPr>
            <w:tcW w:w="2689" w:type="dxa"/>
          </w:tcPr>
          <w:p w14:paraId="07BA68D5" w14:textId="77777777" w:rsidR="00964D95" w:rsidRDefault="00964D95" w:rsidP="00F020E7">
            <w:pPr>
              <w:jc w:val="both"/>
              <w:rPr>
                <w:rFonts w:ascii="Arial" w:hAnsi="Arial" w:cs="Arial"/>
                <w:bCs/>
                <w:sz w:val="20"/>
                <w:szCs w:val="20"/>
                <w:lang w:val="ro-RO"/>
              </w:rPr>
            </w:pPr>
          </w:p>
        </w:tc>
        <w:tc>
          <w:tcPr>
            <w:tcW w:w="6372" w:type="dxa"/>
          </w:tcPr>
          <w:p w14:paraId="155470E6" w14:textId="77777777" w:rsidR="00964D95" w:rsidRDefault="00964D95" w:rsidP="00F020E7">
            <w:pPr>
              <w:jc w:val="both"/>
              <w:rPr>
                <w:rFonts w:ascii="Arial" w:hAnsi="Arial" w:cs="Arial"/>
                <w:bCs/>
                <w:sz w:val="20"/>
                <w:szCs w:val="20"/>
                <w:lang w:val="ro-RO"/>
              </w:rPr>
            </w:pPr>
          </w:p>
        </w:tc>
      </w:tr>
    </w:tbl>
    <w:p w14:paraId="22496B2D" w14:textId="77777777" w:rsidR="00964D95" w:rsidRDefault="00964D95" w:rsidP="00F020E7">
      <w:pPr>
        <w:shd w:val="clear" w:color="auto" w:fill="FFFFFF"/>
        <w:jc w:val="both"/>
        <w:rPr>
          <w:rFonts w:ascii="Arial" w:hAnsi="Arial" w:cs="Arial"/>
          <w:bCs/>
          <w:sz w:val="20"/>
          <w:szCs w:val="20"/>
          <w:lang w:val="ro-RO"/>
        </w:rPr>
      </w:pPr>
    </w:p>
    <w:p w14:paraId="75A1510C" w14:textId="77777777" w:rsidR="00964D95" w:rsidRPr="00F020E7" w:rsidRDefault="00964D95" w:rsidP="00F020E7">
      <w:pPr>
        <w:shd w:val="clear" w:color="auto" w:fill="FFFFFF"/>
        <w:jc w:val="both"/>
        <w:rPr>
          <w:rFonts w:ascii="Arial" w:hAnsi="Arial" w:cs="Arial"/>
          <w:bCs/>
          <w:sz w:val="20"/>
          <w:szCs w:val="20"/>
          <w:lang w:val="ro-RO"/>
        </w:rPr>
      </w:pPr>
    </w:p>
    <w:p w14:paraId="48AF1FF0" w14:textId="77777777" w:rsidR="0047274E" w:rsidRPr="004900EE" w:rsidRDefault="00720D38" w:rsidP="00720D38">
      <w:pPr>
        <w:shd w:val="clear" w:color="auto" w:fill="FFFFFF"/>
        <w:jc w:val="both"/>
        <w:rPr>
          <w:rFonts w:ascii="Arial" w:hAnsi="Arial" w:cs="Arial"/>
          <w:sz w:val="20"/>
          <w:szCs w:val="20"/>
          <w:lang w:val="ro-RO"/>
        </w:rPr>
      </w:pPr>
      <w:r w:rsidRPr="00720D38">
        <w:rPr>
          <w:rFonts w:ascii="Arial" w:hAnsi="Arial" w:cs="Arial"/>
          <w:b/>
          <w:sz w:val="20"/>
          <w:szCs w:val="20"/>
          <w:lang w:val="ro-RO"/>
        </w:rPr>
        <w:t>B.4</w:t>
      </w:r>
      <w:r w:rsidRPr="00720D38">
        <w:rPr>
          <w:rFonts w:ascii="Arial" w:hAnsi="Arial" w:cs="Arial"/>
          <w:b/>
          <w:sz w:val="20"/>
          <w:szCs w:val="20"/>
          <w:lang w:val="ro-RO"/>
        </w:rPr>
        <w:tab/>
      </w:r>
      <w:r w:rsidRPr="00964D95">
        <w:rPr>
          <w:rFonts w:ascii="Arial" w:hAnsi="Arial" w:cs="Arial"/>
          <w:b/>
          <w:bCs/>
          <w:sz w:val="20"/>
          <w:szCs w:val="20"/>
          <w:lang w:val="ro-RO"/>
        </w:rPr>
        <w:t>Tabelul perioadelor de înflorire și culorilor gazonului de flori</w:t>
      </w:r>
    </w:p>
    <w:p w14:paraId="0169074B" w14:textId="77777777" w:rsidR="000476F4" w:rsidRPr="004900EE" w:rsidRDefault="000476F4" w:rsidP="00CE034C">
      <w:pPr>
        <w:shd w:val="clear" w:color="auto" w:fill="FFFFFF"/>
        <w:jc w:val="center"/>
        <w:rPr>
          <w:rFonts w:ascii="Arial" w:hAnsi="Arial" w:cs="Arial"/>
          <w:sz w:val="20"/>
          <w:szCs w:val="20"/>
          <w:lang w:val="ro-RO"/>
        </w:rPr>
      </w:pPr>
    </w:p>
    <w:tbl>
      <w:tblPr>
        <w:tblW w:w="5000" w:type="pct"/>
        <w:jc w:val="center"/>
        <w:tblCellMar>
          <w:left w:w="28" w:type="dxa"/>
          <w:right w:w="28" w:type="dxa"/>
        </w:tblCellMar>
        <w:tblLook w:val="0000" w:firstRow="0" w:lastRow="0" w:firstColumn="0" w:lastColumn="0" w:noHBand="0" w:noVBand="0"/>
      </w:tblPr>
      <w:tblGrid>
        <w:gridCol w:w="2247"/>
        <w:gridCol w:w="1754"/>
        <w:gridCol w:w="2037"/>
        <w:gridCol w:w="3023"/>
      </w:tblGrid>
      <w:tr w:rsidR="004900EE" w:rsidRPr="00720D38" w14:paraId="456943AC" w14:textId="77777777" w:rsidTr="005A464B">
        <w:trPr>
          <w:trHeight w:val="23"/>
          <w:tblHeader/>
          <w:jc w:val="center"/>
        </w:trPr>
        <w:tc>
          <w:tcPr>
            <w:tcW w:w="1240" w:type="pct"/>
            <w:tcBorders>
              <w:top w:val="single" w:sz="4" w:space="0" w:color="auto"/>
              <w:left w:val="single" w:sz="4" w:space="0" w:color="auto"/>
              <w:bottom w:val="single" w:sz="4" w:space="0" w:color="auto"/>
              <w:right w:val="single" w:sz="4" w:space="0" w:color="auto"/>
            </w:tcBorders>
            <w:vAlign w:val="center"/>
          </w:tcPr>
          <w:p w14:paraId="35497834" w14:textId="77777777" w:rsidR="000476F4" w:rsidRPr="00720D38" w:rsidRDefault="000476F4" w:rsidP="00CE034C">
            <w:pPr>
              <w:jc w:val="center"/>
              <w:rPr>
                <w:rFonts w:ascii="Arial" w:hAnsi="Arial" w:cs="Arial"/>
                <w:b/>
                <w:sz w:val="20"/>
                <w:szCs w:val="20"/>
                <w:lang w:val="ro-RO"/>
              </w:rPr>
            </w:pPr>
            <w:r w:rsidRPr="00720D38">
              <w:rPr>
                <w:rFonts w:ascii="Arial" w:hAnsi="Arial" w:cs="Arial"/>
                <w:b/>
                <w:spacing w:val="-2"/>
                <w:sz w:val="20"/>
                <w:szCs w:val="20"/>
                <w:lang w:val="ro-RO"/>
              </w:rPr>
              <w:t>Denumirea</w:t>
            </w:r>
          </w:p>
        </w:tc>
        <w:tc>
          <w:tcPr>
            <w:tcW w:w="968" w:type="pct"/>
            <w:tcBorders>
              <w:top w:val="single" w:sz="4" w:space="0" w:color="auto"/>
              <w:left w:val="single" w:sz="4" w:space="0" w:color="auto"/>
              <w:bottom w:val="single" w:sz="4" w:space="0" w:color="auto"/>
              <w:right w:val="single" w:sz="4" w:space="0" w:color="auto"/>
            </w:tcBorders>
            <w:vAlign w:val="center"/>
          </w:tcPr>
          <w:p w14:paraId="5E951FF5" w14:textId="77777777" w:rsidR="000476F4" w:rsidRPr="00720D38" w:rsidRDefault="000476F4" w:rsidP="00720D38">
            <w:pPr>
              <w:jc w:val="center"/>
              <w:rPr>
                <w:rFonts w:ascii="Arial" w:hAnsi="Arial" w:cs="Arial"/>
                <w:b/>
                <w:sz w:val="20"/>
                <w:szCs w:val="20"/>
                <w:lang w:val="ro-RO"/>
              </w:rPr>
            </w:pPr>
            <w:r w:rsidRPr="00720D38">
              <w:rPr>
                <w:rFonts w:ascii="Arial" w:hAnsi="Arial" w:cs="Arial"/>
                <w:b/>
                <w:sz w:val="20"/>
                <w:szCs w:val="20"/>
                <w:lang w:val="ro-RO"/>
              </w:rPr>
              <w:t>Perioada de înflorire</w:t>
            </w:r>
            <w:r w:rsidRPr="00720D38">
              <w:rPr>
                <w:rFonts w:ascii="Arial" w:hAnsi="Arial" w:cs="Arial"/>
                <w:b/>
                <w:spacing w:val="-1"/>
                <w:sz w:val="20"/>
                <w:szCs w:val="20"/>
                <w:lang w:val="ro-RO"/>
              </w:rPr>
              <w:t xml:space="preserve"> </w:t>
            </w:r>
          </w:p>
        </w:tc>
        <w:tc>
          <w:tcPr>
            <w:tcW w:w="1124" w:type="pct"/>
            <w:tcBorders>
              <w:top w:val="single" w:sz="4" w:space="0" w:color="auto"/>
              <w:left w:val="single" w:sz="4" w:space="0" w:color="auto"/>
              <w:bottom w:val="single" w:sz="4" w:space="0" w:color="auto"/>
              <w:right w:val="single" w:sz="4" w:space="0" w:color="auto"/>
            </w:tcBorders>
            <w:vAlign w:val="center"/>
          </w:tcPr>
          <w:p w14:paraId="19F7E0C5" w14:textId="77777777" w:rsidR="000476F4" w:rsidRPr="00720D38" w:rsidRDefault="000476F4" w:rsidP="00CE034C">
            <w:pPr>
              <w:jc w:val="center"/>
              <w:rPr>
                <w:rFonts w:ascii="Arial" w:hAnsi="Arial" w:cs="Arial"/>
                <w:b/>
                <w:sz w:val="20"/>
                <w:szCs w:val="20"/>
                <w:lang w:val="ro-RO"/>
              </w:rPr>
            </w:pPr>
            <w:r w:rsidRPr="00720D38">
              <w:rPr>
                <w:rFonts w:ascii="Arial" w:hAnsi="Arial" w:cs="Arial"/>
                <w:b/>
                <w:spacing w:val="-1"/>
                <w:sz w:val="20"/>
                <w:szCs w:val="20"/>
                <w:lang w:val="ro-RO"/>
              </w:rPr>
              <w:t>Culoarea</w:t>
            </w:r>
          </w:p>
        </w:tc>
        <w:tc>
          <w:tcPr>
            <w:tcW w:w="1669" w:type="pct"/>
            <w:tcBorders>
              <w:top w:val="single" w:sz="4" w:space="0" w:color="auto"/>
              <w:left w:val="single" w:sz="4" w:space="0" w:color="auto"/>
              <w:bottom w:val="single" w:sz="4" w:space="0" w:color="auto"/>
              <w:right w:val="single" w:sz="4" w:space="0" w:color="auto"/>
            </w:tcBorders>
            <w:vAlign w:val="center"/>
          </w:tcPr>
          <w:p w14:paraId="5576B0CB" w14:textId="77777777" w:rsidR="000476F4" w:rsidRPr="00720D38" w:rsidRDefault="000476F4" w:rsidP="00720D38">
            <w:pPr>
              <w:shd w:val="clear" w:color="auto" w:fill="FFFFFF"/>
              <w:tabs>
                <w:tab w:val="left" w:pos="3053"/>
                <w:tab w:val="left" w:pos="6902"/>
              </w:tabs>
              <w:jc w:val="center"/>
              <w:rPr>
                <w:rFonts w:ascii="Arial" w:hAnsi="Arial" w:cs="Arial"/>
                <w:b/>
                <w:sz w:val="20"/>
                <w:szCs w:val="20"/>
                <w:lang w:val="ro-RO"/>
              </w:rPr>
            </w:pPr>
            <w:r w:rsidRPr="00720D38">
              <w:rPr>
                <w:rFonts w:ascii="Arial" w:hAnsi="Arial" w:cs="Arial"/>
                <w:b/>
                <w:spacing w:val="-1"/>
                <w:sz w:val="20"/>
                <w:szCs w:val="20"/>
                <w:lang w:val="ro-RO"/>
              </w:rPr>
              <w:t>Aplicarea</w:t>
            </w:r>
          </w:p>
        </w:tc>
      </w:tr>
      <w:tr w:rsidR="004900EE" w:rsidRPr="00201BE1" w14:paraId="7E70452C" w14:textId="77777777" w:rsidTr="005A464B">
        <w:trPr>
          <w:trHeight w:val="23"/>
          <w:jc w:val="center"/>
        </w:trPr>
        <w:tc>
          <w:tcPr>
            <w:tcW w:w="1240" w:type="pct"/>
            <w:tcBorders>
              <w:top w:val="single" w:sz="4" w:space="0" w:color="auto"/>
              <w:left w:val="single" w:sz="4" w:space="0" w:color="auto"/>
              <w:bottom w:val="single" w:sz="4" w:space="0" w:color="auto"/>
              <w:right w:val="single" w:sz="4" w:space="0" w:color="auto"/>
            </w:tcBorders>
          </w:tcPr>
          <w:p w14:paraId="7255F4D9" w14:textId="77777777" w:rsidR="000476F4" w:rsidRPr="004900EE" w:rsidRDefault="000476F4" w:rsidP="000F0DB4">
            <w:pPr>
              <w:ind w:left="105"/>
              <w:jc w:val="both"/>
              <w:rPr>
                <w:rFonts w:ascii="Arial" w:hAnsi="Arial" w:cs="Arial"/>
                <w:sz w:val="20"/>
                <w:szCs w:val="20"/>
              </w:rPr>
            </w:pPr>
            <w:r w:rsidRPr="004900EE">
              <w:rPr>
                <w:rFonts w:ascii="Arial" w:hAnsi="Arial" w:cs="Arial"/>
                <w:sz w:val="20"/>
                <w:szCs w:val="20"/>
              </w:rPr>
              <w:t>1. Люпин</w:t>
            </w:r>
          </w:p>
        </w:tc>
        <w:tc>
          <w:tcPr>
            <w:tcW w:w="968" w:type="pct"/>
            <w:tcBorders>
              <w:top w:val="single" w:sz="4" w:space="0" w:color="auto"/>
              <w:left w:val="single" w:sz="4" w:space="0" w:color="auto"/>
              <w:bottom w:val="single" w:sz="4" w:space="0" w:color="auto"/>
              <w:right w:val="single" w:sz="4" w:space="0" w:color="auto"/>
            </w:tcBorders>
          </w:tcPr>
          <w:p w14:paraId="669F2117" w14:textId="77777777" w:rsidR="000476F4" w:rsidRPr="004900EE" w:rsidRDefault="000476F4" w:rsidP="000F0DB4">
            <w:pPr>
              <w:ind w:left="105"/>
              <w:jc w:val="both"/>
              <w:rPr>
                <w:rFonts w:ascii="Arial" w:hAnsi="Arial" w:cs="Arial"/>
                <w:sz w:val="20"/>
                <w:szCs w:val="20"/>
                <w:lang w:val="ro-RO"/>
              </w:rPr>
            </w:pPr>
            <w:r w:rsidRPr="004900EE">
              <w:rPr>
                <w:rFonts w:ascii="Arial" w:hAnsi="Arial" w:cs="Arial"/>
                <w:sz w:val="20"/>
                <w:szCs w:val="20"/>
                <w:lang w:val="ro-RO"/>
              </w:rPr>
              <w:t>Mai - Iulie</w:t>
            </w:r>
          </w:p>
        </w:tc>
        <w:tc>
          <w:tcPr>
            <w:tcW w:w="1124" w:type="pct"/>
            <w:tcBorders>
              <w:top w:val="single" w:sz="4" w:space="0" w:color="auto"/>
              <w:left w:val="single" w:sz="4" w:space="0" w:color="auto"/>
              <w:bottom w:val="single" w:sz="4" w:space="0" w:color="auto"/>
              <w:right w:val="single" w:sz="4" w:space="0" w:color="auto"/>
            </w:tcBorders>
          </w:tcPr>
          <w:p w14:paraId="01C55DBB" w14:textId="77777777" w:rsidR="000476F4" w:rsidRPr="004900EE" w:rsidRDefault="000476F4" w:rsidP="000F0DB4">
            <w:pPr>
              <w:ind w:left="105"/>
              <w:jc w:val="both"/>
              <w:rPr>
                <w:rFonts w:ascii="Arial" w:hAnsi="Arial" w:cs="Arial"/>
                <w:sz w:val="20"/>
                <w:szCs w:val="20"/>
                <w:lang w:val="ro-RO"/>
              </w:rPr>
            </w:pPr>
            <w:r w:rsidRPr="004900EE">
              <w:rPr>
                <w:rFonts w:ascii="Arial" w:hAnsi="Arial" w:cs="Arial"/>
                <w:sz w:val="20"/>
                <w:szCs w:val="20"/>
                <w:lang w:val="ro-RO"/>
              </w:rPr>
              <w:t>Diferită, preponderent violetă</w:t>
            </w:r>
          </w:p>
        </w:tc>
        <w:tc>
          <w:tcPr>
            <w:tcW w:w="1669" w:type="pct"/>
            <w:tcBorders>
              <w:top w:val="single" w:sz="4" w:space="0" w:color="auto"/>
              <w:left w:val="single" w:sz="4" w:space="0" w:color="auto"/>
              <w:bottom w:val="single" w:sz="4" w:space="0" w:color="auto"/>
              <w:right w:val="single" w:sz="4" w:space="0" w:color="auto"/>
            </w:tcBorders>
          </w:tcPr>
          <w:p w14:paraId="0BA97167" w14:textId="77777777" w:rsidR="000476F4" w:rsidRPr="004900EE" w:rsidRDefault="000476F4" w:rsidP="000F0DB4">
            <w:pPr>
              <w:ind w:left="105"/>
              <w:jc w:val="both"/>
              <w:rPr>
                <w:rFonts w:ascii="Arial" w:hAnsi="Arial" w:cs="Arial"/>
                <w:sz w:val="20"/>
                <w:szCs w:val="20"/>
                <w:lang w:val="ro-RO"/>
              </w:rPr>
            </w:pPr>
            <w:r w:rsidRPr="004900EE">
              <w:rPr>
                <w:rFonts w:ascii="Arial" w:hAnsi="Arial" w:cs="Arial"/>
                <w:sz w:val="20"/>
                <w:szCs w:val="20"/>
                <w:lang w:val="ro-RO"/>
              </w:rPr>
              <w:t>În zone de expropriere</w:t>
            </w:r>
            <w:r w:rsidRPr="004900EE">
              <w:rPr>
                <w:rFonts w:ascii="Arial" w:hAnsi="Arial" w:cs="Arial"/>
                <w:sz w:val="20"/>
                <w:szCs w:val="20"/>
                <w:lang w:val="fr-FR"/>
              </w:rPr>
              <w:t xml:space="preserve">, </w:t>
            </w:r>
            <w:r w:rsidRPr="004900EE">
              <w:rPr>
                <w:rFonts w:ascii="Arial" w:hAnsi="Arial" w:cs="Arial"/>
                <w:sz w:val="20"/>
                <w:szCs w:val="20"/>
                <w:lang w:val="ro-RO"/>
              </w:rPr>
              <w:t>pentru plantarea masivelor, grupelor</w:t>
            </w:r>
          </w:p>
        </w:tc>
      </w:tr>
      <w:tr w:rsidR="004900EE" w:rsidRPr="004900EE" w14:paraId="769A8EED" w14:textId="77777777" w:rsidTr="005A464B">
        <w:trPr>
          <w:trHeight w:val="23"/>
          <w:jc w:val="center"/>
        </w:trPr>
        <w:tc>
          <w:tcPr>
            <w:tcW w:w="1240" w:type="pct"/>
            <w:tcBorders>
              <w:top w:val="single" w:sz="4" w:space="0" w:color="auto"/>
              <w:left w:val="single" w:sz="4" w:space="0" w:color="auto"/>
              <w:bottom w:val="single" w:sz="4" w:space="0" w:color="auto"/>
              <w:right w:val="single" w:sz="4" w:space="0" w:color="auto"/>
            </w:tcBorders>
          </w:tcPr>
          <w:p w14:paraId="341AA821" w14:textId="77777777" w:rsidR="000476F4" w:rsidRPr="004900EE" w:rsidRDefault="000476F4" w:rsidP="000F0DB4">
            <w:pPr>
              <w:ind w:left="105"/>
              <w:jc w:val="both"/>
              <w:rPr>
                <w:rFonts w:ascii="Arial" w:hAnsi="Arial" w:cs="Arial"/>
                <w:sz w:val="20"/>
                <w:szCs w:val="20"/>
              </w:rPr>
            </w:pPr>
            <w:r w:rsidRPr="004900EE">
              <w:rPr>
                <w:rFonts w:ascii="Arial" w:hAnsi="Arial" w:cs="Arial"/>
                <w:sz w:val="20"/>
                <w:szCs w:val="20"/>
              </w:rPr>
              <w:t xml:space="preserve">2. </w:t>
            </w:r>
            <w:r w:rsidRPr="004900EE">
              <w:rPr>
                <w:rFonts w:ascii="Arial" w:hAnsi="Arial" w:cs="Arial"/>
                <w:spacing w:val="-2"/>
                <w:sz w:val="20"/>
                <w:szCs w:val="20"/>
                <w:lang w:val="ro-RO"/>
              </w:rPr>
              <w:t>Romani</w:t>
            </w:r>
            <w:r w:rsidR="00AB171C" w:rsidRPr="004900EE">
              <w:rPr>
                <w:rFonts w:ascii="Arial" w:hAnsi="Arial" w:cs="Arial"/>
                <w:spacing w:val="-2"/>
                <w:sz w:val="20"/>
                <w:szCs w:val="20"/>
                <w:lang w:val="ro-RO"/>
              </w:rPr>
              <w:t>ț</w:t>
            </w:r>
            <w:r w:rsidRPr="004900EE">
              <w:rPr>
                <w:rFonts w:ascii="Arial" w:hAnsi="Arial" w:cs="Arial"/>
                <w:spacing w:val="-2"/>
                <w:sz w:val="20"/>
                <w:szCs w:val="20"/>
                <w:lang w:val="ro-RO"/>
              </w:rPr>
              <w:t>a</w:t>
            </w:r>
          </w:p>
        </w:tc>
        <w:tc>
          <w:tcPr>
            <w:tcW w:w="968" w:type="pct"/>
            <w:tcBorders>
              <w:top w:val="single" w:sz="4" w:space="0" w:color="auto"/>
              <w:left w:val="single" w:sz="4" w:space="0" w:color="auto"/>
              <w:bottom w:val="single" w:sz="4" w:space="0" w:color="auto"/>
              <w:right w:val="single" w:sz="4" w:space="0" w:color="auto"/>
            </w:tcBorders>
          </w:tcPr>
          <w:p w14:paraId="7DB0CDFB" w14:textId="77777777" w:rsidR="000476F4" w:rsidRPr="004900EE" w:rsidRDefault="000476F4" w:rsidP="000F0DB4">
            <w:pPr>
              <w:ind w:left="105"/>
              <w:jc w:val="both"/>
              <w:rPr>
                <w:rFonts w:ascii="Arial" w:hAnsi="Arial" w:cs="Arial"/>
                <w:sz w:val="20"/>
                <w:szCs w:val="20"/>
              </w:rPr>
            </w:pPr>
            <w:r w:rsidRPr="004900EE">
              <w:rPr>
                <w:rFonts w:ascii="Arial" w:hAnsi="Arial" w:cs="Arial"/>
                <w:spacing w:val="-2"/>
                <w:sz w:val="20"/>
                <w:szCs w:val="20"/>
                <w:lang w:val="ro-RO"/>
              </w:rPr>
              <w:t>Iunie- august</w:t>
            </w:r>
          </w:p>
        </w:tc>
        <w:tc>
          <w:tcPr>
            <w:tcW w:w="1124" w:type="pct"/>
            <w:tcBorders>
              <w:top w:val="single" w:sz="4" w:space="0" w:color="auto"/>
              <w:left w:val="single" w:sz="4" w:space="0" w:color="auto"/>
              <w:bottom w:val="single" w:sz="4" w:space="0" w:color="auto"/>
              <w:right w:val="single" w:sz="4" w:space="0" w:color="auto"/>
            </w:tcBorders>
          </w:tcPr>
          <w:p w14:paraId="02DB07C7" w14:textId="77777777" w:rsidR="000476F4" w:rsidRPr="004900EE" w:rsidRDefault="000476F4" w:rsidP="000F0DB4">
            <w:pPr>
              <w:ind w:left="105"/>
              <w:jc w:val="both"/>
              <w:rPr>
                <w:rFonts w:ascii="Arial" w:hAnsi="Arial" w:cs="Arial"/>
                <w:sz w:val="20"/>
                <w:szCs w:val="20"/>
              </w:rPr>
            </w:pPr>
            <w:r w:rsidRPr="004900EE">
              <w:rPr>
                <w:rFonts w:ascii="Arial" w:hAnsi="Arial" w:cs="Arial"/>
                <w:spacing w:val="-3"/>
                <w:sz w:val="20"/>
                <w:szCs w:val="20"/>
                <w:lang w:val="ro-RO"/>
              </w:rPr>
              <w:t>albă</w:t>
            </w:r>
          </w:p>
        </w:tc>
        <w:tc>
          <w:tcPr>
            <w:tcW w:w="1669" w:type="pct"/>
            <w:tcBorders>
              <w:top w:val="single" w:sz="4" w:space="0" w:color="auto"/>
              <w:left w:val="single" w:sz="4" w:space="0" w:color="auto"/>
              <w:bottom w:val="single" w:sz="4" w:space="0" w:color="auto"/>
              <w:right w:val="single" w:sz="4" w:space="0" w:color="auto"/>
            </w:tcBorders>
          </w:tcPr>
          <w:p w14:paraId="27C61EDB" w14:textId="77777777" w:rsidR="000476F4" w:rsidRPr="004900EE" w:rsidRDefault="005A464B" w:rsidP="000F0DB4">
            <w:pPr>
              <w:ind w:left="105"/>
              <w:jc w:val="both"/>
              <w:rPr>
                <w:rFonts w:ascii="Arial" w:hAnsi="Arial" w:cs="Arial"/>
                <w:sz w:val="20"/>
                <w:szCs w:val="20"/>
              </w:rPr>
            </w:pPr>
            <w:r>
              <w:rPr>
                <w:rFonts w:ascii="Arial" w:hAnsi="Arial" w:cs="Arial"/>
                <w:spacing w:val="-2"/>
                <w:sz w:val="20"/>
                <w:szCs w:val="20"/>
                <w:lang w:val="ro-RO"/>
              </w:rPr>
              <w:t>Idem</w:t>
            </w:r>
          </w:p>
        </w:tc>
      </w:tr>
      <w:tr w:rsidR="004900EE" w:rsidRPr="00201BE1" w14:paraId="04431ECF" w14:textId="77777777" w:rsidTr="005A464B">
        <w:trPr>
          <w:trHeight w:val="23"/>
          <w:jc w:val="center"/>
        </w:trPr>
        <w:tc>
          <w:tcPr>
            <w:tcW w:w="1240" w:type="pct"/>
            <w:tcBorders>
              <w:top w:val="single" w:sz="4" w:space="0" w:color="auto"/>
              <w:left w:val="single" w:sz="4" w:space="0" w:color="auto"/>
              <w:bottom w:val="single" w:sz="4" w:space="0" w:color="auto"/>
              <w:right w:val="single" w:sz="4" w:space="0" w:color="auto"/>
            </w:tcBorders>
          </w:tcPr>
          <w:p w14:paraId="226A0300" w14:textId="77777777" w:rsidR="000476F4" w:rsidRPr="004900EE" w:rsidRDefault="000476F4" w:rsidP="000F0DB4">
            <w:pPr>
              <w:ind w:left="105"/>
              <w:jc w:val="both"/>
              <w:rPr>
                <w:rFonts w:ascii="Arial" w:hAnsi="Arial" w:cs="Arial"/>
                <w:sz w:val="20"/>
                <w:szCs w:val="20"/>
              </w:rPr>
            </w:pPr>
            <w:r w:rsidRPr="004900EE">
              <w:rPr>
                <w:rFonts w:ascii="Arial" w:hAnsi="Arial" w:cs="Arial"/>
                <w:sz w:val="20"/>
                <w:szCs w:val="20"/>
              </w:rPr>
              <w:t xml:space="preserve">3. </w:t>
            </w:r>
            <w:r w:rsidRPr="004900EE">
              <w:rPr>
                <w:rFonts w:ascii="Arial" w:hAnsi="Arial" w:cs="Arial"/>
                <w:spacing w:val="-2"/>
                <w:sz w:val="20"/>
                <w:szCs w:val="20"/>
                <w:lang w:val="ro-RO"/>
              </w:rPr>
              <w:t>In multianual</w:t>
            </w:r>
          </w:p>
        </w:tc>
        <w:tc>
          <w:tcPr>
            <w:tcW w:w="968" w:type="pct"/>
            <w:tcBorders>
              <w:top w:val="single" w:sz="4" w:space="0" w:color="auto"/>
              <w:left w:val="single" w:sz="4" w:space="0" w:color="auto"/>
              <w:bottom w:val="single" w:sz="4" w:space="0" w:color="auto"/>
              <w:right w:val="single" w:sz="4" w:space="0" w:color="auto"/>
            </w:tcBorders>
          </w:tcPr>
          <w:p w14:paraId="5801D5DD" w14:textId="77777777" w:rsidR="000476F4" w:rsidRPr="004900EE" w:rsidRDefault="000476F4" w:rsidP="000F0DB4">
            <w:pPr>
              <w:ind w:left="105"/>
              <w:jc w:val="both"/>
              <w:rPr>
                <w:rFonts w:ascii="Arial" w:hAnsi="Arial" w:cs="Arial"/>
                <w:sz w:val="20"/>
                <w:szCs w:val="20"/>
              </w:rPr>
            </w:pPr>
            <w:r w:rsidRPr="004900EE">
              <w:rPr>
                <w:rFonts w:ascii="Arial" w:hAnsi="Arial" w:cs="Arial"/>
                <w:spacing w:val="-2"/>
                <w:sz w:val="20"/>
                <w:szCs w:val="20"/>
                <w:lang w:val="ro-RO"/>
              </w:rPr>
              <w:t>Mai- august</w:t>
            </w:r>
          </w:p>
        </w:tc>
        <w:tc>
          <w:tcPr>
            <w:tcW w:w="1124" w:type="pct"/>
            <w:tcBorders>
              <w:top w:val="single" w:sz="4" w:space="0" w:color="auto"/>
              <w:left w:val="single" w:sz="4" w:space="0" w:color="auto"/>
              <w:bottom w:val="single" w:sz="4" w:space="0" w:color="auto"/>
              <w:right w:val="single" w:sz="4" w:space="0" w:color="auto"/>
            </w:tcBorders>
          </w:tcPr>
          <w:p w14:paraId="59766855" w14:textId="77777777" w:rsidR="000476F4" w:rsidRPr="004900EE" w:rsidRDefault="000476F4" w:rsidP="000F0DB4">
            <w:pPr>
              <w:ind w:left="105"/>
              <w:jc w:val="both"/>
              <w:rPr>
                <w:rFonts w:ascii="Arial" w:hAnsi="Arial" w:cs="Arial"/>
                <w:sz w:val="20"/>
                <w:szCs w:val="20"/>
              </w:rPr>
            </w:pPr>
            <w:r w:rsidRPr="004900EE">
              <w:rPr>
                <w:rFonts w:ascii="Arial" w:hAnsi="Arial" w:cs="Arial"/>
                <w:spacing w:val="4"/>
                <w:sz w:val="20"/>
                <w:szCs w:val="20"/>
                <w:lang w:val="ro-RO"/>
              </w:rPr>
              <w:t>albăstrie</w:t>
            </w:r>
          </w:p>
        </w:tc>
        <w:tc>
          <w:tcPr>
            <w:tcW w:w="1669" w:type="pct"/>
            <w:tcBorders>
              <w:top w:val="single" w:sz="4" w:space="0" w:color="auto"/>
              <w:left w:val="single" w:sz="4" w:space="0" w:color="auto"/>
              <w:bottom w:val="single" w:sz="4" w:space="0" w:color="auto"/>
              <w:right w:val="single" w:sz="4" w:space="0" w:color="auto"/>
            </w:tcBorders>
          </w:tcPr>
          <w:p w14:paraId="2E8D780C" w14:textId="77777777" w:rsidR="000476F4" w:rsidRPr="004900EE" w:rsidRDefault="000476F4" w:rsidP="000F0DB4">
            <w:pPr>
              <w:ind w:left="105"/>
              <w:jc w:val="both"/>
              <w:rPr>
                <w:rFonts w:ascii="Arial" w:hAnsi="Arial" w:cs="Arial"/>
                <w:sz w:val="20"/>
                <w:szCs w:val="20"/>
                <w:lang w:val="fr-FR"/>
              </w:rPr>
            </w:pPr>
            <w:r w:rsidRPr="004900EE">
              <w:rPr>
                <w:rFonts w:ascii="Arial" w:hAnsi="Arial" w:cs="Arial"/>
                <w:spacing w:val="4"/>
                <w:sz w:val="20"/>
                <w:szCs w:val="20"/>
                <w:lang w:val="ro-RO"/>
              </w:rPr>
              <w:t>Pe taluzuri, în zona de expropriere</w:t>
            </w:r>
          </w:p>
        </w:tc>
      </w:tr>
      <w:tr w:rsidR="004900EE" w:rsidRPr="004900EE" w14:paraId="6B947C6B" w14:textId="77777777" w:rsidTr="005A464B">
        <w:trPr>
          <w:trHeight w:val="23"/>
          <w:jc w:val="center"/>
        </w:trPr>
        <w:tc>
          <w:tcPr>
            <w:tcW w:w="1240" w:type="pct"/>
            <w:tcBorders>
              <w:top w:val="single" w:sz="4" w:space="0" w:color="auto"/>
              <w:left w:val="single" w:sz="4" w:space="0" w:color="auto"/>
              <w:bottom w:val="single" w:sz="4" w:space="0" w:color="auto"/>
              <w:right w:val="single" w:sz="4" w:space="0" w:color="auto"/>
            </w:tcBorders>
          </w:tcPr>
          <w:p w14:paraId="1E019264" w14:textId="77777777" w:rsidR="000476F4" w:rsidRPr="004900EE" w:rsidRDefault="000476F4" w:rsidP="000F0DB4">
            <w:pPr>
              <w:ind w:left="105"/>
              <w:jc w:val="both"/>
              <w:rPr>
                <w:rFonts w:ascii="Arial" w:hAnsi="Arial" w:cs="Arial"/>
                <w:sz w:val="20"/>
                <w:szCs w:val="20"/>
              </w:rPr>
            </w:pPr>
            <w:r w:rsidRPr="004900EE">
              <w:rPr>
                <w:rFonts w:ascii="Arial" w:hAnsi="Arial" w:cs="Arial"/>
                <w:sz w:val="20"/>
                <w:szCs w:val="20"/>
              </w:rPr>
              <w:t xml:space="preserve">4. </w:t>
            </w:r>
            <w:r w:rsidR="00522DEA" w:rsidRPr="004900EE">
              <w:rPr>
                <w:rFonts w:ascii="Arial" w:hAnsi="Arial" w:cs="Arial"/>
                <w:spacing w:val="-2"/>
                <w:sz w:val="20"/>
                <w:szCs w:val="20"/>
                <w:lang w:val="ro-RO"/>
              </w:rPr>
              <w:t>Albăstri</w:t>
            </w:r>
            <w:r w:rsidR="00AB171C" w:rsidRPr="004900EE">
              <w:rPr>
                <w:rFonts w:ascii="Arial" w:hAnsi="Arial" w:cs="Arial"/>
                <w:spacing w:val="-2"/>
                <w:sz w:val="20"/>
                <w:szCs w:val="20"/>
                <w:lang w:val="ro-RO"/>
              </w:rPr>
              <w:t>ț</w:t>
            </w:r>
            <w:r w:rsidR="00522DEA" w:rsidRPr="004900EE">
              <w:rPr>
                <w:rFonts w:ascii="Arial" w:hAnsi="Arial" w:cs="Arial"/>
                <w:spacing w:val="-2"/>
                <w:sz w:val="20"/>
                <w:szCs w:val="20"/>
                <w:lang w:val="ro-RO"/>
              </w:rPr>
              <w:t>ă rusă</w:t>
            </w:r>
          </w:p>
        </w:tc>
        <w:tc>
          <w:tcPr>
            <w:tcW w:w="968" w:type="pct"/>
            <w:tcBorders>
              <w:top w:val="single" w:sz="4" w:space="0" w:color="auto"/>
              <w:left w:val="single" w:sz="4" w:space="0" w:color="auto"/>
              <w:bottom w:val="single" w:sz="4" w:space="0" w:color="auto"/>
              <w:right w:val="single" w:sz="4" w:space="0" w:color="auto"/>
            </w:tcBorders>
          </w:tcPr>
          <w:p w14:paraId="3D59B9BB" w14:textId="77777777" w:rsidR="000476F4" w:rsidRPr="004900EE" w:rsidRDefault="00522DEA" w:rsidP="000F0DB4">
            <w:pPr>
              <w:ind w:left="105"/>
              <w:jc w:val="both"/>
              <w:rPr>
                <w:rFonts w:ascii="Arial" w:hAnsi="Arial" w:cs="Arial"/>
                <w:sz w:val="20"/>
                <w:szCs w:val="20"/>
              </w:rPr>
            </w:pPr>
            <w:r w:rsidRPr="004900EE">
              <w:rPr>
                <w:rFonts w:ascii="Arial" w:hAnsi="Arial" w:cs="Arial"/>
                <w:spacing w:val="-2"/>
                <w:sz w:val="20"/>
                <w:szCs w:val="20"/>
                <w:lang w:val="ro-RO"/>
              </w:rPr>
              <w:t>Iulie - august</w:t>
            </w:r>
          </w:p>
        </w:tc>
        <w:tc>
          <w:tcPr>
            <w:tcW w:w="1124" w:type="pct"/>
            <w:tcBorders>
              <w:top w:val="single" w:sz="4" w:space="0" w:color="auto"/>
              <w:left w:val="single" w:sz="4" w:space="0" w:color="auto"/>
              <w:bottom w:val="single" w:sz="4" w:space="0" w:color="auto"/>
              <w:right w:val="single" w:sz="4" w:space="0" w:color="auto"/>
            </w:tcBorders>
          </w:tcPr>
          <w:p w14:paraId="363705A3" w14:textId="77777777" w:rsidR="000476F4" w:rsidRPr="004900EE" w:rsidRDefault="00522DEA" w:rsidP="000F0DB4">
            <w:pPr>
              <w:ind w:left="105"/>
              <w:jc w:val="both"/>
              <w:rPr>
                <w:rFonts w:ascii="Arial" w:hAnsi="Arial" w:cs="Arial"/>
                <w:sz w:val="20"/>
                <w:szCs w:val="20"/>
              </w:rPr>
            </w:pPr>
            <w:r w:rsidRPr="004900EE">
              <w:rPr>
                <w:rFonts w:ascii="Arial" w:hAnsi="Arial" w:cs="Arial"/>
                <w:spacing w:val="-4"/>
                <w:sz w:val="20"/>
                <w:szCs w:val="20"/>
                <w:lang w:val="ro-RO"/>
              </w:rPr>
              <w:t>albastră</w:t>
            </w:r>
          </w:p>
        </w:tc>
        <w:tc>
          <w:tcPr>
            <w:tcW w:w="1669" w:type="pct"/>
            <w:tcBorders>
              <w:top w:val="single" w:sz="4" w:space="0" w:color="auto"/>
              <w:left w:val="single" w:sz="4" w:space="0" w:color="auto"/>
              <w:bottom w:val="single" w:sz="4" w:space="0" w:color="auto"/>
              <w:right w:val="single" w:sz="4" w:space="0" w:color="auto"/>
            </w:tcBorders>
          </w:tcPr>
          <w:p w14:paraId="77E01BB9" w14:textId="77777777" w:rsidR="000476F4" w:rsidRPr="004900EE" w:rsidRDefault="005A464B" w:rsidP="000F0DB4">
            <w:pPr>
              <w:ind w:left="105"/>
              <w:jc w:val="both"/>
              <w:rPr>
                <w:rFonts w:ascii="Arial" w:hAnsi="Arial" w:cs="Arial"/>
                <w:sz w:val="20"/>
                <w:szCs w:val="20"/>
              </w:rPr>
            </w:pPr>
            <w:r>
              <w:rPr>
                <w:rFonts w:ascii="Arial" w:hAnsi="Arial" w:cs="Arial"/>
                <w:spacing w:val="-2"/>
                <w:sz w:val="20"/>
                <w:szCs w:val="20"/>
                <w:lang w:val="ro-RO"/>
              </w:rPr>
              <w:t>Idem</w:t>
            </w:r>
          </w:p>
        </w:tc>
      </w:tr>
      <w:tr w:rsidR="004900EE" w:rsidRPr="004900EE" w14:paraId="346CB0C1" w14:textId="77777777" w:rsidTr="005A464B">
        <w:trPr>
          <w:trHeight w:val="23"/>
          <w:jc w:val="center"/>
        </w:trPr>
        <w:tc>
          <w:tcPr>
            <w:tcW w:w="1240" w:type="pct"/>
            <w:tcBorders>
              <w:top w:val="single" w:sz="4" w:space="0" w:color="auto"/>
              <w:left w:val="single" w:sz="4" w:space="0" w:color="auto"/>
              <w:bottom w:val="single" w:sz="4" w:space="0" w:color="auto"/>
              <w:right w:val="single" w:sz="4" w:space="0" w:color="auto"/>
            </w:tcBorders>
          </w:tcPr>
          <w:p w14:paraId="3A760A96" w14:textId="77777777" w:rsidR="000476F4" w:rsidRPr="004900EE" w:rsidRDefault="000476F4" w:rsidP="000F0DB4">
            <w:pPr>
              <w:ind w:left="105"/>
              <w:jc w:val="both"/>
              <w:rPr>
                <w:rFonts w:ascii="Arial" w:hAnsi="Arial" w:cs="Arial"/>
                <w:sz w:val="20"/>
                <w:szCs w:val="20"/>
              </w:rPr>
            </w:pPr>
            <w:r w:rsidRPr="004900EE">
              <w:rPr>
                <w:rFonts w:ascii="Arial" w:hAnsi="Arial" w:cs="Arial"/>
                <w:sz w:val="20"/>
                <w:szCs w:val="20"/>
              </w:rPr>
              <w:t xml:space="preserve">5. </w:t>
            </w:r>
            <w:r w:rsidR="00522DEA" w:rsidRPr="004900EE">
              <w:rPr>
                <w:rFonts w:ascii="Arial" w:hAnsi="Arial" w:cs="Arial"/>
                <w:spacing w:val="-3"/>
                <w:sz w:val="20"/>
                <w:szCs w:val="20"/>
                <w:lang w:val="ro-RO"/>
              </w:rPr>
              <w:t>Trifoi</w:t>
            </w:r>
          </w:p>
        </w:tc>
        <w:tc>
          <w:tcPr>
            <w:tcW w:w="968" w:type="pct"/>
            <w:tcBorders>
              <w:top w:val="single" w:sz="4" w:space="0" w:color="auto"/>
              <w:left w:val="single" w:sz="4" w:space="0" w:color="auto"/>
              <w:bottom w:val="single" w:sz="4" w:space="0" w:color="auto"/>
              <w:right w:val="single" w:sz="4" w:space="0" w:color="auto"/>
            </w:tcBorders>
          </w:tcPr>
          <w:p w14:paraId="5D80DDC1" w14:textId="77777777" w:rsidR="000476F4" w:rsidRPr="004900EE" w:rsidRDefault="00522DEA" w:rsidP="000F0DB4">
            <w:pPr>
              <w:ind w:left="105"/>
              <w:jc w:val="both"/>
              <w:rPr>
                <w:rFonts w:ascii="Arial" w:hAnsi="Arial" w:cs="Arial"/>
                <w:sz w:val="20"/>
                <w:szCs w:val="20"/>
              </w:rPr>
            </w:pPr>
            <w:r w:rsidRPr="004900EE">
              <w:rPr>
                <w:rFonts w:ascii="Arial" w:hAnsi="Arial" w:cs="Arial"/>
                <w:spacing w:val="-2"/>
                <w:sz w:val="20"/>
                <w:szCs w:val="20"/>
                <w:lang w:val="ro-RO"/>
              </w:rPr>
              <w:t>Iunie- iulie</w:t>
            </w:r>
          </w:p>
        </w:tc>
        <w:tc>
          <w:tcPr>
            <w:tcW w:w="1124" w:type="pct"/>
            <w:tcBorders>
              <w:top w:val="single" w:sz="4" w:space="0" w:color="auto"/>
              <w:left w:val="single" w:sz="4" w:space="0" w:color="auto"/>
              <w:bottom w:val="single" w:sz="4" w:space="0" w:color="auto"/>
              <w:right w:val="single" w:sz="4" w:space="0" w:color="auto"/>
            </w:tcBorders>
          </w:tcPr>
          <w:p w14:paraId="33C816F8" w14:textId="77777777" w:rsidR="000476F4" w:rsidRPr="004900EE" w:rsidRDefault="00522DEA" w:rsidP="000F0DB4">
            <w:pPr>
              <w:ind w:left="105"/>
              <w:jc w:val="both"/>
              <w:rPr>
                <w:rFonts w:ascii="Arial" w:hAnsi="Arial" w:cs="Arial"/>
                <w:sz w:val="20"/>
                <w:szCs w:val="20"/>
              </w:rPr>
            </w:pPr>
            <w:r w:rsidRPr="004900EE">
              <w:rPr>
                <w:rFonts w:ascii="Arial" w:hAnsi="Arial" w:cs="Arial"/>
                <w:spacing w:val="-3"/>
                <w:sz w:val="20"/>
                <w:szCs w:val="20"/>
                <w:lang w:val="ro-RO"/>
              </w:rPr>
              <w:t>diferită</w:t>
            </w:r>
          </w:p>
        </w:tc>
        <w:tc>
          <w:tcPr>
            <w:tcW w:w="1669" w:type="pct"/>
            <w:tcBorders>
              <w:top w:val="single" w:sz="4" w:space="0" w:color="auto"/>
              <w:left w:val="single" w:sz="4" w:space="0" w:color="auto"/>
              <w:bottom w:val="single" w:sz="4" w:space="0" w:color="auto"/>
              <w:right w:val="single" w:sz="4" w:space="0" w:color="auto"/>
            </w:tcBorders>
          </w:tcPr>
          <w:p w14:paraId="1E260A7A" w14:textId="77777777" w:rsidR="000476F4" w:rsidRPr="004900EE" w:rsidRDefault="005A464B" w:rsidP="000F0DB4">
            <w:pPr>
              <w:ind w:left="105"/>
              <w:jc w:val="both"/>
              <w:rPr>
                <w:rFonts w:ascii="Arial" w:hAnsi="Arial" w:cs="Arial"/>
                <w:sz w:val="20"/>
                <w:szCs w:val="20"/>
              </w:rPr>
            </w:pPr>
            <w:r>
              <w:rPr>
                <w:rFonts w:ascii="Arial" w:hAnsi="Arial" w:cs="Arial"/>
                <w:spacing w:val="-2"/>
                <w:sz w:val="20"/>
                <w:szCs w:val="20"/>
                <w:lang w:val="ro-RO"/>
              </w:rPr>
              <w:t>Idem</w:t>
            </w:r>
          </w:p>
        </w:tc>
      </w:tr>
      <w:tr w:rsidR="004900EE" w:rsidRPr="004900EE" w14:paraId="4383FA32" w14:textId="77777777" w:rsidTr="005A464B">
        <w:trPr>
          <w:trHeight w:val="23"/>
          <w:jc w:val="center"/>
        </w:trPr>
        <w:tc>
          <w:tcPr>
            <w:tcW w:w="1240" w:type="pct"/>
            <w:tcBorders>
              <w:top w:val="single" w:sz="4" w:space="0" w:color="auto"/>
              <w:left w:val="single" w:sz="4" w:space="0" w:color="auto"/>
              <w:bottom w:val="single" w:sz="4" w:space="0" w:color="auto"/>
              <w:right w:val="single" w:sz="4" w:space="0" w:color="auto"/>
            </w:tcBorders>
          </w:tcPr>
          <w:p w14:paraId="48C5AC10" w14:textId="77777777" w:rsidR="000476F4" w:rsidRPr="004900EE" w:rsidRDefault="000476F4" w:rsidP="000F0DB4">
            <w:pPr>
              <w:ind w:left="105"/>
              <w:jc w:val="both"/>
              <w:rPr>
                <w:rFonts w:ascii="Arial" w:hAnsi="Arial" w:cs="Arial"/>
                <w:sz w:val="20"/>
                <w:szCs w:val="20"/>
              </w:rPr>
            </w:pPr>
            <w:r w:rsidRPr="004900EE">
              <w:rPr>
                <w:rFonts w:ascii="Arial" w:hAnsi="Arial" w:cs="Arial"/>
                <w:sz w:val="20"/>
                <w:szCs w:val="20"/>
              </w:rPr>
              <w:t xml:space="preserve">6. </w:t>
            </w:r>
            <w:r w:rsidR="00522DEA" w:rsidRPr="004900EE">
              <w:rPr>
                <w:rFonts w:ascii="Arial" w:hAnsi="Arial" w:cs="Arial"/>
                <w:spacing w:val="-2"/>
                <w:sz w:val="20"/>
                <w:szCs w:val="20"/>
                <w:lang w:val="ro-RO"/>
              </w:rPr>
              <w:t xml:space="preserve">Coada </w:t>
            </w:r>
            <w:r w:rsidR="00AB171C" w:rsidRPr="004900EE">
              <w:rPr>
                <w:rFonts w:ascii="Arial" w:hAnsi="Arial" w:cs="Arial"/>
                <w:spacing w:val="-2"/>
                <w:sz w:val="20"/>
                <w:szCs w:val="20"/>
                <w:lang w:val="ro-RO"/>
              </w:rPr>
              <w:t>ș</w:t>
            </w:r>
            <w:r w:rsidR="00522DEA" w:rsidRPr="004900EE">
              <w:rPr>
                <w:rFonts w:ascii="Arial" w:hAnsi="Arial" w:cs="Arial"/>
                <w:spacing w:val="-2"/>
                <w:sz w:val="20"/>
                <w:szCs w:val="20"/>
                <w:lang w:val="ro-RO"/>
              </w:rPr>
              <w:t>oricelului</w:t>
            </w:r>
          </w:p>
        </w:tc>
        <w:tc>
          <w:tcPr>
            <w:tcW w:w="968" w:type="pct"/>
            <w:tcBorders>
              <w:top w:val="single" w:sz="4" w:space="0" w:color="auto"/>
              <w:left w:val="single" w:sz="4" w:space="0" w:color="auto"/>
              <w:bottom w:val="single" w:sz="4" w:space="0" w:color="auto"/>
              <w:right w:val="single" w:sz="4" w:space="0" w:color="auto"/>
            </w:tcBorders>
          </w:tcPr>
          <w:p w14:paraId="6266B462" w14:textId="77777777" w:rsidR="000476F4" w:rsidRPr="004900EE" w:rsidRDefault="00522DEA" w:rsidP="000F0DB4">
            <w:pPr>
              <w:ind w:left="105"/>
              <w:jc w:val="both"/>
              <w:rPr>
                <w:rFonts w:ascii="Arial" w:hAnsi="Arial" w:cs="Arial"/>
                <w:sz w:val="20"/>
                <w:szCs w:val="20"/>
              </w:rPr>
            </w:pPr>
            <w:r w:rsidRPr="004900EE">
              <w:rPr>
                <w:rFonts w:ascii="Arial" w:hAnsi="Arial" w:cs="Arial"/>
                <w:spacing w:val="-2"/>
                <w:sz w:val="20"/>
                <w:szCs w:val="20"/>
                <w:lang w:val="ro-RO"/>
              </w:rPr>
              <w:t>Iunie- august</w:t>
            </w:r>
          </w:p>
        </w:tc>
        <w:tc>
          <w:tcPr>
            <w:tcW w:w="1124" w:type="pct"/>
            <w:tcBorders>
              <w:top w:val="single" w:sz="4" w:space="0" w:color="auto"/>
              <w:left w:val="single" w:sz="4" w:space="0" w:color="auto"/>
              <w:bottom w:val="single" w:sz="4" w:space="0" w:color="auto"/>
              <w:right w:val="single" w:sz="4" w:space="0" w:color="auto"/>
            </w:tcBorders>
          </w:tcPr>
          <w:p w14:paraId="1922F3E3" w14:textId="77777777" w:rsidR="000476F4" w:rsidRPr="004900EE" w:rsidRDefault="00522DEA" w:rsidP="000F0DB4">
            <w:pPr>
              <w:ind w:left="105"/>
              <w:jc w:val="both"/>
              <w:rPr>
                <w:rFonts w:ascii="Arial" w:hAnsi="Arial" w:cs="Arial"/>
                <w:sz w:val="20"/>
                <w:szCs w:val="20"/>
              </w:rPr>
            </w:pPr>
            <w:r w:rsidRPr="004900EE">
              <w:rPr>
                <w:rFonts w:ascii="Arial" w:hAnsi="Arial" w:cs="Arial"/>
                <w:spacing w:val="-3"/>
                <w:sz w:val="20"/>
                <w:szCs w:val="20"/>
                <w:lang w:val="ro-RO"/>
              </w:rPr>
              <w:t>albă</w:t>
            </w:r>
          </w:p>
        </w:tc>
        <w:tc>
          <w:tcPr>
            <w:tcW w:w="1669" w:type="pct"/>
            <w:tcBorders>
              <w:top w:val="single" w:sz="4" w:space="0" w:color="auto"/>
              <w:left w:val="single" w:sz="4" w:space="0" w:color="auto"/>
              <w:bottom w:val="single" w:sz="4" w:space="0" w:color="auto"/>
              <w:right w:val="single" w:sz="4" w:space="0" w:color="auto"/>
            </w:tcBorders>
          </w:tcPr>
          <w:p w14:paraId="6CF30E99" w14:textId="77777777" w:rsidR="000476F4" w:rsidRPr="004900EE" w:rsidRDefault="005A464B" w:rsidP="000F0DB4">
            <w:pPr>
              <w:ind w:left="105"/>
              <w:jc w:val="both"/>
              <w:rPr>
                <w:rFonts w:ascii="Arial" w:hAnsi="Arial" w:cs="Arial"/>
                <w:sz w:val="20"/>
                <w:szCs w:val="20"/>
              </w:rPr>
            </w:pPr>
            <w:r>
              <w:rPr>
                <w:rFonts w:ascii="Arial" w:hAnsi="Arial" w:cs="Arial"/>
                <w:spacing w:val="-2"/>
                <w:sz w:val="20"/>
                <w:szCs w:val="20"/>
                <w:lang w:val="ro-RO"/>
              </w:rPr>
              <w:t>Idem</w:t>
            </w:r>
          </w:p>
        </w:tc>
      </w:tr>
      <w:tr w:rsidR="004900EE" w:rsidRPr="004900EE" w14:paraId="407B554D" w14:textId="77777777" w:rsidTr="005A464B">
        <w:trPr>
          <w:trHeight w:val="23"/>
          <w:jc w:val="center"/>
        </w:trPr>
        <w:tc>
          <w:tcPr>
            <w:tcW w:w="1240" w:type="pct"/>
            <w:tcBorders>
              <w:top w:val="single" w:sz="4" w:space="0" w:color="auto"/>
              <w:left w:val="single" w:sz="4" w:space="0" w:color="auto"/>
              <w:bottom w:val="single" w:sz="4" w:space="0" w:color="auto"/>
              <w:right w:val="single" w:sz="4" w:space="0" w:color="auto"/>
            </w:tcBorders>
          </w:tcPr>
          <w:p w14:paraId="39221852" w14:textId="77777777" w:rsidR="000476F4" w:rsidRPr="004900EE" w:rsidRDefault="000476F4" w:rsidP="000F0DB4">
            <w:pPr>
              <w:ind w:left="105"/>
              <w:jc w:val="both"/>
              <w:rPr>
                <w:rFonts w:ascii="Arial" w:hAnsi="Arial" w:cs="Arial"/>
                <w:sz w:val="20"/>
                <w:szCs w:val="20"/>
              </w:rPr>
            </w:pPr>
            <w:r w:rsidRPr="004900EE">
              <w:rPr>
                <w:rFonts w:ascii="Arial" w:hAnsi="Arial" w:cs="Arial"/>
                <w:sz w:val="20"/>
                <w:szCs w:val="20"/>
              </w:rPr>
              <w:t xml:space="preserve">7. </w:t>
            </w:r>
            <w:r w:rsidR="00522DEA" w:rsidRPr="004900EE">
              <w:rPr>
                <w:rFonts w:ascii="Arial" w:hAnsi="Arial" w:cs="Arial"/>
                <w:spacing w:val="-2"/>
                <w:sz w:val="20"/>
                <w:szCs w:val="20"/>
                <w:lang w:val="ro-RO"/>
              </w:rPr>
              <w:t>Mintă de cî</w:t>
            </w:r>
            <w:r w:rsidR="005A464B">
              <w:rPr>
                <w:rFonts w:ascii="Arial" w:hAnsi="Arial" w:cs="Arial"/>
                <w:spacing w:val="-2"/>
                <w:sz w:val="20"/>
                <w:szCs w:val="20"/>
                <w:lang w:val="ro-RO"/>
              </w:rPr>
              <w:t>m</w:t>
            </w:r>
            <w:r w:rsidR="00522DEA" w:rsidRPr="004900EE">
              <w:rPr>
                <w:rFonts w:ascii="Arial" w:hAnsi="Arial" w:cs="Arial"/>
                <w:spacing w:val="-2"/>
                <w:sz w:val="20"/>
                <w:szCs w:val="20"/>
                <w:lang w:val="ro-RO"/>
              </w:rPr>
              <w:t>p</w:t>
            </w:r>
          </w:p>
        </w:tc>
        <w:tc>
          <w:tcPr>
            <w:tcW w:w="968" w:type="pct"/>
            <w:tcBorders>
              <w:top w:val="single" w:sz="4" w:space="0" w:color="auto"/>
              <w:left w:val="single" w:sz="4" w:space="0" w:color="auto"/>
              <w:bottom w:val="single" w:sz="4" w:space="0" w:color="auto"/>
              <w:right w:val="single" w:sz="4" w:space="0" w:color="auto"/>
            </w:tcBorders>
          </w:tcPr>
          <w:p w14:paraId="6C0BD88E" w14:textId="77777777" w:rsidR="000476F4" w:rsidRPr="004900EE" w:rsidRDefault="00522DEA" w:rsidP="000F0DB4">
            <w:pPr>
              <w:ind w:left="105"/>
              <w:jc w:val="both"/>
              <w:rPr>
                <w:rFonts w:ascii="Arial" w:hAnsi="Arial" w:cs="Arial"/>
                <w:sz w:val="20"/>
                <w:szCs w:val="20"/>
              </w:rPr>
            </w:pPr>
            <w:r w:rsidRPr="004900EE">
              <w:rPr>
                <w:rFonts w:ascii="Arial" w:hAnsi="Arial" w:cs="Arial"/>
                <w:spacing w:val="-2"/>
                <w:sz w:val="20"/>
                <w:szCs w:val="20"/>
                <w:lang w:val="ro-RO"/>
              </w:rPr>
              <w:t>Iunie- august</w:t>
            </w:r>
          </w:p>
        </w:tc>
        <w:tc>
          <w:tcPr>
            <w:tcW w:w="1124" w:type="pct"/>
            <w:tcBorders>
              <w:top w:val="single" w:sz="4" w:space="0" w:color="auto"/>
              <w:left w:val="single" w:sz="4" w:space="0" w:color="auto"/>
              <w:bottom w:val="single" w:sz="4" w:space="0" w:color="auto"/>
              <w:right w:val="single" w:sz="4" w:space="0" w:color="auto"/>
            </w:tcBorders>
          </w:tcPr>
          <w:p w14:paraId="1D7FA677" w14:textId="77777777" w:rsidR="000476F4" w:rsidRPr="004900EE" w:rsidRDefault="00522DEA" w:rsidP="000F0DB4">
            <w:pPr>
              <w:ind w:left="105"/>
              <w:jc w:val="both"/>
              <w:rPr>
                <w:rFonts w:ascii="Arial" w:hAnsi="Arial" w:cs="Arial"/>
                <w:sz w:val="20"/>
                <w:szCs w:val="20"/>
              </w:rPr>
            </w:pPr>
            <w:r w:rsidRPr="004900EE">
              <w:rPr>
                <w:rFonts w:ascii="Arial" w:hAnsi="Arial" w:cs="Arial"/>
                <w:spacing w:val="2"/>
                <w:sz w:val="20"/>
                <w:szCs w:val="20"/>
                <w:lang w:val="ro-RO"/>
              </w:rPr>
              <w:t xml:space="preserve">liliachie   </w:t>
            </w:r>
          </w:p>
        </w:tc>
        <w:tc>
          <w:tcPr>
            <w:tcW w:w="1669" w:type="pct"/>
            <w:tcBorders>
              <w:top w:val="single" w:sz="4" w:space="0" w:color="auto"/>
              <w:left w:val="single" w:sz="4" w:space="0" w:color="auto"/>
              <w:bottom w:val="single" w:sz="4" w:space="0" w:color="auto"/>
              <w:right w:val="single" w:sz="4" w:space="0" w:color="auto"/>
            </w:tcBorders>
          </w:tcPr>
          <w:p w14:paraId="4521E5D7" w14:textId="77777777" w:rsidR="000476F4" w:rsidRPr="004900EE" w:rsidRDefault="00522DEA" w:rsidP="000F0DB4">
            <w:pPr>
              <w:ind w:left="105"/>
              <w:jc w:val="both"/>
              <w:rPr>
                <w:rFonts w:ascii="Arial" w:hAnsi="Arial" w:cs="Arial"/>
                <w:sz w:val="20"/>
                <w:szCs w:val="20"/>
              </w:rPr>
            </w:pPr>
            <w:r w:rsidRPr="004900EE">
              <w:rPr>
                <w:rFonts w:ascii="Arial" w:hAnsi="Arial" w:cs="Arial"/>
                <w:spacing w:val="2"/>
                <w:sz w:val="20"/>
                <w:szCs w:val="20"/>
                <w:lang w:val="ro-RO"/>
              </w:rPr>
              <w:t>lîngă bazinele de apă</w:t>
            </w:r>
          </w:p>
        </w:tc>
      </w:tr>
      <w:tr w:rsidR="000476F4" w:rsidRPr="004900EE" w14:paraId="50FCAF1F" w14:textId="77777777" w:rsidTr="005A464B">
        <w:trPr>
          <w:trHeight w:val="23"/>
          <w:jc w:val="center"/>
        </w:trPr>
        <w:tc>
          <w:tcPr>
            <w:tcW w:w="1240" w:type="pct"/>
            <w:tcBorders>
              <w:top w:val="single" w:sz="4" w:space="0" w:color="auto"/>
              <w:left w:val="single" w:sz="4" w:space="0" w:color="auto"/>
              <w:bottom w:val="single" w:sz="4" w:space="0" w:color="auto"/>
              <w:right w:val="single" w:sz="4" w:space="0" w:color="auto"/>
            </w:tcBorders>
          </w:tcPr>
          <w:p w14:paraId="56844FE6" w14:textId="77777777" w:rsidR="000476F4" w:rsidRPr="004900EE" w:rsidRDefault="000476F4" w:rsidP="005A464B">
            <w:pPr>
              <w:ind w:left="105"/>
              <w:rPr>
                <w:rFonts w:ascii="Arial" w:hAnsi="Arial" w:cs="Arial"/>
                <w:sz w:val="20"/>
                <w:szCs w:val="20"/>
                <w:lang w:val="fr-FR"/>
              </w:rPr>
            </w:pPr>
            <w:r w:rsidRPr="004900EE">
              <w:rPr>
                <w:rFonts w:ascii="Arial" w:hAnsi="Arial" w:cs="Arial"/>
                <w:sz w:val="20"/>
                <w:szCs w:val="20"/>
                <w:lang w:val="fr-FR"/>
              </w:rPr>
              <w:t>8</w:t>
            </w:r>
            <w:r w:rsidR="00522DEA" w:rsidRPr="004900EE">
              <w:rPr>
                <w:rFonts w:ascii="Arial" w:hAnsi="Arial" w:cs="Arial"/>
                <w:spacing w:val="-2"/>
                <w:sz w:val="20"/>
                <w:szCs w:val="20"/>
                <w:lang w:val="ro-RO"/>
              </w:rPr>
              <w:t xml:space="preserve"> Nu-mă-uita de mla</w:t>
            </w:r>
            <w:r w:rsidR="00AB171C" w:rsidRPr="004900EE">
              <w:rPr>
                <w:rFonts w:ascii="Arial" w:hAnsi="Arial" w:cs="Arial"/>
                <w:spacing w:val="-2"/>
                <w:sz w:val="20"/>
                <w:szCs w:val="20"/>
                <w:lang w:val="ro-RO"/>
              </w:rPr>
              <w:t>ș</w:t>
            </w:r>
            <w:r w:rsidR="00522DEA" w:rsidRPr="004900EE">
              <w:rPr>
                <w:rFonts w:ascii="Arial" w:hAnsi="Arial" w:cs="Arial"/>
                <w:spacing w:val="-2"/>
                <w:sz w:val="20"/>
                <w:szCs w:val="20"/>
                <w:lang w:val="ro-RO"/>
              </w:rPr>
              <w:t>tină</w:t>
            </w:r>
          </w:p>
        </w:tc>
        <w:tc>
          <w:tcPr>
            <w:tcW w:w="968" w:type="pct"/>
            <w:tcBorders>
              <w:top w:val="single" w:sz="4" w:space="0" w:color="auto"/>
              <w:left w:val="single" w:sz="4" w:space="0" w:color="auto"/>
              <w:bottom w:val="single" w:sz="4" w:space="0" w:color="auto"/>
              <w:right w:val="single" w:sz="4" w:space="0" w:color="auto"/>
            </w:tcBorders>
          </w:tcPr>
          <w:p w14:paraId="2CFA1E18" w14:textId="77777777" w:rsidR="000476F4" w:rsidRPr="004900EE" w:rsidRDefault="00522DEA" w:rsidP="000F0DB4">
            <w:pPr>
              <w:ind w:left="105"/>
              <w:jc w:val="both"/>
              <w:rPr>
                <w:rFonts w:ascii="Arial" w:hAnsi="Arial" w:cs="Arial"/>
                <w:sz w:val="20"/>
                <w:szCs w:val="20"/>
              </w:rPr>
            </w:pPr>
            <w:r w:rsidRPr="004900EE">
              <w:rPr>
                <w:rFonts w:ascii="Arial" w:hAnsi="Arial" w:cs="Arial"/>
                <w:spacing w:val="-2"/>
                <w:sz w:val="20"/>
                <w:szCs w:val="20"/>
                <w:lang w:val="ro-RO"/>
              </w:rPr>
              <w:t>Mai- iunie</w:t>
            </w:r>
          </w:p>
        </w:tc>
        <w:tc>
          <w:tcPr>
            <w:tcW w:w="1124" w:type="pct"/>
            <w:tcBorders>
              <w:top w:val="single" w:sz="4" w:space="0" w:color="auto"/>
              <w:left w:val="single" w:sz="4" w:space="0" w:color="auto"/>
              <w:bottom w:val="single" w:sz="4" w:space="0" w:color="auto"/>
              <w:right w:val="single" w:sz="4" w:space="0" w:color="auto"/>
            </w:tcBorders>
          </w:tcPr>
          <w:p w14:paraId="12615C02" w14:textId="77777777" w:rsidR="000476F4" w:rsidRPr="004900EE" w:rsidRDefault="00522DEA" w:rsidP="000F0DB4">
            <w:pPr>
              <w:ind w:left="105"/>
              <w:jc w:val="both"/>
              <w:rPr>
                <w:rFonts w:ascii="Arial" w:hAnsi="Arial" w:cs="Arial"/>
                <w:sz w:val="20"/>
                <w:szCs w:val="20"/>
              </w:rPr>
            </w:pPr>
            <w:r w:rsidRPr="004900EE">
              <w:rPr>
                <w:rFonts w:ascii="Arial" w:hAnsi="Arial" w:cs="Arial"/>
                <w:spacing w:val="4"/>
                <w:sz w:val="20"/>
                <w:szCs w:val="20"/>
                <w:lang w:val="ro-RO"/>
              </w:rPr>
              <w:t>albăstrie</w:t>
            </w:r>
          </w:p>
        </w:tc>
        <w:tc>
          <w:tcPr>
            <w:tcW w:w="1669" w:type="pct"/>
            <w:tcBorders>
              <w:top w:val="single" w:sz="4" w:space="0" w:color="auto"/>
              <w:left w:val="single" w:sz="4" w:space="0" w:color="auto"/>
              <w:bottom w:val="single" w:sz="4" w:space="0" w:color="auto"/>
              <w:right w:val="single" w:sz="4" w:space="0" w:color="auto"/>
            </w:tcBorders>
          </w:tcPr>
          <w:p w14:paraId="3C1371AC" w14:textId="77777777" w:rsidR="000476F4" w:rsidRPr="004900EE" w:rsidRDefault="005A464B" w:rsidP="000F0DB4">
            <w:pPr>
              <w:ind w:left="105"/>
              <w:jc w:val="both"/>
              <w:rPr>
                <w:rFonts w:ascii="Arial" w:hAnsi="Arial" w:cs="Arial"/>
                <w:sz w:val="20"/>
                <w:szCs w:val="20"/>
              </w:rPr>
            </w:pPr>
            <w:r>
              <w:rPr>
                <w:rFonts w:ascii="Arial" w:hAnsi="Arial" w:cs="Arial"/>
                <w:spacing w:val="-2"/>
                <w:sz w:val="20"/>
                <w:szCs w:val="20"/>
                <w:lang w:val="ro-RO"/>
              </w:rPr>
              <w:t>Idem</w:t>
            </w:r>
          </w:p>
        </w:tc>
      </w:tr>
    </w:tbl>
    <w:p w14:paraId="08D717B9" w14:textId="77777777" w:rsidR="000476F4" w:rsidRPr="004900EE" w:rsidRDefault="000476F4" w:rsidP="00CE034C">
      <w:pPr>
        <w:shd w:val="clear" w:color="auto" w:fill="FFFFFF"/>
        <w:jc w:val="center"/>
        <w:rPr>
          <w:rFonts w:ascii="Arial" w:hAnsi="Arial" w:cs="Arial"/>
          <w:sz w:val="20"/>
          <w:szCs w:val="20"/>
          <w:lang w:val="ro-RO"/>
        </w:rPr>
      </w:pPr>
    </w:p>
    <w:p w14:paraId="3EB5D76B" w14:textId="77777777" w:rsidR="0047274E" w:rsidRPr="004900EE" w:rsidRDefault="0047274E" w:rsidP="00CE034C">
      <w:pPr>
        <w:ind w:left="1080"/>
        <w:jc w:val="center"/>
        <w:rPr>
          <w:rFonts w:ascii="Arial" w:hAnsi="Arial" w:cs="Arial"/>
          <w:sz w:val="20"/>
          <w:szCs w:val="20"/>
        </w:rPr>
      </w:pPr>
    </w:p>
    <w:p w14:paraId="7A059EC1" w14:textId="77777777" w:rsidR="00DB5145" w:rsidRDefault="00B90F36">
      <w:pPr>
        <w:rPr>
          <w:rFonts w:ascii="Arial" w:hAnsi="Arial" w:cs="Arial"/>
          <w:sz w:val="20"/>
          <w:szCs w:val="20"/>
          <w:lang w:val="ro-RO"/>
        </w:rPr>
      </w:pPr>
      <w:r w:rsidRPr="004900EE">
        <w:rPr>
          <w:rFonts w:ascii="Arial" w:hAnsi="Arial" w:cs="Arial"/>
          <w:sz w:val="20"/>
          <w:szCs w:val="20"/>
          <w:lang w:val="ro-RO"/>
        </w:rPr>
        <w:br w:type="page"/>
      </w:r>
    </w:p>
    <w:p w14:paraId="055FC226" w14:textId="77777777" w:rsidR="00DB5145" w:rsidRDefault="00DB5145">
      <w:pPr>
        <w:rPr>
          <w:rFonts w:ascii="Arial" w:hAnsi="Arial" w:cs="Arial"/>
          <w:sz w:val="20"/>
          <w:szCs w:val="20"/>
          <w:lang w:val="ro-RO"/>
        </w:rPr>
      </w:pPr>
    </w:p>
    <w:p w14:paraId="54C0383B" w14:textId="3033A303" w:rsidR="00DB5145" w:rsidRPr="005D5265" w:rsidRDefault="00DB5145">
      <w:pPr>
        <w:rPr>
          <w:rFonts w:ascii="Arial" w:hAnsi="Arial" w:cs="Arial"/>
          <w:b/>
          <w:lang w:val="ro-RO"/>
        </w:rPr>
      </w:pPr>
      <w:r w:rsidRPr="005D5265">
        <w:rPr>
          <w:rFonts w:ascii="Arial" w:hAnsi="Arial" w:cs="Arial"/>
          <w:b/>
          <w:lang w:val="ro-RO"/>
        </w:rPr>
        <w:t>Bibliografi</w:t>
      </w:r>
      <w:r w:rsidR="00E278E6" w:rsidRPr="005D5265">
        <w:rPr>
          <w:rFonts w:ascii="Arial" w:hAnsi="Arial" w:cs="Arial"/>
          <w:b/>
          <w:lang w:val="ro-RO"/>
        </w:rPr>
        <w:t>e</w:t>
      </w:r>
    </w:p>
    <w:p w14:paraId="6970D258" w14:textId="77777777" w:rsidR="00DB5145" w:rsidRDefault="00DB5145">
      <w:pPr>
        <w:rPr>
          <w:rFonts w:ascii="Arial" w:hAnsi="Arial" w:cs="Arial"/>
          <w:sz w:val="20"/>
          <w:szCs w:val="20"/>
          <w:lang w:val="ro-RO"/>
        </w:rPr>
      </w:pPr>
    </w:p>
    <w:p w14:paraId="07605161" w14:textId="09A1B631" w:rsidR="001021A3" w:rsidRPr="004900EE" w:rsidRDefault="001021A3" w:rsidP="001021A3">
      <w:pPr>
        <w:jc w:val="both"/>
        <w:rPr>
          <w:rFonts w:ascii="Arial" w:hAnsi="Arial" w:cs="Arial"/>
          <w:sz w:val="20"/>
          <w:szCs w:val="20"/>
          <w:lang w:val="en-US"/>
        </w:rPr>
      </w:pPr>
      <w:r>
        <w:rPr>
          <w:rFonts w:ascii="Arial" w:hAnsi="Arial" w:cs="Arial"/>
          <w:sz w:val="20"/>
          <w:szCs w:val="20"/>
          <w:lang w:val="ro-RO"/>
        </w:rPr>
        <w:t xml:space="preserve">1. </w:t>
      </w:r>
      <w:r w:rsidRPr="004900EE">
        <w:rPr>
          <w:rFonts w:ascii="Arial" w:hAnsi="Arial" w:cs="Arial"/>
          <w:sz w:val="20"/>
          <w:szCs w:val="20"/>
          <w:lang w:val="ro-RO"/>
        </w:rPr>
        <w:t>BCH 21-83</w:t>
      </w:r>
      <w:r>
        <w:rPr>
          <w:rFonts w:ascii="Arial" w:hAnsi="Arial" w:cs="Arial"/>
          <w:sz w:val="20"/>
          <w:szCs w:val="20"/>
          <w:lang w:val="ro-RO"/>
        </w:rPr>
        <w:t xml:space="preserve"> </w:t>
      </w:r>
      <w:r w:rsidRPr="004900EE">
        <w:rPr>
          <w:rFonts w:ascii="Arial" w:hAnsi="Arial" w:cs="Arial"/>
          <w:sz w:val="20"/>
          <w:szCs w:val="20"/>
          <w:lang w:val="ro-RO"/>
        </w:rPr>
        <w:t>Indicațiile privind determinarea eficacității economice a investițiilor capitale în construcția și reconstrucția drumurilor</w:t>
      </w:r>
    </w:p>
    <w:p w14:paraId="151EBC73" w14:textId="77777777" w:rsidR="001021A3" w:rsidRPr="004900EE" w:rsidRDefault="001021A3" w:rsidP="001021A3">
      <w:pPr>
        <w:rPr>
          <w:rFonts w:ascii="Arial" w:hAnsi="Arial" w:cs="Arial"/>
          <w:sz w:val="20"/>
          <w:szCs w:val="20"/>
          <w:lang w:val="en-US"/>
        </w:rPr>
      </w:pPr>
    </w:p>
    <w:p w14:paraId="573042D2" w14:textId="305694FB" w:rsidR="001021A3" w:rsidRPr="004900EE" w:rsidRDefault="001021A3" w:rsidP="001021A3">
      <w:pPr>
        <w:autoSpaceDE w:val="0"/>
        <w:autoSpaceDN w:val="0"/>
        <w:adjustRightInd w:val="0"/>
        <w:jc w:val="both"/>
        <w:rPr>
          <w:rFonts w:ascii="Arial" w:hAnsi="Arial" w:cs="Arial"/>
          <w:sz w:val="20"/>
          <w:szCs w:val="20"/>
        </w:rPr>
      </w:pPr>
      <w:r>
        <w:rPr>
          <w:rFonts w:ascii="Arial" w:hAnsi="Arial" w:cs="Arial"/>
          <w:sz w:val="20"/>
          <w:szCs w:val="20"/>
          <w:lang w:val="ro-RO"/>
        </w:rPr>
        <w:t xml:space="preserve">2. </w:t>
      </w:r>
      <w:r w:rsidRPr="004900EE">
        <w:rPr>
          <w:rFonts w:ascii="Arial" w:hAnsi="Arial" w:cs="Arial"/>
          <w:sz w:val="20"/>
          <w:szCs w:val="20"/>
        </w:rPr>
        <w:t>ВСН 3-81</w:t>
      </w:r>
      <w:r>
        <w:rPr>
          <w:rFonts w:ascii="Arial" w:hAnsi="Arial" w:cs="Arial"/>
          <w:sz w:val="20"/>
          <w:szCs w:val="20"/>
          <w:lang w:val="ro-RO"/>
        </w:rPr>
        <w:t xml:space="preserve"> </w:t>
      </w:r>
      <w:r w:rsidRPr="004900EE">
        <w:rPr>
          <w:rFonts w:ascii="Arial" w:hAnsi="Arial" w:cs="Arial"/>
          <w:sz w:val="20"/>
          <w:szCs w:val="20"/>
        </w:rPr>
        <w:t>Инструкция по учету потерь народного хозяйства от дорожно-транспортных происшествий при проектировании автомобильных дорогах</w:t>
      </w:r>
    </w:p>
    <w:p w14:paraId="1910BEC3" w14:textId="48017C5C" w:rsidR="00DB5145" w:rsidRPr="005D5265" w:rsidRDefault="00DB5145">
      <w:pPr>
        <w:rPr>
          <w:rFonts w:ascii="Arial" w:hAnsi="Arial" w:cs="Arial"/>
          <w:sz w:val="20"/>
          <w:szCs w:val="20"/>
        </w:rPr>
      </w:pPr>
    </w:p>
    <w:p w14:paraId="7C0CC031" w14:textId="3975DA8D" w:rsidR="00E278E6" w:rsidRPr="000D4A1C" w:rsidRDefault="005D5265">
      <w:pPr>
        <w:rPr>
          <w:rFonts w:ascii="Arial" w:hAnsi="Arial" w:cs="Arial"/>
          <w:sz w:val="20"/>
          <w:szCs w:val="20"/>
          <w:lang w:val="ro-RO"/>
        </w:rPr>
      </w:pPr>
      <w:r w:rsidRPr="000D4A1C">
        <w:rPr>
          <w:rFonts w:ascii="Arial" w:hAnsi="Arial" w:cs="Arial"/>
          <w:sz w:val="20"/>
          <w:szCs w:val="20"/>
          <w:lang w:val="ro-RO"/>
        </w:rPr>
        <w:t xml:space="preserve">3. </w:t>
      </w:r>
      <w:r w:rsidRPr="000D4A1C">
        <w:rPr>
          <w:rFonts w:ascii="Arial" w:hAnsi="Arial" w:cs="Arial"/>
          <w:bCs/>
          <w:sz w:val="20"/>
          <w:szCs w:val="20"/>
          <w:lang w:val="ro-RO"/>
        </w:rPr>
        <w:t>Manualul de Siguranţă Rutieră</w:t>
      </w:r>
      <w:r w:rsidRPr="000D4A1C">
        <w:rPr>
          <w:rFonts w:ascii="Arial" w:hAnsi="Arial" w:cs="Arial"/>
          <w:b/>
          <w:bCs/>
          <w:sz w:val="20"/>
          <w:szCs w:val="20"/>
          <w:lang w:val="ro-RO"/>
        </w:rPr>
        <w:t xml:space="preserve"> </w:t>
      </w:r>
      <w:r w:rsidRPr="000D4A1C">
        <w:rPr>
          <w:rFonts w:ascii="Arial" w:hAnsi="Arial" w:cs="Arial"/>
          <w:sz w:val="20"/>
          <w:szCs w:val="20"/>
          <w:lang w:val="ro-RO"/>
        </w:rPr>
        <w:t>al Asociaţiei Mondiale de Drumuri (AIPCR/PIARC).</w:t>
      </w:r>
    </w:p>
    <w:p w14:paraId="05551AC6" w14:textId="77777777" w:rsidR="00E278E6" w:rsidRDefault="00E278E6">
      <w:pPr>
        <w:rPr>
          <w:rFonts w:ascii="Arial" w:hAnsi="Arial" w:cs="Arial"/>
          <w:sz w:val="20"/>
          <w:szCs w:val="20"/>
          <w:lang w:val="ro-RO"/>
        </w:rPr>
      </w:pPr>
    </w:p>
    <w:p w14:paraId="02087999" w14:textId="77777777" w:rsidR="00DB5145" w:rsidRDefault="00DB5145">
      <w:pPr>
        <w:rPr>
          <w:rFonts w:ascii="Arial" w:hAnsi="Arial" w:cs="Arial"/>
          <w:sz w:val="20"/>
          <w:szCs w:val="20"/>
          <w:lang w:val="ro-RO"/>
        </w:rPr>
      </w:pPr>
    </w:p>
    <w:p w14:paraId="6115FB16" w14:textId="3273080C" w:rsidR="00DB5145" w:rsidRDefault="00DB5145">
      <w:pPr>
        <w:rPr>
          <w:rFonts w:ascii="Arial" w:hAnsi="Arial" w:cs="Arial"/>
          <w:sz w:val="20"/>
          <w:szCs w:val="20"/>
          <w:lang w:val="ro-RO"/>
        </w:rPr>
      </w:pPr>
      <w:r>
        <w:rPr>
          <w:rFonts w:ascii="Arial" w:hAnsi="Arial" w:cs="Arial"/>
          <w:sz w:val="20"/>
          <w:szCs w:val="20"/>
          <w:lang w:val="ro-RO"/>
        </w:rPr>
        <w:br w:type="page"/>
      </w:r>
    </w:p>
    <w:p w14:paraId="4985B23E" w14:textId="77777777" w:rsidR="00B90F36" w:rsidRPr="004900EE" w:rsidRDefault="00B90F36">
      <w:pPr>
        <w:rPr>
          <w:rFonts w:ascii="Arial" w:hAnsi="Arial" w:cs="Arial"/>
          <w:sz w:val="20"/>
          <w:szCs w:val="20"/>
          <w:lang w:val="ro-RO"/>
        </w:rPr>
      </w:pPr>
    </w:p>
    <w:p w14:paraId="234E6551" w14:textId="77777777" w:rsidR="00B90F36" w:rsidRPr="004900EE" w:rsidRDefault="00B90F36" w:rsidP="00B90F36">
      <w:pPr>
        <w:jc w:val="center"/>
        <w:rPr>
          <w:rFonts w:ascii="Arial" w:hAnsi="Arial" w:cs="Arial"/>
          <w:b/>
          <w:lang w:val="fr-FR"/>
        </w:rPr>
      </w:pPr>
      <w:r w:rsidRPr="004900EE">
        <w:rPr>
          <w:rFonts w:ascii="Arial" w:hAnsi="Arial" w:cs="Arial"/>
          <w:b/>
          <w:lang w:val="fr-FR"/>
        </w:rPr>
        <w:t>Traducerea autentică a documentului în limba rusă</w:t>
      </w:r>
    </w:p>
    <w:p w14:paraId="1191A49A" w14:textId="77777777" w:rsidR="00B90F36" w:rsidRDefault="00B90F36" w:rsidP="00B90F36">
      <w:pPr>
        <w:rPr>
          <w:rFonts w:ascii="Arial" w:hAnsi="Arial" w:cs="Arial"/>
          <w:sz w:val="20"/>
          <w:szCs w:val="20"/>
          <w:lang w:val="fr-FR"/>
        </w:rPr>
      </w:pPr>
    </w:p>
    <w:p w14:paraId="1B646910" w14:textId="77777777" w:rsidR="00B208D4" w:rsidRPr="004900EE" w:rsidRDefault="00B208D4" w:rsidP="00B90F36">
      <w:pPr>
        <w:rPr>
          <w:rFonts w:ascii="Arial" w:hAnsi="Arial" w:cs="Arial"/>
          <w:sz w:val="20"/>
          <w:szCs w:val="20"/>
          <w:lang w:val="fr-FR"/>
        </w:rPr>
      </w:pPr>
    </w:p>
    <w:p w14:paraId="761F385E" w14:textId="77777777" w:rsidR="00B90F36" w:rsidRPr="00B208D4" w:rsidRDefault="00B90F36" w:rsidP="00B90F36">
      <w:pPr>
        <w:jc w:val="center"/>
        <w:rPr>
          <w:rFonts w:ascii="Arial" w:hAnsi="Arial" w:cs="Arial"/>
          <w:b/>
          <w:sz w:val="20"/>
          <w:szCs w:val="20"/>
        </w:rPr>
      </w:pPr>
      <w:r w:rsidRPr="00B208D4">
        <w:rPr>
          <w:rFonts w:ascii="Arial" w:hAnsi="Arial" w:cs="Arial"/>
          <w:b/>
          <w:sz w:val="20"/>
          <w:szCs w:val="20"/>
        </w:rPr>
        <w:t>Начало перевода</w:t>
      </w:r>
    </w:p>
    <w:p w14:paraId="26C258C6" w14:textId="77777777" w:rsidR="00B90F36" w:rsidRDefault="00B90F36" w:rsidP="00B90F36">
      <w:pPr>
        <w:rPr>
          <w:rFonts w:ascii="Arial" w:hAnsi="Arial" w:cs="Arial"/>
          <w:sz w:val="20"/>
          <w:szCs w:val="20"/>
        </w:rPr>
      </w:pPr>
    </w:p>
    <w:p w14:paraId="08D469B1" w14:textId="77777777" w:rsidR="00B208D4" w:rsidRPr="00B208D4" w:rsidRDefault="00B208D4" w:rsidP="00B90F36">
      <w:pPr>
        <w:rPr>
          <w:rFonts w:ascii="Arial" w:hAnsi="Arial" w:cs="Arial"/>
          <w:b/>
          <w:sz w:val="20"/>
          <w:szCs w:val="20"/>
        </w:rPr>
      </w:pPr>
      <w:r w:rsidRPr="00B208D4">
        <w:rPr>
          <w:rFonts w:ascii="Arial" w:hAnsi="Arial" w:cs="Arial"/>
          <w:b/>
          <w:sz w:val="20"/>
          <w:szCs w:val="20"/>
        </w:rPr>
        <w:t>Введение</w:t>
      </w:r>
    </w:p>
    <w:p w14:paraId="57E762E5" w14:textId="77777777" w:rsidR="00B208D4" w:rsidRDefault="00B208D4" w:rsidP="00B90F36">
      <w:pPr>
        <w:rPr>
          <w:rFonts w:ascii="Arial" w:hAnsi="Arial" w:cs="Arial"/>
          <w:sz w:val="20"/>
          <w:szCs w:val="20"/>
        </w:rPr>
      </w:pPr>
    </w:p>
    <w:p w14:paraId="62C9E2DA" w14:textId="77777777" w:rsidR="00B208D4" w:rsidRDefault="00A9490E" w:rsidP="00B208D4">
      <w:pPr>
        <w:jc w:val="both"/>
        <w:rPr>
          <w:rFonts w:ascii="Arial" w:hAnsi="Arial" w:cs="Arial"/>
          <w:sz w:val="20"/>
          <w:szCs w:val="20"/>
        </w:rPr>
      </w:pPr>
      <w:proofErr w:type="spellStart"/>
      <w:r>
        <w:rPr>
          <w:rFonts w:ascii="Arial" w:hAnsi="Arial" w:cs="Arial"/>
          <w:sz w:val="20"/>
          <w:szCs w:val="20"/>
        </w:rPr>
        <w:t>Проложение</w:t>
      </w:r>
      <w:proofErr w:type="spellEnd"/>
      <w:r>
        <w:rPr>
          <w:rFonts w:ascii="Arial" w:hAnsi="Arial" w:cs="Arial"/>
          <w:sz w:val="20"/>
          <w:szCs w:val="20"/>
        </w:rPr>
        <w:t xml:space="preserve"> т</w:t>
      </w:r>
      <w:r w:rsidR="00B208D4">
        <w:rPr>
          <w:rFonts w:ascii="Arial" w:hAnsi="Arial" w:cs="Arial"/>
          <w:sz w:val="20"/>
          <w:szCs w:val="20"/>
        </w:rPr>
        <w:t>расс</w:t>
      </w:r>
      <w:r>
        <w:rPr>
          <w:rFonts w:ascii="Arial" w:hAnsi="Arial" w:cs="Arial"/>
          <w:sz w:val="20"/>
          <w:szCs w:val="20"/>
        </w:rPr>
        <w:t>ы</w:t>
      </w:r>
      <w:r w:rsidR="00B208D4">
        <w:rPr>
          <w:rFonts w:ascii="Arial" w:hAnsi="Arial" w:cs="Arial"/>
          <w:sz w:val="20"/>
          <w:szCs w:val="20"/>
        </w:rPr>
        <w:t xml:space="preserve"> автомобильной</w:t>
      </w:r>
      <w:r w:rsidR="00B208D4" w:rsidRPr="00B208D4">
        <w:rPr>
          <w:rFonts w:ascii="Arial" w:hAnsi="Arial" w:cs="Arial"/>
          <w:sz w:val="20"/>
          <w:szCs w:val="20"/>
        </w:rPr>
        <w:t xml:space="preserve"> дороги должн</w:t>
      </w:r>
      <w:r>
        <w:rPr>
          <w:rFonts w:ascii="Arial" w:hAnsi="Arial" w:cs="Arial"/>
          <w:sz w:val="20"/>
          <w:szCs w:val="20"/>
        </w:rPr>
        <w:t>о</w:t>
      </w:r>
      <w:r w:rsidR="00B208D4" w:rsidRPr="00B208D4">
        <w:rPr>
          <w:rFonts w:ascii="Arial" w:hAnsi="Arial" w:cs="Arial"/>
          <w:sz w:val="20"/>
          <w:szCs w:val="20"/>
        </w:rPr>
        <w:t xml:space="preserve"> учитывать не только требования, предъявляемые к </w:t>
      </w:r>
      <w:r>
        <w:rPr>
          <w:rFonts w:ascii="Arial" w:hAnsi="Arial" w:cs="Arial"/>
          <w:sz w:val="20"/>
          <w:szCs w:val="20"/>
        </w:rPr>
        <w:t xml:space="preserve">условиям </w:t>
      </w:r>
      <w:r w:rsidR="00B208D4" w:rsidRPr="00B208D4">
        <w:rPr>
          <w:rFonts w:ascii="Arial" w:hAnsi="Arial" w:cs="Arial"/>
          <w:sz w:val="20"/>
          <w:szCs w:val="20"/>
        </w:rPr>
        <w:t>движени</w:t>
      </w:r>
      <w:r>
        <w:rPr>
          <w:rFonts w:ascii="Arial" w:hAnsi="Arial" w:cs="Arial"/>
          <w:sz w:val="20"/>
          <w:szCs w:val="20"/>
        </w:rPr>
        <w:t>я</w:t>
      </w:r>
      <w:r w:rsidR="00B208D4" w:rsidRPr="00B208D4">
        <w:rPr>
          <w:rFonts w:ascii="Arial" w:hAnsi="Arial" w:cs="Arial"/>
          <w:sz w:val="20"/>
          <w:szCs w:val="20"/>
        </w:rPr>
        <w:t xml:space="preserve"> транспортных средств, но также должен соответствовать требованиям </w:t>
      </w:r>
      <w:r>
        <w:rPr>
          <w:rFonts w:ascii="Arial" w:hAnsi="Arial" w:cs="Arial"/>
          <w:sz w:val="20"/>
          <w:szCs w:val="20"/>
        </w:rPr>
        <w:t xml:space="preserve">архитектурно-ландшафтного проектирования </w:t>
      </w:r>
      <w:r w:rsidR="00B208D4" w:rsidRPr="00B208D4">
        <w:rPr>
          <w:rFonts w:ascii="Arial" w:hAnsi="Arial" w:cs="Arial"/>
          <w:sz w:val="20"/>
          <w:szCs w:val="20"/>
        </w:rPr>
        <w:t xml:space="preserve">для пассажиров и </w:t>
      </w:r>
      <w:r w:rsidR="007A40DF">
        <w:rPr>
          <w:rFonts w:ascii="Arial" w:hAnsi="Arial" w:cs="Arial"/>
          <w:sz w:val="20"/>
          <w:szCs w:val="20"/>
        </w:rPr>
        <w:t xml:space="preserve">зрительной </w:t>
      </w:r>
      <w:r>
        <w:rPr>
          <w:rFonts w:ascii="Arial" w:hAnsi="Arial" w:cs="Arial"/>
          <w:sz w:val="20"/>
          <w:szCs w:val="20"/>
        </w:rPr>
        <w:t>плавности</w:t>
      </w:r>
      <w:r w:rsidR="00B208D4" w:rsidRPr="00B208D4">
        <w:rPr>
          <w:rFonts w:ascii="Arial" w:hAnsi="Arial" w:cs="Arial"/>
          <w:sz w:val="20"/>
          <w:szCs w:val="20"/>
        </w:rPr>
        <w:t xml:space="preserve"> для водителей.</w:t>
      </w:r>
    </w:p>
    <w:p w14:paraId="7610A21A" w14:textId="77777777" w:rsidR="00B208D4" w:rsidRDefault="00B208D4" w:rsidP="00B90F36">
      <w:pPr>
        <w:rPr>
          <w:rFonts w:ascii="Arial" w:hAnsi="Arial" w:cs="Arial"/>
          <w:sz w:val="20"/>
          <w:szCs w:val="20"/>
        </w:rPr>
      </w:pPr>
    </w:p>
    <w:p w14:paraId="7727C8A3" w14:textId="77777777" w:rsidR="00A9490E" w:rsidRDefault="00A9490E" w:rsidP="00A9490E">
      <w:pPr>
        <w:jc w:val="both"/>
        <w:rPr>
          <w:rFonts w:ascii="Arial" w:hAnsi="Arial" w:cs="Arial"/>
          <w:sz w:val="20"/>
          <w:szCs w:val="20"/>
        </w:rPr>
      </w:pPr>
      <w:r w:rsidRPr="00A9490E">
        <w:rPr>
          <w:rFonts w:ascii="Arial" w:hAnsi="Arial" w:cs="Arial"/>
          <w:sz w:val="20"/>
          <w:szCs w:val="20"/>
        </w:rPr>
        <w:t xml:space="preserve">Поэтому при проектировании </w:t>
      </w:r>
      <w:r>
        <w:rPr>
          <w:rFonts w:ascii="Arial" w:hAnsi="Arial" w:cs="Arial"/>
          <w:sz w:val="20"/>
          <w:szCs w:val="20"/>
        </w:rPr>
        <w:t xml:space="preserve">автомобильных </w:t>
      </w:r>
      <w:r w:rsidRPr="00A9490E">
        <w:rPr>
          <w:rFonts w:ascii="Arial" w:hAnsi="Arial" w:cs="Arial"/>
          <w:sz w:val="20"/>
          <w:szCs w:val="20"/>
        </w:rPr>
        <w:t xml:space="preserve">дорог предполагается получение эстетических эффектов, возникающих в результате удобного вписывания </w:t>
      </w:r>
      <w:r>
        <w:rPr>
          <w:rFonts w:ascii="Arial" w:hAnsi="Arial" w:cs="Arial"/>
          <w:sz w:val="20"/>
          <w:szCs w:val="20"/>
        </w:rPr>
        <w:t>трассы</w:t>
      </w:r>
      <w:r w:rsidRPr="00A9490E">
        <w:rPr>
          <w:rFonts w:ascii="Arial" w:hAnsi="Arial" w:cs="Arial"/>
          <w:sz w:val="20"/>
          <w:szCs w:val="20"/>
        </w:rPr>
        <w:t xml:space="preserve"> в конфигурацию естественного ландшафта и улучшения природных элементов или существующих построек, интересных внешне.</w:t>
      </w:r>
    </w:p>
    <w:p w14:paraId="4C490588" w14:textId="77777777" w:rsidR="00A9490E" w:rsidRDefault="00A9490E" w:rsidP="00B90F36">
      <w:pPr>
        <w:rPr>
          <w:rFonts w:ascii="Arial" w:hAnsi="Arial" w:cs="Arial"/>
          <w:sz w:val="20"/>
          <w:szCs w:val="20"/>
        </w:rPr>
      </w:pPr>
    </w:p>
    <w:p w14:paraId="28661709" w14:textId="77777777" w:rsidR="009C0C09" w:rsidRDefault="009C0C09" w:rsidP="00763410">
      <w:pPr>
        <w:jc w:val="both"/>
        <w:rPr>
          <w:rFonts w:ascii="Arial" w:hAnsi="Arial" w:cs="Arial"/>
          <w:sz w:val="20"/>
          <w:szCs w:val="20"/>
        </w:rPr>
      </w:pPr>
      <w:r w:rsidRPr="009C0C09">
        <w:rPr>
          <w:rFonts w:ascii="Arial" w:hAnsi="Arial" w:cs="Arial"/>
          <w:sz w:val="20"/>
          <w:szCs w:val="20"/>
        </w:rPr>
        <w:t>Глаз водителя всегда наблюдает за дорогой во время поездки. Чем быстрее движение, тем дальше продвигается его взгляд.</w:t>
      </w:r>
      <w:r w:rsidR="00763410">
        <w:rPr>
          <w:rFonts w:ascii="Arial" w:hAnsi="Arial" w:cs="Arial"/>
          <w:sz w:val="20"/>
          <w:szCs w:val="20"/>
        </w:rPr>
        <w:t xml:space="preserve"> </w:t>
      </w:r>
      <w:r w:rsidRPr="009C0C09">
        <w:rPr>
          <w:rFonts w:ascii="Arial" w:hAnsi="Arial" w:cs="Arial"/>
          <w:sz w:val="20"/>
          <w:szCs w:val="20"/>
        </w:rPr>
        <w:t xml:space="preserve">Он должен как можно </w:t>
      </w:r>
      <w:r w:rsidR="00763410">
        <w:rPr>
          <w:rFonts w:ascii="Arial" w:hAnsi="Arial" w:cs="Arial"/>
          <w:sz w:val="20"/>
          <w:szCs w:val="20"/>
        </w:rPr>
        <w:t>дальше</w:t>
      </w:r>
      <w:r w:rsidRPr="009C0C09">
        <w:rPr>
          <w:rFonts w:ascii="Arial" w:hAnsi="Arial" w:cs="Arial"/>
          <w:sz w:val="20"/>
          <w:szCs w:val="20"/>
        </w:rPr>
        <w:t xml:space="preserve">, как можно точнее и без нарушений воспринимать </w:t>
      </w:r>
      <w:r w:rsidR="00763410">
        <w:rPr>
          <w:rFonts w:ascii="Arial" w:hAnsi="Arial" w:cs="Arial"/>
          <w:sz w:val="20"/>
          <w:szCs w:val="20"/>
        </w:rPr>
        <w:t>дорогу</w:t>
      </w:r>
      <w:r w:rsidRPr="009C0C09">
        <w:rPr>
          <w:rFonts w:ascii="Arial" w:hAnsi="Arial" w:cs="Arial"/>
          <w:sz w:val="20"/>
          <w:szCs w:val="20"/>
        </w:rPr>
        <w:t>, по которо</w:t>
      </w:r>
      <w:r w:rsidR="00763410">
        <w:rPr>
          <w:rFonts w:ascii="Arial" w:hAnsi="Arial" w:cs="Arial"/>
          <w:sz w:val="20"/>
          <w:szCs w:val="20"/>
        </w:rPr>
        <w:t>й</w:t>
      </w:r>
      <w:r w:rsidRPr="009C0C09">
        <w:rPr>
          <w:rFonts w:ascii="Arial" w:hAnsi="Arial" w:cs="Arial"/>
          <w:sz w:val="20"/>
          <w:szCs w:val="20"/>
        </w:rPr>
        <w:t xml:space="preserve"> ему </w:t>
      </w:r>
      <w:r w:rsidR="00763410">
        <w:rPr>
          <w:rFonts w:ascii="Arial" w:hAnsi="Arial" w:cs="Arial"/>
          <w:sz w:val="20"/>
          <w:szCs w:val="20"/>
        </w:rPr>
        <w:t>надлежит проехать</w:t>
      </w:r>
      <w:r w:rsidRPr="009C0C09">
        <w:rPr>
          <w:rFonts w:ascii="Arial" w:hAnsi="Arial" w:cs="Arial"/>
          <w:sz w:val="20"/>
          <w:szCs w:val="20"/>
        </w:rPr>
        <w:t xml:space="preserve">. </w:t>
      </w:r>
      <w:r w:rsidR="00763410">
        <w:rPr>
          <w:rFonts w:ascii="Arial" w:hAnsi="Arial" w:cs="Arial"/>
          <w:sz w:val="20"/>
          <w:szCs w:val="20"/>
        </w:rPr>
        <w:t>Исходя из</w:t>
      </w:r>
      <w:r w:rsidRPr="009C0C09">
        <w:rPr>
          <w:rFonts w:ascii="Arial" w:hAnsi="Arial" w:cs="Arial"/>
          <w:sz w:val="20"/>
          <w:szCs w:val="20"/>
        </w:rPr>
        <w:t xml:space="preserve"> </w:t>
      </w:r>
      <w:r w:rsidR="00763410" w:rsidRPr="009C0C09">
        <w:rPr>
          <w:rFonts w:ascii="Arial" w:hAnsi="Arial" w:cs="Arial"/>
          <w:sz w:val="20"/>
          <w:szCs w:val="20"/>
        </w:rPr>
        <w:t xml:space="preserve">его </w:t>
      </w:r>
      <w:r w:rsidRPr="009C0C09">
        <w:rPr>
          <w:rFonts w:ascii="Arial" w:hAnsi="Arial" w:cs="Arial"/>
          <w:sz w:val="20"/>
          <w:szCs w:val="20"/>
        </w:rPr>
        <w:t>впечатлени</w:t>
      </w:r>
      <w:r w:rsidR="00763410">
        <w:rPr>
          <w:rFonts w:ascii="Arial" w:hAnsi="Arial" w:cs="Arial"/>
          <w:sz w:val="20"/>
          <w:szCs w:val="20"/>
        </w:rPr>
        <w:t>я</w:t>
      </w:r>
      <w:r w:rsidRPr="009C0C09">
        <w:rPr>
          <w:rFonts w:ascii="Arial" w:hAnsi="Arial" w:cs="Arial"/>
          <w:sz w:val="20"/>
          <w:szCs w:val="20"/>
        </w:rPr>
        <w:t>, полученно</w:t>
      </w:r>
      <w:r w:rsidR="00763410">
        <w:rPr>
          <w:rFonts w:ascii="Arial" w:hAnsi="Arial" w:cs="Arial"/>
          <w:sz w:val="20"/>
          <w:szCs w:val="20"/>
        </w:rPr>
        <w:t>го</w:t>
      </w:r>
      <w:r w:rsidRPr="009C0C09">
        <w:rPr>
          <w:rFonts w:ascii="Arial" w:hAnsi="Arial" w:cs="Arial"/>
          <w:sz w:val="20"/>
          <w:szCs w:val="20"/>
        </w:rPr>
        <w:t xml:space="preserve"> через зрение, будет соответств</w:t>
      </w:r>
      <w:r w:rsidR="00763410">
        <w:rPr>
          <w:rFonts w:ascii="Arial" w:hAnsi="Arial" w:cs="Arial"/>
          <w:sz w:val="20"/>
          <w:szCs w:val="20"/>
        </w:rPr>
        <w:t>енно меняться</w:t>
      </w:r>
      <w:r w:rsidRPr="009C0C09">
        <w:rPr>
          <w:rFonts w:ascii="Arial" w:hAnsi="Arial" w:cs="Arial"/>
          <w:sz w:val="20"/>
          <w:szCs w:val="20"/>
        </w:rPr>
        <w:t xml:space="preserve"> его поведени</w:t>
      </w:r>
      <w:r w:rsidR="00763410">
        <w:rPr>
          <w:rFonts w:ascii="Arial" w:hAnsi="Arial" w:cs="Arial"/>
          <w:sz w:val="20"/>
          <w:szCs w:val="20"/>
        </w:rPr>
        <w:t>е</w:t>
      </w:r>
      <w:r w:rsidRPr="009C0C09">
        <w:rPr>
          <w:rFonts w:ascii="Arial" w:hAnsi="Arial" w:cs="Arial"/>
          <w:sz w:val="20"/>
          <w:szCs w:val="20"/>
        </w:rPr>
        <w:t xml:space="preserve"> за рулем, при торможении и </w:t>
      </w:r>
      <w:r w:rsidR="00763410">
        <w:rPr>
          <w:rFonts w:ascii="Arial" w:hAnsi="Arial" w:cs="Arial"/>
          <w:sz w:val="20"/>
          <w:szCs w:val="20"/>
        </w:rPr>
        <w:t>при переключении скорости</w:t>
      </w:r>
      <w:r w:rsidRPr="009C0C09">
        <w:rPr>
          <w:rFonts w:ascii="Arial" w:hAnsi="Arial" w:cs="Arial"/>
          <w:sz w:val="20"/>
          <w:szCs w:val="20"/>
        </w:rPr>
        <w:t>.</w:t>
      </w:r>
    </w:p>
    <w:p w14:paraId="6F8E8BEF" w14:textId="77777777" w:rsidR="009C0C09" w:rsidRDefault="009C0C09" w:rsidP="00B90F36">
      <w:pPr>
        <w:rPr>
          <w:rFonts w:ascii="Arial" w:hAnsi="Arial" w:cs="Arial"/>
          <w:sz w:val="20"/>
          <w:szCs w:val="20"/>
        </w:rPr>
      </w:pPr>
    </w:p>
    <w:p w14:paraId="4A9B3D98" w14:textId="77777777" w:rsidR="009C0C09" w:rsidRPr="008C67A9" w:rsidRDefault="008C67A9" w:rsidP="008C67A9">
      <w:pPr>
        <w:jc w:val="both"/>
        <w:rPr>
          <w:rFonts w:ascii="Arial" w:hAnsi="Arial" w:cs="Arial"/>
          <w:sz w:val="20"/>
          <w:szCs w:val="20"/>
        </w:rPr>
      </w:pPr>
      <w:r>
        <w:rPr>
          <w:rFonts w:ascii="Arial" w:hAnsi="Arial" w:cs="Arial"/>
          <w:sz w:val="20"/>
          <w:szCs w:val="20"/>
        </w:rPr>
        <w:t>Поверхность д</w:t>
      </w:r>
      <w:r w:rsidR="00763410" w:rsidRPr="00763410">
        <w:rPr>
          <w:rFonts w:ascii="Arial" w:hAnsi="Arial" w:cs="Arial"/>
          <w:sz w:val="20"/>
          <w:szCs w:val="20"/>
        </w:rPr>
        <w:t>оро</w:t>
      </w:r>
      <w:r>
        <w:rPr>
          <w:rFonts w:ascii="Arial" w:hAnsi="Arial" w:cs="Arial"/>
          <w:sz w:val="20"/>
          <w:szCs w:val="20"/>
        </w:rPr>
        <w:t>ги</w:t>
      </w:r>
      <w:r w:rsidR="00763410" w:rsidRPr="00763410">
        <w:rPr>
          <w:rFonts w:ascii="Arial" w:hAnsi="Arial" w:cs="Arial"/>
          <w:sz w:val="20"/>
          <w:szCs w:val="20"/>
        </w:rPr>
        <w:t xml:space="preserve"> - это проезжая часть для колеса, а </w:t>
      </w:r>
      <w:r>
        <w:rPr>
          <w:rFonts w:ascii="Arial" w:hAnsi="Arial" w:cs="Arial"/>
          <w:sz w:val="20"/>
          <w:szCs w:val="20"/>
        </w:rPr>
        <w:t>зрительная плавность</w:t>
      </w:r>
      <w:r w:rsidR="00763410" w:rsidRPr="00763410">
        <w:rPr>
          <w:rFonts w:ascii="Arial" w:hAnsi="Arial" w:cs="Arial"/>
          <w:sz w:val="20"/>
          <w:szCs w:val="20"/>
        </w:rPr>
        <w:t xml:space="preserve"> (или, скорее, оптическое вождение) образует проезжую часть для глаз водителя.</w:t>
      </w:r>
      <w:r w:rsidRPr="008C67A9">
        <w:rPr>
          <w:rFonts w:ascii="Arial" w:hAnsi="Arial" w:cs="Arial"/>
          <w:sz w:val="20"/>
          <w:szCs w:val="20"/>
        </w:rPr>
        <w:t xml:space="preserve"> При проектировании, строительстве и содержании автомобильной дороги и то, и другое необходимо и одинаково важно.</w:t>
      </w:r>
    </w:p>
    <w:p w14:paraId="4096CE1B" w14:textId="77777777" w:rsidR="009C0C09" w:rsidRPr="008C67A9" w:rsidRDefault="009C0C09" w:rsidP="00B90F36">
      <w:pPr>
        <w:rPr>
          <w:rFonts w:ascii="Arial" w:hAnsi="Arial" w:cs="Arial"/>
          <w:sz w:val="20"/>
          <w:szCs w:val="20"/>
        </w:rPr>
      </w:pPr>
    </w:p>
    <w:p w14:paraId="746DAC22" w14:textId="77777777" w:rsidR="009C0C09" w:rsidRDefault="008C67A9" w:rsidP="009065C1">
      <w:pPr>
        <w:jc w:val="both"/>
        <w:rPr>
          <w:rFonts w:ascii="Arial" w:hAnsi="Arial" w:cs="Arial"/>
          <w:sz w:val="20"/>
          <w:szCs w:val="20"/>
        </w:rPr>
      </w:pPr>
      <w:r>
        <w:rPr>
          <w:rFonts w:ascii="Arial" w:hAnsi="Arial" w:cs="Arial"/>
          <w:sz w:val="20"/>
          <w:szCs w:val="20"/>
        </w:rPr>
        <w:t>При обеспечении зрительной ясности</w:t>
      </w:r>
      <w:r w:rsidRPr="008C67A9">
        <w:rPr>
          <w:rFonts w:ascii="Arial" w:hAnsi="Arial" w:cs="Arial"/>
          <w:sz w:val="20"/>
          <w:szCs w:val="20"/>
        </w:rPr>
        <w:t xml:space="preserve">, водитель транспортного средства получает возможность </w:t>
      </w:r>
      <w:r>
        <w:rPr>
          <w:rFonts w:ascii="Arial" w:hAnsi="Arial" w:cs="Arial"/>
          <w:sz w:val="20"/>
          <w:szCs w:val="20"/>
        </w:rPr>
        <w:t>сор</w:t>
      </w:r>
      <w:r w:rsidR="002D2ADF">
        <w:rPr>
          <w:rFonts w:ascii="Arial" w:hAnsi="Arial" w:cs="Arial"/>
          <w:sz w:val="20"/>
          <w:szCs w:val="20"/>
        </w:rPr>
        <w:t>и</w:t>
      </w:r>
      <w:r>
        <w:rPr>
          <w:rFonts w:ascii="Arial" w:hAnsi="Arial" w:cs="Arial"/>
          <w:sz w:val="20"/>
          <w:szCs w:val="20"/>
        </w:rPr>
        <w:t>ент</w:t>
      </w:r>
      <w:r w:rsidR="002D2ADF">
        <w:rPr>
          <w:rFonts w:ascii="Arial" w:hAnsi="Arial" w:cs="Arial"/>
          <w:sz w:val="20"/>
          <w:szCs w:val="20"/>
        </w:rPr>
        <w:t>иро</w:t>
      </w:r>
      <w:r>
        <w:rPr>
          <w:rFonts w:ascii="Arial" w:hAnsi="Arial" w:cs="Arial"/>
          <w:sz w:val="20"/>
          <w:szCs w:val="20"/>
        </w:rPr>
        <w:t>ваться</w:t>
      </w:r>
      <w:r w:rsidRPr="008C67A9">
        <w:rPr>
          <w:rFonts w:ascii="Arial" w:hAnsi="Arial" w:cs="Arial"/>
          <w:sz w:val="20"/>
          <w:szCs w:val="20"/>
        </w:rPr>
        <w:t xml:space="preserve">, даже </w:t>
      </w:r>
      <w:r w:rsidR="002D2ADF">
        <w:rPr>
          <w:rFonts w:ascii="Arial" w:hAnsi="Arial" w:cs="Arial"/>
          <w:sz w:val="20"/>
          <w:szCs w:val="20"/>
        </w:rPr>
        <w:t>на</w:t>
      </w:r>
      <w:r w:rsidRPr="008C67A9">
        <w:rPr>
          <w:rFonts w:ascii="Arial" w:hAnsi="Arial" w:cs="Arial"/>
          <w:sz w:val="20"/>
          <w:szCs w:val="20"/>
        </w:rPr>
        <w:t xml:space="preserve"> более удаленных участк</w:t>
      </w:r>
      <w:r w:rsidR="002D2ADF">
        <w:rPr>
          <w:rFonts w:ascii="Arial" w:hAnsi="Arial" w:cs="Arial"/>
          <w:sz w:val="20"/>
          <w:szCs w:val="20"/>
        </w:rPr>
        <w:t>ах</w:t>
      </w:r>
      <w:r w:rsidRPr="008C67A9">
        <w:rPr>
          <w:rFonts w:ascii="Arial" w:hAnsi="Arial" w:cs="Arial"/>
          <w:sz w:val="20"/>
          <w:szCs w:val="20"/>
        </w:rPr>
        <w:t xml:space="preserve">, которые превышают нормальное расстояние видимости. Это позволяет водителю заранее выполнять маневры, </w:t>
      </w:r>
      <w:r w:rsidR="009065C1">
        <w:rPr>
          <w:rFonts w:ascii="Arial" w:hAnsi="Arial" w:cs="Arial"/>
          <w:sz w:val="20"/>
          <w:szCs w:val="20"/>
        </w:rPr>
        <w:t>необходимые</w:t>
      </w:r>
      <w:r w:rsidRPr="008C67A9">
        <w:rPr>
          <w:rFonts w:ascii="Arial" w:hAnsi="Arial" w:cs="Arial"/>
          <w:sz w:val="20"/>
          <w:szCs w:val="20"/>
        </w:rPr>
        <w:t xml:space="preserve"> в каждом конкретном случае, а именно ускорение, торможение, объезд, поворот и т. </w:t>
      </w:r>
      <w:r w:rsidR="009065C1">
        <w:rPr>
          <w:rFonts w:ascii="Arial" w:hAnsi="Arial" w:cs="Arial"/>
          <w:sz w:val="20"/>
          <w:szCs w:val="20"/>
        </w:rPr>
        <w:t>д</w:t>
      </w:r>
      <w:r w:rsidRPr="008C67A9">
        <w:rPr>
          <w:rFonts w:ascii="Arial" w:hAnsi="Arial" w:cs="Arial"/>
          <w:sz w:val="20"/>
          <w:szCs w:val="20"/>
        </w:rPr>
        <w:t>.</w:t>
      </w:r>
    </w:p>
    <w:p w14:paraId="2E719BC0" w14:textId="77777777" w:rsidR="009C0C09" w:rsidRDefault="009C0C09" w:rsidP="007A40DF">
      <w:pPr>
        <w:jc w:val="both"/>
        <w:rPr>
          <w:rFonts w:ascii="Arial" w:hAnsi="Arial" w:cs="Arial"/>
          <w:sz w:val="20"/>
          <w:szCs w:val="20"/>
        </w:rPr>
      </w:pPr>
    </w:p>
    <w:p w14:paraId="5770D0EB" w14:textId="77777777" w:rsidR="009C0C09" w:rsidRDefault="009065C1" w:rsidP="007A40DF">
      <w:pPr>
        <w:jc w:val="both"/>
        <w:rPr>
          <w:rFonts w:ascii="Arial" w:hAnsi="Arial" w:cs="Arial"/>
          <w:sz w:val="20"/>
          <w:szCs w:val="20"/>
        </w:rPr>
      </w:pPr>
      <w:r>
        <w:rPr>
          <w:rFonts w:ascii="Arial" w:hAnsi="Arial" w:cs="Arial"/>
          <w:sz w:val="20"/>
          <w:szCs w:val="20"/>
        </w:rPr>
        <w:t>Настоящий Свод правил</w:t>
      </w:r>
      <w:r w:rsidRPr="009065C1">
        <w:rPr>
          <w:rFonts w:ascii="Arial" w:hAnsi="Arial" w:cs="Arial"/>
          <w:sz w:val="20"/>
          <w:szCs w:val="20"/>
        </w:rPr>
        <w:t xml:space="preserve"> содержит правила и рекомендации по обеспечению эстетических требований и </w:t>
      </w:r>
      <w:r>
        <w:rPr>
          <w:rFonts w:ascii="Arial" w:hAnsi="Arial" w:cs="Arial"/>
          <w:sz w:val="20"/>
          <w:szCs w:val="20"/>
        </w:rPr>
        <w:t>зрительной плавности</w:t>
      </w:r>
      <w:r w:rsidRPr="009065C1">
        <w:rPr>
          <w:rFonts w:ascii="Arial" w:hAnsi="Arial" w:cs="Arial"/>
          <w:sz w:val="20"/>
          <w:szCs w:val="20"/>
        </w:rPr>
        <w:t xml:space="preserve"> проектируемой дороги.</w:t>
      </w:r>
    </w:p>
    <w:p w14:paraId="1E0B9BBE" w14:textId="77777777" w:rsidR="009C0C09" w:rsidRDefault="009C0C09" w:rsidP="007A40DF">
      <w:pPr>
        <w:jc w:val="both"/>
        <w:rPr>
          <w:rFonts w:ascii="Arial" w:hAnsi="Arial" w:cs="Arial"/>
          <w:sz w:val="20"/>
          <w:szCs w:val="20"/>
        </w:rPr>
      </w:pPr>
    </w:p>
    <w:p w14:paraId="3E628FBB" w14:textId="77777777" w:rsidR="00A9490E" w:rsidRDefault="00A9490E" w:rsidP="00B90F36">
      <w:pPr>
        <w:rPr>
          <w:rFonts w:ascii="Arial" w:hAnsi="Arial" w:cs="Arial"/>
          <w:sz w:val="20"/>
          <w:szCs w:val="20"/>
        </w:rPr>
      </w:pPr>
    </w:p>
    <w:p w14:paraId="6630CC40" w14:textId="77777777" w:rsidR="00B208D4" w:rsidRPr="004900EE" w:rsidRDefault="00B208D4" w:rsidP="00B90F36">
      <w:pPr>
        <w:rPr>
          <w:rFonts w:ascii="Arial" w:hAnsi="Arial" w:cs="Arial"/>
          <w:sz w:val="20"/>
          <w:szCs w:val="20"/>
        </w:rPr>
      </w:pPr>
    </w:p>
    <w:p w14:paraId="7918B2DA" w14:textId="77777777" w:rsidR="00A9490E" w:rsidRDefault="00A9490E">
      <w:pPr>
        <w:rPr>
          <w:rFonts w:ascii="Arial" w:hAnsi="Arial" w:cs="Arial"/>
          <w:b/>
        </w:rPr>
      </w:pPr>
      <w:r>
        <w:rPr>
          <w:rFonts w:ascii="Arial" w:hAnsi="Arial" w:cs="Arial"/>
          <w:b/>
        </w:rPr>
        <w:br w:type="page"/>
      </w:r>
    </w:p>
    <w:p w14:paraId="43923BD9" w14:textId="77777777" w:rsidR="00B90F36" w:rsidRPr="004900EE" w:rsidRDefault="00B90F36" w:rsidP="00B90F36">
      <w:pPr>
        <w:tabs>
          <w:tab w:val="left" w:pos="284"/>
        </w:tabs>
        <w:rPr>
          <w:rFonts w:ascii="Arial" w:hAnsi="Arial" w:cs="Arial"/>
          <w:b/>
        </w:rPr>
      </w:pPr>
      <w:r w:rsidRPr="004900EE">
        <w:rPr>
          <w:rFonts w:ascii="Arial" w:hAnsi="Arial" w:cs="Arial"/>
          <w:b/>
        </w:rPr>
        <w:lastRenderedPageBreak/>
        <w:t>1</w:t>
      </w:r>
      <w:r w:rsidRPr="004900EE">
        <w:rPr>
          <w:rFonts w:ascii="Arial" w:hAnsi="Arial" w:cs="Arial"/>
          <w:b/>
        </w:rPr>
        <w:tab/>
        <w:t>Область применения</w:t>
      </w:r>
    </w:p>
    <w:p w14:paraId="5C0EC7FA" w14:textId="77777777" w:rsidR="00B90F36" w:rsidRPr="004900EE" w:rsidRDefault="00B90F36" w:rsidP="00B90F36">
      <w:pPr>
        <w:rPr>
          <w:rFonts w:ascii="Arial" w:hAnsi="Arial" w:cs="Arial"/>
          <w:sz w:val="20"/>
          <w:szCs w:val="20"/>
        </w:rPr>
      </w:pPr>
    </w:p>
    <w:p w14:paraId="3E1A9AFC" w14:textId="1C33575F" w:rsidR="00B90F36" w:rsidRPr="00E63B10" w:rsidRDefault="00B90F36" w:rsidP="00E63B10">
      <w:pPr>
        <w:jc w:val="both"/>
        <w:rPr>
          <w:rFonts w:ascii="Arial" w:hAnsi="Arial" w:cs="Arial"/>
          <w:sz w:val="20"/>
          <w:szCs w:val="20"/>
        </w:rPr>
      </w:pPr>
      <w:r w:rsidRPr="00E63B10">
        <w:rPr>
          <w:rFonts w:ascii="Arial" w:hAnsi="Arial" w:cs="Arial"/>
          <w:b/>
          <w:sz w:val="20"/>
          <w:szCs w:val="20"/>
          <w:lang w:val="ro-RO"/>
        </w:rPr>
        <w:t>1.1</w:t>
      </w:r>
      <w:r w:rsidRPr="004900EE">
        <w:rPr>
          <w:rFonts w:ascii="Arial" w:hAnsi="Arial" w:cs="Arial"/>
          <w:sz w:val="20"/>
          <w:szCs w:val="20"/>
          <w:lang w:val="ro-RO"/>
        </w:rPr>
        <w:tab/>
      </w:r>
      <w:r w:rsidR="00E63B10">
        <w:rPr>
          <w:rFonts w:ascii="Arial" w:hAnsi="Arial" w:cs="Arial"/>
          <w:sz w:val="20"/>
          <w:szCs w:val="20"/>
        </w:rPr>
        <w:t xml:space="preserve">Настоящий Свод правил </w:t>
      </w:r>
      <w:r w:rsidR="00E63B10" w:rsidRPr="00E63B10">
        <w:rPr>
          <w:rFonts w:ascii="Arial" w:hAnsi="Arial" w:cs="Arial"/>
          <w:sz w:val="20"/>
          <w:szCs w:val="20"/>
        </w:rPr>
        <w:t xml:space="preserve">применяется при разработке проектов строительства, реконструкции и капитального ремонта автомобильных дорог общего пользования и должен учитываться при </w:t>
      </w:r>
      <w:r w:rsidR="00E63B10">
        <w:rPr>
          <w:rFonts w:ascii="Arial" w:hAnsi="Arial" w:cs="Arial"/>
          <w:sz w:val="20"/>
          <w:szCs w:val="20"/>
        </w:rPr>
        <w:t>содержании</w:t>
      </w:r>
      <w:r w:rsidR="00E63B10" w:rsidRPr="00E63B10">
        <w:rPr>
          <w:rFonts w:ascii="Arial" w:hAnsi="Arial" w:cs="Arial"/>
          <w:sz w:val="20"/>
          <w:szCs w:val="20"/>
        </w:rPr>
        <w:t xml:space="preserve"> дорог. Требования </w:t>
      </w:r>
      <w:r w:rsidR="00E63B10">
        <w:rPr>
          <w:rFonts w:ascii="Arial" w:hAnsi="Arial" w:cs="Arial"/>
          <w:sz w:val="20"/>
          <w:szCs w:val="20"/>
        </w:rPr>
        <w:t>Свода</w:t>
      </w:r>
      <w:r w:rsidR="00E63B10" w:rsidRPr="00E63B10">
        <w:rPr>
          <w:rFonts w:ascii="Arial" w:hAnsi="Arial" w:cs="Arial"/>
          <w:sz w:val="20"/>
          <w:szCs w:val="20"/>
        </w:rPr>
        <w:t xml:space="preserve"> являются обязательными при проектировании автомобильных дорог общего пользования I-III категорий</w:t>
      </w:r>
      <w:r w:rsidR="001021A3">
        <w:rPr>
          <w:rFonts w:ascii="Arial" w:hAnsi="Arial" w:cs="Arial"/>
          <w:sz w:val="20"/>
          <w:szCs w:val="20"/>
        </w:rPr>
        <w:t xml:space="preserve"> и как рекомендации для остальных категорий автомобильных дорог</w:t>
      </w:r>
      <w:r w:rsidR="00E63B10" w:rsidRPr="00E63B10">
        <w:rPr>
          <w:rFonts w:ascii="Arial" w:hAnsi="Arial" w:cs="Arial"/>
          <w:sz w:val="20"/>
          <w:szCs w:val="20"/>
        </w:rPr>
        <w:t>.</w:t>
      </w:r>
    </w:p>
    <w:p w14:paraId="1DB8953C" w14:textId="77777777" w:rsidR="00B90F36" w:rsidRPr="00E63B10" w:rsidRDefault="00B90F36" w:rsidP="00B90F36">
      <w:pPr>
        <w:rPr>
          <w:rFonts w:ascii="Arial" w:hAnsi="Arial" w:cs="Arial"/>
          <w:sz w:val="20"/>
          <w:szCs w:val="20"/>
        </w:rPr>
      </w:pPr>
    </w:p>
    <w:p w14:paraId="4D41D08C" w14:textId="77777777" w:rsidR="00B90F36" w:rsidRPr="00E63B10" w:rsidRDefault="00B90F36" w:rsidP="00E63B10">
      <w:pPr>
        <w:jc w:val="both"/>
        <w:rPr>
          <w:rFonts w:ascii="Arial" w:hAnsi="Arial" w:cs="Arial"/>
          <w:sz w:val="20"/>
          <w:szCs w:val="20"/>
        </w:rPr>
      </w:pPr>
      <w:r w:rsidRPr="00E63B10">
        <w:rPr>
          <w:rFonts w:ascii="Arial" w:hAnsi="Arial" w:cs="Arial"/>
          <w:b/>
          <w:sz w:val="20"/>
          <w:szCs w:val="20"/>
        </w:rPr>
        <w:t>1.2</w:t>
      </w:r>
      <w:r w:rsidRPr="00E63B10">
        <w:rPr>
          <w:rFonts w:ascii="Arial" w:hAnsi="Arial" w:cs="Arial"/>
          <w:sz w:val="20"/>
          <w:szCs w:val="20"/>
        </w:rPr>
        <w:tab/>
      </w:r>
      <w:r w:rsidR="00E63B10" w:rsidRPr="00E63B10">
        <w:rPr>
          <w:rFonts w:ascii="Arial" w:hAnsi="Arial" w:cs="Arial"/>
          <w:sz w:val="20"/>
          <w:szCs w:val="20"/>
        </w:rPr>
        <w:t>Настоящий Свод правил используется для повышения качества транспортных перевозок и эксплуатации дорог, облегчения работы водителей, защиты окружающей среды, обеспечения безопасности дорожного движения, соответствия дороги естественной конфигурации местности.</w:t>
      </w:r>
    </w:p>
    <w:p w14:paraId="70EA7C13" w14:textId="77777777" w:rsidR="00B90F36" w:rsidRPr="004900EE" w:rsidRDefault="00B90F36" w:rsidP="00B90F36">
      <w:pPr>
        <w:rPr>
          <w:rFonts w:ascii="Arial" w:hAnsi="Arial" w:cs="Arial"/>
          <w:sz w:val="20"/>
          <w:szCs w:val="20"/>
        </w:rPr>
      </w:pPr>
    </w:p>
    <w:p w14:paraId="6EA6D059" w14:textId="77777777" w:rsidR="00B90F36" w:rsidRPr="00E63B10" w:rsidRDefault="00B90F36" w:rsidP="00E63B10">
      <w:pPr>
        <w:jc w:val="both"/>
        <w:rPr>
          <w:rFonts w:ascii="Arial" w:hAnsi="Arial" w:cs="Arial"/>
          <w:sz w:val="20"/>
          <w:szCs w:val="20"/>
        </w:rPr>
      </w:pPr>
      <w:r w:rsidRPr="00E63B10">
        <w:rPr>
          <w:rFonts w:ascii="Arial" w:hAnsi="Arial" w:cs="Arial"/>
          <w:b/>
          <w:sz w:val="20"/>
          <w:szCs w:val="20"/>
        </w:rPr>
        <w:t>1.3</w:t>
      </w:r>
      <w:r w:rsidRPr="00E63B10">
        <w:rPr>
          <w:rFonts w:ascii="Arial" w:hAnsi="Arial" w:cs="Arial"/>
          <w:sz w:val="20"/>
          <w:szCs w:val="20"/>
        </w:rPr>
        <w:tab/>
      </w:r>
      <w:r w:rsidR="00E63B10" w:rsidRPr="00E63B10">
        <w:rPr>
          <w:rFonts w:ascii="Arial" w:hAnsi="Arial" w:cs="Arial"/>
          <w:sz w:val="20"/>
          <w:szCs w:val="20"/>
        </w:rPr>
        <w:t xml:space="preserve">Настоящий Свод правил содержит количественные показатели для оценки </w:t>
      </w:r>
      <w:r w:rsidR="00E63B10">
        <w:rPr>
          <w:rFonts w:ascii="Arial" w:hAnsi="Arial" w:cs="Arial"/>
          <w:sz w:val="20"/>
          <w:szCs w:val="20"/>
        </w:rPr>
        <w:t>плавности</w:t>
      </w:r>
      <w:r w:rsidR="00E63B10" w:rsidRPr="00E63B10">
        <w:rPr>
          <w:rFonts w:ascii="Arial" w:hAnsi="Arial" w:cs="Arial"/>
          <w:sz w:val="20"/>
          <w:szCs w:val="20"/>
        </w:rPr>
        <w:t xml:space="preserve"> дорог</w:t>
      </w:r>
      <w:r w:rsidR="00E63B10">
        <w:rPr>
          <w:rFonts w:ascii="Arial" w:hAnsi="Arial" w:cs="Arial"/>
          <w:sz w:val="20"/>
          <w:szCs w:val="20"/>
        </w:rPr>
        <w:t>и</w:t>
      </w:r>
      <w:r w:rsidR="00E63B10" w:rsidRPr="00E63B10">
        <w:rPr>
          <w:rFonts w:ascii="Arial" w:hAnsi="Arial" w:cs="Arial"/>
          <w:sz w:val="20"/>
          <w:szCs w:val="20"/>
        </w:rPr>
        <w:t xml:space="preserve"> и </w:t>
      </w:r>
      <w:r w:rsidR="00E63B10" w:rsidRPr="0086213E">
        <w:rPr>
          <w:rFonts w:ascii="Arial" w:hAnsi="Arial" w:cs="Arial"/>
          <w:sz w:val="20"/>
          <w:szCs w:val="20"/>
        </w:rPr>
        <w:t xml:space="preserve">методы </w:t>
      </w:r>
      <w:r w:rsidR="0086213E" w:rsidRPr="0086213E">
        <w:rPr>
          <w:rFonts w:ascii="Arial" w:hAnsi="Arial" w:cs="Arial"/>
          <w:sz w:val="20"/>
          <w:szCs w:val="20"/>
        </w:rPr>
        <w:t>их расчета с использованием электронных вычислительных машин</w:t>
      </w:r>
      <w:r w:rsidR="00E63B10" w:rsidRPr="00E63B10">
        <w:rPr>
          <w:rFonts w:ascii="Arial" w:hAnsi="Arial" w:cs="Arial"/>
          <w:sz w:val="20"/>
          <w:szCs w:val="20"/>
        </w:rPr>
        <w:t xml:space="preserve">, рекомендации по </w:t>
      </w:r>
      <w:r w:rsidR="00E63B10">
        <w:rPr>
          <w:rFonts w:ascii="Arial" w:hAnsi="Arial" w:cs="Arial"/>
          <w:sz w:val="20"/>
          <w:szCs w:val="20"/>
        </w:rPr>
        <w:t>озеленению</w:t>
      </w:r>
      <w:r w:rsidR="00E63B10" w:rsidRPr="00E63B10">
        <w:rPr>
          <w:rFonts w:ascii="Arial" w:hAnsi="Arial" w:cs="Arial"/>
          <w:sz w:val="20"/>
          <w:szCs w:val="20"/>
        </w:rPr>
        <w:t xml:space="preserve"> дорог и устройству площадок для отдыха </w:t>
      </w:r>
      <w:r w:rsidR="004B65D5">
        <w:rPr>
          <w:rFonts w:ascii="Arial" w:hAnsi="Arial" w:cs="Arial"/>
          <w:sz w:val="20"/>
          <w:szCs w:val="20"/>
        </w:rPr>
        <w:t>в зоне</w:t>
      </w:r>
      <w:r w:rsidR="00E63B10" w:rsidRPr="00E63B10">
        <w:rPr>
          <w:rFonts w:ascii="Arial" w:hAnsi="Arial" w:cs="Arial"/>
          <w:sz w:val="20"/>
          <w:szCs w:val="20"/>
        </w:rPr>
        <w:t xml:space="preserve"> дороги.</w:t>
      </w:r>
    </w:p>
    <w:p w14:paraId="1093D275" w14:textId="77777777" w:rsidR="00B90F36" w:rsidRPr="004900EE" w:rsidRDefault="00B90F36" w:rsidP="00B90F36">
      <w:pPr>
        <w:rPr>
          <w:rFonts w:ascii="Arial" w:hAnsi="Arial" w:cs="Arial"/>
          <w:sz w:val="20"/>
          <w:szCs w:val="20"/>
        </w:rPr>
      </w:pPr>
    </w:p>
    <w:p w14:paraId="11FD8A2E" w14:textId="77777777" w:rsidR="00B90F36" w:rsidRPr="004B65D5" w:rsidRDefault="00B90F36" w:rsidP="00B90F36">
      <w:pPr>
        <w:rPr>
          <w:rFonts w:ascii="Arial" w:hAnsi="Arial" w:cs="Arial"/>
          <w:sz w:val="20"/>
          <w:szCs w:val="20"/>
          <w:lang w:val="ro-RO"/>
        </w:rPr>
      </w:pPr>
      <w:r w:rsidRPr="004B65D5">
        <w:rPr>
          <w:rFonts w:ascii="Arial" w:hAnsi="Arial" w:cs="Arial"/>
          <w:b/>
          <w:sz w:val="20"/>
          <w:szCs w:val="20"/>
          <w:lang w:val="ro-RO"/>
        </w:rPr>
        <w:t>1.4</w:t>
      </w:r>
      <w:r w:rsidRPr="004B65D5">
        <w:rPr>
          <w:rFonts w:ascii="Arial" w:hAnsi="Arial" w:cs="Arial"/>
          <w:b/>
          <w:sz w:val="20"/>
          <w:szCs w:val="20"/>
          <w:lang w:val="ro-RO"/>
        </w:rPr>
        <w:tab/>
      </w:r>
      <w:r w:rsidR="004B65D5" w:rsidRPr="004900EE">
        <w:rPr>
          <w:rFonts w:ascii="Arial" w:hAnsi="Arial" w:cs="Arial"/>
          <w:sz w:val="20"/>
          <w:szCs w:val="20"/>
          <w:lang w:val="ro-RO"/>
        </w:rPr>
        <w:t>Prezentul Cod este destinat organizațiilor de proiectare</w:t>
      </w:r>
      <w:r w:rsidR="004B65D5" w:rsidRPr="004B65D5">
        <w:rPr>
          <w:rFonts w:ascii="Arial" w:hAnsi="Arial" w:cs="Arial"/>
          <w:sz w:val="20"/>
          <w:szCs w:val="20"/>
          <w:lang w:val="fr-FR"/>
        </w:rPr>
        <w:t xml:space="preserve"> </w:t>
      </w:r>
      <w:r w:rsidR="004B65D5">
        <w:rPr>
          <w:rFonts w:ascii="Arial" w:hAnsi="Arial" w:cs="Arial"/>
          <w:sz w:val="20"/>
          <w:szCs w:val="20"/>
          <w:lang w:val="ro-RO"/>
        </w:rPr>
        <w:t>și întreținere</w:t>
      </w:r>
      <w:r w:rsidR="004B65D5" w:rsidRPr="004900EE">
        <w:rPr>
          <w:rFonts w:ascii="Arial" w:hAnsi="Arial" w:cs="Arial"/>
          <w:sz w:val="20"/>
          <w:szCs w:val="20"/>
          <w:lang w:val="ro-RO"/>
        </w:rPr>
        <w:t xml:space="preserve"> a drumurilo</w:t>
      </w:r>
      <w:r w:rsidR="004B65D5" w:rsidRPr="004B65D5">
        <w:rPr>
          <w:rFonts w:ascii="Arial" w:hAnsi="Arial" w:cs="Arial"/>
          <w:sz w:val="20"/>
          <w:szCs w:val="20"/>
          <w:lang w:val="ro-RO"/>
        </w:rPr>
        <w:t>r.</w:t>
      </w:r>
    </w:p>
    <w:p w14:paraId="46AAB89D" w14:textId="77777777" w:rsidR="00B90F36" w:rsidRPr="004B65D5" w:rsidRDefault="00B90F36" w:rsidP="00B90F36">
      <w:pPr>
        <w:rPr>
          <w:rFonts w:ascii="Arial" w:hAnsi="Arial" w:cs="Arial"/>
          <w:sz w:val="20"/>
          <w:szCs w:val="20"/>
          <w:lang w:val="fr-FR"/>
        </w:rPr>
      </w:pPr>
    </w:p>
    <w:p w14:paraId="1E7937D4" w14:textId="77777777" w:rsidR="00B90F36" w:rsidRPr="004B65D5" w:rsidRDefault="00B90F36" w:rsidP="00B90F36">
      <w:pPr>
        <w:rPr>
          <w:rFonts w:ascii="Arial" w:hAnsi="Arial" w:cs="Arial"/>
          <w:sz w:val="20"/>
          <w:szCs w:val="20"/>
          <w:lang w:val="fr-FR"/>
        </w:rPr>
      </w:pPr>
    </w:p>
    <w:p w14:paraId="2B5F7CDC" w14:textId="77777777" w:rsidR="00B90F36" w:rsidRPr="004900EE" w:rsidRDefault="00B90F36" w:rsidP="00B90F36">
      <w:pPr>
        <w:tabs>
          <w:tab w:val="left" w:pos="284"/>
        </w:tabs>
        <w:rPr>
          <w:rFonts w:ascii="Arial" w:hAnsi="Arial" w:cs="Arial"/>
          <w:b/>
        </w:rPr>
      </w:pPr>
      <w:r w:rsidRPr="004900EE">
        <w:rPr>
          <w:rFonts w:ascii="Arial" w:hAnsi="Arial" w:cs="Arial"/>
          <w:b/>
        </w:rPr>
        <w:t>2</w:t>
      </w:r>
      <w:r w:rsidRPr="004900EE">
        <w:rPr>
          <w:rFonts w:ascii="Arial" w:hAnsi="Arial" w:cs="Arial"/>
          <w:b/>
        </w:rPr>
        <w:tab/>
        <w:t>Нормативные ссылки</w:t>
      </w:r>
    </w:p>
    <w:p w14:paraId="0945CA49" w14:textId="77777777" w:rsidR="00B90F36" w:rsidRPr="004900EE" w:rsidRDefault="00B90F36" w:rsidP="00B90F36">
      <w:pPr>
        <w:tabs>
          <w:tab w:val="left" w:pos="2694"/>
        </w:tabs>
        <w:ind w:left="2694" w:hanging="2694"/>
        <w:jc w:val="both"/>
        <w:rPr>
          <w:rFonts w:ascii="Arial" w:hAnsi="Arial" w:cs="Arial"/>
          <w:sz w:val="20"/>
          <w:szCs w:val="20"/>
        </w:rPr>
      </w:pPr>
    </w:p>
    <w:p w14:paraId="556DF523" w14:textId="77777777" w:rsidR="0041341E" w:rsidRPr="00DC7FEB" w:rsidRDefault="0041341E" w:rsidP="00DC7FEB">
      <w:pPr>
        <w:ind w:left="2694" w:hanging="2694"/>
        <w:jc w:val="both"/>
        <w:rPr>
          <w:rFonts w:ascii="Arial" w:hAnsi="Arial" w:cs="Arial"/>
          <w:sz w:val="20"/>
          <w:szCs w:val="20"/>
        </w:rPr>
      </w:pPr>
      <w:r w:rsidRPr="004900EE">
        <w:rPr>
          <w:rFonts w:ascii="Arial" w:hAnsi="Arial" w:cs="Arial"/>
          <w:sz w:val="20"/>
          <w:szCs w:val="20"/>
          <w:lang w:val="ro-RO"/>
        </w:rPr>
        <w:t>NCM L.01.07</w:t>
      </w:r>
      <w:r w:rsidRPr="00DC7FEB">
        <w:rPr>
          <w:rFonts w:ascii="Arial" w:hAnsi="Arial" w:cs="Arial"/>
          <w:sz w:val="20"/>
          <w:szCs w:val="20"/>
          <w:lang w:val="ro-RO"/>
        </w:rPr>
        <w:t>:</w:t>
      </w:r>
      <w:r w:rsidRPr="004900EE">
        <w:rPr>
          <w:rFonts w:ascii="Arial" w:hAnsi="Arial" w:cs="Arial"/>
          <w:sz w:val="20"/>
          <w:szCs w:val="20"/>
          <w:lang w:val="ro-RO"/>
        </w:rPr>
        <w:t>2005</w:t>
      </w:r>
      <w:r w:rsidRPr="004900EE">
        <w:rPr>
          <w:rFonts w:ascii="Arial" w:hAnsi="Arial" w:cs="Arial"/>
          <w:sz w:val="20"/>
          <w:szCs w:val="20"/>
          <w:lang w:val="ro-RO"/>
        </w:rPr>
        <w:tab/>
      </w:r>
      <w:r w:rsidR="00DC7FEB" w:rsidRPr="00DC7FEB">
        <w:rPr>
          <w:rFonts w:ascii="Arial" w:hAnsi="Arial" w:cs="Arial"/>
          <w:sz w:val="20"/>
          <w:szCs w:val="20"/>
        </w:rPr>
        <w:t>Положение по обоснованию инвестиционно-строительных проектов</w:t>
      </w:r>
    </w:p>
    <w:p w14:paraId="76621667" w14:textId="7DD0C41D" w:rsidR="0041341E" w:rsidRDefault="0041341E" w:rsidP="0041341E">
      <w:pPr>
        <w:rPr>
          <w:rFonts w:ascii="Arial" w:hAnsi="Arial" w:cs="Arial"/>
          <w:sz w:val="20"/>
          <w:szCs w:val="20"/>
        </w:rPr>
      </w:pPr>
    </w:p>
    <w:p w14:paraId="4D0096ED" w14:textId="64F9550F" w:rsidR="00353B29" w:rsidRPr="00353B29" w:rsidRDefault="00353B29" w:rsidP="00353B29">
      <w:pPr>
        <w:ind w:left="2694" w:hanging="2694"/>
        <w:jc w:val="both"/>
        <w:rPr>
          <w:rFonts w:ascii="Arial" w:hAnsi="Arial" w:cs="Arial"/>
          <w:sz w:val="20"/>
          <w:szCs w:val="20"/>
        </w:rPr>
      </w:pPr>
      <w:r w:rsidRPr="00353B29">
        <w:rPr>
          <w:rFonts w:ascii="Arial" w:hAnsi="Arial" w:cs="Arial"/>
          <w:sz w:val="20"/>
          <w:szCs w:val="20"/>
          <w:lang w:val="ro-RO"/>
        </w:rPr>
        <w:t>С</w:t>
      </w:r>
      <w:r>
        <w:rPr>
          <w:rFonts w:ascii="Arial" w:hAnsi="Arial" w:cs="Arial"/>
          <w:sz w:val="20"/>
          <w:szCs w:val="20"/>
          <w:lang w:val="ro-RO"/>
        </w:rPr>
        <w:t>P D.02.10</w:t>
      </w:r>
      <w:r>
        <w:rPr>
          <w:rFonts w:ascii="Arial" w:hAnsi="Arial" w:cs="Arial"/>
          <w:sz w:val="20"/>
          <w:szCs w:val="20"/>
          <w:lang w:val="ro-RO"/>
        </w:rPr>
        <w:tab/>
      </w:r>
      <w:r w:rsidRPr="00353B29">
        <w:rPr>
          <w:rFonts w:ascii="Arial" w:hAnsi="Arial" w:cs="Arial"/>
          <w:sz w:val="20"/>
          <w:szCs w:val="20"/>
        </w:rPr>
        <w:t>Рекомендации по обеспечению безопасности движения на автомобильных дорогах</w:t>
      </w:r>
    </w:p>
    <w:p w14:paraId="7A98B744" w14:textId="77777777" w:rsidR="00353B29" w:rsidRPr="00DC7FEB" w:rsidRDefault="00353B29" w:rsidP="0041341E">
      <w:pPr>
        <w:rPr>
          <w:rFonts w:ascii="Arial" w:hAnsi="Arial" w:cs="Arial"/>
          <w:sz w:val="20"/>
          <w:szCs w:val="20"/>
        </w:rPr>
      </w:pPr>
    </w:p>
    <w:p w14:paraId="7F2EA373" w14:textId="77777777" w:rsidR="00AA6CB1" w:rsidRDefault="00AA6CB1" w:rsidP="00AA6CB1">
      <w:pPr>
        <w:rPr>
          <w:rFonts w:ascii="Arial" w:hAnsi="Arial" w:cs="Arial"/>
          <w:sz w:val="20"/>
          <w:szCs w:val="20"/>
        </w:rPr>
      </w:pPr>
    </w:p>
    <w:p w14:paraId="0E387047" w14:textId="77777777" w:rsidR="002B45C6" w:rsidRPr="002B45C6" w:rsidRDefault="002B45C6" w:rsidP="002B45C6">
      <w:pPr>
        <w:tabs>
          <w:tab w:val="left" w:pos="2694"/>
        </w:tabs>
        <w:ind w:left="2694" w:hanging="2694"/>
        <w:jc w:val="both"/>
        <w:rPr>
          <w:rFonts w:ascii="Arial" w:hAnsi="Arial" w:cs="Arial"/>
          <w:sz w:val="20"/>
          <w:szCs w:val="20"/>
          <w:lang w:eastAsia="en-US"/>
        </w:rPr>
      </w:pPr>
      <w:r w:rsidRPr="002B45C6">
        <w:rPr>
          <w:rFonts w:ascii="Arial" w:hAnsi="Arial" w:cs="Arial"/>
          <w:sz w:val="20"/>
          <w:szCs w:val="20"/>
          <w:lang w:val="fr-FR" w:eastAsia="en-US"/>
        </w:rPr>
        <w:t>SM</w:t>
      </w:r>
      <w:r w:rsidRPr="003043F8">
        <w:rPr>
          <w:rFonts w:ascii="Arial" w:hAnsi="Arial" w:cs="Arial"/>
          <w:sz w:val="20"/>
          <w:szCs w:val="20"/>
          <w:lang w:eastAsia="en-US"/>
        </w:rPr>
        <w:t xml:space="preserve"> </w:t>
      </w:r>
      <w:r w:rsidRPr="002B45C6">
        <w:rPr>
          <w:rFonts w:ascii="Arial" w:hAnsi="Arial" w:cs="Arial"/>
          <w:sz w:val="20"/>
          <w:szCs w:val="20"/>
          <w:lang w:val="fr-FR" w:eastAsia="en-US"/>
        </w:rPr>
        <w:t>SR</w:t>
      </w:r>
      <w:r w:rsidRPr="003043F8">
        <w:rPr>
          <w:rFonts w:ascii="Arial" w:hAnsi="Arial" w:cs="Arial"/>
          <w:sz w:val="20"/>
          <w:szCs w:val="20"/>
          <w:lang w:eastAsia="en-US"/>
        </w:rPr>
        <w:t xml:space="preserve"> 4032-1:2013</w:t>
      </w:r>
      <w:r w:rsidRPr="003043F8">
        <w:rPr>
          <w:rFonts w:ascii="Arial" w:hAnsi="Arial" w:cs="Arial"/>
          <w:sz w:val="20"/>
          <w:szCs w:val="20"/>
          <w:lang w:eastAsia="en-US"/>
        </w:rPr>
        <w:tab/>
      </w:r>
      <w:r>
        <w:rPr>
          <w:rFonts w:ascii="Arial" w:hAnsi="Arial" w:cs="Arial"/>
          <w:sz w:val="20"/>
          <w:szCs w:val="20"/>
          <w:lang w:eastAsia="en-US"/>
        </w:rPr>
        <w:t>Дорожные работы</w:t>
      </w:r>
      <w:r w:rsidRPr="003043F8">
        <w:rPr>
          <w:rFonts w:ascii="Arial" w:hAnsi="Arial" w:cs="Arial"/>
          <w:sz w:val="20"/>
          <w:szCs w:val="20"/>
          <w:lang w:eastAsia="en-US"/>
        </w:rPr>
        <w:t xml:space="preserve">. </w:t>
      </w:r>
      <w:r>
        <w:rPr>
          <w:rFonts w:ascii="Arial" w:hAnsi="Arial" w:cs="Arial"/>
          <w:sz w:val="20"/>
          <w:szCs w:val="20"/>
          <w:lang w:eastAsia="en-US"/>
        </w:rPr>
        <w:t>Терми</w:t>
      </w:r>
      <w:r w:rsidR="003043F8">
        <w:rPr>
          <w:rFonts w:ascii="Arial" w:hAnsi="Arial" w:cs="Arial"/>
          <w:sz w:val="20"/>
          <w:szCs w:val="20"/>
          <w:lang w:eastAsia="en-US"/>
        </w:rPr>
        <w:t>нология</w:t>
      </w:r>
    </w:p>
    <w:p w14:paraId="26381E59" w14:textId="77777777" w:rsidR="002B45C6" w:rsidRPr="003043F8" w:rsidRDefault="002B45C6" w:rsidP="002B45C6">
      <w:pPr>
        <w:tabs>
          <w:tab w:val="left" w:pos="2694"/>
        </w:tabs>
        <w:ind w:left="2694" w:hanging="2694"/>
        <w:jc w:val="both"/>
        <w:rPr>
          <w:rFonts w:ascii="Arial" w:hAnsi="Arial" w:cs="Arial"/>
          <w:sz w:val="20"/>
          <w:szCs w:val="20"/>
          <w:lang w:eastAsia="en-US"/>
        </w:rPr>
      </w:pPr>
    </w:p>
    <w:p w14:paraId="51F10BE8" w14:textId="77777777" w:rsidR="002B45C6" w:rsidRPr="003043F8" w:rsidRDefault="002B45C6" w:rsidP="002B45C6">
      <w:pPr>
        <w:tabs>
          <w:tab w:val="left" w:pos="2694"/>
        </w:tabs>
        <w:ind w:left="2694" w:hanging="2694"/>
        <w:jc w:val="both"/>
        <w:rPr>
          <w:rFonts w:ascii="Arial" w:hAnsi="Arial" w:cs="Arial"/>
          <w:sz w:val="20"/>
          <w:szCs w:val="20"/>
          <w:lang w:eastAsia="en-US"/>
        </w:rPr>
      </w:pPr>
      <w:r w:rsidRPr="00B208D4">
        <w:rPr>
          <w:rFonts w:ascii="Arial" w:hAnsi="Arial" w:cs="Arial"/>
          <w:sz w:val="20"/>
          <w:szCs w:val="20"/>
          <w:lang w:val="fr-FR" w:eastAsia="en-US"/>
        </w:rPr>
        <w:t>SM</w:t>
      </w:r>
      <w:r w:rsidRPr="003043F8">
        <w:rPr>
          <w:rFonts w:ascii="Arial" w:hAnsi="Arial" w:cs="Arial"/>
          <w:sz w:val="20"/>
          <w:szCs w:val="20"/>
          <w:lang w:eastAsia="en-US"/>
        </w:rPr>
        <w:t xml:space="preserve"> </w:t>
      </w:r>
      <w:r w:rsidRPr="00B208D4">
        <w:rPr>
          <w:rFonts w:ascii="Arial" w:hAnsi="Arial" w:cs="Arial"/>
          <w:sz w:val="20"/>
          <w:szCs w:val="20"/>
          <w:lang w:val="fr-FR" w:eastAsia="en-US"/>
        </w:rPr>
        <w:t>STAS</w:t>
      </w:r>
      <w:r w:rsidRPr="003043F8">
        <w:rPr>
          <w:rFonts w:ascii="Arial" w:hAnsi="Arial" w:cs="Arial"/>
          <w:sz w:val="20"/>
          <w:szCs w:val="20"/>
          <w:lang w:eastAsia="en-US"/>
        </w:rPr>
        <w:t xml:space="preserve"> 4032/2:2005</w:t>
      </w:r>
      <w:r w:rsidRPr="003043F8">
        <w:rPr>
          <w:rFonts w:ascii="Arial" w:hAnsi="Arial" w:cs="Arial"/>
          <w:sz w:val="20"/>
          <w:szCs w:val="20"/>
          <w:lang w:eastAsia="en-US"/>
        </w:rPr>
        <w:tab/>
      </w:r>
      <w:r w:rsidR="003043F8" w:rsidRPr="003043F8">
        <w:rPr>
          <w:rFonts w:ascii="Arial" w:hAnsi="Arial" w:cs="Arial"/>
          <w:sz w:val="20"/>
          <w:szCs w:val="20"/>
          <w:lang w:eastAsia="en-US"/>
        </w:rPr>
        <w:t>Техника дорожного движения</w:t>
      </w:r>
      <w:r w:rsidRPr="003043F8">
        <w:rPr>
          <w:rFonts w:ascii="Arial" w:hAnsi="Arial" w:cs="Arial"/>
          <w:sz w:val="20"/>
          <w:szCs w:val="20"/>
          <w:lang w:eastAsia="en-US"/>
        </w:rPr>
        <w:t xml:space="preserve">. </w:t>
      </w:r>
      <w:r w:rsidR="003043F8">
        <w:rPr>
          <w:rFonts w:ascii="Arial" w:hAnsi="Arial" w:cs="Arial"/>
          <w:sz w:val="20"/>
          <w:szCs w:val="20"/>
          <w:lang w:eastAsia="en-US"/>
        </w:rPr>
        <w:t>Терминология</w:t>
      </w:r>
    </w:p>
    <w:p w14:paraId="27629960" w14:textId="77777777" w:rsidR="00AA6CB1" w:rsidRDefault="00AA6CB1" w:rsidP="00B90F36">
      <w:pPr>
        <w:rPr>
          <w:rFonts w:ascii="Arial" w:hAnsi="Arial" w:cs="Arial"/>
          <w:sz w:val="20"/>
          <w:szCs w:val="20"/>
        </w:rPr>
      </w:pPr>
    </w:p>
    <w:p w14:paraId="0CA2C667" w14:textId="77777777" w:rsidR="00B90F36" w:rsidRPr="004900EE" w:rsidRDefault="00B90F36" w:rsidP="00B90F36">
      <w:pPr>
        <w:rPr>
          <w:rFonts w:ascii="Arial" w:hAnsi="Arial" w:cs="Arial"/>
          <w:sz w:val="20"/>
          <w:szCs w:val="20"/>
        </w:rPr>
      </w:pPr>
    </w:p>
    <w:p w14:paraId="5BA21EAE" w14:textId="77777777" w:rsidR="00B90F36" w:rsidRPr="004900EE" w:rsidRDefault="00B90F36" w:rsidP="00B90F36">
      <w:pPr>
        <w:tabs>
          <w:tab w:val="left" w:pos="284"/>
        </w:tabs>
        <w:rPr>
          <w:rFonts w:ascii="Arial" w:hAnsi="Arial" w:cs="Arial"/>
          <w:b/>
        </w:rPr>
      </w:pPr>
      <w:r w:rsidRPr="004900EE">
        <w:rPr>
          <w:rFonts w:ascii="Arial" w:hAnsi="Arial" w:cs="Arial"/>
          <w:b/>
        </w:rPr>
        <w:t>3</w:t>
      </w:r>
      <w:r w:rsidRPr="004900EE">
        <w:rPr>
          <w:rFonts w:ascii="Arial" w:hAnsi="Arial" w:cs="Arial"/>
          <w:b/>
        </w:rPr>
        <w:tab/>
        <w:t>Термины и определения</w:t>
      </w:r>
    </w:p>
    <w:p w14:paraId="757FDB10" w14:textId="77777777" w:rsidR="00B90F36" w:rsidRPr="004900EE" w:rsidRDefault="00B90F36" w:rsidP="00B90F36">
      <w:pPr>
        <w:rPr>
          <w:rFonts w:ascii="Arial" w:hAnsi="Arial" w:cs="Arial"/>
          <w:sz w:val="20"/>
          <w:szCs w:val="20"/>
        </w:rPr>
      </w:pPr>
    </w:p>
    <w:p w14:paraId="4503FD8F" w14:textId="77777777" w:rsidR="00B90F36" w:rsidRPr="004900EE" w:rsidRDefault="00B90F36" w:rsidP="00B90F36">
      <w:pPr>
        <w:jc w:val="both"/>
        <w:rPr>
          <w:rFonts w:ascii="Arial" w:hAnsi="Arial" w:cs="Arial"/>
          <w:sz w:val="20"/>
          <w:szCs w:val="20"/>
        </w:rPr>
      </w:pPr>
      <w:r w:rsidRPr="004900EE">
        <w:rPr>
          <w:rFonts w:ascii="Arial" w:hAnsi="Arial" w:cs="Arial"/>
          <w:sz w:val="20"/>
          <w:szCs w:val="20"/>
        </w:rPr>
        <w:t xml:space="preserve">В настоящем Своде правил применены термины и определения согласно SM SR 4032-1 и </w:t>
      </w:r>
      <w:r w:rsidRPr="004900EE">
        <w:rPr>
          <w:rFonts w:ascii="Arial" w:hAnsi="Arial" w:cs="Arial"/>
          <w:sz w:val="20"/>
          <w:szCs w:val="20"/>
        </w:rPr>
        <w:br/>
        <w:t>SM STAS 4032/2.</w:t>
      </w:r>
    </w:p>
    <w:p w14:paraId="45231D75" w14:textId="77777777" w:rsidR="00B90F36" w:rsidRPr="004900EE" w:rsidRDefault="00B90F36" w:rsidP="00B90F36">
      <w:pPr>
        <w:rPr>
          <w:rFonts w:ascii="Arial" w:hAnsi="Arial" w:cs="Arial"/>
          <w:sz w:val="20"/>
          <w:szCs w:val="20"/>
        </w:rPr>
      </w:pPr>
    </w:p>
    <w:p w14:paraId="6F2DE86B" w14:textId="77777777" w:rsidR="00B90F36" w:rsidRPr="004900EE" w:rsidRDefault="00B90F36" w:rsidP="00B90F36">
      <w:pPr>
        <w:tabs>
          <w:tab w:val="left" w:pos="426"/>
          <w:tab w:val="left" w:pos="567"/>
        </w:tabs>
        <w:rPr>
          <w:rFonts w:ascii="Arial" w:hAnsi="Arial" w:cs="Arial"/>
          <w:sz w:val="20"/>
          <w:szCs w:val="20"/>
        </w:rPr>
      </w:pPr>
    </w:p>
    <w:p w14:paraId="4F3A45AF" w14:textId="77777777" w:rsidR="00B90F36" w:rsidRPr="004900EE" w:rsidRDefault="00B90F36" w:rsidP="00B90F36">
      <w:pPr>
        <w:pStyle w:val="1"/>
        <w:tabs>
          <w:tab w:val="clear" w:pos="1134"/>
          <w:tab w:val="left" w:pos="284"/>
        </w:tabs>
        <w:spacing w:before="0" w:after="0"/>
        <w:jc w:val="both"/>
        <w:rPr>
          <w:rFonts w:cs="Arial"/>
        </w:rPr>
      </w:pPr>
      <w:r w:rsidRPr="004900EE">
        <w:rPr>
          <w:rFonts w:cs="Arial"/>
        </w:rPr>
        <w:t>4</w:t>
      </w:r>
      <w:r w:rsidRPr="004900EE">
        <w:rPr>
          <w:rFonts w:cs="Arial"/>
        </w:rPr>
        <w:tab/>
        <w:t>О</w:t>
      </w:r>
      <w:r w:rsidRPr="004900EE">
        <w:rPr>
          <w:rFonts w:cs="Arial"/>
          <w:caps w:val="0"/>
        </w:rPr>
        <w:t>бщие</w:t>
      </w:r>
      <w:r w:rsidRPr="004900EE">
        <w:rPr>
          <w:rFonts w:cs="Arial"/>
        </w:rPr>
        <w:t xml:space="preserve"> </w:t>
      </w:r>
      <w:r w:rsidRPr="004900EE">
        <w:rPr>
          <w:rFonts w:cs="Arial"/>
          <w:caps w:val="0"/>
        </w:rPr>
        <w:t>положения</w:t>
      </w:r>
    </w:p>
    <w:p w14:paraId="09902B4F" w14:textId="77777777" w:rsidR="00B90F36" w:rsidRPr="004900EE" w:rsidRDefault="00B90F36" w:rsidP="00B90F36">
      <w:pPr>
        <w:rPr>
          <w:rFonts w:ascii="Arial" w:hAnsi="Arial" w:cs="Arial"/>
          <w:sz w:val="20"/>
          <w:szCs w:val="20"/>
        </w:rPr>
      </w:pPr>
    </w:p>
    <w:p w14:paraId="7ADA3C47" w14:textId="77777777" w:rsidR="00B90F36" w:rsidRPr="004900EE" w:rsidRDefault="00F03132" w:rsidP="008225D4">
      <w:pPr>
        <w:tabs>
          <w:tab w:val="left" w:pos="567"/>
        </w:tabs>
        <w:jc w:val="both"/>
        <w:rPr>
          <w:rFonts w:ascii="Arial" w:hAnsi="Arial" w:cs="Arial"/>
          <w:sz w:val="20"/>
          <w:szCs w:val="20"/>
        </w:rPr>
      </w:pPr>
      <w:r w:rsidRPr="004900EE">
        <w:rPr>
          <w:rFonts w:ascii="Arial" w:hAnsi="Arial" w:cs="Arial"/>
          <w:b/>
          <w:sz w:val="20"/>
          <w:szCs w:val="20"/>
          <w:lang w:val="ro-RO"/>
        </w:rPr>
        <w:t>4</w:t>
      </w:r>
      <w:r w:rsidR="00B90F36" w:rsidRPr="004900EE">
        <w:rPr>
          <w:rFonts w:ascii="Arial" w:hAnsi="Arial" w:cs="Arial"/>
          <w:b/>
          <w:sz w:val="20"/>
          <w:szCs w:val="20"/>
        </w:rPr>
        <w:t>.1</w:t>
      </w:r>
      <w:r w:rsidR="00B90F36" w:rsidRPr="004900EE">
        <w:rPr>
          <w:rFonts w:ascii="Arial" w:hAnsi="Arial" w:cs="Arial"/>
          <w:b/>
          <w:sz w:val="20"/>
          <w:szCs w:val="20"/>
        </w:rPr>
        <w:tab/>
      </w:r>
      <w:r w:rsidR="008225D4" w:rsidRPr="004900EE">
        <w:rPr>
          <w:rFonts w:ascii="Arial" w:hAnsi="Arial" w:cs="Arial"/>
          <w:sz w:val="20"/>
          <w:szCs w:val="20"/>
        </w:rPr>
        <w:t>Основной целью проектирования автомобильной дороги является обеспечение наилучших условий комфорта и безопасности движения по трем проекционным плоскостям (ситуационный план, продольный профиль и поперечный профиль), которые больше не могут</w:t>
      </w:r>
      <w:r w:rsidR="00CA2C17" w:rsidRPr="004900EE">
        <w:rPr>
          <w:rFonts w:ascii="Arial" w:hAnsi="Arial" w:cs="Arial"/>
          <w:sz w:val="20"/>
          <w:szCs w:val="20"/>
        </w:rPr>
        <w:t xml:space="preserve"> наилучшим образом</w:t>
      </w:r>
      <w:r w:rsidR="008225D4" w:rsidRPr="004900EE">
        <w:rPr>
          <w:rFonts w:ascii="Arial" w:hAnsi="Arial" w:cs="Arial"/>
          <w:sz w:val="20"/>
          <w:szCs w:val="20"/>
        </w:rPr>
        <w:t xml:space="preserve"> удовлетворять требования</w:t>
      </w:r>
      <w:r w:rsidR="00AB171C" w:rsidRPr="004900EE">
        <w:rPr>
          <w:rFonts w:ascii="Arial" w:hAnsi="Arial" w:cs="Arial"/>
          <w:sz w:val="20"/>
          <w:szCs w:val="20"/>
        </w:rPr>
        <w:t>м</w:t>
      </w:r>
      <w:r w:rsidR="008225D4" w:rsidRPr="004900EE">
        <w:rPr>
          <w:rFonts w:ascii="Arial" w:hAnsi="Arial" w:cs="Arial"/>
          <w:sz w:val="20"/>
          <w:szCs w:val="20"/>
        </w:rPr>
        <w:t xml:space="preserve"> современного дорожного движения: высокая плотность, относительно высокие скорости, многочисленные пере</w:t>
      </w:r>
      <w:r w:rsidR="00CA2C17" w:rsidRPr="004900EE">
        <w:rPr>
          <w:rFonts w:ascii="Arial" w:hAnsi="Arial" w:cs="Arial"/>
          <w:sz w:val="20"/>
          <w:szCs w:val="20"/>
        </w:rPr>
        <w:t>сечения</w:t>
      </w:r>
      <w:r w:rsidR="008225D4" w:rsidRPr="004900EE">
        <w:rPr>
          <w:rFonts w:ascii="Arial" w:hAnsi="Arial" w:cs="Arial"/>
          <w:sz w:val="20"/>
          <w:szCs w:val="20"/>
        </w:rPr>
        <w:t xml:space="preserve"> и т. д.</w:t>
      </w:r>
    </w:p>
    <w:p w14:paraId="2147740B" w14:textId="77777777" w:rsidR="00B90F36" w:rsidRPr="004900EE" w:rsidRDefault="00B90F36" w:rsidP="008225D4">
      <w:pPr>
        <w:jc w:val="both"/>
        <w:rPr>
          <w:rFonts w:ascii="Arial" w:hAnsi="Arial" w:cs="Arial"/>
          <w:sz w:val="20"/>
          <w:szCs w:val="20"/>
        </w:rPr>
      </w:pPr>
    </w:p>
    <w:p w14:paraId="4D3B9466" w14:textId="77777777" w:rsidR="00761361" w:rsidRPr="004900EE" w:rsidRDefault="00F03132" w:rsidP="00DE0AD4">
      <w:pPr>
        <w:tabs>
          <w:tab w:val="left" w:pos="567"/>
        </w:tabs>
        <w:jc w:val="both"/>
        <w:rPr>
          <w:rFonts w:ascii="Arial" w:hAnsi="Arial" w:cs="Arial"/>
          <w:sz w:val="20"/>
          <w:szCs w:val="20"/>
        </w:rPr>
      </w:pPr>
      <w:r w:rsidRPr="004F7F6D">
        <w:rPr>
          <w:rFonts w:ascii="Arial" w:hAnsi="Arial" w:cs="Arial"/>
          <w:b/>
          <w:sz w:val="20"/>
          <w:szCs w:val="20"/>
          <w:lang w:val="ro-RO"/>
        </w:rPr>
        <w:t>4</w:t>
      </w:r>
      <w:r w:rsidR="00CA2C17" w:rsidRPr="004F7F6D">
        <w:rPr>
          <w:rFonts w:ascii="Arial" w:hAnsi="Arial" w:cs="Arial"/>
          <w:b/>
          <w:sz w:val="20"/>
          <w:szCs w:val="20"/>
          <w:lang w:val="ro-RO"/>
        </w:rPr>
        <w:t>.2</w:t>
      </w:r>
      <w:r w:rsidR="00CA2C17" w:rsidRPr="004F7F6D">
        <w:rPr>
          <w:rFonts w:ascii="Arial" w:hAnsi="Arial" w:cs="Arial"/>
          <w:sz w:val="20"/>
          <w:szCs w:val="20"/>
          <w:lang w:val="ro-RO"/>
        </w:rPr>
        <w:tab/>
      </w:r>
      <w:r w:rsidR="00AB171C" w:rsidRPr="004F7F6D">
        <w:rPr>
          <w:rFonts w:ascii="Arial" w:hAnsi="Arial" w:cs="Arial"/>
          <w:sz w:val="20"/>
          <w:szCs w:val="20"/>
        </w:rPr>
        <w:t>Зачастую, даже если проектирование геометрических элементов строго выполняется</w:t>
      </w:r>
      <w:r w:rsidR="00AB171C" w:rsidRPr="004900EE">
        <w:rPr>
          <w:rFonts w:ascii="Arial" w:hAnsi="Arial" w:cs="Arial"/>
          <w:sz w:val="20"/>
          <w:szCs w:val="20"/>
        </w:rPr>
        <w:t xml:space="preserve"> исходя из динамических условий, необходимых для обеспечения движения транспортных потоков, выполнение дороги приводит к плохим пространственным изменениям, которые ухудшают качество транспортных потоков, являются источниками аварий и, следовательно, снижают уровень </w:t>
      </w:r>
      <w:r w:rsidR="00761361" w:rsidRPr="004900EE">
        <w:rPr>
          <w:rFonts w:ascii="Arial" w:hAnsi="Arial" w:cs="Arial"/>
          <w:sz w:val="20"/>
          <w:szCs w:val="20"/>
        </w:rPr>
        <w:t>обслуживания</w:t>
      </w:r>
      <w:r w:rsidR="00AB171C" w:rsidRPr="004900EE">
        <w:rPr>
          <w:rFonts w:ascii="Arial" w:hAnsi="Arial" w:cs="Arial"/>
          <w:sz w:val="20"/>
          <w:szCs w:val="20"/>
        </w:rPr>
        <w:t xml:space="preserve"> и пропускн</w:t>
      </w:r>
      <w:r w:rsidR="00761361" w:rsidRPr="004900EE">
        <w:rPr>
          <w:rFonts w:ascii="Arial" w:hAnsi="Arial" w:cs="Arial"/>
          <w:sz w:val="20"/>
          <w:szCs w:val="20"/>
        </w:rPr>
        <w:t>ую</w:t>
      </w:r>
      <w:r w:rsidR="00AB171C" w:rsidRPr="004900EE">
        <w:rPr>
          <w:rFonts w:ascii="Arial" w:hAnsi="Arial" w:cs="Arial"/>
          <w:sz w:val="20"/>
          <w:szCs w:val="20"/>
        </w:rPr>
        <w:t xml:space="preserve"> способность дорожного движения.</w:t>
      </w:r>
      <w:r w:rsidR="00761361" w:rsidRPr="004900EE">
        <w:rPr>
          <w:rFonts w:ascii="Arial" w:hAnsi="Arial" w:cs="Arial"/>
          <w:sz w:val="20"/>
          <w:szCs w:val="20"/>
        </w:rPr>
        <w:t xml:space="preserve"> </w:t>
      </w:r>
    </w:p>
    <w:p w14:paraId="01B8F50F" w14:textId="77777777" w:rsidR="00CA2C17" w:rsidRPr="004900EE" w:rsidRDefault="00AB171C" w:rsidP="008225D4">
      <w:pPr>
        <w:jc w:val="both"/>
        <w:rPr>
          <w:rFonts w:ascii="Arial" w:hAnsi="Arial" w:cs="Arial"/>
          <w:sz w:val="20"/>
          <w:szCs w:val="20"/>
        </w:rPr>
      </w:pPr>
      <w:r w:rsidRPr="004900EE">
        <w:rPr>
          <w:rFonts w:ascii="Arial" w:hAnsi="Arial" w:cs="Arial"/>
          <w:sz w:val="20"/>
          <w:szCs w:val="20"/>
        </w:rPr>
        <w:t>Эти ситуации вызваны следующими основными причинами:</w:t>
      </w:r>
    </w:p>
    <w:p w14:paraId="2F9DF86C" w14:textId="77777777" w:rsidR="00CA2C17" w:rsidRPr="004900EE" w:rsidRDefault="00CA2C17" w:rsidP="008225D4">
      <w:pPr>
        <w:jc w:val="both"/>
        <w:rPr>
          <w:rFonts w:ascii="Arial" w:hAnsi="Arial" w:cs="Arial"/>
          <w:sz w:val="20"/>
          <w:szCs w:val="20"/>
        </w:rPr>
      </w:pPr>
    </w:p>
    <w:p w14:paraId="5A501503" w14:textId="77777777" w:rsidR="00CA2C17" w:rsidRPr="004900EE" w:rsidRDefault="00761361" w:rsidP="00DE0AD4">
      <w:pPr>
        <w:ind w:left="426" w:hanging="426"/>
        <w:jc w:val="both"/>
        <w:rPr>
          <w:rFonts w:ascii="Arial" w:hAnsi="Arial" w:cs="Arial"/>
          <w:sz w:val="20"/>
          <w:szCs w:val="20"/>
        </w:rPr>
      </w:pPr>
      <w:r w:rsidRPr="004900EE">
        <w:rPr>
          <w:rFonts w:ascii="Arial" w:hAnsi="Arial" w:cs="Arial"/>
          <w:sz w:val="20"/>
          <w:szCs w:val="20"/>
        </w:rPr>
        <w:t>-</w:t>
      </w:r>
      <w:r w:rsidRPr="004900EE">
        <w:rPr>
          <w:rFonts w:ascii="Arial" w:hAnsi="Arial" w:cs="Arial"/>
          <w:sz w:val="20"/>
          <w:szCs w:val="20"/>
        </w:rPr>
        <w:tab/>
        <w:t xml:space="preserve">отсутствие </w:t>
      </w:r>
      <w:r w:rsidR="00DE0AD4" w:rsidRPr="004900EE">
        <w:rPr>
          <w:rFonts w:ascii="Arial" w:hAnsi="Arial" w:cs="Arial"/>
          <w:sz w:val="20"/>
          <w:szCs w:val="20"/>
        </w:rPr>
        <w:t>возможности совмещения</w:t>
      </w:r>
      <w:r w:rsidRPr="004900EE">
        <w:rPr>
          <w:rFonts w:ascii="Arial" w:hAnsi="Arial" w:cs="Arial"/>
          <w:sz w:val="20"/>
          <w:szCs w:val="20"/>
        </w:rPr>
        <w:t xml:space="preserve"> трех ортогональных проекций в проектной документации не позволяет установить точки, где условия движения и комфорта не обеспечиваются; это обнаруживается только после </w:t>
      </w:r>
      <w:r w:rsidR="00DE0AD4" w:rsidRPr="004900EE">
        <w:rPr>
          <w:rFonts w:ascii="Arial" w:hAnsi="Arial" w:cs="Arial"/>
          <w:sz w:val="20"/>
          <w:szCs w:val="20"/>
        </w:rPr>
        <w:t>строительства</w:t>
      </w:r>
      <w:r w:rsidRPr="004900EE">
        <w:rPr>
          <w:rFonts w:ascii="Arial" w:hAnsi="Arial" w:cs="Arial"/>
          <w:sz w:val="20"/>
          <w:szCs w:val="20"/>
        </w:rPr>
        <w:t xml:space="preserve"> дороги;</w:t>
      </w:r>
    </w:p>
    <w:p w14:paraId="4D42F366" w14:textId="77777777" w:rsidR="00B90F36" w:rsidRPr="004900EE" w:rsidRDefault="00B90F36" w:rsidP="008225D4">
      <w:pPr>
        <w:jc w:val="both"/>
        <w:rPr>
          <w:rFonts w:ascii="Arial" w:hAnsi="Arial" w:cs="Arial"/>
          <w:sz w:val="20"/>
          <w:szCs w:val="20"/>
        </w:rPr>
      </w:pPr>
    </w:p>
    <w:p w14:paraId="1C806BB2" w14:textId="77777777" w:rsidR="00DE0AD4" w:rsidRPr="004900EE" w:rsidRDefault="00DE0AD4" w:rsidP="00DE0AD4">
      <w:pPr>
        <w:ind w:left="426" w:hanging="426"/>
        <w:jc w:val="both"/>
        <w:rPr>
          <w:rFonts w:ascii="Arial" w:hAnsi="Arial" w:cs="Arial"/>
          <w:sz w:val="20"/>
          <w:szCs w:val="20"/>
        </w:rPr>
      </w:pPr>
      <w:r w:rsidRPr="004900EE">
        <w:rPr>
          <w:rFonts w:ascii="Arial" w:hAnsi="Arial" w:cs="Arial"/>
          <w:sz w:val="20"/>
          <w:szCs w:val="20"/>
        </w:rPr>
        <w:t>-</w:t>
      </w:r>
      <w:r w:rsidRPr="004900EE">
        <w:rPr>
          <w:rFonts w:ascii="Arial" w:hAnsi="Arial" w:cs="Arial"/>
          <w:sz w:val="20"/>
          <w:szCs w:val="20"/>
        </w:rPr>
        <w:tab/>
        <w:t>параметры расчета, используемые для проектирования геометрических элементов в трех ортогональных проекциях, имеют очень различную природу, варьируются в очень широких пределах (в расчетах они учитываются со средними значениями), меняют свои значения в зависимости от ровности и шероховатости дорожной одежды, условий видимости, характеристик движения (интенсивность, скорость) и т. д.</w:t>
      </w:r>
    </w:p>
    <w:p w14:paraId="05B044C3" w14:textId="77777777" w:rsidR="00DE0AD4" w:rsidRPr="004900EE" w:rsidRDefault="00DE0AD4" w:rsidP="008225D4">
      <w:pPr>
        <w:jc w:val="both"/>
        <w:rPr>
          <w:rFonts w:ascii="Arial" w:hAnsi="Arial" w:cs="Arial"/>
          <w:sz w:val="20"/>
          <w:szCs w:val="20"/>
        </w:rPr>
      </w:pPr>
    </w:p>
    <w:p w14:paraId="564AB00D" w14:textId="77777777" w:rsidR="00DE0AD4" w:rsidRPr="004900EE" w:rsidRDefault="00F03132" w:rsidP="00DE0AD4">
      <w:pPr>
        <w:tabs>
          <w:tab w:val="left" w:pos="567"/>
        </w:tabs>
        <w:jc w:val="both"/>
        <w:rPr>
          <w:rFonts w:ascii="Arial" w:hAnsi="Arial" w:cs="Arial"/>
          <w:sz w:val="20"/>
          <w:szCs w:val="20"/>
        </w:rPr>
      </w:pPr>
      <w:r w:rsidRPr="004900EE">
        <w:rPr>
          <w:rFonts w:ascii="Arial" w:hAnsi="Arial" w:cs="Arial"/>
          <w:b/>
          <w:sz w:val="20"/>
          <w:szCs w:val="20"/>
          <w:lang w:val="ro-RO"/>
        </w:rPr>
        <w:t>4</w:t>
      </w:r>
      <w:r w:rsidR="00DE0AD4" w:rsidRPr="004900EE">
        <w:rPr>
          <w:rFonts w:ascii="Arial" w:hAnsi="Arial" w:cs="Arial"/>
          <w:b/>
          <w:sz w:val="20"/>
          <w:szCs w:val="20"/>
        </w:rPr>
        <w:t>.3</w:t>
      </w:r>
      <w:r w:rsidR="00DE0AD4" w:rsidRPr="004900EE">
        <w:rPr>
          <w:rFonts w:ascii="Arial" w:hAnsi="Arial" w:cs="Arial"/>
          <w:sz w:val="20"/>
          <w:szCs w:val="20"/>
        </w:rPr>
        <w:tab/>
        <w:t>Архитектурно-ландшафтное проектирование дорог представляет собой комплекс требований и рекомендаций, направленных на поддержание и улучшение естественной конфигурации земельных участков, памятников истории и культуры, повышение безопасности движения, снижение уровня усталости водителей и пассажиров, поддержание ценных сельскохозяйственных земель, минимизацию негативного воздействия дороги на окружающую среду.</w:t>
      </w:r>
    </w:p>
    <w:p w14:paraId="0A50B9F1" w14:textId="77777777" w:rsidR="00DE0AD4" w:rsidRPr="004900EE" w:rsidRDefault="00DE0AD4" w:rsidP="008225D4">
      <w:pPr>
        <w:jc w:val="both"/>
        <w:rPr>
          <w:rFonts w:ascii="Arial" w:hAnsi="Arial" w:cs="Arial"/>
          <w:sz w:val="20"/>
          <w:szCs w:val="20"/>
        </w:rPr>
      </w:pPr>
    </w:p>
    <w:p w14:paraId="55FA1682" w14:textId="77777777" w:rsidR="005B45AD" w:rsidRPr="004900EE" w:rsidRDefault="00F03132" w:rsidP="005B45AD">
      <w:pPr>
        <w:tabs>
          <w:tab w:val="left" w:pos="567"/>
        </w:tabs>
        <w:jc w:val="both"/>
        <w:rPr>
          <w:rFonts w:ascii="Arial" w:hAnsi="Arial" w:cs="Arial"/>
          <w:sz w:val="20"/>
          <w:szCs w:val="20"/>
        </w:rPr>
      </w:pPr>
      <w:r w:rsidRPr="004900EE">
        <w:rPr>
          <w:rFonts w:ascii="Arial" w:hAnsi="Arial" w:cs="Arial"/>
          <w:b/>
          <w:sz w:val="20"/>
          <w:szCs w:val="20"/>
          <w:lang w:val="ro-RO"/>
        </w:rPr>
        <w:t>4</w:t>
      </w:r>
      <w:r w:rsidR="005B45AD" w:rsidRPr="004900EE">
        <w:rPr>
          <w:rFonts w:ascii="Arial" w:hAnsi="Arial" w:cs="Arial"/>
          <w:b/>
          <w:sz w:val="20"/>
          <w:szCs w:val="20"/>
        </w:rPr>
        <w:t>.4</w:t>
      </w:r>
      <w:r w:rsidR="005B45AD" w:rsidRPr="004900EE">
        <w:rPr>
          <w:rFonts w:ascii="Arial" w:hAnsi="Arial" w:cs="Arial"/>
          <w:sz w:val="20"/>
          <w:szCs w:val="20"/>
        </w:rPr>
        <w:tab/>
        <w:t xml:space="preserve">Исследование </w:t>
      </w:r>
      <w:r w:rsidR="009B463C" w:rsidRPr="004900EE">
        <w:rPr>
          <w:rFonts w:ascii="Arial" w:hAnsi="Arial" w:cs="Arial"/>
          <w:sz w:val="20"/>
          <w:szCs w:val="20"/>
        </w:rPr>
        <w:t>трассы</w:t>
      </w:r>
      <w:r w:rsidR="005B45AD" w:rsidRPr="004900EE">
        <w:rPr>
          <w:rFonts w:ascii="Arial" w:hAnsi="Arial" w:cs="Arial"/>
          <w:sz w:val="20"/>
          <w:szCs w:val="20"/>
        </w:rPr>
        <w:t xml:space="preserve"> с точки зрения оптического комфорта может быть выполнено несколькими методами:</w:t>
      </w:r>
    </w:p>
    <w:p w14:paraId="763E6FC3" w14:textId="77777777" w:rsidR="005B45AD" w:rsidRPr="004900EE" w:rsidRDefault="005B45AD" w:rsidP="008225D4">
      <w:pPr>
        <w:jc w:val="both"/>
        <w:rPr>
          <w:rFonts w:ascii="Arial" w:hAnsi="Arial" w:cs="Arial"/>
          <w:sz w:val="20"/>
          <w:szCs w:val="20"/>
        </w:rPr>
      </w:pPr>
    </w:p>
    <w:p w14:paraId="54527351" w14:textId="77777777" w:rsidR="00DE0AD4" w:rsidRPr="004900EE" w:rsidRDefault="005B45AD" w:rsidP="001E087A">
      <w:pPr>
        <w:ind w:left="426" w:hanging="426"/>
        <w:jc w:val="both"/>
        <w:rPr>
          <w:rFonts w:ascii="Arial" w:hAnsi="Arial" w:cs="Arial"/>
          <w:sz w:val="20"/>
          <w:szCs w:val="20"/>
        </w:rPr>
      </w:pPr>
      <w:r w:rsidRPr="004900EE">
        <w:rPr>
          <w:rFonts w:ascii="Arial" w:hAnsi="Arial" w:cs="Arial"/>
          <w:sz w:val="20"/>
          <w:szCs w:val="20"/>
        </w:rPr>
        <w:t>а)</w:t>
      </w:r>
      <w:r w:rsidRPr="004900EE">
        <w:rPr>
          <w:rFonts w:ascii="Arial" w:hAnsi="Arial" w:cs="Arial"/>
          <w:sz w:val="20"/>
          <w:szCs w:val="20"/>
        </w:rPr>
        <w:tab/>
        <w:t>анализ пространственн</w:t>
      </w:r>
      <w:r w:rsidR="001E087A" w:rsidRPr="004900EE">
        <w:rPr>
          <w:rFonts w:ascii="Arial" w:hAnsi="Arial" w:cs="Arial"/>
          <w:sz w:val="20"/>
          <w:szCs w:val="20"/>
        </w:rPr>
        <w:t>ых</w:t>
      </w:r>
      <w:r w:rsidRPr="004900EE">
        <w:rPr>
          <w:rFonts w:ascii="Arial" w:hAnsi="Arial" w:cs="Arial"/>
          <w:sz w:val="20"/>
          <w:szCs w:val="20"/>
        </w:rPr>
        <w:t xml:space="preserve"> </w:t>
      </w:r>
      <w:r w:rsidR="001E087A" w:rsidRPr="004900EE">
        <w:rPr>
          <w:rFonts w:ascii="Arial" w:hAnsi="Arial" w:cs="Arial"/>
          <w:sz w:val="20"/>
          <w:szCs w:val="20"/>
        </w:rPr>
        <w:t xml:space="preserve">моделей </w:t>
      </w:r>
      <w:r w:rsidRPr="004900EE">
        <w:rPr>
          <w:rFonts w:ascii="Arial" w:hAnsi="Arial" w:cs="Arial"/>
          <w:sz w:val="20"/>
          <w:szCs w:val="20"/>
        </w:rPr>
        <w:t>дороги (составленных на основе геометрических элементов дороги в плане, продольном и поперечном профиле</w:t>
      </w:r>
      <w:r w:rsidR="001E087A" w:rsidRPr="004900EE">
        <w:rPr>
          <w:rFonts w:ascii="Arial" w:hAnsi="Arial" w:cs="Arial"/>
          <w:sz w:val="20"/>
          <w:szCs w:val="20"/>
        </w:rPr>
        <w:t>,</w:t>
      </w:r>
      <w:r w:rsidRPr="004900EE">
        <w:rPr>
          <w:rFonts w:ascii="Arial" w:hAnsi="Arial" w:cs="Arial"/>
          <w:sz w:val="20"/>
          <w:szCs w:val="20"/>
        </w:rPr>
        <w:t xml:space="preserve"> представлен</w:t>
      </w:r>
      <w:r w:rsidR="001E087A" w:rsidRPr="004900EE">
        <w:rPr>
          <w:rFonts w:ascii="Arial" w:hAnsi="Arial" w:cs="Arial"/>
          <w:sz w:val="20"/>
          <w:szCs w:val="20"/>
        </w:rPr>
        <w:t>н</w:t>
      </w:r>
      <w:r w:rsidRPr="004900EE">
        <w:rPr>
          <w:rFonts w:ascii="Arial" w:hAnsi="Arial" w:cs="Arial"/>
          <w:sz w:val="20"/>
          <w:szCs w:val="20"/>
        </w:rPr>
        <w:t>ы</w:t>
      </w:r>
      <w:r w:rsidR="001E087A" w:rsidRPr="004900EE">
        <w:rPr>
          <w:rFonts w:ascii="Arial" w:hAnsi="Arial" w:cs="Arial"/>
          <w:sz w:val="20"/>
          <w:szCs w:val="20"/>
        </w:rPr>
        <w:t>х</w:t>
      </w:r>
      <w:r w:rsidRPr="004900EE">
        <w:rPr>
          <w:rFonts w:ascii="Arial" w:hAnsi="Arial" w:cs="Arial"/>
          <w:sz w:val="20"/>
          <w:szCs w:val="20"/>
        </w:rPr>
        <w:t xml:space="preserve"> в определенном масштабе);</w:t>
      </w:r>
    </w:p>
    <w:p w14:paraId="7A1EBE6B" w14:textId="77777777" w:rsidR="005B45AD" w:rsidRPr="004900EE" w:rsidRDefault="001E087A" w:rsidP="001E087A">
      <w:pPr>
        <w:ind w:left="426" w:hanging="426"/>
        <w:jc w:val="both"/>
        <w:rPr>
          <w:rFonts w:ascii="Arial" w:hAnsi="Arial" w:cs="Arial"/>
          <w:sz w:val="20"/>
          <w:szCs w:val="20"/>
        </w:rPr>
      </w:pPr>
      <w:r w:rsidRPr="004900EE">
        <w:rPr>
          <w:rFonts w:ascii="Arial" w:hAnsi="Arial" w:cs="Arial"/>
          <w:sz w:val="20"/>
          <w:szCs w:val="20"/>
          <w:lang w:val="ro-RO"/>
        </w:rPr>
        <w:t>b</w:t>
      </w:r>
      <w:r w:rsidRPr="004900EE">
        <w:rPr>
          <w:rFonts w:ascii="Arial" w:hAnsi="Arial" w:cs="Arial"/>
          <w:sz w:val="20"/>
          <w:szCs w:val="20"/>
        </w:rPr>
        <w:t>)</w:t>
      </w:r>
      <w:r w:rsidRPr="004900EE">
        <w:rPr>
          <w:rFonts w:ascii="Arial" w:hAnsi="Arial" w:cs="Arial"/>
          <w:sz w:val="20"/>
          <w:szCs w:val="20"/>
        </w:rPr>
        <w:tab/>
        <w:t>исследование моделей выполненных в масштабе 1 : 200, которое должно включать в себя дорогу с искусственными сооружениями и оборудованием, вписанные в формы рельефа;</w:t>
      </w:r>
    </w:p>
    <w:p w14:paraId="087C0077" w14:textId="77777777" w:rsidR="001E087A" w:rsidRPr="004900EE" w:rsidRDefault="001E087A" w:rsidP="001E087A">
      <w:pPr>
        <w:ind w:left="426" w:hanging="426"/>
        <w:jc w:val="both"/>
        <w:rPr>
          <w:rFonts w:ascii="Arial" w:hAnsi="Arial" w:cs="Arial"/>
          <w:sz w:val="20"/>
          <w:szCs w:val="20"/>
        </w:rPr>
      </w:pPr>
      <w:r w:rsidRPr="004900EE">
        <w:rPr>
          <w:rFonts w:ascii="Arial" w:hAnsi="Arial" w:cs="Arial"/>
          <w:sz w:val="20"/>
          <w:szCs w:val="20"/>
          <w:lang w:val="ro-RO"/>
        </w:rPr>
        <w:t>c</w:t>
      </w:r>
      <w:r w:rsidRPr="004900EE">
        <w:rPr>
          <w:rFonts w:ascii="Arial" w:hAnsi="Arial" w:cs="Arial"/>
          <w:sz w:val="20"/>
          <w:szCs w:val="20"/>
        </w:rPr>
        <w:t>)</w:t>
      </w:r>
      <w:r w:rsidRPr="004900EE">
        <w:rPr>
          <w:rFonts w:ascii="Arial" w:hAnsi="Arial" w:cs="Arial"/>
          <w:sz w:val="20"/>
          <w:szCs w:val="20"/>
        </w:rPr>
        <w:tab/>
        <w:t>анализ трассы на основе перспективного изображения дороги;</w:t>
      </w:r>
    </w:p>
    <w:p w14:paraId="182A96CC" w14:textId="77777777" w:rsidR="001E087A" w:rsidRPr="004900EE" w:rsidRDefault="001E087A" w:rsidP="001E087A">
      <w:pPr>
        <w:ind w:left="426" w:hanging="426"/>
        <w:jc w:val="both"/>
        <w:rPr>
          <w:rFonts w:ascii="Arial" w:hAnsi="Arial" w:cs="Arial"/>
          <w:sz w:val="20"/>
          <w:szCs w:val="20"/>
        </w:rPr>
      </w:pPr>
      <w:r w:rsidRPr="004900EE">
        <w:rPr>
          <w:rFonts w:ascii="Arial" w:hAnsi="Arial" w:cs="Arial"/>
          <w:sz w:val="20"/>
          <w:szCs w:val="20"/>
          <w:lang w:val="ro-RO"/>
        </w:rPr>
        <w:t>d)</w:t>
      </w:r>
      <w:r w:rsidRPr="004900EE">
        <w:rPr>
          <w:rFonts w:ascii="Arial" w:hAnsi="Arial" w:cs="Arial"/>
          <w:sz w:val="20"/>
          <w:szCs w:val="20"/>
          <w:lang w:val="ro-RO"/>
        </w:rPr>
        <w:tab/>
      </w:r>
      <w:r w:rsidRPr="004900EE">
        <w:rPr>
          <w:rFonts w:ascii="Arial" w:hAnsi="Arial" w:cs="Arial"/>
          <w:sz w:val="20"/>
          <w:szCs w:val="20"/>
        </w:rPr>
        <w:t>исследования меньшей важности по фотомонтажам и свободным перспективам, подготовленные специализированными наблюдателями.</w:t>
      </w:r>
    </w:p>
    <w:p w14:paraId="34E7C11D" w14:textId="77777777" w:rsidR="001E087A" w:rsidRPr="004900EE" w:rsidRDefault="001E087A" w:rsidP="008225D4">
      <w:pPr>
        <w:jc w:val="both"/>
        <w:rPr>
          <w:rFonts w:ascii="Arial" w:hAnsi="Arial" w:cs="Arial"/>
          <w:sz w:val="20"/>
          <w:szCs w:val="20"/>
        </w:rPr>
      </w:pPr>
    </w:p>
    <w:p w14:paraId="39E8476F" w14:textId="77777777" w:rsidR="005B45AD" w:rsidRPr="004900EE" w:rsidRDefault="006A7B17" w:rsidP="001E087A">
      <w:pPr>
        <w:tabs>
          <w:tab w:val="left" w:pos="567"/>
        </w:tabs>
        <w:jc w:val="both"/>
        <w:rPr>
          <w:rFonts w:ascii="Arial" w:hAnsi="Arial" w:cs="Arial"/>
          <w:sz w:val="20"/>
          <w:szCs w:val="20"/>
        </w:rPr>
      </w:pPr>
      <w:r>
        <w:rPr>
          <w:rFonts w:ascii="Arial" w:hAnsi="Arial" w:cs="Arial"/>
          <w:b/>
          <w:sz w:val="20"/>
          <w:szCs w:val="20"/>
        </w:rPr>
        <w:t>4</w:t>
      </w:r>
      <w:r w:rsidR="001E087A" w:rsidRPr="004900EE">
        <w:rPr>
          <w:rFonts w:ascii="Arial" w:hAnsi="Arial" w:cs="Arial"/>
          <w:b/>
          <w:sz w:val="20"/>
          <w:szCs w:val="20"/>
        </w:rPr>
        <w:t>.5</w:t>
      </w:r>
      <w:r w:rsidR="001E087A" w:rsidRPr="004900EE">
        <w:rPr>
          <w:rFonts w:ascii="Arial" w:hAnsi="Arial" w:cs="Arial"/>
          <w:sz w:val="20"/>
          <w:szCs w:val="20"/>
        </w:rPr>
        <w:tab/>
        <w:t xml:space="preserve">Любой из методов анализа, основанный на </w:t>
      </w:r>
      <w:r w:rsidR="009B463C" w:rsidRPr="004900EE">
        <w:rPr>
          <w:rFonts w:ascii="Arial" w:hAnsi="Arial" w:cs="Arial"/>
          <w:sz w:val="20"/>
          <w:szCs w:val="20"/>
        </w:rPr>
        <w:t xml:space="preserve">построении </w:t>
      </w:r>
      <w:r w:rsidR="001E087A" w:rsidRPr="004900EE">
        <w:rPr>
          <w:rFonts w:ascii="Arial" w:hAnsi="Arial" w:cs="Arial"/>
          <w:sz w:val="20"/>
          <w:szCs w:val="20"/>
        </w:rPr>
        <w:t xml:space="preserve">пространственных </w:t>
      </w:r>
      <w:r w:rsidR="009B463C" w:rsidRPr="004900EE">
        <w:rPr>
          <w:rFonts w:ascii="Arial" w:hAnsi="Arial" w:cs="Arial"/>
          <w:sz w:val="20"/>
          <w:szCs w:val="20"/>
        </w:rPr>
        <w:t>видов</w:t>
      </w:r>
      <w:r w:rsidR="001E087A" w:rsidRPr="004900EE">
        <w:rPr>
          <w:rFonts w:ascii="Arial" w:hAnsi="Arial" w:cs="Arial"/>
          <w:sz w:val="20"/>
          <w:szCs w:val="20"/>
        </w:rPr>
        <w:t xml:space="preserve">, имеет целью сделать выводы о нанесении </w:t>
      </w:r>
      <w:r w:rsidR="009B463C" w:rsidRPr="004900EE">
        <w:rPr>
          <w:rFonts w:ascii="Arial" w:hAnsi="Arial" w:cs="Arial"/>
          <w:sz w:val="20"/>
          <w:szCs w:val="20"/>
        </w:rPr>
        <w:t>трассы</w:t>
      </w:r>
      <w:r w:rsidR="001E087A" w:rsidRPr="004900EE">
        <w:rPr>
          <w:rFonts w:ascii="Arial" w:hAnsi="Arial" w:cs="Arial"/>
          <w:sz w:val="20"/>
          <w:szCs w:val="20"/>
        </w:rPr>
        <w:t xml:space="preserve"> на рельеф местности, условиях визуального восприятия дороги водителем при его движении и подготовке математических моделей для проектирования геометрически</w:t>
      </w:r>
      <w:r w:rsidR="009B463C" w:rsidRPr="004900EE">
        <w:rPr>
          <w:rFonts w:ascii="Arial" w:hAnsi="Arial" w:cs="Arial"/>
          <w:sz w:val="20"/>
          <w:szCs w:val="20"/>
        </w:rPr>
        <w:t>х</w:t>
      </w:r>
      <w:r w:rsidR="001E087A" w:rsidRPr="004900EE">
        <w:rPr>
          <w:rFonts w:ascii="Arial" w:hAnsi="Arial" w:cs="Arial"/>
          <w:sz w:val="20"/>
          <w:szCs w:val="20"/>
        </w:rPr>
        <w:t xml:space="preserve"> элемент</w:t>
      </w:r>
      <w:r w:rsidR="009B463C" w:rsidRPr="004900EE">
        <w:rPr>
          <w:rFonts w:ascii="Arial" w:hAnsi="Arial" w:cs="Arial"/>
          <w:sz w:val="20"/>
          <w:szCs w:val="20"/>
        </w:rPr>
        <w:t>ов</w:t>
      </w:r>
      <w:r w:rsidR="001E087A" w:rsidRPr="004900EE">
        <w:rPr>
          <w:rFonts w:ascii="Arial" w:hAnsi="Arial" w:cs="Arial"/>
          <w:sz w:val="20"/>
          <w:szCs w:val="20"/>
        </w:rPr>
        <w:t xml:space="preserve"> дорог</w:t>
      </w:r>
      <w:r w:rsidR="009B463C" w:rsidRPr="004900EE">
        <w:rPr>
          <w:rFonts w:ascii="Arial" w:hAnsi="Arial" w:cs="Arial"/>
          <w:sz w:val="20"/>
          <w:szCs w:val="20"/>
        </w:rPr>
        <w:t>и</w:t>
      </w:r>
      <w:r w:rsidR="001E087A" w:rsidRPr="004900EE">
        <w:rPr>
          <w:rFonts w:ascii="Arial" w:hAnsi="Arial" w:cs="Arial"/>
          <w:sz w:val="20"/>
          <w:szCs w:val="20"/>
        </w:rPr>
        <w:t xml:space="preserve"> по критерию оптического комфорта в соответствии с механическими критериями и т. д.</w:t>
      </w:r>
    </w:p>
    <w:p w14:paraId="1F093542" w14:textId="77777777" w:rsidR="001E087A" w:rsidRPr="004900EE" w:rsidRDefault="001E087A" w:rsidP="008225D4">
      <w:pPr>
        <w:jc w:val="both"/>
        <w:rPr>
          <w:rFonts w:ascii="Arial" w:hAnsi="Arial" w:cs="Arial"/>
          <w:sz w:val="20"/>
          <w:szCs w:val="20"/>
        </w:rPr>
      </w:pPr>
    </w:p>
    <w:p w14:paraId="3F4CE6D7" w14:textId="77777777" w:rsidR="001E087A" w:rsidRPr="004900EE" w:rsidRDefault="009B463C" w:rsidP="008225D4">
      <w:pPr>
        <w:jc w:val="both"/>
        <w:rPr>
          <w:rFonts w:ascii="Arial" w:hAnsi="Arial" w:cs="Arial"/>
          <w:sz w:val="20"/>
          <w:szCs w:val="20"/>
        </w:rPr>
      </w:pPr>
      <w:r w:rsidRPr="004900EE">
        <w:rPr>
          <w:rFonts w:ascii="Arial" w:hAnsi="Arial" w:cs="Arial"/>
          <w:sz w:val="20"/>
          <w:szCs w:val="20"/>
        </w:rPr>
        <w:t>Эти цели могут быть достигнуты путем выполнения следующих задач в целом:</w:t>
      </w:r>
    </w:p>
    <w:p w14:paraId="044092FC" w14:textId="77777777" w:rsidR="009B463C" w:rsidRPr="004900EE" w:rsidRDefault="009B463C" w:rsidP="008225D4">
      <w:pPr>
        <w:jc w:val="both"/>
        <w:rPr>
          <w:rFonts w:ascii="Arial" w:hAnsi="Arial" w:cs="Arial"/>
          <w:sz w:val="20"/>
          <w:szCs w:val="20"/>
        </w:rPr>
      </w:pPr>
    </w:p>
    <w:p w14:paraId="3C538EF6" w14:textId="77777777" w:rsidR="009B463C" w:rsidRPr="004900EE" w:rsidRDefault="009B463C" w:rsidP="009B463C">
      <w:pPr>
        <w:ind w:left="426" w:hanging="426"/>
        <w:jc w:val="both"/>
        <w:rPr>
          <w:rFonts w:ascii="Arial" w:hAnsi="Arial" w:cs="Arial"/>
          <w:sz w:val="20"/>
          <w:szCs w:val="20"/>
        </w:rPr>
      </w:pPr>
      <w:r w:rsidRPr="004900EE">
        <w:rPr>
          <w:rFonts w:ascii="Arial" w:hAnsi="Arial" w:cs="Arial"/>
          <w:sz w:val="20"/>
          <w:szCs w:val="20"/>
        </w:rPr>
        <w:t>-</w:t>
      </w:r>
      <w:r w:rsidRPr="004900EE">
        <w:rPr>
          <w:rFonts w:ascii="Arial" w:hAnsi="Arial" w:cs="Arial"/>
          <w:sz w:val="20"/>
          <w:szCs w:val="20"/>
        </w:rPr>
        <w:tab/>
        <w:t xml:space="preserve">вписывание трассы в общие формы рельефа, чтобы водитель </w:t>
      </w:r>
      <w:r w:rsidR="00B2400E" w:rsidRPr="004900EE">
        <w:rPr>
          <w:rFonts w:ascii="Arial" w:hAnsi="Arial" w:cs="Arial"/>
          <w:sz w:val="20"/>
          <w:szCs w:val="20"/>
        </w:rPr>
        <w:t>чувствовал себя</w:t>
      </w:r>
      <w:r w:rsidRPr="004900EE">
        <w:rPr>
          <w:rFonts w:ascii="Arial" w:hAnsi="Arial" w:cs="Arial"/>
          <w:sz w:val="20"/>
          <w:szCs w:val="20"/>
        </w:rPr>
        <w:t xml:space="preserve"> свободн</w:t>
      </w:r>
      <w:r w:rsidR="00B2400E" w:rsidRPr="004900EE">
        <w:rPr>
          <w:rFonts w:ascii="Arial" w:hAnsi="Arial" w:cs="Arial"/>
          <w:sz w:val="20"/>
          <w:szCs w:val="20"/>
        </w:rPr>
        <w:t>о</w:t>
      </w:r>
      <w:r w:rsidRPr="004900EE">
        <w:rPr>
          <w:rFonts w:ascii="Arial" w:hAnsi="Arial" w:cs="Arial"/>
          <w:sz w:val="20"/>
          <w:szCs w:val="20"/>
        </w:rPr>
        <w:t xml:space="preserve"> во время вождения;</w:t>
      </w:r>
    </w:p>
    <w:p w14:paraId="6CA03CCB" w14:textId="77777777" w:rsidR="00B2400E" w:rsidRPr="004900EE" w:rsidRDefault="00B2400E" w:rsidP="00B2400E">
      <w:pPr>
        <w:ind w:left="426" w:hanging="426"/>
        <w:jc w:val="both"/>
        <w:rPr>
          <w:rFonts w:ascii="Arial" w:hAnsi="Arial" w:cs="Arial"/>
          <w:sz w:val="20"/>
          <w:szCs w:val="20"/>
        </w:rPr>
      </w:pPr>
      <w:r w:rsidRPr="004900EE">
        <w:rPr>
          <w:rFonts w:ascii="Arial" w:hAnsi="Arial" w:cs="Arial"/>
          <w:sz w:val="20"/>
          <w:szCs w:val="20"/>
        </w:rPr>
        <w:t>-</w:t>
      </w:r>
      <w:r w:rsidRPr="004900EE">
        <w:rPr>
          <w:rFonts w:ascii="Arial" w:hAnsi="Arial" w:cs="Arial"/>
          <w:sz w:val="20"/>
          <w:szCs w:val="20"/>
        </w:rPr>
        <w:tab/>
        <w:t>дополнение и улучшение ландшафта путем посадки деревьев, проведения планировочных и осушительных работ, обустройства дороги, создания мест для отдыха водителей и пассажиров;</w:t>
      </w:r>
    </w:p>
    <w:p w14:paraId="5A49383F" w14:textId="77777777" w:rsidR="00B2400E" w:rsidRPr="004900EE" w:rsidRDefault="00B2400E" w:rsidP="00B2400E">
      <w:pPr>
        <w:ind w:left="426" w:hanging="426"/>
        <w:jc w:val="both"/>
        <w:rPr>
          <w:rFonts w:ascii="Arial" w:hAnsi="Arial" w:cs="Arial"/>
          <w:sz w:val="20"/>
          <w:szCs w:val="20"/>
        </w:rPr>
      </w:pPr>
      <w:r w:rsidRPr="004900EE">
        <w:rPr>
          <w:rFonts w:ascii="Arial" w:hAnsi="Arial" w:cs="Arial"/>
          <w:sz w:val="20"/>
          <w:szCs w:val="20"/>
        </w:rPr>
        <w:t>-</w:t>
      </w:r>
      <w:r w:rsidRPr="004900EE">
        <w:rPr>
          <w:rFonts w:ascii="Arial" w:hAnsi="Arial" w:cs="Arial"/>
          <w:sz w:val="20"/>
          <w:szCs w:val="20"/>
        </w:rPr>
        <w:tab/>
        <w:t xml:space="preserve">дорога в ее трехмерной проекции (план, продольный профиль, поперечный профиль) должна рассматриваться как пространственная конструкция; трехмерные проекции должны коррелироваться таким образом, чтобы получить непрерывное пространственное </w:t>
      </w:r>
      <w:r w:rsidR="00220233" w:rsidRPr="004900EE">
        <w:rPr>
          <w:rFonts w:ascii="Arial" w:hAnsi="Arial" w:cs="Arial"/>
          <w:sz w:val="20"/>
          <w:szCs w:val="20"/>
        </w:rPr>
        <w:t>изображение</w:t>
      </w:r>
      <w:r w:rsidRPr="004900EE">
        <w:rPr>
          <w:rFonts w:ascii="Arial" w:hAnsi="Arial" w:cs="Arial"/>
          <w:sz w:val="20"/>
          <w:szCs w:val="20"/>
        </w:rPr>
        <w:t>, без искажений и лишенных каких-либо неприглядных аспектов и котор</w:t>
      </w:r>
      <w:r w:rsidR="00220233" w:rsidRPr="004900EE">
        <w:rPr>
          <w:rFonts w:ascii="Arial" w:hAnsi="Arial" w:cs="Arial"/>
          <w:sz w:val="20"/>
          <w:szCs w:val="20"/>
        </w:rPr>
        <w:t>о</w:t>
      </w:r>
      <w:r w:rsidRPr="004900EE">
        <w:rPr>
          <w:rFonts w:ascii="Arial" w:hAnsi="Arial" w:cs="Arial"/>
          <w:sz w:val="20"/>
          <w:szCs w:val="20"/>
        </w:rPr>
        <w:t>е обеспечил</w:t>
      </w:r>
      <w:r w:rsidR="00220233" w:rsidRPr="004900EE">
        <w:rPr>
          <w:rFonts w:ascii="Arial" w:hAnsi="Arial" w:cs="Arial"/>
          <w:sz w:val="20"/>
          <w:szCs w:val="20"/>
        </w:rPr>
        <w:t>о</w:t>
      </w:r>
      <w:r w:rsidRPr="004900EE">
        <w:rPr>
          <w:rFonts w:ascii="Arial" w:hAnsi="Arial" w:cs="Arial"/>
          <w:sz w:val="20"/>
          <w:szCs w:val="20"/>
        </w:rPr>
        <w:t xml:space="preserve"> бы однородность пути и четкость направления;</w:t>
      </w:r>
    </w:p>
    <w:p w14:paraId="45FFB682" w14:textId="77777777" w:rsidR="00B2400E" w:rsidRPr="004900EE" w:rsidRDefault="00220233" w:rsidP="00220233">
      <w:pPr>
        <w:ind w:left="426" w:hanging="426"/>
        <w:jc w:val="both"/>
        <w:rPr>
          <w:rFonts w:ascii="Arial" w:hAnsi="Arial" w:cs="Arial"/>
          <w:sz w:val="20"/>
          <w:szCs w:val="20"/>
        </w:rPr>
      </w:pPr>
      <w:r w:rsidRPr="004900EE">
        <w:rPr>
          <w:rFonts w:ascii="Arial" w:hAnsi="Arial" w:cs="Arial"/>
          <w:sz w:val="20"/>
          <w:szCs w:val="20"/>
        </w:rPr>
        <w:t>-</w:t>
      </w:r>
      <w:r w:rsidRPr="004900EE">
        <w:rPr>
          <w:rFonts w:ascii="Arial" w:hAnsi="Arial" w:cs="Arial"/>
          <w:sz w:val="20"/>
          <w:szCs w:val="20"/>
        </w:rPr>
        <w:tab/>
        <w:t>визуальная ориентация, т. е. создание системы визуальных ориентиров, которые позволяют водителям прогнозировать с большого расстояния, в том числе за пределами видимости, изменение направления движения дорог и дорожных условий, а также выбирать безопасный режим движения.</w:t>
      </w:r>
    </w:p>
    <w:p w14:paraId="7E096919" w14:textId="77777777" w:rsidR="001E087A" w:rsidRPr="004900EE" w:rsidRDefault="001E087A" w:rsidP="008225D4">
      <w:pPr>
        <w:jc w:val="both"/>
        <w:rPr>
          <w:rFonts w:ascii="Arial" w:hAnsi="Arial" w:cs="Arial"/>
          <w:sz w:val="20"/>
          <w:szCs w:val="20"/>
        </w:rPr>
      </w:pPr>
    </w:p>
    <w:p w14:paraId="4A11D60C" w14:textId="77777777" w:rsidR="00220233" w:rsidRPr="004900EE" w:rsidRDefault="00220233" w:rsidP="008225D4">
      <w:pPr>
        <w:jc w:val="both"/>
        <w:rPr>
          <w:rFonts w:ascii="Arial" w:hAnsi="Arial" w:cs="Arial"/>
          <w:sz w:val="20"/>
          <w:szCs w:val="20"/>
        </w:rPr>
      </w:pPr>
      <w:r w:rsidRPr="004900EE">
        <w:rPr>
          <w:rFonts w:ascii="Arial" w:hAnsi="Arial" w:cs="Arial"/>
          <w:sz w:val="20"/>
          <w:szCs w:val="20"/>
        </w:rPr>
        <w:t>Первые две задачи направлены на согласование дороги с окружающей средой и обеспечение внешней гармонии дороги. Выполнение первых двух задач обеспечивает визуальную четкость и однородность дороги (внутренняя гармония дороги).</w:t>
      </w:r>
    </w:p>
    <w:p w14:paraId="294D6ED7" w14:textId="77777777" w:rsidR="00220233" w:rsidRPr="004900EE" w:rsidRDefault="00220233" w:rsidP="008225D4">
      <w:pPr>
        <w:jc w:val="both"/>
        <w:rPr>
          <w:rFonts w:ascii="Arial" w:hAnsi="Arial" w:cs="Arial"/>
          <w:sz w:val="20"/>
          <w:szCs w:val="20"/>
        </w:rPr>
      </w:pPr>
    </w:p>
    <w:p w14:paraId="1AA1F7D6" w14:textId="01851ED1" w:rsidR="00795225" w:rsidRPr="004900EE" w:rsidRDefault="00F03132" w:rsidP="00795225">
      <w:pPr>
        <w:jc w:val="both"/>
        <w:rPr>
          <w:rFonts w:ascii="Arial" w:hAnsi="Arial" w:cs="Arial"/>
          <w:sz w:val="20"/>
          <w:szCs w:val="20"/>
        </w:rPr>
      </w:pPr>
      <w:r w:rsidRPr="004900EE">
        <w:rPr>
          <w:rFonts w:ascii="Arial" w:hAnsi="Arial" w:cs="Arial"/>
          <w:b/>
          <w:sz w:val="20"/>
          <w:szCs w:val="20"/>
          <w:lang w:val="ro-RO"/>
        </w:rPr>
        <w:t>4</w:t>
      </w:r>
      <w:r w:rsidR="00795225" w:rsidRPr="004900EE">
        <w:rPr>
          <w:rFonts w:ascii="Arial" w:hAnsi="Arial" w:cs="Arial"/>
          <w:b/>
          <w:sz w:val="20"/>
          <w:szCs w:val="20"/>
        </w:rPr>
        <w:t>.6</w:t>
      </w:r>
      <w:r w:rsidR="00795225" w:rsidRPr="004900EE">
        <w:rPr>
          <w:rFonts w:ascii="Arial" w:hAnsi="Arial" w:cs="Arial"/>
          <w:sz w:val="20"/>
          <w:szCs w:val="20"/>
        </w:rPr>
        <w:tab/>
        <w:t xml:space="preserve">В ландшафтном проектировании экономическая оценка проектов выполняется в соответствии с методологией, изложенной в NCM L.01.07 и </w:t>
      </w:r>
      <w:r w:rsidR="001021A3" w:rsidRPr="001021A3">
        <w:rPr>
          <w:rFonts w:ascii="Arial" w:hAnsi="Arial" w:cs="Arial"/>
          <w:sz w:val="20"/>
          <w:szCs w:val="20"/>
        </w:rPr>
        <w:t>[1]</w:t>
      </w:r>
      <w:r w:rsidR="00795225" w:rsidRPr="004900EE">
        <w:rPr>
          <w:rFonts w:ascii="Arial" w:hAnsi="Arial" w:cs="Arial"/>
          <w:sz w:val="20"/>
          <w:szCs w:val="20"/>
        </w:rPr>
        <w:t>.</w:t>
      </w:r>
    </w:p>
    <w:p w14:paraId="52AD9C64" w14:textId="77777777" w:rsidR="00220233" w:rsidRPr="004900EE" w:rsidRDefault="00220233" w:rsidP="008225D4">
      <w:pPr>
        <w:jc w:val="both"/>
        <w:rPr>
          <w:rFonts w:ascii="Arial" w:hAnsi="Arial" w:cs="Arial"/>
          <w:sz w:val="20"/>
          <w:szCs w:val="20"/>
        </w:rPr>
      </w:pPr>
    </w:p>
    <w:p w14:paraId="69558563" w14:textId="77777777" w:rsidR="00220233" w:rsidRPr="004900EE" w:rsidRDefault="00F03132" w:rsidP="008225D4">
      <w:pPr>
        <w:jc w:val="both"/>
        <w:rPr>
          <w:rFonts w:ascii="Arial" w:hAnsi="Arial" w:cs="Arial"/>
          <w:sz w:val="20"/>
          <w:szCs w:val="20"/>
        </w:rPr>
      </w:pPr>
      <w:r w:rsidRPr="004900EE">
        <w:rPr>
          <w:rFonts w:ascii="Arial" w:hAnsi="Arial" w:cs="Arial"/>
          <w:b/>
          <w:sz w:val="20"/>
          <w:szCs w:val="20"/>
          <w:lang w:val="ro-RO"/>
        </w:rPr>
        <w:t>4</w:t>
      </w:r>
      <w:r w:rsidR="009210D3" w:rsidRPr="004900EE">
        <w:rPr>
          <w:rFonts w:ascii="Arial" w:hAnsi="Arial" w:cs="Arial"/>
          <w:b/>
          <w:sz w:val="20"/>
          <w:szCs w:val="20"/>
        </w:rPr>
        <w:t>.6.1</w:t>
      </w:r>
      <w:r w:rsidR="009210D3" w:rsidRPr="004900EE">
        <w:rPr>
          <w:rFonts w:ascii="Arial" w:hAnsi="Arial" w:cs="Arial"/>
          <w:sz w:val="20"/>
          <w:szCs w:val="20"/>
        </w:rPr>
        <w:tab/>
      </w:r>
      <w:r w:rsidR="00795225" w:rsidRPr="004900EE">
        <w:rPr>
          <w:rFonts w:ascii="Arial" w:hAnsi="Arial" w:cs="Arial"/>
          <w:sz w:val="20"/>
          <w:szCs w:val="20"/>
        </w:rPr>
        <w:t>Соблюдение требований настоящего Свода правил позволяет, как правило, снизить стоимость строительства за счет: уменьшения протяженности трассы за счет применения кривых большого радиуса в плане и прогрессивных кривых с большими параметрами; снижения затрат на обеспечение устойчивости насыпей и искусственных сооружений в случае обхода участков с неблагоприятными гидрологическими и грунтовыми условиями; уменьшения объема полевых работ.</w:t>
      </w:r>
    </w:p>
    <w:p w14:paraId="10EB17BC" w14:textId="77777777" w:rsidR="00795225" w:rsidRPr="004900EE" w:rsidRDefault="00795225" w:rsidP="008225D4">
      <w:pPr>
        <w:jc w:val="both"/>
        <w:rPr>
          <w:rFonts w:ascii="Arial" w:hAnsi="Arial" w:cs="Arial"/>
          <w:sz w:val="20"/>
          <w:szCs w:val="20"/>
        </w:rPr>
      </w:pPr>
    </w:p>
    <w:p w14:paraId="25FA48F0" w14:textId="332EB2FB" w:rsidR="00795225" w:rsidRPr="004900EE" w:rsidRDefault="00F03132" w:rsidP="008225D4">
      <w:pPr>
        <w:jc w:val="both"/>
        <w:rPr>
          <w:rFonts w:ascii="Arial" w:hAnsi="Arial" w:cs="Arial"/>
          <w:sz w:val="20"/>
          <w:szCs w:val="20"/>
        </w:rPr>
      </w:pPr>
      <w:r w:rsidRPr="004900EE">
        <w:rPr>
          <w:rFonts w:ascii="Arial" w:hAnsi="Arial" w:cs="Arial"/>
          <w:b/>
          <w:sz w:val="20"/>
          <w:szCs w:val="20"/>
          <w:lang w:val="ro-RO"/>
        </w:rPr>
        <w:t>4</w:t>
      </w:r>
      <w:r w:rsidR="009210D3" w:rsidRPr="004900EE">
        <w:rPr>
          <w:rFonts w:ascii="Arial" w:hAnsi="Arial" w:cs="Arial"/>
          <w:b/>
          <w:sz w:val="20"/>
          <w:szCs w:val="20"/>
        </w:rPr>
        <w:t>.6.2</w:t>
      </w:r>
      <w:r w:rsidR="009210D3" w:rsidRPr="004900EE">
        <w:rPr>
          <w:rFonts w:ascii="Arial" w:hAnsi="Arial" w:cs="Arial"/>
          <w:sz w:val="20"/>
          <w:szCs w:val="20"/>
        </w:rPr>
        <w:tab/>
      </w:r>
      <w:r w:rsidR="00795225" w:rsidRPr="004900EE">
        <w:rPr>
          <w:rFonts w:ascii="Arial" w:hAnsi="Arial" w:cs="Arial"/>
          <w:sz w:val="20"/>
          <w:szCs w:val="20"/>
        </w:rPr>
        <w:t xml:space="preserve">Кроме того, </w:t>
      </w:r>
      <w:r w:rsidR="009210D3" w:rsidRPr="004900EE">
        <w:rPr>
          <w:rFonts w:ascii="Arial" w:hAnsi="Arial" w:cs="Arial"/>
          <w:sz w:val="20"/>
          <w:szCs w:val="20"/>
        </w:rPr>
        <w:t xml:space="preserve">уменьшается </w:t>
      </w:r>
      <w:r w:rsidR="007453DD" w:rsidRPr="004900EE">
        <w:rPr>
          <w:rFonts w:ascii="Arial" w:hAnsi="Arial" w:cs="Arial"/>
          <w:sz w:val="20"/>
          <w:szCs w:val="20"/>
        </w:rPr>
        <w:t>составля</w:t>
      </w:r>
      <w:r w:rsidR="007453DD" w:rsidRPr="00BB49D8">
        <w:rPr>
          <w:rFonts w:ascii="Arial" w:hAnsi="Arial" w:cs="Arial"/>
          <w:sz w:val="20"/>
          <w:szCs w:val="20"/>
        </w:rPr>
        <w:t>ющая</w:t>
      </w:r>
      <w:r w:rsidR="00A818F6" w:rsidRPr="00BB49D8">
        <w:rPr>
          <w:rFonts w:ascii="Arial" w:hAnsi="Arial" w:cs="Arial"/>
          <w:sz w:val="20"/>
          <w:szCs w:val="20"/>
        </w:rPr>
        <w:t xml:space="preserve"> расходов </w:t>
      </w:r>
      <w:r w:rsidR="007453DD" w:rsidRPr="00BB49D8">
        <w:rPr>
          <w:rFonts w:ascii="Arial" w:hAnsi="Arial" w:cs="Arial"/>
          <w:sz w:val="20"/>
          <w:szCs w:val="20"/>
        </w:rPr>
        <w:t>из-за</w:t>
      </w:r>
      <w:r w:rsidR="00A818F6" w:rsidRPr="00BB49D8">
        <w:rPr>
          <w:rFonts w:ascii="Arial" w:hAnsi="Arial" w:cs="Arial"/>
          <w:sz w:val="20"/>
          <w:szCs w:val="20"/>
        </w:rPr>
        <w:t xml:space="preserve"> дорожно-транспортных происшествий</w:t>
      </w:r>
      <w:r w:rsidR="007453DD" w:rsidRPr="00BB49D8">
        <w:rPr>
          <w:rFonts w:ascii="Arial" w:hAnsi="Arial" w:cs="Arial"/>
          <w:sz w:val="20"/>
          <w:szCs w:val="20"/>
        </w:rPr>
        <w:t>,</w:t>
      </w:r>
      <w:r w:rsidR="00A818F6" w:rsidRPr="00BB49D8">
        <w:rPr>
          <w:rFonts w:ascii="Arial" w:hAnsi="Arial" w:cs="Arial"/>
          <w:sz w:val="20"/>
          <w:szCs w:val="20"/>
        </w:rPr>
        <w:t xml:space="preserve"> </w:t>
      </w:r>
      <w:r w:rsidR="007453DD" w:rsidRPr="00BB49D8">
        <w:rPr>
          <w:rFonts w:ascii="Arial" w:hAnsi="Arial" w:cs="Arial"/>
          <w:sz w:val="20"/>
          <w:szCs w:val="20"/>
        </w:rPr>
        <w:t xml:space="preserve">установленная </w:t>
      </w:r>
      <w:r w:rsidR="00A818F6" w:rsidRPr="00BB49D8">
        <w:rPr>
          <w:rFonts w:ascii="Arial" w:hAnsi="Arial" w:cs="Arial"/>
          <w:sz w:val="20"/>
          <w:szCs w:val="20"/>
        </w:rPr>
        <w:t xml:space="preserve">в соответствии с </w:t>
      </w:r>
      <w:r w:rsidR="001021A3" w:rsidRPr="001021A3">
        <w:rPr>
          <w:rFonts w:ascii="Arial" w:hAnsi="Arial" w:cs="Arial"/>
          <w:sz w:val="20"/>
          <w:szCs w:val="20"/>
        </w:rPr>
        <w:t>[2]</w:t>
      </w:r>
      <w:r w:rsidR="00A818F6" w:rsidRPr="00BB49D8">
        <w:rPr>
          <w:rFonts w:ascii="Arial" w:hAnsi="Arial" w:cs="Arial"/>
          <w:sz w:val="20"/>
          <w:szCs w:val="20"/>
        </w:rPr>
        <w:t xml:space="preserve">, за </w:t>
      </w:r>
      <w:r w:rsidR="007453DD" w:rsidRPr="00BB49D8">
        <w:rPr>
          <w:rFonts w:ascii="Arial" w:hAnsi="Arial" w:cs="Arial"/>
          <w:sz w:val="20"/>
          <w:szCs w:val="20"/>
        </w:rPr>
        <w:t>с</w:t>
      </w:r>
      <w:r w:rsidR="007453DD" w:rsidRPr="004900EE">
        <w:rPr>
          <w:rFonts w:ascii="Arial" w:hAnsi="Arial" w:cs="Arial"/>
          <w:sz w:val="20"/>
          <w:szCs w:val="20"/>
        </w:rPr>
        <w:t xml:space="preserve">чет </w:t>
      </w:r>
      <w:r w:rsidR="00A818F6" w:rsidRPr="004900EE">
        <w:rPr>
          <w:rFonts w:ascii="Arial" w:hAnsi="Arial" w:cs="Arial"/>
          <w:sz w:val="20"/>
          <w:szCs w:val="20"/>
        </w:rPr>
        <w:t>увеличения радиуса кривой в плане и расстояний видимости; уменьшени</w:t>
      </w:r>
      <w:r w:rsidR="007453DD" w:rsidRPr="004900EE">
        <w:rPr>
          <w:rFonts w:ascii="Arial" w:hAnsi="Arial" w:cs="Arial"/>
          <w:sz w:val="20"/>
          <w:szCs w:val="20"/>
        </w:rPr>
        <w:t>я</w:t>
      </w:r>
      <w:r w:rsidR="00A818F6" w:rsidRPr="004900EE">
        <w:rPr>
          <w:rFonts w:ascii="Arial" w:hAnsi="Arial" w:cs="Arial"/>
          <w:sz w:val="20"/>
          <w:szCs w:val="20"/>
        </w:rPr>
        <w:t xml:space="preserve"> продольных уклонов и тяжести дорожно-транспортных происшествий в случае обеспечения </w:t>
      </w:r>
      <w:r w:rsidR="007453DD" w:rsidRPr="004900EE">
        <w:rPr>
          <w:rFonts w:ascii="Arial" w:hAnsi="Arial" w:cs="Arial"/>
          <w:sz w:val="20"/>
          <w:szCs w:val="20"/>
        </w:rPr>
        <w:t>больших</w:t>
      </w:r>
      <w:r w:rsidR="00A818F6" w:rsidRPr="004900EE">
        <w:rPr>
          <w:rFonts w:ascii="Arial" w:hAnsi="Arial" w:cs="Arial"/>
          <w:sz w:val="20"/>
          <w:szCs w:val="20"/>
        </w:rPr>
        <w:t xml:space="preserve"> расстояний видимости.</w:t>
      </w:r>
    </w:p>
    <w:p w14:paraId="0DCCD72A" w14:textId="77777777" w:rsidR="00795225" w:rsidRPr="004900EE" w:rsidRDefault="00795225" w:rsidP="008225D4">
      <w:pPr>
        <w:jc w:val="both"/>
        <w:rPr>
          <w:rFonts w:ascii="Arial" w:hAnsi="Arial" w:cs="Arial"/>
          <w:sz w:val="20"/>
          <w:szCs w:val="20"/>
        </w:rPr>
      </w:pPr>
    </w:p>
    <w:p w14:paraId="06670DAD" w14:textId="77777777" w:rsidR="009210D3" w:rsidRPr="004900EE" w:rsidRDefault="009210D3" w:rsidP="008225D4">
      <w:pPr>
        <w:jc w:val="both"/>
        <w:rPr>
          <w:rFonts w:ascii="Arial" w:hAnsi="Arial" w:cs="Arial"/>
          <w:sz w:val="20"/>
          <w:szCs w:val="20"/>
        </w:rPr>
      </w:pPr>
    </w:p>
    <w:p w14:paraId="3A8447CA" w14:textId="77777777" w:rsidR="007453DD" w:rsidRPr="004900EE" w:rsidRDefault="009531B1" w:rsidP="007453DD">
      <w:pPr>
        <w:jc w:val="both"/>
        <w:rPr>
          <w:rFonts w:ascii="Arial" w:hAnsi="Arial" w:cs="Arial"/>
          <w:b/>
        </w:rPr>
      </w:pPr>
      <w:r w:rsidRPr="004900EE">
        <w:rPr>
          <w:rFonts w:ascii="Arial" w:hAnsi="Arial" w:cs="Arial"/>
          <w:b/>
        </w:rPr>
        <w:lastRenderedPageBreak/>
        <w:t>5</w:t>
      </w:r>
      <w:r w:rsidR="007453DD" w:rsidRPr="004900EE">
        <w:rPr>
          <w:rFonts w:ascii="Arial" w:hAnsi="Arial" w:cs="Arial"/>
          <w:b/>
        </w:rPr>
        <w:tab/>
        <w:t xml:space="preserve">Основные принципы согласования дороги с ландшафтом </w:t>
      </w:r>
    </w:p>
    <w:p w14:paraId="7FC2F515" w14:textId="77777777" w:rsidR="007453DD" w:rsidRPr="004900EE" w:rsidRDefault="007453DD" w:rsidP="008225D4">
      <w:pPr>
        <w:jc w:val="both"/>
        <w:rPr>
          <w:rFonts w:ascii="Arial" w:hAnsi="Arial" w:cs="Arial"/>
          <w:sz w:val="20"/>
          <w:szCs w:val="20"/>
        </w:rPr>
      </w:pPr>
    </w:p>
    <w:p w14:paraId="75412BA0" w14:textId="77777777" w:rsidR="007453DD" w:rsidRPr="004900EE" w:rsidRDefault="009531B1" w:rsidP="008225D4">
      <w:pPr>
        <w:jc w:val="both"/>
        <w:rPr>
          <w:rFonts w:ascii="Arial" w:hAnsi="Arial" w:cs="Arial"/>
          <w:sz w:val="20"/>
          <w:szCs w:val="20"/>
        </w:rPr>
      </w:pPr>
      <w:r w:rsidRPr="004900EE">
        <w:rPr>
          <w:rFonts w:ascii="Arial" w:hAnsi="Arial" w:cs="Arial"/>
          <w:b/>
          <w:sz w:val="20"/>
          <w:szCs w:val="20"/>
        </w:rPr>
        <w:t>5.1</w:t>
      </w:r>
      <w:r w:rsidRPr="004900EE">
        <w:rPr>
          <w:rFonts w:ascii="Arial" w:hAnsi="Arial" w:cs="Arial"/>
          <w:sz w:val="20"/>
          <w:szCs w:val="20"/>
        </w:rPr>
        <w:tab/>
        <w:t xml:space="preserve">Основной принцип архитектурно-ландшафтного проектирования - создать из всех элементов дорожного ландшафта - проезжей части, земляного полотна, линейных зданий, насаждений, оформления и оборудования дороги единый архитектурный ансамбль и согласовать его с ландшафтом. </w:t>
      </w:r>
    </w:p>
    <w:p w14:paraId="603382D9" w14:textId="77777777" w:rsidR="007453DD" w:rsidRPr="004900EE" w:rsidRDefault="007453DD" w:rsidP="008225D4">
      <w:pPr>
        <w:jc w:val="both"/>
        <w:rPr>
          <w:rFonts w:ascii="Arial" w:hAnsi="Arial" w:cs="Arial"/>
          <w:sz w:val="20"/>
          <w:szCs w:val="20"/>
        </w:rPr>
      </w:pPr>
    </w:p>
    <w:p w14:paraId="332FA410" w14:textId="77777777" w:rsidR="009210D3" w:rsidRPr="004900EE" w:rsidRDefault="009531B1" w:rsidP="008225D4">
      <w:pPr>
        <w:jc w:val="both"/>
        <w:rPr>
          <w:rFonts w:ascii="Arial" w:hAnsi="Arial" w:cs="Arial"/>
          <w:sz w:val="20"/>
          <w:szCs w:val="20"/>
        </w:rPr>
      </w:pPr>
      <w:r w:rsidRPr="004900EE">
        <w:rPr>
          <w:rFonts w:ascii="Arial" w:hAnsi="Arial" w:cs="Arial"/>
          <w:b/>
          <w:sz w:val="20"/>
          <w:szCs w:val="20"/>
        </w:rPr>
        <w:t>5.2</w:t>
      </w:r>
      <w:r w:rsidRPr="004900EE">
        <w:rPr>
          <w:rFonts w:ascii="Arial" w:hAnsi="Arial" w:cs="Arial"/>
          <w:sz w:val="20"/>
          <w:szCs w:val="20"/>
        </w:rPr>
        <w:tab/>
        <w:t xml:space="preserve">Согласование дороги с ландшафтом основывается на внутренних закономерностях сочетания элементов ландшафта и их соотношения с геометрическими размерами плана и продольного профиля дороги - требование масштабности. </w:t>
      </w:r>
    </w:p>
    <w:p w14:paraId="45B5BC80" w14:textId="77777777" w:rsidR="009210D3" w:rsidRPr="004900EE" w:rsidRDefault="009210D3" w:rsidP="008225D4">
      <w:pPr>
        <w:jc w:val="both"/>
        <w:rPr>
          <w:rFonts w:ascii="Arial" w:hAnsi="Arial" w:cs="Arial"/>
          <w:sz w:val="20"/>
          <w:szCs w:val="20"/>
        </w:rPr>
      </w:pPr>
    </w:p>
    <w:p w14:paraId="680D474D" w14:textId="77777777" w:rsidR="009531B1" w:rsidRPr="004900EE" w:rsidRDefault="00B57E48" w:rsidP="008225D4">
      <w:pPr>
        <w:jc w:val="both"/>
        <w:rPr>
          <w:rFonts w:ascii="Arial" w:hAnsi="Arial" w:cs="Arial"/>
          <w:sz w:val="20"/>
          <w:szCs w:val="20"/>
        </w:rPr>
      </w:pPr>
      <w:r w:rsidRPr="004900EE">
        <w:rPr>
          <w:rFonts w:ascii="Arial" w:hAnsi="Arial" w:cs="Arial"/>
          <w:b/>
          <w:sz w:val="20"/>
          <w:szCs w:val="20"/>
          <w:lang w:val="ro-RO"/>
        </w:rPr>
        <w:t>5.2.1</w:t>
      </w:r>
      <w:r w:rsidRPr="004900EE">
        <w:rPr>
          <w:rFonts w:ascii="Arial" w:hAnsi="Arial" w:cs="Arial"/>
          <w:sz w:val="20"/>
          <w:szCs w:val="20"/>
          <w:lang w:val="ro-RO"/>
        </w:rPr>
        <w:tab/>
      </w:r>
      <w:r w:rsidRPr="004900EE">
        <w:rPr>
          <w:rFonts w:ascii="Arial" w:hAnsi="Arial" w:cs="Arial"/>
          <w:sz w:val="20"/>
          <w:szCs w:val="20"/>
        </w:rPr>
        <w:t xml:space="preserve">Основой для установления закономерностей ландшафта служит геоморфологический анализ, выявляющий структуру рельефа и главные его элементы. К основным характеристикам рельефа относятся: перепады высот, уклоны скатов, кривизна выпуклых и вогнутых форм рельефа, его расчлененность, определяемая частотой отдельных форм рельефа, наибольшими и наименьшими расстояниями между ними. Эти характеристики могут быть определены по карте местности или данным аэрофотосъемки. </w:t>
      </w:r>
    </w:p>
    <w:p w14:paraId="607535C7" w14:textId="77777777" w:rsidR="009531B1" w:rsidRPr="004900EE" w:rsidRDefault="009531B1" w:rsidP="008225D4">
      <w:pPr>
        <w:jc w:val="both"/>
        <w:rPr>
          <w:rFonts w:ascii="Arial" w:hAnsi="Arial" w:cs="Arial"/>
          <w:sz w:val="20"/>
          <w:szCs w:val="20"/>
        </w:rPr>
      </w:pPr>
    </w:p>
    <w:p w14:paraId="0B9D0736" w14:textId="77777777" w:rsidR="008E10E2" w:rsidRPr="004900EE" w:rsidRDefault="008E10E2" w:rsidP="008E10E2">
      <w:pPr>
        <w:tabs>
          <w:tab w:val="left" w:pos="567"/>
        </w:tabs>
        <w:jc w:val="both"/>
        <w:rPr>
          <w:rFonts w:ascii="Arial" w:hAnsi="Arial" w:cs="Arial"/>
          <w:sz w:val="20"/>
          <w:szCs w:val="20"/>
        </w:rPr>
      </w:pPr>
      <w:r w:rsidRPr="004900EE">
        <w:rPr>
          <w:rFonts w:ascii="Arial" w:hAnsi="Arial" w:cs="Arial"/>
          <w:b/>
          <w:sz w:val="20"/>
          <w:szCs w:val="20"/>
        </w:rPr>
        <w:t>5.3</w:t>
      </w:r>
      <w:r w:rsidRPr="004900EE">
        <w:rPr>
          <w:rFonts w:ascii="Arial" w:hAnsi="Arial" w:cs="Arial"/>
          <w:sz w:val="20"/>
          <w:szCs w:val="20"/>
        </w:rPr>
        <w:tab/>
        <w:t>Участок местности, характеризующийся единством ландшафтных признаков, образует архитектурно-ландшафтный бассейн.</w:t>
      </w:r>
    </w:p>
    <w:p w14:paraId="222A5605" w14:textId="77777777" w:rsidR="008E10E2" w:rsidRPr="004900EE" w:rsidRDefault="008E10E2" w:rsidP="008E10E2">
      <w:pPr>
        <w:jc w:val="both"/>
        <w:rPr>
          <w:rFonts w:ascii="Arial" w:hAnsi="Arial" w:cs="Arial"/>
          <w:sz w:val="20"/>
          <w:szCs w:val="20"/>
          <w:lang w:val="ro-RO"/>
        </w:rPr>
      </w:pPr>
    </w:p>
    <w:p w14:paraId="4D32C885" w14:textId="77777777" w:rsidR="008E10E2" w:rsidRPr="004900EE" w:rsidRDefault="008E10E2" w:rsidP="008E10E2">
      <w:pPr>
        <w:tabs>
          <w:tab w:val="left" w:pos="567"/>
        </w:tabs>
        <w:jc w:val="both"/>
        <w:rPr>
          <w:rFonts w:ascii="Arial" w:hAnsi="Arial" w:cs="Arial"/>
          <w:sz w:val="20"/>
          <w:szCs w:val="20"/>
        </w:rPr>
      </w:pPr>
      <w:r w:rsidRPr="004900EE">
        <w:rPr>
          <w:rFonts w:ascii="Arial" w:hAnsi="Arial" w:cs="Arial"/>
          <w:b/>
          <w:sz w:val="20"/>
          <w:szCs w:val="20"/>
        </w:rPr>
        <w:t>5.3.1</w:t>
      </w:r>
      <w:r w:rsidRPr="004900EE">
        <w:rPr>
          <w:rFonts w:ascii="Arial" w:hAnsi="Arial" w:cs="Arial"/>
          <w:sz w:val="20"/>
          <w:szCs w:val="20"/>
        </w:rPr>
        <w:tab/>
        <w:t xml:space="preserve">Границами архитектурного бассейна могут быть: переломы рельефа, ограничивающие видимость; границы разных ландшафтов, совпадающие с границами населенных пунктов, большими мостовыми переходами, лесными опушками. Архитектурный бассейн должен просматриваться до его границ. В пределах каждого архитектурного бассейна рекомендуется продольный профиль проектировать в виде плавной вогнутой линии без мелких выпуклых переломов. </w:t>
      </w:r>
    </w:p>
    <w:p w14:paraId="304373D4" w14:textId="77777777" w:rsidR="009531B1" w:rsidRPr="004900EE" w:rsidRDefault="009531B1" w:rsidP="008225D4">
      <w:pPr>
        <w:jc w:val="both"/>
        <w:rPr>
          <w:rFonts w:ascii="Arial" w:hAnsi="Arial" w:cs="Arial"/>
          <w:sz w:val="20"/>
          <w:szCs w:val="20"/>
          <w:lang w:val="ro-RO"/>
        </w:rPr>
      </w:pPr>
    </w:p>
    <w:p w14:paraId="26BF59DE" w14:textId="77777777" w:rsidR="008E10E2" w:rsidRPr="004900EE" w:rsidRDefault="008E10E2" w:rsidP="008E10E2">
      <w:pPr>
        <w:jc w:val="both"/>
        <w:rPr>
          <w:rFonts w:ascii="Arial" w:hAnsi="Arial" w:cs="Arial"/>
          <w:sz w:val="20"/>
          <w:szCs w:val="20"/>
        </w:rPr>
      </w:pPr>
      <w:r w:rsidRPr="004900EE">
        <w:rPr>
          <w:rFonts w:ascii="Arial" w:hAnsi="Arial" w:cs="Arial"/>
          <w:b/>
          <w:sz w:val="20"/>
          <w:szCs w:val="20"/>
        </w:rPr>
        <w:t>5.4</w:t>
      </w:r>
      <w:r w:rsidRPr="004900EE">
        <w:rPr>
          <w:rFonts w:ascii="Arial" w:hAnsi="Arial" w:cs="Arial"/>
          <w:sz w:val="20"/>
          <w:szCs w:val="20"/>
        </w:rPr>
        <w:tab/>
        <w:t>Каждый архитектурный бассейн должен иметь главные оси или центры архитектурных композиций.</w:t>
      </w:r>
      <w:r w:rsidR="0098334A" w:rsidRPr="004900EE">
        <w:rPr>
          <w:rFonts w:ascii="Arial" w:hAnsi="Arial" w:cs="Arial"/>
          <w:sz w:val="20"/>
          <w:szCs w:val="20"/>
          <w:lang w:val="ro-RO"/>
        </w:rPr>
        <w:t xml:space="preserve"> </w:t>
      </w:r>
      <w:r w:rsidRPr="004900EE">
        <w:rPr>
          <w:rFonts w:ascii="Arial" w:hAnsi="Arial" w:cs="Arial"/>
          <w:sz w:val="20"/>
          <w:szCs w:val="20"/>
        </w:rPr>
        <w:t>В качестве главной оси могут быть</w:t>
      </w:r>
      <w:r w:rsidR="0098334A" w:rsidRPr="004900EE">
        <w:rPr>
          <w:rFonts w:ascii="Arial" w:hAnsi="Arial" w:cs="Arial"/>
          <w:sz w:val="20"/>
          <w:szCs w:val="20"/>
          <w:lang w:val="ro-RO"/>
        </w:rPr>
        <w:t xml:space="preserve"> </w:t>
      </w:r>
      <w:r w:rsidR="0098334A" w:rsidRPr="004900EE">
        <w:rPr>
          <w:rFonts w:ascii="Arial" w:hAnsi="Arial" w:cs="Arial"/>
          <w:sz w:val="20"/>
          <w:szCs w:val="20"/>
        </w:rPr>
        <w:t>использованы</w:t>
      </w:r>
      <w:r w:rsidRPr="004900EE">
        <w:rPr>
          <w:rFonts w:ascii="Arial" w:hAnsi="Arial" w:cs="Arial"/>
          <w:sz w:val="20"/>
          <w:szCs w:val="20"/>
        </w:rPr>
        <w:t xml:space="preserve"> линии основных форм рельефа, речные долины, дороги. Центрами архитектурных композиций являются объекты, выделяющиеся на фоне остальных элементов ландшафта и придающие бассейну своеобразие и индивидуальность. Такие объекты называют доминантами. Ими могут быть населенные пункты, отдельные большие здания, рощи, холмы, водные поверхности, а также объекты и здания придорожных комплексов, сооружения на горных дорогах, мостовые переходы и группы декоративного озеленения.</w:t>
      </w:r>
    </w:p>
    <w:p w14:paraId="15E768ED" w14:textId="77777777" w:rsidR="0098334A" w:rsidRPr="004900EE" w:rsidRDefault="0098334A" w:rsidP="008E10E2">
      <w:pPr>
        <w:jc w:val="both"/>
        <w:rPr>
          <w:rFonts w:ascii="Arial" w:hAnsi="Arial" w:cs="Arial"/>
          <w:sz w:val="20"/>
          <w:szCs w:val="20"/>
        </w:rPr>
      </w:pPr>
    </w:p>
    <w:p w14:paraId="69B10651" w14:textId="77777777" w:rsidR="008E10E2" w:rsidRPr="004900EE" w:rsidRDefault="008E10E2" w:rsidP="008E10E2">
      <w:pPr>
        <w:jc w:val="both"/>
        <w:rPr>
          <w:rFonts w:ascii="Arial" w:hAnsi="Arial" w:cs="Arial"/>
          <w:sz w:val="20"/>
          <w:szCs w:val="20"/>
        </w:rPr>
      </w:pPr>
      <w:r w:rsidRPr="004900EE">
        <w:rPr>
          <w:rFonts w:ascii="Arial" w:hAnsi="Arial" w:cs="Arial"/>
          <w:sz w:val="20"/>
          <w:szCs w:val="20"/>
        </w:rPr>
        <w:t>В каждом бассейне должно быть не более одной доминанты, в некоторых случаях, например в однородной однообразной открытой местности, доминанта может зрительно разграничивать архитектурные бассейны.</w:t>
      </w:r>
    </w:p>
    <w:p w14:paraId="474C306F" w14:textId="77777777" w:rsidR="009531B1" w:rsidRPr="004900EE" w:rsidRDefault="009531B1" w:rsidP="008225D4">
      <w:pPr>
        <w:jc w:val="both"/>
        <w:rPr>
          <w:rFonts w:ascii="Arial" w:hAnsi="Arial" w:cs="Arial"/>
          <w:sz w:val="20"/>
          <w:szCs w:val="20"/>
        </w:rPr>
      </w:pPr>
    </w:p>
    <w:p w14:paraId="50EAF873" w14:textId="77777777" w:rsidR="0098334A" w:rsidRPr="004900EE" w:rsidRDefault="0098334A" w:rsidP="0098334A">
      <w:pPr>
        <w:jc w:val="both"/>
        <w:rPr>
          <w:rFonts w:ascii="Arial" w:hAnsi="Arial" w:cs="Arial"/>
          <w:sz w:val="20"/>
          <w:szCs w:val="20"/>
        </w:rPr>
      </w:pPr>
      <w:r w:rsidRPr="004900EE">
        <w:rPr>
          <w:rFonts w:ascii="Arial" w:hAnsi="Arial" w:cs="Arial"/>
          <w:b/>
          <w:sz w:val="20"/>
          <w:szCs w:val="20"/>
        </w:rPr>
        <w:t>5.5</w:t>
      </w:r>
      <w:r w:rsidRPr="004900EE">
        <w:rPr>
          <w:rFonts w:ascii="Arial" w:hAnsi="Arial" w:cs="Arial"/>
          <w:sz w:val="20"/>
          <w:szCs w:val="20"/>
        </w:rPr>
        <w:tab/>
        <w:t>Архитектурный бассейн должен преодолеваться транспортным потоком не более, чем за 10 мин. Архитектурные бассейны на одной дороге должны отличаться разнообразием (при соблюдении единства стиля дороги на достаточно больших расстояниях). За счет этого снижается монотонность движения.</w:t>
      </w:r>
    </w:p>
    <w:p w14:paraId="614A43B8" w14:textId="77777777" w:rsidR="00044417" w:rsidRPr="004900EE" w:rsidRDefault="00044417" w:rsidP="0098334A">
      <w:pPr>
        <w:jc w:val="both"/>
        <w:rPr>
          <w:rFonts w:ascii="Arial" w:hAnsi="Arial" w:cs="Arial"/>
          <w:sz w:val="20"/>
          <w:szCs w:val="20"/>
        </w:rPr>
      </w:pPr>
    </w:p>
    <w:p w14:paraId="7914D1EA" w14:textId="77777777" w:rsidR="0098334A" w:rsidRPr="004900EE" w:rsidRDefault="00044417" w:rsidP="0098334A">
      <w:pPr>
        <w:jc w:val="both"/>
        <w:rPr>
          <w:rFonts w:ascii="Arial" w:hAnsi="Arial" w:cs="Arial"/>
          <w:sz w:val="20"/>
          <w:szCs w:val="20"/>
        </w:rPr>
      </w:pPr>
      <w:r w:rsidRPr="004900EE">
        <w:rPr>
          <w:rFonts w:ascii="Arial" w:hAnsi="Arial" w:cs="Arial"/>
          <w:b/>
          <w:sz w:val="20"/>
          <w:szCs w:val="20"/>
          <w:lang w:val="ro-RO"/>
        </w:rPr>
        <w:t>5</w:t>
      </w:r>
      <w:r w:rsidR="0098334A" w:rsidRPr="004900EE">
        <w:rPr>
          <w:rFonts w:ascii="Arial" w:hAnsi="Arial" w:cs="Arial"/>
          <w:b/>
          <w:sz w:val="20"/>
          <w:szCs w:val="20"/>
        </w:rPr>
        <w:t>.6</w:t>
      </w:r>
      <w:r w:rsidRPr="004900EE">
        <w:rPr>
          <w:rFonts w:ascii="Arial" w:hAnsi="Arial" w:cs="Arial"/>
          <w:sz w:val="20"/>
          <w:szCs w:val="20"/>
        </w:rPr>
        <w:tab/>
      </w:r>
      <w:r w:rsidR="0098334A" w:rsidRPr="004900EE">
        <w:rPr>
          <w:rFonts w:ascii="Arial" w:hAnsi="Arial" w:cs="Arial"/>
          <w:sz w:val="20"/>
          <w:szCs w:val="20"/>
        </w:rPr>
        <w:t>Дорога должна следовать характерным линиям ландшафта, не считаясь с малыми и мельчайшими складками рельефа. Чем выше категория дороги, тем выше требования к согласованию дороги и ландшафта.</w:t>
      </w:r>
    </w:p>
    <w:p w14:paraId="2EC609AD" w14:textId="77777777" w:rsidR="00044417" w:rsidRPr="004900EE" w:rsidRDefault="00044417" w:rsidP="0098334A">
      <w:pPr>
        <w:jc w:val="both"/>
        <w:rPr>
          <w:rFonts w:ascii="Arial" w:hAnsi="Arial" w:cs="Arial"/>
          <w:sz w:val="20"/>
          <w:szCs w:val="20"/>
        </w:rPr>
      </w:pPr>
    </w:p>
    <w:p w14:paraId="7E6DFB80" w14:textId="77777777" w:rsidR="0098334A" w:rsidRPr="004900EE" w:rsidRDefault="00BF6C87" w:rsidP="0098334A">
      <w:pPr>
        <w:jc w:val="both"/>
        <w:rPr>
          <w:rFonts w:ascii="Arial" w:hAnsi="Arial" w:cs="Arial"/>
          <w:sz w:val="20"/>
          <w:szCs w:val="20"/>
        </w:rPr>
      </w:pPr>
      <w:r w:rsidRPr="004900EE">
        <w:rPr>
          <w:rFonts w:ascii="Arial" w:hAnsi="Arial" w:cs="Arial"/>
          <w:b/>
          <w:sz w:val="20"/>
          <w:szCs w:val="20"/>
          <w:lang w:val="ro-RO"/>
        </w:rPr>
        <w:t>5</w:t>
      </w:r>
      <w:r w:rsidR="0098334A" w:rsidRPr="004900EE">
        <w:rPr>
          <w:rFonts w:ascii="Arial" w:hAnsi="Arial" w:cs="Arial"/>
          <w:b/>
          <w:sz w:val="20"/>
          <w:szCs w:val="20"/>
        </w:rPr>
        <w:t>.7</w:t>
      </w:r>
      <w:r w:rsidRPr="004900EE">
        <w:rPr>
          <w:rFonts w:ascii="Arial" w:hAnsi="Arial" w:cs="Arial"/>
          <w:sz w:val="20"/>
          <w:szCs w:val="20"/>
        </w:rPr>
        <w:tab/>
      </w:r>
      <w:r w:rsidR="0098334A" w:rsidRPr="004900EE">
        <w:rPr>
          <w:rFonts w:ascii="Arial" w:hAnsi="Arial" w:cs="Arial"/>
          <w:sz w:val="20"/>
          <w:szCs w:val="20"/>
        </w:rPr>
        <w:t>Трасса в пространстве должна представлять собой плавную линию, в которой соразмерно сочетаются прямые и кривые, горизонтальные участки и продольные уклоны. Должны быть исключены сочетания элементов, которые могут вызвать ошибочные действия водителей и привести к зрительным иллюзиям.</w:t>
      </w:r>
    </w:p>
    <w:p w14:paraId="5C564C8B" w14:textId="77777777" w:rsidR="00044417" w:rsidRPr="004900EE" w:rsidRDefault="00044417" w:rsidP="0098334A">
      <w:pPr>
        <w:jc w:val="both"/>
        <w:rPr>
          <w:rFonts w:ascii="Arial" w:hAnsi="Arial" w:cs="Arial"/>
          <w:sz w:val="20"/>
          <w:szCs w:val="20"/>
        </w:rPr>
      </w:pPr>
    </w:p>
    <w:p w14:paraId="75C351D3" w14:textId="77777777" w:rsidR="0098334A" w:rsidRPr="004900EE" w:rsidRDefault="00652482" w:rsidP="0098334A">
      <w:pPr>
        <w:jc w:val="both"/>
        <w:rPr>
          <w:rFonts w:ascii="Arial" w:hAnsi="Arial" w:cs="Arial"/>
          <w:sz w:val="20"/>
          <w:szCs w:val="20"/>
        </w:rPr>
      </w:pPr>
      <w:r w:rsidRPr="004900EE">
        <w:rPr>
          <w:rFonts w:ascii="Arial" w:hAnsi="Arial" w:cs="Arial"/>
          <w:b/>
          <w:sz w:val="20"/>
          <w:szCs w:val="20"/>
          <w:lang w:val="ro-RO"/>
        </w:rPr>
        <w:t>5</w:t>
      </w:r>
      <w:r w:rsidR="0098334A" w:rsidRPr="004900EE">
        <w:rPr>
          <w:rFonts w:ascii="Arial" w:hAnsi="Arial" w:cs="Arial"/>
          <w:b/>
          <w:sz w:val="20"/>
          <w:szCs w:val="20"/>
        </w:rPr>
        <w:t>.8</w:t>
      </w:r>
      <w:r w:rsidRPr="004900EE">
        <w:rPr>
          <w:rFonts w:ascii="Arial" w:hAnsi="Arial" w:cs="Arial"/>
          <w:sz w:val="20"/>
          <w:szCs w:val="20"/>
        </w:rPr>
        <w:tab/>
      </w:r>
      <w:r w:rsidR="0098334A" w:rsidRPr="004900EE">
        <w:rPr>
          <w:rFonts w:ascii="Arial" w:hAnsi="Arial" w:cs="Arial"/>
          <w:sz w:val="20"/>
          <w:szCs w:val="20"/>
        </w:rPr>
        <w:t xml:space="preserve">Ритм трассы, т.е. закономерность чередования ее элементов </w:t>
      </w:r>
      <w:r w:rsidRPr="004900EE">
        <w:rPr>
          <w:rFonts w:ascii="Arial" w:hAnsi="Arial" w:cs="Arial"/>
          <w:sz w:val="20"/>
          <w:szCs w:val="20"/>
        </w:rPr>
        <w:t>–</w:t>
      </w:r>
      <w:r w:rsidR="0098334A" w:rsidRPr="004900EE">
        <w:rPr>
          <w:rFonts w:ascii="Arial" w:hAnsi="Arial" w:cs="Arial"/>
          <w:sz w:val="20"/>
          <w:szCs w:val="20"/>
        </w:rPr>
        <w:t xml:space="preserve"> длин, углов, радиусов кривых в плане и продольном профиле, уклонов </w:t>
      </w:r>
      <w:r w:rsidRPr="004900EE">
        <w:rPr>
          <w:rFonts w:ascii="Arial" w:hAnsi="Arial" w:cs="Arial"/>
          <w:sz w:val="20"/>
          <w:szCs w:val="20"/>
        </w:rPr>
        <w:t>–</w:t>
      </w:r>
      <w:r w:rsidR="0098334A" w:rsidRPr="004900EE">
        <w:rPr>
          <w:rFonts w:ascii="Arial" w:hAnsi="Arial" w:cs="Arial"/>
          <w:sz w:val="20"/>
          <w:szCs w:val="20"/>
        </w:rPr>
        <w:t xml:space="preserve"> должен соответствовать ритму основных форм рельефа (холмов, долин, рек, водоразделов). Размер элементов трассы и местоположение углов поворотов должны быть намечены до начала полевых изыскательских работ.</w:t>
      </w:r>
    </w:p>
    <w:p w14:paraId="612709FB" w14:textId="77777777" w:rsidR="00652482" w:rsidRPr="004900EE" w:rsidRDefault="00652482" w:rsidP="0098334A">
      <w:pPr>
        <w:jc w:val="both"/>
        <w:rPr>
          <w:rFonts w:ascii="Arial" w:hAnsi="Arial" w:cs="Arial"/>
          <w:sz w:val="20"/>
          <w:szCs w:val="20"/>
        </w:rPr>
      </w:pPr>
    </w:p>
    <w:p w14:paraId="31B6C59D" w14:textId="77777777" w:rsidR="0098334A" w:rsidRPr="004900EE" w:rsidRDefault="007E792A" w:rsidP="0098334A">
      <w:pPr>
        <w:jc w:val="both"/>
        <w:rPr>
          <w:rFonts w:ascii="Arial" w:hAnsi="Arial" w:cs="Arial"/>
          <w:sz w:val="20"/>
          <w:szCs w:val="20"/>
        </w:rPr>
      </w:pPr>
      <w:r w:rsidRPr="004900EE">
        <w:rPr>
          <w:rFonts w:ascii="Arial" w:hAnsi="Arial" w:cs="Arial"/>
          <w:b/>
          <w:sz w:val="20"/>
          <w:szCs w:val="20"/>
          <w:lang w:val="ro-RO"/>
        </w:rPr>
        <w:t>5</w:t>
      </w:r>
      <w:r w:rsidR="0098334A" w:rsidRPr="004900EE">
        <w:rPr>
          <w:rFonts w:ascii="Arial" w:hAnsi="Arial" w:cs="Arial"/>
          <w:b/>
          <w:sz w:val="20"/>
          <w:szCs w:val="20"/>
        </w:rPr>
        <w:t>.9</w:t>
      </w:r>
      <w:r w:rsidRPr="004900EE">
        <w:rPr>
          <w:rFonts w:ascii="Arial" w:hAnsi="Arial" w:cs="Arial"/>
          <w:sz w:val="20"/>
          <w:szCs w:val="20"/>
        </w:rPr>
        <w:tab/>
      </w:r>
      <w:r w:rsidR="0098334A" w:rsidRPr="004900EE">
        <w:rPr>
          <w:rFonts w:ascii="Arial" w:hAnsi="Arial" w:cs="Arial"/>
          <w:sz w:val="20"/>
          <w:szCs w:val="20"/>
        </w:rPr>
        <w:t xml:space="preserve">Общий архитектурный стиль дороги, характер трассирования, методы вписывания в ландшафт должны быть сформулированы до начала полевых изысканий. По карте, аэрофотосъемкам или материалам рекогносцировки должны быть намечены границы и </w:t>
      </w:r>
      <w:r w:rsidR="0098334A" w:rsidRPr="004900EE">
        <w:rPr>
          <w:rFonts w:ascii="Arial" w:hAnsi="Arial" w:cs="Arial"/>
          <w:sz w:val="20"/>
          <w:szCs w:val="20"/>
        </w:rPr>
        <w:lastRenderedPageBreak/>
        <w:t>содержание архитектурных бассейнов (стиль трассы и оформление) с тем, чтобы приурочить к этим границам основные повороты трассы в плане и наиболее заметные выпуклости продольного профиля.</w:t>
      </w:r>
    </w:p>
    <w:p w14:paraId="4BC7F34C" w14:textId="77777777" w:rsidR="00F03132" w:rsidRPr="004900EE" w:rsidRDefault="00F03132" w:rsidP="0098334A">
      <w:pPr>
        <w:jc w:val="both"/>
        <w:rPr>
          <w:rFonts w:ascii="Arial" w:hAnsi="Arial" w:cs="Arial"/>
          <w:sz w:val="20"/>
          <w:szCs w:val="20"/>
        </w:rPr>
      </w:pPr>
    </w:p>
    <w:p w14:paraId="50CD8D97" w14:textId="77777777" w:rsidR="0098334A" w:rsidRPr="004900EE" w:rsidRDefault="001F5E0F" w:rsidP="0098334A">
      <w:pPr>
        <w:jc w:val="both"/>
        <w:rPr>
          <w:rFonts w:ascii="Arial" w:hAnsi="Arial" w:cs="Arial"/>
          <w:sz w:val="20"/>
          <w:szCs w:val="20"/>
        </w:rPr>
      </w:pPr>
      <w:r w:rsidRPr="004900EE">
        <w:rPr>
          <w:rFonts w:ascii="Arial" w:hAnsi="Arial" w:cs="Arial"/>
          <w:b/>
          <w:sz w:val="20"/>
          <w:szCs w:val="20"/>
          <w:lang w:val="ro-RO"/>
        </w:rPr>
        <w:t>5</w:t>
      </w:r>
      <w:r w:rsidR="0098334A" w:rsidRPr="004900EE">
        <w:rPr>
          <w:rFonts w:ascii="Arial" w:hAnsi="Arial" w:cs="Arial"/>
          <w:b/>
          <w:sz w:val="20"/>
          <w:szCs w:val="20"/>
        </w:rPr>
        <w:t>.10</w:t>
      </w:r>
      <w:r w:rsidR="00310645" w:rsidRPr="004900EE">
        <w:rPr>
          <w:rFonts w:ascii="Arial" w:hAnsi="Arial" w:cs="Arial"/>
          <w:sz w:val="20"/>
          <w:szCs w:val="20"/>
        </w:rPr>
        <w:tab/>
      </w:r>
      <w:r w:rsidR="0098334A" w:rsidRPr="004900EE">
        <w:rPr>
          <w:rFonts w:ascii="Arial" w:hAnsi="Arial" w:cs="Arial"/>
          <w:sz w:val="20"/>
          <w:szCs w:val="20"/>
        </w:rPr>
        <w:t>В ходе изысканий уточняют стиль каждого архитектурного бассейна и всех элементов трассы.</w:t>
      </w:r>
    </w:p>
    <w:p w14:paraId="78BDB1AB" w14:textId="77777777" w:rsidR="00310645" w:rsidRPr="004900EE" w:rsidRDefault="00310645" w:rsidP="0098334A">
      <w:pPr>
        <w:jc w:val="both"/>
        <w:rPr>
          <w:rFonts w:ascii="Arial" w:hAnsi="Arial" w:cs="Arial"/>
          <w:sz w:val="20"/>
          <w:szCs w:val="20"/>
        </w:rPr>
      </w:pPr>
    </w:p>
    <w:p w14:paraId="2055E8D4" w14:textId="77777777" w:rsidR="0098334A" w:rsidRPr="004900EE" w:rsidRDefault="0098334A" w:rsidP="0098334A">
      <w:pPr>
        <w:jc w:val="both"/>
        <w:rPr>
          <w:rFonts w:ascii="Arial" w:hAnsi="Arial" w:cs="Arial"/>
          <w:sz w:val="20"/>
          <w:szCs w:val="20"/>
        </w:rPr>
      </w:pPr>
      <w:r w:rsidRPr="004900EE">
        <w:rPr>
          <w:rFonts w:ascii="Arial" w:hAnsi="Arial" w:cs="Arial"/>
          <w:sz w:val="20"/>
          <w:szCs w:val="20"/>
        </w:rPr>
        <w:t>Для каждого архитектурного бассейна предусматривают общий фон (его можно создать, например, средствами озеленения) и доминанты. Выявляют, каких доминант или разграничений не хватает, и недостающие создают средствами дорожной архитектуры. Выбирают схему декоративного озеленения, на основании которой в натуре подбирают вдоль будущей дороги деревья и кустарники, подлежащие сохранению в ходе строительства (реконструкции, капитального ремонта) дороги.</w:t>
      </w:r>
    </w:p>
    <w:p w14:paraId="1AD1E2A9" w14:textId="77777777" w:rsidR="00265264" w:rsidRPr="004900EE" w:rsidRDefault="00265264" w:rsidP="0098334A">
      <w:pPr>
        <w:jc w:val="both"/>
        <w:rPr>
          <w:rFonts w:ascii="Arial" w:hAnsi="Arial" w:cs="Arial"/>
          <w:sz w:val="20"/>
          <w:szCs w:val="20"/>
        </w:rPr>
      </w:pPr>
    </w:p>
    <w:p w14:paraId="00F1387A" w14:textId="77777777" w:rsidR="0098334A" w:rsidRPr="004900EE" w:rsidRDefault="001F5E0F" w:rsidP="0098334A">
      <w:pPr>
        <w:jc w:val="both"/>
        <w:rPr>
          <w:rFonts w:ascii="Arial" w:hAnsi="Arial" w:cs="Arial"/>
          <w:sz w:val="20"/>
          <w:szCs w:val="20"/>
        </w:rPr>
      </w:pPr>
      <w:r w:rsidRPr="004900EE">
        <w:rPr>
          <w:rFonts w:ascii="Arial" w:hAnsi="Arial" w:cs="Arial"/>
          <w:b/>
          <w:sz w:val="20"/>
          <w:szCs w:val="20"/>
          <w:lang w:val="ro-RO"/>
        </w:rPr>
        <w:t>5</w:t>
      </w:r>
      <w:r w:rsidR="0098334A" w:rsidRPr="004900EE">
        <w:rPr>
          <w:rFonts w:ascii="Arial" w:hAnsi="Arial" w:cs="Arial"/>
          <w:b/>
          <w:sz w:val="20"/>
          <w:szCs w:val="20"/>
        </w:rPr>
        <w:t>.11</w:t>
      </w:r>
      <w:r w:rsidR="00265264" w:rsidRPr="004900EE">
        <w:rPr>
          <w:rFonts w:ascii="Arial" w:hAnsi="Arial" w:cs="Arial"/>
          <w:sz w:val="20"/>
          <w:szCs w:val="20"/>
        </w:rPr>
        <w:tab/>
      </w:r>
      <w:r w:rsidR="0098334A" w:rsidRPr="004900EE">
        <w:rPr>
          <w:rFonts w:ascii="Arial" w:hAnsi="Arial" w:cs="Arial"/>
          <w:sz w:val="20"/>
          <w:szCs w:val="20"/>
        </w:rPr>
        <w:t>На стадии проекта во время работы с планом и продольным профилем трассы проверяют соответствие запроектированных сочетаний элементов трассы критериям плав</w:t>
      </w:r>
      <w:r w:rsidRPr="004900EE">
        <w:rPr>
          <w:rFonts w:ascii="Arial" w:hAnsi="Arial" w:cs="Arial"/>
          <w:sz w:val="20"/>
          <w:szCs w:val="20"/>
        </w:rPr>
        <w:t>н</w:t>
      </w:r>
      <w:r w:rsidR="0098334A" w:rsidRPr="004900EE">
        <w:rPr>
          <w:rFonts w:ascii="Arial" w:hAnsi="Arial" w:cs="Arial"/>
          <w:sz w:val="20"/>
          <w:szCs w:val="20"/>
        </w:rPr>
        <w:t>ости, а также трассы с ландшафтом (</w:t>
      </w:r>
      <w:r w:rsidR="0098334A" w:rsidRPr="009E6389">
        <w:rPr>
          <w:rFonts w:ascii="Arial" w:hAnsi="Arial" w:cs="Arial"/>
          <w:sz w:val="20"/>
          <w:szCs w:val="20"/>
        </w:rPr>
        <w:t xml:space="preserve">см. главу </w:t>
      </w:r>
      <w:r w:rsidR="009E6389">
        <w:rPr>
          <w:rFonts w:ascii="Arial" w:hAnsi="Arial" w:cs="Arial"/>
          <w:sz w:val="20"/>
          <w:szCs w:val="20"/>
          <w:lang w:val="ro-RO"/>
        </w:rPr>
        <w:t>8</w:t>
      </w:r>
      <w:r w:rsidR="0098334A" w:rsidRPr="004900EE">
        <w:rPr>
          <w:rFonts w:ascii="Arial" w:hAnsi="Arial" w:cs="Arial"/>
          <w:sz w:val="20"/>
          <w:szCs w:val="20"/>
        </w:rPr>
        <w:t>). Одновременно на основе архитектурного линейного графика и материалов полевых изысканий принимают решения по озеленению дороги, размещению и оборудованию площадок отдыха.</w:t>
      </w:r>
    </w:p>
    <w:p w14:paraId="411053F2" w14:textId="77777777" w:rsidR="006658B5" w:rsidRPr="004900EE" w:rsidRDefault="006658B5" w:rsidP="0098334A">
      <w:pPr>
        <w:jc w:val="both"/>
        <w:rPr>
          <w:rFonts w:ascii="Arial" w:hAnsi="Arial" w:cs="Arial"/>
          <w:sz w:val="20"/>
          <w:szCs w:val="20"/>
        </w:rPr>
      </w:pPr>
    </w:p>
    <w:p w14:paraId="2A714A86" w14:textId="77777777" w:rsidR="0098334A" w:rsidRPr="004900EE" w:rsidRDefault="006658B5" w:rsidP="0098334A">
      <w:pPr>
        <w:jc w:val="both"/>
        <w:rPr>
          <w:rFonts w:ascii="Arial" w:hAnsi="Arial" w:cs="Arial"/>
          <w:sz w:val="20"/>
          <w:szCs w:val="20"/>
        </w:rPr>
      </w:pPr>
      <w:r w:rsidRPr="004900EE">
        <w:rPr>
          <w:rFonts w:ascii="Arial" w:hAnsi="Arial" w:cs="Arial"/>
          <w:b/>
          <w:sz w:val="20"/>
          <w:szCs w:val="20"/>
          <w:lang w:val="ro-RO"/>
        </w:rPr>
        <w:t>5</w:t>
      </w:r>
      <w:r w:rsidR="0098334A" w:rsidRPr="004900EE">
        <w:rPr>
          <w:rFonts w:ascii="Arial" w:hAnsi="Arial" w:cs="Arial"/>
          <w:b/>
          <w:sz w:val="20"/>
          <w:szCs w:val="20"/>
        </w:rPr>
        <w:t>.12</w:t>
      </w:r>
      <w:r w:rsidRPr="004900EE">
        <w:rPr>
          <w:rFonts w:ascii="Arial" w:hAnsi="Arial" w:cs="Arial"/>
          <w:sz w:val="20"/>
          <w:szCs w:val="20"/>
        </w:rPr>
        <w:tab/>
      </w:r>
      <w:r w:rsidR="0098334A" w:rsidRPr="004900EE">
        <w:rPr>
          <w:rFonts w:ascii="Arial" w:hAnsi="Arial" w:cs="Arial"/>
          <w:sz w:val="20"/>
          <w:szCs w:val="20"/>
        </w:rPr>
        <w:t>На стадии составления рабочей документации уточняют привязку типовых чертежей озеленения, мест отдыха, стоянок, автопавильонов и автобусных остановок, выявляют места приобретения</w:t>
      </w:r>
      <w:r w:rsidR="0046203D" w:rsidRPr="004900EE">
        <w:rPr>
          <w:rFonts w:ascii="Arial" w:hAnsi="Arial" w:cs="Arial"/>
          <w:sz w:val="20"/>
          <w:szCs w:val="20"/>
        </w:rPr>
        <w:t xml:space="preserve"> посадочного материала</w:t>
      </w:r>
      <w:r w:rsidR="0098334A" w:rsidRPr="004900EE">
        <w:rPr>
          <w:rFonts w:ascii="Arial" w:hAnsi="Arial" w:cs="Arial"/>
          <w:sz w:val="20"/>
          <w:szCs w:val="20"/>
        </w:rPr>
        <w:t>, исправляют проектные решения в пределах полосы отвода, не соответствующие критериям плавности.</w:t>
      </w:r>
    </w:p>
    <w:p w14:paraId="5744D34A" w14:textId="77777777" w:rsidR="00954AF5" w:rsidRPr="004900EE" w:rsidRDefault="00954AF5" w:rsidP="0098334A">
      <w:pPr>
        <w:jc w:val="both"/>
        <w:rPr>
          <w:rFonts w:ascii="Arial" w:hAnsi="Arial" w:cs="Arial"/>
          <w:sz w:val="20"/>
          <w:szCs w:val="20"/>
        </w:rPr>
      </w:pPr>
    </w:p>
    <w:p w14:paraId="066AAB35" w14:textId="77777777" w:rsidR="0098334A" w:rsidRPr="004900EE" w:rsidRDefault="0098334A" w:rsidP="0098334A">
      <w:pPr>
        <w:jc w:val="both"/>
        <w:rPr>
          <w:rFonts w:ascii="Arial" w:hAnsi="Arial" w:cs="Arial"/>
          <w:sz w:val="20"/>
          <w:szCs w:val="20"/>
        </w:rPr>
      </w:pPr>
      <w:r w:rsidRPr="004900EE">
        <w:rPr>
          <w:rFonts w:ascii="Arial" w:hAnsi="Arial" w:cs="Arial"/>
          <w:sz w:val="20"/>
          <w:szCs w:val="20"/>
        </w:rPr>
        <w:t xml:space="preserve">При выносе проекта в натуру выполняют разбивочные работы, разметку посадок декоративного озеленения и проверяют проектные решения участков дороги, подвергшихся существенному исправлению в плане или в продольном профиле. </w:t>
      </w:r>
    </w:p>
    <w:p w14:paraId="4536C441" w14:textId="77777777" w:rsidR="009531B1" w:rsidRPr="004900EE" w:rsidRDefault="009531B1" w:rsidP="008225D4">
      <w:pPr>
        <w:jc w:val="both"/>
        <w:rPr>
          <w:rFonts w:ascii="Arial" w:hAnsi="Arial" w:cs="Arial"/>
          <w:sz w:val="20"/>
          <w:szCs w:val="20"/>
        </w:rPr>
      </w:pPr>
    </w:p>
    <w:p w14:paraId="6113CDB3" w14:textId="77777777" w:rsidR="0098334A" w:rsidRPr="004900EE" w:rsidRDefault="0098334A" w:rsidP="008225D4">
      <w:pPr>
        <w:jc w:val="both"/>
        <w:rPr>
          <w:rFonts w:ascii="Arial" w:hAnsi="Arial" w:cs="Arial"/>
          <w:sz w:val="20"/>
          <w:szCs w:val="20"/>
        </w:rPr>
      </w:pPr>
    </w:p>
    <w:p w14:paraId="4FC72EEF" w14:textId="77777777" w:rsidR="00AC1FA0" w:rsidRPr="004900EE" w:rsidRDefault="00AC1FA0" w:rsidP="00AC1FA0">
      <w:pPr>
        <w:jc w:val="both"/>
        <w:rPr>
          <w:rFonts w:ascii="Arial" w:hAnsi="Arial" w:cs="Arial"/>
          <w:b/>
        </w:rPr>
      </w:pPr>
      <w:r w:rsidRPr="004900EE">
        <w:rPr>
          <w:rFonts w:ascii="Arial" w:hAnsi="Arial" w:cs="Arial"/>
          <w:b/>
          <w:lang w:val="ro-RO"/>
        </w:rPr>
        <w:t>6</w:t>
      </w:r>
      <w:r w:rsidRPr="004900EE">
        <w:rPr>
          <w:rFonts w:ascii="Arial" w:hAnsi="Arial" w:cs="Arial"/>
          <w:b/>
        </w:rPr>
        <w:tab/>
        <w:t>Критерии зрительной плавности дороги</w:t>
      </w:r>
    </w:p>
    <w:p w14:paraId="276057AC" w14:textId="77777777" w:rsidR="00AC1FA0" w:rsidRPr="004900EE" w:rsidRDefault="00AC1FA0" w:rsidP="00AC1FA0">
      <w:pPr>
        <w:jc w:val="both"/>
        <w:rPr>
          <w:rFonts w:ascii="Arial" w:hAnsi="Arial" w:cs="Arial"/>
          <w:sz w:val="20"/>
          <w:szCs w:val="20"/>
        </w:rPr>
      </w:pPr>
    </w:p>
    <w:p w14:paraId="36103AF3" w14:textId="77777777" w:rsidR="00AC1FA0" w:rsidRPr="004900EE" w:rsidRDefault="00AC1FA0" w:rsidP="00AC1FA0">
      <w:pPr>
        <w:jc w:val="both"/>
        <w:rPr>
          <w:rFonts w:ascii="Arial" w:hAnsi="Arial" w:cs="Arial"/>
          <w:sz w:val="20"/>
          <w:szCs w:val="20"/>
        </w:rPr>
      </w:pPr>
      <w:r w:rsidRPr="004900EE">
        <w:rPr>
          <w:rFonts w:ascii="Arial" w:hAnsi="Arial" w:cs="Arial"/>
          <w:b/>
          <w:sz w:val="20"/>
          <w:szCs w:val="20"/>
          <w:lang w:val="ro-RO"/>
        </w:rPr>
        <w:t>6</w:t>
      </w:r>
      <w:r w:rsidRPr="004900EE">
        <w:rPr>
          <w:rFonts w:ascii="Arial" w:hAnsi="Arial" w:cs="Arial"/>
          <w:b/>
          <w:sz w:val="20"/>
          <w:szCs w:val="20"/>
        </w:rPr>
        <w:t>.1</w:t>
      </w:r>
      <w:r w:rsidRPr="004900EE">
        <w:rPr>
          <w:rFonts w:ascii="Arial" w:hAnsi="Arial" w:cs="Arial"/>
          <w:sz w:val="20"/>
          <w:szCs w:val="20"/>
        </w:rPr>
        <w:tab/>
      </w:r>
      <w:r w:rsidRPr="004900EE">
        <w:rPr>
          <w:rFonts w:ascii="Arial" w:hAnsi="Arial" w:cs="Arial"/>
          <w:b/>
          <w:sz w:val="20"/>
          <w:szCs w:val="20"/>
        </w:rPr>
        <w:t>Общие понятия</w:t>
      </w:r>
    </w:p>
    <w:p w14:paraId="27B25179" w14:textId="77777777" w:rsidR="00AC1FA0" w:rsidRPr="004900EE" w:rsidRDefault="00AC1FA0" w:rsidP="00AC1FA0">
      <w:pPr>
        <w:jc w:val="both"/>
        <w:rPr>
          <w:rFonts w:ascii="Arial" w:hAnsi="Arial" w:cs="Arial"/>
          <w:sz w:val="20"/>
          <w:szCs w:val="20"/>
        </w:rPr>
      </w:pPr>
    </w:p>
    <w:p w14:paraId="7EEC5696" w14:textId="77777777" w:rsidR="00AC1FA0" w:rsidRPr="004900EE" w:rsidRDefault="00AC1FA0" w:rsidP="00AC1FA0">
      <w:pPr>
        <w:jc w:val="both"/>
        <w:rPr>
          <w:rFonts w:ascii="Arial" w:hAnsi="Arial" w:cs="Arial"/>
          <w:sz w:val="20"/>
          <w:szCs w:val="20"/>
          <w:lang w:val="ro-RO"/>
        </w:rPr>
      </w:pPr>
      <w:r w:rsidRPr="004900EE">
        <w:rPr>
          <w:rFonts w:ascii="Arial" w:hAnsi="Arial" w:cs="Arial"/>
          <w:b/>
          <w:sz w:val="20"/>
          <w:szCs w:val="20"/>
          <w:lang w:val="ro-RO"/>
        </w:rPr>
        <w:t>6</w:t>
      </w:r>
      <w:r w:rsidRPr="004900EE">
        <w:rPr>
          <w:rFonts w:ascii="Arial" w:hAnsi="Arial" w:cs="Arial"/>
          <w:b/>
          <w:sz w:val="20"/>
          <w:szCs w:val="20"/>
        </w:rPr>
        <w:t>.1.1</w:t>
      </w:r>
      <w:r w:rsidRPr="004900EE">
        <w:rPr>
          <w:rFonts w:ascii="Arial" w:hAnsi="Arial" w:cs="Arial"/>
          <w:sz w:val="20"/>
          <w:szCs w:val="20"/>
        </w:rPr>
        <w:tab/>
        <w:t>Критерии плавности дороги определяются зрительным восприятием человеком пространственных соотношений и характеристик объектов. В качестве основной характеристики зрительной плавности рассматривают изменение кривизны линий, образующих изображение дороги, и скорость изменения этой кривизны.</w:t>
      </w:r>
    </w:p>
    <w:p w14:paraId="4BC2AB35" w14:textId="77777777" w:rsidR="00AC1FA0" w:rsidRPr="004900EE" w:rsidRDefault="00AC1FA0" w:rsidP="00AC1FA0">
      <w:pPr>
        <w:jc w:val="both"/>
        <w:rPr>
          <w:rFonts w:ascii="Arial" w:hAnsi="Arial" w:cs="Arial"/>
          <w:sz w:val="20"/>
          <w:szCs w:val="20"/>
        </w:rPr>
      </w:pPr>
    </w:p>
    <w:p w14:paraId="062EEDB1" w14:textId="77777777" w:rsidR="00E43116" w:rsidRPr="004900EE" w:rsidRDefault="00E43116" w:rsidP="00AC1FA0">
      <w:pPr>
        <w:jc w:val="both"/>
        <w:rPr>
          <w:rFonts w:ascii="Arial" w:hAnsi="Arial" w:cs="Arial"/>
          <w:sz w:val="20"/>
          <w:szCs w:val="20"/>
        </w:rPr>
      </w:pPr>
      <w:r w:rsidRPr="004900EE">
        <w:rPr>
          <w:rFonts w:ascii="Arial" w:hAnsi="Arial" w:cs="Arial"/>
          <w:b/>
          <w:sz w:val="20"/>
          <w:szCs w:val="20"/>
          <w:lang w:val="ro-RO"/>
        </w:rPr>
        <w:t>6</w:t>
      </w:r>
      <w:r w:rsidR="005A2336" w:rsidRPr="004900EE">
        <w:rPr>
          <w:rFonts w:ascii="Arial" w:hAnsi="Arial" w:cs="Arial"/>
          <w:b/>
          <w:sz w:val="20"/>
          <w:szCs w:val="20"/>
        </w:rPr>
        <w:t>.1.2</w:t>
      </w:r>
      <w:r w:rsidR="005A2336" w:rsidRPr="004900EE">
        <w:rPr>
          <w:rFonts w:ascii="Arial" w:hAnsi="Arial" w:cs="Arial"/>
          <w:sz w:val="20"/>
          <w:szCs w:val="20"/>
        </w:rPr>
        <w:tab/>
        <w:t>Одним из методов, используемых для исследования оптического комфорта, является метод оптимального поля зрения (ОПЗ). Дорога должна иметь такие геометрические элементы в плане и продольном профиле, чтобы при ее развертывании водителю не приходилось фокусировать свое визуальное внимание на точке длительной неподвижности или на отдельных и рассеянных точках, расположенных вне оптимального поля зрения.</w:t>
      </w:r>
    </w:p>
    <w:p w14:paraId="5161662F" w14:textId="77777777" w:rsidR="00E43116" w:rsidRPr="004900EE" w:rsidRDefault="00E43116" w:rsidP="00AC1FA0">
      <w:pPr>
        <w:jc w:val="both"/>
        <w:rPr>
          <w:rFonts w:ascii="Arial" w:hAnsi="Arial" w:cs="Arial"/>
          <w:sz w:val="20"/>
          <w:szCs w:val="20"/>
        </w:rPr>
      </w:pPr>
    </w:p>
    <w:p w14:paraId="2099EC79" w14:textId="77777777" w:rsidR="00E43116" w:rsidRPr="004900EE" w:rsidRDefault="008978CD" w:rsidP="00AC1FA0">
      <w:pPr>
        <w:jc w:val="both"/>
        <w:rPr>
          <w:rFonts w:ascii="Arial" w:hAnsi="Arial" w:cs="Arial"/>
          <w:sz w:val="20"/>
          <w:szCs w:val="20"/>
        </w:rPr>
      </w:pPr>
      <w:r w:rsidRPr="004900EE">
        <w:rPr>
          <w:rFonts w:ascii="Arial" w:hAnsi="Arial" w:cs="Arial"/>
          <w:b/>
          <w:sz w:val="20"/>
          <w:szCs w:val="20"/>
        </w:rPr>
        <w:t>6.1.3</w:t>
      </w:r>
      <w:r w:rsidRPr="004900EE">
        <w:rPr>
          <w:rFonts w:ascii="Arial" w:hAnsi="Arial" w:cs="Arial"/>
          <w:sz w:val="20"/>
          <w:szCs w:val="20"/>
        </w:rPr>
        <w:tab/>
      </w:r>
      <w:r w:rsidR="001C64CE" w:rsidRPr="004900EE">
        <w:rPr>
          <w:rFonts w:ascii="Arial" w:hAnsi="Arial" w:cs="Arial"/>
          <w:sz w:val="20"/>
          <w:szCs w:val="20"/>
        </w:rPr>
        <w:t>Чтобы ограничить это поле, на картин</w:t>
      </w:r>
      <w:r w:rsidR="00AF7A32" w:rsidRPr="004900EE">
        <w:rPr>
          <w:rFonts w:ascii="Arial" w:hAnsi="Arial" w:cs="Arial"/>
          <w:sz w:val="20"/>
          <w:szCs w:val="20"/>
        </w:rPr>
        <w:t>н</w:t>
      </w:r>
      <w:r w:rsidR="001C64CE" w:rsidRPr="004900EE">
        <w:rPr>
          <w:rFonts w:ascii="Arial" w:hAnsi="Arial" w:cs="Arial"/>
          <w:sz w:val="20"/>
          <w:szCs w:val="20"/>
        </w:rPr>
        <w:t>ой плоскости должна быть определена рамка, в</w:t>
      </w:r>
      <w:r w:rsidR="004D082D" w:rsidRPr="004900EE">
        <w:rPr>
          <w:rFonts w:ascii="Arial" w:hAnsi="Arial" w:cs="Arial"/>
          <w:sz w:val="20"/>
          <w:szCs w:val="20"/>
        </w:rPr>
        <w:t>нутри</w:t>
      </w:r>
      <w:r w:rsidR="001C64CE" w:rsidRPr="004900EE">
        <w:rPr>
          <w:rFonts w:ascii="Arial" w:hAnsi="Arial" w:cs="Arial"/>
          <w:sz w:val="20"/>
          <w:szCs w:val="20"/>
        </w:rPr>
        <w:t xml:space="preserve"> которой рассеянное визуальное внимание полностью и комфортно доминирует над водителем, который может сосредоточиться на любой из точек, не упуская из вид</w:t>
      </w:r>
      <w:r w:rsidR="004D082D" w:rsidRPr="004900EE">
        <w:rPr>
          <w:rFonts w:ascii="Arial" w:hAnsi="Arial" w:cs="Arial"/>
          <w:sz w:val="20"/>
          <w:szCs w:val="20"/>
        </w:rPr>
        <w:t>а</w:t>
      </w:r>
      <w:r w:rsidR="001C64CE" w:rsidRPr="004900EE">
        <w:rPr>
          <w:rFonts w:ascii="Arial" w:hAnsi="Arial" w:cs="Arial"/>
          <w:sz w:val="20"/>
          <w:szCs w:val="20"/>
        </w:rPr>
        <w:t xml:space="preserve"> други</w:t>
      </w:r>
      <w:r w:rsidR="004D082D" w:rsidRPr="004900EE">
        <w:rPr>
          <w:rFonts w:ascii="Arial" w:hAnsi="Arial" w:cs="Arial"/>
          <w:sz w:val="20"/>
          <w:szCs w:val="20"/>
        </w:rPr>
        <w:t>е</w:t>
      </w:r>
      <w:r w:rsidR="001C64CE" w:rsidRPr="004900EE">
        <w:rPr>
          <w:rFonts w:ascii="Arial" w:hAnsi="Arial" w:cs="Arial"/>
          <w:sz w:val="20"/>
          <w:szCs w:val="20"/>
        </w:rPr>
        <w:t xml:space="preserve"> и не </w:t>
      </w:r>
      <w:r w:rsidR="004D082D" w:rsidRPr="004900EE">
        <w:rPr>
          <w:rFonts w:ascii="Arial" w:hAnsi="Arial" w:cs="Arial"/>
          <w:sz w:val="20"/>
          <w:szCs w:val="20"/>
        </w:rPr>
        <w:t>прилагая для этого</w:t>
      </w:r>
      <w:r w:rsidR="001C64CE" w:rsidRPr="004900EE">
        <w:rPr>
          <w:rFonts w:ascii="Arial" w:hAnsi="Arial" w:cs="Arial"/>
          <w:sz w:val="20"/>
          <w:szCs w:val="20"/>
        </w:rPr>
        <w:t xml:space="preserve"> дополнительные усилия</w:t>
      </w:r>
      <w:r w:rsidR="007B75FE" w:rsidRPr="004900EE">
        <w:rPr>
          <w:rFonts w:ascii="Arial" w:hAnsi="Arial" w:cs="Arial"/>
          <w:sz w:val="20"/>
          <w:szCs w:val="20"/>
        </w:rPr>
        <w:t xml:space="preserve">. Многочисленные </w:t>
      </w:r>
      <w:r w:rsidR="004D082D" w:rsidRPr="004900EE">
        <w:rPr>
          <w:rFonts w:ascii="Arial" w:hAnsi="Arial" w:cs="Arial"/>
          <w:sz w:val="20"/>
          <w:szCs w:val="20"/>
        </w:rPr>
        <w:t>исследования</w:t>
      </w:r>
      <w:r w:rsidR="007B75FE" w:rsidRPr="004900EE">
        <w:rPr>
          <w:rFonts w:ascii="Arial" w:hAnsi="Arial" w:cs="Arial"/>
          <w:sz w:val="20"/>
          <w:szCs w:val="20"/>
        </w:rPr>
        <w:t xml:space="preserve">, в которых учитывался тот факт, что </w:t>
      </w:r>
      <w:r w:rsidR="004D082D" w:rsidRPr="004900EE">
        <w:rPr>
          <w:rFonts w:ascii="Arial" w:hAnsi="Arial" w:cs="Arial"/>
          <w:sz w:val="20"/>
          <w:szCs w:val="20"/>
        </w:rPr>
        <w:t>бинокулярное зрение склонно</w:t>
      </w:r>
      <w:r w:rsidR="007B75FE" w:rsidRPr="004900EE">
        <w:rPr>
          <w:rFonts w:ascii="Arial" w:hAnsi="Arial" w:cs="Arial"/>
          <w:sz w:val="20"/>
          <w:szCs w:val="20"/>
        </w:rPr>
        <w:t xml:space="preserve"> к удлиненным рамкам, привели к получению прямоугольных полей, в которых соотношение между горизонтальным и вертикальным размерами составляет:</w:t>
      </w:r>
    </w:p>
    <w:p w14:paraId="4C1197CD" w14:textId="77777777" w:rsidR="00E43116" w:rsidRPr="004900EE" w:rsidRDefault="00E43116" w:rsidP="00AC1FA0">
      <w:pPr>
        <w:jc w:val="both"/>
        <w:rPr>
          <w:rFonts w:ascii="Arial" w:hAnsi="Arial" w:cs="Arial"/>
          <w:sz w:val="20"/>
          <w:szCs w:val="20"/>
        </w:rPr>
      </w:pPr>
    </w:p>
    <w:tbl>
      <w:tblPr>
        <w:tblStyle w:val="a3"/>
        <w:tblW w:w="907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gridCol w:w="2268"/>
      </w:tblGrid>
      <w:tr w:rsidR="007B75FE" w:rsidRPr="004900EE" w14:paraId="36F76C01" w14:textId="77777777" w:rsidTr="00DE1F31">
        <w:trPr>
          <w:jc w:val="center"/>
        </w:trPr>
        <w:tc>
          <w:tcPr>
            <w:tcW w:w="6804" w:type="dxa"/>
          </w:tcPr>
          <w:p w14:paraId="59F97601" w14:textId="77777777" w:rsidR="007B75FE" w:rsidRPr="004900EE" w:rsidRDefault="00000000" w:rsidP="00DE1F31">
            <w:pPr>
              <w:jc w:val="both"/>
              <w:rPr>
                <w:rFonts w:ascii="Calibri" w:hAnsi="Calibri" w:cs="Calibri"/>
                <w:sz w:val="22"/>
                <w:szCs w:val="22"/>
                <w:lang w:val="ro-RO"/>
              </w:rPr>
            </w:pPr>
            <m:oMathPara>
              <m:oMath>
                <m:f>
                  <m:fPr>
                    <m:ctrlPr>
                      <w:rPr>
                        <w:rFonts w:ascii="Cambria Math" w:hAnsi="Cambria Math"/>
                        <w:sz w:val="22"/>
                        <w:szCs w:val="22"/>
                        <w:lang w:val="ro-RO" w:eastAsia="ro-RO"/>
                      </w:rPr>
                    </m:ctrlPr>
                  </m:fPr>
                  <m:num>
                    <m:r>
                      <m:rPr>
                        <m:sty m:val="p"/>
                      </m:rPr>
                      <w:rPr>
                        <w:rFonts w:ascii="Cambria Math" w:hAnsi="Cambria Math"/>
                        <w:sz w:val="22"/>
                        <w:szCs w:val="22"/>
                        <w:lang w:val="ro-RO" w:eastAsia="ro-RO"/>
                      </w:rPr>
                      <m:t>x</m:t>
                    </m:r>
                  </m:num>
                  <m:den>
                    <m:r>
                      <m:rPr>
                        <m:sty m:val="p"/>
                      </m:rPr>
                      <w:rPr>
                        <w:rFonts w:ascii="Cambria Math" w:hAnsi="Cambria Math"/>
                        <w:sz w:val="22"/>
                        <w:szCs w:val="22"/>
                        <w:lang w:val="ro-RO" w:eastAsia="ro-RO"/>
                      </w:rPr>
                      <m:t>y</m:t>
                    </m:r>
                  </m:den>
                </m:f>
                <m:r>
                  <m:rPr>
                    <m:sty m:val="p"/>
                  </m:rPr>
                  <w:rPr>
                    <w:rFonts w:ascii="Cambria Math" w:hAnsi="Cambria Math"/>
                    <w:sz w:val="22"/>
                    <w:szCs w:val="22"/>
                    <w:lang w:val="ro-RO" w:eastAsia="ro-RO"/>
                  </w:rPr>
                  <m:t>=1,6</m:t>
                </m:r>
              </m:oMath>
            </m:oMathPara>
          </w:p>
        </w:tc>
        <w:tc>
          <w:tcPr>
            <w:tcW w:w="2268" w:type="dxa"/>
            <w:vAlign w:val="center"/>
          </w:tcPr>
          <w:p w14:paraId="5230D8BB" w14:textId="77777777" w:rsidR="007B75FE" w:rsidRPr="004900EE" w:rsidRDefault="007B75FE" w:rsidP="00DE1F31">
            <w:pPr>
              <w:jc w:val="center"/>
              <w:rPr>
                <w:rFonts w:ascii="Arial" w:hAnsi="Arial" w:cs="Arial"/>
                <w:sz w:val="20"/>
                <w:szCs w:val="20"/>
                <w:lang w:val="ro-RO"/>
              </w:rPr>
            </w:pPr>
            <w:r w:rsidRPr="004900EE">
              <w:rPr>
                <w:rFonts w:ascii="Arial" w:hAnsi="Arial" w:cs="Arial"/>
                <w:sz w:val="20"/>
                <w:szCs w:val="20"/>
                <w:lang w:val="ro-RO"/>
              </w:rPr>
              <w:t>(6.1)</w:t>
            </w:r>
          </w:p>
        </w:tc>
      </w:tr>
    </w:tbl>
    <w:p w14:paraId="4CF735AF" w14:textId="77777777" w:rsidR="007B75FE" w:rsidRPr="004900EE" w:rsidRDefault="007B75FE" w:rsidP="00AC1FA0">
      <w:pPr>
        <w:jc w:val="both"/>
        <w:rPr>
          <w:rFonts w:ascii="Arial" w:hAnsi="Arial" w:cs="Arial"/>
          <w:sz w:val="20"/>
          <w:szCs w:val="20"/>
        </w:rPr>
      </w:pPr>
    </w:p>
    <w:p w14:paraId="42D353D0" w14:textId="77777777" w:rsidR="007B75FE" w:rsidRPr="004900EE" w:rsidRDefault="007B75FE" w:rsidP="007B75FE">
      <w:pPr>
        <w:jc w:val="both"/>
        <w:rPr>
          <w:rFonts w:ascii="Arial" w:hAnsi="Arial" w:cs="Arial"/>
          <w:sz w:val="20"/>
          <w:szCs w:val="20"/>
        </w:rPr>
      </w:pPr>
      <w:r w:rsidRPr="004900EE">
        <w:rPr>
          <w:rFonts w:ascii="Arial" w:hAnsi="Arial" w:cs="Arial"/>
          <w:sz w:val="20"/>
          <w:szCs w:val="20"/>
        </w:rPr>
        <w:t xml:space="preserve">В основном, оптимальное поле зрения рассматривается как прямоугольник с размерами: </w:t>
      </w:r>
      <w:r w:rsidRPr="004900EE">
        <w:rPr>
          <w:rFonts w:ascii="Arial" w:hAnsi="Arial" w:cs="Arial"/>
          <w:sz w:val="20"/>
          <w:szCs w:val="20"/>
        </w:rPr>
        <w:br/>
      </w:r>
      <m:oMath>
        <m:r>
          <w:rPr>
            <w:rFonts w:ascii="Cambria Math" w:hAnsi="Cambria Math" w:cs="Arial"/>
            <w:sz w:val="22"/>
            <w:szCs w:val="22"/>
          </w:rPr>
          <m:t>х=16</m:t>
        </m:r>
      </m:oMath>
      <w:r w:rsidRPr="004900EE">
        <w:rPr>
          <w:rFonts w:ascii="Arial" w:hAnsi="Arial" w:cs="Arial"/>
          <w:sz w:val="20"/>
          <w:szCs w:val="20"/>
        </w:rPr>
        <w:t xml:space="preserve"> см и</w:t>
      </w:r>
      <w:r w:rsidRPr="004900EE">
        <w:rPr>
          <w:rFonts w:ascii="Arial" w:hAnsi="Arial" w:cs="Arial"/>
          <w:sz w:val="20"/>
          <w:szCs w:val="20"/>
          <w:lang w:val="ro-RO"/>
        </w:rPr>
        <w:t xml:space="preserve"> </w:t>
      </w:r>
      <m:oMath>
        <m:r>
          <w:rPr>
            <w:rFonts w:ascii="Cambria Math" w:hAnsi="Cambria Math" w:cs="Arial"/>
            <w:sz w:val="22"/>
            <w:szCs w:val="22"/>
          </w:rPr>
          <m:t>у=10</m:t>
        </m:r>
      </m:oMath>
      <w:r w:rsidRPr="004900EE">
        <w:rPr>
          <w:rFonts w:ascii="Arial" w:hAnsi="Arial" w:cs="Arial"/>
          <w:sz w:val="20"/>
          <w:szCs w:val="20"/>
        </w:rPr>
        <w:t xml:space="preserve"> см</w:t>
      </w:r>
    </w:p>
    <w:p w14:paraId="40433937" w14:textId="77777777" w:rsidR="007B75FE" w:rsidRPr="004900EE" w:rsidRDefault="007B75FE" w:rsidP="00AC1FA0">
      <w:pPr>
        <w:jc w:val="both"/>
        <w:rPr>
          <w:rFonts w:ascii="Arial" w:hAnsi="Arial" w:cs="Arial"/>
          <w:sz w:val="20"/>
          <w:szCs w:val="20"/>
        </w:rPr>
      </w:pPr>
    </w:p>
    <w:p w14:paraId="6DF6C6F9" w14:textId="77777777" w:rsidR="007B75FE" w:rsidRPr="004900EE" w:rsidRDefault="007B75FE" w:rsidP="00AC1FA0">
      <w:pPr>
        <w:jc w:val="both"/>
        <w:rPr>
          <w:rFonts w:ascii="Arial" w:hAnsi="Arial" w:cs="Arial"/>
          <w:sz w:val="20"/>
          <w:szCs w:val="20"/>
        </w:rPr>
      </w:pPr>
      <w:r w:rsidRPr="004900EE">
        <w:rPr>
          <w:rFonts w:ascii="Arial" w:hAnsi="Arial" w:cs="Arial"/>
          <w:b/>
          <w:sz w:val="20"/>
          <w:szCs w:val="20"/>
        </w:rPr>
        <w:t>6.1.4</w:t>
      </w:r>
      <w:r w:rsidRPr="004900EE">
        <w:rPr>
          <w:rFonts w:ascii="Arial" w:hAnsi="Arial" w:cs="Arial"/>
          <w:sz w:val="20"/>
          <w:szCs w:val="20"/>
        </w:rPr>
        <w:tab/>
      </w:r>
      <w:r w:rsidR="00592F56" w:rsidRPr="004900EE">
        <w:rPr>
          <w:rFonts w:ascii="Arial" w:hAnsi="Arial" w:cs="Arial"/>
          <w:sz w:val="20"/>
          <w:szCs w:val="20"/>
        </w:rPr>
        <w:t xml:space="preserve">Если </w:t>
      </w:r>
      <w:r w:rsidR="004D082D" w:rsidRPr="004900EE">
        <w:rPr>
          <w:rFonts w:ascii="Arial" w:hAnsi="Arial" w:cs="Arial"/>
          <w:sz w:val="20"/>
          <w:szCs w:val="20"/>
        </w:rPr>
        <w:t>смотреть</w:t>
      </w:r>
      <w:r w:rsidR="00592F56" w:rsidRPr="004900EE">
        <w:rPr>
          <w:rFonts w:ascii="Arial" w:hAnsi="Arial" w:cs="Arial"/>
          <w:sz w:val="20"/>
          <w:szCs w:val="20"/>
        </w:rPr>
        <w:t xml:space="preserve"> через лобовое стекло автомобиля, мож</w:t>
      </w:r>
      <w:r w:rsidR="004D082D" w:rsidRPr="004900EE">
        <w:rPr>
          <w:rFonts w:ascii="Arial" w:hAnsi="Arial" w:cs="Arial"/>
          <w:sz w:val="20"/>
          <w:szCs w:val="20"/>
        </w:rPr>
        <w:t>но</w:t>
      </w:r>
      <w:r w:rsidR="00592F56" w:rsidRPr="004900EE">
        <w:rPr>
          <w:rFonts w:ascii="Arial" w:hAnsi="Arial" w:cs="Arial"/>
          <w:sz w:val="20"/>
          <w:szCs w:val="20"/>
        </w:rPr>
        <w:t xml:space="preserve"> заметить определенное положение дороги, которое в перспективе соответствует точке </w:t>
      </w:r>
      <w:r w:rsidR="00E20988" w:rsidRPr="004900EE">
        <w:rPr>
          <w:rFonts w:ascii="Arial" w:hAnsi="Arial" w:cs="Arial"/>
          <w:sz w:val="20"/>
          <w:szCs w:val="20"/>
        </w:rPr>
        <w:t>на картинной плоскости</w:t>
      </w:r>
      <w:r w:rsidR="00592F56" w:rsidRPr="004900EE">
        <w:rPr>
          <w:rFonts w:ascii="Arial" w:hAnsi="Arial" w:cs="Arial"/>
          <w:sz w:val="20"/>
          <w:szCs w:val="20"/>
        </w:rPr>
        <w:t xml:space="preserve">, где </w:t>
      </w:r>
      <w:r w:rsidR="00E20988" w:rsidRPr="004900EE">
        <w:rPr>
          <w:rFonts w:ascii="Arial" w:hAnsi="Arial" w:cs="Arial"/>
          <w:sz w:val="20"/>
          <w:szCs w:val="20"/>
        </w:rPr>
        <w:lastRenderedPageBreak/>
        <w:t>бровки</w:t>
      </w:r>
      <w:r w:rsidR="00592F56" w:rsidRPr="004900EE">
        <w:rPr>
          <w:rFonts w:ascii="Arial" w:hAnsi="Arial" w:cs="Arial"/>
          <w:sz w:val="20"/>
          <w:szCs w:val="20"/>
        </w:rPr>
        <w:t xml:space="preserve"> </w:t>
      </w:r>
      <w:r w:rsidR="00E20988" w:rsidRPr="004900EE">
        <w:rPr>
          <w:rFonts w:ascii="Arial" w:hAnsi="Arial" w:cs="Arial"/>
          <w:sz w:val="20"/>
          <w:szCs w:val="20"/>
        </w:rPr>
        <w:t>земляного полотна</w:t>
      </w:r>
      <w:r w:rsidR="00592F56" w:rsidRPr="004900EE">
        <w:rPr>
          <w:rFonts w:ascii="Arial" w:hAnsi="Arial" w:cs="Arial"/>
          <w:sz w:val="20"/>
          <w:szCs w:val="20"/>
        </w:rPr>
        <w:t xml:space="preserve"> стремятся </w:t>
      </w:r>
      <w:r w:rsidR="00E20988" w:rsidRPr="004900EE">
        <w:rPr>
          <w:rFonts w:ascii="Arial" w:hAnsi="Arial" w:cs="Arial"/>
          <w:sz w:val="20"/>
          <w:szCs w:val="20"/>
        </w:rPr>
        <w:t>с</w:t>
      </w:r>
      <w:r w:rsidR="00E82366" w:rsidRPr="004900EE">
        <w:rPr>
          <w:rFonts w:ascii="Arial" w:hAnsi="Arial" w:cs="Arial"/>
          <w:sz w:val="20"/>
          <w:szCs w:val="20"/>
        </w:rPr>
        <w:t>ойтись</w:t>
      </w:r>
      <w:r w:rsidR="00592F56" w:rsidRPr="004900EE">
        <w:rPr>
          <w:rFonts w:ascii="Arial" w:hAnsi="Arial" w:cs="Arial"/>
          <w:sz w:val="20"/>
          <w:szCs w:val="20"/>
        </w:rPr>
        <w:t xml:space="preserve">, и которая называется </w:t>
      </w:r>
      <w:r w:rsidR="00402B6E" w:rsidRPr="004900EE">
        <w:rPr>
          <w:rFonts w:ascii="Arial" w:hAnsi="Arial" w:cs="Arial"/>
          <w:sz w:val="20"/>
          <w:szCs w:val="20"/>
        </w:rPr>
        <w:t>точка</w:t>
      </w:r>
      <w:r w:rsidR="008B1701" w:rsidRPr="004900EE">
        <w:rPr>
          <w:rFonts w:ascii="Arial" w:hAnsi="Arial" w:cs="Arial"/>
          <w:sz w:val="20"/>
          <w:szCs w:val="20"/>
        </w:rPr>
        <w:t xml:space="preserve"> сосредоточения наибольшего внимания</w:t>
      </w:r>
      <w:r w:rsidR="00592F56" w:rsidRPr="004900EE">
        <w:rPr>
          <w:rFonts w:ascii="Arial" w:hAnsi="Arial" w:cs="Arial"/>
          <w:sz w:val="20"/>
          <w:szCs w:val="20"/>
        </w:rPr>
        <w:t xml:space="preserve"> (</w:t>
      </w:r>
      <w:r w:rsidR="00402B6E" w:rsidRPr="004900EE">
        <w:rPr>
          <w:rFonts w:ascii="Arial" w:hAnsi="Arial" w:cs="Arial"/>
          <w:sz w:val="20"/>
          <w:szCs w:val="20"/>
        </w:rPr>
        <w:t>Т</w:t>
      </w:r>
      <w:r w:rsidR="00AE1477" w:rsidRPr="004900EE">
        <w:rPr>
          <w:rFonts w:ascii="Arial" w:hAnsi="Arial" w:cs="Arial"/>
          <w:sz w:val="20"/>
          <w:szCs w:val="20"/>
        </w:rPr>
        <w:t>СВ</w:t>
      </w:r>
      <w:r w:rsidR="00592F56" w:rsidRPr="004900EE">
        <w:rPr>
          <w:rFonts w:ascii="Arial" w:hAnsi="Arial" w:cs="Arial"/>
          <w:sz w:val="20"/>
          <w:szCs w:val="20"/>
        </w:rPr>
        <w:t>).</w:t>
      </w:r>
    </w:p>
    <w:p w14:paraId="2F3C300D" w14:textId="77777777" w:rsidR="004D082D" w:rsidRPr="004900EE" w:rsidRDefault="004D082D" w:rsidP="00AC1FA0">
      <w:pPr>
        <w:jc w:val="both"/>
        <w:rPr>
          <w:rFonts w:ascii="Arial" w:hAnsi="Arial" w:cs="Arial"/>
          <w:sz w:val="20"/>
          <w:szCs w:val="20"/>
        </w:rPr>
      </w:pPr>
    </w:p>
    <w:p w14:paraId="330C2449" w14:textId="77777777" w:rsidR="00592F56" w:rsidRPr="004900EE" w:rsidRDefault="00236779" w:rsidP="00AC1FA0">
      <w:pPr>
        <w:jc w:val="both"/>
        <w:rPr>
          <w:rFonts w:ascii="Arial" w:hAnsi="Arial" w:cs="Arial"/>
          <w:sz w:val="20"/>
          <w:szCs w:val="20"/>
        </w:rPr>
      </w:pPr>
      <w:r w:rsidRPr="004900EE">
        <w:rPr>
          <w:rFonts w:ascii="Arial" w:hAnsi="Arial" w:cs="Arial"/>
          <w:b/>
          <w:sz w:val="20"/>
          <w:szCs w:val="20"/>
        </w:rPr>
        <w:t>6.1.5</w:t>
      </w:r>
      <w:r w:rsidRPr="004900EE">
        <w:rPr>
          <w:rFonts w:ascii="Arial" w:hAnsi="Arial" w:cs="Arial"/>
          <w:sz w:val="20"/>
          <w:szCs w:val="20"/>
        </w:rPr>
        <w:tab/>
        <w:t xml:space="preserve"> Перв</w:t>
      </w:r>
      <w:r w:rsidR="00AE1477" w:rsidRPr="004900EE">
        <w:rPr>
          <w:rFonts w:ascii="Arial" w:hAnsi="Arial" w:cs="Arial"/>
          <w:sz w:val="20"/>
          <w:szCs w:val="20"/>
        </w:rPr>
        <w:t>ым</w:t>
      </w:r>
      <w:r w:rsidRPr="004900EE">
        <w:rPr>
          <w:rFonts w:ascii="Arial" w:hAnsi="Arial" w:cs="Arial"/>
          <w:sz w:val="20"/>
          <w:szCs w:val="20"/>
        </w:rPr>
        <w:t xml:space="preserve"> условие</w:t>
      </w:r>
      <w:r w:rsidR="00AE1477" w:rsidRPr="004900EE">
        <w:rPr>
          <w:rFonts w:ascii="Arial" w:hAnsi="Arial" w:cs="Arial"/>
          <w:sz w:val="20"/>
          <w:szCs w:val="20"/>
        </w:rPr>
        <w:t>м</w:t>
      </w:r>
      <w:r w:rsidRPr="004900EE">
        <w:rPr>
          <w:rFonts w:ascii="Arial" w:hAnsi="Arial" w:cs="Arial"/>
          <w:sz w:val="20"/>
          <w:szCs w:val="20"/>
        </w:rPr>
        <w:t xml:space="preserve"> достижения </w:t>
      </w:r>
      <w:r w:rsidR="00AE1477" w:rsidRPr="004900EE">
        <w:rPr>
          <w:rFonts w:ascii="Arial" w:hAnsi="Arial" w:cs="Arial"/>
          <w:sz w:val="20"/>
          <w:szCs w:val="20"/>
        </w:rPr>
        <w:t>плавности</w:t>
      </w:r>
      <w:r w:rsidRPr="004900EE">
        <w:rPr>
          <w:rFonts w:ascii="Arial" w:hAnsi="Arial" w:cs="Arial"/>
          <w:sz w:val="20"/>
          <w:szCs w:val="20"/>
        </w:rPr>
        <w:t xml:space="preserve"> </w:t>
      </w:r>
      <w:r w:rsidR="00AE1477" w:rsidRPr="004900EE">
        <w:rPr>
          <w:rFonts w:ascii="Arial" w:hAnsi="Arial" w:cs="Arial"/>
          <w:sz w:val="20"/>
          <w:szCs w:val="20"/>
        </w:rPr>
        <w:t xml:space="preserve">является появление </w:t>
      </w:r>
      <w:r w:rsidR="00B43583" w:rsidRPr="004900EE">
        <w:rPr>
          <w:rFonts w:ascii="Arial" w:hAnsi="Arial" w:cs="Arial"/>
          <w:sz w:val="20"/>
          <w:szCs w:val="20"/>
        </w:rPr>
        <w:t>точки</w:t>
      </w:r>
      <w:r w:rsidR="00AE1477" w:rsidRPr="004900EE">
        <w:rPr>
          <w:rFonts w:ascii="Arial" w:hAnsi="Arial" w:cs="Arial"/>
          <w:sz w:val="20"/>
          <w:szCs w:val="20"/>
        </w:rPr>
        <w:t xml:space="preserve"> сосредоточения наибольшего внимания</w:t>
      </w:r>
      <w:r w:rsidRPr="004900EE">
        <w:rPr>
          <w:rFonts w:ascii="Arial" w:hAnsi="Arial" w:cs="Arial"/>
          <w:sz w:val="20"/>
          <w:szCs w:val="20"/>
        </w:rPr>
        <w:t xml:space="preserve"> (</w:t>
      </w:r>
      <w:r w:rsidR="00402B6E" w:rsidRPr="004900EE">
        <w:rPr>
          <w:rFonts w:ascii="Arial" w:hAnsi="Arial" w:cs="Arial"/>
          <w:sz w:val="20"/>
          <w:szCs w:val="20"/>
        </w:rPr>
        <w:t>Т</w:t>
      </w:r>
      <w:r w:rsidR="00AE1477" w:rsidRPr="004900EE">
        <w:rPr>
          <w:rFonts w:ascii="Arial" w:hAnsi="Arial" w:cs="Arial"/>
          <w:sz w:val="20"/>
          <w:szCs w:val="20"/>
        </w:rPr>
        <w:t>СВ</w:t>
      </w:r>
      <w:r w:rsidRPr="004900EE">
        <w:rPr>
          <w:rFonts w:ascii="Arial" w:hAnsi="Arial" w:cs="Arial"/>
          <w:sz w:val="20"/>
          <w:szCs w:val="20"/>
        </w:rPr>
        <w:t>) в оптимальном поле зрения (</w:t>
      </w:r>
      <w:r w:rsidR="00AE1477" w:rsidRPr="004900EE">
        <w:rPr>
          <w:rFonts w:ascii="Arial" w:hAnsi="Arial" w:cs="Arial"/>
          <w:sz w:val="20"/>
          <w:szCs w:val="20"/>
        </w:rPr>
        <w:t>ОПЗ</w:t>
      </w:r>
      <w:r w:rsidRPr="004900EE">
        <w:rPr>
          <w:rFonts w:ascii="Arial" w:hAnsi="Arial" w:cs="Arial"/>
          <w:sz w:val="20"/>
          <w:szCs w:val="20"/>
        </w:rPr>
        <w:t>).</w:t>
      </w:r>
    </w:p>
    <w:p w14:paraId="73D8DBE2" w14:textId="77777777" w:rsidR="007B75FE" w:rsidRPr="004900EE" w:rsidRDefault="007B75FE" w:rsidP="00AC1FA0">
      <w:pPr>
        <w:jc w:val="both"/>
        <w:rPr>
          <w:rFonts w:ascii="Arial" w:hAnsi="Arial" w:cs="Arial"/>
          <w:sz w:val="20"/>
          <w:szCs w:val="20"/>
        </w:rPr>
      </w:pPr>
    </w:p>
    <w:p w14:paraId="6178655C" w14:textId="77777777" w:rsidR="007B75FE" w:rsidRPr="004900EE" w:rsidRDefault="00236779" w:rsidP="00AC1FA0">
      <w:pPr>
        <w:jc w:val="both"/>
        <w:rPr>
          <w:rFonts w:ascii="Arial" w:hAnsi="Arial" w:cs="Arial"/>
          <w:sz w:val="20"/>
          <w:szCs w:val="20"/>
        </w:rPr>
      </w:pPr>
      <w:r w:rsidRPr="004900EE">
        <w:rPr>
          <w:rFonts w:ascii="Arial" w:hAnsi="Arial" w:cs="Arial"/>
          <w:sz w:val="20"/>
          <w:szCs w:val="20"/>
        </w:rPr>
        <w:t>Втор</w:t>
      </w:r>
      <w:r w:rsidR="00AE1477" w:rsidRPr="004900EE">
        <w:rPr>
          <w:rFonts w:ascii="Arial" w:hAnsi="Arial" w:cs="Arial"/>
          <w:sz w:val="20"/>
          <w:szCs w:val="20"/>
        </w:rPr>
        <w:t>ым</w:t>
      </w:r>
      <w:r w:rsidRPr="004900EE">
        <w:rPr>
          <w:rFonts w:ascii="Arial" w:hAnsi="Arial" w:cs="Arial"/>
          <w:sz w:val="20"/>
          <w:szCs w:val="20"/>
        </w:rPr>
        <w:t xml:space="preserve"> </w:t>
      </w:r>
      <w:r w:rsidR="00402B6E" w:rsidRPr="004900EE">
        <w:rPr>
          <w:rFonts w:ascii="Arial" w:hAnsi="Arial" w:cs="Arial"/>
          <w:sz w:val="20"/>
          <w:szCs w:val="20"/>
        </w:rPr>
        <w:t xml:space="preserve">необходимым </w:t>
      </w:r>
      <w:r w:rsidRPr="004900EE">
        <w:rPr>
          <w:rFonts w:ascii="Arial" w:hAnsi="Arial" w:cs="Arial"/>
          <w:sz w:val="20"/>
          <w:szCs w:val="20"/>
        </w:rPr>
        <w:t>условие</w:t>
      </w:r>
      <w:r w:rsidR="00AE1477" w:rsidRPr="004900EE">
        <w:rPr>
          <w:rFonts w:ascii="Arial" w:hAnsi="Arial" w:cs="Arial"/>
          <w:sz w:val="20"/>
          <w:szCs w:val="20"/>
        </w:rPr>
        <w:t>м</w:t>
      </w:r>
      <w:r w:rsidRPr="004900EE">
        <w:rPr>
          <w:rFonts w:ascii="Arial" w:hAnsi="Arial" w:cs="Arial"/>
          <w:sz w:val="20"/>
          <w:szCs w:val="20"/>
        </w:rPr>
        <w:t xml:space="preserve"> </w:t>
      </w:r>
      <w:r w:rsidR="00402B6E" w:rsidRPr="004900EE">
        <w:rPr>
          <w:rFonts w:ascii="Arial" w:hAnsi="Arial" w:cs="Arial"/>
          <w:sz w:val="20"/>
          <w:szCs w:val="20"/>
        </w:rPr>
        <w:t>является</w:t>
      </w:r>
      <w:r w:rsidR="00B43583" w:rsidRPr="004900EE">
        <w:rPr>
          <w:rFonts w:ascii="Arial" w:hAnsi="Arial" w:cs="Arial"/>
          <w:sz w:val="20"/>
          <w:szCs w:val="20"/>
        </w:rPr>
        <w:t xml:space="preserve"> достаточное удаление</w:t>
      </w:r>
      <w:r w:rsidRPr="004900EE">
        <w:rPr>
          <w:rFonts w:ascii="Arial" w:hAnsi="Arial" w:cs="Arial"/>
          <w:sz w:val="20"/>
          <w:szCs w:val="20"/>
        </w:rPr>
        <w:t xml:space="preserve"> положени</w:t>
      </w:r>
      <w:r w:rsidR="00B43583" w:rsidRPr="004900EE">
        <w:rPr>
          <w:rFonts w:ascii="Arial" w:hAnsi="Arial" w:cs="Arial"/>
          <w:sz w:val="20"/>
          <w:szCs w:val="20"/>
        </w:rPr>
        <w:t>я</w:t>
      </w:r>
      <w:r w:rsidRPr="004900EE">
        <w:rPr>
          <w:rFonts w:ascii="Arial" w:hAnsi="Arial" w:cs="Arial"/>
          <w:sz w:val="20"/>
          <w:szCs w:val="20"/>
        </w:rPr>
        <w:t xml:space="preserve"> в пространстве, которому соответствует точка </w:t>
      </w:r>
      <w:r w:rsidR="00B43583" w:rsidRPr="004900EE">
        <w:rPr>
          <w:rFonts w:ascii="Arial" w:hAnsi="Arial" w:cs="Arial"/>
          <w:sz w:val="20"/>
          <w:szCs w:val="20"/>
        </w:rPr>
        <w:t>СВ</w:t>
      </w:r>
      <w:r w:rsidRPr="004900EE">
        <w:rPr>
          <w:rFonts w:ascii="Arial" w:hAnsi="Arial" w:cs="Arial"/>
          <w:sz w:val="20"/>
          <w:szCs w:val="20"/>
        </w:rPr>
        <w:t xml:space="preserve"> и которое представляет собой предел видимости дороги. Если он</w:t>
      </w:r>
      <w:r w:rsidR="00B43583" w:rsidRPr="004900EE">
        <w:rPr>
          <w:rFonts w:ascii="Arial" w:hAnsi="Arial" w:cs="Arial"/>
          <w:sz w:val="20"/>
          <w:szCs w:val="20"/>
        </w:rPr>
        <w:t>а</w:t>
      </w:r>
      <w:r w:rsidRPr="004900EE">
        <w:rPr>
          <w:rFonts w:ascii="Arial" w:hAnsi="Arial" w:cs="Arial"/>
          <w:sz w:val="20"/>
          <w:szCs w:val="20"/>
        </w:rPr>
        <w:t xml:space="preserve"> </w:t>
      </w:r>
      <w:r w:rsidR="00B43583" w:rsidRPr="004900EE">
        <w:rPr>
          <w:rFonts w:ascii="Arial" w:hAnsi="Arial" w:cs="Arial"/>
          <w:sz w:val="20"/>
          <w:szCs w:val="20"/>
        </w:rPr>
        <w:t>очень</w:t>
      </w:r>
      <w:r w:rsidRPr="004900EE">
        <w:rPr>
          <w:rFonts w:ascii="Arial" w:hAnsi="Arial" w:cs="Arial"/>
          <w:sz w:val="20"/>
          <w:szCs w:val="20"/>
        </w:rPr>
        <w:t xml:space="preserve"> </w:t>
      </w:r>
      <w:r w:rsidR="00B43583" w:rsidRPr="004900EE">
        <w:rPr>
          <w:rFonts w:ascii="Arial" w:hAnsi="Arial" w:cs="Arial"/>
          <w:sz w:val="20"/>
          <w:szCs w:val="20"/>
        </w:rPr>
        <w:t>приближается</w:t>
      </w:r>
      <w:r w:rsidRPr="004900EE">
        <w:rPr>
          <w:rFonts w:ascii="Arial" w:hAnsi="Arial" w:cs="Arial"/>
          <w:sz w:val="20"/>
          <w:szCs w:val="20"/>
        </w:rPr>
        <w:t xml:space="preserve">, существует опасность, что в случае внезапного </w:t>
      </w:r>
      <w:r w:rsidR="00B43583" w:rsidRPr="004900EE">
        <w:rPr>
          <w:rFonts w:ascii="Arial" w:hAnsi="Arial" w:cs="Arial"/>
          <w:sz w:val="20"/>
          <w:szCs w:val="20"/>
        </w:rPr>
        <w:t xml:space="preserve">появления </w:t>
      </w:r>
      <w:r w:rsidRPr="004900EE">
        <w:rPr>
          <w:rFonts w:ascii="Arial" w:hAnsi="Arial" w:cs="Arial"/>
          <w:sz w:val="20"/>
          <w:szCs w:val="20"/>
        </w:rPr>
        <w:t xml:space="preserve">препятствия несчастного случая не избежать. В </w:t>
      </w:r>
      <w:r w:rsidR="00B43583" w:rsidRPr="004900EE">
        <w:rPr>
          <w:rFonts w:ascii="Arial" w:hAnsi="Arial" w:cs="Arial"/>
          <w:sz w:val="20"/>
          <w:szCs w:val="20"/>
        </w:rPr>
        <w:t>таком</w:t>
      </w:r>
      <w:r w:rsidRPr="004900EE">
        <w:rPr>
          <w:rFonts w:ascii="Arial" w:hAnsi="Arial" w:cs="Arial"/>
          <w:sz w:val="20"/>
          <w:szCs w:val="20"/>
        </w:rPr>
        <w:t xml:space="preserve"> случае для определения минимального расстояния условие состоит в том, что</w:t>
      </w:r>
      <w:r w:rsidR="00B43583" w:rsidRPr="004900EE">
        <w:rPr>
          <w:rFonts w:ascii="Arial" w:hAnsi="Arial" w:cs="Arial"/>
          <w:sz w:val="20"/>
          <w:szCs w:val="20"/>
        </w:rPr>
        <w:t>бы</w:t>
      </w:r>
      <w:r w:rsidRPr="004900EE">
        <w:rPr>
          <w:rFonts w:ascii="Arial" w:hAnsi="Arial" w:cs="Arial"/>
          <w:sz w:val="20"/>
          <w:szCs w:val="20"/>
        </w:rPr>
        <w:t xml:space="preserve"> ширина дороги b проецир</w:t>
      </w:r>
      <w:r w:rsidR="00B43583" w:rsidRPr="004900EE">
        <w:rPr>
          <w:rFonts w:ascii="Arial" w:hAnsi="Arial" w:cs="Arial"/>
          <w:sz w:val="20"/>
          <w:szCs w:val="20"/>
        </w:rPr>
        <w:t>ов</w:t>
      </w:r>
      <w:r w:rsidR="00C32B2C" w:rsidRPr="004900EE">
        <w:rPr>
          <w:rFonts w:ascii="Arial" w:hAnsi="Arial" w:cs="Arial"/>
          <w:sz w:val="20"/>
          <w:szCs w:val="20"/>
        </w:rPr>
        <w:t>а</w:t>
      </w:r>
      <w:r w:rsidR="00B43583" w:rsidRPr="004900EE">
        <w:rPr>
          <w:rFonts w:ascii="Arial" w:hAnsi="Arial" w:cs="Arial"/>
          <w:sz w:val="20"/>
          <w:szCs w:val="20"/>
        </w:rPr>
        <w:t>лась</w:t>
      </w:r>
      <w:r w:rsidRPr="004900EE">
        <w:rPr>
          <w:rFonts w:ascii="Arial" w:hAnsi="Arial" w:cs="Arial"/>
          <w:sz w:val="20"/>
          <w:szCs w:val="20"/>
        </w:rPr>
        <w:t xml:space="preserve"> внутри оптимального поля зрения.</w:t>
      </w:r>
    </w:p>
    <w:p w14:paraId="62D568CA" w14:textId="77777777" w:rsidR="007B75FE" w:rsidRPr="004900EE" w:rsidRDefault="007B75FE" w:rsidP="00AC1FA0">
      <w:pPr>
        <w:jc w:val="both"/>
        <w:rPr>
          <w:rFonts w:ascii="Arial" w:hAnsi="Arial" w:cs="Arial"/>
          <w:sz w:val="20"/>
          <w:szCs w:val="20"/>
        </w:rPr>
      </w:pPr>
    </w:p>
    <w:p w14:paraId="3021FC94" w14:textId="77777777" w:rsidR="00236779" w:rsidRPr="004900EE" w:rsidRDefault="00236779" w:rsidP="00AC1FA0">
      <w:pPr>
        <w:jc w:val="both"/>
        <w:rPr>
          <w:rFonts w:ascii="Arial" w:hAnsi="Arial" w:cs="Arial"/>
          <w:sz w:val="20"/>
          <w:szCs w:val="20"/>
        </w:rPr>
      </w:pPr>
      <w:r w:rsidRPr="004900EE">
        <w:rPr>
          <w:rFonts w:ascii="Arial" w:hAnsi="Arial" w:cs="Arial"/>
          <w:b/>
          <w:sz w:val="20"/>
          <w:szCs w:val="20"/>
        </w:rPr>
        <w:t>6.1.6</w:t>
      </w:r>
      <w:r w:rsidRPr="004900EE">
        <w:rPr>
          <w:rFonts w:ascii="Arial" w:hAnsi="Arial" w:cs="Arial"/>
          <w:sz w:val="20"/>
          <w:szCs w:val="20"/>
        </w:rPr>
        <w:tab/>
        <w:t xml:space="preserve">На рисунке 6.1 </w:t>
      </w:r>
      <w:r w:rsidRPr="004900EE">
        <w:rPr>
          <w:rFonts w:ascii="Arial" w:hAnsi="Arial" w:cs="Arial"/>
          <w:i/>
          <w:sz w:val="20"/>
          <w:szCs w:val="20"/>
          <w:lang w:val="en-US"/>
        </w:rPr>
        <w:t>a</w:t>
      </w:r>
      <w:r w:rsidRPr="004900EE">
        <w:rPr>
          <w:rFonts w:ascii="Arial" w:hAnsi="Arial" w:cs="Arial"/>
          <w:i/>
          <w:sz w:val="20"/>
          <w:szCs w:val="20"/>
        </w:rPr>
        <w:t xml:space="preserve">, </w:t>
      </w:r>
      <w:r w:rsidRPr="004900EE">
        <w:rPr>
          <w:rFonts w:ascii="Arial" w:hAnsi="Arial" w:cs="Arial"/>
          <w:i/>
          <w:sz w:val="20"/>
          <w:szCs w:val="20"/>
          <w:lang w:val="en-US"/>
        </w:rPr>
        <w:t>b</w:t>
      </w:r>
      <w:r w:rsidRPr="004900EE">
        <w:rPr>
          <w:rFonts w:ascii="Arial" w:hAnsi="Arial" w:cs="Arial"/>
          <w:sz w:val="20"/>
          <w:szCs w:val="20"/>
        </w:rPr>
        <w:t xml:space="preserve"> приведены примеры, в которых точка </w:t>
      </w:r>
      <w:r w:rsidRPr="004900EE">
        <w:rPr>
          <w:rFonts w:ascii="Arial" w:hAnsi="Arial" w:cs="Arial"/>
          <w:sz w:val="20"/>
          <w:szCs w:val="20"/>
          <w:lang w:val="en-US"/>
        </w:rPr>
        <w:t>C</w:t>
      </w:r>
      <w:r w:rsidR="00C32B2C" w:rsidRPr="004900EE">
        <w:rPr>
          <w:rFonts w:ascii="Arial" w:hAnsi="Arial" w:cs="Arial"/>
          <w:sz w:val="20"/>
          <w:szCs w:val="20"/>
        </w:rPr>
        <w:t>В</w:t>
      </w:r>
      <w:r w:rsidRPr="004900EE">
        <w:rPr>
          <w:rFonts w:ascii="Arial" w:hAnsi="Arial" w:cs="Arial"/>
          <w:sz w:val="20"/>
          <w:szCs w:val="20"/>
        </w:rPr>
        <w:t xml:space="preserve"> находится в оптимальном поле зрения, а на рисунке </w:t>
      </w:r>
      <w:r w:rsidR="00C32B2C" w:rsidRPr="004900EE">
        <w:rPr>
          <w:rFonts w:ascii="Arial" w:hAnsi="Arial" w:cs="Arial"/>
          <w:sz w:val="20"/>
          <w:szCs w:val="20"/>
          <w:lang w:val="ro-RO"/>
        </w:rPr>
        <w:t>6.</w:t>
      </w:r>
      <w:r w:rsidRPr="004900EE">
        <w:rPr>
          <w:rFonts w:ascii="Arial" w:hAnsi="Arial" w:cs="Arial"/>
          <w:sz w:val="20"/>
          <w:szCs w:val="20"/>
        </w:rPr>
        <w:t xml:space="preserve">2 </w:t>
      </w:r>
      <w:r w:rsidRPr="004900EE">
        <w:rPr>
          <w:rFonts w:ascii="Arial" w:hAnsi="Arial" w:cs="Arial"/>
          <w:i/>
          <w:sz w:val="20"/>
          <w:szCs w:val="20"/>
          <w:lang w:val="en-US"/>
        </w:rPr>
        <w:t>a</w:t>
      </w:r>
      <w:r w:rsidRPr="004900EE">
        <w:rPr>
          <w:rFonts w:ascii="Arial" w:hAnsi="Arial" w:cs="Arial"/>
          <w:i/>
          <w:sz w:val="20"/>
          <w:szCs w:val="20"/>
        </w:rPr>
        <w:t xml:space="preserve">, </w:t>
      </w:r>
      <w:r w:rsidRPr="004900EE">
        <w:rPr>
          <w:rFonts w:ascii="Arial" w:hAnsi="Arial" w:cs="Arial"/>
          <w:i/>
          <w:sz w:val="20"/>
          <w:szCs w:val="20"/>
          <w:lang w:val="en-US"/>
        </w:rPr>
        <w:t>b</w:t>
      </w:r>
      <w:r w:rsidRPr="004900EE">
        <w:rPr>
          <w:rFonts w:ascii="Arial" w:hAnsi="Arial" w:cs="Arial"/>
          <w:sz w:val="20"/>
          <w:szCs w:val="20"/>
        </w:rPr>
        <w:t xml:space="preserve"> приведены примеры, в которых точка </w:t>
      </w:r>
      <w:r w:rsidRPr="004900EE">
        <w:rPr>
          <w:rFonts w:ascii="Arial" w:hAnsi="Arial" w:cs="Arial"/>
          <w:sz w:val="20"/>
          <w:szCs w:val="20"/>
          <w:lang w:val="en-US"/>
        </w:rPr>
        <w:t>C</w:t>
      </w:r>
      <w:r w:rsidR="00C32B2C" w:rsidRPr="004900EE">
        <w:rPr>
          <w:rFonts w:ascii="Arial" w:hAnsi="Arial" w:cs="Arial"/>
          <w:sz w:val="20"/>
          <w:szCs w:val="20"/>
        </w:rPr>
        <w:t>В</w:t>
      </w:r>
      <w:r w:rsidRPr="004900EE">
        <w:rPr>
          <w:rFonts w:ascii="Arial" w:hAnsi="Arial" w:cs="Arial"/>
          <w:sz w:val="20"/>
          <w:szCs w:val="20"/>
        </w:rPr>
        <w:t xml:space="preserve"> находится за пределами этого </w:t>
      </w:r>
      <w:r w:rsidR="00C32B2C" w:rsidRPr="004900EE">
        <w:rPr>
          <w:rFonts w:ascii="Arial" w:hAnsi="Arial" w:cs="Arial"/>
          <w:sz w:val="20"/>
          <w:szCs w:val="20"/>
        </w:rPr>
        <w:t>поля</w:t>
      </w:r>
      <w:r w:rsidRPr="004900EE">
        <w:rPr>
          <w:rFonts w:ascii="Arial" w:hAnsi="Arial" w:cs="Arial"/>
          <w:sz w:val="20"/>
          <w:szCs w:val="20"/>
        </w:rPr>
        <w:t xml:space="preserve">, </w:t>
      </w:r>
      <w:r w:rsidR="00103C99" w:rsidRPr="004900EE">
        <w:rPr>
          <w:rFonts w:ascii="Arial" w:hAnsi="Arial" w:cs="Arial"/>
          <w:sz w:val="20"/>
          <w:szCs w:val="20"/>
        </w:rPr>
        <w:t>что является недопустимым</w:t>
      </w:r>
      <w:r w:rsidRPr="004900EE">
        <w:rPr>
          <w:rFonts w:ascii="Arial" w:hAnsi="Arial" w:cs="Arial"/>
          <w:sz w:val="20"/>
          <w:szCs w:val="20"/>
        </w:rPr>
        <w:t xml:space="preserve"> с точки зрения </w:t>
      </w:r>
      <w:r w:rsidR="00103C99" w:rsidRPr="004900EE">
        <w:rPr>
          <w:rFonts w:ascii="Arial" w:hAnsi="Arial" w:cs="Arial"/>
          <w:sz w:val="20"/>
          <w:szCs w:val="20"/>
        </w:rPr>
        <w:t>зрительной плавности автомобильной дороги</w:t>
      </w:r>
      <w:r w:rsidRPr="004900EE">
        <w:rPr>
          <w:rFonts w:ascii="Arial" w:hAnsi="Arial" w:cs="Arial"/>
          <w:sz w:val="20"/>
          <w:szCs w:val="20"/>
        </w:rPr>
        <w:t>.</w:t>
      </w:r>
    </w:p>
    <w:p w14:paraId="22E38286" w14:textId="77777777" w:rsidR="00236779" w:rsidRPr="004900EE" w:rsidRDefault="00236779" w:rsidP="00AC1FA0">
      <w:pPr>
        <w:jc w:val="both"/>
        <w:rPr>
          <w:rFonts w:ascii="Arial" w:hAnsi="Arial" w:cs="Arial"/>
          <w:sz w:val="20"/>
          <w:szCs w:val="20"/>
        </w:rPr>
      </w:pPr>
    </w:p>
    <w:p w14:paraId="0D131078" w14:textId="77777777" w:rsidR="00236779" w:rsidRPr="004900EE" w:rsidRDefault="00DE1F31" w:rsidP="00AC1FA0">
      <w:pPr>
        <w:jc w:val="both"/>
        <w:rPr>
          <w:rFonts w:ascii="Arial" w:hAnsi="Arial" w:cs="Arial"/>
          <w:sz w:val="20"/>
          <w:szCs w:val="20"/>
        </w:rPr>
      </w:pPr>
      <w:r w:rsidRPr="004900EE">
        <w:rPr>
          <w:rFonts w:ascii="Arial" w:hAnsi="Arial" w:cs="Arial"/>
          <w:sz w:val="20"/>
          <w:szCs w:val="20"/>
        </w:rPr>
        <w:object w:dxaOrig="10900" w:dyaOrig="2580" w14:anchorId="473CD617">
          <v:shape id="_x0000_i1059" type="#_x0000_t75" style="width:453.75pt;height:108pt" o:ole="">
            <v:imagedata r:id="rId18" o:title=""/>
          </v:shape>
          <o:OLEObject Type="Embed" ProgID="CorelDRAW.Graphic.14" ShapeID="_x0000_i1059" DrawAspect="Content" ObjectID="_1749379340" r:id="rId126"/>
        </w:object>
      </w:r>
    </w:p>
    <w:p w14:paraId="2F6B9181" w14:textId="77777777" w:rsidR="00236779" w:rsidRPr="004900EE" w:rsidRDefault="00236779" w:rsidP="00236779">
      <w:pPr>
        <w:jc w:val="center"/>
        <w:rPr>
          <w:rFonts w:ascii="Arial" w:hAnsi="Arial" w:cs="Arial"/>
          <w:b/>
          <w:sz w:val="20"/>
          <w:szCs w:val="20"/>
        </w:rPr>
      </w:pPr>
      <w:r w:rsidRPr="004900EE">
        <w:rPr>
          <w:rFonts w:ascii="Arial" w:hAnsi="Arial" w:cs="Arial"/>
          <w:b/>
          <w:sz w:val="20"/>
          <w:szCs w:val="20"/>
        </w:rPr>
        <w:t>Рисунок 6.1</w:t>
      </w:r>
    </w:p>
    <w:p w14:paraId="4CB9C765" w14:textId="77777777" w:rsidR="00236779" w:rsidRPr="004900EE" w:rsidRDefault="00236779" w:rsidP="00AC1FA0">
      <w:pPr>
        <w:jc w:val="both"/>
        <w:rPr>
          <w:rFonts w:ascii="Arial" w:hAnsi="Arial" w:cs="Arial"/>
          <w:sz w:val="20"/>
          <w:szCs w:val="20"/>
        </w:rPr>
      </w:pPr>
    </w:p>
    <w:p w14:paraId="0E235D1D" w14:textId="77777777" w:rsidR="00236779" w:rsidRPr="004900EE" w:rsidRDefault="00DE1F31" w:rsidP="00DE1F31">
      <w:pPr>
        <w:jc w:val="center"/>
        <w:rPr>
          <w:rFonts w:ascii="Arial" w:hAnsi="Arial" w:cs="Arial"/>
          <w:sz w:val="20"/>
          <w:szCs w:val="20"/>
        </w:rPr>
      </w:pPr>
      <w:r w:rsidRPr="004900EE">
        <w:rPr>
          <w:rFonts w:ascii="Arial" w:hAnsi="Arial" w:cs="Arial"/>
          <w:sz w:val="20"/>
          <w:szCs w:val="20"/>
        </w:rPr>
        <w:object w:dxaOrig="11057" w:dyaOrig="3933" w14:anchorId="03EE1450">
          <v:shape id="_x0000_i1060" type="#_x0000_t75" style="width:453pt;height:158.25pt" o:ole="">
            <v:imagedata r:id="rId20" o:title=""/>
          </v:shape>
          <o:OLEObject Type="Embed" ProgID="CorelDRAW.Graphic.14" ShapeID="_x0000_i1060" DrawAspect="Content" ObjectID="_1749379341" r:id="rId127"/>
        </w:object>
      </w:r>
    </w:p>
    <w:p w14:paraId="7DB7D8D4" w14:textId="77777777" w:rsidR="00236779" w:rsidRPr="004900EE" w:rsidRDefault="00236779" w:rsidP="00AC1FA0">
      <w:pPr>
        <w:jc w:val="both"/>
        <w:rPr>
          <w:rFonts w:ascii="Arial" w:hAnsi="Arial" w:cs="Arial"/>
          <w:sz w:val="20"/>
          <w:szCs w:val="20"/>
        </w:rPr>
      </w:pPr>
    </w:p>
    <w:p w14:paraId="11063F2B" w14:textId="77777777" w:rsidR="00236779" w:rsidRPr="004900EE" w:rsidRDefault="00236779" w:rsidP="00236779">
      <w:pPr>
        <w:jc w:val="center"/>
        <w:rPr>
          <w:rFonts w:ascii="Arial" w:hAnsi="Arial" w:cs="Arial"/>
          <w:b/>
          <w:sz w:val="20"/>
          <w:szCs w:val="20"/>
        </w:rPr>
      </w:pPr>
      <w:r w:rsidRPr="004900EE">
        <w:rPr>
          <w:rFonts w:ascii="Arial" w:hAnsi="Arial" w:cs="Arial"/>
          <w:b/>
          <w:sz w:val="20"/>
          <w:szCs w:val="20"/>
        </w:rPr>
        <w:t>Рисунок 6.2</w:t>
      </w:r>
    </w:p>
    <w:p w14:paraId="37B21BBB" w14:textId="77777777" w:rsidR="00236779" w:rsidRPr="004900EE" w:rsidRDefault="00236779" w:rsidP="00AC1FA0">
      <w:pPr>
        <w:jc w:val="both"/>
        <w:rPr>
          <w:rFonts w:ascii="Arial" w:hAnsi="Arial" w:cs="Arial"/>
          <w:sz w:val="20"/>
          <w:szCs w:val="20"/>
        </w:rPr>
      </w:pPr>
    </w:p>
    <w:p w14:paraId="46DE96DF" w14:textId="77777777" w:rsidR="00236779" w:rsidRPr="004900EE" w:rsidRDefault="00DE1F31" w:rsidP="00AC1FA0">
      <w:pPr>
        <w:jc w:val="both"/>
        <w:rPr>
          <w:rFonts w:ascii="Arial" w:hAnsi="Arial" w:cs="Arial"/>
          <w:sz w:val="20"/>
          <w:szCs w:val="20"/>
        </w:rPr>
      </w:pPr>
      <w:r w:rsidRPr="004900EE">
        <w:rPr>
          <w:rFonts w:ascii="Arial" w:hAnsi="Arial" w:cs="Arial"/>
          <w:b/>
          <w:sz w:val="20"/>
          <w:szCs w:val="20"/>
        </w:rPr>
        <w:t>6.1.7</w:t>
      </w:r>
      <w:r w:rsidRPr="004900EE">
        <w:rPr>
          <w:rFonts w:ascii="Arial" w:hAnsi="Arial" w:cs="Arial"/>
          <w:sz w:val="20"/>
          <w:szCs w:val="20"/>
        </w:rPr>
        <w:tab/>
        <w:t xml:space="preserve">При движении по дороге </w:t>
      </w:r>
      <w:r w:rsidR="00103C99" w:rsidRPr="004900EE">
        <w:rPr>
          <w:rFonts w:ascii="Arial" w:hAnsi="Arial" w:cs="Arial"/>
          <w:sz w:val="20"/>
          <w:szCs w:val="20"/>
        </w:rPr>
        <w:t>зрительная плавность</w:t>
      </w:r>
      <w:r w:rsidRPr="004900EE">
        <w:rPr>
          <w:rFonts w:ascii="Arial" w:hAnsi="Arial" w:cs="Arial"/>
          <w:sz w:val="20"/>
          <w:szCs w:val="20"/>
        </w:rPr>
        <w:t xml:space="preserve"> обеспечивается только в том случае, если точка </w:t>
      </w:r>
      <w:r w:rsidR="00103C99" w:rsidRPr="004900EE">
        <w:rPr>
          <w:rFonts w:ascii="Arial" w:hAnsi="Arial" w:cs="Arial"/>
          <w:sz w:val="20"/>
          <w:szCs w:val="20"/>
        </w:rPr>
        <w:t>СВ постоянно</w:t>
      </w:r>
      <w:r w:rsidRPr="004900EE">
        <w:rPr>
          <w:rFonts w:ascii="Arial" w:hAnsi="Arial" w:cs="Arial"/>
          <w:sz w:val="20"/>
          <w:szCs w:val="20"/>
        </w:rPr>
        <w:t xml:space="preserve"> остается в пределах оптимального поля зрения во время движения. На рисунках </w:t>
      </w:r>
      <w:r w:rsidR="00103C99" w:rsidRPr="004900EE">
        <w:rPr>
          <w:rFonts w:ascii="Arial" w:hAnsi="Arial" w:cs="Arial"/>
          <w:sz w:val="20"/>
          <w:szCs w:val="20"/>
        </w:rPr>
        <w:t>6.</w:t>
      </w:r>
      <w:r w:rsidRPr="004900EE">
        <w:rPr>
          <w:rFonts w:ascii="Arial" w:hAnsi="Arial" w:cs="Arial"/>
          <w:sz w:val="20"/>
          <w:szCs w:val="20"/>
        </w:rPr>
        <w:t xml:space="preserve">3 и </w:t>
      </w:r>
      <w:r w:rsidR="00103C99" w:rsidRPr="004900EE">
        <w:rPr>
          <w:rFonts w:ascii="Arial" w:hAnsi="Arial" w:cs="Arial"/>
          <w:sz w:val="20"/>
          <w:szCs w:val="20"/>
        </w:rPr>
        <w:t>6.</w:t>
      </w:r>
      <w:r w:rsidRPr="004900EE">
        <w:rPr>
          <w:rFonts w:ascii="Arial" w:hAnsi="Arial" w:cs="Arial"/>
          <w:sz w:val="20"/>
          <w:szCs w:val="20"/>
        </w:rPr>
        <w:t xml:space="preserve">4 схематично показаны различные положения точки </w:t>
      </w:r>
      <w:r w:rsidR="00103C99" w:rsidRPr="004900EE">
        <w:rPr>
          <w:rFonts w:ascii="Arial" w:hAnsi="Arial" w:cs="Arial"/>
          <w:sz w:val="20"/>
          <w:szCs w:val="20"/>
        </w:rPr>
        <w:t>СВ</w:t>
      </w:r>
      <w:r w:rsidRPr="004900EE">
        <w:rPr>
          <w:rFonts w:ascii="Arial" w:hAnsi="Arial" w:cs="Arial"/>
          <w:sz w:val="20"/>
          <w:szCs w:val="20"/>
        </w:rPr>
        <w:t xml:space="preserve"> </w:t>
      </w:r>
      <w:r w:rsidR="00AF7445" w:rsidRPr="004900EE">
        <w:rPr>
          <w:rFonts w:ascii="Arial" w:hAnsi="Arial" w:cs="Arial"/>
          <w:sz w:val="20"/>
          <w:szCs w:val="20"/>
        </w:rPr>
        <w:t>при</w:t>
      </w:r>
      <w:r w:rsidRPr="004900EE">
        <w:rPr>
          <w:rFonts w:ascii="Arial" w:hAnsi="Arial" w:cs="Arial"/>
          <w:sz w:val="20"/>
          <w:szCs w:val="20"/>
        </w:rPr>
        <w:t xml:space="preserve"> различных комбинаци</w:t>
      </w:r>
      <w:r w:rsidR="00AF7445" w:rsidRPr="004900EE">
        <w:rPr>
          <w:rFonts w:ascii="Arial" w:hAnsi="Arial" w:cs="Arial"/>
          <w:sz w:val="20"/>
          <w:szCs w:val="20"/>
        </w:rPr>
        <w:t>ях</w:t>
      </w:r>
      <w:r w:rsidRPr="004900EE">
        <w:rPr>
          <w:rFonts w:ascii="Arial" w:hAnsi="Arial" w:cs="Arial"/>
          <w:sz w:val="20"/>
          <w:szCs w:val="20"/>
        </w:rPr>
        <w:t xml:space="preserve"> геометрических элементов дороги в плане и продольном профиле, в результате чего возникают благоприятные и не</w:t>
      </w:r>
      <w:r w:rsidR="00AF7445" w:rsidRPr="004900EE">
        <w:rPr>
          <w:rFonts w:ascii="Arial" w:hAnsi="Arial" w:cs="Arial"/>
          <w:sz w:val="20"/>
          <w:szCs w:val="20"/>
        </w:rPr>
        <w:t>благоприятные</w:t>
      </w:r>
      <w:r w:rsidRPr="004900EE">
        <w:rPr>
          <w:rFonts w:ascii="Arial" w:hAnsi="Arial" w:cs="Arial"/>
          <w:sz w:val="20"/>
          <w:szCs w:val="20"/>
        </w:rPr>
        <w:t xml:space="preserve"> ситуации. </w:t>
      </w:r>
      <w:r w:rsidR="00F069C3" w:rsidRPr="004900EE">
        <w:rPr>
          <w:rFonts w:ascii="Arial" w:hAnsi="Arial" w:cs="Arial"/>
          <w:sz w:val="20"/>
          <w:szCs w:val="20"/>
        </w:rPr>
        <w:t>Одна из н</w:t>
      </w:r>
      <w:r w:rsidRPr="004900EE">
        <w:rPr>
          <w:rFonts w:ascii="Arial" w:hAnsi="Arial" w:cs="Arial"/>
          <w:sz w:val="20"/>
          <w:szCs w:val="20"/>
        </w:rPr>
        <w:t>е</w:t>
      </w:r>
      <w:r w:rsidR="00AF7445" w:rsidRPr="004900EE">
        <w:rPr>
          <w:rFonts w:ascii="Arial" w:hAnsi="Arial" w:cs="Arial"/>
          <w:sz w:val="20"/>
          <w:szCs w:val="20"/>
        </w:rPr>
        <w:t>благоприятны</w:t>
      </w:r>
      <w:r w:rsidR="00F069C3" w:rsidRPr="004900EE">
        <w:rPr>
          <w:rFonts w:ascii="Arial" w:hAnsi="Arial" w:cs="Arial"/>
          <w:sz w:val="20"/>
          <w:szCs w:val="20"/>
        </w:rPr>
        <w:t>х</w:t>
      </w:r>
      <w:r w:rsidRPr="004900EE">
        <w:rPr>
          <w:rFonts w:ascii="Arial" w:hAnsi="Arial" w:cs="Arial"/>
          <w:sz w:val="20"/>
          <w:szCs w:val="20"/>
        </w:rPr>
        <w:t xml:space="preserve"> ситуаци</w:t>
      </w:r>
      <w:r w:rsidR="00F069C3" w:rsidRPr="004900EE">
        <w:rPr>
          <w:rFonts w:ascii="Arial" w:hAnsi="Arial" w:cs="Arial"/>
          <w:sz w:val="20"/>
          <w:szCs w:val="20"/>
        </w:rPr>
        <w:t>й</w:t>
      </w:r>
      <w:r w:rsidRPr="004900EE">
        <w:rPr>
          <w:rFonts w:ascii="Arial" w:hAnsi="Arial" w:cs="Arial"/>
          <w:sz w:val="20"/>
          <w:szCs w:val="20"/>
        </w:rPr>
        <w:t xml:space="preserve"> </w:t>
      </w:r>
      <w:r w:rsidR="00DE3B6B" w:rsidRPr="004900EE">
        <w:rPr>
          <w:rFonts w:ascii="Arial" w:hAnsi="Arial" w:cs="Arial"/>
          <w:sz w:val="20"/>
          <w:szCs w:val="20"/>
        </w:rPr>
        <w:t>представлена</w:t>
      </w:r>
      <w:r w:rsidRPr="004900EE">
        <w:rPr>
          <w:rFonts w:ascii="Arial" w:hAnsi="Arial" w:cs="Arial"/>
          <w:sz w:val="20"/>
          <w:szCs w:val="20"/>
        </w:rPr>
        <w:t xml:space="preserve"> на рис</w:t>
      </w:r>
      <w:r w:rsidR="00F6278B">
        <w:rPr>
          <w:rFonts w:ascii="Arial" w:hAnsi="Arial" w:cs="Arial"/>
          <w:sz w:val="20"/>
          <w:szCs w:val="20"/>
        </w:rPr>
        <w:t>унке</w:t>
      </w:r>
      <w:r w:rsidRPr="004900EE">
        <w:rPr>
          <w:rFonts w:ascii="Arial" w:hAnsi="Arial" w:cs="Arial"/>
          <w:sz w:val="20"/>
          <w:szCs w:val="20"/>
        </w:rPr>
        <w:t xml:space="preserve"> </w:t>
      </w:r>
      <w:r w:rsidR="00F069C3" w:rsidRPr="004900EE">
        <w:rPr>
          <w:rFonts w:ascii="Arial" w:hAnsi="Arial" w:cs="Arial"/>
          <w:sz w:val="20"/>
          <w:szCs w:val="20"/>
        </w:rPr>
        <w:t>6.</w:t>
      </w:r>
      <w:r w:rsidR="00D315FD" w:rsidRPr="004900EE">
        <w:rPr>
          <w:rFonts w:ascii="Arial" w:hAnsi="Arial" w:cs="Arial"/>
          <w:sz w:val="20"/>
          <w:szCs w:val="20"/>
        </w:rPr>
        <w:t>3</w:t>
      </w:r>
      <w:r w:rsidRPr="004900EE">
        <w:rPr>
          <w:rFonts w:ascii="Arial" w:hAnsi="Arial" w:cs="Arial"/>
          <w:sz w:val="20"/>
          <w:szCs w:val="20"/>
        </w:rPr>
        <w:t xml:space="preserve">, </w:t>
      </w:r>
      <w:r w:rsidR="00DE3B6B" w:rsidRPr="004900EE">
        <w:rPr>
          <w:rFonts w:ascii="Arial" w:hAnsi="Arial" w:cs="Arial"/>
          <w:sz w:val="20"/>
          <w:szCs w:val="20"/>
        </w:rPr>
        <w:t>где</w:t>
      </w:r>
      <w:r w:rsidRPr="004900EE">
        <w:rPr>
          <w:rFonts w:ascii="Arial" w:hAnsi="Arial" w:cs="Arial"/>
          <w:sz w:val="20"/>
          <w:szCs w:val="20"/>
        </w:rPr>
        <w:t xml:space="preserve"> дорога </w:t>
      </w:r>
      <w:r w:rsidR="00F069C3" w:rsidRPr="004900EE">
        <w:rPr>
          <w:rFonts w:ascii="Arial" w:hAnsi="Arial" w:cs="Arial"/>
          <w:sz w:val="20"/>
          <w:szCs w:val="20"/>
        </w:rPr>
        <w:t>в продольном профиле прямолинейна</w:t>
      </w:r>
      <w:r w:rsidRPr="004900EE">
        <w:rPr>
          <w:rFonts w:ascii="Arial" w:hAnsi="Arial" w:cs="Arial"/>
          <w:sz w:val="20"/>
          <w:szCs w:val="20"/>
        </w:rPr>
        <w:t xml:space="preserve"> и имеет постоянный уклон, по</w:t>
      </w:r>
      <w:r w:rsidR="00DE3B6B" w:rsidRPr="004900EE">
        <w:rPr>
          <w:rFonts w:ascii="Arial" w:hAnsi="Arial" w:cs="Arial"/>
          <w:sz w:val="20"/>
          <w:szCs w:val="20"/>
        </w:rPr>
        <w:t>э</w:t>
      </w:r>
      <w:r w:rsidRPr="004900EE">
        <w:rPr>
          <w:rFonts w:ascii="Arial" w:hAnsi="Arial" w:cs="Arial"/>
          <w:sz w:val="20"/>
          <w:szCs w:val="20"/>
        </w:rPr>
        <w:t>тому в оптимальном поле зрения достигается продолжительная неподвижность точки C</w:t>
      </w:r>
      <w:r w:rsidR="00F069C3" w:rsidRPr="004900EE">
        <w:rPr>
          <w:rFonts w:ascii="Arial" w:hAnsi="Arial" w:cs="Arial"/>
          <w:sz w:val="20"/>
          <w:szCs w:val="20"/>
        </w:rPr>
        <w:t>В</w:t>
      </w:r>
      <w:r w:rsidRPr="004900EE">
        <w:rPr>
          <w:rFonts w:ascii="Arial" w:hAnsi="Arial" w:cs="Arial"/>
          <w:sz w:val="20"/>
          <w:szCs w:val="20"/>
        </w:rPr>
        <w:t xml:space="preserve">. </w:t>
      </w:r>
      <w:r w:rsidR="00C102B1" w:rsidRPr="004900EE">
        <w:rPr>
          <w:rFonts w:ascii="Arial" w:hAnsi="Arial" w:cs="Arial"/>
          <w:sz w:val="20"/>
          <w:szCs w:val="20"/>
        </w:rPr>
        <w:t>Для</w:t>
      </w:r>
      <w:r w:rsidRPr="004900EE">
        <w:rPr>
          <w:rFonts w:ascii="Arial" w:hAnsi="Arial" w:cs="Arial"/>
          <w:sz w:val="20"/>
          <w:szCs w:val="20"/>
        </w:rPr>
        <w:t xml:space="preserve"> предотвра</w:t>
      </w:r>
      <w:r w:rsidR="00C102B1" w:rsidRPr="004900EE">
        <w:rPr>
          <w:rFonts w:ascii="Arial" w:hAnsi="Arial" w:cs="Arial"/>
          <w:sz w:val="20"/>
          <w:szCs w:val="20"/>
        </w:rPr>
        <w:t>щения</w:t>
      </w:r>
      <w:r w:rsidRPr="004900EE">
        <w:rPr>
          <w:rFonts w:ascii="Arial" w:hAnsi="Arial" w:cs="Arial"/>
          <w:sz w:val="20"/>
          <w:szCs w:val="20"/>
        </w:rPr>
        <w:t xml:space="preserve"> </w:t>
      </w:r>
      <w:r w:rsidR="00C102B1" w:rsidRPr="004900EE">
        <w:rPr>
          <w:rFonts w:ascii="Arial" w:hAnsi="Arial" w:cs="Arial"/>
          <w:sz w:val="20"/>
          <w:szCs w:val="20"/>
        </w:rPr>
        <w:t>неподвижности</w:t>
      </w:r>
      <w:r w:rsidRPr="004900EE">
        <w:rPr>
          <w:rFonts w:ascii="Arial" w:hAnsi="Arial" w:cs="Arial"/>
          <w:sz w:val="20"/>
          <w:szCs w:val="20"/>
        </w:rPr>
        <w:t xml:space="preserve"> сосредоточенного внимания, </w:t>
      </w:r>
      <w:r w:rsidR="00C102B1" w:rsidRPr="004900EE">
        <w:rPr>
          <w:rFonts w:ascii="Arial" w:hAnsi="Arial" w:cs="Arial"/>
          <w:sz w:val="20"/>
          <w:szCs w:val="20"/>
        </w:rPr>
        <w:t>длины прямых с постоянными уклонами</w:t>
      </w:r>
      <w:r w:rsidRPr="004900EE">
        <w:rPr>
          <w:rFonts w:ascii="Arial" w:hAnsi="Arial" w:cs="Arial"/>
          <w:sz w:val="20"/>
          <w:szCs w:val="20"/>
        </w:rPr>
        <w:t>, огранич</w:t>
      </w:r>
      <w:r w:rsidR="00C102B1" w:rsidRPr="004900EE">
        <w:rPr>
          <w:rFonts w:ascii="Arial" w:hAnsi="Arial" w:cs="Arial"/>
          <w:sz w:val="20"/>
          <w:szCs w:val="20"/>
        </w:rPr>
        <w:t>ивают</w:t>
      </w:r>
      <w:r w:rsidRPr="004900EE">
        <w:rPr>
          <w:rFonts w:ascii="Arial" w:hAnsi="Arial" w:cs="Arial"/>
          <w:sz w:val="20"/>
          <w:szCs w:val="20"/>
        </w:rPr>
        <w:t xml:space="preserve"> длиной, равной </w:t>
      </w:r>
      <w:r w:rsidR="00C102B1" w:rsidRPr="004900EE">
        <w:rPr>
          <w:rFonts w:ascii="Arial" w:hAnsi="Arial" w:cs="Arial"/>
          <w:sz w:val="20"/>
          <w:szCs w:val="20"/>
        </w:rPr>
        <w:t>расстоянию</w:t>
      </w:r>
      <w:r w:rsidRPr="004900EE">
        <w:rPr>
          <w:rFonts w:ascii="Arial" w:hAnsi="Arial" w:cs="Arial"/>
          <w:sz w:val="20"/>
          <w:szCs w:val="20"/>
        </w:rPr>
        <w:t xml:space="preserve"> пройденно</w:t>
      </w:r>
      <w:r w:rsidR="00C102B1" w:rsidRPr="004900EE">
        <w:rPr>
          <w:rFonts w:ascii="Arial" w:hAnsi="Arial" w:cs="Arial"/>
          <w:sz w:val="20"/>
          <w:szCs w:val="20"/>
        </w:rPr>
        <w:t>му</w:t>
      </w:r>
      <w:r w:rsidRPr="004900EE">
        <w:rPr>
          <w:rFonts w:ascii="Arial" w:hAnsi="Arial" w:cs="Arial"/>
          <w:sz w:val="20"/>
          <w:szCs w:val="20"/>
        </w:rPr>
        <w:t xml:space="preserve"> транспортным средством в течение 3 минут.</w:t>
      </w:r>
    </w:p>
    <w:p w14:paraId="644EBCDB" w14:textId="469AC84B" w:rsidR="00DE1F31" w:rsidRDefault="00DE1F31" w:rsidP="00AC1FA0">
      <w:pPr>
        <w:jc w:val="both"/>
        <w:rPr>
          <w:rFonts w:ascii="Arial" w:hAnsi="Arial" w:cs="Arial"/>
          <w:sz w:val="20"/>
          <w:szCs w:val="20"/>
        </w:rPr>
      </w:pPr>
    </w:p>
    <w:p w14:paraId="3B02B977" w14:textId="77777777" w:rsidR="000D4A1C" w:rsidRPr="004900EE" w:rsidRDefault="000D4A1C" w:rsidP="00AC1FA0">
      <w:pPr>
        <w:jc w:val="both"/>
        <w:rPr>
          <w:rFonts w:ascii="Arial" w:hAnsi="Arial" w:cs="Arial"/>
          <w:sz w:val="20"/>
          <w:szCs w:val="20"/>
        </w:rPr>
      </w:pPr>
    </w:p>
    <w:p w14:paraId="3BB00137" w14:textId="77777777" w:rsidR="00DE1F31" w:rsidRPr="004900EE" w:rsidRDefault="00DE1F31" w:rsidP="00AC1FA0">
      <w:pPr>
        <w:jc w:val="both"/>
        <w:rPr>
          <w:rFonts w:ascii="Arial" w:hAnsi="Arial" w:cs="Arial"/>
          <w:sz w:val="20"/>
          <w:szCs w:val="20"/>
        </w:rPr>
      </w:pPr>
      <w:r w:rsidRPr="004900EE">
        <w:rPr>
          <w:rFonts w:ascii="Arial" w:hAnsi="Arial" w:cs="Arial"/>
          <w:noProof/>
          <w:sz w:val="20"/>
          <w:szCs w:val="20"/>
        </w:rPr>
        <w:lastRenderedPageBreak/>
        <w:drawing>
          <wp:inline distT="0" distB="0" distL="0" distR="0" wp14:anchorId="5F8E0060" wp14:editId="65B14F5F">
            <wp:extent cx="5623859" cy="877569"/>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670354" cy="884824"/>
                    </a:xfrm>
                    <a:prstGeom prst="rect">
                      <a:avLst/>
                    </a:prstGeom>
                    <a:noFill/>
                    <a:ln>
                      <a:noFill/>
                    </a:ln>
                  </pic:spPr>
                </pic:pic>
              </a:graphicData>
            </a:graphic>
          </wp:inline>
        </w:drawing>
      </w:r>
    </w:p>
    <w:p w14:paraId="6A2B64C8" w14:textId="77777777" w:rsidR="00DE1F31" w:rsidRPr="004900EE" w:rsidRDefault="00DE1F31" w:rsidP="00AC1FA0">
      <w:pPr>
        <w:jc w:val="both"/>
        <w:rPr>
          <w:rFonts w:ascii="Arial" w:hAnsi="Arial" w:cs="Arial"/>
          <w:sz w:val="20"/>
          <w:szCs w:val="20"/>
        </w:rPr>
      </w:pPr>
    </w:p>
    <w:p w14:paraId="1DC649A4" w14:textId="77777777" w:rsidR="00E43116" w:rsidRPr="004900EE" w:rsidRDefault="00E43116" w:rsidP="00AC1FA0">
      <w:pPr>
        <w:jc w:val="both"/>
        <w:rPr>
          <w:rFonts w:ascii="Arial" w:hAnsi="Arial" w:cs="Arial"/>
          <w:sz w:val="20"/>
          <w:szCs w:val="20"/>
        </w:rPr>
      </w:pPr>
    </w:p>
    <w:p w14:paraId="5B03CB27" w14:textId="77777777" w:rsidR="00DE1F31" w:rsidRPr="004900EE" w:rsidRDefault="00DE1F31" w:rsidP="00AC1FA0">
      <w:pPr>
        <w:jc w:val="both"/>
        <w:rPr>
          <w:rFonts w:ascii="Arial" w:hAnsi="Arial" w:cs="Arial"/>
          <w:sz w:val="20"/>
          <w:szCs w:val="20"/>
        </w:rPr>
      </w:pPr>
    </w:p>
    <w:p w14:paraId="3B95884F" w14:textId="77777777" w:rsidR="00DE1F31" w:rsidRPr="004900EE" w:rsidRDefault="00DE1F31" w:rsidP="00AC1FA0">
      <w:pPr>
        <w:jc w:val="both"/>
        <w:rPr>
          <w:rFonts w:ascii="Arial" w:hAnsi="Arial" w:cs="Arial"/>
          <w:sz w:val="20"/>
          <w:szCs w:val="20"/>
        </w:rPr>
      </w:pPr>
      <w:r w:rsidRPr="004900EE">
        <w:rPr>
          <w:rFonts w:ascii="Arial" w:hAnsi="Arial" w:cs="Arial"/>
          <w:noProof/>
          <w:sz w:val="20"/>
          <w:szCs w:val="20"/>
        </w:rPr>
        <w:drawing>
          <wp:inline distT="0" distB="0" distL="0" distR="0" wp14:anchorId="5E3EC9F3" wp14:editId="29D65256">
            <wp:extent cx="5588000" cy="1727633"/>
            <wp:effectExtent l="0" t="0" r="0" b="635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599676" cy="1731243"/>
                    </a:xfrm>
                    <a:prstGeom prst="rect">
                      <a:avLst/>
                    </a:prstGeom>
                    <a:noFill/>
                    <a:ln>
                      <a:noFill/>
                    </a:ln>
                  </pic:spPr>
                </pic:pic>
              </a:graphicData>
            </a:graphic>
          </wp:inline>
        </w:drawing>
      </w:r>
    </w:p>
    <w:p w14:paraId="729B232D" w14:textId="77777777" w:rsidR="00DE1F31" w:rsidRPr="004900EE" w:rsidRDefault="00DE1F31" w:rsidP="00AC1FA0">
      <w:pPr>
        <w:jc w:val="both"/>
        <w:rPr>
          <w:rFonts w:ascii="Arial" w:hAnsi="Arial" w:cs="Arial"/>
          <w:sz w:val="20"/>
          <w:szCs w:val="20"/>
        </w:rPr>
      </w:pPr>
    </w:p>
    <w:p w14:paraId="44A16571" w14:textId="77777777" w:rsidR="00DE1F31" w:rsidRPr="004900EE" w:rsidRDefault="00DE1F31" w:rsidP="00DE1F31">
      <w:pPr>
        <w:jc w:val="center"/>
        <w:rPr>
          <w:rFonts w:ascii="Arial" w:hAnsi="Arial" w:cs="Arial"/>
          <w:b/>
          <w:sz w:val="20"/>
          <w:szCs w:val="20"/>
        </w:rPr>
      </w:pPr>
      <w:r w:rsidRPr="004900EE">
        <w:rPr>
          <w:rFonts w:ascii="Arial" w:hAnsi="Arial" w:cs="Arial"/>
          <w:b/>
          <w:sz w:val="20"/>
          <w:szCs w:val="20"/>
        </w:rPr>
        <w:t>Рисунок 6.3</w:t>
      </w:r>
    </w:p>
    <w:p w14:paraId="7EBD6FB2" w14:textId="77777777" w:rsidR="00DE1F31" w:rsidRPr="004900EE" w:rsidRDefault="00DE1F31" w:rsidP="00AC1FA0">
      <w:pPr>
        <w:jc w:val="both"/>
        <w:rPr>
          <w:rFonts w:ascii="Arial" w:hAnsi="Arial" w:cs="Arial"/>
          <w:sz w:val="20"/>
          <w:szCs w:val="20"/>
        </w:rPr>
      </w:pPr>
    </w:p>
    <w:p w14:paraId="44730317" w14:textId="77777777" w:rsidR="00DE1F31" w:rsidRPr="004900EE" w:rsidRDefault="00DE1F31" w:rsidP="00AC1FA0">
      <w:pPr>
        <w:jc w:val="both"/>
        <w:rPr>
          <w:rFonts w:ascii="Arial" w:hAnsi="Arial" w:cs="Arial"/>
          <w:sz w:val="20"/>
          <w:szCs w:val="20"/>
        </w:rPr>
      </w:pPr>
      <w:r w:rsidRPr="004900EE">
        <w:rPr>
          <w:rFonts w:ascii="Arial" w:hAnsi="Arial" w:cs="Arial"/>
          <w:noProof/>
          <w:sz w:val="20"/>
          <w:szCs w:val="20"/>
        </w:rPr>
        <w:drawing>
          <wp:inline distT="0" distB="0" distL="0" distR="0" wp14:anchorId="1E2165AA" wp14:editId="0245FBFC">
            <wp:extent cx="5707530" cy="1825436"/>
            <wp:effectExtent l="0" t="0" r="7620" b="381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46244" cy="1837818"/>
                    </a:xfrm>
                    <a:prstGeom prst="rect">
                      <a:avLst/>
                    </a:prstGeom>
                    <a:noFill/>
                    <a:ln>
                      <a:noFill/>
                    </a:ln>
                  </pic:spPr>
                </pic:pic>
              </a:graphicData>
            </a:graphic>
          </wp:inline>
        </w:drawing>
      </w:r>
    </w:p>
    <w:p w14:paraId="0B4A53EA" w14:textId="77777777" w:rsidR="00DE1F31" w:rsidRPr="004900EE" w:rsidRDefault="00DE1F31" w:rsidP="00AC1FA0">
      <w:pPr>
        <w:jc w:val="both"/>
        <w:rPr>
          <w:rFonts w:ascii="Arial" w:hAnsi="Arial" w:cs="Arial"/>
          <w:sz w:val="20"/>
          <w:szCs w:val="20"/>
        </w:rPr>
      </w:pPr>
    </w:p>
    <w:p w14:paraId="3D81E138" w14:textId="77777777" w:rsidR="00DE1F31" w:rsidRPr="004900EE" w:rsidRDefault="00DE1F31" w:rsidP="00DE1F31">
      <w:pPr>
        <w:jc w:val="center"/>
        <w:rPr>
          <w:rFonts w:ascii="Arial" w:hAnsi="Arial" w:cs="Arial"/>
          <w:b/>
          <w:sz w:val="20"/>
          <w:szCs w:val="20"/>
        </w:rPr>
      </w:pPr>
      <w:r w:rsidRPr="004900EE">
        <w:rPr>
          <w:rFonts w:ascii="Arial" w:hAnsi="Arial" w:cs="Arial"/>
          <w:b/>
          <w:sz w:val="20"/>
          <w:szCs w:val="20"/>
        </w:rPr>
        <w:t>Рисунок 6.4</w:t>
      </w:r>
    </w:p>
    <w:p w14:paraId="3AA9F770" w14:textId="77777777" w:rsidR="00DE1F31" w:rsidRPr="004900EE" w:rsidRDefault="00DE1F31" w:rsidP="00AC1FA0">
      <w:pPr>
        <w:jc w:val="both"/>
        <w:rPr>
          <w:rFonts w:ascii="Arial" w:hAnsi="Arial" w:cs="Arial"/>
          <w:sz w:val="20"/>
          <w:szCs w:val="20"/>
        </w:rPr>
      </w:pPr>
    </w:p>
    <w:p w14:paraId="25865237" w14:textId="77777777" w:rsidR="00AC1FA0" w:rsidRPr="004900EE" w:rsidRDefault="00AC1FA0" w:rsidP="00AC1FA0">
      <w:pPr>
        <w:jc w:val="both"/>
        <w:rPr>
          <w:rFonts w:ascii="Arial" w:hAnsi="Arial" w:cs="Arial"/>
          <w:sz w:val="20"/>
          <w:szCs w:val="20"/>
        </w:rPr>
      </w:pPr>
      <w:r w:rsidRPr="004900EE">
        <w:rPr>
          <w:rFonts w:ascii="Arial" w:hAnsi="Arial" w:cs="Arial"/>
          <w:b/>
          <w:sz w:val="20"/>
          <w:szCs w:val="20"/>
          <w:lang w:val="ro-RO"/>
        </w:rPr>
        <w:t>6</w:t>
      </w:r>
      <w:r w:rsidRPr="004900EE">
        <w:rPr>
          <w:rFonts w:ascii="Arial" w:hAnsi="Arial" w:cs="Arial"/>
          <w:b/>
          <w:sz w:val="20"/>
          <w:szCs w:val="20"/>
        </w:rPr>
        <w:t>.1.</w:t>
      </w:r>
      <w:r w:rsidR="00DE1F31" w:rsidRPr="004900EE">
        <w:rPr>
          <w:rFonts w:ascii="Arial" w:hAnsi="Arial" w:cs="Arial"/>
          <w:b/>
          <w:sz w:val="20"/>
          <w:szCs w:val="20"/>
        </w:rPr>
        <w:t>8</w:t>
      </w:r>
      <w:r w:rsidRPr="004900EE">
        <w:rPr>
          <w:rFonts w:ascii="Arial" w:hAnsi="Arial" w:cs="Arial"/>
          <w:sz w:val="20"/>
          <w:szCs w:val="20"/>
        </w:rPr>
        <w:tab/>
        <w:t>Зрительная плавность оценивается математическими характеристиками линий, образующих изображение дороги в картинной плоскости. В качестве ведущей линии принимается внутренняя кромка проезжей части.</w:t>
      </w:r>
    </w:p>
    <w:p w14:paraId="2D0CC93F" w14:textId="77777777" w:rsidR="00AC1FA0" w:rsidRPr="004900EE" w:rsidRDefault="00AC1FA0" w:rsidP="00AC1FA0">
      <w:pPr>
        <w:jc w:val="both"/>
        <w:rPr>
          <w:rFonts w:ascii="Arial" w:hAnsi="Arial" w:cs="Arial"/>
          <w:sz w:val="20"/>
          <w:szCs w:val="20"/>
        </w:rPr>
      </w:pPr>
    </w:p>
    <w:p w14:paraId="5E913161" w14:textId="77777777" w:rsidR="00AC1FA0" w:rsidRPr="004900EE" w:rsidRDefault="00AC1FA0" w:rsidP="00AC1FA0">
      <w:pPr>
        <w:jc w:val="both"/>
        <w:rPr>
          <w:rFonts w:ascii="Arial" w:hAnsi="Arial" w:cs="Arial"/>
          <w:sz w:val="20"/>
          <w:szCs w:val="20"/>
          <w:lang w:val="ro-RO"/>
        </w:rPr>
      </w:pPr>
      <w:r w:rsidRPr="004900EE">
        <w:rPr>
          <w:rFonts w:ascii="Arial" w:hAnsi="Arial" w:cs="Arial"/>
          <w:b/>
          <w:sz w:val="20"/>
          <w:szCs w:val="20"/>
          <w:lang w:val="ro-RO"/>
        </w:rPr>
        <w:t>6</w:t>
      </w:r>
      <w:r w:rsidRPr="004900EE">
        <w:rPr>
          <w:rFonts w:ascii="Arial" w:hAnsi="Arial" w:cs="Arial"/>
          <w:b/>
          <w:sz w:val="20"/>
          <w:szCs w:val="20"/>
        </w:rPr>
        <w:t>.1.</w:t>
      </w:r>
      <w:r w:rsidR="00DE2046" w:rsidRPr="004900EE">
        <w:rPr>
          <w:rFonts w:ascii="Arial" w:hAnsi="Arial" w:cs="Arial"/>
          <w:b/>
          <w:sz w:val="20"/>
          <w:szCs w:val="20"/>
          <w:lang w:val="ro-RO"/>
        </w:rPr>
        <w:t>9</w:t>
      </w:r>
      <w:r w:rsidR="005C55FA" w:rsidRPr="004900EE">
        <w:rPr>
          <w:rFonts w:ascii="Arial" w:hAnsi="Arial" w:cs="Arial"/>
          <w:sz w:val="20"/>
          <w:szCs w:val="20"/>
        </w:rPr>
        <w:tab/>
      </w:r>
      <w:r w:rsidRPr="004900EE">
        <w:rPr>
          <w:rFonts w:ascii="Arial" w:hAnsi="Arial" w:cs="Arial"/>
          <w:sz w:val="20"/>
          <w:szCs w:val="20"/>
        </w:rPr>
        <w:t xml:space="preserve">Математической характеристикой ведущей линии является радиус кривизны </w:t>
      </w:r>
      <m:oMath>
        <m:sSub>
          <m:sSubPr>
            <m:ctrlPr>
              <w:rPr>
                <w:rFonts w:ascii="Cambria Math" w:hAnsi="Cambria Math" w:cs="Arial"/>
                <w:sz w:val="22"/>
                <w:szCs w:val="22"/>
              </w:rPr>
            </m:ctrlPr>
          </m:sSubPr>
          <m:e>
            <m:r>
              <m:rPr>
                <m:sty m:val="p"/>
              </m:rPr>
              <w:rPr>
                <w:rFonts w:ascii="Cambria Math" w:hAnsi="Cambria Math" w:cs="Arial"/>
                <w:sz w:val="22"/>
                <w:szCs w:val="22"/>
              </w:rPr>
              <m:t>R</m:t>
            </m:r>
          </m:e>
          <m:sub>
            <m:r>
              <m:rPr>
                <m:sty m:val="p"/>
              </m:rPr>
              <w:rPr>
                <w:rFonts w:ascii="Cambria Math" w:hAnsi="Cambria Math" w:cs="Arial"/>
                <w:sz w:val="22"/>
                <w:szCs w:val="22"/>
              </w:rPr>
              <m:t>α</m:t>
            </m:r>
          </m:sub>
        </m:sSub>
      </m:oMath>
      <w:r w:rsidR="005C55FA" w:rsidRPr="004900EE">
        <w:rPr>
          <w:rFonts w:ascii="Arial" w:hAnsi="Arial" w:cs="Arial"/>
          <w:sz w:val="20"/>
          <w:szCs w:val="20"/>
          <w:lang w:val="ro-RO"/>
        </w:rPr>
        <w:t xml:space="preserve"> </w:t>
      </w:r>
      <w:r w:rsidRPr="004900EE">
        <w:rPr>
          <w:rFonts w:ascii="Arial" w:hAnsi="Arial" w:cs="Arial"/>
          <w:sz w:val="20"/>
          <w:szCs w:val="20"/>
        </w:rPr>
        <w:t>в экстремальной точке (точке с наибольшей кривизной). Этот показатель выражается в угловых минутах (видимый угловой размер элементов изображения дороги)</w:t>
      </w:r>
      <w:r w:rsidR="005C55FA" w:rsidRPr="004900EE">
        <w:rPr>
          <w:rFonts w:ascii="Arial" w:hAnsi="Arial" w:cs="Arial"/>
          <w:sz w:val="20"/>
          <w:szCs w:val="20"/>
          <w:lang w:val="ro-RO"/>
        </w:rPr>
        <w:t>:</w:t>
      </w:r>
    </w:p>
    <w:p w14:paraId="032038A0" w14:textId="77777777" w:rsidR="005C55FA" w:rsidRPr="004900EE" w:rsidRDefault="005C55FA" w:rsidP="00AC1FA0">
      <w:pPr>
        <w:jc w:val="both"/>
        <w:rPr>
          <w:rFonts w:ascii="Arial" w:hAnsi="Arial" w:cs="Arial"/>
          <w:sz w:val="20"/>
          <w:szCs w:val="20"/>
        </w:rPr>
      </w:pPr>
    </w:p>
    <w:tbl>
      <w:tblPr>
        <w:tblStyle w:val="a3"/>
        <w:tblW w:w="907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gridCol w:w="2268"/>
      </w:tblGrid>
      <w:tr w:rsidR="00A20F6E" w:rsidRPr="004900EE" w14:paraId="13D59A1A" w14:textId="77777777" w:rsidTr="00DE1F31">
        <w:trPr>
          <w:jc w:val="center"/>
        </w:trPr>
        <w:tc>
          <w:tcPr>
            <w:tcW w:w="6804" w:type="dxa"/>
          </w:tcPr>
          <w:p w14:paraId="0628F233" w14:textId="77777777" w:rsidR="00A20F6E" w:rsidRPr="004900EE" w:rsidRDefault="00000000" w:rsidP="00DE1F31">
            <w:pPr>
              <w:jc w:val="both"/>
              <w:rPr>
                <w:rFonts w:ascii="Calibri" w:hAnsi="Calibri" w:cs="Calibri"/>
                <w:sz w:val="22"/>
                <w:szCs w:val="22"/>
                <w:lang w:val="ro-RO"/>
              </w:rPr>
            </w:pPr>
            <m:oMathPara>
              <m:oMath>
                <m:sSub>
                  <m:sSubPr>
                    <m:ctrlPr>
                      <w:rPr>
                        <w:rFonts w:ascii="Cambria Math" w:hAnsi="Cambria Math" w:cs="Calibri"/>
                        <w:iCs/>
                        <w:sz w:val="22"/>
                        <w:szCs w:val="22"/>
                        <w:lang w:val="ro-RO"/>
                      </w:rPr>
                    </m:ctrlPr>
                  </m:sSubPr>
                  <m:e>
                    <m:r>
                      <m:rPr>
                        <m:sty m:val="p"/>
                      </m:rPr>
                      <w:rPr>
                        <w:rFonts w:ascii="Cambria Math" w:hAnsi="Cambria Math" w:cs="Calibri"/>
                        <w:sz w:val="22"/>
                        <w:szCs w:val="22"/>
                        <w:lang w:val="ro-RO"/>
                      </w:rPr>
                      <m:t>R</m:t>
                    </m:r>
                  </m:e>
                  <m:sub>
                    <m:r>
                      <m:rPr>
                        <m:sty m:val="p"/>
                      </m:rPr>
                      <w:rPr>
                        <w:rFonts w:ascii="Cambria Math" w:hAnsi="Cambria Math" w:cs="Calibri"/>
                        <w:sz w:val="22"/>
                        <w:szCs w:val="22"/>
                        <w:lang w:val="ro-RO"/>
                      </w:rPr>
                      <m:t>α</m:t>
                    </m:r>
                  </m:sub>
                </m:sSub>
                <m:r>
                  <m:rPr>
                    <m:sty m:val="p"/>
                  </m:rPr>
                  <w:rPr>
                    <w:rFonts w:ascii="Cambria Math" w:hAnsi="Cambria Math" w:cs="Calibri"/>
                    <w:sz w:val="22"/>
                    <w:szCs w:val="22"/>
                    <w:lang w:val="ro-RO"/>
                  </w:rPr>
                  <m:t xml:space="preserve"> = </m:t>
                </m:r>
                <m:f>
                  <m:fPr>
                    <m:ctrlPr>
                      <w:rPr>
                        <w:rFonts w:ascii="Cambria Math" w:hAnsi="Cambria Math" w:cs="Calibri"/>
                        <w:iCs/>
                        <w:sz w:val="22"/>
                        <w:szCs w:val="22"/>
                        <w:lang w:val="ro-RO"/>
                      </w:rPr>
                    </m:ctrlPr>
                  </m:fPr>
                  <m:num>
                    <m:sSub>
                      <m:sSubPr>
                        <m:ctrlPr>
                          <w:rPr>
                            <w:rFonts w:ascii="Cambria Math" w:hAnsi="Cambria Math" w:cs="Calibri"/>
                            <w:iCs/>
                            <w:sz w:val="22"/>
                            <w:szCs w:val="22"/>
                            <w:lang w:val="ro-RO"/>
                          </w:rPr>
                        </m:ctrlPr>
                      </m:sSubPr>
                      <m:e>
                        <m:r>
                          <m:rPr>
                            <m:sty m:val="p"/>
                          </m:rPr>
                          <w:rPr>
                            <w:rFonts w:ascii="Cambria Math" w:hAnsi="Cambria Math" w:cs="Calibri"/>
                            <w:sz w:val="22"/>
                            <w:szCs w:val="22"/>
                            <w:lang w:val="ro-RO"/>
                          </w:rPr>
                          <m:t>R</m:t>
                        </m:r>
                      </m:e>
                      <m:sub>
                        <m:r>
                          <m:rPr>
                            <m:sty m:val="p"/>
                          </m:rPr>
                          <w:rPr>
                            <w:rFonts w:ascii="Cambria Math" w:hAnsi="Cambria Math" w:cs="Calibri"/>
                            <w:sz w:val="22"/>
                            <w:szCs w:val="22"/>
                            <w:lang w:val="ro-RO"/>
                          </w:rPr>
                          <m:t>pv</m:t>
                        </m:r>
                      </m:sub>
                    </m:sSub>
                  </m:num>
                  <m:den>
                    <m:sSub>
                      <m:sSubPr>
                        <m:ctrlPr>
                          <w:rPr>
                            <w:rFonts w:ascii="Cambria Math" w:hAnsi="Cambria Math" w:cs="Calibri"/>
                            <w:iCs/>
                            <w:sz w:val="22"/>
                            <w:szCs w:val="22"/>
                            <w:lang w:val="ro-RO"/>
                          </w:rPr>
                        </m:ctrlPr>
                      </m:sSubPr>
                      <m:e>
                        <m:r>
                          <m:rPr>
                            <m:sty m:val="p"/>
                          </m:rPr>
                          <w:rPr>
                            <w:rFonts w:ascii="Cambria Math" w:hAnsi="Cambria Math" w:cs="Calibri"/>
                            <w:sz w:val="22"/>
                            <w:szCs w:val="22"/>
                            <w:lang w:val="ro-RO"/>
                          </w:rPr>
                          <m:t>S</m:t>
                        </m:r>
                      </m:e>
                      <m:sub>
                        <m:r>
                          <m:rPr>
                            <m:sty m:val="p"/>
                          </m:rPr>
                          <w:rPr>
                            <w:rFonts w:ascii="Cambria Math" w:hAnsi="Cambria Math" w:cs="Calibri"/>
                            <w:sz w:val="22"/>
                            <w:szCs w:val="22"/>
                            <w:lang w:val="ro-RO"/>
                          </w:rPr>
                          <m:t>pv</m:t>
                        </m:r>
                      </m:sub>
                    </m:sSub>
                  </m:den>
                </m:f>
                <m:r>
                  <m:rPr>
                    <m:sty m:val="p"/>
                  </m:rPr>
                  <w:rPr>
                    <w:rFonts w:ascii="Cambria Math" w:hAnsi="Cambria Math" w:cs="Calibri"/>
                    <w:sz w:val="22"/>
                    <w:szCs w:val="22"/>
                    <w:lang w:val="ro-RO"/>
                  </w:rPr>
                  <m:t xml:space="preserve"> ∙</m:t>
                </m:r>
                <m:f>
                  <m:fPr>
                    <m:ctrlPr>
                      <w:rPr>
                        <w:rFonts w:ascii="Cambria Math" w:hAnsi="Cambria Math" w:cs="Calibri"/>
                        <w:sz w:val="22"/>
                        <w:szCs w:val="22"/>
                        <w:lang w:val="ro-RO"/>
                      </w:rPr>
                    </m:ctrlPr>
                  </m:fPr>
                  <m:num>
                    <m:sSup>
                      <m:sSupPr>
                        <m:ctrlPr>
                          <w:rPr>
                            <w:rFonts w:ascii="Cambria Math" w:hAnsi="Cambria Math" w:cs="Calibri"/>
                            <w:sz w:val="22"/>
                            <w:szCs w:val="22"/>
                            <w:lang w:val="ro-RO"/>
                          </w:rPr>
                        </m:ctrlPr>
                      </m:sSupPr>
                      <m:e>
                        <m:r>
                          <m:rPr>
                            <m:sty m:val="p"/>
                          </m:rPr>
                          <w:rPr>
                            <w:rFonts w:ascii="Cambria Math" w:hAnsi="Cambria Math" w:cs="Calibri"/>
                            <w:sz w:val="22"/>
                            <w:szCs w:val="22"/>
                            <w:lang w:val="ro-RO"/>
                          </w:rPr>
                          <m:t>10</m:t>
                        </m:r>
                      </m:e>
                      <m:sup>
                        <m:r>
                          <m:rPr>
                            <m:sty m:val="p"/>
                          </m:rPr>
                          <w:rPr>
                            <w:rFonts w:ascii="Cambria Math" w:hAnsi="Cambria Math" w:cs="Calibri"/>
                            <w:sz w:val="22"/>
                            <w:szCs w:val="22"/>
                            <w:lang w:val="ro-RO"/>
                          </w:rPr>
                          <m:t>4</m:t>
                        </m:r>
                      </m:sup>
                    </m:sSup>
                  </m:num>
                  <m:den>
                    <m:r>
                      <m:rPr>
                        <m:sty m:val="p"/>
                      </m:rPr>
                      <w:rPr>
                        <w:rFonts w:ascii="Cambria Math" w:hAnsi="Cambria Math" w:cs="Calibri"/>
                        <w:sz w:val="22"/>
                        <w:szCs w:val="22"/>
                        <w:lang w:val="ro-RO"/>
                      </w:rPr>
                      <m:t>2,91</m:t>
                    </m:r>
                  </m:den>
                </m:f>
              </m:oMath>
            </m:oMathPara>
          </w:p>
        </w:tc>
        <w:tc>
          <w:tcPr>
            <w:tcW w:w="2268" w:type="dxa"/>
            <w:vAlign w:val="center"/>
          </w:tcPr>
          <w:p w14:paraId="6BE0381D" w14:textId="77777777" w:rsidR="00A20F6E" w:rsidRPr="004900EE" w:rsidRDefault="00A20F6E" w:rsidP="009E6389">
            <w:pPr>
              <w:jc w:val="center"/>
              <w:rPr>
                <w:rFonts w:ascii="Arial" w:hAnsi="Arial" w:cs="Arial"/>
                <w:sz w:val="20"/>
                <w:szCs w:val="20"/>
                <w:lang w:val="ro-RO"/>
              </w:rPr>
            </w:pPr>
            <w:r w:rsidRPr="004900EE">
              <w:rPr>
                <w:rFonts w:ascii="Arial" w:hAnsi="Arial" w:cs="Arial"/>
                <w:sz w:val="20"/>
                <w:szCs w:val="20"/>
                <w:lang w:val="ro-RO"/>
              </w:rPr>
              <w:t>(6.</w:t>
            </w:r>
            <w:r w:rsidR="009E6389">
              <w:rPr>
                <w:rFonts w:ascii="Arial" w:hAnsi="Arial" w:cs="Arial"/>
                <w:sz w:val="20"/>
                <w:szCs w:val="20"/>
                <w:lang w:val="ro-RO"/>
              </w:rPr>
              <w:t>2</w:t>
            </w:r>
            <w:r w:rsidRPr="004900EE">
              <w:rPr>
                <w:rFonts w:ascii="Arial" w:hAnsi="Arial" w:cs="Arial"/>
                <w:sz w:val="20"/>
                <w:szCs w:val="20"/>
                <w:lang w:val="ro-RO"/>
              </w:rPr>
              <w:t>)</w:t>
            </w:r>
          </w:p>
        </w:tc>
      </w:tr>
    </w:tbl>
    <w:p w14:paraId="04859F75" w14:textId="77777777" w:rsidR="00A20F6E" w:rsidRPr="004900EE" w:rsidRDefault="00A20F6E" w:rsidP="00AC1FA0">
      <w:pPr>
        <w:jc w:val="both"/>
        <w:rPr>
          <w:rFonts w:ascii="Arial" w:hAnsi="Arial" w:cs="Arial"/>
          <w:sz w:val="20"/>
          <w:szCs w:val="20"/>
        </w:rPr>
      </w:pPr>
    </w:p>
    <w:p w14:paraId="1542EDF9" w14:textId="77777777" w:rsidR="00A20F6E" w:rsidRPr="004900EE" w:rsidRDefault="00A20F6E" w:rsidP="00AC1FA0">
      <w:pPr>
        <w:jc w:val="both"/>
        <w:rPr>
          <w:rFonts w:ascii="Arial" w:hAnsi="Arial" w:cs="Arial"/>
          <w:sz w:val="20"/>
          <w:szCs w:val="20"/>
          <w:lang w:val="ro-RO"/>
        </w:rPr>
      </w:pPr>
      <w:r w:rsidRPr="004900EE">
        <w:rPr>
          <w:rFonts w:ascii="Arial" w:hAnsi="Arial" w:cs="Arial"/>
          <w:sz w:val="20"/>
          <w:szCs w:val="20"/>
        </w:rPr>
        <w:t>г</w:t>
      </w:r>
      <w:r w:rsidR="00AC1FA0" w:rsidRPr="004900EE">
        <w:rPr>
          <w:rFonts w:ascii="Arial" w:hAnsi="Arial" w:cs="Arial"/>
          <w:sz w:val="20"/>
          <w:szCs w:val="20"/>
        </w:rPr>
        <w:t>де</w:t>
      </w:r>
      <w:r w:rsidRPr="004900EE">
        <w:rPr>
          <w:rFonts w:ascii="Arial" w:hAnsi="Arial" w:cs="Arial"/>
          <w:sz w:val="20"/>
          <w:szCs w:val="20"/>
          <w:lang w:val="ro-RO"/>
        </w:rPr>
        <w:t>:</w:t>
      </w:r>
    </w:p>
    <w:p w14:paraId="43B03236" w14:textId="77777777" w:rsidR="00A20F6E" w:rsidRPr="004900EE" w:rsidRDefault="00A20F6E" w:rsidP="00AC1FA0">
      <w:pPr>
        <w:jc w:val="both"/>
        <w:rPr>
          <w:rFonts w:ascii="Arial" w:hAnsi="Arial" w:cs="Arial"/>
          <w:sz w:val="20"/>
          <w:szCs w:val="20"/>
          <w:lang w:val="ro-RO"/>
        </w:rPr>
      </w:pPr>
    </w:p>
    <w:p w14:paraId="598329C4" w14:textId="77777777" w:rsidR="00AC1FA0" w:rsidRPr="004900EE" w:rsidRDefault="00000000" w:rsidP="00A20F6E">
      <w:pPr>
        <w:tabs>
          <w:tab w:val="left" w:pos="567"/>
          <w:tab w:val="left" w:pos="851"/>
        </w:tabs>
        <w:jc w:val="both"/>
        <w:rPr>
          <w:rFonts w:ascii="Arial" w:hAnsi="Arial" w:cs="Arial"/>
          <w:sz w:val="20"/>
          <w:szCs w:val="20"/>
        </w:rPr>
      </w:pPr>
      <m:oMath>
        <m:sSub>
          <m:sSubPr>
            <m:ctrlPr>
              <w:rPr>
                <w:rFonts w:ascii="Cambria Math" w:hAnsi="Cambria Math" w:cs="Arial"/>
                <w:iCs/>
                <w:sz w:val="22"/>
                <w:szCs w:val="22"/>
                <w:lang w:val="ro-RO"/>
              </w:rPr>
            </m:ctrlPr>
          </m:sSubPr>
          <m:e>
            <m:r>
              <m:rPr>
                <m:sty m:val="p"/>
              </m:rPr>
              <w:rPr>
                <w:rFonts w:ascii="Cambria Math" w:hAnsi="Cambria Math" w:cs="Arial"/>
                <w:sz w:val="22"/>
                <w:szCs w:val="22"/>
                <w:lang w:val="ro-RO"/>
              </w:rPr>
              <m:t>R</m:t>
            </m:r>
          </m:e>
          <m:sub>
            <m:r>
              <m:rPr>
                <m:sty m:val="p"/>
              </m:rPr>
              <w:rPr>
                <w:rFonts w:ascii="Cambria Math" w:hAnsi="Cambria Math" w:cs="Arial"/>
                <w:sz w:val="22"/>
                <w:szCs w:val="22"/>
                <w:lang w:val="ro-RO"/>
              </w:rPr>
              <m:t>pv</m:t>
            </m:r>
          </m:sub>
        </m:sSub>
      </m:oMath>
      <w:r w:rsidR="00A20F6E" w:rsidRPr="004900EE">
        <w:rPr>
          <w:rFonts w:ascii="Arial" w:hAnsi="Arial" w:cs="Arial"/>
          <w:sz w:val="20"/>
          <w:szCs w:val="20"/>
          <w:lang w:val="ro-RO"/>
        </w:rPr>
        <w:tab/>
        <w:t>–</w:t>
      </w:r>
      <w:r w:rsidR="00A20F6E" w:rsidRPr="004900EE">
        <w:rPr>
          <w:rFonts w:ascii="Arial" w:hAnsi="Arial" w:cs="Arial"/>
          <w:sz w:val="20"/>
          <w:szCs w:val="20"/>
          <w:lang w:val="ro-RO"/>
        </w:rPr>
        <w:tab/>
      </w:r>
      <w:r w:rsidR="00AC1FA0" w:rsidRPr="004900EE">
        <w:rPr>
          <w:rFonts w:ascii="Arial" w:hAnsi="Arial" w:cs="Arial"/>
          <w:sz w:val="20"/>
          <w:szCs w:val="20"/>
        </w:rPr>
        <w:t>радиус кривизны ведущей линии в картинной плоскости, м;</w:t>
      </w:r>
    </w:p>
    <w:p w14:paraId="17E6307A" w14:textId="77777777" w:rsidR="00AC1FA0" w:rsidRPr="004900EE" w:rsidRDefault="00000000" w:rsidP="00A20F6E">
      <w:pPr>
        <w:tabs>
          <w:tab w:val="left" w:pos="567"/>
          <w:tab w:val="left" w:pos="851"/>
        </w:tabs>
        <w:jc w:val="both"/>
        <w:rPr>
          <w:rFonts w:ascii="Arial" w:hAnsi="Arial" w:cs="Arial"/>
          <w:sz w:val="20"/>
          <w:szCs w:val="20"/>
        </w:rPr>
      </w:pPr>
      <m:oMath>
        <m:sSub>
          <m:sSubPr>
            <m:ctrlPr>
              <w:rPr>
                <w:rFonts w:ascii="Cambria Math" w:hAnsi="Cambria Math" w:cs="Arial"/>
                <w:iCs/>
                <w:sz w:val="22"/>
                <w:szCs w:val="22"/>
                <w:lang w:val="ro-RO"/>
              </w:rPr>
            </m:ctrlPr>
          </m:sSubPr>
          <m:e>
            <m:r>
              <m:rPr>
                <m:sty m:val="p"/>
              </m:rPr>
              <w:rPr>
                <w:rFonts w:ascii="Cambria Math" w:hAnsi="Cambria Math" w:cs="Arial"/>
                <w:sz w:val="22"/>
                <w:szCs w:val="22"/>
                <w:lang w:val="ro-RO"/>
              </w:rPr>
              <m:t>S</m:t>
            </m:r>
          </m:e>
          <m:sub>
            <m:r>
              <m:rPr>
                <m:sty m:val="p"/>
              </m:rPr>
              <w:rPr>
                <w:rFonts w:ascii="Cambria Math" w:hAnsi="Cambria Math" w:cs="Arial"/>
                <w:sz w:val="22"/>
                <w:szCs w:val="22"/>
                <w:lang w:val="ro-RO"/>
              </w:rPr>
              <m:t>pv</m:t>
            </m:r>
          </m:sub>
        </m:sSub>
      </m:oMath>
      <w:r w:rsidR="00A20F6E" w:rsidRPr="004900EE">
        <w:rPr>
          <w:rFonts w:ascii="Arial" w:hAnsi="Arial" w:cs="Arial"/>
          <w:i/>
          <w:iCs/>
          <w:sz w:val="20"/>
          <w:szCs w:val="20"/>
          <w:lang w:val="ro-RO"/>
        </w:rPr>
        <w:tab/>
      </w:r>
      <w:r w:rsidR="00A20F6E" w:rsidRPr="004900EE">
        <w:rPr>
          <w:rFonts w:ascii="Arial" w:hAnsi="Arial" w:cs="Arial"/>
          <w:sz w:val="20"/>
          <w:szCs w:val="20"/>
          <w:lang w:val="ro-RO"/>
        </w:rPr>
        <w:t>–</w:t>
      </w:r>
      <w:r w:rsidR="00A20F6E" w:rsidRPr="004900EE">
        <w:rPr>
          <w:rFonts w:ascii="Arial" w:hAnsi="Arial" w:cs="Arial"/>
          <w:sz w:val="20"/>
          <w:szCs w:val="20"/>
          <w:lang w:val="ro-RO"/>
        </w:rPr>
        <w:tab/>
      </w:r>
      <w:r w:rsidR="00AC1FA0" w:rsidRPr="004900EE">
        <w:rPr>
          <w:rFonts w:ascii="Arial" w:hAnsi="Arial" w:cs="Arial"/>
          <w:sz w:val="20"/>
          <w:szCs w:val="20"/>
        </w:rPr>
        <w:t>расстояние от наблюдателя до картинной плоскости, м;</w:t>
      </w:r>
    </w:p>
    <w:p w14:paraId="74DE7DDA" w14:textId="77777777" w:rsidR="00AC1FA0" w:rsidRPr="004900EE" w:rsidRDefault="00000000" w:rsidP="00A20F6E">
      <w:pPr>
        <w:tabs>
          <w:tab w:val="left" w:pos="567"/>
          <w:tab w:val="left" w:pos="851"/>
        </w:tabs>
        <w:jc w:val="both"/>
        <w:rPr>
          <w:rFonts w:ascii="Arial" w:hAnsi="Arial" w:cs="Arial"/>
          <w:sz w:val="20"/>
          <w:szCs w:val="20"/>
        </w:rPr>
      </w:pPr>
      <m:oMath>
        <m:f>
          <m:fPr>
            <m:ctrlPr>
              <w:rPr>
                <w:rFonts w:ascii="Cambria Math" w:hAnsi="Cambria Math" w:cs="Arial"/>
                <w:sz w:val="28"/>
                <w:szCs w:val="28"/>
                <w:lang w:val="ro-RO"/>
              </w:rPr>
            </m:ctrlPr>
          </m:fPr>
          <m:num>
            <m:sSup>
              <m:sSupPr>
                <m:ctrlPr>
                  <w:rPr>
                    <w:rFonts w:ascii="Cambria Math" w:hAnsi="Cambria Math" w:cs="Arial"/>
                    <w:sz w:val="28"/>
                    <w:szCs w:val="28"/>
                    <w:lang w:val="ro-RO"/>
                  </w:rPr>
                </m:ctrlPr>
              </m:sSupPr>
              <m:e>
                <m:r>
                  <m:rPr>
                    <m:sty m:val="p"/>
                  </m:rPr>
                  <w:rPr>
                    <w:rFonts w:ascii="Cambria Math" w:hAnsi="Cambria Math" w:cs="Arial"/>
                    <w:sz w:val="28"/>
                    <w:szCs w:val="28"/>
                    <w:lang w:val="ro-RO"/>
                  </w:rPr>
                  <m:t>10</m:t>
                </m:r>
              </m:e>
              <m:sup>
                <m:r>
                  <m:rPr>
                    <m:sty m:val="p"/>
                  </m:rPr>
                  <w:rPr>
                    <w:rFonts w:ascii="Cambria Math" w:hAnsi="Cambria Math" w:cs="Arial"/>
                    <w:sz w:val="28"/>
                    <w:szCs w:val="28"/>
                    <w:lang w:val="ro-RO"/>
                  </w:rPr>
                  <m:t>4</m:t>
                </m:r>
              </m:sup>
            </m:sSup>
          </m:num>
          <m:den>
            <m:r>
              <m:rPr>
                <m:sty m:val="p"/>
              </m:rPr>
              <w:rPr>
                <w:rFonts w:ascii="Cambria Math" w:hAnsi="Cambria Math" w:cs="Arial"/>
                <w:sz w:val="28"/>
                <w:szCs w:val="28"/>
                <w:lang w:val="ro-RO"/>
              </w:rPr>
              <m:t>2,91</m:t>
            </m:r>
          </m:den>
        </m:f>
      </m:oMath>
      <w:r w:rsidR="00A20F6E" w:rsidRPr="004900EE">
        <w:rPr>
          <w:rFonts w:ascii="Arial" w:hAnsi="Arial" w:cs="Arial"/>
          <w:sz w:val="20"/>
          <w:szCs w:val="20"/>
          <w:lang w:val="ro-RO"/>
        </w:rPr>
        <w:tab/>
        <w:t>–</w:t>
      </w:r>
      <w:r w:rsidR="00A20F6E" w:rsidRPr="004900EE">
        <w:rPr>
          <w:rFonts w:ascii="Arial" w:hAnsi="Arial" w:cs="Arial"/>
          <w:sz w:val="20"/>
          <w:szCs w:val="20"/>
          <w:lang w:val="ro-RO"/>
        </w:rPr>
        <w:tab/>
      </w:r>
      <w:r w:rsidR="00AC1FA0" w:rsidRPr="004900EE">
        <w:rPr>
          <w:rFonts w:ascii="Arial" w:hAnsi="Arial" w:cs="Arial"/>
          <w:sz w:val="20"/>
          <w:szCs w:val="20"/>
        </w:rPr>
        <w:t>переходный коэффициент от радиан к угловым минутам.</w:t>
      </w:r>
    </w:p>
    <w:p w14:paraId="168F039E" w14:textId="77777777" w:rsidR="00A256EC" w:rsidRPr="004900EE" w:rsidRDefault="00A256EC" w:rsidP="00AC1FA0">
      <w:pPr>
        <w:jc w:val="both"/>
        <w:rPr>
          <w:rFonts w:ascii="Arial" w:hAnsi="Arial" w:cs="Arial"/>
          <w:sz w:val="20"/>
          <w:szCs w:val="20"/>
        </w:rPr>
      </w:pPr>
    </w:p>
    <w:p w14:paraId="078A7BC6" w14:textId="77777777" w:rsidR="00AC1FA0" w:rsidRPr="004900EE" w:rsidRDefault="003F4FC2" w:rsidP="00AC1FA0">
      <w:pPr>
        <w:jc w:val="both"/>
        <w:rPr>
          <w:rFonts w:ascii="Arial" w:hAnsi="Arial" w:cs="Arial"/>
          <w:sz w:val="20"/>
          <w:szCs w:val="20"/>
          <w:lang w:val="ro-RO"/>
        </w:rPr>
      </w:pPr>
      <w:r w:rsidRPr="004900EE">
        <w:rPr>
          <w:rFonts w:ascii="Arial" w:hAnsi="Arial" w:cs="Arial"/>
          <w:b/>
          <w:sz w:val="20"/>
          <w:szCs w:val="20"/>
          <w:lang w:val="ro-RO"/>
        </w:rPr>
        <w:t>6</w:t>
      </w:r>
      <w:r w:rsidR="00AC1FA0" w:rsidRPr="004900EE">
        <w:rPr>
          <w:rFonts w:ascii="Arial" w:hAnsi="Arial" w:cs="Arial"/>
          <w:b/>
          <w:sz w:val="20"/>
          <w:szCs w:val="20"/>
        </w:rPr>
        <w:t>.1.</w:t>
      </w:r>
      <w:r w:rsidR="00DE2046" w:rsidRPr="004900EE">
        <w:rPr>
          <w:rFonts w:ascii="Arial" w:hAnsi="Arial" w:cs="Arial"/>
          <w:b/>
          <w:sz w:val="20"/>
          <w:szCs w:val="20"/>
          <w:lang w:val="ro-RO"/>
        </w:rPr>
        <w:t>10</w:t>
      </w:r>
      <w:r w:rsidRPr="004900EE">
        <w:rPr>
          <w:rFonts w:ascii="Arial" w:hAnsi="Arial" w:cs="Arial"/>
          <w:sz w:val="20"/>
          <w:szCs w:val="20"/>
        </w:rPr>
        <w:tab/>
      </w:r>
      <w:r w:rsidR="00AC1FA0" w:rsidRPr="004900EE">
        <w:rPr>
          <w:rFonts w:ascii="Arial" w:hAnsi="Arial" w:cs="Arial"/>
          <w:sz w:val="20"/>
          <w:szCs w:val="20"/>
        </w:rPr>
        <w:t xml:space="preserve">Субъективная оценка плавности одной и той же линии в зависимости от того, </w:t>
      </w:r>
      <w:r w:rsidR="005F6492" w:rsidRPr="004900EE">
        <w:rPr>
          <w:rFonts w:ascii="Arial" w:hAnsi="Arial" w:cs="Arial"/>
          <w:sz w:val="20"/>
          <w:szCs w:val="20"/>
        </w:rPr>
        <w:t xml:space="preserve">одна </w:t>
      </w:r>
      <w:r w:rsidR="00BB762B" w:rsidRPr="004900EE">
        <w:rPr>
          <w:rFonts w:ascii="Arial" w:hAnsi="Arial" w:cs="Arial"/>
          <w:sz w:val="20"/>
          <w:szCs w:val="20"/>
        </w:rPr>
        <w:t xml:space="preserve">она </w:t>
      </w:r>
      <w:r w:rsidR="00AC1FA0" w:rsidRPr="004900EE">
        <w:rPr>
          <w:rFonts w:ascii="Arial" w:hAnsi="Arial" w:cs="Arial"/>
          <w:sz w:val="20"/>
          <w:szCs w:val="20"/>
        </w:rPr>
        <w:t xml:space="preserve">или в составе изображения дороги и фона, которым служит ландшафт окружающей местности, не одинакова: ведущая линия, воспринимаемая как плавная в составе изображения дороги, при одиночном предъявлении может вызвать ощущение резкой кривой. Зрительная плавность </w:t>
      </w:r>
      <w:r w:rsidR="00AC1FA0" w:rsidRPr="004900EE">
        <w:rPr>
          <w:rFonts w:ascii="Arial" w:hAnsi="Arial" w:cs="Arial"/>
          <w:sz w:val="20"/>
          <w:szCs w:val="20"/>
        </w:rPr>
        <w:lastRenderedPageBreak/>
        <w:t>зависит не только от геометрических характеристик ведущей линии, но и дополнительных признаков. В этой связи следует оценивать плавность не одной какой-либо линии (например, трассы), а всей поверхности проезжей части дороги</w:t>
      </w:r>
      <w:r w:rsidR="0044041F" w:rsidRPr="004900EE">
        <w:rPr>
          <w:rFonts w:ascii="Arial" w:hAnsi="Arial" w:cs="Arial"/>
          <w:sz w:val="20"/>
          <w:szCs w:val="20"/>
          <w:lang w:val="ro-RO"/>
        </w:rPr>
        <w:t xml:space="preserve">, </w:t>
      </w:r>
      <w:r w:rsidR="0044041F" w:rsidRPr="004900EE">
        <w:rPr>
          <w:rFonts w:ascii="Arial" w:hAnsi="Arial" w:cs="Arial"/>
          <w:sz w:val="20"/>
          <w:szCs w:val="20"/>
        </w:rPr>
        <w:t>и</w:t>
      </w:r>
      <w:r w:rsidR="00AC1FA0" w:rsidRPr="004900EE">
        <w:rPr>
          <w:rFonts w:ascii="Arial" w:hAnsi="Arial" w:cs="Arial"/>
          <w:sz w:val="20"/>
          <w:szCs w:val="20"/>
        </w:rPr>
        <w:t xml:space="preserve"> говорить о плавности не трассы (одной линии), а всей дороги.</w:t>
      </w:r>
    </w:p>
    <w:p w14:paraId="66BB1752" w14:textId="77777777" w:rsidR="0044041F" w:rsidRPr="004900EE" w:rsidRDefault="0044041F" w:rsidP="00AC1FA0">
      <w:pPr>
        <w:jc w:val="both"/>
        <w:rPr>
          <w:rFonts w:ascii="Arial" w:hAnsi="Arial" w:cs="Arial"/>
          <w:sz w:val="20"/>
          <w:szCs w:val="20"/>
        </w:rPr>
      </w:pPr>
    </w:p>
    <w:p w14:paraId="327A8E11" w14:textId="77777777" w:rsidR="00AC1FA0" w:rsidRPr="004900EE" w:rsidRDefault="00132F31" w:rsidP="00AC1FA0">
      <w:pPr>
        <w:jc w:val="both"/>
        <w:rPr>
          <w:rFonts w:ascii="Arial" w:hAnsi="Arial" w:cs="Arial"/>
          <w:sz w:val="20"/>
          <w:szCs w:val="20"/>
        </w:rPr>
      </w:pPr>
      <w:r w:rsidRPr="004900EE">
        <w:rPr>
          <w:rFonts w:ascii="Arial" w:hAnsi="Arial" w:cs="Arial"/>
          <w:b/>
          <w:sz w:val="20"/>
          <w:szCs w:val="20"/>
          <w:lang w:val="ro-RO"/>
        </w:rPr>
        <w:t>6</w:t>
      </w:r>
      <w:r w:rsidR="00AC1FA0" w:rsidRPr="004900EE">
        <w:rPr>
          <w:rFonts w:ascii="Arial" w:hAnsi="Arial" w:cs="Arial"/>
          <w:b/>
          <w:sz w:val="20"/>
          <w:szCs w:val="20"/>
        </w:rPr>
        <w:t>.1.</w:t>
      </w:r>
      <w:r w:rsidR="00DE2046" w:rsidRPr="004900EE">
        <w:rPr>
          <w:rFonts w:ascii="Arial" w:hAnsi="Arial" w:cs="Arial"/>
          <w:b/>
          <w:sz w:val="20"/>
          <w:szCs w:val="20"/>
          <w:lang w:val="ro-RO"/>
        </w:rPr>
        <w:t>11</w:t>
      </w:r>
      <w:r w:rsidRPr="004900EE">
        <w:rPr>
          <w:rFonts w:ascii="Arial" w:hAnsi="Arial" w:cs="Arial"/>
          <w:sz w:val="20"/>
          <w:szCs w:val="20"/>
        </w:rPr>
        <w:tab/>
      </w:r>
      <w:r w:rsidR="00AC1FA0" w:rsidRPr="004900EE">
        <w:rPr>
          <w:rFonts w:ascii="Arial" w:hAnsi="Arial" w:cs="Arial"/>
          <w:sz w:val="20"/>
          <w:szCs w:val="20"/>
        </w:rPr>
        <w:t>Критерий зрительной плавности связан с математическими характеристиками видимого изображения дороги. Поэтому при проектировании оценить зрительную плавность дороги можно только расчетом. По перспективным изображениям надежно выполнить эту оценку нельзя, поэтому для оценки зрительной плавности нет необходимости вычерчивать перспективные изображения дороги.</w:t>
      </w:r>
    </w:p>
    <w:p w14:paraId="22A8DD85" w14:textId="77777777" w:rsidR="00132F31" w:rsidRPr="004900EE" w:rsidRDefault="00132F31" w:rsidP="00AC1FA0">
      <w:pPr>
        <w:jc w:val="both"/>
        <w:rPr>
          <w:rFonts w:ascii="Arial" w:hAnsi="Arial" w:cs="Arial"/>
          <w:sz w:val="20"/>
          <w:szCs w:val="20"/>
        </w:rPr>
      </w:pPr>
    </w:p>
    <w:p w14:paraId="43470BC3" w14:textId="77777777" w:rsidR="00AC1FA0" w:rsidRPr="004900EE" w:rsidRDefault="00AC1FA0" w:rsidP="00AC1FA0">
      <w:pPr>
        <w:jc w:val="both"/>
        <w:rPr>
          <w:rFonts w:ascii="Arial" w:hAnsi="Arial" w:cs="Arial"/>
          <w:sz w:val="20"/>
          <w:szCs w:val="20"/>
        </w:rPr>
      </w:pPr>
      <w:r w:rsidRPr="004900EE">
        <w:rPr>
          <w:rFonts w:ascii="Arial" w:hAnsi="Arial" w:cs="Arial"/>
          <w:sz w:val="20"/>
          <w:szCs w:val="20"/>
        </w:rPr>
        <w:t>Перспективные изображения необходимы при оценке зрительной ясности дороги, ее внешней гармоничности и при решении вопросов оформления дороги, размещения средств зрительного ориентирования водителя.</w:t>
      </w:r>
    </w:p>
    <w:p w14:paraId="179B0684" w14:textId="77777777" w:rsidR="00132F31" w:rsidRPr="004900EE" w:rsidRDefault="00132F31" w:rsidP="00AC1FA0">
      <w:pPr>
        <w:jc w:val="both"/>
        <w:rPr>
          <w:rFonts w:ascii="Arial" w:hAnsi="Arial" w:cs="Arial"/>
          <w:sz w:val="20"/>
          <w:szCs w:val="20"/>
        </w:rPr>
      </w:pPr>
    </w:p>
    <w:p w14:paraId="3155C527" w14:textId="77777777" w:rsidR="00AC1FA0" w:rsidRPr="004900EE" w:rsidRDefault="00F03132" w:rsidP="00AC1FA0">
      <w:pPr>
        <w:jc w:val="both"/>
        <w:rPr>
          <w:rFonts w:ascii="Arial" w:hAnsi="Arial" w:cs="Arial"/>
          <w:b/>
          <w:sz w:val="20"/>
          <w:szCs w:val="20"/>
        </w:rPr>
      </w:pPr>
      <w:r w:rsidRPr="004900EE">
        <w:rPr>
          <w:rFonts w:ascii="Arial" w:hAnsi="Arial" w:cs="Arial"/>
          <w:b/>
          <w:sz w:val="20"/>
          <w:szCs w:val="20"/>
          <w:lang w:val="ro-RO"/>
        </w:rPr>
        <w:t>6</w:t>
      </w:r>
      <w:r w:rsidR="00AC1FA0" w:rsidRPr="004900EE">
        <w:rPr>
          <w:rFonts w:ascii="Arial" w:hAnsi="Arial" w:cs="Arial"/>
          <w:b/>
          <w:sz w:val="20"/>
          <w:szCs w:val="20"/>
        </w:rPr>
        <w:t>.2</w:t>
      </w:r>
      <w:r w:rsidRPr="004900EE">
        <w:rPr>
          <w:rFonts w:ascii="Arial" w:hAnsi="Arial" w:cs="Arial"/>
          <w:b/>
          <w:sz w:val="20"/>
          <w:szCs w:val="20"/>
        </w:rPr>
        <w:tab/>
      </w:r>
      <w:r w:rsidR="00AC1FA0" w:rsidRPr="004900EE">
        <w:rPr>
          <w:rFonts w:ascii="Arial" w:hAnsi="Arial" w:cs="Arial"/>
          <w:b/>
          <w:sz w:val="20"/>
          <w:szCs w:val="20"/>
        </w:rPr>
        <w:t>Оценка зрительной плавности закругления дороги в плане</w:t>
      </w:r>
    </w:p>
    <w:p w14:paraId="427942C8" w14:textId="77777777" w:rsidR="00F03132" w:rsidRPr="004900EE" w:rsidRDefault="00F03132" w:rsidP="00AC1FA0">
      <w:pPr>
        <w:jc w:val="both"/>
        <w:rPr>
          <w:rFonts w:ascii="Arial" w:hAnsi="Arial" w:cs="Arial"/>
          <w:sz w:val="20"/>
          <w:szCs w:val="20"/>
        </w:rPr>
      </w:pPr>
    </w:p>
    <w:p w14:paraId="4103D5C9" w14:textId="77777777" w:rsidR="00AC1FA0" w:rsidRPr="004900EE" w:rsidRDefault="00F03132" w:rsidP="00AC1FA0">
      <w:pPr>
        <w:jc w:val="both"/>
        <w:rPr>
          <w:rFonts w:ascii="Arial" w:hAnsi="Arial" w:cs="Arial"/>
          <w:sz w:val="20"/>
          <w:szCs w:val="20"/>
        </w:rPr>
      </w:pPr>
      <w:r w:rsidRPr="004900EE">
        <w:rPr>
          <w:rFonts w:ascii="Arial" w:hAnsi="Arial" w:cs="Arial"/>
          <w:b/>
          <w:sz w:val="20"/>
          <w:szCs w:val="20"/>
          <w:lang w:val="ro-RO"/>
        </w:rPr>
        <w:t>6</w:t>
      </w:r>
      <w:r w:rsidR="00AC1FA0" w:rsidRPr="004900EE">
        <w:rPr>
          <w:rFonts w:ascii="Arial" w:hAnsi="Arial" w:cs="Arial"/>
          <w:b/>
          <w:sz w:val="20"/>
          <w:szCs w:val="20"/>
        </w:rPr>
        <w:t>.2.1</w:t>
      </w:r>
      <w:r w:rsidRPr="004900EE">
        <w:rPr>
          <w:rFonts w:ascii="Arial" w:hAnsi="Arial" w:cs="Arial"/>
          <w:sz w:val="20"/>
          <w:szCs w:val="20"/>
        </w:rPr>
        <w:tab/>
      </w:r>
      <w:r w:rsidR="00AC1FA0" w:rsidRPr="004900EE">
        <w:rPr>
          <w:rFonts w:ascii="Arial" w:hAnsi="Arial" w:cs="Arial"/>
          <w:sz w:val="20"/>
          <w:szCs w:val="20"/>
        </w:rPr>
        <w:t>При оценке зрительной плавности закругления в плане используют критерий плавности дороги, который определяют как соотношение кривизны ведущей линии перспективы и видимой ширины проезжей части в экстремальной точке (</w:t>
      </w:r>
      <w:r w:rsidR="009067DC" w:rsidRPr="004900EE">
        <w:rPr>
          <w:rFonts w:ascii="Arial" w:hAnsi="Arial" w:cs="Arial"/>
          <w:sz w:val="20"/>
          <w:szCs w:val="20"/>
        </w:rPr>
        <w:t>р</w:t>
      </w:r>
      <w:r w:rsidRPr="004900EE">
        <w:rPr>
          <w:rFonts w:ascii="Arial" w:hAnsi="Arial" w:cs="Arial"/>
          <w:sz w:val="20"/>
          <w:szCs w:val="20"/>
        </w:rPr>
        <w:t>исунок</w:t>
      </w:r>
      <w:r w:rsidR="00AC1FA0" w:rsidRPr="004900EE">
        <w:rPr>
          <w:rFonts w:ascii="Arial" w:hAnsi="Arial" w:cs="Arial"/>
          <w:sz w:val="20"/>
          <w:szCs w:val="20"/>
        </w:rPr>
        <w:t xml:space="preserve"> </w:t>
      </w:r>
      <w:r w:rsidRPr="004900EE">
        <w:rPr>
          <w:rFonts w:ascii="Arial" w:hAnsi="Arial" w:cs="Arial"/>
          <w:sz w:val="20"/>
          <w:szCs w:val="20"/>
        </w:rPr>
        <w:t>6.</w:t>
      </w:r>
      <w:r w:rsidR="0036383C" w:rsidRPr="004900EE">
        <w:rPr>
          <w:rFonts w:ascii="Arial" w:hAnsi="Arial" w:cs="Arial"/>
          <w:sz w:val="20"/>
          <w:szCs w:val="20"/>
        </w:rPr>
        <w:t>5</w:t>
      </w:r>
      <w:r w:rsidR="00AC1FA0" w:rsidRPr="004900EE">
        <w:rPr>
          <w:rFonts w:ascii="Arial" w:hAnsi="Arial" w:cs="Arial"/>
          <w:sz w:val="20"/>
          <w:szCs w:val="20"/>
        </w:rPr>
        <w:t>). Это соотношение оценивают по графику (</w:t>
      </w:r>
      <w:r w:rsidR="009067DC" w:rsidRPr="004900EE">
        <w:rPr>
          <w:rFonts w:ascii="Arial" w:hAnsi="Arial" w:cs="Arial"/>
          <w:sz w:val="20"/>
          <w:szCs w:val="20"/>
        </w:rPr>
        <w:t>р</w:t>
      </w:r>
      <w:r w:rsidRPr="004900EE">
        <w:rPr>
          <w:rFonts w:ascii="Arial" w:hAnsi="Arial" w:cs="Arial"/>
          <w:sz w:val="20"/>
          <w:szCs w:val="20"/>
        </w:rPr>
        <w:t>исунок 6.</w:t>
      </w:r>
      <w:r w:rsidR="0036383C" w:rsidRPr="004900EE">
        <w:rPr>
          <w:rFonts w:ascii="Arial" w:hAnsi="Arial" w:cs="Arial"/>
          <w:sz w:val="20"/>
          <w:szCs w:val="20"/>
        </w:rPr>
        <w:t>6</w:t>
      </w:r>
      <w:r w:rsidR="00AC1FA0" w:rsidRPr="004900EE">
        <w:rPr>
          <w:rFonts w:ascii="Arial" w:hAnsi="Arial" w:cs="Arial"/>
          <w:sz w:val="20"/>
          <w:szCs w:val="20"/>
        </w:rPr>
        <w:t>).</w:t>
      </w:r>
    </w:p>
    <w:p w14:paraId="4B2D65C6" w14:textId="77777777" w:rsidR="00F03132" w:rsidRPr="004900EE" w:rsidRDefault="00F03132" w:rsidP="00AC1FA0">
      <w:pPr>
        <w:jc w:val="both"/>
        <w:rPr>
          <w:rFonts w:ascii="Arial" w:hAnsi="Arial" w:cs="Arial"/>
          <w:sz w:val="20"/>
          <w:szCs w:val="20"/>
        </w:rPr>
      </w:pPr>
    </w:p>
    <w:p w14:paraId="27A62A08" w14:textId="77777777" w:rsidR="00AC1FA0" w:rsidRPr="004900EE" w:rsidRDefault="00AC1FA0" w:rsidP="00AC1FA0">
      <w:pPr>
        <w:jc w:val="both"/>
        <w:rPr>
          <w:rFonts w:ascii="Arial" w:hAnsi="Arial" w:cs="Arial"/>
          <w:sz w:val="20"/>
          <w:szCs w:val="20"/>
        </w:rPr>
      </w:pPr>
      <w:r w:rsidRPr="004900EE">
        <w:rPr>
          <w:rFonts w:ascii="Arial" w:hAnsi="Arial" w:cs="Arial"/>
          <w:sz w:val="20"/>
          <w:szCs w:val="20"/>
        </w:rPr>
        <w:t>Кривая в плане считается плавной, если в экстремальной точке ведущей линии соотношение</w:t>
      </w:r>
      <w:r w:rsidR="00040988" w:rsidRPr="004900EE">
        <w:rPr>
          <w:rFonts w:ascii="Arial" w:hAnsi="Arial" w:cs="Arial"/>
          <w:sz w:val="20"/>
          <w:szCs w:val="20"/>
        </w:rPr>
        <w:t xml:space="preserve"> </w:t>
      </w:r>
      <m:oMath>
        <m:sSub>
          <m:sSubPr>
            <m:ctrlPr>
              <w:rPr>
                <w:rFonts w:ascii="Cambria Math" w:hAnsi="Cambria Math" w:cs="Arial"/>
                <w:sz w:val="22"/>
                <w:szCs w:val="22"/>
              </w:rPr>
            </m:ctrlPr>
          </m:sSubPr>
          <m:e>
            <m:r>
              <m:rPr>
                <m:sty m:val="p"/>
              </m:rPr>
              <w:rPr>
                <w:rFonts w:ascii="Cambria Math" w:hAnsi="Cambria Math" w:cs="Arial"/>
                <w:sz w:val="22"/>
                <w:szCs w:val="22"/>
              </w:rPr>
              <m:t>R</m:t>
            </m:r>
          </m:e>
          <m:sub>
            <m:r>
              <m:rPr>
                <m:sty m:val="p"/>
              </m:rPr>
              <w:rPr>
                <w:rFonts w:ascii="Cambria Math" w:hAnsi="Cambria Math" w:cs="Arial"/>
                <w:sz w:val="22"/>
                <w:szCs w:val="22"/>
              </w:rPr>
              <m:t>α</m:t>
            </m:r>
          </m:sub>
        </m:sSub>
      </m:oMath>
      <w:r w:rsidR="00040988" w:rsidRPr="004900EE">
        <w:rPr>
          <w:rFonts w:ascii="Arial" w:hAnsi="Arial" w:cs="Arial"/>
          <w:sz w:val="20"/>
          <w:szCs w:val="20"/>
        </w:rPr>
        <w:t xml:space="preserve"> </w:t>
      </w:r>
      <w:r w:rsidRPr="004900EE">
        <w:rPr>
          <w:rFonts w:ascii="Arial" w:hAnsi="Arial" w:cs="Arial"/>
          <w:sz w:val="20"/>
          <w:szCs w:val="20"/>
        </w:rPr>
        <w:t>и</w:t>
      </w:r>
      <m:oMath>
        <m:r>
          <w:rPr>
            <w:rFonts w:ascii="Cambria Math" w:hAnsi="Cambria Math" w:cs="Arial"/>
            <w:sz w:val="22"/>
            <w:szCs w:val="22"/>
          </w:rPr>
          <m:t xml:space="preserve"> </m:t>
        </m:r>
        <m:sSub>
          <m:sSubPr>
            <m:ctrlPr>
              <w:rPr>
                <w:rFonts w:ascii="Cambria Math" w:hAnsi="Cambria Math" w:cs="Arial"/>
                <w:sz w:val="22"/>
                <w:szCs w:val="22"/>
              </w:rPr>
            </m:ctrlPr>
          </m:sSubPr>
          <m:e>
            <m:r>
              <m:rPr>
                <m:sty m:val="p"/>
              </m:rPr>
              <w:rPr>
                <w:rFonts w:ascii="Cambria Math" w:hAnsi="Cambria Math" w:cs="Arial"/>
                <w:sz w:val="22"/>
                <w:szCs w:val="22"/>
              </w:rPr>
              <m:t>В</m:t>
            </m:r>
          </m:e>
          <m:sub>
            <m:r>
              <m:rPr>
                <m:sty m:val="p"/>
              </m:rPr>
              <w:rPr>
                <w:rFonts w:ascii="Cambria Math" w:hAnsi="Cambria Math" w:cs="Arial"/>
                <w:sz w:val="22"/>
                <w:szCs w:val="22"/>
              </w:rPr>
              <m:t>α</m:t>
            </m:r>
          </m:sub>
        </m:sSub>
      </m:oMath>
      <w:r w:rsidR="00040988" w:rsidRPr="004900EE">
        <w:rPr>
          <w:rFonts w:ascii="Arial" w:hAnsi="Arial" w:cs="Arial"/>
          <w:sz w:val="20"/>
          <w:szCs w:val="20"/>
        </w:rPr>
        <w:t xml:space="preserve"> </w:t>
      </w:r>
      <w:r w:rsidRPr="004900EE">
        <w:rPr>
          <w:rFonts w:ascii="Arial" w:hAnsi="Arial" w:cs="Arial"/>
          <w:sz w:val="20"/>
          <w:szCs w:val="20"/>
        </w:rPr>
        <w:t>находятся в зоне</w:t>
      </w:r>
      <w:r w:rsidR="00040988" w:rsidRPr="004900EE">
        <w:rPr>
          <w:rFonts w:ascii="Arial" w:hAnsi="Arial" w:cs="Arial"/>
          <w:sz w:val="20"/>
          <w:szCs w:val="20"/>
        </w:rPr>
        <w:t xml:space="preserve"> </w:t>
      </w:r>
      <w:r w:rsidRPr="004900EE">
        <w:rPr>
          <w:rFonts w:ascii="Arial" w:hAnsi="Arial" w:cs="Arial"/>
          <w:sz w:val="20"/>
          <w:szCs w:val="20"/>
        </w:rPr>
        <w:t>1</w:t>
      </w:r>
      <w:r w:rsidR="00040988" w:rsidRPr="004900EE">
        <w:rPr>
          <w:rFonts w:ascii="Arial" w:hAnsi="Arial" w:cs="Arial"/>
          <w:sz w:val="20"/>
          <w:szCs w:val="20"/>
        </w:rPr>
        <w:t xml:space="preserve"> </w:t>
      </w:r>
      <w:r w:rsidRPr="004900EE">
        <w:rPr>
          <w:rFonts w:ascii="Arial" w:hAnsi="Arial" w:cs="Arial"/>
          <w:sz w:val="20"/>
          <w:szCs w:val="20"/>
        </w:rPr>
        <w:t>(</w:t>
      </w:r>
      <w:r w:rsidR="009067DC" w:rsidRPr="004900EE">
        <w:rPr>
          <w:rFonts w:ascii="Arial" w:hAnsi="Arial" w:cs="Arial"/>
          <w:sz w:val="20"/>
          <w:szCs w:val="20"/>
        </w:rPr>
        <w:t>р</w:t>
      </w:r>
      <w:r w:rsidR="005A715A" w:rsidRPr="004900EE">
        <w:rPr>
          <w:rFonts w:ascii="Arial" w:hAnsi="Arial" w:cs="Arial"/>
          <w:sz w:val="20"/>
          <w:szCs w:val="20"/>
        </w:rPr>
        <w:t>исунок</w:t>
      </w:r>
      <w:r w:rsidRPr="004900EE">
        <w:rPr>
          <w:rFonts w:ascii="Arial" w:hAnsi="Arial" w:cs="Arial"/>
          <w:sz w:val="20"/>
          <w:szCs w:val="20"/>
        </w:rPr>
        <w:t xml:space="preserve"> </w:t>
      </w:r>
      <w:r w:rsidR="005A715A" w:rsidRPr="004900EE">
        <w:rPr>
          <w:rFonts w:ascii="Arial" w:hAnsi="Arial" w:cs="Arial"/>
          <w:sz w:val="20"/>
          <w:szCs w:val="20"/>
        </w:rPr>
        <w:t>6.</w:t>
      </w:r>
      <w:r w:rsidR="0036383C" w:rsidRPr="004900EE">
        <w:rPr>
          <w:rFonts w:ascii="Arial" w:hAnsi="Arial" w:cs="Arial"/>
          <w:sz w:val="20"/>
          <w:szCs w:val="20"/>
        </w:rPr>
        <w:t>6</w:t>
      </w:r>
      <w:r w:rsidRPr="004900EE">
        <w:rPr>
          <w:rFonts w:ascii="Arial" w:hAnsi="Arial" w:cs="Arial"/>
          <w:sz w:val="20"/>
          <w:szCs w:val="20"/>
        </w:rPr>
        <w:t>). Чем ниже по вертикали от границы зоны</w:t>
      </w:r>
      <w:r w:rsidR="005A715A" w:rsidRPr="004900EE">
        <w:rPr>
          <w:rFonts w:ascii="Arial" w:hAnsi="Arial" w:cs="Arial"/>
          <w:sz w:val="20"/>
          <w:szCs w:val="20"/>
        </w:rPr>
        <w:t xml:space="preserve"> </w:t>
      </w:r>
      <w:r w:rsidRPr="004900EE">
        <w:rPr>
          <w:rFonts w:ascii="Arial" w:hAnsi="Arial" w:cs="Arial"/>
          <w:sz w:val="20"/>
          <w:szCs w:val="20"/>
        </w:rPr>
        <w:t>1</w:t>
      </w:r>
      <w:r w:rsidR="005A715A" w:rsidRPr="004900EE">
        <w:rPr>
          <w:rFonts w:ascii="Arial" w:hAnsi="Arial" w:cs="Arial"/>
          <w:sz w:val="20"/>
          <w:szCs w:val="20"/>
        </w:rPr>
        <w:t xml:space="preserve"> </w:t>
      </w:r>
      <w:r w:rsidRPr="004900EE">
        <w:rPr>
          <w:rFonts w:ascii="Arial" w:hAnsi="Arial" w:cs="Arial"/>
          <w:sz w:val="20"/>
          <w:szCs w:val="20"/>
        </w:rPr>
        <w:t>находится точка, соответствующая</w:t>
      </w:r>
      <w:r w:rsidR="005A715A" w:rsidRPr="004900EE">
        <w:rPr>
          <w:rFonts w:ascii="Arial" w:hAnsi="Arial" w:cs="Arial"/>
          <w:sz w:val="20"/>
          <w:szCs w:val="20"/>
        </w:rPr>
        <w:t xml:space="preserve"> </w:t>
      </w:r>
      <m:oMath>
        <m:sSub>
          <m:sSubPr>
            <m:ctrlPr>
              <w:rPr>
                <w:rFonts w:ascii="Cambria Math" w:hAnsi="Cambria Math" w:cs="Arial"/>
                <w:sz w:val="22"/>
                <w:szCs w:val="22"/>
              </w:rPr>
            </m:ctrlPr>
          </m:sSubPr>
          <m:e>
            <m:r>
              <m:rPr>
                <m:sty m:val="p"/>
              </m:rPr>
              <w:rPr>
                <w:rFonts w:ascii="Cambria Math" w:hAnsi="Cambria Math" w:cs="Arial"/>
                <w:sz w:val="22"/>
                <w:szCs w:val="22"/>
              </w:rPr>
              <m:t>R</m:t>
            </m:r>
          </m:e>
          <m:sub>
            <m:r>
              <m:rPr>
                <m:sty m:val="p"/>
              </m:rPr>
              <w:rPr>
                <w:rFonts w:ascii="Cambria Math" w:hAnsi="Cambria Math" w:cs="Arial"/>
                <w:sz w:val="22"/>
                <w:szCs w:val="22"/>
              </w:rPr>
              <m:t>α</m:t>
            </m:r>
          </m:sub>
        </m:sSub>
      </m:oMath>
      <w:r w:rsidR="005A715A" w:rsidRPr="004900EE">
        <w:rPr>
          <w:rFonts w:ascii="Arial" w:hAnsi="Arial" w:cs="Arial"/>
          <w:sz w:val="20"/>
          <w:szCs w:val="20"/>
        </w:rPr>
        <w:t xml:space="preserve"> </w:t>
      </w:r>
      <w:r w:rsidRPr="004900EE">
        <w:rPr>
          <w:rFonts w:ascii="Arial" w:hAnsi="Arial" w:cs="Arial"/>
          <w:sz w:val="20"/>
          <w:szCs w:val="20"/>
        </w:rPr>
        <w:t>и</w:t>
      </w:r>
      <w:r w:rsidR="005A715A" w:rsidRPr="004900EE">
        <w:rPr>
          <w:rFonts w:ascii="Arial" w:hAnsi="Arial" w:cs="Arial"/>
          <w:sz w:val="20"/>
          <w:szCs w:val="20"/>
        </w:rPr>
        <w:t xml:space="preserve"> </w:t>
      </w:r>
      <m:oMath>
        <m:r>
          <w:rPr>
            <w:rFonts w:ascii="Cambria Math" w:hAnsi="Cambria Math" w:cs="Arial"/>
            <w:sz w:val="22"/>
            <w:szCs w:val="22"/>
          </w:rPr>
          <m:t xml:space="preserve"> </m:t>
        </m:r>
        <m:sSub>
          <m:sSubPr>
            <m:ctrlPr>
              <w:rPr>
                <w:rFonts w:ascii="Cambria Math" w:hAnsi="Cambria Math" w:cs="Arial"/>
                <w:sz w:val="22"/>
                <w:szCs w:val="22"/>
              </w:rPr>
            </m:ctrlPr>
          </m:sSubPr>
          <m:e>
            <m:r>
              <m:rPr>
                <m:sty m:val="p"/>
              </m:rPr>
              <w:rPr>
                <w:rFonts w:ascii="Cambria Math" w:hAnsi="Cambria Math" w:cs="Arial"/>
                <w:sz w:val="22"/>
                <w:szCs w:val="22"/>
              </w:rPr>
              <m:t>В</m:t>
            </m:r>
          </m:e>
          <m:sub>
            <m:r>
              <m:rPr>
                <m:sty m:val="p"/>
              </m:rPr>
              <w:rPr>
                <w:rFonts w:ascii="Cambria Math" w:hAnsi="Cambria Math" w:cs="Arial"/>
                <w:sz w:val="22"/>
                <w:szCs w:val="22"/>
              </w:rPr>
              <m:t>α</m:t>
            </m:r>
          </m:sub>
        </m:sSub>
      </m:oMath>
      <w:r w:rsidRPr="004900EE">
        <w:rPr>
          <w:rFonts w:ascii="Arial" w:hAnsi="Arial" w:cs="Arial"/>
          <w:sz w:val="20"/>
          <w:szCs w:val="20"/>
        </w:rPr>
        <w:t>, тем более плавной будет восприниматься кривая в плане.</w:t>
      </w:r>
    </w:p>
    <w:p w14:paraId="2CA74B3A" w14:textId="77777777" w:rsidR="003B4D47" w:rsidRPr="004900EE" w:rsidRDefault="003B4D47" w:rsidP="00AC1FA0">
      <w:pPr>
        <w:jc w:val="both"/>
        <w:rPr>
          <w:rFonts w:ascii="Arial" w:hAnsi="Arial" w:cs="Arial"/>
          <w:sz w:val="20"/>
          <w:szCs w:val="20"/>
        </w:rPr>
      </w:pPr>
    </w:p>
    <w:p w14:paraId="28FDAD23" w14:textId="77777777" w:rsidR="005A715A" w:rsidRPr="004900EE" w:rsidRDefault="003B4D47" w:rsidP="00AC1FA0">
      <w:pPr>
        <w:jc w:val="both"/>
        <w:rPr>
          <w:rFonts w:ascii="Arial" w:hAnsi="Arial" w:cs="Arial"/>
          <w:sz w:val="20"/>
          <w:szCs w:val="20"/>
          <w:shd w:val="clear" w:color="auto" w:fill="FFFFFF"/>
        </w:rPr>
      </w:pPr>
      <w:r w:rsidRPr="004900EE">
        <w:rPr>
          <w:rFonts w:ascii="Arial" w:hAnsi="Arial" w:cs="Arial"/>
          <w:sz w:val="20"/>
          <w:szCs w:val="20"/>
          <w:shd w:val="clear" w:color="auto" w:fill="FFFFFF"/>
        </w:rPr>
        <w:t>Вид дороги считается зрительно плавным при соблюдении условия (</w:t>
      </w:r>
      <w:r w:rsidRPr="004900EE">
        <w:rPr>
          <w:rFonts w:ascii="Arial" w:hAnsi="Arial" w:cs="Arial"/>
          <w:sz w:val="20"/>
          <w:szCs w:val="20"/>
          <w:shd w:val="clear" w:color="auto" w:fill="FFFFFF"/>
          <w:lang w:val="ro-RO"/>
        </w:rPr>
        <w:t>6</w:t>
      </w:r>
      <w:r w:rsidRPr="004900EE">
        <w:rPr>
          <w:rFonts w:ascii="Arial" w:hAnsi="Arial" w:cs="Arial"/>
          <w:sz w:val="20"/>
          <w:szCs w:val="20"/>
          <w:shd w:val="clear" w:color="auto" w:fill="FFFFFF"/>
        </w:rPr>
        <w:t>.</w:t>
      </w:r>
      <w:r w:rsidR="008A4E41">
        <w:rPr>
          <w:rFonts w:ascii="Arial" w:hAnsi="Arial" w:cs="Arial"/>
          <w:sz w:val="20"/>
          <w:szCs w:val="20"/>
          <w:shd w:val="clear" w:color="auto" w:fill="FFFFFF"/>
          <w:lang w:val="ro-RO"/>
        </w:rPr>
        <w:t>3</w:t>
      </w:r>
      <w:r w:rsidRPr="004900EE">
        <w:rPr>
          <w:rFonts w:ascii="Arial" w:hAnsi="Arial" w:cs="Arial"/>
          <w:sz w:val="20"/>
          <w:szCs w:val="20"/>
          <w:shd w:val="clear" w:color="auto" w:fill="FFFFFF"/>
        </w:rPr>
        <w:t>):</w:t>
      </w:r>
    </w:p>
    <w:p w14:paraId="26E7F2FB" w14:textId="77777777" w:rsidR="003B4D47" w:rsidRPr="004900EE" w:rsidRDefault="003B4D47" w:rsidP="00AC1FA0">
      <w:pPr>
        <w:jc w:val="both"/>
        <w:rPr>
          <w:rFonts w:ascii="Arial" w:hAnsi="Arial" w:cs="Arial"/>
          <w:sz w:val="20"/>
          <w:szCs w:val="20"/>
        </w:rPr>
      </w:pPr>
    </w:p>
    <w:tbl>
      <w:tblPr>
        <w:tblStyle w:val="a3"/>
        <w:tblW w:w="907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gridCol w:w="2268"/>
      </w:tblGrid>
      <w:tr w:rsidR="003B4D47" w:rsidRPr="004900EE" w14:paraId="4C1FD73A" w14:textId="77777777" w:rsidTr="00257837">
        <w:trPr>
          <w:jc w:val="center"/>
        </w:trPr>
        <w:tc>
          <w:tcPr>
            <w:tcW w:w="6804" w:type="dxa"/>
            <w:shd w:val="clear" w:color="auto" w:fill="auto"/>
          </w:tcPr>
          <w:p w14:paraId="2B6143CD" w14:textId="77777777" w:rsidR="003B4D47" w:rsidRPr="004900EE" w:rsidRDefault="00000000" w:rsidP="00A46BC7">
            <w:pPr>
              <w:jc w:val="both"/>
              <w:rPr>
                <w:rFonts w:ascii="Calibri" w:hAnsi="Calibri" w:cs="Calibri"/>
                <w:i/>
                <w:sz w:val="22"/>
                <w:szCs w:val="22"/>
                <w:lang w:val="ro-RO"/>
              </w:rPr>
            </w:pPr>
            <m:oMathPara>
              <m:oMath>
                <m:sSub>
                  <m:sSubPr>
                    <m:ctrlPr>
                      <w:rPr>
                        <w:rFonts w:ascii="Cambria Math" w:hAnsi="Cambria Math" w:cs="Arial"/>
                        <w:sz w:val="22"/>
                        <w:szCs w:val="22"/>
                      </w:rPr>
                    </m:ctrlPr>
                  </m:sSubPr>
                  <m:e>
                    <m:r>
                      <m:rPr>
                        <m:sty m:val="p"/>
                      </m:rPr>
                      <w:rPr>
                        <w:rFonts w:ascii="Cambria Math" w:hAnsi="Cambria Math" w:cs="Arial"/>
                        <w:sz w:val="22"/>
                        <w:szCs w:val="22"/>
                      </w:rPr>
                      <m:t>В</m:t>
                    </m:r>
                  </m:e>
                  <m:sub>
                    <m:r>
                      <m:rPr>
                        <m:sty m:val="p"/>
                      </m:rPr>
                      <w:rPr>
                        <w:rFonts w:ascii="Cambria Math" w:hAnsi="Cambria Math" w:cs="Arial"/>
                        <w:sz w:val="22"/>
                        <w:szCs w:val="22"/>
                      </w:rPr>
                      <m:t>α</m:t>
                    </m:r>
                  </m:sub>
                </m:sSub>
                <m:r>
                  <w:rPr>
                    <w:rFonts w:ascii="Cambria Math" w:hAnsi="Cambria Math" w:cs="Arial"/>
                    <w:sz w:val="22"/>
                    <w:szCs w:val="22"/>
                  </w:rPr>
                  <m:t>&lt;</m:t>
                </m:r>
                <m:rad>
                  <m:radPr>
                    <m:degHide m:val="1"/>
                    <m:ctrlPr>
                      <w:rPr>
                        <w:rFonts w:ascii="Cambria Math" w:hAnsi="Cambria Math" w:cs="Arial"/>
                        <w:i/>
                        <w:sz w:val="22"/>
                        <w:szCs w:val="22"/>
                      </w:rPr>
                    </m:ctrlPr>
                  </m:radPr>
                  <m:deg/>
                  <m:e>
                    <m:sSub>
                      <m:sSubPr>
                        <m:ctrlPr>
                          <w:rPr>
                            <w:rFonts w:ascii="Cambria Math" w:hAnsi="Cambria Math" w:cs="Arial"/>
                            <w:sz w:val="22"/>
                            <w:szCs w:val="22"/>
                          </w:rPr>
                        </m:ctrlPr>
                      </m:sSubPr>
                      <m:e>
                        <m:r>
                          <m:rPr>
                            <m:sty m:val="p"/>
                          </m:rPr>
                          <w:rPr>
                            <w:rFonts w:ascii="Cambria Math" w:hAnsi="Cambria Math" w:cs="Arial"/>
                            <w:sz w:val="22"/>
                            <w:szCs w:val="22"/>
                          </w:rPr>
                          <m:t>R</m:t>
                        </m:r>
                      </m:e>
                      <m:sub>
                        <m:r>
                          <m:rPr>
                            <m:sty m:val="p"/>
                          </m:rPr>
                          <w:rPr>
                            <w:rFonts w:ascii="Cambria Math" w:hAnsi="Cambria Math" w:cs="Arial"/>
                            <w:sz w:val="22"/>
                            <w:szCs w:val="22"/>
                          </w:rPr>
                          <m:t>α</m:t>
                        </m:r>
                      </m:sub>
                    </m:sSub>
                    <m:r>
                      <w:rPr>
                        <w:rFonts w:ascii="Cambria Math" w:hAnsi="Cambria Math" w:cs="Arial"/>
                        <w:sz w:val="22"/>
                        <w:szCs w:val="22"/>
                      </w:rPr>
                      <m:t>-1</m:t>
                    </m:r>
                  </m:e>
                </m:rad>
              </m:oMath>
            </m:oMathPara>
          </w:p>
        </w:tc>
        <w:tc>
          <w:tcPr>
            <w:tcW w:w="2268" w:type="dxa"/>
            <w:shd w:val="clear" w:color="auto" w:fill="auto"/>
            <w:vAlign w:val="center"/>
          </w:tcPr>
          <w:p w14:paraId="4D72E74A" w14:textId="77777777" w:rsidR="003B4D47" w:rsidRPr="004900EE" w:rsidRDefault="003B4D47" w:rsidP="008A4E41">
            <w:pPr>
              <w:jc w:val="center"/>
              <w:rPr>
                <w:rFonts w:ascii="Arial" w:hAnsi="Arial" w:cs="Arial"/>
                <w:sz w:val="20"/>
                <w:szCs w:val="20"/>
                <w:lang w:val="ro-RO"/>
              </w:rPr>
            </w:pPr>
            <w:r w:rsidRPr="004900EE">
              <w:rPr>
                <w:rFonts w:ascii="Arial" w:hAnsi="Arial" w:cs="Arial"/>
                <w:sz w:val="20"/>
                <w:szCs w:val="20"/>
                <w:lang w:val="ro-RO"/>
              </w:rPr>
              <w:t>(6.</w:t>
            </w:r>
            <w:r w:rsidR="008A4E41">
              <w:rPr>
                <w:rFonts w:ascii="Arial" w:hAnsi="Arial" w:cs="Arial"/>
                <w:sz w:val="20"/>
                <w:szCs w:val="20"/>
                <w:lang w:val="ro-RO"/>
              </w:rPr>
              <w:t>3</w:t>
            </w:r>
            <w:r w:rsidRPr="004900EE">
              <w:rPr>
                <w:rFonts w:ascii="Arial" w:hAnsi="Arial" w:cs="Arial"/>
                <w:sz w:val="20"/>
                <w:szCs w:val="20"/>
                <w:lang w:val="ro-RO"/>
              </w:rPr>
              <w:t>)</w:t>
            </w:r>
          </w:p>
        </w:tc>
      </w:tr>
    </w:tbl>
    <w:p w14:paraId="7C90A1A3" w14:textId="77777777" w:rsidR="003B4D47" w:rsidRPr="004900EE" w:rsidRDefault="003B4D47" w:rsidP="00AC1FA0">
      <w:pPr>
        <w:jc w:val="both"/>
        <w:rPr>
          <w:rFonts w:ascii="Arial" w:hAnsi="Arial" w:cs="Arial"/>
          <w:sz w:val="20"/>
          <w:szCs w:val="20"/>
        </w:rPr>
      </w:pPr>
    </w:p>
    <w:p w14:paraId="5395D4B0" w14:textId="77777777" w:rsidR="003B4D47" w:rsidRPr="004900EE" w:rsidRDefault="00CB7765" w:rsidP="00AC1FA0">
      <w:pPr>
        <w:jc w:val="both"/>
        <w:rPr>
          <w:rFonts w:ascii="Arial" w:hAnsi="Arial" w:cs="Arial"/>
          <w:sz w:val="20"/>
          <w:szCs w:val="20"/>
          <w:lang w:val="ro-RO"/>
        </w:rPr>
      </w:pPr>
      <w:r w:rsidRPr="004900EE">
        <w:rPr>
          <w:rFonts w:ascii="Arial" w:hAnsi="Arial" w:cs="Arial"/>
          <w:sz w:val="20"/>
          <w:szCs w:val="20"/>
        </w:rPr>
        <w:t>где:</w:t>
      </w:r>
    </w:p>
    <w:p w14:paraId="360D4220" w14:textId="77777777" w:rsidR="00CB7765" w:rsidRPr="004900EE" w:rsidRDefault="00CB7765" w:rsidP="00AC1FA0">
      <w:pPr>
        <w:jc w:val="both"/>
        <w:rPr>
          <w:rFonts w:ascii="Arial" w:hAnsi="Arial" w:cs="Arial"/>
          <w:sz w:val="20"/>
          <w:szCs w:val="20"/>
        </w:rPr>
      </w:pPr>
    </w:p>
    <w:p w14:paraId="35AE8577" w14:textId="77777777" w:rsidR="003B4D47" w:rsidRPr="004900EE" w:rsidRDefault="00000000" w:rsidP="004857B7">
      <w:pPr>
        <w:tabs>
          <w:tab w:val="left" w:pos="993"/>
        </w:tabs>
        <w:jc w:val="both"/>
        <w:rPr>
          <w:rFonts w:ascii="Arial" w:hAnsi="Arial" w:cs="Arial"/>
          <w:sz w:val="20"/>
          <w:szCs w:val="20"/>
        </w:rPr>
      </w:pPr>
      <m:oMath>
        <m:sSub>
          <m:sSubPr>
            <m:ctrlPr>
              <w:rPr>
                <w:rFonts w:ascii="Cambria Math" w:hAnsi="Cambria Math" w:cs="Arial"/>
                <w:sz w:val="22"/>
                <w:szCs w:val="22"/>
              </w:rPr>
            </m:ctrlPr>
          </m:sSubPr>
          <m:e>
            <m:r>
              <m:rPr>
                <m:sty m:val="p"/>
              </m:rPr>
              <w:rPr>
                <w:rFonts w:ascii="Cambria Math" w:hAnsi="Cambria Math" w:cs="Arial"/>
                <w:sz w:val="22"/>
                <w:szCs w:val="22"/>
              </w:rPr>
              <m:t>В</m:t>
            </m:r>
          </m:e>
          <m:sub>
            <m:r>
              <m:rPr>
                <m:sty m:val="p"/>
              </m:rPr>
              <w:rPr>
                <w:rFonts w:ascii="Cambria Math" w:hAnsi="Cambria Math" w:cs="Arial"/>
                <w:sz w:val="22"/>
                <w:szCs w:val="22"/>
              </w:rPr>
              <m:t>α</m:t>
            </m:r>
          </m:sub>
        </m:sSub>
        <m:r>
          <w:rPr>
            <w:rFonts w:ascii="Cambria Math" w:hAnsi="Cambria Math" w:cs="Arial"/>
            <w:sz w:val="22"/>
            <w:szCs w:val="22"/>
          </w:rPr>
          <m:t>=</m:t>
        </m:r>
        <m:f>
          <m:fPr>
            <m:ctrlPr>
              <w:rPr>
                <w:rFonts w:ascii="Cambria Math" w:hAnsi="Cambria Math" w:cs="Arial"/>
                <w:i/>
                <w:sz w:val="22"/>
                <w:szCs w:val="22"/>
                <w:lang w:val="en-US"/>
              </w:rPr>
            </m:ctrlPr>
          </m:fPr>
          <m:num>
            <m:sSub>
              <m:sSubPr>
                <m:ctrlPr>
                  <w:rPr>
                    <w:rFonts w:ascii="Cambria Math" w:hAnsi="Cambria Math" w:cs="Arial"/>
                    <w:i/>
                    <w:sz w:val="22"/>
                    <w:szCs w:val="22"/>
                    <w:lang w:val="en-US"/>
                  </w:rPr>
                </m:ctrlPr>
              </m:sSubPr>
              <m:e>
                <m:r>
                  <w:rPr>
                    <w:rFonts w:ascii="Cambria Math" w:hAnsi="Cambria Math" w:cs="Arial"/>
                    <w:sz w:val="22"/>
                    <w:szCs w:val="22"/>
                    <w:lang w:val="en-US"/>
                  </w:rPr>
                  <m:t>B</m:t>
                </m:r>
              </m:e>
              <m:sub>
                <m:r>
                  <w:rPr>
                    <w:rFonts w:ascii="Cambria Math" w:hAnsi="Cambria Math" w:cs="Arial"/>
                    <w:sz w:val="22"/>
                    <w:szCs w:val="22"/>
                    <w:lang w:val="en-US"/>
                  </w:rPr>
                  <m:t>pc</m:t>
                </m:r>
              </m:sub>
            </m:sSub>
          </m:num>
          <m:den>
            <m:r>
              <w:rPr>
                <w:rFonts w:ascii="Cambria Math" w:hAnsi="Cambria Math" w:cs="Arial"/>
                <w:sz w:val="22"/>
                <w:szCs w:val="22"/>
              </w:rPr>
              <m:t>0,18</m:t>
            </m:r>
          </m:den>
        </m:f>
      </m:oMath>
      <w:r w:rsidR="00276822" w:rsidRPr="004900EE">
        <w:rPr>
          <w:rFonts w:ascii="Arial" w:hAnsi="Arial" w:cs="Arial"/>
          <w:sz w:val="22"/>
          <w:szCs w:val="22"/>
        </w:rPr>
        <w:t xml:space="preserve"> </w:t>
      </w:r>
      <w:r w:rsidR="00276822" w:rsidRPr="004900EE">
        <w:rPr>
          <w:rFonts w:ascii="Arial" w:hAnsi="Arial" w:cs="Arial"/>
          <w:sz w:val="22"/>
          <w:szCs w:val="22"/>
        </w:rPr>
        <w:tab/>
      </w:r>
      <w:r w:rsidR="004857B7" w:rsidRPr="004900EE">
        <w:rPr>
          <w:rFonts w:ascii="Arial" w:hAnsi="Arial" w:cs="Arial"/>
          <w:sz w:val="20"/>
          <w:szCs w:val="20"/>
          <w:lang w:val="ro-RO"/>
        </w:rPr>
        <w:t>–</w:t>
      </w:r>
      <w:r w:rsidR="004857B7" w:rsidRPr="004900EE">
        <w:rPr>
          <w:rFonts w:ascii="Arial" w:hAnsi="Arial" w:cs="Arial"/>
          <w:sz w:val="20"/>
          <w:szCs w:val="20"/>
          <w:lang w:val="ro-RO"/>
        </w:rPr>
        <w:tab/>
      </w:r>
      <w:r w:rsidR="00276822" w:rsidRPr="004900EE">
        <w:rPr>
          <w:rFonts w:ascii="Arial" w:hAnsi="Arial" w:cs="Arial"/>
          <w:sz w:val="20"/>
          <w:szCs w:val="20"/>
        </w:rPr>
        <w:t>видимая ширина проезжей части, м</w:t>
      </w:r>
      <w:r w:rsidR="00CB7765" w:rsidRPr="004900EE">
        <w:rPr>
          <w:rFonts w:ascii="Arial" w:hAnsi="Arial" w:cs="Arial"/>
          <w:sz w:val="20"/>
          <w:szCs w:val="20"/>
        </w:rPr>
        <w:t>;</w:t>
      </w:r>
    </w:p>
    <w:p w14:paraId="0342F6C8" w14:textId="77777777" w:rsidR="00CB7765" w:rsidRPr="004900EE" w:rsidRDefault="00000000" w:rsidP="00AC1FA0">
      <w:pPr>
        <w:jc w:val="both"/>
        <w:rPr>
          <w:rFonts w:ascii="Arial" w:hAnsi="Arial" w:cs="Arial"/>
          <w:sz w:val="20"/>
          <w:szCs w:val="20"/>
          <w:lang w:val="ro-RO"/>
        </w:rPr>
      </w:pPr>
      <m:oMath>
        <m:sSub>
          <m:sSubPr>
            <m:ctrlPr>
              <w:rPr>
                <w:rFonts w:ascii="Cambria Math" w:hAnsi="Cambria Math" w:cs="Arial"/>
                <w:sz w:val="22"/>
                <w:szCs w:val="22"/>
              </w:rPr>
            </m:ctrlPr>
          </m:sSubPr>
          <m:e>
            <m:r>
              <m:rPr>
                <m:sty m:val="p"/>
              </m:rPr>
              <w:rPr>
                <w:rFonts w:ascii="Cambria Math" w:hAnsi="Cambria Math" w:cs="Arial"/>
                <w:sz w:val="22"/>
                <w:szCs w:val="22"/>
                <w:lang w:val="en-US"/>
              </w:rPr>
              <m:t>R</m:t>
            </m:r>
          </m:e>
          <m:sub>
            <m:r>
              <m:rPr>
                <m:sty m:val="p"/>
              </m:rPr>
              <w:rPr>
                <w:rFonts w:ascii="Cambria Math" w:hAnsi="Cambria Math" w:cs="Arial"/>
                <w:sz w:val="22"/>
                <w:szCs w:val="22"/>
              </w:rPr>
              <m:t>α</m:t>
            </m:r>
          </m:sub>
        </m:sSub>
      </m:oMath>
      <w:r w:rsidR="00CB7765" w:rsidRPr="004900EE">
        <w:rPr>
          <w:rFonts w:ascii="Arial" w:hAnsi="Arial" w:cs="Arial"/>
          <w:sz w:val="22"/>
          <w:szCs w:val="22"/>
          <w:lang w:val="ro-RO"/>
        </w:rPr>
        <w:t xml:space="preserve"> </w:t>
      </w:r>
      <w:r w:rsidR="00CB7765" w:rsidRPr="004900EE">
        <w:rPr>
          <w:rFonts w:ascii="Arial" w:hAnsi="Arial" w:cs="Arial"/>
          <w:sz w:val="22"/>
          <w:szCs w:val="22"/>
          <w:lang w:val="ro-RO"/>
        </w:rPr>
        <w:tab/>
      </w:r>
      <w:r w:rsidR="004857B7" w:rsidRPr="004900EE">
        <w:rPr>
          <w:rFonts w:ascii="Arial" w:hAnsi="Arial" w:cs="Arial"/>
          <w:sz w:val="20"/>
          <w:szCs w:val="20"/>
          <w:lang w:val="ro-RO"/>
        </w:rPr>
        <w:t>–</w:t>
      </w:r>
      <w:r w:rsidR="00CB7765" w:rsidRPr="004900EE">
        <w:rPr>
          <w:rFonts w:ascii="Arial" w:hAnsi="Arial" w:cs="Arial"/>
          <w:sz w:val="22"/>
          <w:szCs w:val="22"/>
          <w:lang w:val="ro-RO"/>
        </w:rPr>
        <w:tab/>
      </w:r>
      <w:r w:rsidR="00CB7765" w:rsidRPr="004900EE">
        <w:rPr>
          <w:rFonts w:ascii="Arial" w:hAnsi="Arial" w:cs="Arial"/>
          <w:sz w:val="20"/>
          <w:szCs w:val="20"/>
        </w:rPr>
        <w:t>радиус в экстремальной точке ведущей линии, м</w:t>
      </w:r>
      <w:r w:rsidR="00CB7765" w:rsidRPr="004900EE">
        <w:rPr>
          <w:rFonts w:ascii="Arial" w:hAnsi="Arial" w:cs="Arial"/>
          <w:sz w:val="20"/>
          <w:szCs w:val="20"/>
          <w:lang w:val="ro-RO"/>
        </w:rPr>
        <w:t>.</w:t>
      </w:r>
    </w:p>
    <w:p w14:paraId="3B02143F" w14:textId="77777777" w:rsidR="003B4D47" w:rsidRDefault="003B4D47" w:rsidP="00AC1FA0">
      <w:pPr>
        <w:jc w:val="both"/>
        <w:rPr>
          <w:rFonts w:ascii="Arial" w:hAnsi="Arial" w:cs="Arial"/>
          <w:sz w:val="20"/>
          <w:szCs w:val="20"/>
        </w:rPr>
      </w:pPr>
    </w:p>
    <w:p w14:paraId="59CF9A91" w14:textId="77777777" w:rsidR="00E01641" w:rsidRPr="004900EE" w:rsidRDefault="00E01641" w:rsidP="00AC1FA0">
      <w:pPr>
        <w:jc w:val="both"/>
        <w:rPr>
          <w:rFonts w:ascii="Arial" w:hAnsi="Arial" w:cs="Arial"/>
          <w:sz w:val="20"/>
          <w:szCs w:val="20"/>
        </w:rPr>
      </w:pPr>
    </w:p>
    <w:p w14:paraId="0C6989D1" w14:textId="77777777" w:rsidR="005A715A" w:rsidRPr="004900EE" w:rsidRDefault="00731E2A" w:rsidP="00731E2A">
      <w:pPr>
        <w:jc w:val="center"/>
        <w:rPr>
          <w:rFonts w:ascii="Arial" w:hAnsi="Arial" w:cs="Arial"/>
          <w:sz w:val="20"/>
          <w:szCs w:val="20"/>
        </w:rPr>
      </w:pPr>
      <w:r w:rsidRPr="004900EE">
        <w:object w:dxaOrig="10641" w:dyaOrig="2336" w14:anchorId="51E0A220">
          <v:shape id="_x0000_i1061" type="#_x0000_t75" style="width:446.25pt;height:108pt" o:ole="">
            <v:imagedata r:id="rId26" o:title=""/>
          </v:shape>
          <o:OLEObject Type="Embed" ProgID="CorelDRAW.Graphic.14" ShapeID="_x0000_i1061" DrawAspect="Content" ObjectID="_1749379342" r:id="rId128"/>
        </w:object>
      </w:r>
    </w:p>
    <w:p w14:paraId="47D8C1EF" w14:textId="77777777" w:rsidR="00AC1FA0" w:rsidRPr="004900EE" w:rsidRDefault="00AC1FA0" w:rsidP="00AC1FA0">
      <w:pPr>
        <w:jc w:val="both"/>
        <w:rPr>
          <w:rFonts w:ascii="Arial" w:hAnsi="Arial" w:cs="Arial"/>
          <w:sz w:val="20"/>
          <w:szCs w:val="20"/>
        </w:rPr>
      </w:pPr>
    </w:p>
    <w:p w14:paraId="6194D1B4" w14:textId="77777777" w:rsidR="008A4E41" w:rsidRPr="008A4E41" w:rsidRDefault="008A4E41" w:rsidP="008A4E41">
      <w:pPr>
        <w:jc w:val="center"/>
        <w:rPr>
          <w:rFonts w:ascii="Arial" w:hAnsi="Arial" w:cs="Arial"/>
          <w:i/>
          <w:sz w:val="20"/>
          <w:szCs w:val="20"/>
        </w:rPr>
      </w:pPr>
      <w:r w:rsidRPr="008A4E41">
        <w:rPr>
          <w:rFonts w:ascii="Arial" w:hAnsi="Arial" w:cs="Arial"/>
          <w:i/>
          <w:sz w:val="20"/>
          <w:szCs w:val="20"/>
        </w:rPr>
        <w:t>а - формирование изображения в картинной плоскости; б - видимое изображение дороги</w:t>
      </w:r>
    </w:p>
    <w:p w14:paraId="253DC51A" w14:textId="77777777" w:rsidR="008A4E41" w:rsidRDefault="008A4E41" w:rsidP="00DE2046">
      <w:pPr>
        <w:jc w:val="center"/>
        <w:rPr>
          <w:rFonts w:ascii="Arial" w:hAnsi="Arial" w:cs="Arial"/>
          <w:b/>
          <w:sz w:val="20"/>
          <w:szCs w:val="20"/>
        </w:rPr>
      </w:pPr>
    </w:p>
    <w:p w14:paraId="4DBF40B3" w14:textId="77777777" w:rsidR="00AC1FA0" w:rsidRPr="008A4E41" w:rsidRDefault="00AC1FA0" w:rsidP="00DE2046">
      <w:pPr>
        <w:jc w:val="center"/>
        <w:rPr>
          <w:rFonts w:ascii="Arial" w:hAnsi="Arial" w:cs="Arial"/>
          <w:b/>
          <w:sz w:val="20"/>
          <w:szCs w:val="20"/>
        </w:rPr>
      </w:pPr>
      <w:r w:rsidRPr="008A4E41">
        <w:rPr>
          <w:rFonts w:ascii="Arial" w:hAnsi="Arial" w:cs="Arial"/>
          <w:b/>
          <w:sz w:val="20"/>
          <w:szCs w:val="20"/>
        </w:rPr>
        <w:t>Рис</w:t>
      </w:r>
      <w:r w:rsidR="00DE2046" w:rsidRPr="008A4E41">
        <w:rPr>
          <w:rFonts w:ascii="Arial" w:hAnsi="Arial" w:cs="Arial"/>
          <w:b/>
          <w:sz w:val="20"/>
          <w:szCs w:val="20"/>
        </w:rPr>
        <w:t>унок</w:t>
      </w:r>
      <w:r w:rsidRPr="008A4E41">
        <w:rPr>
          <w:rFonts w:ascii="Arial" w:hAnsi="Arial" w:cs="Arial"/>
          <w:b/>
          <w:sz w:val="20"/>
          <w:szCs w:val="20"/>
        </w:rPr>
        <w:t xml:space="preserve"> </w:t>
      </w:r>
      <w:r w:rsidR="00DE2046" w:rsidRPr="008A4E41">
        <w:rPr>
          <w:rFonts w:ascii="Arial" w:hAnsi="Arial" w:cs="Arial"/>
          <w:b/>
          <w:sz w:val="20"/>
          <w:szCs w:val="20"/>
        </w:rPr>
        <w:t>6.5 –</w:t>
      </w:r>
      <w:r w:rsidRPr="008A4E41">
        <w:rPr>
          <w:rFonts w:ascii="Arial" w:hAnsi="Arial" w:cs="Arial"/>
          <w:b/>
          <w:sz w:val="20"/>
          <w:szCs w:val="20"/>
        </w:rPr>
        <w:t xml:space="preserve"> Количественные характерист</w:t>
      </w:r>
      <w:r w:rsidR="008A4E41">
        <w:rPr>
          <w:rFonts w:ascii="Arial" w:hAnsi="Arial" w:cs="Arial"/>
          <w:b/>
          <w:sz w:val="20"/>
          <w:szCs w:val="20"/>
        </w:rPr>
        <w:t>ики зрительной плавности дороги</w:t>
      </w:r>
    </w:p>
    <w:p w14:paraId="3D21ED17" w14:textId="77777777" w:rsidR="00AC1FA0" w:rsidRPr="004900EE" w:rsidRDefault="00AC1FA0" w:rsidP="00AC1FA0">
      <w:pPr>
        <w:jc w:val="both"/>
        <w:rPr>
          <w:rFonts w:ascii="Arial" w:hAnsi="Arial" w:cs="Arial"/>
          <w:noProof/>
          <w:sz w:val="20"/>
          <w:szCs w:val="20"/>
        </w:rPr>
      </w:pPr>
    </w:p>
    <w:p w14:paraId="599171EE" w14:textId="77777777" w:rsidR="00DE2046" w:rsidRPr="004900EE" w:rsidRDefault="00DE2046" w:rsidP="00DE2046">
      <w:pPr>
        <w:jc w:val="center"/>
        <w:rPr>
          <w:rFonts w:ascii="Arial" w:hAnsi="Arial" w:cs="Arial"/>
          <w:sz w:val="20"/>
          <w:szCs w:val="20"/>
          <w:lang w:val="en-US"/>
        </w:rPr>
      </w:pPr>
      <w:r w:rsidRPr="004900EE">
        <w:rPr>
          <w:rFonts w:ascii="Arial" w:hAnsi="Arial" w:cs="Arial"/>
          <w:noProof/>
          <w:sz w:val="20"/>
          <w:szCs w:val="20"/>
        </w:rPr>
        <w:lastRenderedPageBreak/>
        <w:drawing>
          <wp:inline distT="0" distB="0" distL="0" distR="0" wp14:anchorId="31B88C94" wp14:editId="0FF5EA47">
            <wp:extent cx="4038600" cy="204787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038600" cy="2047875"/>
                    </a:xfrm>
                    <a:prstGeom prst="rect">
                      <a:avLst/>
                    </a:prstGeom>
                    <a:noFill/>
                    <a:ln>
                      <a:noFill/>
                    </a:ln>
                  </pic:spPr>
                </pic:pic>
              </a:graphicData>
            </a:graphic>
          </wp:inline>
        </w:drawing>
      </w:r>
    </w:p>
    <w:p w14:paraId="3BCCAADA" w14:textId="77777777" w:rsidR="00AC1FA0" w:rsidRPr="008A4E41" w:rsidRDefault="00AC1FA0" w:rsidP="00141224">
      <w:pPr>
        <w:ind w:left="851" w:right="849"/>
        <w:jc w:val="center"/>
        <w:rPr>
          <w:rFonts w:ascii="Arial" w:hAnsi="Arial" w:cs="Arial"/>
          <w:b/>
          <w:sz w:val="20"/>
          <w:szCs w:val="20"/>
        </w:rPr>
      </w:pPr>
      <w:r w:rsidRPr="008A4E41">
        <w:rPr>
          <w:rFonts w:ascii="Arial" w:hAnsi="Arial" w:cs="Arial"/>
          <w:b/>
          <w:sz w:val="20"/>
          <w:szCs w:val="20"/>
        </w:rPr>
        <w:t>Рис</w:t>
      </w:r>
      <w:r w:rsidR="00DE2046" w:rsidRPr="008A4E41">
        <w:rPr>
          <w:rFonts w:ascii="Arial" w:hAnsi="Arial" w:cs="Arial"/>
          <w:b/>
          <w:sz w:val="20"/>
          <w:szCs w:val="20"/>
        </w:rPr>
        <w:t>унок</w:t>
      </w:r>
      <w:r w:rsidRPr="008A4E41">
        <w:rPr>
          <w:rFonts w:ascii="Arial" w:hAnsi="Arial" w:cs="Arial"/>
          <w:b/>
          <w:sz w:val="20"/>
          <w:szCs w:val="20"/>
        </w:rPr>
        <w:t xml:space="preserve"> </w:t>
      </w:r>
      <w:r w:rsidR="00DE2046" w:rsidRPr="008A4E41">
        <w:rPr>
          <w:rFonts w:ascii="Arial" w:hAnsi="Arial" w:cs="Arial"/>
          <w:b/>
          <w:sz w:val="20"/>
          <w:szCs w:val="20"/>
        </w:rPr>
        <w:t>6.6 –</w:t>
      </w:r>
      <w:r w:rsidRPr="008A4E41">
        <w:rPr>
          <w:rFonts w:ascii="Arial" w:hAnsi="Arial" w:cs="Arial"/>
          <w:b/>
          <w:sz w:val="20"/>
          <w:szCs w:val="20"/>
        </w:rPr>
        <w:t xml:space="preserve"> Соотношение видимой ширины проезжей части</w:t>
      </w:r>
      <w:r w:rsidR="00DE2046" w:rsidRPr="008A4E41">
        <w:rPr>
          <w:rFonts w:ascii="Arial" w:hAnsi="Arial" w:cs="Arial"/>
          <w:b/>
          <w:sz w:val="20"/>
          <w:szCs w:val="20"/>
        </w:rPr>
        <w:t xml:space="preserve"> </w:t>
      </w:r>
      <m:oMath>
        <m:sSub>
          <m:sSubPr>
            <m:ctrlPr>
              <w:rPr>
                <w:rFonts w:ascii="Cambria Math" w:hAnsi="Cambria Math" w:cs="Arial"/>
                <w:b/>
                <w:sz w:val="22"/>
                <w:szCs w:val="22"/>
              </w:rPr>
            </m:ctrlPr>
          </m:sSubPr>
          <m:e>
            <m:r>
              <m:rPr>
                <m:sty m:val="b"/>
              </m:rPr>
              <w:rPr>
                <w:rFonts w:ascii="Cambria Math" w:hAnsi="Cambria Math" w:cs="Arial"/>
                <w:sz w:val="22"/>
                <w:szCs w:val="22"/>
              </w:rPr>
              <m:t>В</m:t>
            </m:r>
          </m:e>
          <m:sub>
            <m:r>
              <m:rPr>
                <m:sty m:val="b"/>
              </m:rPr>
              <w:rPr>
                <w:rFonts w:ascii="Cambria Math" w:hAnsi="Cambria Math" w:cs="Arial"/>
                <w:sz w:val="22"/>
                <w:szCs w:val="22"/>
              </w:rPr>
              <m:t>α</m:t>
            </m:r>
          </m:sub>
        </m:sSub>
      </m:oMath>
      <w:r w:rsidR="00DE2046" w:rsidRPr="008A4E41">
        <w:rPr>
          <w:rFonts w:ascii="Arial" w:hAnsi="Arial" w:cs="Arial"/>
          <w:b/>
          <w:sz w:val="20"/>
          <w:szCs w:val="20"/>
        </w:rPr>
        <w:t xml:space="preserve"> </w:t>
      </w:r>
      <w:r w:rsidRPr="008A4E41">
        <w:rPr>
          <w:rFonts w:ascii="Arial" w:hAnsi="Arial" w:cs="Arial"/>
          <w:b/>
          <w:sz w:val="20"/>
          <w:szCs w:val="20"/>
        </w:rPr>
        <w:t>и радиуса кривизны ведущей линии</w:t>
      </w:r>
      <w:r w:rsidR="00DE2046" w:rsidRPr="008A4E41">
        <w:rPr>
          <w:rFonts w:ascii="Arial" w:hAnsi="Arial" w:cs="Arial"/>
          <w:b/>
          <w:sz w:val="20"/>
          <w:szCs w:val="20"/>
        </w:rPr>
        <w:t xml:space="preserve"> </w:t>
      </w:r>
      <m:oMath>
        <m:sSub>
          <m:sSubPr>
            <m:ctrlPr>
              <w:rPr>
                <w:rFonts w:ascii="Cambria Math" w:hAnsi="Cambria Math" w:cs="Arial"/>
                <w:b/>
                <w:sz w:val="22"/>
                <w:szCs w:val="22"/>
              </w:rPr>
            </m:ctrlPr>
          </m:sSubPr>
          <m:e>
            <m:r>
              <m:rPr>
                <m:sty m:val="b"/>
              </m:rPr>
              <w:rPr>
                <w:rFonts w:ascii="Cambria Math" w:hAnsi="Cambria Math" w:cs="Arial"/>
                <w:sz w:val="22"/>
                <w:szCs w:val="22"/>
                <w:lang w:val="en-US"/>
              </w:rPr>
              <m:t>R</m:t>
            </m:r>
          </m:e>
          <m:sub>
            <m:r>
              <m:rPr>
                <m:sty m:val="b"/>
              </m:rPr>
              <w:rPr>
                <w:rFonts w:ascii="Cambria Math" w:hAnsi="Cambria Math" w:cs="Arial"/>
                <w:sz w:val="22"/>
                <w:szCs w:val="22"/>
              </w:rPr>
              <m:t>α</m:t>
            </m:r>
          </m:sub>
        </m:sSub>
      </m:oMath>
      <w:r w:rsidR="00DE2046" w:rsidRPr="008A4E41">
        <w:rPr>
          <w:rFonts w:ascii="Arial" w:hAnsi="Arial" w:cs="Arial"/>
          <w:b/>
          <w:sz w:val="20"/>
          <w:szCs w:val="20"/>
        </w:rPr>
        <w:t xml:space="preserve"> </w:t>
      </w:r>
      <w:r w:rsidRPr="008A4E41">
        <w:rPr>
          <w:rFonts w:ascii="Arial" w:hAnsi="Arial" w:cs="Arial"/>
          <w:b/>
          <w:sz w:val="20"/>
          <w:szCs w:val="20"/>
        </w:rPr>
        <w:t>в экстремальной точке, определяющее зрительную плавность дороги</w:t>
      </w:r>
    </w:p>
    <w:p w14:paraId="35C33C8C" w14:textId="77777777" w:rsidR="00DE2046" w:rsidRPr="004900EE" w:rsidRDefault="00DE2046" w:rsidP="00AC1FA0">
      <w:pPr>
        <w:jc w:val="both"/>
        <w:rPr>
          <w:rFonts w:ascii="Arial" w:hAnsi="Arial" w:cs="Arial"/>
          <w:sz w:val="20"/>
          <w:szCs w:val="20"/>
        </w:rPr>
      </w:pPr>
    </w:p>
    <w:p w14:paraId="1DF6880D" w14:textId="77777777" w:rsidR="00AC1FA0" w:rsidRPr="004900EE" w:rsidRDefault="00AC1FA0" w:rsidP="00AC1FA0">
      <w:pPr>
        <w:jc w:val="both"/>
        <w:rPr>
          <w:rFonts w:ascii="Arial" w:hAnsi="Arial" w:cs="Arial"/>
          <w:sz w:val="20"/>
          <w:szCs w:val="20"/>
        </w:rPr>
      </w:pPr>
      <w:r w:rsidRPr="004900EE">
        <w:rPr>
          <w:rFonts w:ascii="Arial" w:hAnsi="Arial" w:cs="Arial"/>
          <w:sz w:val="20"/>
          <w:szCs w:val="20"/>
        </w:rPr>
        <w:t>Все изображения дороги делятся на два класса -</w:t>
      </w:r>
      <w:r w:rsidR="00141224" w:rsidRPr="004900EE">
        <w:rPr>
          <w:rFonts w:ascii="Arial" w:hAnsi="Arial" w:cs="Arial"/>
          <w:sz w:val="20"/>
          <w:szCs w:val="20"/>
          <w:lang w:val="ro-RO"/>
        </w:rPr>
        <w:t xml:space="preserve"> </w:t>
      </w:r>
      <w:r w:rsidRPr="004900EE">
        <w:rPr>
          <w:rFonts w:ascii="Arial" w:hAnsi="Arial" w:cs="Arial"/>
          <w:sz w:val="20"/>
          <w:szCs w:val="20"/>
        </w:rPr>
        <w:t xml:space="preserve">плавные и неплавные. Зрительная плавность дороги тем выше, чем ниже на </w:t>
      </w:r>
      <w:r w:rsidR="009067DC" w:rsidRPr="004900EE">
        <w:rPr>
          <w:rFonts w:ascii="Arial" w:hAnsi="Arial" w:cs="Arial"/>
          <w:sz w:val="20"/>
          <w:szCs w:val="20"/>
        </w:rPr>
        <w:t>р</w:t>
      </w:r>
      <w:r w:rsidR="00870E54" w:rsidRPr="004900EE">
        <w:rPr>
          <w:rFonts w:ascii="Arial" w:hAnsi="Arial" w:cs="Arial"/>
          <w:sz w:val="20"/>
          <w:szCs w:val="20"/>
        </w:rPr>
        <w:t>исунке 6.6</w:t>
      </w:r>
      <w:r w:rsidRPr="004900EE">
        <w:rPr>
          <w:rFonts w:ascii="Arial" w:hAnsi="Arial" w:cs="Arial"/>
          <w:sz w:val="20"/>
          <w:szCs w:val="20"/>
        </w:rPr>
        <w:t xml:space="preserve"> лежит точка, соответствующая</w:t>
      </w:r>
      <w:r w:rsidR="00DE2046" w:rsidRPr="004900EE">
        <w:rPr>
          <w:rFonts w:ascii="Arial" w:hAnsi="Arial" w:cs="Arial"/>
          <w:sz w:val="20"/>
          <w:szCs w:val="20"/>
        </w:rPr>
        <w:t xml:space="preserve"> </w:t>
      </w:r>
      <m:oMath>
        <m:r>
          <w:rPr>
            <w:rFonts w:ascii="Cambria Math" w:hAnsi="Cambria Math" w:cs="Arial"/>
            <w:sz w:val="22"/>
            <w:szCs w:val="22"/>
          </w:rPr>
          <m:t xml:space="preserve"> </m:t>
        </m:r>
        <m:sSub>
          <m:sSubPr>
            <m:ctrlPr>
              <w:rPr>
                <w:rFonts w:ascii="Cambria Math" w:hAnsi="Cambria Math" w:cs="Arial"/>
                <w:sz w:val="22"/>
                <w:szCs w:val="22"/>
              </w:rPr>
            </m:ctrlPr>
          </m:sSubPr>
          <m:e>
            <m:r>
              <m:rPr>
                <m:sty m:val="p"/>
              </m:rPr>
              <w:rPr>
                <w:rFonts w:ascii="Cambria Math" w:hAnsi="Cambria Math" w:cs="Arial"/>
                <w:sz w:val="22"/>
                <w:szCs w:val="22"/>
              </w:rPr>
              <m:t>В</m:t>
            </m:r>
          </m:e>
          <m:sub>
            <m:r>
              <m:rPr>
                <m:sty m:val="p"/>
              </m:rPr>
              <w:rPr>
                <w:rFonts w:ascii="Cambria Math" w:hAnsi="Cambria Math" w:cs="Arial"/>
                <w:sz w:val="22"/>
                <w:szCs w:val="22"/>
              </w:rPr>
              <m:t>α</m:t>
            </m:r>
          </m:sub>
        </m:sSub>
      </m:oMath>
      <w:r w:rsidR="00DE2046" w:rsidRPr="004900EE">
        <w:rPr>
          <w:rFonts w:ascii="Arial" w:hAnsi="Arial" w:cs="Arial"/>
          <w:sz w:val="20"/>
          <w:szCs w:val="20"/>
        </w:rPr>
        <w:t xml:space="preserve"> </w:t>
      </w:r>
      <w:r w:rsidRPr="004900EE">
        <w:rPr>
          <w:rFonts w:ascii="Arial" w:hAnsi="Arial" w:cs="Arial"/>
          <w:sz w:val="20"/>
          <w:szCs w:val="20"/>
        </w:rPr>
        <w:t>и</w:t>
      </w:r>
      <w:r w:rsidR="00DE2046" w:rsidRPr="004900EE">
        <w:rPr>
          <w:rFonts w:ascii="Arial" w:hAnsi="Arial" w:cs="Arial"/>
          <w:sz w:val="20"/>
          <w:szCs w:val="20"/>
        </w:rPr>
        <w:t xml:space="preserve"> </w:t>
      </w:r>
      <m:oMath>
        <m:sSub>
          <m:sSubPr>
            <m:ctrlPr>
              <w:rPr>
                <w:rFonts w:ascii="Cambria Math" w:hAnsi="Cambria Math" w:cs="Arial"/>
                <w:sz w:val="22"/>
                <w:szCs w:val="22"/>
              </w:rPr>
            </m:ctrlPr>
          </m:sSubPr>
          <m:e>
            <m:r>
              <m:rPr>
                <m:sty m:val="p"/>
              </m:rPr>
              <w:rPr>
                <w:rFonts w:ascii="Cambria Math" w:hAnsi="Cambria Math" w:cs="Arial"/>
                <w:sz w:val="22"/>
                <w:szCs w:val="22"/>
                <w:lang w:val="en-US"/>
              </w:rPr>
              <m:t>R</m:t>
            </m:r>
          </m:e>
          <m:sub>
            <m:r>
              <m:rPr>
                <m:sty m:val="p"/>
              </m:rPr>
              <w:rPr>
                <w:rFonts w:ascii="Cambria Math" w:hAnsi="Cambria Math" w:cs="Arial"/>
                <w:sz w:val="22"/>
                <w:szCs w:val="22"/>
              </w:rPr>
              <m:t>α</m:t>
            </m:r>
          </m:sub>
        </m:sSub>
      </m:oMath>
      <w:r w:rsidR="00DE2046" w:rsidRPr="004900EE">
        <w:rPr>
          <w:rFonts w:ascii="Arial" w:hAnsi="Arial" w:cs="Arial"/>
          <w:sz w:val="20"/>
          <w:szCs w:val="20"/>
        </w:rPr>
        <w:t xml:space="preserve"> </w:t>
      </w:r>
      <w:r w:rsidRPr="004900EE">
        <w:rPr>
          <w:rFonts w:ascii="Arial" w:hAnsi="Arial" w:cs="Arial"/>
          <w:sz w:val="20"/>
          <w:szCs w:val="20"/>
        </w:rPr>
        <w:t>для оцениваемого закругления.</w:t>
      </w:r>
    </w:p>
    <w:p w14:paraId="15CE0F40" w14:textId="77777777" w:rsidR="00DE2046" w:rsidRPr="004900EE" w:rsidRDefault="00DE2046" w:rsidP="00AC1FA0">
      <w:pPr>
        <w:jc w:val="both"/>
        <w:rPr>
          <w:rFonts w:ascii="Arial" w:hAnsi="Arial" w:cs="Arial"/>
          <w:sz w:val="20"/>
          <w:szCs w:val="20"/>
        </w:rPr>
      </w:pPr>
    </w:p>
    <w:p w14:paraId="1D2BCA64" w14:textId="77777777" w:rsidR="00AC1FA0" w:rsidRPr="004900EE" w:rsidRDefault="00870E54" w:rsidP="00AC1FA0">
      <w:pPr>
        <w:jc w:val="both"/>
        <w:rPr>
          <w:rFonts w:ascii="Arial" w:hAnsi="Arial" w:cs="Arial"/>
          <w:sz w:val="20"/>
          <w:szCs w:val="20"/>
        </w:rPr>
      </w:pPr>
      <w:r w:rsidRPr="004900EE">
        <w:rPr>
          <w:rFonts w:ascii="Arial" w:hAnsi="Arial" w:cs="Arial"/>
          <w:b/>
          <w:sz w:val="20"/>
          <w:szCs w:val="20"/>
        </w:rPr>
        <w:t>6</w:t>
      </w:r>
      <w:r w:rsidR="00AC1FA0" w:rsidRPr="004900EE">
        <w:rPr>
          <w:rFonts w:ascii="Arial" w:hAnsi="Arial" w:cs="Arial"/>
          <w:b/>
          <w:sz w:val="20"/>
          <w:szCs w:val="20"/>
        </w:rPr>
        <w:t>.2.2</w:t>
      </w:r>
      <w:r w:rsidRPr="004900EE">
        <w:rPr>
          <w:rFonts w:ascii="Arial" w:hAnsi="Arial" w:cs="Arial"/>
          <w:sz w:val="20"/>
          <w:szCs w:val="20"/>
        </w:rPr>
        <w:tab/>
      </w:r>
      <w:r w:rsidR="00AC1FA0" w:rsidRPr="004900EE">
        <w:rPr>
          <w:rFonts w:ascii="Arial" w:hAnsi="Arial" w:cs="Arial"/>
          <w:sz w:val="20"/>
          <w:szCs w:val="20"/>
        </w:rPr>
        <w:t>Зрительную плавность дороги следует оценивать расчетами на ЭВМ</w:t>
      </w:r>
      <w:r w:rsidR="000B393C" w:rsidRPr="004900EE">
        <w:rPr>
          <w:rFonts w:ascii="Arial" w:hAnsi="Arial" w:cs="Arial"/>
          <w:sz w:val="20"/>
          <w:szCs w:val="20"/>
          <w:lang w:val="ro-RO"/>
        </w:rPr>
        <w:t>,</w:t>
      </w:r>
      <w:r w:rsidR="00AC1FA0" w:rsidRPr="004900EE">
        <w:rPr>
          <w:rFonts w:ascii="Arial" w:hAnsi="Arial" w:cs="Arial"/>
          <w:sz w:val="20"/>
          <w:szCs w:val="20"/>
        </w:rPr>
        <w:t xml:space="preserve"> используя специальные программы. При их отсутствии такие расчеты могут быть выполнены и вручную. Для этого последовательно определяют расстояние до экстремальной точки на кривой, высоту глаз водителя над поверхностью кривой, видимый радиус кривизны ведущей линии</w:t>
      </w:r>
      <w:r w:rsidR="0068136A" w:rsidRPr="004900EE">
        <w:rPr>
          <w:rFonts w:ascii="Arial" w:hAnsi="Arial" w:cs="Arial"/>
          <w:sz w:val="20"/>
          <w:szCs w:val="20"/>
          <w:lang w:val="ro-RO"/>
        </w:rPr>
        <w:t xml:space="preserve"> </w:t>
      </w:r>
      <m:oMath>
        <m:sSub>
          <m:sSubPr>
            <m:ctrlPr>
              <w:rPr>
                <w:rFonts w:ascii="Cambria Math" w:hAnsi="Cambria Math" w:cs="Arial"/>
                <w:sz w:val="22"/>
                <w:szCs w:val="22"/>
              </w:rPr>
            </m:ctrlPr>
          </m:sSubPr>
          <m:e>
            <m:r>
              <m:rPr>
                <m:sty m:val="p"/>
              </m:rPr>
              <w:rPr>
                <w:rFonts w:ascii="Cambria Math" w:hAnsi="Cambria Math" w:cs="Arial"/>
                <w:sz w:val="22"/>
                <w:szCs w:val="22"/>
                <w:lang w:val="ro-RO"/>
              </w:rPr>
              <m:t>R</m:t>
            </m:r>
          </m:e>
          <m:sub>
            <m:r>
              <m:rPr>
                <m:sty m:val="p"/>
              </m:rPr>
              <w:rPr>
                <w:rFonts w:ascii="Cambria Math" w:hAnsi="Cambria Math" w:cs="Arial"/>
                <w:sz w:val="22"/>
                <w:szCs w:val="22"/>
              </w:rPr>
              <m:t>α</m:t>
            </m:r>
          </m:sub>
        </m:sSub>
      </m:oMath>
      <w:r w:rsidR="00AC1FA0" w:rsidRPr="004900EE">
        <w:rPr>
          <w:rFonts w:ascii="Arial" w:hAnsi="Arial" w:cs="Arial"/>
          <w:sz w:val="20"/>
          <w:szCs w:val="20"/>
        </w:rPr>
        <w:t>, видимую ширину проезжей части</w:t>
      </w:r>
      <w:r w:rsidR="0068136A" w:rsidRPr="004900EE">
        <w:rPr>
          <w:rFonts w:ascii="Arial" w:hAnsi="Arial" w:cs="Arial"/>
          <w:sz w:val="20"/>
          <w:szCs w:val="20"/>
          <w:lang w:val="ro-RO"/>
        </w:rPr>
        <w:t xml:space="preserve"> </w:t>
      </w:r>
      <m:oMath>
        <m:sSub>
          <m:sSubPr>
            <m:ctrlPr>
              <w:rPr>
                <w:rFonts w:ascii="Cambria Math" w:hAnsi="Cambria Math" w:cs="Arial"/>
                <w:sz w:val="22"/>
                <w:szCs w:val="22"/>
              </w:rPr>
            </m:ctrlPr>
          </m:sSubPr>
          <m:e>
            <m:r>
              <m:rPr>
                <m:sty m:val="p"/>
              </m:rPr>
              <w:rPr>
                <w:rFonts w:ascii="Cambria Math" w:hAnsi="Cambria Math" w:cs="Arial"/>
                <w:sz w:val="22"/>
                <w:szCs w:val="22"/>
                <w:lang w:val="ro-RO"/>
              </w:rPr>
              <m:t>B</m:t>
            </m:r>
          </m:e>
          <m:sub>
            <m:r>
              <m:rPr>
                <m:sty m:val="p"/>
              </m:rPr>
              <w:rPr>
                <w:rFonts w:ascii="Cambria Math" w:hAnsi="Cambria Math" w:cs="Arial"/>
                <w:sz w:val="22"/>
                <w:szCs w:val="22"/>
              </w:rPr>
              <m:t>α</m:t>
            </m:r>
          </m:sub>
        </m:sSub>
      </m:oMath>
      <w:r w:rsidR="00AC1FA0" w:rsidRPr="004900EE">
        <w:rPr>
          <w:rFonts w:ascii="Arial" w:hAnsi="Arial" w:cs="Arial"/>
          <w:sz w:val="20"/>
          <w:szCs w:val="20"/>
        </w:rPr>
        <w:t>.</w:t>
      </w:r>
    </w:p>
    <w:p w14:paraId="34002463" w14:textId="77777777" w:rsidR="0068136A" w:rsidRPr="004900EE" w:rsidRDefault="0068136A" w:rsidP="00AC1FA0">
      <w:pPr>
        <w:jc w:val="both"/>
        <w:rPr>
          <w:rFonts w:ascii="Arial" w:hAnsi="Arial" w:cs="Arial"/>
          <w:sz w:val="20"/>
          <w:szCs w:val="20"/>
        </w:rPr>
      </w:pPr>
    </w:p>
    <w:p w14:paraId="0480BD70" w14:textId="77777777" w:rsidR="00AC1FA0" w:rsidRPr="004900EE" w:rsidRDefault="0068136A" w:rsidP="00AC1FA0">
      <w:pPr>
        <w:jc w:val="both"/>
        <w:rPr>
          <w:rFonts w:ascii="Arial" w:hAnsi="Arial" w:cs="Arial"/>
          <w:sz w:val="20"/>
          <w:szCs w:val="20"/>
        </w:rPr>
      </w:pPr>
      <w:r w:rsidRPr="004900EE">
        <w:rPr>
          <w:rFonts w:ascii="Arial" w:hAnsi="Arial" w:cs="Arial"/>
          <w:b/>
          <w:sz w:val="20"/>
          <w:szCs w:val="20"/>
          <w:lang w:val="ro-RO"/>
        </w:rPr>
        <w:t>6</w:t>
      </w:r>
      <w:r w:rsidR="00AC1FA0" w:rsidRPr="004900EE">
        <w:rPr>
          <w:rFonts w:ascii="Arial" w:hAnsi="Arial" w:cs="Arial"/>
          <w:b/>
          <w:sz w:val="20"/>
          <w:szCs w:val="20"/>
        </w:rPr>
        <w:t>.2.3</w:t>
      </w:r>
      <w:r w:rsidRPr="004900EE">
        <w:rPr>
          <w:rFonts w:ascii="Arial" w:hAnsi="Arial" w:cs="Arial"/>
          <w:sz w:val="20"/>
          <w:szCs w:val="20"/>
        </w:rPr>
        <w:tab/>
      </w:r>
      <w:r w:rsidR="00AC1FA0" w:rsidRPr="004900EE">
        <w:rPr>
          <w:rFonts w:ascii="Arial" w:hAnsi="Arial" w:cs="Arial"/>
          <w:sz w:val="20"/>
          <w:szCs w:val="20"/>
        </w:rPr>
        <w:t xml:space="preserve">Расстояние от наблюдателя до экстремальной точки зависит от радиуса кривой в плане (или параметра переходной кривой) и положения наблюдателя на проезжей части и не зависит от продольного профиля. Это расстояние можно рассчитать по формулам </w:t>
      </w:r>
      <w:r w:rsidR="00FD0C39">
        <w:rPr>
          <w:rFonts w:ascii="Arial" w:hAnsi="Arial" w:cs="Arial"/>
          <w:sz w:val="20"/>
          <w:szCs w:val="20"/>
          <w:lang w:val="ro-RO"/>
        </w:rPr>
        <w:t>(</w:t>
      </w:r>
      <w:r w:rsidR="00C90337" w:rsidRPr="004900EE">
        <w:rPr>
          <w:rFonts w:ascii="Arial" w:hAnsi="Arial" w:cs="Arial"/>
          <w:sz w:val="20"/>
          <w:szCs w:val="20"/>
        </w:rPr>
        <w:t>6.</w:t>
      </w:r>
      <w:r w:rsidR="00FD0C39">
        <w:rPr>
          <w:rFonts w:ascii="Arial" w:hAnsi="Arial" w:cs="Arial"/>
          <w:sz w:val="20"/>
          <w:szCs w:val="20"/>
          <w:lang w:val="ro-RO"/>
        </w:rPr>
        <w:t>4)</w:t>
      </w:r>
      <w:r w:rsidR="00AC1FA0" w:rsidRPr="004900EE">
        <w:rPr>
          <w:rFonts w:ascii="Arial" w:hAnsi="Arial" w:cs="Arial"/>
          <w:sz w:val="20"/>
          <w:szCs w:val="20"/>
        </w:rPr>
        <w:t xml:space="preserve"> и </w:t>
      </w:r>
      <w:r w:rsidR="00FD0C39">
        <w:rPr>
          <w:rFonts w:ascii="Arial" w:hAnsi="Arial" w:cs="Arial"/>
          <w:sz w:val="20"/>
          <w:szCs w:val="20"/>
          <w:lang w:val="ro-RO"/>
        </w:rPr>
        <w:t>(</w:t>
      </w:r>
      <w:r w:rsidR="00C90337" w:rsidRPr="004900EE">
        <w:rPr>
          <w:rFonts w:ascii="Arial" w:hAnsi="Arial" w:cs="Arial"/>
          <w:sz w:val="20"/>
          <w:szCs w:val="20"/>
        </w:rPr>
        <w:t>6.</w:t>
      </w:r>
      <w:r w:rsidR="00FD0C39">
        <w:rPr>
          <w:rFonts w:ascii="Arial" w:hAnsi="Arial" w:cs="Arial"/>
          <w:sz w:val="20"/>
          <w:szCs w:val="20"/>
          <w:lang w:val="ro-RO"/>
        </w:rPr>
        <w:t>5)</w:t>
      </w:r>
      <w:r w:rsidR="00AC1FA0" w:rsidRPr="004900EE">
        <w:rPr>
          <w:rFonts w:ascii="Arial" w:hAnsi="Arial" w:cs="Arial"/>
          <w:sz w:val="20"/>
          <w:szCs w:val="20"/>
        </w:rPr>
        <w:t xml:space="preserve"> или определить по графику </w:t>
      </w:r>
      <w:r w:rsidR="00C90337" w:rsidRPr="004900EE">
        <w:rPr>
          <w:rFonts w:ascii="Arial" w:hAnsi="Arial" w:cs="Arial"/>
          <w:sz w:val="20"/>
          <w:szCs w:val="20"/>
        </w:rPr>
        <w:t xml:space="preserve">на </w:t>
      </w:r>
      <w:r w:rsidR="009067DC" w:rsidRPr="004900EE">
        <w:rPr>
          <w:rFonts w:ascii="Arial" w:hAnsi="Arial" w:cs="Arial"/>
          <w:sz w:val="20"/>
          <w:szCs w:val="20"/>
        </w:rPr>
        <w:t>р</w:t>
      </w:r>
      <w:r w:rsidR="00C90337" w:rsidRPr="004900EE">
        <w:rPr>
          <w:rFonts w:ascii="Arial" w:hAnsi="Arial" w:cs="Arial"/>
          <w:sz w:val="20"/>
          <w:szCs w:val="20"/>
        </w:rPr>
        <w:t>исунке</w:t>
      </w:r>
      <w:r w:rsidR="00AC1FA0" w:rsidRPr="004900EE">
        <w:rPr>
          <w:rFonts w:ascii="Arial" w:hAnsi="Arial" w:cs="Arial"/>
          <w:sz w:val="20"/>
          <w:szCs w:val="20"/>
        </w:rPr>
        <w:t xml:space="preserve"> </w:t>
      </w:r>
      <w:r w:rsidR="00C90337" w:rsidRPr="004900EE">
        <w:rPr>
          <w:rFonts w:ascii="Arial" w:hAnsi="Arial" w:cs="Arial"/>
          <w:sz w:val="20"/>
          <w:szCs w:val="20"/>
        </w:rPr>
        <w:t>6.7</w:t>
      </w:r>
      <w:r w:rsidR="00AC1FA0" w:rsidRPr="004900EE">
        <w:rPr>
          <w:rFonts w:ascii="Arial" w:hAnsi="Arial" w:cs="Arial"/>
          <w:sz w:val="20"/>
          <w:szCs w:val="20"/>
        </w:rPr>
        <w:t>.</w:t>
      </w:r>
    </w:p>
    <w:p w14:paraId="59F03280" w14:textId="77777777" w:rsidR="00B43C48" w:rsidRPr="004900EE" w:rsidRDefault="00B43C48" w:rsidP="00AC1FA0">
      <w:pPr>
        <w:jc w:val="both"/>
        <w:rPr>
          <w:rFonts w:ascii="Arial" w:hAnsi="Arial" w:cs="Arial"/>
          <w:sz w:val="20"/>
          <w:szCs w:val="20"/>
        </w:rPr>
      </w:pPr>
    </w:p>
    <w:p w14:paraId="6ECE36E8" w14:textId="77777777" w:rsidR="00AC1FA0" w:rsidRPr="004900EE" w:rsidRDefault="00AC1FA0" w:rsidP="00AC1FA0">
      <w:pPr>
        <w:jc w:val="both"/>
        <w:rPr>
          <w:rFonts w:ascii="Arial" w:hAnsi="Arial" w:cs="Arial"/>
          <w:sz w:val="20"/>
          <w:szCs w:val="20"/>
          <w:lang w:val="ro-RO"/>
        </w:rPr>
      </w:pPr>
      <w:r w:rsidRPr="004900EE">
        <w:rPr>
          <w:rFonts w:ascii="Arial" w:hAnsi="Arial" w:cs="Arial"/>
          <w:sz w:val="20"/>
          <w:szCs w:val="20"/>
        </w:rPr>
        <w:t>Для закруглений без переходных кривых</w:t>
      </w:r>
      <w:r w:rsidR="00C90337" w:rsidRPr="004900EE">
        <w:rPr>
          <w:rFonts w:ascii="Arial" w:hAnsi="Arial" w:cs="Arial"/>
          <w:sz w:val="20"/>
          <w:szCs w:val="20"/>
          <w:lang w:val="ro-RO"/>
        </w:rPr>
        <w:t>:</w:t>
      </w:r>
    </w:p>
    <w:p w14:paraId="781D5D63" w14:textId="77777777" w:rsidR="0068136A" w:rsidRPr="004900EE" w:rsidRDefault="0068136A" w:rsidP="00AC1FA0">
      <w:pPr>
        <w:jc w:val="both"/>
        <w:rPr>
          <w:rFonts w:ascii="Arial" w:hAnsi="Arial" w:cs="Arial"/>
          <w:sz w:val="20"/>
          <w:szCs w:val="20"/>
        </w:rPr>
      </w:pPr>
    </w:p>
    <w:tbl>
      <w:tblPr>
        <w:tblStyle w:val="a3"/>
        <w:tblW w:w="907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gridCol w:w="2268"/>
      </w:tblGrid>
      <w:tr w:rsidR="0068136A" w:rsidRPr="004900EE" w14:paraId="2DE903FF" w14:textId="77777777" w:rsidTr="00A46BC7">
        <w:trPr>
          <w:jc w:val="center"/>
        </w:trPr>
        <w:tc>
          <w:tcPr>
            <w:tcW w:w="6804" w:type="dxa"/>
          </w:tcPr>
          <w:p w14:paraId="19948997" w14:textId="77777777" w:rsidR="0068136A" w:rsidRPr="004900EE" w:rsidRDefault="00000000" w:rsidP="00A46BC7">
            <w:pPr>
              <w:jc w:val="both"/>
              <w:rPr>
                <w:rFonts w:ascii="Calibri" w:hAnsi="Calibri" w:cs="Calibri"/>
                <w:sz w:val="22"/>
                <w:szCs w:val="22"/>
                <w:lang w:val="ro-RO"/>
              </w:rPr>
            </w:pPr>
            <m:oMathPara>
              <m:oMath>
                <m:sSub>
                  <m:sSubPr>
                    <m:ctrlPr>
                      <w:rPr>
                        <w:rFonts w:ascii="Cambria Math" w:hAnsi="Cambria Math" w:cs="Arial"/>
                        <w:iCs/>
                        <w:sz w:val="22"/>
                        <w:szCs w:val="22"/>
                        <w:lang w:val="ro-RO"/>
                      </w:rPr>
                    </m:ctrlPr>
                  </m:sSubPr>
                  <m:e>
                    <m:r>
                      <m:rPr>
                        <m:sty m:val="p"/>
                      </m:rPr>
                      <w:rPr>
                        <w:rFonts w:ascii="Cambria Math" w:hAnsi="Cambria Math" w:cs="Arial"/>
                        <w:sz w:val="22"/>
                        <w:szCs w:val="22"/>
                        <w:lang w:val="ro-RO"/>
                      </w:rPr>
                      <m:t>S</m:t>
                    </m:r>
                  </m:e>
                  <m:sub>
                    <m:r>
                      <m:rPr>
                        <m:sty m:val="p"/>
                      </m:rPr>
                      <w:rPr>
                        <w:rFonts w:ascii="Cambria Math" w:hAnsi="Cambria Math" w:cs="Arial"/>
                        <w:sz w:val="22"/>
                        <w:szCs w:val="22"/>
                        <w:vertAlign w:val="subscript"/>
                        <w:lang w:val="ro-RO"/>
                      </w:rPr>
                      <m:t>e</m:t>
                    </m:r>
                  </m:sub>
                </m:sSub>
                <m:r>
                  <m:rPr>
                    <m:sty m:val="p"/>
                  </m:rPr>
                  <w:rPr>
                    <w:rFonts w:ascii="Cambria Math" w:hAnsi="Cambria Math" w:cs="Arial"/>
                    <w:sz w:val="22"/>
                    <w:szCs w:val="22"/>
                    <w:vertAlign w:val="subscript"/>
                    <w:lang w:val="ro-RO"/>
                  </w:rPr>
                  <m:t xml:space="preserve"> </m:t>
                </m:r>
                <m:r>
                  <m:rPr>
                    <m:sty m:val="p"/>
                  </m:rPr>
                  <w:rPr>
                    <w:rFonts w:ascii="Cambria Math" w:hAnsi="Cambria Math" w:cs="Arial"/>
                    <w:sz w:val="22"/>
                    <w:szCs w:val="22"/>
                    <w:lang w:val="ro-RO"/>
                  </w:rPr>
                  <m:t>=</m:t>
                </m:r>
                <m:r>
                  <m:rPr>
                    <m:sty m:val="p"/>
                  </m:rPr>
                  <w:rPr>
                    <w:rFonts w:ascii="Cambria Math" w:hAnsi="Cambria Math" w:cs="Arial"/>
                    <w:iCs/>
                    <w:position w:val="-16"/>
                    <w:sz w:val="22"/>
                    <w:szCs w:val="22"/>
                    <w:lang w:val="ro-RO"/>
                  </w:rPr>
                  <w:object w:dxaOrig="1340" w:dyaOrig="480" w14:anchorId="68295778">
                    <v:shape id="_x0000_i1062" type="#_x0000_t75" style="width:64.5pt;height:21.75pt" o:ole="">
                      <v:imagedata r:id="rId29" o:title=""/>
                    </v:shape>
                    <o:OLEObject Type="Embed" ProgID="Equation.3" ShapeID="_x0000_i1062" DrawAspect="Content" ObjectID="_1749379343" r:id="rId129"/>
                  </w:object>
                </m:r>
              </m:oMath>
            </m:oMathPara>
          </w:p>
        </w:tc>
        <w:tc>
          <w:tcPr>
            <w:tcW w:w="2268" w:type="dxa"/>
            <w:vAlign w:val="center"/>
          </w:tcPr>
          <w:p w14:paraId="726F2B9C" w14:textId="77777777" w:rsidR="0068136A" w:rsidRPr="004900EE" w:rsidRDefault="0068136A" w:rsidP="00FD0C39">
            <w:pPr>
              <w:jc w:val="center"/>
              <w:rPr>
                <w:rFonts w:ascii="Arial" w:hAnsi="Arial" w:cs="Arial"/>
                <w:sz w:val="20"/>
                <w:szCs w:val="20"/>
                <w:lang w:val="ro-RO"/>
              </w:rPr>
            </w:pPr>
            <w:r w:rsidRPr="004900EE">
              <w:rPr>
                <w:rFonts w:ascii="Arial" w:hAnsi="Arial" w:cs="Arial"/>
                <w:sz w:val="20"/>
                <w:szCs w:val="20"/>
                <w:lang w:val="ro-RO"/>
              </w:rPr>
              <w:t>(6.</w:t>
            </w:r>
            <w:r w:rsidR="00FD0C39">
              <w:rPr>
                <w:rFonts w:ascii="Arial" w:hAnsi="Arial" w:cs="Arial"/>
                <w:sz w:val="20"/>
                <w:szCs w:val="20"/>
                <w:lang w:val="ro-RO"/>
              </w:rPr>
              <w:t>4</w:t>
            </w:r>
            <w:r w:rsidRPr="004900EE">
              <w:rPr>
                <w:rFonts w:ascii="Arial" w:hAnsi="Arial" w:cs="Arial"/>
                <w:sz w:val="20"/>
                <w:szCs w:val="20"/>
                <w:lang w:val="ro-RO"/>
              </w:rPr>
              <w:t>)</w:t>
            </w:r>
          </w:p>
        </w:tc>
      </w:tr>
    </w:tbl>
    <w:p w14:paraId="5F4B1F15" w14:textId="77777777" w:rsidR="0068136A" w:rsidRPr="004900EE" w:rsidRDefault="0068136A" w:rsidP="00AC1FA0">
      <w:pPr>
        <w:jc w:val="both"/>
        <w:rPr>
          <w:rFonts w:ascii="Arial" w:hAnsi="Arial" w:cs="Arial"/>
          <w:sz w:val="20"/>
          <w:szCs w:val="20"/>
        </w:rPr>
      </w:pPr>
    </w:p>
    <w:p w14:paraId="5FF4537A" w14:textId="77777777" w:rsidR="00AC1FA0" w:rsidRPr="004900EE" w:rsidRDefault="00AC1FA0" w:rsidP="00AC1FA0">
      <w:pPr>
        <w:jc w:val="both"/>
        <w:rPr>
          <w:rFonts w:ascii="Arial" w:hAnsi="Arial" w:cs="Arial"/>
          <w:sz w:val="20"/>
          <w:szCs w:val="20"/>
          <w:lang w:val="ro-RO"/>
        </w:rPr>
      </w:pPr>
      <w:r w:rsidRPr="004900EE">
        <w:rPr>
          <w:rFonts w:ascii="Arial" w:hAnsi="Arial" w:cs="Arial"/>
          <w:sz w:val="20"/>
          <w:szCs w:val="20"/>
        </w:rPr>
        <w:t xml:space="preserve">Для закруглений с переходными кривыми и для </w:t>
      </w:r>
      <w:proofErr w:type="spellStart"/>
      <w:r w:rsidRPr="004900EE">
        <w:rPr>
          <w:rFonts w:ascii="Arial" w:hAnsi="Arial" w:cs="Arial"/>
          <w:sz w:val="20"/>
          <w:szCs w:val="20"/>
        </w:rPr>
        <w:t>клотоидной</w:t>
      </w:r>
      <w:proofErr w:type="spellEnd"/>
      <w:r w:rsidRPr="004900EE">
        <w:rPr>
          <w:rFonts w:ascii="Arial" w:hAnsi="Arial" w:cs="Arial"/>
          <w:sz w:val="20"/>
          <w:szCs w:val="20"/>
        </w:rPr>
        <w:t xml:space="preserve"> трассы</w:t>
      </w:r>
      <w:r w:rsidR="00C90337" w:rsidRPr="004900EE">
        <w:rPr>
          <w:rFonts w:ascii="Arial" w:hAnsi="Arial" w:cs="Arial"/>
          <w:sz w:val="20"/>
          <w:szCs w:val="20"/>
          <w:lang w:val="ro-RO"/>
        </w:rPr>
        <w:t>:</w:t>
      </w:r>
    </w:p>
    <w:p w14:paraId="3B3349E9" w14:textId="77777777" w:rsidR="00C90337" w:rsidRPr="004900EE" w:rsidRDefault="00C90337" w:rsidP="00AC1FA0">
      <w:pPr>
        <w:jc w:val="both"/>
        <w:rPr>
          <w:rFonts w:ascii="Arial" w:hAnsi="Arial" w:cs="Arial"/>
          <w:sz w:val="20"/>
          <w:szCs w:val="20"/>
        </w:rPr>
      </w:pPr>
    </w:p>
    <w:tbl>
      <w:tblPr>
        <w:tblStyle w:val="a3"/>
        <w:tblW w:w="907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gridCol w:w="2268"/>
      </w:tblGrid>
      <w:tr w:rsidR="008266E0" w:rsidRPr="004900EE" w14:paraId="4C6D6907" w14:textId="77777777" w:rsidTr="00A46BC7">
        <w:trPr>
          <w:jc w:val="center"/>
        </w:trPr>
        <w:tc>
          <w:tcPr>
            <w:tcW w:w="6804" w:type="dxa"/>
          </w:tcPr>
          <w:p w14:paraId="39A73A46" w14:textId="77777777" w:rsidR="008266E0" w:rsidRPr="004900EE" w:rsidRDefault="008266E0" w:rsidP="00A46BC7">
            <w:pPr>
              <w:jc w:val="both"/>
              <w:rPr>
                <w:rFonts w:ascii="Calibri" w:hAnsi="Calibri" w:cs="Calibri"/>
                <w:sz w:val="22"/>
                <w:szCs w:val="22"/>
                <w:lang w:val="ro-RO"/>
              </w:rPr>
            </w:pPr>
          </w:p>
          <w:p w14:paraId="5F7365F8" w14:textId="77777777" w:rsidR="008266E0" w:rsidRPr="004900EE" w:rsidRDefault="008266E0" w:rsidP="00A46BC7">
            <w:pPr>
              <w:jc w:val="both"/>
              <w:rPr>
                <w:rFonts w:ascii="Calibri" w:hAnsi="Calibri" w:cs="Calibri"/>
                <w:sz w:val="22"/>
                <w:szCs w:val="22"/>
              </w:rPr>
            </w:pPr>
            <m:oMathPara>
              <m:oMath>
                <m:r>
                  <m:rPr>
                    <m:sty m:val="p"/>
                  </m:rPr>
                  <w:rPr>
                    <w:rFonts w:ascii="Cambria Math" w:hAnsi="Cambria Math" w:cs="Arial"/>
                    <w:sz w:val="22"/>
                    <w:szCs w:val="22"/>
                  </w:rPr>
                  <m:t>S</m:t>
                </m:r>
                <m:r>
                  <m:rPr>
                    <m:sty m:val="p"/>
                  </m:rPr>
                  <w:rPr>
                    <w:rFonts w:ascii="Cambria Math" w:hAnsi="Cambria Math" w:cs="Arial"/>
                    <w:sz w:val="22"/>
                    <w:szCs w:val="22"/>
                    <w:lang w:val="ro-RO"/>
                  </w:rPr>
                  <m:t>e</m:t>
                </m:r>
                <m:r>
                  <m:rPr>
                    <m:sty m:val="p"/>
                  </m:rPr>
                  <w:rPr>
                    <w:rFonts w:ascii="Cambria Math" w:hAnsi="Cambria Math" w:cs="Arial"/>
                    <w:sz w:val="22"/>
                    <w:szCs w:val="22"/>
                  </w:rPr>
                  <m:t>= 0,12А +75, при</m:t>
                </m:r>
                <m:r>
                  <m:rPr>
                    <m:sty m:val="p"/>
                  </m:rPr>
                  <w:rPr>
                    <w:rFonts w:ascii="Cambria Math" w:hAnsi="Cambria Math" w:cs="Arial"/>
                    <w:sz w:val="22"/>
                    <w:szCs w:val="22"/>
                    <w:lang w:val="ro-RO"/>
                  </w:rPr>
                  <m:t xml:space="preserve"> </m:t>
                </m:r>
                <m:r>
                  <m:rPr>
                    <m:sty m:val="p"/>
                  </m:rPr>
                  <w:rPr>
                    <w:rFonts w:ascii="Cambria Math" w:hAnsi="Cambria Math" w:cs="Arial"/>
                    <w:sz w:val="22"/>
                    <w:szCs w:val="22"/>
                  </w:rPr>
                  <m:t>С= 1,5;</m:t>
                </m:r>
              </m:oMath>
            </m:oMathPara>
          </w:p>
          <w:p w14:paraId="691BD36D" w14:textId="77777777" w:rsidR="008266E0" w:rsidRPr="004900EE" w:rsidRDefault="008266E0" w:rsidP="00A46BC7">
            <w:pPr>
              <w:jc w:val="both"/>
              <w:rPr>
                <w:rFonts w:ascii="Calibri" w:hAnsi="Calibri" w:cs="Calibri"/>
                <w:sz w:val="22"/>
                <w:szCs w:val="22"/>
                <w:lang w:val="ro-RO"/>
              </w:rPr>
            </w:pPr>
            <m:oMathPara>
              <m:oMath>
                <m:r>
                  <m:rPr>
                    <m:sty m:val="p"/>
                  </m:rPr>
                  <w:rPr>
                    <w:rFonts w:ascii="Cambria Math" w:hAnsi="Cambria Math" w:cs="Arial"/>
                    <w:sz w:val="22"/>
                    <w:szCs w:val="22"/>
                  </w:rPr>
                  <m:t>S</m:t>
                </m:r>
                <m:r>
                  <m:rPr>
                    <m:sty m:val="p"/>
                  </m:rPr>
                  <w:rPr>
                    <w:rFonts w:ascii="Cambria Math" w:hAnsi="Cambria Math" w:cs="Arial"/>
                    <w:sz w:val="22"/>
                    <w:szCs w:val="22"/>
                    <w:lang w:val="ro-RO"/>
                  </w:rPr>
                  <m:t>e</m:t>
                </m:r>
                <m:r>
                  <m:rPr>
                    <m:sty m:val="p"/>
                  </m:rPr>
                  <w:rPr>
                    <w:rFonts w:ascii="Cambria Math" w:hAnsi="Cambria Math" w:cs="Arial"/>
                    <w:sz w:val="22"/>
                    <w:szCs w:val="22"/>
                  </w:rPr>
                  <m:t>=0,19А+90</m:t>
                </m:r>
                <m:r>
                  <m:rPr>
                    <m:sty m:val="p"/>
                  </m:rPr>
                  <w:rPr>
                    <w:rFonts w:ascii="Cambria Math" w:hAnsi="Cambria Math" w:cs="Arial"/>
                    <w:sz w:val="22"/>
                    <w:szCs w:val="22"/>
                    <w:lang w:val="ro-RO"/>
                  </w:rPr>
                  <m:t xml:space="preserve">, </m:t>
                </m:r>
                <m:r>
                  <m:rPr>
                    <m:sty m:val="p"/>
                  </m:rPr>
                  <w:rPr>
                    <w:rFonts w:ascii="Cambria Math" w:hAnsi="Cambria Math" w:cs="Arial"/>
                    <w:sz w:val="22"/>
                    <w:szCs w:val="22"/>
                  </w:rPr>
                  <m:t>при</m:t>
                </m:r>
                <m:r>
                  <m:rPr>
                    <m:sty m:val="p"/>
                  </m:rPr>
                  <w:rPr>
                    <w:rFonts w:ascii="Cambria Math" w:hAnsi="Cambria Math" w:cs="Arial"/>
                    <w:sz w:val="22"/>
                    <w:szCs w:val="22"/>
                    <w:lang w:val="ro-RO"/>
                  </w:rPr>
                  <m:t xml:space="preserve"> </m:t>
                </m:r>
                <m:r>
                  <m:rPr>
                    <m:sty m:val="p"/>
                  </m:rPr>
                  <w:rPr>
                    <w:rFonts w:ascii="Cambria Math" w:hAnsi="Cambria Math" w:cs="Arial"/>
                    <w:sz w:val="22"/>
                    <w:szCs w:val="22"/>
                  </w:rPr>
                  <m:t>С= 5,0 ÷ 6,0</m:t>
                </m:r>
              </m:oMath>
            </m:oMathPara>
          </w:p>
        </w:tc>
        <w:tc>
          <w:tcPr>
            <w:tcW w:w="2268" w:type="dxa"/>
            <w:vAlign w:val="center"/>
          </w:tcPr>
          <w:p w14:paraId="6B8AF1DC" w14:textId="77777777" w:rsidR="008266E0" w:rsidRPr="004900EE" w:rsidRDefault="008266E0" w:rsidP="00FD0C39">
            <w:pPr>
              <w:jc w:val="center"/>
              <w:rPr>
                <w:rFonts w:ascii="Arial" w:hAnsi="Arial" w:cs="Arial"/>
                <w:sz w:val="20"/>
                <w:szCs w:val="20"/>
                <w:lang w:val="ro-RO"/>
              </w:rPr>
            </w:pPr>
            <w:r w:rsidRPr="004900EE">
              <w:rPr>
                <w:rFonts w:ascii="Arial" w:hAnsi="Arial" w:cs="Arial"/>
                <w:sz w:val="20"/>
                <w:szCs w:val="20"/>
                <w:lang w:val="ro-RO"/>
              </w:rPr>
              <w:t>(6.</w:t>
            </w:r>
            <w:r w:rsidR="00FD0C39">
              <w:rPr>
                <w:rFonts w:ascii="Arial" w:hAnsi="Arial" w:cs="Arial"/>
                <w:sz w:val="20"/>
                <w:szCs w:val="20"/>
                <w:lang w:val="ro-RO"/>
              </w:rPr>
              <w:t>5</w:t>
            </w:r>
            <w:r w:rsidRPr="004900EE">
              <w:rPr>
                <w:rFonts w:ascii="Arial" w:hAnsi="Arial" w:cs="Arial"/>
                <w:sz w:val="20"/>
                <w:szCs w:val="20"/>
                <w:lang w:val="ro-RO"/>
              </w:rPr>
              <w:t>)</w:t>
            </w:r>
          </w:p>
        </w:tc>
      </w:tr>
    </w:tbl>
    <w:p w14:paraId="1C62FECC" w14:textId="77777777" w:rsidR="00C90337" w:rsidRPr="004900EE" w:rsidRDefault="00C90337" w:rsidP="00AC1FA0">
      <w:pPr>
        <w:jc w:val="both"/>
        <w:rPr>
          <w:rFonts w:ascii="Arial" w:hAnsi="Arial" w:cs="Arial"/>
          <w:sz w:val="20"/>
          <w:szCs w:val="20"/>
        </w:rPr>
      </w:pPr>
    </w:p>
    <w:p w14:paraId="1CD59601" w14:textId="77777777" w:rsidR="008266E0" w:rsidRPr="004900EE" w:rsidRDefault="008266E0" w:rsidP="00AC1FA0">
      <w:pPr>
        <w:jc w:val="both"/>
        <w:rPr>
          <w:rFonts w:ascii="Arial" w:hAnsi="Arial" w:cs="Arial"/>
          <w:sz w:val="20"/>
          <w:szCs w:val="20"/>
          <w:lang w:val="ro-RO"/>
        </w:rPr>
      </w:pPr>
      <w:r w:rsidRPr="004900EE">
        <w:rPr>
          <w:rFonts w:ascii="Arial" w:hAnsi="Arial" w:cs="Arial"/>
          <w:sz w:val="20"/>
          <w:szCs w:val="20"/>
        </w:rPr>
        <w:t>г</w:t>
      </w:r>
      <w:r w:rsidR="00AC1FA0" w:rsidRPr="004900EE">
        <w:rPr>
          <w:rFonts w:ascii="Arial" w:hAnsi="Arial" w:cs="Arial"/>
          <w:sz w:val="20"/>
          <w:szCs w:val="20"/>
        </w:rPr>
        <w:t>де</w:t>
      </w:r>
      <w:r w:rsidRPr="004900EE">
        <w:rPr>
          <w:rFonts w:ascii="Arial" w:hAnsi="Arial" w:cs="Arial"/>
          <w:sz w:val="20"/>
          <w:szCs w:val="20"/>
          <w:lang w:val="ro-RO"/>
        </w:rPr>
        <w:t>:</w:t>
      </w:r>
    </w:p>
    <w:p w14:paraId="48E85930" w14:textId="77777777" w:rsidR="008266E0" w:rsidRPr="004900EE" w:rsidRDefault="008266E0" w:rsidP="00AC1FA0">
      <w:pPr>
        <w:jc w:val="both"/>
        <w:rPr>
          <w:rFonts w:ascii="Arial" w:hAnsi="Arial" w:cs="Arial"/>
          <w:sz w:val="20"/>
          <w:szCs w:val="20"/>
          <w:lang w:val="ro-RO"/>
        </w:rPr>
      </w:pPr>
    </w:p>
    <w:p w14:paraId="14B26274" w14:textId="77777777" w:rsidR="008266E0" w:rsidRPr="004900EE" w:rsidRDefault="00000000" w:rsidP="00E33383">
      <w:pPr>
        <w:tabs>
          <w:tab w:val="left" w:pos="426"/>
          <w:tab w:val="left" w:pos="709"/>
        </w:tabs>
        <w:ind w:left="709" w:hanging="709"/>
        <w:jc w:val="both"/>
        <w:rPr>
          <w:rFonts w:ascii="Arial" w:hAnsi="Arial" w:cs="Arial"/>
          <w:sz w:val="20"/>
          <w:szCs w:val="20"/>
        </w:rPr>
      </w:pPr>
      <m:oMath>
        <m:sSub>
          <m:sSubPr>
            <m:ctrlPr>
              <w:rPr>
                <w:rFonts w:ascii="Cambria Math" w:hAnsi="Cambria Math" w:cs="Arial"/>
                <w:iCs/>
                <w:sz w:val="22"/>
                <w:szCs w:val="22"/>
                <w:lang w:val="ro-RO"/>
              </w:rPr>
            </m:ctrlPr>
          </m:sSubPr>
          <m:e>
            <m:r>
              <m:rPr>
                <m:sty m:val="p"/>
              </m:rPr>
              <w:rPr>
                <w:rFonts w:ascii="Cambria Math" w:hAnsi="Cambria Math" w:cs="Arial"/>
                <w:sz w:val="22"/>
                <w:szCs w:val="22"/>
                <w:lang w:val="ro-RO"/>
              </w:rPr>
              <m:t>S</m:t>
            </m:r>
          </m:e>
          <m:sub>
            <m:r>
              <m:rPr>
                <m:sty m:val="p"/>
              </m:rPr>
              <w:rPr>
                <w:rFonts w:ascii="Cambria Math" w:hAnsi="Cambria Math" w:cs="Arial"/>
                <w:sz w:val="22"/>
                <w:szCs w:val="22"/>
                <w:vertAlign w:val="subscript"/>
                <w:lang w:val="ro-RO"/>
              </w:rPr>
              <m:t>o</m:t>
            </m:r>
          </m:sub>
        </m:sSub>
      </m:oMath>
      <w:r w:rsidR="008266E0" w:rsidRPr="004900EE">
        <w:rPr>
          <w:rFonts w:ascii="Arial" w:hAnsi="Arial" w:cs="Arial"/>
          <w:iCs/>
          <w:sz w:val="20"/>
          <w:szCs w:val="20"/>
          <w:lang w:val="ro-RO"/>
        </w:rPr>
        <w:tab/>
      </w:r>
      <w:r w:rsidR="00E33383" w:rsidRPr="004900EE">
        <w:rPr>
          <w:rFonts w:ascii="Arial" w:hAnsi="Arial" w:cs="Arial"/>
          <w:sz w:val="20"/>
          <w:szCs w:val="20"/>
          <w:lang w:val="ro-RO"/>
        </w:rPr>
        <w:t>–</w:t>
      </w:r>
      <w:r w:rsidR="008266E0" w:rsidRPr="004900EE">
        <w:rPr>
          <w:rFonts w:ascii="Arial" w:hAnsi="Arial" w:cs="Arial"/>
          <w:sz w:val="20"/>
          <w:szCs w:val="20"/>
        </w:rPr>
        <w:tab/>
      </w:r>
      <w:r w:rsidR="00AC1FA0" w:rsidRPr="004900EE">
        <w:rPr>
          <w:rFonts w:ascii="Arial" w:hAnsi="Arial" w:cs="Arial"/>
          <w:sz w:val="20"/>
          <w:szCs w:val="20"/>
        </w:rPr>
        <w:t>расстояние от наблюдателя до начала закругления, м (для оценки кривой в плане принимается равным 50 м);</w:t>
      </w:r>
    </w:p>
    <w:p w14:paraId="1A77B1B8" w14:textId="77777777" w:rsidR="008266E0" w:rsidRPr="004900EE" w:rsidRDefault="00000000" w:rsidP="00E33383">
      <w:pPr>
        <w:tabs>
          <w:tab w:val="left" w:pos="426"/>
          <w:tab w:val="left" w:pos="709"/>
        </w:tabs>
        <w:ind w:left="709" w:hanging="709"/>
        <w:jc w:val="both"/>
        <w:rPr>
          <w:rFonts w:ascii="Arial" w:hAnsi="Arial" w:cs="Arial"/>
          <w:sz w:val="20"/>
          <w:szCs w:val="20"/>
        </w:rPr>
      </w:pPr>
      <m:oMath>
        <m:sSub>
          <m:sSubPr>
            <m:ctrlPr>
              <w:rPr>
                <w:rFonts w:ascii="Cambria Math" w:hAnsi="Cambria Math" w:cs="Arial"/>
                <w:iCs/>
                <w:sz w:val="22"/>
                <w:szCs w:val="22"/>
                <w:lang w:val="ro-RO"/>
              </w:rPr>
            </m:ctrlPr>
          </m:sSubPr>
          <m:e>
            <m:r>
              <m:rPr>
                <m:sty m:val="p"/>
              </m:rPr>
              <w:rPr>
                <w:rFonts w:ascii="Cambria Math" w:hAnsi="Cambria Math" w:cs="Arial"/>
                <w:sz w:val="22"/>
                <w:szCs w:val="22"/>
                <w:lang w:val="ro-RO"/>
              </w:rPr>
              <m:t>R</m:t>
            </m:r>
          </m:e>
          <m:sub>
            <m:r>
              <m:rPr>
                <m:sty m:val="p"/>
              </m:rPr>
              <w:rPr>
                <w:rFonts w:ascii="Cambria Math" w:hAnsi="Cambria Math" w:cs="Arial"/>
                <w:sz w:val="22"/>
                <w:szCs w:val="22"/>
                <w:lang w:val="ro-RO"/>
              </w:rPr>
              <m:t>cp</m:t>
            </m:r>
          </m:sub>
        </m:sSub>
      </m:oMath>
      <w:r w:rsidR="00E33383" w:rsidRPr="004900EE">
        <w:rPr>
          <w:rFonts w:ascii="Arial" w:hAnsi="Arial" w:cs="Arial"/>
          <w:sz w:val="20"/>
          <w:szCs w:val="20"/>
        </w:rPr>
        <w:tab/>
      </w:r>
      <w:r w:rsidR="00E33383" w:rsidRPr="004900EE">
        <w:rPr>
          <w:rFonts w:ascii="Arial" w:hAnsi="Arial" w:cs="Arial"/>
          <w:sz w:val="20"/>
          <w:szCs w:val="20"/>
          <w:lang w:val="ro-RO"/>
        </w:rPr>
        <w:t>–</w:t>
      </w:r>
      <w:r w:rsidR="00E33383" w:rsidRPr="004900EE">
        <w:rPr>
          <w:rFonts w:ascii="Arial" w:hAnsi="Arial" w:cs="Arial"/>
          <w:sz w:val="20"/>
          <w:szCs w:val="20"/>
        </w:rPr>
        <w:tab/>
      </w:r>
      <w:r w:rsidR="00AC1FA0" w:rsidRPr="004900EE">
        <w:rPr>
          <w:rFonts w:ascii="Arial" w:hAnsi="Arial" w:cs="Arial"/>
          <w:sz w:val="20"/>
          <w:szCs w:val="20"/>
        </w:rPr>
        <w:t>радиус кривой в плане, м;</w:t>
      </w:r>
    </w:p>
    <w:p w14:paraId="7CE98E72" w14:textId="77777777" w:rsidR="008266E0" w:rsidRPr="004900EE" w:rsidRDefault="00E33383" w:rsidP="00E33383">
      <w:pPr>
        <w:tabs>
          <w:tab w:val="left" w:pos="426"/>
          <w:tab w:val="left" w:pos="709"/>
        </w:tabs>
        <w:ind w:left="709" w:hanging="709"/>
        <w:jc w:val="both"/>
        <w:rPr>
          <w:rFonts w:ascii="Arial" w:hAnsi="Arial" w:cs="Arial"/>
          <w:sz w:val="20"/>
          <w:szCs w:val="20"/>
        </w:rPr>
      </w:pPr>
      <m:oMath>
        <m:r>
          <m:rPr>
            <m:sty m:val="p"/>
          </m:rPr>
          <w:rPr>
            <w:rFonts w:ascii="Cambria Math" w:hAnsi="Cambria Math" w:cs="Arial"/>
            <w:sz w:val="22"/>
            <w:szCs w:val="22"/>
            <w:lang w:val="ro-RO"/>
          </w:rPr>
          <m:t>С</m:t>
        </m:r>
      </m:oMath>
      <w:r w:rsidR="008266E0" w:rsidRPr="004900EE">
        <w:rPr>
          <w:rFonts w:ascii="Arial" w:hAnsi="Arial" w:cs="Arial"/>
          <w:sz w:val="20"/>
          <w:szCs w:val="20"/>
        </w:rPr>
        <w:tab/>
      </w:r>
      <w:r w:rsidRPr="004900EE">
        <w:rPr>
          <w:rFonts w:ascii="Arial" w:hAnsi="Arial" w:cs="Arial"/>
          <w:sz w:val="20"/>
          <w:szCs w:val="20"/>
          <w:lang w:val="ro-RO"/>
        </w:rPr>
        <w:t>–</w:t>
      </w:r>
      <w:r w:rsidR="008266E0" w:rsidRPr="004900EE">
        <w:rPr>
          <w:rFonts w:ascii="Arial" w:hAnsi="Arial" w:cs="Arial"/>
          <w:sz w:val="20"/>
          <w:szCs w:val="20"/>
        </w:rPr>
        <w:tab/>
      </w:r>
      <w:r w:rsidR="00AC1FA0" w:rsidRPr="004900EE">
        <w:rPr>
          <w:rFonts w:ascii="Arial" w:hAnsi="Arial" w:cs="Arial"/>
          <w:sz w:val="20"/>
          <w:szCs w:val="20"/>
        </w:rPr>
        <w:t>расстояние от наблюдателя до ведущей линий. Для двухполосных дорог и поворота направо</w:t>
      </w:r>
      <w:r w:rsidR="00DF6F62" w:rsidRPr="004900EE">
        <w:rPr>
          <w:rFonts w:ascii="Arial" w:hAnsi="Arial" w:cs="Arial"/>
          <w:sz w:val="20"/>
          <w:szCs w:val="20"/>
          <w:lang w:val="ro-RO"/>
        </w:rPr>
        <w:t xml:space="preserve"> </w:t>
      </w:r>
      <w:r w:rsidR="00AC1FA0" w:rsidRPr="004900EE">
        <w:rPr>
          <w:rFonts w:ascii="Arial" w:hAnsi="Arial" w:cs="Arial"/>
          <w:sz w:val="20"/>
          <w:szCs w:val="20"/>
        </w:rPr>
        <w:t>С</w:t>
      </w:r>
      <w:r w:rsidR="00DF6F62" w:rsidRPr="004900EE">
        <w:rPr>
          <w:rFonts w:ascii="Arial" w:hAnsi="Arial" w:cs="Arial"/>
          <w:sz w:val="20"/>
          <w:szCs w:val="20"/>
          <w:lang w:val="ro-RO"/>
        </w:rPr>
        <w:t xml:space="preserve"> </w:t>
      </w:r>
      <w:r w:rsidR="00AC1FA0" w:rsidRPr="004900EE">
        <w:rPr>
          <w:rFonts w:ascii="Arial" w:hAnsi="Arial" w:cs="Arial"/>
          <w:sz w:val="20"/>
          <w:szCs w:val="20"/>
        </w:rPr>
        <w:t>=</w:t>
      </w:r>
      <w:r w:rsidR="00DF6F62" w:rsidRPr="004900EE">
        <w:rPr>
          <w:rFonts w:ascii="Arial" w:hAnsi="Arial" w:cs="Arial"/>
          <w:sz w:val="20"/>
          <w:szCs w:val="20"/>
          <w:lang w:val="ro-RO"/>
        </w:rPr>
        <w:t xml:space="preserve"> </w:t>
      </w:r>
      <w:r w:rsidR="00AC1FA0" w:rsidRPr="004900EE">
        <w:rPr>
          <w:rFonts w:ascii="Arial" w:hAnsi="Arial" w:cs="Arial"/>
          <w:sz w:val="20"/>
          <w:szCs w:val="20"/>
        </w:rPr>
        <w:t>1,5 м, для поворота налево</w:t>
      </w:r>
      <w:r w:rsidR="00DF6F62" w:rsidRPr="004900EE">
        <w:rPr>
          <w:rFonts w:ascii="Arial" w:hAnsi="Arial" w:cs="Arial"/>
          <w:sz w:val="20"/>
          <w:szCs w:val="20"/>
          <w:lang w:val="ro-RO"/>
        </w:rPr>
        <w:t xml:space="preserve"> </w:t>
      </w:r>
      <w:r w:rsidR="00AC1FA0" w:rsidRPr="004900EE">
        <w:rPr>
          <w:rFonts w:ascii="Arial" w:hAnsi="Arial" w:cs="Arial"/>
          <w:sz w:val="20"/>
          <w:szCs w:val="20"/>
        </w:rPr>
        <w:t>С</w:t>
      </w:r>
      <w:r w:rsidR="00DF6F62" w:rsidRPr="004900EE">
        <w:rPr>
          <w:rFonts w:ascii="Arial" w:hAnsi="Arial" w:cs="Arial"/>
          <w:sz w:val="20"/>
          <w:szCs w:val="20"/>
          <w:lang w:val="ro-RO"/>
        </w:rPr>
        <w:t xml:space="preserve"> </w:t>
      </w:r>
      <w:r w:rsidR="00AC1FA0" w:rsidRPr="004900EE">
        <w:rPr>
          <w:rFonts w:ascii="Arial" w:hAnsi="Arial" w:cs="Arial"/>
          <w:sz w:val="20"/>
          <w:szCs w:val="20"/>
        </w:rPr>
        <w:t>=</w:t>
      </w:r>
      <w:r w:rsidR="00DF6F62" w:rsidRPr="004900EE">
        <w:rPr>
          <w:rFonts w:ascii="Arial" w:hAnsi="Arial" w:cs="Arial"/>
          <w:sz w:val="20"/>
          <w:szCs w:val="20"/>
          <w:lang w:val="ro-RO"/>
        </w:rPr>
        <w:t xml:space="preserve"> </w:t>
      </w:r>
      <w:r w:rsidR="00AC1FA0" w:rsidRPr="004900EE">
        <w:rPr>
          <w:rFonts w:ascii="Arial" w:hAnsi="Arial" w:cs="Arial"/>
          <w:sz w:val="20"/>
          <w:szCs w:val="20"/>
        </w:rPr>
        <w:t>5,0 м (при ширине проезжей части 7,5 м</w:t>
      </w:r>
      <w:r w:rsidR="00DF6F62" w:rsidRPr="004900EE">
        <w:rPr>
          <w:rFonts w:ascii="Arial" w:hAnsi="Arial" w:cs="Arial"/>
          <w:sz w:val="20"/>
          <w:szCs w:val="20"/>
          <w:lang w:val="ro-RO"/>
        </w:rPr>
        <w:t xml:space="preserve"> </w:t>
      </w:r>
      <w:r w:rsidR="00AC1FA0" w:rsidRPr="004900EE">
        <w:rPr>
          <w:rFonts w:ascii="Arial" w:hAnsi="Arial" w:cs="Arial"/>
          <w:sz w:val="20"/>
          <w:szCs w:val="20"/>
        </w:rPr>
        <w:t>С</w:t>
      </w:r>
      <w:r w:rsidR="00DF6F62" w:rsidRPr="004900EE">
        <w:rPr>
          <w:rFonts w:ascii="Arial" w:hAnsi="Arial" w:cs="Arial"/>
          <w:sz w:val="20"/>
          <w:szCs w:val="20"/>
          <w:lang w:val="ro-RO"/>
        </w:rPr>
        <w:t xml:space="preserve"> </w:t>
      </w:r>
      <w:r w:rsidR="00AC1FA0" w:rsidRPr="004900EE">
        <w:rPr>
          <w:rFonts w:ascii="Arial" w:hAnsi="Arial" w:cs="Arial"/>
          <w:sz w:val="20"/>
          <w:szCs w:val="20"/>
        </w:rPr>
        <w:t>равно соответственно 1,5 и 6 м);</w:t>
      </w:r>
    </w:p>
    <w:p w14:paraId="270AAADE" w14:textId="77777777" w:rsidR="00AC1FA0" w:rsidRPr="004900EE" w:rsidRDefault="00E33383" w:rsidP="00E33383">
      <w:pPr>
        <w:tabs>
          <w:tab w:val="left" w:pos="426"/>
          <w:tab w:val="left" w:pos="709"/>
        </w:tabs>
        <w:ind w:left="709" w:hanging="709"/>
        <w:jc w:val="both"/>
        <w:rPr>
          <w:rFonts w:ascii="Arial" w:hAnsi="Arial" w:cs="Arial"/>
          <w:sz w:val="20"/>
          <w:szCs w:val="20"/>
        </w:rPr>
      </w:pPr>
      <m:oMath>
        <m:r>
          <m:rPr>
            <m:sty m:val="p"/>
          </m:rPr>
          <w:rPr>
            <w:rFonts w:ascii="Cambria Math" w:hAnsi="Cambria Math" w:cs="Arial"/>
            <w:sz w:val="22"/>
            <w:szCs w:val="22"/>
            <w:lang w:val="ro-RO"/>
          </w:rPr>
          <m:t>А</m:t>
        </m:r>
      </m:oMath>
      <w:r w:rsidR="008266E0" w:rsidRPr="004900EE">
        <w:rPr>
          <w:rFonts w:ascii="Arial" w:hAnsi="Arial" w:cs="Arial"/>
          <w:sz w:val="20"/>
          <w:szCs w:val="20"/>
        </w:rPr>
        <w:tab/>
      </w:r>
      <w:r w:rsidRPr="004900EE">
        <w:rPr>
          <w:rFonts w:ascii="Arial" w:hAnsi="Arial" w:cs="Arial"/>
          <w:sz w:val="20"/>
          <w:szCs w:val="20"/>
          <w:lang w:val="ro-RO"/>
        </w:rPr>
        <w:t>–</w:t>
      </w:r>
      <w:r w:rsidR="008266E0" w:rsidRPr="004900EE">
        <w:rPr>
          <w:rFonts w:ascii="Arial" w:hAnsi="Arial" w:cs="Arial"/>
          <w:sz w:val="20"/>
          <w:szCs w:val="20"/>
        </w:rPr>
        <w:tab/>
      </w:r>
      <w:r w:rsidR="00AC1FA0" w:rsidRPr="004900EE">
        <w:rPr>
          <w:rFonts w:ascii="Arial" w:hAnsi="Arial" w:cs="Arial"/>
          <w:sz w:val="20"/>
          <w:szCs w:val="20"/>
        </w:rPr>
        <w:t>параметр клотоиды, м.</w:t>
      </w:r>
    </w:p>
    <w:p w14:paraId="5F49DF70" w14:textId="77777777" w:rsidR="00E33383" w:rsidRPr="004900EE" w:rsidRDefault="00E33383" w:rsidP="00E33383">
      <w:pPr>
        <w:tabs>
          <w:tab w:val="left" w:pos="426"/>
          <w:tab w:val="left" w:pos="709"/>
        </w:tabs>
        <w:ind w:left="709" w:hanging="709"/>
        <w:jc w:val="both"/>
        <w:rPr>
          <w:rFonts w:ascii="Arial" w:hAnsi="Arial" w:cs="Arial"/>
          <w:sz w:val="20"/>
          <w:szCs w:val="20"/>
        </w:rPr>
      </w:pPr>
    </w:p>
    <w:p w14:paraId="300DAEE5" w14:textId="77777777" w:rsidR="00E33383" w:rsidRPr="004900EE" w:rsidRDefault="00E33383" w:rsidP="00E33383">
      <w:pPr>
        <w:jc w:val="center"/>
        <w:rPr>
          <w:rFonts w:ascii="Arial" w:hAnsi="Arial" w:cs="Arial"/>
          <w:sz w:val="20"/>
          <w:szCs w:val="20"/>
        </w:rPr>
      </w:pPr>
      <w:r w:rsidRPr="004900EE">
        <w:rPr>
          <w:rFonts w:ascii="Arial" w:hAnsi="Arial" w:cs="Arial"/>
          <w:noProof/>
          <w:sz w:val="20"/>
          <w:szCs w:val="20"/>
        </w:rPr>
        <w:lastRenderedPageBreak/>
        <w:drawing>
          <wp:inline distT="0" distB="0" distL="0" distR="0" wp14:anchorId="150D80D8" wp14:editId="4214A7AD">
            <wp:extent cx="3695700" cy="1733550"/>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695700" cy="1733550"/>
                    </a:xfrm>
                    <a:prstGeom prst="rect">
                      <a:avLst/>
                    </a:prstGeom>
                    <a:noFill/>
                    <a:ln>
                      <a:noFill/>
                    </a:ln>
                  </pic:spPr>
                </pic:pic>
              </a:graphicData>
            </a:graphic>
          </wp:inline>
        </w:drawing>
      </w:r>
    </w:p>
    <w:p w14:paraId="17FB4D8D" w14:textId="77777777" w:rsidR="00AC1FA0" w:rsidRPr="004900EE" w:rsidRDefault="00AC1FA0" w:rsidP="00AC1FA0">
      <w:pPr>
        <w:jc w:val="both"/>
        <w:rPr>
          <w:rFonts w:ascii="Arial" w:hAnsi="Arial" w:cs="Arial"/>
          <w:sz w:val="20"/>
          <w:szCs w:val="20"/>
        </w:rPr>
      </w:pPr>
    </w:p>
    <w:p w14:paraId="1EDAE335" w14:textId="77777777" w:rsidR="00AC1FA0" w:rsidRPr="00FD0C39" w:rsidRDefault="00AC1FA0" w:rsidP="00380329">
      <w:pPr>
        <w:ind w:left="567" w:right="566"/>
        <w:jc w:val="center"/>
        <w:rPr>
          <w:rFonts w:ascii="Arial" w:hAnsi="Arial" w:cs="Arial"/>
          <w:b/>
          <w:sz w:val="20"/>
          <w:szCs w:val="20"/>
        </w:rPr>
      </w:pPr>
      <w:r w:rsidRPr="00FD0C39">
        <w:rPr>
          <w:rFonts w:ascii="Arial" w:hAnsi="Arial" w:cs="Arial"/>
          <w:b/>
          <w:sz w:val="20"/>
          <w:szCs w:val="20"/>
        </w:rPr>
        <w:t>Рис</w:t>
      </w:r>
      <w:r w:rsidR="00380329" w:rsidRPr="00FD0C39">
        <w:rPr>
          <w:rFonts w:ascii="Arial" w:hAnsi="Arial" w:cs="Arial"/>
          <w:b/>
          <w:sz w:val="20"/>
          <w:szCs w:val="20"/>
        </w:rPr>
        <w:t xml:space="preserve">унок 6.7 – </w:t>
      </w:r>
      <w:r w:rsidRPr="00FD0C39">
        <w:rPr>
          <w:rFonts w:ascii="Arial" w:hAnsi="Arial" w:cs="Arial"/>
          <w:b/>
          <w:sz w:val="20"/>
          <w:szCs w:val="20"/>
        </w:rPr>
        <w:t>Зависимость расстояния до экстремальной точки на кривой в плане от радиуса круговой кривой (при отсутствии переходной кривой)</w:t>
      </w:r>
    </w:p>
    <w:p w14:paraId="4E4B1895" w14:textId="77777777" w:rsidR="00AC1FA0" w:rsidRPr="004900EE" w:rsidRDefault="00AC1FA0" w:rsidP="00AC1FA0">
      <w:pPr>
        <w:jc w:val="both"/>
        <w:rPr>
          <w:rFonts w:ascii="Arial" w:hAnsi="Arial" w:cs="Arial"/>
          <w:noProof/>
          <w:sz w:val="20"/>
          <w:szCs w:val="20"/>
        </w:rPr>
      </w:pPr>
    </w:p>
    <w:p w14:paraId="31FAEC0A" w14:textId="77777777" w:rsidR="00E33383" w:rsidRPr="004900EE" w:rsidRDefault="00E33383" w:rsidP="00E33383">
      <w:pPr>
        <w:jc w:val="center"/>
        <w:rPr>
          <w:rFonts w:ascii="Arial" w:hAnsi="Arial" w:cs="Arial"/>
          <w:sz w:val="20"/>
          <w:szCs w:val="20"/>
        </w:rPr>
      </w:pPr>
      <w:r w:rsidRPr="004900EE">
        <w:rPr>
          <w:rFonts w:ascii="Arial" w:hAnsi="Arial" w:cs="Arial"/>
          <w:noProof/>
          <w:sz w:val="20"/>
          <w:szCs w:val="20"/>
        </w:rPr>
        <w:drawing>
          <wp:inline distT="0" distB="0" distL="0" distR="0" wp14:anchorId="2D715D15" wp14:editId="710CC22C">
            <wp:extent cx="4324350" cy="2028825"/>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324350" cy="2028825"/>
                    </a:xfrm>
                    <a:prstGeom prst="rect">
                      <a:avLst/>
                    </a:prstGeom>
                    <a:noFill/>
                    <a:ln>
                      <a:noFill/>
                    </a:ln>
                  </pic:spPr>
                </pic:pic>
              </a:graphicData>
            </a:graphic>
          </wp:inline>
        </w:drawing>
      </w:r>
    </w:p>
    <w:p w14:paraId="023E024B" w14:textId="77777777" w:rsidR="00E33383" w:rsidRPr="004900EE" w:rsidRDefault="00E33383" w:rsidP="00AC1FA0">
      <w:pPr>
        <w:jc w:val="both"/>
        <w:rPr>
          <w:rFonts w:ascii="Arial" w:hAnsi="Arial" w:cs="Arial"/>
          <w:sz w:val="20"/>
          <w:szCs w:val="20"/>
        </w:rPr>
      </w:pPr>
    </w:p>
    <w:p w14:paraId="1FEAB5BD" w14:textId="77777777" w:rsidR="00AC1FA0" w:rsidRPr="00FD0C39" w:rsidRDefault="00AC1FA0" w:rsidP="00380329">
      <w:pPr>
        <w:ind w:left="567" w:right="566"/>
        <w:jc w:val="center"/>
        <w:rPr>
          <w:rFonts w:ascii="Arial" w:hAnsi="Arial" w:cs="Arial"/>
          <w:b/>
          <w:sz w:val="20"/>
          <w:szCs w:val="20"/>
        </w:rPr>
      </w:pPr>
      <w:r w:rsidRPr="00FD0C39">
        <w:rPr>
          <w:rFonts w:ascii="Arial" w:hAnsi="Arial" w:cs="Arial"/>
          <w:b/>
          <w:sz w:val="20"/>
          <w:szCs w:val="20"/>
        </w:rPr>
        <w:t>Рис</w:t>
      </w:r>
      <w:r w:rsidR="00380329" w:rsidRPr="00FD0C39">
        <w:rPr>
          <w:rFonts w:ascii="Arial" w:hAnsi="Arial" w:cs="Arial"/>
          <w:b/>
          <w:sz w:val="20"/>
          <w:szCs w:val="20"/>
        </w:rPr>
        <w:t xml:space="preserve">унок 6.8 – </w:t>
      </w:r>
      <w:r w:rsidRPr="00FD0C39">
        <w:rPr>
          <w:rFonts w:ascii="Arial" w:hAnsi="Arial" w:cs="Arial"/>
          <w:b/>
          <w:sz w:val="20"/>
          <w:szCs w:val="20"/>
        </w:rPr>
        <w:t>Зависимость расстояния до экстремальной точки на закруглении в плане с переходными кривыми от параметра клотоиды</w:t>
      </w:r>
    </w:p>
    <w:p w14:paraId="0A4AD9E0" w14:textId="77777777" w:rsidR="00380329" w:rsidRPr="004900EE" w:rsidRDefault="00380329" w:rsidP="00AC1FA0">
      <w:pPr>
        <w:jc w:val="both"/>
        <w:rPr>
          <w:rFonts w:ascii="Arial" w:hAnsi="Arial" w:cs="Arial"/>
          <w:sz w:val="20"/>
          <w:szCs w:val="20"/>
        </w:rPr>
      </w:pPr>
    </w:p>
    <w:p w14:paraId="7495120E" w14:textId="77777777" w:rsidR="00380329" w:rsidRPr="004900EE" w:rsidRDefault="00380329" w:rsidP="00380329">
      <w:pPr>
        <w:jc w:val="both"/>
        <w:rPr>
          <w:rFonts w:ascii="Arial" w:hAnsi="Arial" w:cs="Arial"/>
          <w:sz w:val="20"/>
          <w:szCs w:val="20"/>
        </w:rPr>
      </w:pPr>
      <w:r w:rsidRPr="004900EE">
        <w:rPr>
          <w:rFonts w:ascii="Arial" w:hAnsi="Arial" w:cs="Arial"/>
          <w:b/>
          <w:sz w:val="20"/>
          <w:szCs w:val="20"/>
          <w:lang w:val="ro-RO"/>
        </w:rPr>
        <w:t>6</w:t>
      </w:r>
      <w:r w:rsidRPr="004900EE">
        <w:rPr>
          <w:rFonts w:ascii="Arial" w:hAnsi="Arial" w:cs="Arial"/>
          <w:b/>
          <w:sz w:val="20"/>
          <w:szCs w:val="20"/>
        </w:rPr>
        <w:t>.2.4</w:t>
      </w:r>
      <w:r w:rsidRPr="004900EE">
        <w:rPr>
          <w:rFonts w:ascii="Arial" w:hAnsi="Arial" w:cs="Arial"/>
          <w:sz w:val="20"/>
          <w:szCs w:val="20"/>
        </w:rPr>
        <w:tab/>
        <w:t>Высота глаз наблюдателя над поверхностью кривой</w:t>
      </w:r>
      <w:r w:rsidRPr="004900EE">
        <w:rPr>
          <w:rFonts w:ascii="Arial" w:hAnsi="Arial" w:cs="Arial"/>
          <w:sz w:val="20"/>
          <w:szCs w:val="20"/>
          <w:lang w:val="ro-RO"/>
        </w:rPr>
        <w:t xml:space="preserve"> </w:t>
      </w:r>
      <w:r w:rsidRPr="004900EE">
        <w:rPr>
          <w:rFonts w:ascii="Arial" w:hAnsi="Arial" w:cs="Arial"/>
          <w:sz w:val="20"/>
          <w:szCs w:val="20"/>
        </w:rPr>
        <w:t>(</w:t>
      </w:r>
      <m:oMath>
        <m:r>
          <m:rPr>
            <m:sty m:val="p"/>
          </m:rPr>
          <w:rPr>
            <w:rFonts w:ascii="Cambria Math" w:hAnsi="Cambria Math" w:cs="Arial"/>
            <w:sz w:val="22"/>
            <w:szCs w:val="22"/>
            <w:lang w:val="ro-RO"/>
          </w:rPr>
          <m:t>H</m:t>
        </m:r>
      </m:oMath>
      <w:r w:rsidRPr="004900EE">
        <w:rPr>
          <w:rFonts w:ascii="Arial" w:hAnsi="Arial" w:cs="Arial"/>
          <w:sz w:val="20"/>
          <w:szCs w:val="20"/>
        </w:rPr>
        <w:t>)</w:t>
      </w:r>
      <w:r w:rsidRPr="004900EE">
        <w:rPr>
          <w:rFonts w:ascii="Arial" w:hAnsi="Arial" w:cs="Arial"/>
          <w:sz w:val="20"/>
          <w:szCs w:val="20"/>
          <w:lang w:val="ro-RO"/>
        </w:rPr>
        <w:t xml:space="preserve"> </w:t>
      </w:r>
      <w:r w:rsidRPr="004900EE">
        <w:rPr>
          <w:rFonts w:ascii="Arial" w:hAnsi="Arial" w:cs="Arial"/>
          <w:sz w:val="20"/>
          <w:szCs w:val="20"/>
        </w:rPr>
        <w:t>зависит от расчетной высоты глаз водителя над проезжей частью</w:t>
      </w:r>
      <w:r w:rsidRPr="004900EE">
        <w:rPr>
          <w:rFonts w:ascii="Arial" w:hAnsi="Arial" w:cs="Arial"/>
          <w:sz w:val="20"/>
          <w:szCs w:val="20"/>
          <w:lang w:val="ro-RO"/>
        </w:rPr>
        <w:t xml:space="preserve"> </w:t>
      </w:r>
      <w:r w:rsidRPr="004900EE">
        <w:rPr>
          <w:rFonts w:ascii="Arial" w:hAnsi="Arial" w:cs="Arial"/>
          <w:sz w:val="20"/>
          <w:szCs w:val="20"/>
        </w:rPr>
        <w:t>(</w:t>
      </w:r>
      <m:oMath>
        <m:r>
          <m:rPr>
            <m:sty m:val="p"/>
          </m:rPr>
          <w:rPr>
            <w:rFonts w:ascii="Cambria Math" w:hAnsi="Cambria Math" w:cs="Arial"/>
            <w:sz w:val="22"/>
            <w:szCs w:val="22"/>
            <w:lang w:val="ro-RO"/>
          </w:rPr>
          <m:t>h</m:t>
        </m:r>
      </m:oMath>
      <w:r w:rsidRPr="004900EE">
        <w:rPr>
          <w:rFonts w:ascii="Arial" w:hAnsi="Arial" w:cs="Arial"/>
          <w:sz w:val="20"/>
          <w:szCs w:val="20"/>
        </w:rPr>
        <w:t>)</w:t>
      </w:r>
      <w:r w:rsidRPr="004900EE">
        <w:rPr>
          <w:rFonts w:ascii="Arial" w:hAnsi="Arial" w:cs="Arial"/>
          <w:sz w:val="20"/>
          <w:szCs w:val="20"/>
          <w:lang w:val="ro-RO"/>
        </w:rPr>
        <w:t xml:space="preserve"> </w:t>
      </w:r>
      <w:r w:rsidRPr="004900EE">
        <w:rPr>
          <w:rFonts w:ascii="Arial" w:hAnsi="Arial" w:cs="Arial"/>
          <w:sz w:val="20"/>
          <w:szCs w:val="20"/>
        </w:rPr>
        <w:t>и</w:t>
      </w:r>
      <w:r w:rsidRPr="004900EE">
        <w:rPr>
          <w:rFonts w:ascii="Arial" w:hAnsi="Arial" w:cs="Arial"/>
          <w:sz w:val="20"/>
          <w:szCs w:val="20"/>
          <w:lang w:val="ro-RO"/>
        </w:rPr>
        <w:t xml:space="preserve"> </w:t>
      </w:r>
      <w:r w:rsidRPr="004900EE">
        <w:rPr>
          <w:rFonts w:ascii="Arial" w:hAnsi="Arial" w:cs="Arial"/>
          <w:sz w:val="20"/>
          <w:szCs w:val="20"/>
        </w:rPr>
        <w:t>продольного профиля на участке, где расположена кривая в плане. На выпуклом продольном профиле высота глаз над поверхностью закругления уменьшается и за счет этого увеличивается видимая кривизна ведущей линии, при вогнутом продольном профиле высота глаз над поверхностью закругления увеличивается, а видимая кривизна ведущей линии уменьшается. Величину</w:t>
      </w:r>
      <w:r w:rsidRPr="004900EE">
        <w:rPr>
          <w:rFonts w:ascii="Arial" w:hAnsi="Arial" w:cs="Arial"/>
          <w:sz w:val="20"/>
          <w:szCs w:val="20"/>
          <w:lang w:val="ro-RO"/>
        </w:rPr>
        <w:t xml:space="preserve"> </w:t>
      </w:r>
      <m:oMath>
        <m:r>
          <m:rPr>
            <m:sty m:val="p"/>
          </m:rPr>
          <w:rPr>
            <w:rFonts w:ascii="Cambria Math" w:hAnsi="Cambria Math" w:cs="Arial"/>
            <w:sz w:val="22"/>
            <w:szCs w:val="22"/>
            <w:lang w:val="ro-RO"/>
          </w:rPr>
          <m:t>H</m:t>
        </m:r>
      </m:oMath>
      <w:r w:rsidRPr="004900EE">
        <w:rPr>
          <w:rFonts w:ascii="Arial" w:hAnsi="Arial" w:cs="Arial"/>
          <w:sz w:val="22"/>
          <w:szCs w:val="22"/>
          <w:lang w:val="ro-RO"/>
        </w:rPr>
        <w:t xml:space="preserve"> </w:t>
      </w:r>
      <w:r w:rsidRPr="004900EE">
        <w:rPr>
          <w:rFonts w:ascii="Arial" w:hAnsi="Arial" w:cs="Arial"/>
          <w:sz w:val="20"/>
          <w:szCs w:val="20"/>
        </w:rPr>
        <w:t xml:space="preserve">определяют расчетом. Расчетную формулу выбирают </w:t>
      </w:r>
      <w:r w:rsidR="003864CB">
        <w:rPr>
          <w:rFonts w:ascii="Arial" w:hAnsi="Arial" w:cs="Arial"/>
          <w:sz w:val="20"/>
          <w:szCs w:val="20"/>
        </w:rPr>
        <w:t>по</w:t>
      </w:r>
      <w:r w:rsidR="003864CB" w:rsidRPr="004900EE">
        <w:rPr>
          <w:rFonts w:ascii="Arial" w:hAnsi="Arial" w:cs="Arial"/>
          <w:sz w:val="20"/>
          <w:szCs w:val="20"/>
        </w:rPr>
        <w:t xml:space="preserve"> рис</w:t>
      </w:r>
      <w:r w:rsidR="003864CB">
        <w:rPr>
          <w:rFonts w:ascii="Arial" w:hAnsi="Arial" w:cs="Arial"/>
          <w:sz w:val="20"/>
          <w:szCs w:val="20"/>
        </w:rPr>
        <w:t>ункам</w:t>
      </w:r>
      <w:r w:rsidR="003864CB" w:rsidRPr="004900EE">
        <w:rPr>
          <w:rFonts w:ascii="Arial" w:hAnsi="Arial" w:cs="Arial"/>
          <w:sz w:val="20"/>
          <w:szCs w:val="20"/>
        </w:rPr>
        <w:t xml:space="preserve"> </w:t>
      </w:r>
      <w:r w:rsidR="003864CB" w:rsidRPr="004900EE">
        <w:rPr>
          <w:rFonts w:ascii="Arial" w:hAnsi="Arial" w:cs="Arial"/>
          <w:sz w:val="20"/>
          <w:szCs w:val="20"/>
          <w:lang w:val="ro-RO"/>
        </w:rPr>
        <w:t>6.9</w:t>
      </w:r>
      <w:r w:rsidR="003864CB" w:rsidRPr="004900EE">
        <w:rPr>
          <w:rFonts w:ascii="Arial" w:hAnsi="Arial" w:cs="Arial"/>
          <w:sz w:val="20"/>
          <w:szCs w:val="20"/>
        </w:rPr>
        <w:t xml:space="preserve"> или 6</w:t>
      </w:r>
      <w:r w:rsidR="003864CB" w:rsidRPr="004900EE">
        <w:rPr>
          <w:rFonts w:ascii="Arial" w:hAnsi="Arial" w:cs="Arial"/>
          <w:sz w:val="20"/>
          <w:szCs w:val="20"/>
          <w:lang w:val="ro-RO"/>
        </w:rPr>
        <w:t>.10</w:t>
      </w:r>
      <w:r w:rsidR="003864CB">
        <w:rPr>
          <w:rFonts w:ascii="Arial" w:hAnsi="Arial" w:cs="Arial"/>
          <w:sz w:val="20"/>
          <w:szCs w:val="20"/>
        </w:rPr>
        <w:t xml:space="preserve"> </w:t>
      </w:r>
      <w:r w:rsidRPr="004900EE">
        <w:rPr>
          <w:rFonts w:ascii="Arial" w:hAnsi="Arial" w:cs="Arial"/>
          <w:sz w:val="20"/>
          <w:szCs w:val="20"/>
        </w:rPr>
        <w:t>в соответствии со схемой сочетания кривой в плане и кривой в продольном профиле. Величина</w:t>
      </w:r>
      <w:r w:rsidRPr="004900EE">
        <w:rPr>
          <w:rFonts w:ascii="Arial" w:hAnsi="Arial" w:cs="Arial"/>
          <w:sz w:val="20"/>
          <w:szCs w:val="20"/>
          <w:lang w:val="ro-RO"/>
        </w:rPr>
        <w:t xml:space="preserve"> </w:t>
      </w:r>
      <m:oMath>
        <m:r>
          <m:rPr>
            <m:sty m:val="p"/>
          </m:rPr>
          <w:rPr>
            <w:rFonts w:ascii="Cambria Math" w:hAnsi="Cambria Math" w:cs="Arial"/>
            <w:sz w:val="22"/>
            <w:szCs w:val="22"/>
            <w:lang w:val="ro-RO"/>
          </w:rPr>
          <m:t>H</m:t>
        </m:r>
      </m:oMath>
      <w:r w:rsidRPr="004900EE">
        <w:rPr>
          <w:rFonts w:ascii="Arial" w:hAnsi="Arial" w:cs="Arial"/>
          <w:sz w:val="20"/>
          <w:szCs w:val="20"/>
          <w:lang w:val="ro-RO"/>
        </w:rPr>
        <w:t xml:space="preserve"> </w:t>
      </w:r>
      <w:r w:rsidRPr="004900EE">
        <w:rPr>
          <w:rFonts w:ascii="Arial" w:hAnsi="Arial" w:cs="Arial"/>
          <w:sz w:val="20"/>
          <w:szCs w:val="20"/>
        </w:rPr>
        <w:t>не зависит от формы кривой в плане.</w:t>
      </w:r>
    </w:p>
    <w:p w14:paraId="15E29F52" w14:textId="77777777" w:rsidR="00380329" w:rsidRPr="004900EE" w:rsidRDefault="00380329" w:rsidP="00380329">
      <w:pPr>
        <w:jc w:val="both"/>
        <w:rPr>
          <w:rFonts w:ascii="Arial" w:hAnsi="Arial" w:cs="Arial"/>
          <w:noProof/>
          <w:sz w:val="20"/>
          <w:szCs w:val="20"/>
        </w:rPr>
      </w:pPr>
    </w:p>
    <w:p w14:paraId="3206C68F" w14:textId="77777777" w:rsidR="00380329" w:rsidRPr="004900EE" w:rsidRDefault="00380329" w:rsidP="00380329">
      <w:pPr>
        <w:jc w:val="center"/>
        <w:rPr>
          <w:rFonts w:ascii="Arial" w:hAnsi="Arial" w:cs="Arial"/>
          <w:sz w:val="20"/>
          <w:szCs w:val="20"/>
        </w:rPr>
      </w:pPr>
      <w:r w:rsidRPr="004900EE">
        <w:object w:dxaOrig="12473" w:dyaOrig="13589" w14:anchorId="11820022">
          <v:shape id="_x0000_i1063" type="#_x0000_t75" style="width:453.75pt;height:489.75pt" o:ole="">
            <v:imagedata r:id="rId33" o:title=""/>
          </v:shape>
          <o:OLEObject Type="Embed" ProgID="CorelDRAW.Graphic.14" ShapeID="_x0000_i1063" DrawAspect="Content" ObjectID="_1749379344" r:id="rId130"/>
        </w:object>
      </w:r>
    </w:p>
    <w:p w14:paraId="48FC3783" w14:textId="77777777" w:rsidR="00380329" w:rsidRPr="004900EE" w:rsidRDefault="00380329" w:rsidP="00AC1FA0">
      <w:pPr>
        <w:jc w:val="both"/>
        <w:rPr>
          <w:rFonts w:ascii="Arial" w:hAnsi="Arial" w:cs="Arial"/>
          <w:sz w:val="20"/>
          <w:szCs w:val="20"/>
        </w:rPr>
      </w:pPr>
    </w:p>
    <w:p w14:paraId="0EEA7515" w14:textId="77777777" w:rsidR="007065EB" w:rsidRPr="007065EB" w:rsidRDefault="007065EB" w:rsidP="007065EB">
      <w:pPr>
        <w:ind w:left="567" w:right="566"/>
        <w:jc w:val="center"/>
        <w:rPr>
          <w:rFonts w:ascii="Arial" w:hAnsi="Arial" w:cs="Arial"/>
          <w:i/>
          <w:sz w:val="20"/>
          <w:szCs w:val="20"/>
        </w:rPr>
      </w:pPr>
      <w:r w:rsidRPr="007065EB">
        <w:rPr>
          <w:rFonts w:ascii="Arial" w:hAnsi="Arial" w:cs="Arial"/>
          <w:i/>
          <w:sz w:val="20"/>
          <w:szCs w:val="20"/>
          <w:lang w:val="ro-RO"/>
        </w:rPr>
        <w:t>a)</w:t>
      </w:r>
      <w:r w:rsidRPr="007065EB">
        <w:rPr>
          <w:rFonts w:ascii="Arial" w:hAnsi="Arial" w:cs="Arial"/>
          <w:i/>
          <w:sz w:val="20"/>
          <w:szCs w:val="20"/>
        </w:rPr>
        <w:t xml:space="preserve"> -</w:t>
      </w:r>
      <w:r w:rsidRPr="007065EB">
        <w:rPr>
          <w:rFonts w:ascii="Arial" w:hAnsi="Arial" w:cs="Arial"/>
          <w:i/>
          <w:sz w:val="20"/>
          <w:szCs w:val="20"/>
          <w:lang w:val="ro-RO"/>
        </w:rPr>
        <w:t xml:space="preserve"> </w:t>
      </w:r>
      <w:r w:rsidRPr="007065EB">
        <w:rPr>
          <w:rFonts w:ascii="Arial" w:hAnsi="Arial" w:cs="Arial"/>
          <w:i/>
          <w:sz w:val="20"/>
          <w:szCs w:val="20"/>
        </w:rPr>
        <w:t>схема сочетания кривой в плане и вертикальной кривой;</w:t>
      </w:r>
      <w:r w:rsidRPr="007065EB">
        <w:rPr>
          <w:rFonts w:ascii="Arial" w:hAnsi="Arial" w:cs="Arial"/>
          <w:i/>
          <w:sz w:val="20"/>
          <w:szCs w:val="20"/>
          <w:lang w:val="ro-RO"/>
        </w:rPr>
        <w:t xml:space="preserve"> b) </w:t>
      </w:r>
      <w:r w:rsidRPr="007065EB">
        <w:rPr>
          <w:rFonts w:ascii="Arial" w:hAnsi="Arial" w:cs="Arial"/>
          <w:i/>
          <w:sz w:val="20"/>
          <w:szCs w:val="20"/>
        </w:rPr>
        <w:t>- расчетная схема в продольном профиле и расчетная формула;</w:t>
      </w:r>
    </w:p>
    <w:p w14:paraId="539A6DF6" w14:textId="77777777" w:rsidR="007065EB" w:rsidRPr="007065EB" w:rsidRDefault="007065EB" w:rsidP="007065EB">
      <w:pPr>
        <w:ind w:left="567" w:right="566"/>
        <w:jc w:val="both"/>
        <w:rPr>
          <w:rFonts w:ascii="Arial" w:hAnsi="Arial" w:cs="Arial"/>
          <w:i/>
          <w:sz w:val="20"/>
          <w:szCs w:val="20"/>
        </w:rPr>
      </w:pPr>
    </w:p>
    <w:p w14:paraId="66794D35" w14:textId="77777777" w:rsidR="00AC1FA0" w:rsidRPr="007065EB" w:rsidRDefault="00AC1FA0" w:rsidP="0017413E">
      <w:pPr>
        <w:ind w:left="567" w:right="566"/>
        <w:jc w:val="center"/>
        <w:rPr>
          <w:rFonts w:ascii="Arial" w:hAnsi="Arial" w:cs="Arial"/>
          <w:b/>
          <w:sz w:val="20"/>
          <w:szCs w:val="20"/>
        </w:rPr>
      </w:pPr>
      <w:r w:rsidRPr="007065EB">
        <w:rPr>
          <w:rFonts w:ascii="Arial" w:hAnsi="Arial" w:cs="Arial"/>
          <w:b/>
          <w:sz w:val="20"/>
          <w:szCs w:val="20"/>
        </w:rPr>
        <w:t>Рис</w:t>
      </w:r>
      <w:r w:rsidR="0017413E" w:rsidRPr="007065EB">
        <w:rPr>
          <w:rFonts w:ascii="Arial" w:hAnsi="Arial" w:cs="Arial"/>
          <w:b/>
          <w:sz w:val="20"/>
          <w:szCs w:val="20"/>
        </w:rPr>
        <w:t>унок</w:t>
      </w:r>
      <w:r w:rsidRPr="007065EB">
        <w:rPr>
          <w:rFonts w:ascii="Arial" w:hAnsi="Arial" w:cs="Arial"/>
          <w:b/>
          <w:sz w:val="20"/>
          <w:szCs w:val="20"/>
        </w:rPr>
        <w:t xml:space="preserve"> </w:t>
      </w:r>
      <w:r w:rsidR="0017413E" w:rsidRPr="007065EB">
        <w:rPr>
          <w:rFonts w:ascii="Arial" w:hAnsi="Arial" w:cs="Arial"/>
          <w:b/>
          <w:sz w:val="20"/>
          <w:szCs w:val="20"/>
          <w:lang w:val="ro-RO"/>
        </w:rPr>
        <w:t>6.9 –</w:t>
      </w:r>
      <w:r w:rsidRPr="007065EB">
        <w:rPr>
          <w:rFonts w:ascii="Arial" w:hAnsi="Arial" w:cs="Arial"/>
          <w:b/>
          <w:sz w:val="20"/>
          <w:szCs w:val="20"/>
        </w:rPr>
        <w:t xml:space="preserve"> Расчетные</w:t>
      </w:r>
      <w:r w:rsidR="0017413E" w:rsidRPr="007065EB">
        <w:rPr>
          <w:rFonts w:ascii="Arial" w:hAnsi="Arial" w:cs="Arial"/>
          <w:b/>
          <w:sz w:val="20"/>
          <w:szCs w:val="20"/>
          <w:lang w:val="ro-RO"/>
        </w:rPr>
        <w:t xml:space="preserve"> </w:t>
      </w:r>
      <w:r w:rsidRPr="007065EB">
        <w:rPr>
          <w:rFonts w:ascii="Arial" w:hAnsi="Arial" w:cs="Arial"/>
          <w:b/>
          <w:sz w:val="20"/>
          <w:szCs w:val="20"/>
        </w:rPr>
        <w:t>схемы для определения</w:t>
      </w:r>
      <w:r w:rsidR="00F373E3" w:rsidRPr="007065EB">
        <w:rPr>
          <w:rFonts w:ascii="Arial" w:hAnsi="Arial" w:cs="Arial"/>
          <w:b/>
          <w:sz w:val="20"/>
          <w:szCs w:val="20"/>
          <w:lang w:val="ro-RO"/>
        </w:rPr>
        <w:t xml:space="preserve"> </w:t>
      </w:r>
      <m:oMath>
        <m:r>
          <m:rPr>
            <m:sty m:val="b"/>
          </m:rPr>
          <w:rPr>
            <w:rFonts w:ascii="Cambria Math" w:hAnsi="Cambria Math" w:cs="Arial"/>
            <w:sz w:val="22"/>
            <w:szCs w:val="22"/>
            <w:lang w:val="ro-RO"/>
          </w:rPr>
          <m:t>H</m:t>
        </m:r>
      </m:oMath>
      <w:r w:rsidR="00F373E3" w:rsidRPr="007065EB">
        <w:rPr>
          <w:rFonts w:ascii="Arial" w:hAnsi="Arial" w:cs="Arial"/>
          <w:b/>
          <w:sz w:val="20"/>
          <w:szCs w:val="20"/>
          <w:lang w:val="ro-RO"/>
        </w:rPr>
        <w:t xml:space="preserve"> </w:t>
      </w:r>
      <w:r w:rsidRPr="007065EB">
        <w:rPr>
          <w:rFonts w:ascii="Arial" w:hAnsi="Arial" w:cs="Arial"/>
          <w:b/>
          <w:sz w:val="20"/>
          <w:szCs w:val="20"/>
        </w:rPr>
        <w:t>при расположении экстремальной точки в предел</w:t>
      </w:r>
      <w:r w:rsidR="007065EB">
        <w:rPr>
          <w:rFonts w:ascii="Arial" w:hAnsi="Arial" w:cs="Arial"/>
          <w:b/>
          <w:sz w:val="20"/>
          <w:szCs w:val="20"/>
        </w:rPr>
        <w:t>ах вогнутой вертикальной кривой</w:t>
      </w:r>
    </w:p>
    <w:p w14:paraId="5693D819" w14:textId="77777777" w:rsidR="00AC1FA0" w:rsidRPr="004900EE" w:rsidRDefault="00AC1FA0" w:rsidP="00AC1FA0">
      <w:pPr>
        <w:jc w:val="both"/>
        <w:rPr>
          <w:rFonts w:ascii="Arial" w:hAnsi="Arial" w:cs="Arial"/>
          <w:noProof/>
          <w:sz w:val="20"/>
          <w:szCs w:val="20"/>
        </w:rPr>
      </w:pPr>
    </w:p>
    <w:p w14:paraId="00D61BDD" w14:textId="77777777" w:rsidR="00C05DFD" w:rsidRPr="004900EE" w:rsidRDefault="00C05DFD" w:rsidP="00AC1FA0">
      <w:pPr>
        <w:jc w:val="both"/>
        <w:rPr>
          <w:rFonts w:ascii="Arial" w:hAnsi="Arial" w:cs="Arial"/>
          <w:sz w:val="20"/>
          <w:szCs w:val="20"/>
        </w:rPr>
      </w:pPr>
      <w:r w:rsidRPr="004900EE">
        <w:object w:dxaOrig="13382" w:dyaOrig="13519" w14:anchorId="434BCC6D">
          <v:shape id="_x0000_i1064" type="#_x0000_t75" style="width:453.75pt;height:453.75pt" o:ole="">
            <v:imagedata r:id="rId35" o:title=""/>
          </v:shape>
          <o:OLEObject Type="Embed" ProgID="CorelDRAW.Graphic.14" ShapeID="_x0000_i1064" DrawAspect="Content" ObjectID="_1749379345" r:id="rId131"/>
        </w:object>
      </w:r>
    </w:p>
    <w:p w14:paraId="30F7AC87" w14:textId="77777777" w:rsidR="00C05DFD" w:rsidRPr="004900EE" w:rsidRDefault="00C05DFD" w:rsidP="00AC1FA0">
      <w:pPr>
        <w:jc w:val="both"/>
        <w:rPr>
          <w:rFonts w:ascii="Arial" w:hAnsi="Arial" w:cs="Arial"/>
          <w:sz w:val="20"/>
          <w:szCs w:val="20"/>
        </w:rPr>
      </w:pPr>
    </w:p>
    <w:p w14:paraId="28A27636" w14:textId="77777777" w:rsidR="007065EB" w:rsidRPr="007065EB" w:rsidRDefault="007065EB" w:rsidP="00C05DFD">
      <w:pPr>
        <w:ind w:left="567" w:right="566"/>
        <w:jc w:val="center"/>
        <w:rPr>
          <w:rFonts w:ascii="Arial" w:hAnsi="Arial" w:cs="Arial"/>
          <w:i/>
          <w:sz w:val="20"/>
          <w:szCs w:val="20"/>
        </w:rPr>
      </w:pPr>
      <w:r w:rsidRPr="007065EB">
        <w:rPr>
          <w:rFonts w:ascii="Arial" w:hAnsi="Arial" w:cs="Arial"/>
          <w:i/>
          <w:sz w:val="20"/>
          <w:szCs w:val="20"/>
        </w:rPr>
        <w:t>а</w:t>
      </w:r>
      <w:r w:rsidRPr="007065EB">
        <w:rPr>
          <w:rFonts w:ascii="Arial" w:hAnsi="Arial" w:cs="Arial"/>
          <w:i/>
          <w:sz w:val="20"/>
          <w:szCs w:val="20"/>
          <w:lang w:val="ro-RO"/>
        </w:rPr>
        <w:t xml:space="preserve"> </w:t>
      </w:r>
      <w:r w:rsidRPr="007065EB">
        <w:rPr>
          <w:rFonts w:ascii="Arial" w:hAnsi="Arial" w:cs="Arial"/>
          <w:i/>
          <w:sz w:val="20"/>
          <w:szCs w:val="20"/>
        </w:rPr>
        <w:t>- схема сочетания кривой в плане и вертикальной кривой;</w:t>
      </w:r>
      <w:r w:rsidRPr="007065EB">
        <w:rPr>
          <w:rFonts w:ascii="Arial" w:hAnsi="Arial" w:cs="Arial"/>
          <w:i/>
          <w:sz w:val="20"/>
          <w:szCs w:val="20"/>
          <w:lang w:val="ro-RO"/>
        </w:rPr>
        <w:t xml:space="preserve"> </w:t>
      </w:r>
      <w:r w:rsidRPr="007065EB">
        <w:rPr>
          <w:rFonts w:ascii="Arial" w:hAnsi="Arial" w:cs="Arial"/>
          <w:i/>
          <w:sz w:val="20"/>
          <w:szCs w:val="20"/>
        </w:rPr>
        <w:t>б -</w:t>
      </w:r>
      <w:r w:rsidRPr="007065EB">
        <w:rPr>
          <w:rFonts w:ascii="Arial" w:hAnsi="Arial" w:cs="Arial"/>
          <w:i/>
          <w:sz w:val="20"/>
          <w:szCs w:val="20"/>
          <w:lang w:val="ro-RO"/>
        </w:rPr>
        <w:t xml:space="preserve"> </w:t>
      </w:r>
      <w:r w:rsidRPr="007065EB">
        <w:rPr>
          <w:rFonts w:ascii="Arial" w:hAnsi="Arial" w:cs="Arial"/>
          <w:i/>
          <w:sz w:val="20"/>
          <w:szCs w:val="20"/>
        </w:rPr>
        <w:t>расчетная схема в</w:t>
      </w:r>
      <w:r w:rsidRPr="007065EB">
        <w:rPr>
          <w:rFonts w:ascii="Arial" w:hAnsi="Arial" w:cs="Arial"/>
          <w:i/>
          <w:sz w:val="20"/>
          <w:szCs w:val="20"/>
          <w:lang w:val="ro-RO"/>
        </w:rPr>
        <w:t xml:space="preserve"> </w:t>
      </w:r>
      <w:r w:rsidRPr="007065EB">
        <w:rPr>
          <w:rFonts w:ascii="Arial" w:hAnsi="Arial" w:cs="Arial"/>
          <w:i/>
          <w:sz w:val="20"/>
          <w:szCs w:val="20"/>
        </w:rPr>
        <w:t>продольном профиле и расчетная формула</w:t>
      </w:r>
    </w:p>
    <w:p w14:paraId="7B9DB950" w14:textId="77777777" w:rsidR="007065EB" w:rsidRDefault="007065EB" w:rsidP="00C05DFD">
      <w:pPr>
        <w:ind w:left="567" w:right="566"/>
        <w:jc w:val="center"/>
        <w:rPr>
          <w:rFonts w:ascii="Arial" w:hAnsi="Arial" w:cs="Arial"/>
          <w:b/>
          <w:sz w:val="20"/>
          <w:szCs w:val="20"/>
        </w:rPr>
      </w:pPr>
    </w:p>
    <w:p w14:paraId="6CDB2364" w14:textId="77777777" w:rsidR="00AC1FA0" w:rsidRPr="007065EB" w:rsidRDefault="00C05DFD" w:rsidP="00C05DFD">
      <w:pPr>
        <w:ind w:left="567" w:right="566"/>
        <w:jc w:val="center"/>
        <w:rPr>
          <w:rFonts w:ascii="Arial" w:hAnsi="Arial" w:cs="Arial"/>
          <w:b/>
          <w:sz w:val="20"/>
          <w:szCs w:val="20"/>
        </w:rPr>
      </w:pPr>
      <w:r w:rsidRPr="007065EB">
        <w:rPr>
          <w:rFonts w:ascii="Arial" w:hAnsi="Arial" w:cs="Arial"/>
          <w:b/>
          <w:sz w:val="20"/>
          <w:szCs w:val="20"/>
        </w:rPr>
        <w:t xml:space="preserve">Рисунок </w:t>
      </w:r>
      <w:r w:rsidRPr="007065EB">
        <w:rPr>
          <w:rFonts w:ascii="Arial" w:hAnsi="Arial" w:cs="Arial"/>
          <w:b/>
          <w:sz w:val="20"/>
          <w:szCs w:val="20"/>
          <w:lang w:val="ro-RO"/>
        </w:rPr>
        <w:t>6.</w:t>
      </w:r>
      <w:r w:rsidRPr="007065EB">
        <w:rPr>
          <w:rFonts w:ascii="Arial" w:hAnsi="Arial" w:cs="Arial"/>
          <w:b/>
          <w:sz w:val="20"/>
          <w:szCs w:val="20"/>
        </w:rPr>
        <w:t xml:space="preserve">10 – </w:t>
      </w:r>
      <w:r w:rsidR="00AC1FA0" w:rsidRPr="007065EB">
        <w:rPr>
          <w:rFonts w:ascii="Arial" w:hAnsi="Arial" w:cs="Arial"/>
          <w:b/>
          <w:sz w:val="20"/>
          <w:szCs w:val="20"/>
        </w:rPr>
        <w:t>Расчетные схемы для определения</w:t>
      </w:r>
      <w:r w:rsidR="00AB4A88" w:rsidRPr="007065EB">
        <w:rPr>
          <w:rFonts w:ascii="Arial" w:hAnsi="Arial" w:cs="Arial"/>
          <w:b/>
          <w:sz w:val="20"/>
          <w:szCs w:val="20"/>
          <w:lang w:val="ro-RO"/>
        </w:rPr>
        <w:t xml:space="preserve"> </w:t>
      </w:r>
      <w:r w:rsidR="00AC1FA0" w:rsidRPr="007065EB">
        <w:rPr>
          <w:rFonts w:ascii="Arial" w:hAnsi="Arial" w:cs="Arial"/>
          <w:b/>
          <w:sz w:val="20"/>
          <w:szCs w:val="20"/>
        </w:rPr>
        <w:t>Н</w:t>
      </w:r>
      <w:r w:rsidR="00AB4A88" w:rsidRPr="007065EB">
        <w:rPr>
          <w:rFonts w:ascii="Arial" w:hAnsi="Arial" w:cs="Arial"/>
          <w:b/>
          <w:sz w:val="20"/>
          <w:szCs w:val="20"/>
          <w:lang w:val="ro-RO"/>
        </w:rPr>
        <w:t xml:space="preserve"> </w:t>
      </w:r>
      <w:r w:rsidR="00AC1FA0" w:rsidRPr="007065EB">
        <w:rPr>
          <w:rFonts w:ascii="Arial" w:hAnsi="Arial" w:cs="Arial"/>
          <w:b/>
          <w:sz w:val="20"/>
          <w:szCs w:val="20"/>
        </w:rPr>
        <w:t>при расположении экстремальной точки в предел</w:t>
      </w:r>
      <w:r w:rsidR="007065EB" w:rsidRPr="007065EB">
        <w:rPr>
          <w:rFonts w:ascii="Arial" w:hAnsi="Arial" w:cs="Arial"/>
          <w:b/>
          <w:sz w:val="20"/>
          <w:szCs w:val="20"/>
        </w:rPr>
        <w:t>ах выпуклой вертикальной кривой</w:t>
      </w:r>
    </w:p>
    <w:p w14:paraId="2DE99629" w14:textId="77777777" w:rsidR="00AC1FA0" w:rsidRPr="004900EE" w:rsidRDefault="00AC1FA0" w:rsidP="00C05DFD">
      <w:pPr>
        <w:ind w:left="567" w:right="566"/>
        <w:jc w:val="center"/>
        <w:rPr>
          <w:rFonts w:ascii="Arial" w:hAnsi="Arial" w:cs="Arial"/>
          <w:sz w:val="20"/>
          <w:szCs w:val="20"/>
        </w:rPr>
      </w:pPr>
    </w:p>
    <w:p w14:paraId="75326CD9" w14:textId="77777777" w:rsidR="00C05DFD" w:rsidRPr="004900EE" w:rsidRDefault="00C05DFD" w:rsidP="00AC1FA0">
      <w:pPr>
        <w:jc w:val="both"/>
        <w:rPr>
          <w:rFonts w:ascii="Arial" w:hAnsi="Arial" w:cs="Arial"/>
          <w:sz w:val="20"/>
          <w:szCs w:val="20"/>
        </w:rPr>
      </w:pPr>
    </w:p>
    <w:p w14:paraId="2A86A563" w14:textId="77777777" w:rsidR="004857B7" w:rsidRPr="004900EE" w:rsidRDefault="004857B7" w:rsidP="00AC1FA0">
      <w:pPr>
        <w:jc w:val="both"/>
        <w:rPr>
          <w:rFonts w:ascii="Arial" w:hAnsi="Arial" w:cs="Arial"/>
          <w:sz w:val="20"/>
          <w:szCs w:val="20"/>
        </w:rPr>
      </w:pPr>
    </w:p>
    <w:p w14:paraId="0A8397D1" w14:textId="77777777" w:rsidR="004857B7" w:rsidRPr="004900EE" w:rsidRDefault="004857B7" w:rsidP="004857B7">
      <w:pPr>
        <w:ind w:right="566"/>
        <w:jc w:val="both"/>
        <w:rPr>
          <w:rFonts w:ascii="Arial" w:hAnsi="Arial" w:cs="Arial"/>
          <w:sz w:val="20"/>
          <w:szCs w:val="20"/>
          <w:lang w:val="ro-RO"/>
        </w:rPr>
      </w:pPr>
      <w:r w:rsidRPr="004900EE">
        <w:rPr>
          <w:rFonts w:ascii="Arial" w:hAnsi="Arial" w:cs="Arial"/>
          <w:sz w:val="20"/>
          <w:szCs w:val="20"/>
        </w:rPr>
        <w:t>В формулах, представленных на рисунках 6.9 и 6.10:</w:t>
      </w:r>
    </w:p>
    <w:p w14:paraId="7563E006" w14:textId="77777777" w:rsidR="004857B7" w:rsidRPr="004900EE" w:rsidRDefault="004857B7" w:rsidP="004857B7">
      <w:pPr>
        <w:ind w:right="566"/>
        <w:jc w:val="both"/>
        <w:rPr>
          <w:rFonts w:ascii="Arial" w:hAnsi="Arial" w:cs="Arial"/>
          <w:sz w:val="20"/>
          <w:szCs w:val="20"/>
        </w:rPr>
      </w:pPr>
    </w:p>
    <w:p w14:paraId="139641BD" w14:textId="77777777" w:rsidR="004857B7" w:rsidRPr="004900EE" w:rsidRDefault="004857B7" w:rsidP="004857B7">
      <w:pPr>
        <w:tabs>
          <w:tab w:val="left" w:pos="284"/>
        </w:tabs>
        <w:ind w:left="709" w:right="-1" w:hanging="709"/>
        <w:jc w:val="both"/>
        <w:rPr>
          <w:rFonts w:ascii="Arial" w:hAnsi="Arial" w:cs="Arial"/>
          <w:sz w:val="20"/>
          <w:szCs w:val="20"/>
        </w:rPr>
      </w:pPr>
      <w:r w:rsidRPr="004900EE">
        <w:rPr>
          <w:rFonts w:ascii="Arial" w:hAnsi="Arial" w:cs="Arial"/>
          <w:sz w:val="20"/>
          <w:szCs w:val="20"/>
        </w:rPr>
        <w:t>h</w:t>
      </w:r>
      <w:r w:rsidRPr="004900EE">
        <w:rPr>
          <w:rFonts w:ascii="Arial" w:hAnsi="Arial" w:cs="Arial"/>
          <w:sz w:val="20"/>
          <w:szCs w:val="20"/>
        </w:rPr>
        <w:tab/>
      </w:r>
      <w:r w:rsidRPr="004900EE">
        <w:rPr>
          <w:rFonts w:ascii="Arial" w:hAnsi="Arial" w:cs="Arial"/>
          <w:sz w:val="20"/>
          <w:szCs w:val="20"/>
          <w:lang w:val="ro-RO"/>
        </w:rPr>
        <w:t>–</w:t>
      </w:r>
      <w:r w:rsidRPr="004900EE">
        <w:rPr>
          <w:rFonts w:ascii="Arial" w:hAnsi="Arial" w:cs="Arial"/>
          <w:sz w:val="20"/>
          <w:szCs w:val="20"/>
        </w:rPr>
        <w:tab/>
        <w:t>расчетная высота глаз водителя над проезже</w:t>
      </w:r>
      <w:r w:rsidR="00AA1D64" w:rsidRPr="004900EE">
        <w:rPr>
          <w:rFonts w:ascii="Arial" w:hAnsi="Arial" w:cs="Arial"/>
          <w:sz w:val="20"/>
          <w:szCs w:val="20"/>
        </w:rPr>
        <w:t>й</w:t>
      </w:r>
      <w:r w:rsidRPr="004900EE">
        <w:rPr>
          <w:rFonts w:ascii="Arial" w:hAnsi="Arial" w:cs="Arial"/>
          <w:sz w:val="20"/>
          <w:szCs w:val="20"/>
        </w:rPr>
        <w:t xml:space="preserve"> частью, м; </w:t>
      </w:r>
    </w:p>
    <w:p w14:paraId="0664B75F" w14:textId="77777777" w:rsidR="004857B7" w:rsidRPr="004900EE" w:rsidRDefault="004857B7" w:rsidP="004857B7">
      <w:pPr>
        <w:tabs>
          <w:tab w:val="left" w:pos="284"/>
        </w:tabs>
        <w:ind w:left="709" w:right="-1" w:hanging="709"/>
        <w:jc w:val="both"/>
        <w:rPr>
          <w:rFonts w:ascii="Arial" w:hAnsi="Arial" w:cs="Arial"/>
          <w:sz w:val="20"/>
          <w:szCs w:val="20"/>
        </w:rPr>
      </w:pPr>
      <w:r w:rsidRPr="004900EE">
        <w:rPr>
          <w:rFonts w:ascii="Arial" w:hAnsi="Arial" w:cs="Arial"/>
          <w:iCs/>
          <w:sz w:val="20"/>
          <w:szCs w:val="20"/>
          <w:lang w:val="ro-RO"/>
        </w:rPr>
        <w:t>S</w:t>
      </w:r>
      <w:r w:rsidRPr="004900EE">
        <w:rPr>
          <w:rFonts w:ascii="Arial" w:hAnsi="Arial" w:cs="Arial"/>
          <w:iCs/>
          <w:sz w:val="20"/>
          <w:szCs w:val="20"/>
          <w:vertAlign w:val="subscript"/>
          <w:lang w:val="ro-RO"/>
        </w:rPr>
        <w:t>e</w:t>
      </w:r>
      <w:r w:rsidRPr="004900EE">
        <w:rPr>
          <w:rFonts w:ascii="Arial" w:hAnsi="Arial" w:cs="Arial"/>
          <w:sz w:val="20"/>
          <w:szCs w:val="20"/>
        </w:rPr>
        <w:tab/>
      </w:r>
      <w:r w:rsidRPr="004900EE">
        <w:rPr>
          <w:rFonts w:ascii="Arial" w:hAnsi="Arial" w:cs="Arial"/>
          <w:sz w:val="20"/>
          <w:szCs w:val="20"/>
          <w:lang w:val="ro-RO"/>
        </w:rPr>
        <w:t>–</w:t>
      </w:r>
      <w:r w:rsidRPr="004900EE">
        <w:rPr>
          <w:rFonts w:ascii="Arial" w:hAnsi="Arial" w:cs="Arial"/>
          <w:sz w:val="20"/>
          <w:szCs w:val="20"/>
        </w:rPr>
        <w:tab/>
        <w:t xml:space="preserve">расстояние от наблюдателя до экстремальной точки, м (смотри пункт </w:t>
      </w:r>
      <w:r w:rsidRPr="004900EE">
        <w:rPr>
          <w:rFonts w:ascii="Arial" w:hAnsi="Arial" w:cs="Arial"/>
          <w:sz w:val="20"/>
          <w:szCs w:val="20"/>
          <w:lang w:val="ro-RO"/>
        </w:rPr>
        <w:t>6</w:t>
      </w:r>
      <w:r w:rsidRPr="004900EE">
        <w:rPr>
          <w:rFonts w:ascii="Arial" w:hAnsi="Arial" w:cs="Arial"/>
          <w:sz w:val="20"/>
          <w:szCs w:val="20"/>
        </w:rPr>
        <w:t xml:space="preserve">.2.3); </w:t>
      </w:r>
    </w:p>
    <w:p w14:paraId="60DB6478" w14:textId="77777777" w:rsidR="004857B7" w:rsidRPr="004900EE" w:rsidRDefault="004857B7" w:rsidP="004857B7">
      <w:pPr>
        <w:tabs>
          <w:tab w:val="left" w:pos="284"/>
        </w:tabs>
        <w:ind w:left="709" w:right="-1" w:hanging="709"/>
        <w:jc w:val="both"/>
        <w:rPr>
          <w:rFonts w:ascii="Arial" w:hAnsi="Arial" w:cs="Arial"/>
          <w:sz w:val="20"/>
          <w:szCs w:val="20"/>
        </w:rPr>
      </w:pPr>
      <w:r w:rsidRPr="004900EE">
        <w:rPr>
          <w:rFonts w:ascii="Arial" w:hAnsi="Arial" w:cs="Arial"/>
          <w:iCs/>
          <w:sz w:val="20"/>
          <w:szCs w:val="20"/>
          <w:lang w:val="ro-RO"/>
        </w:rPr>
        <w:t>S</w:t>
      </w:r>
      <w:r w:rsidRPr="004900EE">
        <w:rPr>
          <w:rFonts w:ascii="Arial" w:hAnsi="Arial" w:cs="Arial"/>
          <w:iCs/>
          <w:sz w:val="20"/>
          <w:szCs w:val="20"/>
          <w:vertAlign w:val="subscript"/>
          <w:lang w:val="ro-RO"/>
        </w:rPr>
        <w:t>v</w:t>
      </w:r>
      <w:r w:rsidRPr="004900EE">
        <w:rPr>
          <w:rFonts w:ascii="Arial" w:hAnsi="Arial" w:cs="Arial"/>
          <w:sz w:val="20"/>
          <w:szCs w:val="20"/>
        </w:rPr>
        <w:tab/>
      </w:r>
      <w:r w:rsidRPr="004900EE">
        <w:rPr>
          <w:rFonts w:ascii="Arial" w:hAnsi="Arial" w:cs="Arial"/>
          <w:sz w:val="20"/>
          <w:szCs w:val="20"/>
          <w:lang w:val="ro-RO"/>
        </w:rPr>
        <w:t>–</w:t>
      </w:r>
      <w:r w:rsidRPr="004900EE">
        <w:rPr>
          <w:rFonts w:ascii="Arial" w:hAnsi="Arial" w:cs="Arial"/>
          <w:sz w:val="20"/>
          <w:szCs w:val="20"/>
        </w:rPr>
        <w:tab/>
        <w:t xml:space="preserve">расстояние от начала вертикальной кривой до экстремальной точки (для случая, когда начало вертикальной кривой лежит между наблюдателем и экстремальной точкой); </w:t>
      </w:r>
    </w:p>
    <w:p w14:paraId="5BAA28D5" w14:textId="77777777" w:rsidR="004857B7" w:rsidRPr="004900EE" w:rsidRDefault="004857B7" w:rsidP="004857B7">
      <w:pPr>
        <w:tabs>
          <w:tab w:val="left" w:pos="284"/>
        </w:tabs>
        <w:ind w:left="709" w:right="-1" w:hanging="709"/>
        <w:jc w:val="both"/>
        <w:rPr>
          <w:rFonts w:ascii="Arial" w:hAnsi="Arial" w:cs="Arial"/>
          <w:iCs/>
          <w:sz w:val="20"/>
          <w:szCs w:val="20"/>
          <w:lang w:val="ro-RO"/>
        </w:rPr>
      </w:pPr>
      <w:r w:rsidRPr="004900EE">
        <w:rPr>
          <w:rFonts w:ascii="Arial" w:hAnsi="Arial" w:cs="Arial"/>
          <w:iCs/>
          <w:sz w:val="20"/>
          <w:szCs w:val="20"/>
          <w:lang w:val="ro-RO"/>
        </w:rPr>
        <w:t>S</w:t>
      </w:r>
      <w:r w:rsidRPr="004900EE">
        <w:rPr>
          <w:rFonts w:ascii="Arial" w:hAnsi="Arial" w:cs="Arial"/>
          <w:iCs/>
          <w:sz w:val="20"/>
          <w:szCs w:val="20"/>
          <w:vertAlign w:val="subscript"/>
          <w:lang w:val="ro-RO"/>
        </w:rPr>
        <w:t>c</w:t>
      </w:r>
      <w:r w:rsidRPr="004900EE">
        <w:rPr>
          <w:rFonts w:ascii="Arial" w:hAnsi="Arial" w:cs="Arial"/>
          <w:sz w:val="20"/>
          <w:szCs w:val="20"/>
        </w:rPr>
        <w:tab/>
      </w:r>
      <w:r w:rsidRPr="004900EE">
        <w:rPr>
          <w:rFonts w:ascii="Arial" w:hAnsi="Arial" w:cs="Arial"/>
          <w:sz w:val="20"/>
          <w:szCs w:val="20"/>
          <w:lang w:val="ro-RO"/>
        </w:rPr>
        <w:t>–</w:t>
      </w:r>
      <w:r w:rsidRPr="004900EE">
        <w:rPr>
          <w:rFonts w:ascii="Arial" w:hAnsi="Arial" w:cs="Arial"/>
          <w:sz w:val="20"/>
          <w:szCs w:val="20"/>
        </w:rPr>
        <w:tab/>
        <w:t xml:space="preserve">длина части вертикальной кривой на участке </w:t>
      </w:r>
      <w:r w:rsidRPr="004900EE">
        <w:rPr>
          <w:rFonts w:ascii="Arial" w:hAnsi="Arial" w:cs="Arial"/>
          <w:iCs/>
          <w:sz w:val="20"/>
          <w:szCs w:val="20"/>
          <w:lang w:val="ro-RO"/>
        </w:rPr>
        <w:t>S</w:t>
      </w:r>
      <w:r w:rsidRPr="004900EE">
        <w:rPr>
          <w:rFonts w:ascii="Arial" w:hAnsi="Arial" w:cs="Arial"/>
          <w:iCs/>
          <w:sz w:val="20"/>
          <w:szCs w:val="20"/>
          <w:vertAlign w:val="subscript"/>
          <w:lang w:val="ro-RO"/>
        </w:rPr>
        <w:t>o</w:t>
      </w:r>
      <w:r w:rsidRPr="004900EE">
        <w:rPr>
          <w:rFonts w:ascii="Arial" w:hAnsi="Arial" w:cs="Arial"/>
          <w:iCs/>
          <w:sz w:val="20"/>
          <w:szCs w:val="20"/>
          <w:lang w:val="ro-RO"/>
        </w:rPr>
        <w:t xml:space="preserve">; </w:t>
      </w:r>
    </w:p>
    <w:p w14:paraId="29ED5A08" w14:textId="77777777" w:rsidR="004857B7" w:rsidRPr="004900EE" w:rsidRDefault="004857B7" w:rsidP="004857B7">
      <w:pPr>
        <w:tabs>
          <w:tab w:val="left" w:pos="284"/>
        </w:tabs>
        <w:ind w:left="709" w:right="-1" w:hanging="709"/>
        <w:jc w:val="both"/>
        <w:rPr>
          <w:rFonts w:ascii="Arial" w:hAnsi="Arial" w:cs="Arial"/>
          <w:sz w:val="20"/>
          <w:szCs w:val="20"/>
        </w:rPr>
      </w:pPr>
      <w:r w:rsidRPr="004900EE">
        <w:rPr>
          <w:rFonts w:ascii="Arial" w:hAnsi="Arial" w:cs="Arial"/>
          <w:iCs/>
          <w:sz w:val="20"/>
          <w:szCs w:val="20"/>
          <w:lang w:val="ro-RO"/>
        </w:rPr>
        <w:t>R</w:t>
      </w:r>
      <w:r w:rsidRPr="004900EE">
        <w:rPr>
          <w:rFonts w:ascii="Arial" w:hAnsi="Arial" w:cs="Arial"/>
          <w:iCs/>
          <w:sz w:val="20"/>
          <w:szCs w:val="20"/>
          <w:vertAlign w:val="subscript"/>
          <w:lang w:val="ro-RO"/>
        </w:rPr>
        <w:t>cv</w:t>
      </w:r>
      <w:r w:rsidRPr="004900EE">
        <w:rPr>
          <w:rFonts w:ascii="Arial" w:hAnsi="Arial" w:cs="Arial"/>
          <w:sz w:val="20"/>
          <w:szCs w:val="20"/>
        </w:rPr>
        <w:tab/>
      </w:r>
      <w:r w:rsidRPr="004900EE">
        <w:rPr>
          <w:rFonts w:ascii="Arial" w:hAnsi="Arial" w:cs="Arial"/>
          <w:sz w:val="20"/>
          <w:szCs w:val="20"/>
          <w:lang w:val="ro-RO"/>
        </w:rPr>
        <w:t>–</w:t>
      </w:r>
      <w:r w:rsidRPr="004900EE">
        <w:rPr>
          <w:rFonts w:ascii="Arial" w:hAnsi="Arial" w:cs="Arial"/>
          <w:sz w:val="20"/>
          <w:szCs w:val="20"/>
        </w:rPr>
        <w:tab/>
        <w:t xml:space="preserve">радиус вертикальной выпуклой кривой, м; </w:t>
      </w:r>
    </w:p>
    <w:p w14:paraId="11A3B8E7" w14:textId="77777777" w:rsidR="004857B7" w:rsidRPr="004900EE" w:rsidRDefault="004857B7" w:rsidP="004857B7">
      <w:pPr>
        <w:tabs>
          <w:tab w:val="left" w:pos="284"/>
        </w:tabs>
        <w:ind w:left="709" w:right="-1" w:hanging="709"/>
        <w:jc w:val="both"/>
        <w:rPr>
          <w:rFonts w:ascii="Arial" w:hAnsi="Arial" w:cs="Arial"/>
          <w:sz w:val="20"/>
          <w:szCs w:val="20"/>
          <w:lang w:val="ro-RO"/>
        </w:rPr>
      </w:pPr>
      <w:r w:rsidRPr="004900EE">
        <w:rPr>
          <w:rFonts w:ascii="Arial" w:hAnsi="Arial" w:cs="Arial"/>
          <w:iCs/>
          <w:sz w:val="20"/>
          <w:szCs w:val="20"/>
          <w:lang w:val="ro-RO"/>
        </w:rPr>
        <w:t>R</w:t>
      </w:r>
      <w:r w:rsidRPr="004900EE">
        <w:rPr>
          <w:rFonts w:ascii="Arial" w:hAnsi="Arial" w:cs="Arial"/>
          <w:iCs/>
          <w:sz w:val="20"/>
          <w:szCs w:val="20"/>
          <w:vertAlign w:val="subscript"/>
          <w:lang w:val="ro-RO"/>
        </w:rPr>
        <w:t>cc</w:t>
      </w:r>
      <w:r w:rsidRPr="004900EE">
        <w:rPr>
          <w:rFonts w:ascii="Arial" w:hAnsi="Arial" w:cs="Arial"/>
          <w:sz w:val="20"/>
          <w:szCs w:val="20"/>
        </w:rPr>
        <w:tab/>
      </w:r>
      <w:r w:rsidRPr="004900EE">
        <w:rPr>
          <w:rFonts w:ascii="Arial" w:hAnsi="Arial" w:cs="Arial"/>
          <w:sz w:val="20"/>
          <w:szCs w:val="20"/>
          <w:lang w:val="ro-RO"/>
        </w:rPr>
        <w:t>–</w:t>
      </w:r>
      <w:r w:rsidRPr="004900EE">
        <w:rPr>
          <w:rFonts w:ascii="Arial" w:hAnsi="Arial" w:cs="Arial"/>
          <w:sz w:val="20"/>
          <w:szCs w:val="20"/>
        </w:rPr>
        <w:tab/>
        <w:t>радиус вертикальной вогнутой кривой, м</w:t>
      </w:r>
      <w:r w:rsidR="00295E96" w:rsidRPr="004900EE">
        <w:rPr>
          <w:rFonts w:ascii="Arial" w:hAnsi="Arial" w:cs="Arial"/>
          <w:sz w:val="20"/>
          <w:szCs w:val="20"/>
          <w:lang w:val="ro-RO"/>
        </w:rPr>
        <w:t>.</w:t>
      </w:r>
    </w:p>
    <w:p w14:paraId="50F94125" w14:textId="77777777" w:rsidR="004857B7" w:rsidRPr="004900EE" w:rsidRDefault="004857B7" w:rsidP="004857B7">
      <w:pPr>
        <w:ind w:right="-1"/>
        <w:jc w:val="both"/>
        <w:rPr>
          <w:rFonts w:ascii="Arial" w:hAnsi="Arial" w:cs="Arial"/>
          <w:sz w:val="20"/>
          <w:szCs w:val="20"/>
        </w:rPr>
      </w:pPr>
    </w:p>
    <w:p w14:paraId="0545105F" w14:textId="77777777" w:rsidR="004857B7" w:rsidRPr="004900EE" w:rsidRDefault="004857B7" w:rsidP="00AC1FA0">
      <w:pPr>
        <w:jc w:val="both"/>
        <w:rPr>
          <w:rFonts w:ascii="Arial" w:hAnsi="Arial" w:cs="Arial"/>
          <w:sz w:val="20"/>
          <w:szCs w:val="20"/>
        </w:rPr>
      </w:pPr>
    </w:p>
    <w:p w14:paraId="4591BD84" w14:textId="77777777" w:rsidR="004857B7" w:rsidRPr="004900EE" w:rsidRDefault="004857B7" w:rsidP="00AC1FA0">
      <w:pPr>
        <w:jc w:val="both"/>
        <w:rPr>
          <w:rFonts w:ascii="Arial" w:hAnsi="Arial" w:cs="Arial"/>
          <w:sz w:val="20"/>
          <w:szCs w:val="20"/>
        </w:rPr>
      </w:pPr>
    </w:p>
    <w:p w14:paraId="032042DB" w14:textId="77777777" w:rsidR="004857B7" w:rsidRPr="004900EE" w:rsidRDefault="004857B7" w:rsidP="00AC1FA0">
      <w:pPr>
        <w:jc w:val="both"/>
        <w:rPr>
          <w:rFonts w:ascii="Arial" w:hAnsi="Arial" w:cs="Arial"/>
          <w:sz w:val="20"/>
          <w:szCs w:val="20"/>
        </w:rPr>
      </w:pPr>
    </w:p>
    <w:p w14:paraId="07B16D21" w14:textId="77777777" w:rsidR="00D4708C" w:rsidRPr="004900EE" w:rsidRDefault="00D4708C" w:rsidP="00D4708C">
      <w:pPr>
        <w:jc w:val="center"/>
        <w:rPr>
          <w:rFonts w:ascii="Arial" w:hAnsi="Arial" w:cs="Arial"/>
          <w:sz w:val="20"/>
          <w:szCs w:val="20"/>
        </w:rPr>
      </w:pPr>
      <w:r w:rsidRPr="004900EE">
        <w:rPr>
          <w:rFonts w:ascii="Arial" w:hAnsi="Arial" w:cs="Arial"/>
          <w:noProof/>
          <w:sz w:val="20"/>
          <w:szCs w:val="20"/>
        </w:rPr>
        <w:lastRenderedPageBreak/>
        <w:drawing>
          <wp:inline distT="0" distB="0" distL="0" distR="0" wp14:anchorId="4DEE54A7" wp14:editId="4B326974">
            <wp:extent cx="4162425" cy="1971675"/>
            <wp:effectExtent l="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162425" cy="1971675"/>
                    </a:xfrm>
                    <a:prstGeom prst="rect">
                      <a:avLst/>
                    </a:prstGeom>
                    <a:noFill/>
                    <a:ln>
                      <a:noFill/>
                    </a:ln>
                  </pic:spPr>
                </pic:pic>
              </a:graphicData>
            </a:graphic>
          </wp:inline>
        </w:drawing>
      </w:r>
    </w:p>
    <w:p w14:paraId="3CB44CDA" w14:textId="77777777" w:rsidR="00D4708C" w:rsidRPr="004900EE" w:rsidRDefault="00D4708C" w:rsidP="00AC1FA0">
      <w:pPr>
        <w:jc w:val="both"/>
        <w:rPr>
          <w:rFonts w:ascii="Arial" w:hAnsi="Arial" w:cs="Arial"/>
          <w:sz w:val="20"/>
          <w:szCs w:val="20"/>
        </w:rPr>
      </w:pPr>
    </w:p>
    <w:p w14:paraId="6BF52B10" w14:textId="77777777" w:rsidR="00AC1FA0" w:rsidRPr="004900EE" w:rsidRDefault="00AC1FA0" w:rsidP="00AC1FA0">
      <w:pPr>
        <w:jc w:val="both"/>
        <w:rPr>
          <w:rFonts w:ascii="Arial" w:hAnsi="Arial" w:cs="Arial"/>
          <w:sz w:val="20"/>
          <w:szCs w:val="20"/>
        </w:rPr>
      </w:pPr>
    </w:p>
    <w:p w14:paraId="3781FA9A" w14:textId="77777777" w:rsidR="00AC1FA0" w:rsidRPr="004900EE" w:rsidRDefault="00D4708C" w:rsidP="00D4708C">
      <w:pPr>
        <w:ind w:left="567" w:right="566"/>
        <w:jc w:val="center"/>
        <w:rPr>
          <w:rFonts w:ascii="Arial" w:hAnsi="Arial" w:cs="Arial"/>
          <w:sz w:val="20"/>
          <w:szCs w:val="20"/>
        </w:rPr>
      </w:pPr>
      <w:r w:rsidRPr="004900EE">
        <w:rPr>
          <w:rFonts w:ascii="Arial" w:hAnsi="Arial" w:cs="Arial"/>
          <w:b/>
          <w:sz w:val="20"/>
          <w:szCs w:val="20"/>
        </w:rPr>
        <w:t xml:space="preserve">Рисунок </w:t>
      </w:r>
      <w:r w:rsidRPr="004900EE">
        <w:rPr>
          <w:rFonts w:ascii="Arial" w:hAnsi="Arial" w:cs="Arial"/>
          <w:b/>
          <w:sz w:val="20"/>
          <w:szCs w:val="20"/>
          <w:lang w:val="ro-RO"/>
        </w:rPr>
        <w:t>6.</w:t>
      </w:r>
      <w:r w:rsidRPr="004900EE">
        <w:rPr>
          <w:rFonts w:ascii="Arial" w:hAnsi="Arial" w:cs="Arial"/>
          <w:b/>
          <w:sz w:val="20"/>
          <w:szCs w:val="20"/>
        </w:rPr>
        <w:t>1</w:t>
      </w:r>
      <w:r w:rsidRPr="004900EE">
        <w:rPr>
          <w:rFonts w:ascii="Arial" w:hAnsi="Arial" w:cs="Arial"/>
          <w:b/>
          <w:sz w:val="20"/>
          <w:szCs w:val="20"/>
          <w:lang w:val="ro-RO"/>
        </w:rPr>
        <w:t>1</w:t>
      </w:r>
      <w:r w:rsidRPr="004900EE">
        <w:rPr>
          <w:rFonts w:ascii="Arial" w:hAnsi="Arial" w:cs="Arial"/>
          <w:b/>
          <w:sz w:val="20"/>
          <w:szCs w:val="20"/>
        </w:rPr>
        <w:t xml:space="preserve"> </w:t>
      </w:r>
      <w:r w:rsidRPr="004900EE">
        <w:rPr>
          <w:rFonts w:ascii="Arial" w:hAnsi="Arial" w:cs="Arial"/>
          <w:sz w:val="20"/>
          <w:szCs w:val="20"/>
        </w:rPr>
        <w:t xml:space="preserve">– </w:t>
      </w:r>
      <w:r w:rsidR="00AC1FA0" w:rsidRPr="004900EE">
        <w:rPr>
          <w:rFonts w:ascii="Arial" w:hAnsi="Arial" w:cs="Arial"/>
          <w:sz w:val="20"/>
          <w:szCs w:val="20"/>
        </w:rPr>
        <w:t>Видимая ширина проезжей части</w:t>
      </w:r>
      <w:r w:rsidRPr="004900EE">
        <w:rPr>
          <w:rFonts w:ascii="Arial" w:hAnsi="Arial" w:cs="Arial"/>
          <w:sz w:val="20"/>
          <w:szCs w:val="20"/>
          <w:lang w:val="ro-RO"/>
        </w:rPr>
        <w:t xml:space="preserve"> </w:t>
      </w:r>
      <w:r w:rsidRPr="004900EE">
        <w:rPr>
          <w:rFonts w:ascii="Arial" w:hAnsi="Arial" w:cs="Arial"/>
          <w:iCs/>
          <w:sz w:val="20"/>
          <w:szCs w:val="20"/>
          <w:lang w:val="ro-RO"/>
        </w:rPr>
        <w:t>В</w:t>
      </w:r>
      <w:r w:rsidRPr="004900EE">
        <w:rPr>
          <w:rFonts w:ascii="Arial" w:hAnsi="Arial" w:cs="Arial"/>
          <w:iCs/>
          <w:sz w:val="20"/>
          <w:szCs w:val="20"/>
          <w:vertAlign w:val="subscript"/>
          <w:lang w:val="ro-RO"/>
        </w:rPr>
        <w:t>a</w:t>
      </w:r>
      <w:r w:rsidRPr="004900EE">
        <w:rPr>
          <w:rFonts w:ascii="Arial" w:hAnsi="Arial" w:cs="Arial"/>
          <w:sz w:val="20"/>
          <w:szCs w:val="20"/>
          <w:lang w:val="ro-RO"/>
        </w:rPr>
        <w:t xml:space="preserve"> </w:t>
      </w:r>
      <w:r w:rsidR="00AC1FA0" w:rsidRPr="004900EE">
        <w:rPr>
          <w:rFonts w:ascii="Arial" w:hAnsi="Arial" w:cs="Arial"/>
          <w:sz w:val="20"/>
          <w:szCs w:val="20"/>
        </w:rPr>
        <w:t>в зависимости от радиуса круговой кривой (закругление без переходных кривых)</w:t>
      </w:r>
    </w:p>
    <w:p w14:paraId="1077AE1B" w14:textId="77777777" w:rsidR="00AC1FA0" w:rsidRPr="004900EE" w:rsidRDefault="00AC1FA0" w:rsidP="00AC1FA0">
      <w:pPr>
        <w:jc w:val="both"/>
        <w:rPr>
          <w:rFonts w:ascii="Arial" w:hAnsi="Arial" w:cs="Arial"/>
          <w:noProof/>
          <w:sz w:val="20"/>
          <w:szCs w:val="20"/>
        </w:rPr>
      </w:pPr>
    </w:p>
    <w:p w14:paraId="5A5EF236" w14:textId="77777777" w:rsidR="00CD1E01" w:rsidRPr="004900EE" w:rsidRDefault="00CD1E01" w:rsidP="00CD1E01">
      <w:pPr>
        <w:jc w:val="center"/>
        <w:rPr>
          <w:rFonts w:ascii="Arial" w:hAnsi="Arial" w:cs="Arial"/>
          <w:sz w:val="20"/>
          <w:szCs w:val="20"/>
        </w:rPr>
      </w:pPr>
      <w:r w:rsidRPr="004900EE">
        <w:rPr>
          <w:rFonts w:ascii="Arial" w:hAnsi="Arial" w:cs="Arial"/>
          <w:noProof/>
          <w:sz w:val="20"/>
          <w:szCs w:val="20"/>
        </w:rPr>
        <w:drawing>
          <wp:inline distT="0" distB="0" distL="0" distR="0" wp14:anchorId="6804585C" wp14:editId="09BEBDBB">
            <wp:extent cx="4762500" cy="2085975"/>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762500" cy="2085975"/>
                    </a:xfrm>
                    <a:prstGeom prst="rect">
                      <a:avLst/>
                    </a:prstGeom>
                    <a:noFill/>
                    <a:ln>
                      <a:noFill/>
                    </a:ln>
                  </pic:spPr>
                </pic:pic>
              </a:graphicData>
            </a:graphic>
          </wp:inline>
        </w:drawing>
      </w:r>
    </w:p>
    <w:p w14:paraId="077EE87F" w14:textId="77777777" w:rsidR="00CD1E01" w:rsidRPr="004900EE" w:rsidRDefault="00CD1E01" w:rsidP="00AC1FA0">
      <w:pPr>
        <w:jc w:val="both"/>
        <w:rPr>
          <w:rFonts w:ascii="Arial" w:hAnsi="Arial" w:cs="Arial"/>
          <w:sz w:val="20"/>
          <w:szCs w:val="20"/>
        </w:rPr>
      </w:pPr>
    </w:p>
    <w:p w14:paraId="2AAA12AD" w14:textId="77777777" w:rsidR="00AC1FA0" w:rsidRPr="00E01641" w:rsidRDefault="00CD1E01" w:rsidP="00CD1E01">
      <w:pPr>
        <w:ind w:left="567" w:right="566"/>
        <w:jc w:val="center"/>
        <w:rPr>
          <w:rFonts w:ascii="Arial" w:hAnsi="Arial" w:cs="Arial"/>
          <w:b/>
          <w:sz w:val="20"/>
          <w:szCs w:val="20"/>
        </w:rPr>
      </w:pPr>
      <w:r w:rsidRPr="00E01641">
        <w:rPr>
          <w:rFonts w:ascii="Arial" w:hAnsi="Arial" w:cs="Arial"/>
          <w:b/>
          <w:sz w:val="20"/>
          <w:szCs w:val="20"/>
        </w:rPr>
        <w:t xml:space="preserve">Рисунок </w:t>
      </w:r>
      <w:r w:rsidRPr="00E01641">
        <w:rPr>
          <w:rFonts w:ascii="Arial" w:hAnsi="Arial" w:cs="Arial"/>
          <w:b/>
          <w:sz w:val="20"/>
          <w:szCs w:val="20"/>
          <w:lang w:val="ro-RO"/>
        </w:rPr>
        <w:t>6.</w:t>
      </w:r>
      <w:r w:rsidRPr="00E01641">
        <w:rPr>
          <w:rFonts w:ascii="Arial" w:hAnsi="Arial" w:cs="Arial"/>
          <w:b/>
          <w:sz w:val="20"/>
          <w:szCs w:val="20"/>
        </w:rPr>
        <w:t>1</w:t>
      </w:r>
      <w:r w:rsidRPr="00E01641">
        <w:rPr>
          <w:rFonts w:ascii="Arial" w:hAnsi="Arial" w:cs="Arial"/>
          <w:b/>
          <w:sz w:val="20"/>
          <w:szCs w:val="20"/>
          <w:lang w:val="ro-RO"/>
        </w:rPr>
        <w:t>2</w:t>
      </w:r>
      <w:r w:rsidRPr="00E01641">
        <w:rPr>
          <w:rFonts w:ascii="Arial" w:hAnsi="Arial" w:cs="Arial"/>
          <w:b/>
          <w:sz w:val="20"/>
          <w:szCs w:val="20"/>
        </w:rPr>
        <w:t xml:space="preserve"> – </w:t>
      </w:r>
      <w:r w:rsidR="00AC1FA0" w:rsidRPr="00E01641">
        <w:rPr>
          <w:rFonts w:ascii="Arial" w:hAnsi="Arial" w:cs="Arial"/>
          <w:b/>
          <w:sz w:val="20"/>
          <w:szCs w:val="20"/>
        </w:rPr>
        <w:t>Видимая ширина проезжей масти</w:t>
      </w:r>
      <w:r w:rsidRPr="00E01641">
        <w:rPr>
          <w:rFonts w:ascii="Arial" w:hAnsi="Arial" w:cs="Arial"/>
          <w:b/>
          <w:sz w:val="20"/>
          <w:szCs w:val="20"/>
          <w:lang w:val="ro-RO"/>
        </w:rPr>
        <w:t xml:space="preserve"> </w:t>
      </w:r>
      <w:r w:rsidRPr="00E01641">
        <w:rPr>
          <w:rFonts w:ascii="Arial" w:hAnsi="Arial" w:cs="Arial"/>
          <w:b/>
          <w:iCs/>
          <w:sz w:val="20"/>
          <w:szCs w:val="20"/>
          <w:lang w:val="ro-RO"/>
        </w:rPr>
        <w:t>В</w:t>
      </w:r>
      <w:r w:rsidRPr="00E01641">
        <w:rPr>
          <w:rFonts w:ascii="Arial" w:hAnsi="Arial" w:cs="Arial"/>
          <w:b/>
          <w:iCs/>
          <w:sz w:val="20"/>
          <w:szCs w:val="20"/>
          <w:vertAlign w:val="subscript"/>
          <w:lang w:val="ro-RO"/>
        </w:rPr>
        <w:t>a</w:t>
      </w:r>
      <w:r w:rsidRPr="00E01641">
        <w:rPr>
          <w:rFonts w:ascii="Arial" w:hAnsi="Arial" w:cs="Arial"/>
          <w:b/>
          <w:sz w:val="20"/>
          <w:szCs w:val="20"/>
          <w:lang w:val="ro-RO"/>
        </w:rPr>
        <w:t xml:space="preserve"> </w:t>
      </w:r>
      <w:r w:rsidR="00AC1FA0" w:rsidRPr="00E01641">
        <w:rPr>
          <w:rFonts w:ascii="Arial" w:hAnsi="Arial" w:cs="Arial"/>
          <w:b/>
          <w:sz w:val="20"/>
          <w:szCs w:val="20"/>
        </w:rPr>
        <w:t>в зависимости от параметра клотоиды (закругление с переходными кривыми)</w:t>
      </w:r>
    </w:p>
    <w:p w14:paraId="599B35B6" w14:textId="77777777" w:rsidR="00CD1E01" w:rsidRPr="004900EE" w:rsidRDefault="00CD1E01" w:rsidP="00AC1FA0">
      <w:pPr>
        <w:jc w:val="both"/>
        <w:rPr>
          <w:rFonts w:ascii="Arial" w:hAnsi="Arial" w:cs="Arial"/>
          <w:sz w:val="20"/>
          <w:szCs w:val="20"/>
        </w:rPr>
      </w:pPr>
    </w:p>
    <w:p w14:paraId="3268702B" w14:textId="77777777" w:rsidR="00AC1FA0" w:rsidRPr="004900EE" w:rsidRDefault="00AC1FA0" w:rsidP="00AC1FA0">
      <w:pPr>
        <w:jc w:val="both"/>
        <w:rPr>
          <w:rFonts w:ascii="Arial" w:hAnsi="Arial" w:cs="Arial"/>
          <w:sz w:val="20"/>
          <w:szCs w:val="20"/>
        </w:rPr>
      </w:pPr>
      <w:r w:rsidRPr="004900EE">
        <w:rPr>
          <w:rFonts w:ascii="Arial" w:hAnsi="Arial" w:cs="Arial"/>
          <w:sz w:val="20"/>
          <w:szCs w:val="20"/>
        </w:rPr>
        <w:t>Если кривая в плане расположена на прямой в продольном профиле, независимо от уклона это</w:t>
      </w:r>
      <w:r w:rsidR="005810C5" w:rsidRPr="004900EE">
        <w:rPr>
          <w:rFonts w:ascii="Arial" w:hAnsi="Arial" w:cs="Arial"/>
          <w:sz w:val="20"/>
          <w:szCs w:val="20"/>
        </w:rPr>
        <w:t>й</w:t>
      </w:r>
      <w:r w:rsidRPr="004900EE">
        <w:rPr>
          <w:rFonts w:ascii="Arial" w:hAnsi="Arial" w:cs="Arial"/>
          <w:sz w:val="20"/>
          <w:szCs w:val="20"/>
        </w:rPr>
        <w:t xml:space="preserve"> прямой</w:t>
      </w:r>
      <w:r w:rsidR="005810C5" w:rsidRPr="004900EE">
        <w:rPr>
          <w:rFonts w:ascii="Arial" w:hAnsi="Arial" w:cs="Arial"/>
          <w:sz w:val="20"/>
          <w:szCs w:val="20"/>
        </w:rPr>
        <w:t xml:space="preserve"> </w:t>
      </w:r>
      <w:r w:rsidRPr="004900EE">
        <w:rPr>
          <w:rFonts w:ascii="Arial" w:hAnsi="Arial" w:cs="Arial"/>
          <w:sz w:val="20"/>
          <w:szCs w:val="20"/>
        </w:rPr>
        <w:t>Н</w:t>
      </w:r>
      <w:r w:rsidR="005810C5" w:rsidRPr="004900EE">
        <w:rPr>
          <w:rFonts w:ascii="Arial" w:hAnsi="Arial" w:cs="Arial"/>
          <w:sz w:val="20"/>
          <w:szCs w:val="20"/>
        </w:rPr>
        <w:t xml:space="preserve"> </w:t>
      </w:r>
      <w:r w:rsidRPr="004900EE">
        <w:rPr>
          <w:rFonts w:ascii="Arial" w:hAnsi="Arial" w:cs="Arial"/>
          <w:sz w:val="20"/>
          <w:szCs w:val="20"/>
        </w:rPr>
        <w:t>=</w:t>
      </w:r>
      <w:r w:rsidR="005810C5" w:rsidRPr="004900EE">
        <w:rPr>
          <w:rFonts w:ascii="Arial" w:hAnsi="Arial" w:cs="Arial"/>
          <w:sz w:val="20"/>
          <w:szCs w:val="20"/>
        </w:rPr>
        <w:t xml:space="preserve"> </w:t>
      </w:r>
      <w:r w:rsidRPr="004900EE">
        <w:rPr>
          <w:rFonts w:ascii="Arial" w:hAnsi="Arial" w:cs="Arial"/>
          <w:sz w:val="20"/>
          <w:szCs w:val="20"/>
        </w:rPr>
        <w:t>h.</w:t>
      </w:r>
    </w:p>
    <w:p w14:paraId="6BA3EE6C" w14:textId="77777777" w:rsidR="005810C5" w:rsidRPr="004900EE" w:rsidRDefault="005810C5" w:rsidP="00AC1FA0">
      <w:pPr>
        <w:jc w:val="both"/>
        <w:rPr>
          <w:rFonts w:ascii="Arial" w:hAnsi="Arial" w:cs="Arial"/>
          <w:sz w:val="20"/>
          <w:szCs w:val="20"/>
        </w:rPr>
      </w:pPr>
    </w:p>
    <w:p w14:paraId="0AFE860C" w14:textId="77777777" w:rsidR="00AC1FA0" w:rsidRPr="004900EE" w:rsidRDefault="005810C5" w:rsidP="00AC1FA0">
      <w:pPr>
        <w:jc w:val="both"/>
        <w:rPr>
          <w:rFonts w:ascii="Arial" w:hAnsi="Arial" w:cs="Arial"/>
          <w:sz w:val="20"/>
          <w:szCs w:val="20"/>
        </w:rPr>
      </w:pPr>
      <w:r w:rsidRPr="004900EE">
        <w:rPr>
          <w:rFonts w:ascii="Arial" w:hAnsi="Arial" w:cs="Arial"/>
          <w:b/>
          <w:sz w:val="20"/>
          <w:szCs w:val="20"/>
        </w:rPr>
        <w:t>6</w:t>
      </w:r>
      <w:r w:rsidR="00AC1FA0" w:rsidRPr="004900EE">
        <w:rPr>
          <w:rFonts w:ascii="Arial" w:hAnsi="Arial" w:cs="Arial"/>
          <w:b/>
          <w:sz w:val="20"/>
          <w:szCs w:val="20"/>
        </w:rPr>
        <w:t>.2.5</w:t>
      </w:r>
      <w:r w:rsidRPr="004900EE">
        <w:rPr>
          <w:rFonts w:ascii="Arial" w:hAnsi="Arial" w:cs="Arial"/>
          <w:sz w:val="20"/>
          <w:szCs w:val="20"/>
        </w:rPr>
        <w:tab/>
      </w:r>
      <w:r w:rsidR="00AC1FA0" w:rsidRPr="004900EE">
        <w:rPr>
          <w:rFonts w:ascii="Arial" w:hAnsi="Arial" w:cs="Arial"/>
          <w:sz w:val="20"/>
          <w:szCs w:val="20"/>
        </w:rPr>
        <w:t>Видимую ширину проезже</w:t>
      </w:r>
      <w:r w:rsidR="00D3730F" w:rsidRPr="004900EE">
        <w:rPr>
          <w:rFonts w:ascii="Arial" w:hAnsi="Arial" w:cs="Arial"/>
          <w:sz w:val="20"/>
          <w:szCs w:val="20"/>
        </w:rPr>
        <w:t>й</w:t>
      </w:r>
      <w:r w:rsidR="00AC1FA0" w:rsidRPr="004900EE">
        <w:rPr>
          <w:rFonts w:ascii="Arial" w:hAnsi="Arial" w:cs="Arial"/>
          <w:sz w:val="20"/>
          <w:szCs w:val="20"/>
        </w:rPr>
        <w:t xml:space="preserve"> части в экстремальной точке определяют расчетом по формуле (</w:t>
      </w:r>
      <w:r w:rsidR="00B168B9" w:rsidRPr="004900EE">
        <w:rPr>
          <w:rFonts w:ascii="Arial" w:hAnsi="Arial" w:cs="Arial"/>
          <w:sz w:val="20"/>
          <w:szCs w:val="20"/>
        </w:rPr>
        <w:t>6.5</w:t>
      </w:r>
      <w:r w:rsidR="00AC1FA0" w:rsidRPr="004900EE">
        <w:rPr>
          <w:rFonts w:ascii="Arial" w:hAnsi="Arial" w:cs="Arial"/>
          <w:sz w:val="20"/>
          <w:szCs w:val="20"/>
        </w:rPr>
        <w:t xml:space="preserve">) или </w:t>
      </w:r>
      <w:r w:rsidRPr="004900EE">
        <w:rPr>
          <w:rFonts w:ascii="Arial" w:hAnsi="Arial" w:cs="Arial"/>
          <w:sz w:val="20"/>
          <w:szCs w:val="20"/>
        </w:rPr>
        <w:t xml:space="preserve">по </w:t>
      </w:r>
      <w:r w:rsidR="00AC1FA0" w:rsidRPr="004900EE">
        <w:rPr>
          <w:rFonts w:ascii="Arial" w:hAnsi="Arial" w:cs="Arial"/>
          <w:sz w:val="20"/>
          <w:szCs w:val="20"/>
        </w:rPr>
        <w:t>график</w:t>
      </w:r>
      <w:r w:rsidRPr="004900EE">
        <w:rPr>
          <w:rFonts w:ascii="Arial" w:hAnsi="Arial" w:cs="Arial"/>
          <w:sz w:val="20"/>
          <w:szCs w:val="20"/>
        </w:rPr>
        <w:t>у</w:t>
      </w:r>
      <w:r w:rsidR="00AC1FA0" w:rsidRPr="004900EE">
        <w:rPr>
          <w:rFonts w:ascii="Arial" w:hAnsi="Arial" w:cs="Arial"/>
          <w:sz w:val="20"/>
          <w:szCs w:val="20"/>
        </w:rPr>
        <w:t xml:space="preserve"> (</w:t>
      </w:r>
      <w:r w:rsidR="00E01641" w:rsidRPr="004900EE">
        <w:rPr>
          <w:rFonts w:ascii="Arial" w:hAnsi="Arial" w:cs="Arial"/>
          <w:sz w:val="20"/>
          <w:szCs w:val="20"/>
        </w:rPr>
        <w:t>р</w:t>
      </w:r>
      <w:r w:rsidRPr="004900EE">
        <w:rPr>
          <w:rFonts w:ascii="Arial" w:hAnsi="Arial" w:cs="Arial"/>
          <w:sz w:val="20"/>
          <w:szCs w:val="20"/>
        </w:rPr>
        <w:t>исунки</w:t>
      </w:r>
      <w:r w:rsidR="00AC1FA0" w:rsidRPr="004900EE">
        <w:rPr>
          <w:rFonts w:ascii="Arial" w:hAnsi="Arial" w:cs="Arial"/>
          <w:sz w:val="20"/>
          <w:szCs w:val="20"/>
        </w:rPr>
        <w:t xml:space="preserve"> </w:t>
      </w:r>
      <w:r w:rsidRPr="004900EE">
        <w:rPr>
          <w:rFonts w:ascii="Arial" w:hAnsi="Arial" w:cs="Arial"/>
          <w:sz w:val="20"/>
          <w:szCs w:val="20"/>
        </w:rPr>
        <w:t>6.11</w:t>
      </w:r>
      <w:r w:rsidR="00AC1FA0" w:rsidRPr="004900EE">
        <w:rPr>
          <w:rFonts w:ascii="Arial" w:hAnsi="Arial" w:cs="Arial"/>
          <w:sz w:val="20"/>
          <w:szCs w:val="20"/>
        </w:rPr>
        <w:t xml:space="preserve"> и </w:t>
      </w:r>
      <w:r w:rsidRPr="004900EE">
        <w:rPr>
          <w:rFonts w:ascii="Arial" w:hAnsi="Arial" w:cs="Arial"/>
          <w:sz w:val="20"/>
          <w:szCs w:val="20"/>
        </w:rPr>
        <w:t>6.12</w:t>
      </w:r>
      <w:r w:rsidR="00AC1FA0" w:rsidRPr="004900EE">
        <w:rPr>
          <w:rFonts w:ascii="Arial" w:hAnsi="Arial" w:cs="Arial"/>
          <w:sz w:val="20"/>
          <w:szCs w:val="20"/>
        </w:rPr>
        <w:t>).</w:t>
      </w:r>
    </w:p>
    <w:p w14:paraId="6169218C" w14:textId="77777777" w:rsidR="005810C5" w:rsidRPr="004900EE" w:rsidRDefault="005810C5" w:rsidP="00AC1FA0">
      <w:pPr>
        <w:jc w:val="both"/>
        <w:rPr>
          <w:rFonts w:ascii="Arial" w:hAnsi="Arial" w:cs="Arial"/>
          <w:sz w:val="20"/>
          <w:szCs w:val="20"/>
        </w:rPr>
      </w:pPr>
    </w:p>
    <w:tbl>
      <w:tblPr>
        <w:tblStyle w:val="a3"/>
        <w:tblW w:w="907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gridCol w:w="2268"/>
      </w:tblGrid>
      <w:tr w:rsidR="00B168B9" w:rsidRPr="004900EE" w14:paraId="1B88EF87" w14:textId="77777777" w:rsidTr="00A46BC7">
        <w:trPr>
          <w:jc w:val="center"/>
        </w:trPr>
        <w:tc>
          <w:tcPr>
            <w:tcW w:w="6804" w:type="dxa"/>
          </w:tcPr>
          <w:p w14:paraId="1938D1A0" w14:textId="77777777" w:rsidR="00B168B9" w:rsidRPr="004900EE" w:rsidRDefault="00000000" w:rsidP="00A46BC7">
            <w:pPr>
              <w:jc w:val="both"/>
              <w:rPr>
                <w:rFonts w:ascii="Calibri" w:hAnsi="Calibri" w:cs="Calibri"/>
                <w:sz w:val="22"/>
                <w:szCs w:val="22"/>
              </w:rPr>
            </w:pPr>
            <m:oMathPara>
              <m:oMath>
                <m:sSub>
                  <m:sSubPr>
                    <m:ctrlPr>
                      <w:rPr>
                        <w:rFonts w:ascii="Cambria Math" w:hAnsi="Cambria Math" w:cs="Arial"/>
                        <w:iCs/>
                        <w:sz w:val="22"/>
                        <w:szCs w:val="22"/>
                      </w:rPr>
                    </m:ctrlPr>
                  </m:sSubPr>
                  <m:e>
                    <m:r>
                      <m:rPr>
                        <m:sty m:val="p"/>
                      </m:rPr>
                      <w:rPr>
                        <w:rFonts w:ascii="Cambria Math" w:hAnsi="Cambria Math" w:cs="Arial"/>
                        <w:sz w:val="22"/>
                        <w:szCs w:val="22"/>
                      </w:rPr>
                      <m:t>В</m:t>
                    </m:r>
                  </m:e>
                  <m:sub>
                    <m:r>
                      <m:rPr>
                        <m:sty m:val="p"/>
                      </m:rPr>
                      <w:rPr>
                        <w:rFonts w:ascii="Cambria Math" w:hAnsi="Cambria Math" w:cs="Arial"/>
                        <w:sz w:val="22"/>
                        <w:szCs w:val="22"/>
                        <w:vertAlign w:val="subscript"/>
                      </w:rPr>
                      <m:t>a</m:t>
                    </m:r>
                  </m:sub>
                </m:sSub>
                <m:r>
                  <m:rPr>
                    <m:sty m:val="p"/>
                  </m:rPr>
                  <w:rPr>
                    <w:rFonts w:ascii="Cambria Math" w:hAnsi="Cambria Math" w:cs="Arial"/>
                    <w:sz w:val="22"/>
                    <w:szCs w:val="22"/>
                  </w:rPr>
                  <m:t xml:space="preserve"> = </m:t>
                </m:r>
                <m:sSub>
                  <m:sSubPr>
                    <m:ctrlPr>
                      <w:rPr>
                        <w:rFonts w:ascii="Cambria Math" w:hAnsi="Cambria Math" w:cs="Arial"/>
                        <w:iCs/>
                        <w:sz w:val="22"/>
                        <w:szCs w:val="22"/>
                      </w:rPr>
                    </m:ctrlPr>
                  </m:sSubPr>
                  <m:e>
                    <m:r>
                      <m:rPr>
                        <m:sty m:val="p"/>
                      </m:rPr>
                      <w:rPr>
                        <w:rFonts w:ascii="Cambria Math" w:hAnsi="Cambria Math" w:cs="Arial"/>
                        <w:sz w:val="22"/>
                        <w:szCs w:val="22"/>
                      </w:rPr>
                      <m:t>В</m:t>
                    </m:r>
                  </m:e>
                  <m:sub>
                    <m:r>
                      <m:rPr>
                        <m:sty m:val="p"/>
                      </m:rPr>
                      <w:rPr>
                        <w:rFonts w:ascii="Cambria Math" w:hAnsi="Cambria Math" w:cs="Arial"/>
                        <w:sz w:val="22"/>
                        <w:szCs w:val="22"/>
                        <w:vertAlign w:val="subscript"/>
                      </w:rPr>
                      <m:t>pc</m:t>
                    </m:r>
                  </m:sub>
                </m:sSub>
                <m:r>
                  <m:rPr>
                    <m:sty m:val="p"/>
                  </m:rPr>
                  <w:rPr>
                    <w:rFonts w:ascii="Cambria Math" w:hAnsi="Cambria Math" w:cs="Arial"/>
                    <w:sz w:val="22"/>
                    <w:szCs w:val="22"/>
                  </w:rPr>
                  <m:t xml:space="preserve"> /</m:t>
                </m:r>
                <m:sSub>
                  <m:sSubPr>
                    <m:ctrlPr>
                      <w:rPr>
                        <w:rFonts w:ascii="Cambria Math" w:hAnsi="Cambria Math" w:cs="Arial"/>
                        <w:iCs/>
                        <w:sz w:val="22"/>
                        <w:szCs w:val="22"/>
                      </w:rPr>
                    </m:ctrlPr>
                  </m:sSubPr>
                  <m:e>
                    <m:r>
                      <m:rPr>
                        <m:sty m:val="p"/>
                      </m:rPr>
                      <w:rPr>
                        <w:rFonts w:ascii="Cambria Math" w:hAnsi="Cambria Math" w:cs="Arial"/>
                        <w:sz w:val="22"/>
                        <w:szCs w:val="22"/>
                      </w:rPr>
                      <m:t xml:space="preserve"> S</m:t>
                    </m:r>
                  </m:e>
                  <m:sub>
                    <m:r>
                      <m:rPr>
                        <m:sty m:val="p"/>
                      </m:rPr>
                      <w:rPr>
                        <w:rFonts w:ascii="Cambria Math" w:hAnsi="Cambria Math" w:cs="Arial"/>
                        <w:sz w:val="22"/>
                        <w:szCs w:val="22"/>
                        <w:vertAlign w:val="subscript"/>
                      </w:rPr>
                      <m:t>e</m:t>
                    </m:r>
                  </m:sub>
                </m:sSub>
                <m:r>
                  <m:rPr>
                    <m:sty m:val="p"/>
                  </m:rPr>
                  <w:rPr>
                    <w:rFonts w:ascii="Cambria Math" w:hAnsi="Cambria Math" w:cs="Arial"/>
                    <w:sz w:val="22"/>
                    <w:szCs w:val="22"/>
                  </w:rPr>
                  <m:t xml:space="preserve"> · 0,017453</m:t>
                </m:r>
              </m:oMath>
            </m:oMathPara>
          </w:p>
        </w:tc>
        <w:tc>
          <w:tcPr>
            <w:tcW w:w="2268" w:type="dxa"/>
            <w:vAlign w:val="center"/>
          </w:tcPr>
          <w:p w14:paraId="33CEB1D4" w14:textId="77777777" w:rsidR="00B168B9" w:rsidRPr="004900EE" w:rsidRDefault="00B168B9" w:rsidP="00E01641">
            <w:pPr>
              <w:jc w:val="center"/>
              <w:rPr>
                <w:rFonts w:ascii="Arial" w:hAnsi="Arial" w:cs="Arial"/>
                <w:sz w:val="20"/>
                <w:szCs w:val="20"/>
              </w:rPr>
            </w:pPr>
            <w:r w:rsidRPr="004900EE">
              <w:rPr>
                <w:rFonts w:ascii="Arial" w:hAnsi="Arial" w:cs="Arial"/>
                <w:sz w:val="20"/>
                <w:szCs w:val="20"/>
              </w:rPr>
              <w:t>(6.</w:t>
            </w:r>
            <w:r w:rsidR="00E01641">
              <w:rPr>
                <w:rFonts w:ascii="Arial" w:hAnsi="Arial" w:cs="Arial"/>
                <w:sz w:val="20"/>
                <w:szCs w:val="20"/>
                <w:lang w:val="ro-RO"/>
              </w:rPr>
              <w:t>6</w:t>
            </w:r>
            <w:r w:rsidRPr="004900EE">
              <w:rPr>
                <w:rFonts w:ascii="Arial" w:hAnsi="Arial" w:cs="Arial"/>
                <w:sz w:val="20"/>
                <w:szCs w:val="20"/>
              </w:rPr>
              <w:t>)</w:t>
            </w:r>
          </w:p>
        </w:tc>
      </w:tr>
    </w:tbl>
    <w:p w14:paraId="6F59DBE4" w14:textId="77777777" w:rsidR="00B168B9" w:rsidRPr="004900EE" w:rsidRDefault="00B168B9" w:rsidP="00AC1FA0">
      <w:pPr>
        <w:jc w:val="both"/>
        <w:rPr>
          <w:rFonts w:ascii="Arial" w:hAnsi="Arial" w:cs="Arial"/>
          <w:sz w:val="20"/>
          <w:szCs w:val="20"/>
        </w:rPr>
      </w:pPr>
    </w:p>
    <w:p w14:paraId="6555AF77" w14:textId="77777777" w:rsidR="00B168B9" w:rsidRPr="004900EE" w:rsidRDefault="00B168B9" w:rsidP="00AC1FA0">
      <w:pPr>
        <w:jc w:val="both"/>
        <w:rPr>
          <w:rFonts w:ascii="Arial" w:hAnsi="Arial" w:cs="Arial"/>
          <w:sz w:val="20"/>
          <w:szCs w:val="20"/>
        </w:rPr>
      </w:pPr>
      <w:r w:rsidRPr="004900EE">
        <w:rPr>
          <w:rFonts w:ascii="Arial" w:hAnsi="Arial" w:cs="Arial"/>
          <w:sz w:val="20"/>
          <w:szCs w:val="20"/>
        </w:rPr>
        <w:t>г</w:t>
      </w:r>
      <w:r w:rsidR="00AC1FA0" w:rsidRPr="004900EE">
        <w:rPr>
          <w:rFonts w:ascii="Arial" w:hAnsi="Arial" w:cs="Arial"/>
          <w:sz w:val="20"/>
          <w:szCs w:val="20"/>
        </w:rPr>
        <w:t>де</w:t>
      </w:r>
      <w:r w:rsidRPr="004900EE">
        <w:rPr>
          <w:rFonts w:ascii="Arial" w:hAnsi="Arial" w:cs="Arial"/>
          <w:sz w:val="20"/>
          <w:szCs w:val="20"/>
        </w:rPr>
        <w:t>:</w:t>
      </w:r>
    </w:p>
    <w:p w14:paraId="233948F7" w14:textId="77777777" w:rsidR="00B168B9" w:rsidRPr="004900EE" w:rsidRDefault="00B168B9" w:rsidP="00AC1FA0">
      <w:pPr>
        <w:jc w:val="both"/>
        <w:rPr>
          <w:rFonts w:ascii="Arial" w:hAnsi="Arial" w:cs="Arial"/>
          <w:sz w:val="20"/>
          <w:szCs w:val="20"/>
        </w:rPr>
      </w:pPr>
    </w:p>
    <w:p w14:paraId="67B0F250" w14:textId="77777777" w:rsidR="00B168B9" w:rsidRPr="004900EE" w:rsidRDefault="00000000" w:rsidP="00B168B9">
      <w:pPr>
        <w:tabs>
          <w:tab w:val="left" w:pos="426"/>
        </w:tabs>
        <w:jc w:val="both"/>
        <w:rPr>
          <w:rFonts w:ascii="Arial" w:hAnsi="Arial" w:cs="Arial"/>
          <w:sz w:val="20"/>
          <w:szCs w:val="20"/>
        </w:rPr>
      </w:pPr>
      <m:oMath>
        <m:sSub>
          <m:sSubPr>
            <m:ctrlPr>
              <w:rPr>
                <w:rFonts w:ascii="Cambria Math" w:hAnsi="Cambria Math" w:cs="Arial"/>
                <w:iCs/>
                <w:sz w:val="22"/>
                <w:szCs w:val="22"/>
              </w:rPr>
            </m:ctrlPr>
          </m:sSubPr>
          <m:e>
            <m:r>
              <m:rPr>
                <m:sty m:val="p"/>
              </m:rPr>
              <w:rPr>
                <w:rFonts w:ascii="Cambria Math" w:hAnsi="Cambria Math" w:cs="Arial"/>
                <w:sz w:val="22"/>
                <w:szCs w:val="22"/>
              </w:rPr>
              <m:t>В</m:t>
            </m:r>
          </m:e>
          <m:sub>
            <m:r>
              <m:rPr>
                <m:sty m:val="p"/>
              </m:rPr>
              <w:rPr>
                <w:rFonts w:ascii="Cambria Math" w:hAnsi="Cambria Math" w:cs="Arial"/>
                <w:sz w:val="22"/>
                <w:szCs w:val="22"/>
                <w:vertAlign w:val="subscript"/>
              </w:rPr>
              <m:t>a</m:t>
            </m:r>
          </m:sub>
        </m:sSub>
      </m:oMath>
      <w:r w:rsidR="00B168B9" w:rsidRPr="004900EE">
        <w:rPr>
          <w:rFonts w:ascii="Arial" w:hAnsi="Arial" w:cs="Arial"/>
          <w:sz w:val="20"/>
          <w:szCs w:val="20"/>
        </w:rPr>
        <w:tab/>
        <w:t>–</w:t>
      </w:r>
      <w:r w:rsidR="00B168B9" w:rsidRPr="004900EE">
        <w:rPr>
          <w:rFonts w:ascii="Arial" w:hAnsi="Arial" w:cs="Arial"/>
          <w:sz w:val="20"/>
          <w:szCs w:val="20"/>
        </w:rPr>
        <w:tab/>
      </w:r>
      <w:r w:rsidR="00AC1FA0" w:rsidRPr="004900EE">
        <w:rPr>
          <w:rFonts w:ascii="Arial" w:hAnsi="Arial" w:cs="Arial"/>
          <w:sz w:val="20"/>
          <w:szCs w:val="20"/>
        </w:rPr>
        <w:t>видимая ширина проезжей части, град;</w:t>
      </w:r>
    </w:p>
    <w:p w14:paraId="0A4CC4F4" w14:textId="77777777" w:rsidR="00B168B9" w:rsidRPr="004900EE" w:rsidRDefault="00000000" w:rsidP="00B168B9">
      <w:pPr>
        <w:tabs>
          <w:tab w:val="left" w:pos="426"/>
        </w:tabs>
        <w:jc w:val="both"/>
        <w:rPr>
          <w:rFonts w:ascii="Arial" w:hAnsi="Arial" w:cs="Arial"/>
          <w:sz w:val="20"/>
          <w:szCs w:val="20"/>
        </w:rPr>
      </w:pPr>
      <m:oMath>
        <m:sSub>
          <m:sSubPr>
            <m:ctrlPr>
              <w:rPr>
                <w:rFonts w:ascii="Cambria Math" w:hAnsi="Cambria Math" w:cs="Arial"/>
                <w:iCs/>
                <w:sz w:val="22"/>
                <w:szCs w:val="22"/>
              </w:rPr>
            </m:ctrlPr>
          </m:sSubPr>
          <m:e>
            <m:r>
              <m:rPr>
                <m:sty m:val="p"/>
              </m:rPr>
              <w:rPr>
                <w:rFonts w:ascii="Cambria Math" w:hAnsi="Cambria Math" w:cs="Arial"/>
                <w:sz w:val="22"/>
                <w:szCs w:val="22"/>
              </w:rPr>
              <m:t>В</m:t>
            </m:r>
          </m:e>
          <m:sub>
            <m:r>
              <m:rPr>
                <m:sty m:val="p"/>
              </m:rPr>
              <w:rPr>
                <w:rFonts w:ascii="Cambria Math" w:hAnsi="Cambria Math" w:cs="Arial"/>
                <w:sz w:val="22"/>
                <w:szCs w:val="22"/>
                <w:vertAlign w:val="subscript"/>
              </w:rPr>
              <m:t>pc</m:t>
            </m:r>
          </m:sub>
        </m:sSub>
      </m:oMath>
      <w:r w:rsidR="00B168B9" w:rsidRPr="004900EE">
        <w:rPr>
          <w:rFonts w:ascii="Arial" w:hAnsi="Arial" w:cs="Arial"/>
          <w:sz w:val="20"/>
          <w:szCs w:val="20"/>
        </w:rPr>
        <w:tab/>
        <w:t>–</w:t>
      </w:r>
      <w:r w:rsidR="00B168B9" w:rsidRPr="004900EE">
        <w:rPr>
          <w:rFonts w:ascii="Arial" w:hAnsi="Arial" w:cs="Arial"/>
          <w:sz w:val="20"/>
          <w:szCs w:val="20"/>
        </w:rPr>
        <w:tab/>
      </w:r>
      <w:r w:rsidR="00AC1FA0" w:rsidRPr="004900EE">
        <w:rPr>
          <w:rFonts w:ascii="Arial" w:hAnsi="Arial" w:cs="Arial"/>
          <w:sz w:val="20"/>
          <w:szCs w:val="20"/>
        </w:rPr>
        <w:t xml:space="preserve">ширина проезжен части дороги в экстремальной точке, м; </w:t>
      </w:r>
    </w:p>
    <w:p w14:paraId="3E2C689B" w14:textId="77777777" w:rsidR="00AC1FA0" w:rsidRPr="004900EE" w:rsidRDefault="00000000" w:rsidP="00B168B9">
      <w:pPr>
        <w:tabs>
          <w:tab w:val="left" w:pos="426"/>
        </w:tabs>
        <w:jc w:val="both"/>
        <w:rPr>
          <w:rFonts w:ascii="Arial" w:hAnsi="Arial" w:cs="Arial"/>
          <w:sz w:val="20"/>
          <w:szCs w:val="20"/>
        </w:rPr>
      </w:pPr>
      <m:oMath>
        <m:sSub>
          <m:sSubPr>
            <m:ctrlPr>
              <w:rPr>
                <w:rFonts w:ascii="Cambria Math" w:hAnsi="Cambria Math" w:cs="Arial"/>
                <w:sz w:val="22"/>
                <w:szCs w:val="22"/>
              </w:rPr>
            </m:ctrlPr>
          </m:sSubPr>
          <m:e>
            <m:r>
              <m:rPr>
                <m:sty m:val="p"/>
              </m:rPr>
              <w:rPr>
                <w:rFonts w:ascii="Cambria Math" w:hAnsi="Cambria Math" w:cs="Arial"/>
                <w:sz w:val="22"/>
                <w:szCs w:val="22"/>
              </w:rPr>
              <m:t>S</m:t>
            </m:r>
          </m:e>
          <m:sub>
            <m:r>
              <m:rPr>
                <m:sty m:val="p"/>
              </m:rPr>
              <w:rPr>
                <w:rFonts w:ascii="Cambria Math" w:hAnsi="Cambria Math" w:cs="Arial"/>
                <w:sz w:val="22"/>
                <w:szCs w:val="22"/>
                <w:vertAlign w:val="subscript"/>
              </w:rPr>
              <m:t>e</m:t>
            </m:r>
          </m:sub>
        </m:sSub>
      </m:oMath>
      <w:r w:rsidR="00B168B9" w:rsidRPr="004900EE">
        <w:rPr>
          <w:rFonts w:ascii="Arial" w:hAnsi="Arial" w:cs="Arial"/>
          <w:sz w:val="20"/>
          <w:szCs w:val="20"/>
        </w:rPr>
        <w:tab/>
        <w:t>–</w:t>
      </w:r>
      <w:r w:rsidR="00B168B9" w:rsidRPr="004900EE">
        <w:rPr>
          <w:rFonts w:ascii="Arial" w:hAnsi="Arial" w:cs="Arial"/>
          <w:sz w:val="20"/>
          <w:szCs w:val="20"/>
        </w:rPr>
        <w:tab/>
      </w:r>
      <w:r w:rsidR="00AC1FA0" w:rsidRPr="004900EE">
        <w:rPr>
          <w:rFonts w:ascii="Arial" w:hAnsi="Arial" w:cs="Arial"/>
          <w:sz w:val="20"/>
          <w:szCs w:val="20"/>
        </w:rPr>
        <w:t>расстояние от наблюдателя до экстремальной точки, м.</w:t>
      </w:r>
    </w:p>
    <w:p w14:paraId="48B5E357" w14:textId="77777777" w:rsidR="00B168B9" w:rsidRPr="004900EE" w:rsidRDefault="00B168B9" w:rsidP="00AC1FA0">
      <w:pPr>
        <w:jc w:val="both"/>
        <w:rPr>
          <w:rFonts w:ascii="Arial" w:hAnsi="Arial" w:cs="Arial"/>
          <w:sz w:val="20"/>
          <w:szCs w:val="20"/>
        </w:rPr>
      </w:pPr>
    </w:p>
    <w:p w14:paraId="04DF6311" w14:textId="77777777" w:rsidR="009B08DF" w:rsidRPr="004900EE" w:rsidRDefault="00B168B9" w:rsidP="00AC1FA0">
      <w:pPr>
        <w:jc w:val="both"/>
        <w:rPr>
          <w:rFonts w:ascii="Arial" w:hAnsi="Arial" w:cs="Arial"/>
          <w:sz w:val="20"/>
          <w:szCs w:val="20"/>
        </w:rPr>
      </w:pPr>
      <w:r w:rsidRPr="004900EE">
        <w:rPr>
          <w:rFonts w:ascii="Arial" w:hAnsi="Arial" w:cs="Arial"/>
          <w:b/>
          <w:sz w:val="20"/>
          <w:szCs w:val="20"/>
          <w:lang w:val="ro-RO"/>
        </w:rPr>
        <w:t>6</w:t>
      </w:r>
      <w:r w:rsidR="00AC1FA0" w:rsidRPr="004900EE">
        <w:rPr>
          <w:rFonts w:ascii="Arial" w:hAnsi="Arial" w:cs="Arial"/>
          <w:b/>
          <w:sz w:val="20"/>
          <w:szCs w:val="20"/>
        </w:rPr>
        <w:t>.2.6</w:t>
      </w:r>
      <w:r w:rsidRPr="004900EE">
        <w:rPr>
          <w:rFonts w:ascii="Arial" w:hAnsi="Arial" w:cs="Arial"/>
          <w:sz w:val="20"/>
          <w:szCs w:val="20"/>
        </w:rPr>
        <w:tab/>
      </w:r>
      <w:r w:rsidR="00AC1FA0" w:rsidRPr="004900EE">
        <w:rPr>
          <w:rFonts w:ascii="Arial" w:hAnsi="Arial" w:cs="Arial"/>
          <w:sz w:val="20"/>
          <w:szCs w:val="20"/>
        </w:rPr>
        <w:t>Радиус кривизны ведущей линии перспективы (</w:t>
      </w:r>
      <w:r w:rsidR="009B08DF" w:rsidRPr="004900EE">
        <w:rPr>
          <w:rFonts w:ascii="Arial" w:hAnsi="Arial" w:cs="Arial"/>
          <w:iCs/>
          <w:sz w:val="20"/>
          <w:szCs w:val="20"/>
          <w:lang w:val="ro-RO"/>
        </w:rPr>
        <w:t>R</w:t>
      </w:r>
      <w:r w:rsidR="009B08DF" w:rsidRPr="004900EE">
        <w:rPr>
          <w:rFonts w:ascii="Arial" w:hAnsi="Arial" w:cs="Arial"/>
          <w:iCs/>
          <w:sz w:val="20"/>
          <w:szCs w:val="20"/>
          <w:vertAlign w:val="subscript"/>
          <w:lang w:val="ro-RO"/>
        </w:rPr>
        <w:t>a</w:t>
      </w:r>
      <w:r w:rsidR="00AC1FA0" w:rsidRPr="004900EE">
        <w:rPr>
          <w:rFonts w:ascii="Arial" w:hAnsi="Arial" w:cs="Arial"/>
          <w:sz w:val="20"/>
          <w:szCs w:val="20"/>
        </w:rPr>
        <w:t>) определяют расчетом на ЭВМ или по графикам (</w:t>
      </w:r>
      <w:r w:rsidR="003864CB" w:rsidRPr="004900EE">
        <w:rPr>
          <w:rFonts w:ascii="Arial" w:hAnsi="Arial" w:cs="Arial"/>
          <w:sz w:val="20"/>
          <w:szCs w:val="20"/>
        </w:rPr>
        <w:t>р</w:t>
      </w:r>
      <w:r w:rsidR="009B08DF" w:rsidRPr="004900EE">
        <w:rPr>
          <w:rFonts w:ascii="Arial" w:hAnsi="Arial" w:cs="Arial"/>
          <w:sz w:val="20"/>
          <w:szCs w:val="20"/>
        </w:rPr>
        <w:t>исунок</w:t>
      </w:r>
      <w:r w:rsidR="00AC1FA0" w:rsidRPr="004900EE">
        <w:rPr>
          <w:rFonts w:ascii="Arial" w:hAnsi="Arial" w:cs="Arial"/>
          <w:sz w:val="20"/>
          <w:szCs w:val="20"/>
        </w:rPr>
        <w:t xml:space="preserve"> </w:t>
      </w:r>
      <w:r w:rsidR="009B08DF" w:rsidRPr="004900EE">
        <w:rPr>
          <w:rFonts w:ascii="Arial" w:hAnsi="Arial" w:cs="Arial"/>
          <w:sz w:val="20"/>
          <w:szCs w:val="20"/>
        </w:rPr>
        <w:t>6.13</w:t>
      </w:r>
      <w:r w:rsidR="00AC1FA0" w:rsidRPr="004900EE">
        <w:rPr>
          <w:rFonts w:ascii="Arial" w:hAnsi="Arial" w:cs="Arial"/>
          <w:sz w:val="20"/>
          <w:szCs w:val="20"/>
        </w:rPr>
        <w:t xml:space="preserve"> и </w:t>
      </w:r>
      <w:r w:rsidR="009B08DF" w:rsidRPr="004900EE">
        <w:rPr>
          <w:rFonts w:ascii="Arial" w:hAnsi="Arial" w:cs="Arial"/>
          <w:sz w:val="20"/>
          <w:szCs w:val="20"/>
        </w:rPr>
        <w:t>6.14</w:t>
      </w:r>
      <w:r w:rsidR="00AC1FA0" w:rsidRPr="004900EE">
        <w:rPr>
          <w:rFonts w:ascii="Arial" w:hAnsi="Arial" w:cs="Arial"/>
          <w:sz w:val="20"/>
          <w:szCs w:val="20"/>
        </w:rPr>
        <w:t xml:space="preserve">). </w:t>
      </w:r>
    </w:p>
    <w:p w14:paraId="08E82A38" w14:textId="77777777" w:rsidR="009B08DF" w:rsidRPr="004900EE" w:rsidRDefault="009B08DF" w:rsidP="00AC1FA0">
      <w:pPr>
        <w:jc w:val="both"/>
        <w:rPr>
          <w:rFonts w:ascii="Arial" w:hAnsi="Arial" w:cs="Arial"/>
          <w:sz w:val="20"/>
          <w:szCs w:val="20"/>
        </w:rPr>
      </w:pPr>
    </w:p>
    <w:p w14:paraId="4DA84BCF" w14:textId="77777777" w:rsidR="00AC1FA0" w:rsidRPr="004900EE" w:rsidRDefault="00AC1FA0" w:rsidP="00AC1FA0">
      <w:pPr>
        <w:jc w:val="both"/>
        <w:rPr>
          <w:rFonts w:ascii="Arial" w:hAnsi="Arial" w:cs="Arial"/>
          <w:sz w:val="20"/>
          <w:szCs w:val="20"/>
        </w:rPr>
      </w:pPr>
      <w:r w:rsidRPr="004900EE">
        <w:rPr>
          <w:rFonts w:ascii="Arial" w:hAnsi="Arial" w:cs="Arial"/>
          <w:sz w:val="20"/>
          <w:szCs w:val="20"/>
        </w:rPr>
        <w:t>Для закруглений только с круговой кривой без переходных кривых</w:t>
      </w:r>
    </w:p>
    <w:p w14:paraId="4C711725" w14:textId="77777777" w:rsidR="00B168B9" w:rsidRPr="004900EE" w:rsidRDefault="00B168B9" w:rsidP="00AC1FA0">
      <w:pPr>
        <w:jc w:val="both"/>
        <w:rPr>
          <w:rFonts w:ascii="Arial" w:hAnsi="Arial" w:cs="Arial"/>
          <w:sz w:val="20"/>
          <w:szCs w:val="20"/>
        </w:rPr>
      </w:pPr>
    </w:p>
    <w:tbl>
      <w:tblPr>
        <w:tblStyle w:val="a3"/>
        <w:tblW w:w="907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gridCol w:w="2268"/>
      </w:tblGrid>
      <w:tr w:rsidR="009B08DF" w:rsidRPr="004900EE" w14:paraId="3EABCF24" w14:textId="77777777" w:rsidTr="00A46BC7">
        <w:trPr>
          <w:jc w:val="center"/>
        </w:trPr>
        <w:tc>
          <w:tcPr>
            <w:tcW w:w="6804" w:type="dxa"/>
          </w:tcPr>
          <w:p w14:paraId="2991C334" w14:textId="77777777" w:rsidR="009B08DF" w:rsidRPr="004900EE" w:rsidRDefault="00000000" w:rsidP="00A46BC7">
            <w:pPr>
              <w:jc w:val="both"/>
              <w:rPr>
                <w:rFonts w:ascii="Calibri" w:hAnsi="Calibri" w:cs="Calibri"/>
                <w:sz w:val="22"/>
                <w:szCs w:val="22"/>
                <w:lang w:val="ro-RO"/>
              </w:rPr>
            </w:pPr>
            <m:oMathPara>
              <m:oMath>
                <m:sSub>
                  <m:sSubPr>
                    <m:ctrlPr>
                      <w:rPr>
                        <w:rFonts w:ascii="Cambria Math" w:hAnsi="Cambria Math" w:cs="Arial"/>
                        <w:iCs/>
                        <w:sz w:val="22"/>
                        <w:szCs w:val="22"/>
                        <w:lang w:val="ro-RO"/>
                      </w:rPr>
                    </m:ctrlPr>
                  </m:sSubPr>
                  <m:e>
                    <m:r>
                      <m:rPr>
                        <m:sty m:val="p"/>
                      </m:rPr>
                      <w:rPr>
                        <w:rFonts w:ascii="Cambria Math" w:hAnsi="Cambria Math" w:cs="Arial"/>
                        <w:sz w:val="22"/>
                        <w:szCs w:val="22"/>
                        <w:lang w:val="ro-RO"/>
                      </w:rPr>
                      <m:t>R</m:t>
                    </m:r>
                  </m:e>
                  <m:sub>
                    <m:r>
                      <m:rPr>
                        <m:sty m:val="p"/>
                      </m:rPr>
                      <w:rPr>
                        <w:rFonts w:ascii="Cambria Math" w:hAnsi="Cambria Math" w:cs="Arial"/>
                        <w:sz w:val="22"/>
                        <w:szCs w:val="22"/>
                        <w:vertAlign w:val="subscript"/>
                        <w:lang w:val="ro-RO"/>
                      </w:rPr>
                      <m:t>a</m:t>
                    </m:r>
                  </m:sub>
                </m:sSub>
                <m:r>
                  <m:rPr>
                    <m:sty m:val="p"/>
                  </m:rPr>
                  <w:rPr>
                    <w:rFonts w:ascii="Cambria Math" w:hAnsi="Cambria Math" w:cs="Arial"/>
                    <w:sz w:val="22"/>
                    <w:szCs w:val="22"/>
                    <w:lang w:val="ro-RO"/>
                  </w:rPr>
                  <m:t xml:space="preserve"> = </m:t>
                </m:r>
                <m:sSup>
                  <m:sSupPr>
                    <m:ctrlPr>
                      <w:rPr>
                        <w:rFonts w:ascii="Cambria Math" w:hAnsi="Cambria Math" w:cs="Arial"/>
                        <w:iCs/>
                        <w:sz w:val="22"/>
                        <w:szCs w:val="22"/>
                        <w:lang w:val="ro-RO"/>
                      </w:rPr>
                    </m:ctrlPr>
                  </m:sSupPr>
                  <m:e>
                    <m:r>
                      <m:rPr>
                        <m:sty m:val="p"/>
                      </m:rPr>
                      <w:rPr>
                        <w:rFonts w:ascii="Cambria Math" w:hAnsi="Cambria Math" w:cs="Arial"/>
                        <w:sz w:val="22"/>
                        <w:szCs w:val="22"/>
                        <w:lang w:val="ro-RO"/>
                      </w:rPr>
                      <m:t>Н</m:t>
                    </m:r>
                  </m:e>
                  <m:sup>
                    <m:r>
                      <m:rPr>
                        <m:sty m:val="p"/>
                      </m:rPr>
                      <w:rPr>
                        <w:rFonts w:ascii="Cambria Math" w:hAnsi="Cambria Math" w:cs="Arial"/>
                        <w:sz w:val="22"/>
                        <w:szCs w:val="22"/>
                        <w:lang w:val="ro-RO"/>
                      </w:rPr>
                      <m:t>3</m:t>
                    </m:r>
                  </m:sup>
                </m:sSup>
                <m:sSub>
                  <m:sSubPr>
                    <m:ctrlPr>
                      <w:rPr>
                        <w:rFonts w:ascii="Cambria Math" w:hAnsi="Cambria Math" w:cs="Arial"/>
                        <w:iCs/>
                        <w:sz w:val="22"/>
                        <w:szCs w:val="22"/>
                        <w:lang w:val="ro-RO"/>
                      </w:rPr>
                    </m:ctrlPr>
                  </m:sSubPr>
                  <m:e>
                    <m:r>
                      <m:rPr>
                        <m:sty m:val="p"/>
                      </m:rPr>
                      <w:rPr>
                        <w:rFonts w:ascii="Cambria Math" w:hAnsi="Cambria Math" w:cs="Arial"/>
                        <w:sz w:val="22"/>
                        <w:szCs w:val="22"/>
                        <w:lang w:val="ro-RO"/>
                      </w:rPr>
                      <m:t>R</m:t>
                    </m:r>
                  </m:e>
                  <m:sub>
                    <m:r>
                      <m:rPr>
                        <m:sty m:val="p"/>
                      </m:rPr>
                      <w:rPr>
                        <w:rFonts w:ascii="Cambria Math" w:hAnsi="Cambria Math" w:cs="Arial"/>
                        <w:sz w:val="22"/>
                        <w:szCs w:val="22"/>
                        <w:vertAlign w:val="subscript"/>
                        <w:lang w:val="ro-RO"/>
                      </w:rPr>
                      <m:t>p</m:t>
                    </m:r>
                  </m:sub>
                </m:sSub>
                <m:r>
                  <m:rPr>
                    <m:sty m:val="p"/>
                  </m:rPr>
                  <w:rPr>
                    <w:rFonts w:ascii="Cambria Math" w:hAnsi="Cambria Math" w:cs="Arial"/>
                    <w:sz w:val="22"/>
                    <w:szCs w:val="22"/>
                    <w:lang w:val="ro-RO"/>
                  </w:rPr>
                  <m:t xml:space="preserve"> · </m:t>
                </m:r>
                <m:sSup>
                  <m:sSupPr>
                    <m:ctrlPr>
                      <w:rPr>
                        <w:rFonts w:ascii="Cambria Math" w:hAnsi="Cambria Math" w:cs="Arial"/>
                        <w:sz w:val="22"/>
                        <w:szCs w:val="22"/>
                        <w:lang w:val="ro-RO"/>
                      </w:rPr>
                    </m:ctrlPr>
                  </m:sSupPr>
                  <m:e>
                    <m:r>
                      <m:rPr>
                        <m:sty m:val="p"/>
                      </m:rPr>
                      <w:rPr>
                        <w:rFonts w:ascii="Cambria Math" w:hAnsi="Cambria Math" w:cs="Arial"/>
                        <w:sz w:val="22"/>
                        <w:szCs w:val="22"/>
                        <w:lang w:val="ro-RO"/>
                      </w:rPr>
                      <m:t>10</m:t>
                    </m:r>
                  </m:e>
                  <m:sup>
                    <m:r>
                      <m:rPr>
                        <m:sty m:val="p"/>
                      </m:rPr>
                      <w:rPr>
                        <w:rFonts w:ascii="Cambria Math" w:hAnsi="Cambria Math" w:cs="Arial"/>
                        <w:sz w:val="22"/>
                        <w:szCs w:val="22"/>
                        <w:lang w:val="ro-RO"/>
                      </w:rPr>
                      <m:t>1</m:t>
                    </m:r>
                  </m:sup>
                </m:sSup>
                <m:r>
                  <m:rPr>
                    <m:sty m:val="p"/>
                  </m:rPr>
                  <w:rPr>
                    <w:rFonts w:ascii="Cambria Math" w:hAnsi="Cambria Math" w:cs="Arial"/>
                    <w:sz w:val="22"/>
                    <w:szCs w:val="22"/>
                    <w:lang w:val="ro-RO"/>
                  </w:rPr>
                  <m:t>/S</m:t>
                </m:r>
                <m:r>
                  <m:rPr>
                    <m:sty m:val="p"/>
                  </m:rPr>
                  <w:rPr>
                    <w:rFonts w:ascii="Cambria Math" w:hAnsi="Cambria Math" w:cs="Arial"/>
                    <w:iCs/>
                    <w:position w:val="-12"/>
                    <w:sz w:val="22"/>
                    <w:szCs w:val="22"/>
                    <w:lang w:val="ro-RO"/>
                  </w:rPr>
                  <w:object w:dxaOrig="139" w:dyaOrig="380" w14:anchorId="75816F85">
                    <v:shape id="_x0000_i1065" type="#_x0000_t75" style="width:7.5pt;height:21.75pt" o:ole="">
                      <v:imagedata r:id="rId39" o:title=""/>
                    </v:shape>
                    <o:OLEObject Type="Embed" ProgID="Equation.3" ShapeID="_x0000_i1065" DrawAspect="Content" ObjectID="_1749379346" r:id="rId132"/>
                  </w:object>
                </m:r>
                <m:r>
                  <m:rPr>
                    <m:sty m:val="p"/>
                  </m:rPr>
                  <w:rPr>
                    <w:rFonts w:ascii="Cambria Math" w:hAnsi="Cambria Math" w:cs="Arial"/>
                    <w:sz w:val="22"/>
                    <w:szCs w:val="22"/>
                    <w:lang w:val="ro-RO"/>
                  </w:rPr>
                  <m:t xml:space="preserve"> · 2,91</m:t>
                </m:r>
              </m:oMath>
            </m:oMathPara>
          </w:p>
        </w:tc>
        <w:tc>
          <w:tcPr>
            <w:tcW w:w="2268" w:type="dxa"/>
            <w:vAlign w:val="center"/>
          </w:tcPr>
          <w:p w14:paraId="57FA76C9" w14:textId="77777777" w:rsidR="009B08DF" w:rsidRPr="004900EE" w:rsidRDefault="009B08DF" w:rsidP="00E01641">
            <w:pPr>
              <w:jc w:val="center"/>
              <w:rPr>
                <w:rFonts w:ascii="Arial" w:hAnsi="Arial" w:cs="Arial"/>
                <w:sz w:val="20"/>
                <w:szCs w:val="20"/>
                <w:lang w:val="ro-RO"/>
              </w:rPr>
            </w:pPr>
            <w:r w:rsidRPr="004900EE">
              <w:rPr>
                <w:rFonts w:ascii="Arial" w:hAnsi="Arial" w:cs="Arial"/>
                <w:sz w:val="20"/>
                <w:szCs w:val="20"/>
                <w:lang w:val="ro-RO"/>
              </w:rPr>
              <w:t>(6.</w:t>
            </w:r>
            <w:r w:rsidR="00E01641">
              <w:rPr>
                <w:rFonts w:ascii="Arial" w:hAnsi="Arial" w:cs="Arial"/>
                <w:sz w:val="20"/>
                <w:szCs w:val="20"/>
                <w:lang w:val="ro-RO"/>
              </w:rPr>
              <w:t>7</w:t>
            </w:r>
            <w:r w:rsidRPr="004900EE">
              <w:rPr>
                <w:rFonts w:ascii="Arial" w:hAnsi="Arial" w:cs="Arial"/>
                <w:sz w:val="20"/>
                <w:szCs w:val="20"/>
                <w:lang w:val="ro-RO"/>
              </w:rPr>
              <w:t>)</w:t>
            </w:r>
          </w:p>
        </w:tc>
      </w:tr>
    </w:tbl>
    <w:p w14:paraId="603674EA" w14:textId="77777777" w:rsidR="009B08DF" w:rsidRPr="004900EE" w:rsidRDefault="009B08DF" w:rsidP="00AC1FA0">
      <w:pPr>
        <w:jc w:val="both"/>
        <w:rPr>
          <w:rFonts w:ascii="Arial" w:hAnsi="Arial" w:cs="Arial"/>
          <w:sz w:val="20"/>
          <w:szCs w:val="20"/>
        </w:rPr>
      </w:pPr>
    </w:p>
    <w:p w14:paraId="243010DF" w14:textId="77777777" w:rsidR="009B08DF" w:rsidRPr="004900EE" w:rsidRDefault="00AC1FA0" w:rsidP="00AC1FA0">
      <w:pPr>
        <w:jc w:val="both"/>
        <w:rPr>
          <w:rFonts w:ascii="Arial" w:hAnsi="Arial" w:cs="Arial"/>
          <w:sz w:val="20"/>
          <w:szCs w:val="20"/>
          <w:lang w:val="ro-RO"/>
        </w:rPr>
      </w:pPr>
      <w:r w:rsidRPr="004900EE">
        <w:rPr>
          <w:rFonts w:ascii="Arial" w:hAnsi="Arial" w:cs="Arial"/>
          <w:sz w:val="20"/>
          <w:szCs w:val="20"/>
        </w:rPr>
        <w:t>где</w:t>
      </w:r>
      <w:r w:rsidR="009B08DF" w:rsidRPr="004900EE">
        <w:rPr>
          <w:rFonts w:ascii="Arial" w:hAnsi="Arial" w:cs="Arial"/>
          <w:sz w:val="20"/>
          <w:szCs w:val="20"/>
          <w:lang w:val="ro-RO"/>
        </w:rPr>
        <w:t>:</w:t>
      </w:r>
    </w:p>
    <w:p w14:paraId="63040903" w14:textId="77777777" w:rsidR="009B08DF" w:rsidRPr="004900EE" w:rsidRDefault="009B08DF" w:rsidP="00AC1FA0">
      <w:pPr>
        <w:jc w:val="both"/>
        <w:rPr>
          <w:rFonts w:ascii="Arial" w:hAnsi="Arial" w:cs="Arial"/>
          <w:sz w:val="20"/>
          <w:szCs w:val="20"/>
          <w:lang w:val="ro-RO"/>
        </w:rPr>
      </w:pPr>
    </w:p>
    <w:p w14:paraId="2CDA954D" w14:textId="77777777" w:rsidR="009B08DF" w:rsidRPr="004900EE" w:rsidRDefault="009B08DF" w:rsidP="00A46BC7">
      <w:pPr>
        <w:tabs>
          <w:tab w:val="left" w:pos="426"/>
        </w:tabs>
        <w:ind w:left="709" w:hanging="709"/>
        <w:jc w:val="both"/>
        <w:rPr>
          <w:rFonts w:ascii="Arial" w:hAnsi="Arial" w:cs="Arial"/>
          <w:sz w:val="20"/>
          <w:szCs w:val="20"/>
        </w:rPr>
      </w:pPr>
      <m:oMath>
        <m:r>
          <w:rPr>
            <w:rFonts w:ascii="Cambria Math" w:hAnsi="Cambria Math" w:cs="Arial"/>
            <w:sz w:val="20"/>
            <w:szCs w:val="20"/>
            <w:lang w:val="ro-RO"/>
          </w:rPr>
          <w:lastRenderedPageBreak/>
          <m:t>Н</m:t>
        </m:r>
      </m:oMath>
      <w:r w:rsidRPr="004900EE">
        <w:rPr>
          <w:rFonts w:ascii="Arial" w:hAnsi="Arial" w:cs="Arial"/>
          <w:sz w:val="20"/>
          <w:szCs w:val="20"/>
          <w:lang w:val="ro-RO"/>
        </w:rPr>
        <w:tab/>
        <w:t>–</w:t>
      </w:r>
      <w:r w:rsidRPr="004900EE">
        <w:rPr>
          <w:rFonts w:ascii="Arial" w:hAnsi="Arial" w:cs="Arial"/>
          <w:sz w:val="20"/>
          <w:szCs w:val="20"/>
          <w:lang w:val="ro-RO"/>
        </w:rPr>
        <w:tab/>
      </w:r>
      <w:r w:rsidR="00AC1FA0" w:rsidRPr="004900EE">
        <w:rPr>
          <w:rFonts w:ascii="Arial" w:hAnsi="Arial" w:cs="Arial"/>
          <w:sz w:val="20"/>
          <w:szCs w:val="20"/>
        </w:rPr>
        <w:t>высота глаз наблюдателя над поверхностью кривой в плане</w:t>
      </w:r>
      <w:r w:rsidR="00B953E3" w:rsidRPr="004900EE">
        <w:rPr>
          <w:rFonts w:ascii="Arial" w:hAnsi="Arial" w:cs="Arial"/>
          <w:sz w:val="20"/>
          <w:szCs w:val="20"/>
          <w:lang w:val="ro-RO"/>
        </w:rPr>
        <w:t xml:space="preserve"> </w:t>
      </w:r>
      <w:r w:rsidR="00B953E3" w:rsidRPr="004900EE">
        <w:rPr>
          <w:rFonts w:ascii="Arial" w:hAnsi="Arial" w:cs="Arial"/>
          <w:sz w:val="20"/>
          <w:szCs w:val="20"/>
        </w:rPr>
        <w:t>в экстремальной точке</w:t>
      </w:r>
      <w:r w:rsidR="00AC1FA0" w:rsidRPr="004900EE">
        <w:rPr>
          <w:rFonts w:ascii="Arial" w:hAnsi="Arial" w:cs="Arial"/>
          <w:sz w:val="20"/>
          <w:szCs w:val="20"/>
        </w:rPr>
        <w:t>, м (определяют по п</w:t>
      </w:r>
      <w:r w:rsidR="00A46BC7" w:rsidRPr="004900EE">
        <w:rPr>
          <w:rFonts w:ascii="Arial" w:hAnsi="Arial" w:cs="Arial"/>
          <w:sz w:val="20"/>
          <w:szCs w:val="20"/>
        </w:rPr>
        <w:t>ункту</w:t>
      </w:r>
      <w:r w:rsidR="00AC1FA0" w:rsidRPr="004900EE">
        <w:rPr>
          <w:rFonts w:ascii="Arial" w:hAnsi="Arial" w:cs="Arial"/>
          <w:sz w:val="20"/>
          <w:szCs w:val="20"/>
        </w:rPr>
        <w:t xml:space="preserve"> </w:t>
      </w:r>
      <w:r w:rsidRPr="004900EE">
        <w:rPr>
          <w:rFonts w:ascii="Arial" w:hAnsi="Arial" w:cs="Arial"/>
          <w:sz w:val="20"/>
          <w:szCs w:val="20"/>
          <w:lang w:val="ro-RO"/>
        </w:rPr>
        <w:t>6</w:t>
      </w:r>
      <w:r w:rsidR="00AC1FA0" w:rsidRPr="004900EE">
        <w:rPr>
          <w:rFonts w:ascii="Arial" w:hAnsi="Arial" w:cs="Arial"/>
          <w:sz w:val="20"/>
          <w:szCs w:val="20"/>
        </w:rPr>
        <w:t>.2.4);</w:t>
      </w:r>
    </w:p>
    <w:p w14:paraId="589E8350" w14:textId="77777777" w:rsidR="00AC1FA0" w:rsidRPr="004900EE" w:rsidRDefault="00000000" w:rsidP="009B08DF">
      <w:pPr>
        <w:tabs>
          <w:tab w:val="left" w:pos="426"/>
        </w:tabs>
        <w:jc w:val="both"/>
        <w:rPr>
          <w:rFonts w:ascii="Arial" w:hAnsi="Arial" w:cs="Arial"/>
          <w:sz w:val="20"/>
          <w:szCs w:val="20"/>
        </w:rPr>
      </w:pPr>
      <m:oMath>
        <m:sSub>
          <m:sSubPr>
            <m:ctrlPr>
              <w:rPr>
                <w:rFonts w:ascii="Cambria Math" w:hAnsi="Cambria Math" w:cs="Arial"/>
                <w:iCs/>
                <w:sz w:val="20"/>
                <w:szCs w:val="20"/>
                <w:lang w:val="ro-RO"/>
              </w:rPr>
            </m:ctrlPr>
          </m:sSubPr>
          <m:e>
            <m:r>
              <m:rPr>
                <m:sty m:val="p"/>
              </m:rPr>
              <w:rPr>
                <w:rFonts w:ascii="Cambria Math" w:hAnsi="Cambria Math" w:cs="Arial"/>
                <w:sz w:val="20"/>
                <w:szCs w:val="20"/>
                <w:lang w:val="ro-RO"/>
              </w:rPr>
              <m:t>R</m:t>
            </m:r>
          </m:e>
          <m:sub>
            <m:r>
              <m:rPr>
                <m:sty m:val="p"/>
              </m:rPr>
              <w:rPr>
                <w:rFonts w:ascii="Cambria Math" w:hAnsi="Cambria Math" w:cs="Arial"/>
                <w:sz w:val="20"/>
                <w:szCs w:val="20"/>
                <w:vertAlign w:val="subscript"/>
                <w:lang w:val="ro-RO"/>
              </w:rPr>
              <m:t>p</m:t>
            </m:r>
          </m:sub>
        </m:sSub>
      </m:oMath>
      <w:r w:rsidR="009B08DF" w:rsidRPr="004900EE">
        <w:rPr>
          <w:rFonts w:ascii="Arial" w:hAnsi="Arial" w:cs="Arial"/>
          <w:sz w:val="20"/>
          <w:szCs w:val="20"/>
          <w:lang w:val="ro-RO"/>
        </w:rPr>
        <w:tab/>
        <w:t>–</w:t>
      </w:r>
      <w:r w:rsidR="009B08DF" w:rsidRPr="004900EE">
        <w:rPr>
          <w:rFonts w:ascii="Arial" w:hAnsi="Arial" w:cs="Arial"/>
          <w:sz w:val="20"/>
          <w:szCs w:val="20"/>
          <w:lang w:val="ro-RO"/>
        </w:rPr>
        <w:tab/>
      </w:r>
      <w:r w:rsidR="00AC1FA0" w:rsidRPr="004900EE">
        <w:rPr>
          <w:rFonts w:ascii="Arial" w:hAnsi="Arial" w:cs="Arial"/>
          <w:sz w:val="20"/>
          <w:szCs w:val="20"/>
        </w:rPr>
        <w:t>радиус кривой в плане, м.</w:t>
      </w:r>
    </w:p>
    <w:p w14:paraId="542073D2" w14:textId="77777777" w:rsidR="009B08DF" w:rsidRPr="004900EE" w:rsidRDefault="009B08DF" w:rsidP="009B08DF">
      <w:pPr>
        <w:tabs>
          <w:tab w:val="left" w:pos="426"/>
        </w:tabs>
        <w:jc w:val="both"/>
        <w:rPr>
          <w:rFonts w:ascii="Arial" w:hAnsi="Arial" w:cs="Arial"/>
          <w:sz w:val="20"/>
          <w:szCs w:val="20"/>
        </w:rPr>
      </w:pPr>
    </w:p>
    <w:p w14:paraId="7C081E5F" w14:textId="77777777" w:rsidR="00AC1FA0" w:rsidRPr="004900EE" w:rsidRDefault="00AC1FA0" w:rsidP="00AC1FA0">
      <w:pPr>
        <w:jc w:val="both"/>
        <w:rPr>
          <w:rFonts w:ascii="Arial" w:hAnsi="Arial" w:cs="Arial"/>
          <w:sz w:val="20"/>
          <w:szCs w:val="20"/>
          <w:lang w:val="ro-RO"/>
        </w:rPr>
      </w:pPr>
      <w:r w:rsidRPr="004900EE">
        <w:rPr>
          <w:rFonts w:ascii="Arial" w:hAnsi="Arial" w:cs="Arial"/>
          <w:sz w:val="20"/>
          <w:szCs w:val="20"/>
        </w:rPr>
        <w:t>Для закругления с переходной кривой</w:t>
      </w:r>
      <w:r w:rsidR="00A46BC7" w:rsidRPr="004900EE">
        <w:rPr>
          <w:rFonts w:ascii="Arial" w:hAnsi="Arial" w:cs="Arial"/>
          <w:sz w:val="20"/>
          <w:szCs w:val="20"/>
          <w:lang w:val="ro-RO"/>
        </w:rPr>
        <w:t>:</w:t>
      </w:r>
    </w:p>
    <w:p w14:paraId="5E820F9B" w14:textId="77777777" w:rsidR="00A46BC7" w:rsidRPr="004900EE" w:rsidRDefault="00A46BC7" w:rsidP="00AC1FA0">
      <w:pPr>
        <w:jc w:val="both"/>
        <w:rPr>
          <w:rFonts w:ascii="Arial" w:hAnsi="Arial" w:cs="Arial"/>
          <w:sz w:val="20"/>
          <w:szCs w:val="20"/>
          <w:lang w:val="ro-RO"/>
        </w:rPr>
      </w:pPr>
    </w:p>
    <w:tbl>
      <w:tblPr>
        <w:tblStyle w:val="a3"/>
        <w:tblW w:w="907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gridCol w:w="2268"/>
      </w:tblGrid>
      <w:tr w:rsidR="00A46BC7" w:rsidRPr="004900EE" w14:paraId="41A7FD78" w14:textId="77777777" w:rsidTr="00A46BC7">
        <w:trPr>
          <w:jc w:val="center"/>
        </w:trPr>
        <w:tc>
          <w:tcPr>
            <w:tcW w:w="6804" w:type="dxa"/>
          </w:tcPr>
          <w:p w14:paraId="3E9D9921" w14:textId="77777777" w:rsidR="00A46BC7" w:rsidRPr="004900EE" w:rsidRDefault="00000000" w:rsidP="00A46BC7">
            <w:pPr>
              <w:jc w:val="both"/>
              <w:rPr>
                <w:rFonts w:ascii="Calibri" w:hAnsi="Calibri" w:cs="Calibri"/>
                <w:sz w:val="22"/>
                <w:szCs w:val="22"/>
                <w:lang w:val="ro-RO"/>
              </w:rPr>
            </w:pPr>
            <m:oMathPara>
              <m:oMath>
                <m:sSub>
                  <m:sSubPr>
                    <m:ctrlPr>
                      <w:rPr>
                        <w:rFonts w:ascii="Cambria Math" w:hAnsi="Cambria Math" w:cs="Arial"/>
                        <w:iCs/>
                        <w:sz w:val="22"/>
                        <w:szCs w:val="22"/>
                        <w:lang w:val="ro-RO"/>
                      </w:rPr>
                    </m:ctrlPr>
                  </m:sSubPr>
                  <m:e>
                    <m:r>
                      <m:rPr>
                        <m:sty m:val="p"/>
                      </m:rPr>
                      <w:rPr>
                        <w:rFonts w:ascii="Cambria Math" w:hAnsi="Cambria Math" w:cs="Arial"/>
                        <w:sz w:val="22"/>
                        <w:szCs w:val="22"/>
                        <w:lang w:val="ro-RO"/>
                      </w:rPr>
                      <m:t>R</m:t>
                    </m:r>
                  </m:e>
                  <m:sub>
                    <m:r>
                      <m:rPr>
                        <m:sty m:val="p"/>
                      </m:rPr>
                      <w:rPr>
                        <w:rFonts w:ascii="Cambria Math" w:hAnsi="Cambria Math" w:cs="Arial"/>
                        <w:sz w:val="22"/>
                        <w:szCs w:val="22"/>
                        <w:vertAlign w:val="subscript"/>
                        <w:lang w:val="ro-RO"/>
                      </w:rPr>
                      <m:t>a</m:t>
                    </m:r>
                  </m:sub>
                </m:sSub>
                <m:r>
                  <m:rPr>
                    <m:sty m:val="p"/>
                  </m:rPr>
                  <w:rPr>
                    <w:rFonts w:ascii="Cambria Math" w:hAnsi="Cambria Math" w:cs="Arial"/>
                    <w:sz w:val="22"/>
                    <w:szCs w:val="22"/>
                    <w:lang w:val="ro-RO"/>
                  </w:rPr>
                  <m:t xml:space="preserve"> = </m:t>
                </m:r>
                <m:sSup>
                  <m:sSupPr>
                    <m:ctrlPr>
                      <w:rPr>
                        <w:rFonts w:ascii="Cambria Math" w:hAnsi="Cambria Math" w:cs="Arial"/>
                        <w:iCs/>
                        <w:sz w:val="22"/>
                        <w:szCs w:val="22"/>
                        <w:lang w:val="ro-RO"/>
                      </w:rPr>
                    </m:ctrlPr>
                  </m:sSupPr>
                  <m:e>
                    <m:r>
                      <m:rPr>
                        <m:sty m:val="p"/>
                      </m:rPr>
                      <w:rPr>
                        <w:rFonts w:ascii="Cambria Math" w:hAnsi="Cambria Math" w:cs="Arial"/>
                        <w:sz w:val="22"/>
                        <w:szCs w:val="22"/>
                        <w:lang w:val="ro-RO"/>
                      </w:rPr>
                      <m:t>Н</m:t>
                    </m:r>
                  </m:e>
                  <m:sup>
                    <m:r>
                      <m:rPr>
                        <m:sty m:val="p"/>
                      </m:rPr>
                      <w:rPr>
                        <w:rFonts w:ascii="Cambria Math" w:hAnsi="Cambria Math" w:cs="Arial"/>
                        <w:sz w:val="22"/>
                        <w:szCs w:val="22"/>
                        <w:lang w:val="ro-RO"/>
                      </w:rPr>
                      <m:t>2</m:t>
                    </m:r>
                  </m:sup>
                </m:sSup>
                <m:sSup>
                  <m:sSupPr>
                    <m:ctrlPr>
                      <w:rPr>
                        <w:rFonts w:ascii="Cambria Math" w:hAnsi="Cambria Math" w:cs="Arial"/>
                        <w:sz w:val="22"/>
                        <w:szCs w:val="22"/>
                        <w:lang w:val="ro-RO"/>
                      </w:rPr>
                    </m:ctrlPr>
                  </m:sSupPr>
                  <m:e>
                    <m:r>
                      <m:rPr>
                        <m:sty m:val="p"/>
                      </m:rPr>
                      <w:rPr>
                        <w:rFonts w:ascii="Cambria Math" w:hAnsi="Cambria Math" w:cs="Arial"/>
                        <w:sz w:val="22"/>
                        <w:szCs w:val="22"/>
                        <w:lang w:val="ro-RO"/>
                      </w:rPr>
                      <m:t>A</m:t>
                    </m:r>
                  </m:e>
                  <m:sup>
                    <m:r>
                      <m:rPr>
                        <m:sty m:val="p"/>
                      </m:rPr>
                      <w:rPr>
                        <w:rFonts w:ascii="Cambria Math" w:hAnsi="Cambria Math" w:cs="Arial"/>
                        <w:sz w:val="22"/>
                        <w:szCs w:val="22"/>
                        <w:lang w:val="ro-RO"/>
                      </w:rPr>
                      <m:t>2</m:t>
                    </m:r>
                  </m:sup>
                </m:sSup>
                <m:r>
                  <m:rPr>
                    <m:sty m:val="p"/>
                  </m:rPr>
                  <w:rPr>
                    <w:rFonts w:ascii="Cambria Math" w:hAnsi="Cambria Math" w:cs="Arial"/>
                    <w:sz w:val="22"/>
                    <w:szCs w:val="22"/>
                    <w:lang w:val="ro-RO"/>
                  </w:rPr>
                  <m:t xml:space="preserve"> · </m:t>
                </m:r>
                <m:sSup>
                  <m:sSupPr>
                    <m:ctrlPr>
                      <w:rPr>
                        <w:rFonts w:ascii="Cambria Math" w:hAnsi="Cambria Math" w:cs="Arial"/>
                        <w:sz w:val="22"/>
                        <w:szCs w:val="22"/>
                        <w:lang w:val="ro-RO"/>
                      </w:rPr>
                    </m:ctrlPr>
                  </m:sSupPr>
                  <m:e>
                    <m:r>
                      <m:rPr>
                        <m:sty m:val="p"/>
                      </m:rPr>
                      <w:rPr>
                        <w:rFonts w:ascii="Cambria Math" w:hAnsi="Cambria Math" w:cs="Arial"/>
                        <w:sz w:val="22"/>
                        <w:szCs w:val="22"/>
                        <w:lang w:val="ro-RO"/>
                      </w:rPr>
                      <m:t>10</m:t>
                    </m:r>
                  </m:e>
                  <m:sup>
                    <m:r>
                      <m:rPr>
                        <m:sty m:val="p"/>
                      </m:rPr>
                      <w:rPr>
                        <w:rFonts w:ascii="Cambria Math" w:hAnsi="Cambria Math" w:cs="Arial"/>
                        <w:sz w:val="22"/>
                        <w:szCs w:val="22"/>
                        <w:lang w:val="ro-RO"/>
                      </w:rPr>
                      <m:t>1</m:t>
                    </m:r>
                  </m:sup>
                </m:sSup>
                <m:r>
                  <m:rPr>
                    <m:sty m:val="p"/>
                  </m:rPr>
                  <w:rPr>
                    <w:rFonts w:ascii="Cambria Math" w:hAnsi="Cambria Math" w:cs="Arial"/>
                    <w:sz w:val="22"/>
                    <w:szCs w:val="22"/>
                    <w:lang w:val="ro-RO"/>
                  </w:rPr>
                  <m:t>/S</m:t>
                </m:r>
                <m:r>
                  <m:rPr>
                    <m:sty m:val="p"/>
                  </m:rPr>
                  <w:rPr>
                    <w:rFonts w:ascii="Cambria Math" w:hAnsi="Cambria Math" w:cs="Arial"/>
                    <w:iCs/>
                    <w:position w:val="-12"/>
                    <w:sz w:val="22"/>
                    <w:szCs w:val="22"/>
                    <w:lang w:val="ro-RO"/>
                  </w:rPr>
                  <w:object w:dxaOrig="139" w:dyaOrig="380" w14:anchorId="01A03130">
                    <v:shape id="_x0000_i1066" type="#_x0000_t75" style="width:7.5pt;height:21.75pt" o:ole="">
                      <v:imagedata r:id="rId39" o:title=""/>
                    </v:shape>
                    <o:OLEObject Type="Embed" ProgID="Equation.3" ShapeID="_x0000_i1066" DrawAspect="Content" ObjectID="_1749379347" r:id="rId133"/>
                  </w:object>
                </m:r>
                <m:r>
                  <m:rPr>
                    <m:sty m:val="p"/>
                  </m:rPr>
                  <w:rPr>
                    <w:rFonts w:ascii="Cambria Math" w:hAnsi="Cambria Math" w:cs="Arial"/>
                    <w:sz w:val="22"/>
                    <w:szCs w:val="22"/>
                    <w:lang w:val="ro-RO"/>
                  </w:rPr>
                  <m:t xml:space="preserve"> ·(</m:t>
                </m:r>
                <m:sSub>
                  <m:sSubPr>
                    <m:ctrlPr>
                      <w:rPr>
                        <w:rFonts w:ascii="Cambria Math" w:hAnsi="Cambria Math" w:cs="Arial"/>
                        <w:sz w:val="22"/>
                        <w:szCs w:val="22"/>
                        <w:lang w:val="ro-RO"/>
                      </w:rPr>
                    </m:ctrlPr>
                  </m:sSubPr>
                  <m:e>
                    <m:r>
                      <m:rPr>
                        <m:sty m:val="p"/>
                      </m:rPr>
                      <w:rPr>
                        <w:rFonts w:ascii="Cambria Math" w:hAnsi="Cambria Math" w:cs="Arial"/>
                        <w:sz w:val="22"/>
                        <w:szCs w:val="22"/>
                        <w:lang w:val="ro-RO"/>
                      </w:rPr>
                      <m:t>S</m:t>
                    </m:r>
                  </m:e>
                  <m:sub>
                    <m:r>
                      <m:rPr>
                        <m:sty m:val="p"/>
                      </m:rPr>
                      <w:rPr>
                        <w:rFonts w:ascii="Cambria Math" w:hAnsi="Cambria Math" w:cs="Arial"/>
                        <w:sz w:val="22"/>
                        <w:szCs w:val="22"/>
                        <w:lang w:val="ro-RO"/>
                      </w:rPr>
                      <m:t>e</m:t>
                    </m:r>
                  </m:sub>
                </m:sSub>
                <m:r>
                  <m:rPr>
                    <m:sty m:val="p"/>
                  </m:rPr>
                  <w:rPr>
                    <w:rFonts w:ascii="Cambria Math" w:hAnsi="Cambria Math" w:cs="Arial"/>
                    <w:sz w:val="22"/>
                    <w:szCs w:val="22"/>
                    <w:lang w:val="ro-RO"/>
                  </w:rPr>
                  <m:t>-50)∙2,91</m:t>
                </m:r>
              </m:oMath>
            </m:oMathPara>
          </w:p>
        </w:tc>
        <w:tc>
          <w:tcPr>
            <w:tcW w:w="2268" w:type="dxa"/>
            <w:vAlign w:val="center"/>
          </w:tcPr>
          <w:p w14:paraId="3F086F70" w14:textId="77777777" w:rsidR="00A46BC7" w:rsidRPr="004900EE" w:rsidRDefault="00A46BC7" w:rsidP="00E01641">
            <w:pPr>
              <w:jc w:val="center"/>
              <w:rPr>
                <w:rFonts w:ascii="Arial" w:hAnsi="Arial" w:cs="Arial"/>
                <w:sz w:val="20"/>
                <w:szCs w:val="20"/>
                <w:lang w:val="ro-RO"/>
              </w:rPr>
            </w:pPr>
            <w:r w:rsidRPr="004900EE">
              <w:rPr>
                <w:rFonts w:ascii="Arial" w:hAnsi="Arial" w:cs="Arial"/>
                <w:sz w:val="20"/>
                <w:szCs w:val="20"/>
                <w:lang w:val="ro-RO"/>
              </w:rPr>
              <w:t>(6.</w:t>
            </w:r>
            <w:r w:rsidR="00E01641">
              <w:rPr>
                <w:rFonts w:ascii="Arial" w:hAnsi="Arial" w:cs="Arial"/>
                <w:sz w:val="20"/>
                <w:szCs w:val="20"/>
                <w:lang w:val="ro-RO"/>
              </w:rPr>
              <w:t>8</w:t>
            </w:r>
            <w:r w:rsidRPr="004900EE">
              <w:rPr>
                <w:rFonts w:ascii="Arial" w:hAnsi="Arial" w:cs="Arial"/>
                <w:sz w:val="20"/>
                <w:szCs w:val="20"/>
                <w:lang w:val="ro-RO"/>
              </w:rPr>
              <w:t>)</w:t>
            </w:r>
          </w:p>
        </w:tc>
      </w:tr>
    </w:tbl>
    <w:p w14:paraId="64B3C001" w14:textId="77777777" w:rsidR="00A46BC7" w:rsidRPr="004900EE" w:rsidRDefault="00A46BC7" w:rsidP="00AC1FA0">
      <w:pPr>
        <w:jc w:val="both"/>
        <w:rPr>
          <w:rFonts w:ascii="Arial" w:hAnsi="Arial" w:cs="Arial"/>
          <w:sz w:val="20"/>
          <w:szCs w:val="20"/>
          <w:lang w:val="ro-RO"/>
        </w:rPr>
      </w:pPr>
    </w:p>
    <w:p w14:paraId="5ED9D747" w14:textId="77777777" w:rsidR="00AC1FA0" w:rsidRPr="004900EE" w:rsidRDefault="00DE5003" w:rsidP="00A46BC7">
      <w:pPr>
        <w:jc w:val="center"/>
        <w:rPr>
          <w:rFonts w:ascii="Arial" w:hAnsi="Arial" w:cs="Arial"/>
          <w:sz w:val="20"/>
          <w:szCs w:val="20"/>
        </w:rPr>
      </w:pPr>
      <w:r w:rsidRPr="00010845">
        <w:rPr>
          <w:noProof/>
        </w:rPr>
        <w:drawing>
          <wp:inline distT="0" distB="0" distL="0" distR="0" wp14:anchorId="798BB941" wp14:editId="004EE303">
            <wp:extent cx="4079337" cy="2631830"/>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120987" cy="2658701"/>
                    </a:xfrm>
                    <a:prstGeom prst="rect">
                      <a:avLst/>
                    </a:prstGeom>
                    <a:noFill/>
                    <a:ln>
                      <a:noFill/>
                    </a:ln>
                  </pic:spPr>
                </pic:pic>
              </a:graphicData>
            </a:graphic>
          </wp:inline>
        </w:drawing>
      </w:r>
    </w:p>
    <w:p w14:paraId="6624B4BA" w14:textId="77777777" w:rsidR="00A46BC7" w:rsidRPr="004900EE" w:rsidRDefault="00A46BC7" w:rsidP="00A46BC7">
      <w:pPr>
        <w:jc w:val="center"/>
        <w:rPr>
          <w:rFonts w:ascii="Arial" w:hAnsi="Arial" w:cs="Arial"/>
          <w:sz w:val="20"/>
          <w:szCs w:val="20"/>
        </w:rPr>
      </w:pPr>
    </w:p>
    <w:p w14:paraId="29364007" w14:textId="77777777" w:rsidR="00AC1FA0" w:rsidRPr="00E01641" w:rsidRDefault="00AC1FA0" w:rsidP="00672194">
      <w:pPr>
        <w:ind w:left="567" w:right="566"/>
        <w:jc w:val="center"/>
        <w:rPr>
          <w:rFonts w:ascii="Arial" w:hAnsi="Arial" w:cs="Arial"/>
          <w:b/>
          <w:sz w:val="20"/>
          <w:szCs w:val="20"/>
        </w:rPr>
      </w:pPr>
      <w:r w:rsidRPr="00E01641">
        <w:rPr>
          <w:rFonts w:ascii="Arial" w:hAnsi="Arial" w:cs="Arial"/>
          <w:b/>
          <w:sz w:val="20"/>
          <w:szCs w:val="20"/>
        </w:rPr>
        <w:t>Рис</w:t>
      </w:r>
      <w:r w:rsidR="00A46BC7" w:rsidRPr="00E01641">
        <w:rPr>
          <w:rFonts w:ascii="Arial" w:hAnsi="Arial" w:cs="Arial"/>
          <w:b/>
          <w:sz w:val="20"/>
          <w:szCs w:val="20"/>
        </w:rPr>
        <w:t>унок</w:t>
      </w:r>
      <w:r w:rsidRPr="00E01641">
        <w:rPr>
          <w:rFonts w:ascii="Arial" w:hAnsi="Arial" w:cs="Arial"/>
          <w:b/>
          <w:sz w:val="20"/>
          <w:szCs w:val="20"/>
        </w:rPr>
        <w:t xml:space="preserve"> </w:t>
      </w:r>
      <w:r w:rsidR="00A46BC7" w:rsidRPr="00E01641">
        <w:rPr>
          <w:rFonts w:ascii="Arial" w:hAnsi="Arial" w:cs="Arial"/>
          <w:b/>
          <w:sz w:val="20"/>
          <w:szCs w:val="20"/>
        </w:rPr>
        <w:t>6.13 –</w:t>
      </w:r>
      <w:r w:rsidRPr="00E01641">
        <w:rPr>
          <w:rFonts w:ascii="Arial" w:hAnsi="Arial" w:cs="Arial"/>
          <w:b/>
          <w:sz w:val="20"/>
          <w:szCs w:val="20"/>
        </w:rPr>
        <w:t xml:space="preserve"> Видимая</w:t>
      </w:r>
      <w:r w:rsidR="00A46BC7" w:rsidRPr="00E01641">
        <w:rPr>
          <w:rFonts w:ascii="Arial" w:hAnsi="Arial" w:cs="Arial"/>
          <w:b/>
          <w:sz w:val="20"/>
          <w:szCs w:val="20"/>
        </w:rPr>
        <w:t xml:space="preserve"> </w:t>
      </w:r>
      <w:r w:rsidRPr="00E01641">
        <w:rPr>
          <w:rFonts w:ascii="Arial" w:hAnsi="Arial" w:cs="Arial"/>
          <w:b/>
          <w:sz w:val="20"/>
          <w:szCs w:val="20"/>
        </w:rPr>
        <w:t>кривизна ведущей линии в экстремальной точке</w:t>
      </w:r>
      <w:r w:rsidR="00A46BC7" w:rsidRPr="00E01641">
        <w:rPr>
          <w:rFonts w:ascii="Arial" w:hAnsi="Arial" w:cs="Arial"/>
          <w:b/>
          <w:sz w:val="20"/>
          <w:szCs w:val="20"/>
        </w:rPr>
        <w:t xml:space="preserve"> </w:t>
      </w:r>
      <m:oMath>
        <m:sSub>
          <m:sSubPr>
            <m:ctrlPr>
              <w:rPr>
                <w:rFonts w:ascii="Cambria Math" w:hAnsi="Cambria Math" w:cs="Arial"/>
                <w:b/>
                <w:iCs/>
                <w:sz w:val="22"/>
                <w:szCs w:val="22"/>
                <w:lang w:val="ro-RO"/>
              </w:rPr>
            </m:ctrlPr>
          </m:sSubPr>
          <m:e>
            <m:r>
              <m:rPr>
                <m:sty m:val="b"/>
              </m:rPr>
              <w:rPr>
                <w:rFonts w:ascii="Cambria Math" w:hAnsi="Cambria Math" w:cs="Arial"/>
                <w:sz w:val="22"/>
                <w:szCs w:val="22"/>
                <w:lang w:val="ro-RO"/>
              </w:rPr>
              <m:t>R</m:t>
            </m:r>
          </m:e>
          <m:sub>
            <m:r>
              <m:rPr>
                <m:sty m:val="b"/>
              </m:rPr>
              <w:rPr>
                <w:rFonts w:ascii="Cambria Math" w:hAnsi="Cambria Math" w:cs="Arial"/>
                <w:sz w:val="22"/>
                <w:szCs w:val="22"/>
                <w:lang w:val="ro-RO"/>
              </w:rPr>
              <m:t>α</m:t>
            </m:r>
          </m:sub>
        </m:sSub>
      </m:oMath>
      <w:r w:rsidR="00A46BC7" w:rsidRPr="00E01641">
        <w:rPr>
          <w:rFonts w:ascii="Arial" w:hAnsi="Arial" w:cs="Arial"/>
          <w:b/>
          <w:sz w:val="20"/>
          <w:szCs w:val="20"/>
        </w:rPr>
        <w:t xml:space="preserve"> </w:t>
      </w:r>
      <w:r w:rsidRPr="00E01641">
        <w:rPr>
          <w:rFonts w:ascii="Arial" w:hAnsi="Arial" w:cs="Arial"/>
          <w:b/>
          <w:sz w:val="20"/>
          <w:szCs w:val="20"/>
        </w:rPr>
        <w:t xml:space="preserve">на закруглении без </w:t>
      </w:r>
      <w:r w:rsidR="00A46BC7" w:rsidRPr="00E01641">
        <w:rPr>
          <w:rFonts w:ascii="Arial" w:hAnsi="Arial" w:cs="Arial"/>
          <w:b/>
          <w:sz w:val="20"/>
          <w:szCs w:val="20"/>
        </w:rPr>
        <w:t>-</w:t>
      </w:r>
      <w:r w:rsidRPr="00E01641">
        <w:rPr>
          <w:rFonts w:ascii="Arial" w:hAnsi="Arial" w:cs="Arial"/>
          <w:b/>
          <w:sz w:val="20"/>
          <w:szCs w:val="20"/>
        </w:rPr>
        <w:t>переходной криво</w:t>
      </w:r>
      <w:r w:rsidR="00B953E3" w:rsidRPr="00E01641">
        <w:rPr>
          <w:rFonts w:ascii="Arial" w:hAnsi="Arial" w:cs="Arial"/>
          <w:b/>
          <w:sz w:val="20"/>
          <w:szCs w:val="20"/>
        </w:rPr>
        <w:t>й</w:t>
      </w:r>
    </w:p>
    <w:p w14:paraId="21431B12" w14:textId="77777777" w:rsidR="00AC1FA0" w:rsidRPr="004900EE" w:rsidRDefault="00AC1FA0" w:rsidP="00672194">
      <w:pPr>
        <w:jc w:val="center"/>
        <w:rPr>
          <w:rFonts w:ascii="Arial" w:hAnsi="Arial" w:cs="Arial"/>
          <w:sz w:val="20"/>
          <w:szCs w:val="20"/>
        </w:rPr>
      </w:pPr>
    </w:p>
    <w:p w14:paraId="267242CE" w14:textId="77777777" w:rsidR="00672194" w:rsidRPr="004900EE" w:rsidRDefault="00672194" w:rsidP="00672194">
      <w:pPr>
        <w:jc w:val="center"/>
        <w:rPr>
          <w:rFonts w:ascii="Arial" w:hAnsi="Arial" w:cs="Arial"/>
          <w:sz w:val="20"/>
          <w:szCs w:val="20"/>
        </w:rPr>
      </w:pPr>
    </w:p>
    <w:p w14:paraId="08799455" w14:textId="77777777" w:rsidR="00672194" w:rsidRPr="004900EE" w:rsidRDefault="00672194" w:rsidP="00672194">
      <w:pPr>
        <w:jc w:val="center"/>
        <w:rPr>
          <w:rFonts w:ascii="Arial" w:hAnsi="Arial" w:cs="Arial"/>
          <w:sz w:val="20"/>
          <w:szCs w:val="20"/>
        </w:rPr>
      </w:pPr>
      <w:r w:rsidRPr="004900EE">
        <w:object w:dxaOrig="6986" w:dyaOrig="4410" w14:anchorId="6D67946C">
          <v:shape id="_x0000_i1067" type="#_x0000_t75" style="width:324pt;height:201.75pt" o:ole="">
            <v:imagedata r:id="rId43" o:title=""/>
          </v:shape>
          <o:OLEObject Type="Embed" ProgID="CorelDRAW.Graphic.14" ShapeID="_x0000_i1067" DrawAspect="Content" ObjectID="_1749379348" r:id="rId135"/>
        </w:object>
      </w:r>
    </w:p>
    <w:p w14:paraId="3B3C3CE6" w14:textId="77777777" w:rsidR="00AC1FA0" w:rsidRPr="004900EE" w:rsidRDefault="00AC1FA0" w:rsidP="00AC1FA0">
      <w:pPr>
        <w:jc w:val="both"/>
        <w:rPr>
          <w:rFonts w:ascii="Arial" w:hAnsi="Arial" w:cs="Arial"/>
          <w:sz w:val="20"/>
          <w:szCs w:val="20"/>
        </w:rPr>
      </w:pPr>
    </w:p>
    <w:p w14:paraId="10F909FE" w14:textId="77777777" w:rsidR="00AC1FA0" w:rsidRPr="00E01641" w:rsidRDefault="00672194" w:rsidP="00672194">
      <w:pPr>
        <w:ind w:left="567" w:right="566"/>
        <w:jc w:val="center"/>
        <w:rPr>
          <w:rFonts w:ascii="Arial" w:hAnsi="Arial" w:cs="Arial"/>
          <w:b/>
          <w:sz w:val="20"/>
          <w:szCs w:val="20"/>
        </w:rPr>
      </w:pPr>
      <w:r w:rsidRPr="00E01641">
        <w:rPr>
          <w:rFonts w:ascii="Arial" w:hAnsi="Arial" w:cs="Arial"/>
          <w:b/>
          <w:sz w:val="20"/>
          <w:szCs w:val="20"/>
        </w:rPr>
        <w:t xml:space="preserve">Рисунок 6.14 – </w:t>
      </w:r>
      <w:r w:rsidR="00AC1FA0" w:rsidRPr="00E01641">
        <w:rPr>
          <w:rFonts w:ascii="Arial" w:hAnsi="Arial" w:cs="Arial"/>
          <w:b/>
          <w:sz w:val="20"/>
          <w:szCs w:val="20"/>
        </w:rPr>
        <w:t>Видимая кривизна ведущей линии в экстремальной точке</w:t>
      </w:r>
      <w:r w:rsidRPr="00E01641">
        <w:rPr>
          <w:rFonts w:ascii="Arial" w:hAnsi="Arial" w:cs="Arial"/>
          <w:b/>
          <w:sz w:val="20"/>
          <w:szCs w:val="20"/>
        </w:rPr>
        <w:t xml:space="preserve"> </w:t>
      </w:r>
      <m:oMath>
        <m:sSub>
          <m:sSubPr>
            <m:ctrlPr>
              <w:rPr>
                <w:rFonts w:ascii="Cambria Math" w:hAnsi="Cambria Math" w:cs="Arial"/>
                <w:b/>
                <w:iCs/>
                <w:sz w:val="22"/>
                <w:szCs w:val="22"/>
                <w:lang w:val="ro-RO"/>
              </w:rPr>
            </m:ctrlPr>
          </m:sSubPr>
          <m:e>
            <m:r>
              <m:rPr>
                <m:sty m:val="b"/>
              </m:rPr>
              <w:rPr>
                <w:rFonts w:ascii="Cambria Math" w:hAnsi="Cambria Math" w:cs="Arial"/>
                <w:sz w:val="22"/>
                <w:szCs w:val="22"/>
                <w:lang w:val="ro-RO"/>
              </w:rPr>
              <m:t>R</m:t>
            </m:r>
          </m:e>
          <m:sub>
            <m:r>
              <m:rPr>
                <m:sty m:val="b"/>
              </m:rPr>
              <w:rPr>
                <w:rFonts w:ascii="Cambria Math" w:hAnsi="Cambria Math" w:cs="Arial"/>
                <w:sz w:val="22"/>
                <w:szCs w:val="22"/>
                <w:lang w:val="ro-RO"/>
              </w:rPr>
              <m:t>α</m:t>
            </m:r>
          </m:sub>
        </m:sSub>
      </m:oMath>
      <w:r w:rsidRPr="00E01641">
        <w:rPr>
          <w:rFonts w:ascii="Arial" w:hAnsi="Arial" w:cs="Arial"/>
          <w:b/>
          <w:sz w:val="20"/>
          <w:szCs w:val="20"/>
        </w:rPr>
        <w:t xml:space="preserve"> </w:t>
      </w:r>
      <w:r w:rsidR="00AC1FA0" w:rsidRPr="00E01641">
        <w:rPr>
          <w:rFonts w:ascii="Arial" w:hAnsi="Arial" w:cs="Arial"/>
          <w:b/>
          <w:sz w:val="20"/>
          <w:szCs w:val="20"/>
        </w:rPr>
        <w:t xml:space="preserve">на закруглении с переходной кривой и на </w:t>
      </w:r>
      <w:proofErr w:type="spellStart"/>
      <w:r w:rsidR="00AC1FA0" w:rsidRPr="00E01641">
        <w:rPr>
          <w:rFonts w:ascii="Arial" w:hAnsi="Arial" w:cs="Arial"/>
          <w:b/>
          <w:sz w:val="20"/>
          <w:szCs w:val="20"/>
        </w:rPr>
        <w:t>клотоидной</w:t>
      </w:r>
      <w:proofErr w:type="spellEnd"/>
      <w:r w:rsidR="00AC1FA0" w:rsidRPr="00E01641">
        <w:rPr>
          <w:rFonts w:ascii="Arial" w:hAnsi="Arial" w:cs="Arial"/>
          <w:b/>
          <w:sz w:val="20"/>
          <w:szCs w:val="20"/>
        </w:rPr>
        <w:t xml:space="preserve"> трассе</w:t>
      </w:r>
    </w:p>
    <w:p w14:paraId="3D00FEDC" w14:textId="77777777" w:rsidR="00672194" w:rsidRPr="004900EE" w:rsidRDefault="00672194" w:rsidP="00AC1FA0">
      <w:pPr>
        <w:jc w:val="both"/>
        <w:rPr>
          <w:rFonts w:ascii="Arial" w:hAnsi="Arial" w:cs="Arial"/>
          <w:sz w:val="20"/>
          <w:szCs w:val="20"/>
        </w:rPr>
      </w:pPr>
    </w:p>
    <w:p w14:paraId="6A3E107E" w14:textId="77777777" w:rsidR="00AC1FA0" w:rsidRPr="004900EE" w:rsidRDefault="00BA1186" w:rsidP="00AC1FA0">
      <w:pPr>
        <w:jc w:val="both"/>
        <w:rPr>
          <w:rFonts w:ascii="Arial" w:hAnsi="Arial" w:cs="Arial"/>
          <w:sz w:val="20"/>
          <w:szCs w:val="20"/>
        </w:rPr>
      </w:pPr>
      <w:r w:rsidRPr="004900EE">
        <w:rPr>
          <w:rFonts w:ascii="Arial" w:hAnsi="Arial" w:cs="Arial"/>
          <w:b/>
          <w:sz w:val="20"/>
          <w:szCs w:val="20"/>
        </w:rPr>
        <w:t>6</w:t>
      </w:r>
      <w:r w:rsidR="00AC1FA0" w:rsidRPr="004900EE">
        <w:rPr>
          <w:rFonts w:ascii="Arial" w:hAnsi="Arial" w:cs="Arial"/>
          <w:b/>
          <w:sz w:val="20"/>
          <w:szCs w:val="20"/>
        </w:rPr>
        <w:t>.2.7</w:t>
      </w:r>
      <w:r w:rsidRPr="004900EE">
        <w:rPr>
          <w:rFonts w:ascii="Arial" w:hAnsi="Arial" w:cs="Arial"/>
          <w:sz w:val="20"/>
          <w:szCs w:val="20"/>
        </w:rPr>
        <w:tab/>
      </w:r>
      <w:r w:rsidR="00AC1FA0" w:rsidRPr="004900EE">
        <w:rPr>
          <w:rFonts w:ascii="Arial" w:hAnsi="Arial" w:cs="Arial"/>
          <w:sz w:val="20"/>
          <w:szCs w:val="20"/>
        </w:rPr>
        <w:t>Если закругление дороги не удовлетворяет критерию плавности, рекомендуется увеличить радиус кривой в плане, ввести переходную кривую на закруглении без переходной кривой, или увеличить параметр переходной кривой. Нельзя уменьшить радиусы вогнутых вертикальных кривых (для увеличения высоты глаз наблюдателя (Н) над поверхностью кривой), так кик это приводит к снижению безопасности движения.</w:t>
      </w:r>
    </w:p>
    <w:p w14:paraId="6A0B920E" w14:textId="77777777" w:rsidR="00F44848" w:rsidRPr="004900EE" w:rsidRDefault="00F44848" w:rsidP="00AC1FA0">
      <w:pPr>
        <w:jc w:val="both"/>
        <w:rPr>
          <w:rFonts w:ascii="Arial" w:hAnsi="Arial" w:cs="Arial"/>
          <w:sz w:val="20"/>
          <w:szCs w:val="20"/>
        </w:rPr>
      </w:pPr>
    </w:p>
    <w:p w14:paraId="58EF0C95" w14:textId="77777777" w:rsidR="00AC1FA0" w:rsidRPr="004900EE" w:rsidRDefault="00AC1FA0" w:rsidP="00AC1FA0">
      <w:pPr>
        <w:jc w:val="both"/>
        <w:rPr>
          <w:rFonts w:ascii="Arial" w:hAnsi="Arial" w:cs="Arial"/>
          <w:sz w:val="20"/>
          <w:szCs w:val="20"/>
        </w:rPr>
      </w:pPr>
      <w:r w:rsidRPr="004900EE">
        <w:rPr>
          <w:rFonts w:ascii="Arial" w:hAnsi="Arial" w:cs="Arial"/>
          <w:sz w:val="20"/>
          <w:szCs w:val="20"/>
        </w:rPr>
        <w:t>На вогнутых участках продольного профиля зрительную плавность следует обеспечивать только за счет изменения параметров плана трассы, на выпуклых участках рекомендуется улучшать ее одновременным увеличением параметров кривых в плане и радиусов вертикальных кривых.</w:t>
      </w:r>
    </w:p>
    <w:p w14:paraId="65C2A6BD" w14:textId="77777777" w:rsidR="00F44848" w:rsidRPr="004900EE" w:rsidRDefault="00F44848" w:rsidP="00AC1FA0">
      <w:pPr>
        <w:jc w:val="both"/>
        <w:rPr>
          <w:rFonts w:ascii="Arial" w:hAnsi="Arial" w:cs="Arial"/>
          <w:sz w:val="20"/>
          <w:szCs w:val="20"/>
        </w:rPr>
      </w:pPr>
    </w:p>
    <w:p w14:paraId="77838F1A" w14:textId="77777777" w:rsidR="00AC1FA0" w:rsidRPr="004900EE" w:rsidRDefault="00F44848" w:rsidP="00AC1FA0">
      <w:pPr>
        <w:jc w:val="both"/>
        <w:rPr>
          <w:rFonts w:ascii="Arial" w:hAnsi="Arial" w:cs="Arial"/>
          <w:b/>
          <w:sz w:val="20"/>
          <w:szCs w:val="20"/>
        </w:rPr>
      </w:pPr>
      <w:r w:rsidRPr="004900EE">
        <w:rPr>
          <w:rFonts w:ascii="Arial" w:hAnsi="Arial" w:cs="Arial"/>
          <w:b/>
          <w:sz w:val="20"/>
          <w:szCs w:val="20"/>
          <w:lang w:val="ro-RO"/>
        </w:rPr>
        <w:t>6</w:t>
      </w:r>
      <w:r w:rsidR="00AC1FA0" w:rsidRPr="004900EE">
        <w:rPr>
          <w:rFonts w:ascii="Arial" w:hAnsi="Arial" w:cs="Arial"/>
          <w:b/>
          <w:sz w:val="20"/>
          <w:szCs w:val="20"/>
        </w:rPr>
        <w:t>.3</w:t>
      </w:r>
      <w:r w:rsidRPr="004900EE">
        <w:rPr>
          <w:rFonts w:ascii="Arial" w:hAnsi="Arial" w:cs="Arial"/>
          <w:b/>
          <w:sz w:val="20"/>
          <w:szCs w:val="20"/>
        </w:rPr>
        <w:tab/>
      </w:r>
      <w:r w:rsidR="00AC1FA0" w:rsidRPr="004900EE">
        <w:rPr>
          <w:rFonts w:ascii="Arial" w:hAnsi="Arial" w:cs="Arial"/>
          <w:b/>
          <w:sz w:val="20"/>
          <w:szCs w:val="20"/>
        </w:rPr>
        <w:t>Волнистость продольного профиля</w:t>
      </w:r>
    </w:p>
    <w:p w14:paraId="0D15CE9C" w14:textId="77777777" w:rsidR="00F44848" w:rsidRPr="004900EE" w:rsidRDefault="00F44848" w:rsidP="00AC1FA0">
      <w:pPr>
        <w:jc w:val="both"/>
        <w:rPr>
          <w:rFonts w:ascii="Arial" w:hAnsi="Arial" w:cs="Arial"/>
          <w:sz w:val="20"/>
          <w:szCs w:val="20"/>
        </w:rPr>
      </w:pPr>
    </w:p>
    <w:p w14:paraId="18A3FB62" w14:textId="77777777" w:rsidR="001A00BD" w:rsidRPr="004900EE" w:rsidRDefault="00F44848" w:rsidP="00AC1FA0">
      <w:pPr>
        <w:jc w:val="both"/>
        <w:rPr>
          <w:rFonts w:ascii="Arial" w:hAnsi="Arial" w:cs="Arial"/>
          <w:sz w:val="20"/>
          <w:szCs w:val="20"/>
        </w:rPr>
      </w:pPr>
      <w:r w:rsidRPr="004900EE">
        <w:rPr>
          <w:rFonts w:ascii="Arial" w:hAnsi="Arial" w:cs="Arial"/>
          <w:b/>
          <w:sz w:val="20"/>
          <w:szCs w:val="20"/>
          <w:lang w:val="ro-RO"/>
        </w:rPr>
        <w:t>6</w:t>
      </w:r>
      <w:r w:rsidR="00AC1FA0" w:rsidRPr="004900EE">
        <w:rPr>
          <w:rFonts w:ascii="Arial" w:hAnsi="Arial" w:cs="Arial"/>
          <w:b/>
          <w:sz w:val="20"/>
          <w:szCs w:val="20"/>
        </w:rPr>
        <w:t>.3.1</w:t>
      </w:r>
      <w:r w:rsidRPr="004900EE">
        <w:rPr>
          <w:rFonts w:ascii="Arial" w:hAnsi="Arial" w:cs="Arial"/>
          <w:sz w:val="20"/>
          <w:szCs w:val="20"/>
        </w:rPr>
        <w:tab/>
      </w:r>
      <w:r w:rsidR="001A00BD" w:rsidRPr="004900EE">
        <w:rPr>
          <w:rFonts w:ascii="Arial" w:hAnsi="Arial" w:cs="Arial"/>
          <w:sz w:val="20"/>
          <w:szCs w:val="20"/>
        </w:rPr>
        <w:t>В случае чередования вогнутых и выпуклых вертикальных кривых короткой длины, трасса выглядит волнистой, что приводит, в перспективе, к серии видимых последовательных сужений, а также к исчезновению из поля зрения некоторых участков маршрута.</w:t>
      </w:r>
    </w:p>
    <w:p w14:paraId="65EFA7BB" w14:textId="77777777" w:rsidR="001A00BD" w:rsidRPr="004900EE" w:rsidRDefault="001A00BD" w:rsidP="00AC1FA0">
      <w:pPr>
        <w:jc w:val="both"/>
        <w:rPr>
          <w:rFonts w:ascii="Arial" w:hAnsi="Arial" w:cs="Arial"/>
          <w:sz w:val="20"/>
          <w:szCs w:val="20"/>
        </w:rPr>
      </w:pPr>
    </w:p>
    <w:p w14:paraId="36029590" w14:textId="77777777" w:rsidR="00AC1FA0" w:rsidRPr="004900EE" w:rsidRDefault="00B83B98" w:rsidP="00AC1FA0">
      <w:pPr>
        <w:jc w:val="both"/>
        <w:rPr>
          <w:rFonts w:ascii="Arial" w:hAnsi="Arial" w:cs="Arial"/>
          <w:sz w:val="20"/>
          <w:szCs w:val="20"/>
          <w:lang w:val="ro-RO"/>
        </w:rPr>
      </w:pPr>
      <w:r w:rsidRPr="004900EE">
        <w:rPr>
          <w:rFonts w:ascii="Arial" w:hAnsi="Arial" w:cs="Arial"/>
          <w:b/>
          <w:sz w:val="20"/>
          <w:szCs w:val="20"/>
          <w:lang w:val="ro-RO"/>
        </w:rPr>
        <w:t>6</w:t>
      </w:r>
      <w:r w:rsidRPr="004900EE">
        <w:rPr>
          <w:rFonts w:ascii="Arial" w:hAnsi="Arial" w:cs="Arial"/>
          <w:b/>
          <w:sz w:val="20"/>
          <w:szCs w:val="20"/>
        </w:rPr>
        <w:t>.3.</w:t>
      </w:r>
      <w:r w:rsidRPr="004900EE">
        <w:rPr>
          <w:rFonts w:ascii="Arial" w:hAnsi="Arial" w:cs="Arial"/>
          <w:b/>
          <w:sz w:val="20"/>
          <w:szCs w:val="20"/>
          <w:lang w:val="ro-RO"/>
        </w:rPr>
        <w:t>2</w:t>
      </w:r>
      <w:r w:rsidRPr="004900EE">
        <w:rPr>
          <w:rFonts w:ascii="Arial" w:hAnsi="Arial" w:cs="Arial"/>
          <w:sz w:val="20"/>
          <w:szCs w:val="20"/>
        </w:rPr>
        <w:tab/>
      </w:r>
      <w:r w:rsidR="00AC1FA0" w:rsidRPr="004900EE">
        <w:rPr>
          <w:rFonts w:ascii="Arial" w:hAnsi="Arial" w:cs="Arial"/>
          <w:sz w:val="20"/>
          <w:szCs w:val="20"/>
        </w:rPr>
        <w:t xml:space="preserve">Волнистость продольного профиля характеризуется отношением видимых размеров стрелки прогиба ведущей линии к расстоянию между вершинами прогиба. Математической характеристикой зрительной плавности прогиба является угол при вершине прогиба </w:t>
      </w:r>
      <m:oMath>
        <m:r>
          <w:rPr>
            <w:rFonts w:ascii="Cambria Math" w:hAnsi="Cambria Math" w:cs="Arial"/>
            <w:sz w:val="20"/>
            <w:szCs w:val="20"/>
          </w:rPr>
          <m:t>ψ</m:t>
        </m:r>
      </m:oMath>
      <w:r w:rsidR="00AC1FA0" w:rsidRPr="004900EE">
        <w:rPr>
          <w:rFonts w:ascii="Arial" w:hAnsi="Arial" w:cs="Arial"/>
          <w:sz w:val="20"/>
          <w:szCs w:val="20"/>
        </w:rPr>
        <w:t>, образованный касательными в точках перегиба линии (</w:t>
      </w:r>
      <w:r w:rsidR="003864CB" w:rsidRPr="004900EE">
        <w:rPr>
          <w:rFonts w:ascii="Arial" w:hAnsi="Arial" w:cs="Arial"/>
          <w:sz w:val="20"/>
          <w:szCs w:val="20"/>
        </w:rPr>
        <w:t>р</w:t>
      </w:r>
      <w:r w:rsidR="00B45691" w:rsidRPr="004900EE">
        <w:rPr>
          <w:rFonts w:ascii="Arial" w:hAnsi="Arial" w:cs="Arial"/>
          <w:sz w:val="20"/>
          <w:szCs w:val="20"/>
        </w:rPr>
        <w:t>исунки</w:t>
      </w:r>
      <w:r w:rsidR="00AC1FA0" w:rsidRPr="004900EE">
        <w:rPr>
          <w:rFonts w:ascii="Arial" w:hAnsi="Arial" w:cs="Arial"/>
          <w:sz w:val="20"/>
          <w:szCs w:val="20"/>
        </w:rPr>
        <w:t xml:space="preserve"> </w:t>
      </w:r>
      <w:r w:rsidR="00B45691" w:rsidRPr="004900EE">
        <w:rPr>
          <w:rFonts w:ascii="Arial" w:hAnsi="Arial" w:cs="Arial"/>
          <w:sz w:val="20"/>
          <w:szCs w:val="20"/>
        </w:rPr>
        <w:t>6.15</w:t>
      </w:r>
      <w:r w:rsidR="00AC1FA0" w:rsidRPr="004900EE">
        <w:rPr>
          <w:rFonts w:ascii="Arial" w:hAnsi="Arial" w:cs="Arial"/>
          <w:sz w:val="20"/>
          <w:szCs w:val="20"/>
        </w:rPr>
        <w:t xml:space="preserve"> , </w:t>
      </w:r>
      <w:r w:rsidR="00B45691" w:rsidRPr="004900EE">
        <w:rPr>
          <w:rFonts w:ascii="Arial" w:hAnsi="Arial" w:cs="Arial"/>
          <w:sz w:val="20"/>
          <w:szCs w:val="20"/>
        </w:rPr>
        <w:t>6.16</w:t>
      </w:r>
      <w:r w:rsidR="00AC1FA0" w:rsidRPr="004900EE">
        <w:rPr>
          <w:rFonts w:ascii="Arial" w:hAnsi="Arial" w:cs="Arial"/>
          <w:sz w:val="20"/>
          <w:szCs w:val="20"/>
        </w:rPr>
        <w:t xml:space="preserve"> , </w:t>
      </w:r>
      <w:r w:rsidR="00B45691" w:rsidRPr="004900EE">
        <w:rPr>
          <w:rFonts w:ascii="Arial" w:hAnsi="Arial" w:cs="Arial"/>
          <w:sz w:val="20"/>
          <w:szCs w:val="20"/>
        </w:rPr>
        <w:t>6.17</w:t>
      </w:r>
      <w:r w:rsidR="00AC1FA0" w:rsidRPr="004900EE">
        <w:rPr>
          <w:rFonts w:ascii="Arial" w:hAnsi="Arial" w:cs="Arial"/>
          <w:sz w:val="20"/>
          <w:szCs w:val="20"/>
        </w:rPr>
        <w:t xml:space="preserve"> )</w:t>
      </w:r>
      <w:r w:rsidR="00B45691" w:rsidRPr="004900EE">
        <w:rPr>
          <w:rFonts w:ascii="Arial" w:hAnsi="Arial" w:cs="Arial"/>
          <w:sz w:val="20"/>
          <w:szCs w:val="20"/>
          <w:lang w:val="ro-RO"/>
        </w:rPr>
        <w:t>.</w:t>
      </w:r>
    </w:p>
    <w:p w14:paraId="1C308CFB" w14:textId="77777777" w:rsidR="00B45691" w:rsidRPr="004900EE" w:rsidRDefault="00B45691" w:rsidP="00AC1FA0">
      <w:pPr>
        <w:jc w:val="both"/>
        <w:rPr>
          <w:rFonts w:ascii="Arial" w:hAnsi="Arial" w:cs="Arial"/>
          <w:sz w:val="20"/>
          <w:szCs w:val="20"/>
        </w:rPr>
      </w:pPr>
    </w:p>
    <w:tbl>
      <w:tblPr>
        <w:tblStyle w:val="a3"/>
        <w:tblW w:w="907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gridCol w:w="2268"/>
      </w:tblGrid>
      <w:tr w:rsidR="00B45691" w:rsidRPr="004900EE" w14:paraId="4476697B" w14:textId="77777777" w:rsidTr="00FE09D1">
        <w:trPr>
          <w:jc w:val="center"/>
        </w:trPr>
        <w:tc>
          <w:tcPr>
            <w:tcW w:w="6804" w:type="dxa"/>
          </w:tcPr>
          <w:p w14:paraId="0D9D4098" w14:textId="77777777" w:rsidR="00B45691" w:rsidRPr="004900EE" w:rsidRDefault="00916F9E" w:rsidP="00FE09D1">
            <w:pPr>
              <w:jc w:val="both"/>
              <w:rPr>
                <w:rFonts w:ascii="Calibri" w:hAnsi="Calibri" w:cs="Calibri"/>
                <w:i/>
                <w:sz w:val="22"/>
                <w:szCs w:val="22"/>
                <w:lang w:val="ro-RO"/>
              </w:rPr>
            </w:pPr>
            <m:oMathPara>
              <m:oMath>
                <m:r>
                  <w:rPr>
                    <w:rFonts w:ascii="Cambria Math" w:hAnsi="Cambria Math" w:cs="Arial"/>
                    <w:sz w:val="22"/>
                    <w:szCs w:val="22"/>
                    <w:lang w:val="ro-RO"/>
                  </w:rPr>
                  <m:t>ψ = 4 f / l</m:t>
                </m:r>
              </m:oMath>
            </m:oMathPara>
          </w:p>
        </w:tc>
        <w:tc>
          <w:tcPr>
            <w:tcW w:w="2268" w:type="dxa"/>
            <w:vAlign w:val="center"/>
          </w:tcPr>
          <w:p w14:paraId="64C3BEAA" w14:textId="77777777" w:rsidR="00B45691" w:rsidRPr="004900EE" w:rsidRDefault="00B45691" w:rsidP="00E01641">
            <w:pPr>
              <w:jc w:val="center"/>
              <w:rPr>
                <w:rFonts w:ascii="Arial" w:hAnsi="Arial" w:cs="Arial"/>
                <w:sz w:val="20"/>
                <w:szCs w:val="20"/>
                <w:lang w:val="ro-RO"/>
              </w:rPr>
            </w:pPr>
            <w:r w:rsidRPr="004900EE">
              <w:rPr>
                <w:rFonts w:ascii="Arial" w:hAnsi="Arial" w:cs="Arial"/>
                <w:sz w:val="20"/>
                <w:szCs w:val="20"/>
                <w:lang w:val="ro-RO"/>
              </w:rPr>
              <w:t>(6.</w:t>
            </w:r>
            <w:r w:rsidR="00E01641">
              <w:rPr>
                <w:rFonts w:ascii="Arial" w:hAnsi="Arial" w:cs="Arial"/>
                <w:sz w:val="20"/>
                <w:szCs w:val="20"/>
                <w:lang w:val="ro-RO"/>
              </w:rPr>
              <w:t>9</w:t>
            </w:r>
            <w:r w:rsidRPr="004900EE">
              <w:rPr>
                <w:rFonts w:ascii="Arial" w:hAnsi="Arial" w:cs="Arial"/>
                <w:sz w:val="20"/>
                <w:szCs w:val="20"/>
                <w:lang w:val="ro-RO"/>
              </w:rPr>
              <w:t>)</w:t>
            </w:r>
          </w:p>
        </w:tc>
      </w:tr>
    </w:tbl>
    <w:p w14:paraId="0DB978D7" w14:textId="77777777" w:rsidR="00B45691" w:rsidRPr="004900EE" w:rsidRDefault="00B45691" w:rsidP="00AC1FA0">
      <w:pPr>
        <w:jc w:val="both"/>
        <w:rPr>
          <w:rFonts w:ascii="Arial" w:hAnsi="Arial" w:cs="Arial"/>
          <w:sz w:val="20"/>
          <w:szCs w:val="20"/>
        </w:rPr>
      </w:pPr>
    </w:p>
    <w:p w14:paraId="1F5D8BD3" w14:textId="77777777" w:rsidR="00B45691" w:rsidRPr="004900EE" w:rsidRDefault="00AC1FA0" w:rsidP="00AC1FA0">
      <w:pPr>
        <w:jc w:val="both"/>
        <w:rPr>
          <w:rFonts w:ascii="Arial" w:hAnsi="Arial" w:cs="Arial"/>
          <w:sz w:val="20"/>
          <w:szCs w:val="20"/>
          <w:lang w:val="ro-RO"/>
        </w:rPr>
      </w:pPr>
      <w:r w:rsidRPr="004900EE">
        <w:rPr>
          <w:rFonts w:ascii="Arial" w:hAnsi="Arial" w:cs="Arial"/>
          <w:sz w:val="20"/>
          <w:szCs w:val="20"/>
        </w:rPr>
        <w:t>где</w:t>
      </w:r>
      <w:r w:rsidR="00B45691" w:rsidRPr="004900EE">
        <w:rPr>
          <w:rFonts w:ascii="Arial" w:hAnsi="Arial" w:cs="Arial"/>
          <w:sz w:val="20"/>
          <w:szCs w:val="20"/>
          <w:lang w:val="ro-RO"/>
        </w:rPr>
        <w:t>:</w:t>
      </w:r>
    </w:p>
    <w:p w14:paraId="62C9EE93" w14:textId="77777777" w:rsidR="00B45691" w:rsidRPr="004900EE" w:rsidRDefault="00B45691" w:rsidP="00AC1FA0">
      <w:pPr>
        <w:jc w:val="both"/>
        <w:rPr>
          <w:rFonts w:ascii="Arial" w:hAnsi="Arial" w:cs="Arial"/>
          <w:sz w:val="20"/>
          <w:szCs w:val="20"/>
          <w:lang w:val="ro-RO"/>
        </w:rPr>
      </w:pPr>
    </w:p>
    <w:p w14:paraId="77D25DD5" w14:textId="77777777" w:rsidR="00B45691" w:rsidRPr="004900EE" w:rsidRDefault="00916F9E" w:rsidP="00B45691">
      <w:pPr>
        <w:tabs>
          <w:tab w:val="left" w:pos="426"/>
        </w:tabs>
        <w:jc w:val="both"/>
        <w:rPr>
          <w:rFonts w:ascii="Arial" w:hAnsi="Arial" w:cs="Arial"/>
          <w:sz w:val="20"/>
          <w:szCs w:val="20"/>
        </w:rPr>
      </w:pPr>
      <m:oMath>
        <m:r>
          <w:rPr>
            <w:rFonts w:ascii="Cambria Math" w:hAnsi="Cambria Math" w:cs="Arial"/>
            <w:sz w:val="22"/>
            <w:szCs w:val="22"/>
          </w:rPr>
          <m:t>f</m:t>
        </m:r>
      </m:oMath>
      <w:r w:rsidR="00B45691" w:rsidRPr="004900EE">
        <w:rPr>
          <w:rFonts w:ascii="Arial" w:hAnsi="Arial" w:cs="Arial"/>
          <w:sz w:val="20"/>
          <w:szCs w:val="20"/>
          <w:lang w:val="ro-RO"/>
        </w:rPr>
        <w:tab/>
      </w:r>
      <w:r w:rsidR="00B45691" w:rsidRPr="004900EE">
        <w:rPr>
          <w:rFonts w:ascii="Arial" w:hAnsi="Arial" w:cs="Arial"/>
          <w:sz w:val="20"/>
          <w:szCs w:val="20"/>
        </w:rPr>
        <w:t>–</w:t>
      </w:r>
      <w:r w:rsidR="00B45691" w:rsidRPr="004900EE">
        <w:rPr>
          <w:rFonts w:ascii="Arial" w:hAnsi="Arial" w:cs="Arial"/>
          <w:sz w:val="20"/>
          <w:szCs w:val="20"/>
        </w:rPr>
        <w:tab/>
      </w:r>
      <w:r w:rsidR="00AC1FA0" w:rsidRPr="004900EE">
        <w:rPr>
          <w:rFonts w:ascii="Arial" w:hAnsi="Arial" w:cs="Arial"/>
          <w:sz w:val="20"/>
          <w:szCs w:val="20"/>
        </w:rPr>
        <w:t>видимая стрелка прогиба;</w:t>
      </w:r>
    </w:p>
    <w:p w14:paraId="5C66ABD0" w14:textId="77777777" w:rsidR="00AC1FA0" w:rsidRPr="004900EE" w:rsidRDefault="00916F9E" w:rsidP="00B45691">
      <w:pPr>
        <w:tabs>
          <w:tab w:val="left" w:pos="426"/>
        </w:tabs>
        <w:jc w:val="both"/>
        <w:rPr>
          <w:rFonts w:ascii="Arial" w:hAnsi="Arial" w:cs="Arial"/>
          <w:sz w:val="20"/>
          <w:szCs w:val="20"/>
        </w:rPr>
      </w:pPr>
      <m:oMath>
        <m:r>
          <w:rPr>
            <w:rFonts w:ascii="Cambria Math" w:hAnsi="Cambria Math" w:cs="Arial"/>
            <w:sz w:val="22"/>
            <w:szCs w:val="22"/>
          </w:rPr>
          <m:t>l</m:t>
        </m:r>
      </m:oMath>
      <w:r w:rsidR="00B45691" w:rsidRPr="004900EE">
        <w:rPr>
          <w:rFonts w:ascii="Arial" w:hAnsi="Arial" w:cs="Arial"/>
          <w:sz w:val="20"/>
          <w:szCs w:val="20"/>
          <w:lang w:val="ro-RO"/>
        </w:rPr>
        <w:tab/>
      </w:r>
      <w:r w:rsidR="00B45691" w:rsidRPr="004900EE">
        <w:rPr>
          <w:rFonts w:ascii="Arial" w:hAnsi="Arial" w:cs="Arial"/>
          <w:sz w:val="20"/>
          <w:szCs w:val="20"/>
        </w:rPr>
        <w:t>–</w:t>
      </w:r>
      <w:r w:rsidR="00B45691" w:rsidRPr="004900EE">
        <w:rPr>
          <w:rFonts w:ascii="Arial" w:hAnsi="Arial" w:cs="Arial"/>
          <w:sz w:val="20"/>
          <w:szCs w:val="20"/>
        </w:rPr>
        <w:tab/>
      </w:r>
      <w:r w:rsidR="00AC1FA0" w:rsidRPr="004900EE">
        <w:rPr>
          <w:rFonts w:ascii="Arial" w:hAnsi="Arial" w:cs="Arial"/>
          <w:sz w:val="20"/>
          <w:szCs w:val="20"/>
        </w:rPr>
        <w:t>видимая длина прогиба.</w:t>
      </w:r>
    </w:p>
    <w:p w14:paraId="69DA3914" w14:textId="77777777" w:rsidR="00B45691" w:rsidRPr="004900EE" w:rsidRDefault="00B45691" w:rsidP="00AC1FA0">
      <w:pPr>
        <w:jc w:val="both"/>
        <w:rPr>
          <w:rFonts w:ascii="Arial" w:hAnsi="Arial" w:cs="Arial"/>
          <w:sz w:val="20"/>
          <w:szCs w:val="20"/>
        </w:rPr>
      </w:pPr>
    </w:p>
    <w:p w14:paraId="73CCB165" w14:textId="77777777" w:rsidR="0022249C" w:rsidRPr="004900EE" w:rsidRDefault="0022249C" w:rsidP="00AC1FA0">
      <w:pPr>
        <w:jc w:val="both"/>
        <w:rPr>
          <w:rFonts w:ascii="Arial" w:hAnsi="Arial" w:cs="Arial"/>
          <w:sz w:val="20"/>
          <w:szCs w:val="20"/>
        </w:rPr>
      </w:pPr>
    </w:p>
    <w:p w14:paraId="0EBE5692" w14:textId="77777777" w:rsidR="00AC1FA0" w:rsidRDefault="001537EF" w:rsidP="00AC1FA0">
      <w:pPr>
        <w:jc w:val="both"/>
        <w:rPr>
          <w:rFonts w:ascii="Arial" w:hAnsi="Arial" w:cs="Arial"/>
          <w:sz w:val="20"/>
          <w:szCs w:val="20"/>
        </w:rPr>
      </w:pPr>
      <w:r w:rsidRPr="004900EE">
        <w:rPr>
          <w:noProof/>
        </w:rPr>
        <w:drawing>
          <wp:inline distT="0" distB="0" distL="0" distR="0" wp14:anchorId="39B5E521" wp14:editId="1223E873">
            <wp:extent cx="5760085" cy="2396191"/>
            <wp:effectExtent l="0" t="0" r="0" b="4445"/>
            <wp:docPr id="25" name="Рисунок 25" descr="http://docs.cntd.ru/picture/get?id=P00A1&amp;doc_id=1200006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docs.cntd.ru/picture/get?id=P00A1&amp;doc_id=120000650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60085" cy="2396191"/>
                    </a:xfrm>
                    <a:prstGeom prst="rect">
                      <a:avLst/>
                    </a:prstGeom>
                    <a:noFill/>
                    <a:ln>
                      <a:noFill/>
                    </a:ln>
                  </pic:spPr>
                </pic:pic>
              </a:graphicData>
            </a:graphic>
          </wp:inline>
        </w:drawing>
      </w:r>
    </w:p>
    <w:p w14:paraId="370BE1A7" w14:textId="77777777" w:rsidR="00070051" w:rsidRPr="00070051" w:rsidRDefault="00070051" w:rsidP="00070051">
      <w:pPr>
        <w:ind w:left="567" w:right="566"/>
        <w:jc w:val="center"/>
        <w:rPr>
          <w:rFonts w:ascii="Arial" w:hAnsi="Arial" w:cs="Arial"/>
          <w:i/>
          <w:sz w:val="20"/>
          <w:szCs w:val="20"/>
        </w:rPr>
      </w:pPr>
      <w:r w:rsidRPr="00070051">
        <w:rPr>
          <w:rFonts w:ascii="Arial" w:hAnsi="Arial" w:cs="Arial"/>
          <w:i/>
          <w:sz w:val="20"/>
          <w:szCs w:val="20"/>
          <w:lang w:val="ro-RO"/>
        </w:rPr>
        <w:t>a, b</w:t>
      </w:r>
      <w:r w:rsidRPr="00070051">
        <w:rPr>
          <w:rFonts w:ascii="Arial" w:hAnsi="Arial" w:cs="Arial"/>
          <w:i/>
          <w:sz w:val="20"/>
          <w:szCs w:val="20"/>
        </w:rPr>
        <w:t xml:space="preserve"> –</w:t>
      </w:r>
      <w:r w:rsidRPr="00070051">
        <w:rPr>
          <w:rFonts w:ascii="Arial" w:hAnsi="Arial" w:cs="Arial"/>
          <w:i/>
          <w:sz w:val="20"/>
          <w:szCs w:val="20"/>
          <w:lang w:val="ro-RO"/>
        </w:rPr>
        <w:t xml:space="preserve"> </w:t>
      </w:r>
      <w:r w:rsidRPr="00070051">
        <w:rPr>
          <w:rFonts w:ascii="Arial" w:hAnsi="Arial" w:cs="Arial"/>
          <w:i/>
          <w:sz w:val="20"/>
          <w:szCs w:val="20"/>
        </w:rPr>
        <w:t>сочетания</w:t>
      </w:r>
      <w:r w:rsidRPr="00070051">
        <w:rPr>
          <w:rFonts w:ascii="Arial" w:hAnsi="Arial" w:cs="Arial"/>
          <w:i/>
          <w:sz w:val="20"/>
          <w:szCs w:val="20"/>
          <w:lang w:val="ro-RO"/>
        </w:rPr>
        <w:t xml:space="preserve"> </w:t>
      </w:r>
      <w:r w:rsidRPr="00070051">
        <w:rPr>
          <w:rFonts w:ascii="Arial" w:hAnsi="Arial" w:cs="Arial"/>
          <w:i/>
          <w:sz w:val="20"/>
          <w:szCs w:val="20"/>
        </w:rPr>
        <w:t>одной вогнутой и двух выпуклых вертикальных кривых;</w:t>
      </w:r>
      <w:r w:rsidRPr="00070051">
        <w:rPr>
          <w:rFonts w:ascii="Arial" w:hAnsi="Arial" w:cs="Arial"/>
          <w:i/>
          <w:sz w:val="20"/>
          <w:szCs w:val="20"/>
          <w:lang w:val="ro-RO"/>
        </w:rPr>
        <w:t xml:space="preserve"> </w:t>
      </w:r>
      <w:r w:rsidRPr="00070051">
        <w:rPr>
          <w:rFonts w:ascii="Arial" w:hAnsi="Arial" w:cs="Arial"/>
          <w:i/>
          <w:sz w:val="20"/>
          <w:szCs w:val="20"/>
          <w:lang w:val="ro-RO"/>
        </w:rPr>
        <w:br/>
        <w:t xml:space="preserve">c </w:t>
      </w:r>
      <w:r w:rsidRPr="00070051">
        <w:rPr>
          <w:rFonts w:ascii="Arial" w:hAnsi="Arial" w:cs="Arial"/>
          <w:i/>
          <w:sz w:val="20"/>
          <w:szCs w:val="20"/>
        </w:rPr>
        <w:t>- сочетание вогнутой вертикальной кривой с выпуклой кривой и прямой</w:t>
      </w:r>
    </w:p>
    <w:p w14:paraId="5DDC8980" w14:textId="77777777" w:rsidR="00070051" w:rsidRPr="00070051" w:rsidRDefault="00070051" w:rsidP="00070051">
      <w:pPr>
        <w:ind w:left="567" w:right="566"/>
        <w:jc w:val="center"/>
        <w:rPr>
          <w:rFonts w:ascii="Arial" w:hAnsi="Arial" w:cs="Arial"/>
          <w:i/>
          <w:sz w:val="20"/>
          <w:szCs w:val="20"/>
        </w:rPr>
      </w:pPr>
      <m:oMath>
        <m:r>
          <w:rPr>
            <w:rFonts w:ascii="Cambria Math" w:hAnsi="Cambria Math" w:cs="Arial"/>
            <w:sz w:val="20"/>
            <w:szCs w:val="20"/>
            <w:lang w:val="ro-RO"/>
          </w:rPr>
          <m:t>f</m:t>
        </m:r>
      </m:oMath>
      <w:r w:rsidRPr="00070051">
        <w:rPr>
          <w:rFonts w:ascii="Arial" w:hAnsi="Arial" w:cs="Arial"/>
          <w:i/>
          <w:sz w:val="20"/>
          <w:szCs w:val="20"/>
          <w:lang w:val="ro-RO"/>
        </w:rPr>
        <w:tab/>
        <w:t>–</w:t>
      </w:r>
      <w:r w:rsidRPr="00070051">
        <w:rPr>
          <w:rFonts w:ascii="Arial" w:hAnsi="Arial" w:cs="Arial"/>
          <w:i/>
          <w:sz w:val="20"/>
          <w:szCs w:val="20"/>
          <w:lang w:val="ro-RO"/>
        </w:rPr>
        <w:tab/>
      </w:r>
      <w:r w:rsidRPr="00070051">
        <w:rPr>
          <w:rFonts w:ascii="Arial" w:hAnsi="Arial" w:cs="Arial"/>
          <w:i/>
          <w:sz w:val="20"/>
          <w:szCs w:val="20"/>
        </w:rPr>
        <w:t>стрелка прогиба,</w:t>
      </w:r>
      <w:r w:rsidRPr="00070051">
        <w:rPr>
          <w:rFonts w:ascii="Arial" w:hAnsi="Arial" w:cs="Arial"/>
          <w:i/>
          <w:sz w:val="20"/>
          <w:szCs w:val="20"/>
          <w:lang w:val="ro-RO"/>
        </w:rPr>
        <w:t xml:space="preserve"> </w:t>
      </w:r>
      <m:oMath>
        <m:sSub>
          <m:sSubPr>
            <m:ctrlPr>
              <w:rPr>
                <w:rFonts w:ascii="Cambria Math" w:hAnsi="Cambria Math" w:cs="Arial"/>
                <w:i/>
                <w:sz w:val="22"/>
                <w:szCs w:val="22"/>
                <w:lang w:val="en-US"/>
              </w:rPr>
            </m:ctrlPr>
          </m:sSubPr>
          <m:e>
            <m:r>
              <w:rPr>
                <w:rFonts w:ascii="Cambria Math" w:hAnsi="Cambria Math" w:cs="Arial"/>
                <w:sz w:val="22"/>
                <w:szCs w:val="22"/>
                <w:lang w:val="en-US"/>
              </w:rPr>
              <m:t>l</m:t>
            </m:r>
          </m:e>
          <m:sub>
            <m:r>
              <w:rPr>
                <w:rFonts w:ascii="Cambria Math" w:hAnsi="Cambria Math" w:cs="Arial"/>
                <w:sz w:val="22"/>
                <w:szCs w:val="22"/>
              </w:rPr>
              <m:t>1</m:t>
            </m:r>
          </m:sub>
        </m:sSub>
      </m:oMath>
      <w:r w:rsidRPr="00070051">
        <w:rPr>
          <w:rFonts w:ascii="Arial" w:hAnsi="Arial" w:cs="Arial"/>
          <w:i/>
          <w:sz w:val="22"/>
          <w:szCs w:val="22"/>
        </w:rPr>
        <w:t xml:space="preserve"> </w:t>
      </w:r>
      <w:r w:rsidRPr="00070051">
        <w:rPr>
          <w:rFonts w:ascii="Arial" w:hAnsi="Arial" w:cs="Arial"/>
          <w:i/>
          <w:sz w:val="20"/>
          <w:szCs w:val="20"/>
        </w:rPr>
        <w:t>– расстояние</w:t>
      </w:r>
      <w:r w:rsidRPr="00070051">
        <w:rPr>
          <w:rFonts w:ascii="Arial" w:hAnsi="Arial" w:cs="Arial"/>
          <w:i/>
          <w:sz w:val="20"/>
          <w:szCs w:val="20"/>
          <w:lang w:val="ro-RO"/>
        </w:rPr>
        <w:t xml:space="preserve"> </w:t>
      </w:r>
      <w:r w:rsidRPr="00070051">
        <w:rPr>
          <w:rFonts w:ascii="Arial" w:hAnsi="Arial" w:cs="Arial"/>
          <w:i/>
          <w:sz w:val="20"/>
          <w:szCs w:val="20"/>
        </w:rPr>
        <w:t>от водителя до вершины перелома в продольном профиле</w:t>
      </w:r>
    </w:p>
    <w:p w14:paraId="7093D86D" w14:textId="77777777" w:rsidR="00070051" w:rsidRPr="004900EE" w:rsidRDefault="00070051" w:rsidP="00AC1FA0">
      <w:pPr>
        <w:jc w:val="both"/>
        <w:rPr>
          <w:rFonts w:ascii="Arial" w:hAnsi="Arial" w:cs="Arial"/>
          <w:sz w:val="20"/>
          <w:szCs w:val="20"/>
        </w:rPr>
      </w:pPr>
    </w:p>
    <w:p w14:paraId="72E2C122" w14:textId="77777777" w:rsidR="00AC1FA0" w:rsidRPr="00070051" w:rsidRDefault="00AC1FA0" w:rsidP="0022249C">
      <w:pPr>
        <w:ind w:left="567" w:right="566"/>
        <w:jc w:val="center"/>
        <w:rPr>
          <w:rFonts w:ascii="Arial" w:hAnsi="Arial" w:cs="Arial"/>
          <w:b/>
          <w:sz w:val="20"/>
          <w:szCs w:val="20"/>
        </w:rPr>
      </w:pPr>
      <w:r w:rsidRPr="00070051">
        <w:rPr>
          <w:rFonts w:ascii="Arial" w:hAnsi="Arial" w:cs="Arial"/>
          <w:b/>
          <w:sz w:val="20"/>
          <w:szCs w:val="20"/>
        </w:rPr>
        <w:t>Рис</w:t>
      </w:r>
      <w:r w:rsidR="0022249C" w:rsidRPr="00070051">
        <w:rPr>
          <w:rFonts w:ascii="Arial" w:hAnsi="Arial" w:cs="Arial"/>
          <w:b/>
          <w:sz w:val="20"/>
          <w:szCs w:val="20"/>
          <w:lang w:val="ro-RO"/>
        </w:rPr>
        <w:t>унок</w:t>
      </w:r>
      <w:r w:rsidRPr="00070051">
        <w:rPr>
          <w:rFonts w:ascii="Arial" w:hAnsi="Arial" w:cs="Arial"/>
          <w:b/>
          <w:sz w:val="20"/>
          <w:szCs w:val="20"/>
        </w:rPr>
        <w:t xml:space="preserve"> </w:t>
      </w:r>
      <w:r w:rsidR="0022249C" w:rsidRPr="00070051">
        <w:rPr>
          <w:rFonts w:ascii="Arial" w:hAnsi="Arial" w:cs="Arial"/>
          <w:b/>
          <w:sz w:val="20"/>
          <w:szCs w:val="20"/>
          <w:lang w:val="ro-RO"/>
        </w:rPr>
        <w:t>6.15 –</w:t>
      </w:r>
      <w:r w:rsidRPr="00070051">
        <w:rPr>
          <w:rFonts w:ascii="Arial" w:hAnsi="Arial" w:cs="Arial"/>
          <w:b/>
          <w:sz w:val="20"/>
          <w:szCs w:val="20"/>
        </w:rPr>
        <w:t xml:space="preserve"> Определение</w:t>
      </w:r>
      <w:r w:rsidR="0022249C" w:rsidRPr="00070051">
        <w:rPr>
          <w:rFonts w:ascii="Arial" w:hAnsi="Arial" w:cs="Arial"/>
          <w:b/>
          <w:sz w:val="20"/>
          <w:szCs w:val="20"/>
          <w:lang w:val="ro-RO"/>
        </w:rPr>
        <w:t xml:space="preserve"> </w:t>
      </w:r>
      <w:r w:rsidRPr="00070051">
        <w:rPr>
          <w:rFonts w:ascii="Arial" w:hAnsi="Arial" w:cs="Arial"/>
          <w:b/>
          <w:sz w:val="20"/>
          <w:szCs w:val="20"/>
        </w:rPr>
        <w:t>стрелки прогиба в продольном профиле на прямой в плане или при угле поворота трассы не более 8</w:t>
      </w:r>
      <w:r w:rsidR="00867A1C" w:rsidRPr="00070051">
        <w:rPr>
          <w:rFonts w:ascii="Arial" w:hAnsi="Arial" w:cs="Arial"/>
          <w:b/>
          <w:sz w:val="20"/>
          <w:szCs w:val="20"/>
        </w:rPr>
        <w:t>°</w:t>
      </w:r>
      <w:r w:rsidRPr="00070051">
        <w:rPr>
          <w:rFonts w:ascii="Arial" w:hAnsi="Arial" w:cs="Arial"/>
          <w:b/>
          <w:sz w:val="20"/>
          <w:szCs w:val="20"/>
        </w:rPr>
        <w:t>:</w:t>
      </w:r>
    </w:p>
    <w:p w14:paraId="00183928" w14:textId="77777777" w:rsidR="001A16AA" w:rsidRPr="004900EE" w:rsidRDefault="001A16AA" w:rsidP="001A16AA">
      <w:pPr>
        <w:ind w:left="567" w:right="566"/>
        <w:rPr>
          <w:rFonts w:ascii="Arial" w:hAnsi="Arial" w:cs="Arial"/>
          <w:sz w:val="20"/>
          <w:szCs w:val="20"/>
        </w:rPr>
      </w:pPr>
    </w:p>
    <w:p w14:paraId="3C555420" w14:textId="77777777" w:rsidR="00AC1FA0" w:rsidRPr="004900EE" w:rsidRDefault="006E0A30" w:rsidP="001A16AA">
      <w:pPr>
        <w:jc w:val="center"/>
        <w:rPr>
          <w:rFonts w:ascii="Arial" w:hAnsi="Arial" w:cs="Arial"/>
          <w:sz w:val="20"/>
          <w:szCs w:val="20"/>
        </w:rPr>
      </w:pPr>
      <w:r w:rsidRPr="004900EE">
        <w:rPr>
          <w:noProof/>
        </w:rPr>
        <w:drawing>
          <wp:inline distT="0" distB="0" distL="0" distR="0" wp14:anchorId="069945DE" wp14:editId="411A1111">
            <wp:extent cx="3046095" cy="1380490"/>
            <wp:effectExtent l="0" t="0" r="1905" b="0"/>
            <wp:docPr id="79" name="Рисунок 79" descr="ВСН 18-84/Минавтодор РСФСР Указания по архитектурно-ландшафтному проектированию автомобильных доро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ВСН 18-84/Минавтодор РСФСР Указания по архитектурно-ландшафтному проектированию автомобильных дорог"/>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046095" cy="1380490"/>
                    </a:xfrm>
                    <a:prstGeom prst="rect">
                      <a:avLst/>
                    </a:prstGeom>
                    <a:noFill/>
                    <a:ln>
                      <a:noFill/>
                    </a:ln>
                  </pic:spPr>
                </pic:pic>
              </a:graphicData>
            </a:graphic>
          </wp:inline>
        </w:drawing>
      </w:r>
    </w:p>
    <w:p w14:paraId="308929FE" w14:textId="77777777" w:rsidR="00070051" w:rsidRPr="00070051" w:rsidRDefault="00070051" w:rsidP="00070051">
      <w:pPr>
        <w:ind w:left="567" w:right="566"/>
        <w:jc w:val="center"/>
        <w:rPr>
          <w:rFonts w:ascii="Arial" w:hAnsi="Arial" w:cs="Arial"/>
          <w:i/>
          <w:sz w:val="20"/>
          <w:szCs w:val="20"/>
        </w:rPr>
      </w:pPr>
      <w:r w:rsidRPr="00070051">
        <w:rPr>
          <w:rFonts w:ascii="Arial" w:hAnsi="Arial" w:cs="Arial"/>
          <w:i/>
          <w:sz w:val="20"/>
          <w:szCs w:val="20"/>
        </w:rPr>
        <w:t>ω - угол поворота трассы</w:t>
      </w:r>
    </w:p>
    <w:p w14:paraId="191CB8A3" w14:textId="77777777" w:rsidR="001A16AA" w:rsidRPr="004900EE" w:rsidRDefault="001A16AA" w:rsidP="001A16AA">
      <w:pPr>
        <w:ind w:left="567" w:right="566"/>
        <w:jc w:val="both"/>
        <w:rPr>
          <w:rFonts w:ascii="Arial" w:hAnsi="Arial" w:cs="Arial"/>
          <w:b/>
          <w:sz w:val="20"/>
          <w:szCs w:val="20"/>
        </w:rPr>
      </w:pPr>
    </w:p>
    <w:p w14:paraId="7DE40400" w14:textId="77777777" w:rsidR="00AC1FA0" w:rsidRPr="004900EE" w:rsidRDefault="001A16AA" w:rsidP="001A16AA">
      <w:pPr>
        <w:ind w:left="567" w:right="566"/>
        <w:jc w:val="center"/>
        <w:rPr>
          <w:rFonts w:ascii="Arial" w:hAnsi="Arial" w:cs="Arial"/>
          <w:sz w:val="20"/>
          <w:szCs w:val="20"/>
        </w:rPr>
      </w:pPr>
      <w:r w:rsidRPr="004900EE">
        <w:rPr>
          <w:rFonts w:ascii="Arial" w:hAnsi="Arial" w:cs="Arial"/>
          <w:b/>
          <w:sz w:val="20"/>
          <w:szCs w:val="20"/>
        </w:rPr>
        <w:t>Рис</w:t>
      </w:r>
      <w:r w:rsidRPr="004900EE">
        <w:rPr>
          <w:rFonts w:ascii="Arial" w:hAnsi="Arial" w:cs="Arial"/>
          <w:b/>
          <w:sz w:val="20"/>
          <w:szCs w:val="20"/>
          <w:lang w:val="ro-RO"/>
        </w:rPr>
        <w:t>унок</w:t>
      </w:r>
      <w:r w:rsidRPr="004900EE">
        <w:rPr>
          <w:rFonts w:ascii="Arial" w:hAnsi="Arial" w:cs="Arial"/>
          <w:b/>
          <w:sz w:val="20"/>
          <w:szCs w:val="20"/>
        </w:rPr>
        <w:t xml:space="preserve"> </w:t>
      </w:r>
      <w:r w:rsidRPr="004900EE">
        <w:rPr>
          <w:rFonts w:ascii="Arial" w:hAnsi="Arial" w:cs="Arial"/>
          <w:b/>
          <w:sz w:val="20"/>
          <w:szCs w:val="20"/>
          <w:lang w:val="ro-RO"/>
        </w:rPr>
        <w:t>6.16</w:t>
      </w:r>
      <w:r w:rsidR="00AC1FA0" w:rsidRPr="004900EE">
        <w:rPr>
          <w:rFonts w:ascii="Arial" w:hAnsi="Arial" w:cs="Arial"/>
          <w:sz w:val="20"/>
          <w:szCs w:val="20"/>
        </w:rPr>
        <w:t xml:space="preserve"> </w:t>
      </w:r>
      <w:r w:rsidRPr="004900EE">
        <w:rPr>
          <w:rFonts w:ascii="Arial" w:hAnsi="Arial" w:cs="Arial"/>
          <w:sz w:val="20"/>
          <w:szCs w:val="20"/>
          <w:lang w:val="ro-RO"/>
        </w:rPr>
        <w:t xml:space="preserve">– </w:t>
      </w:r>
      <w:r w:rsidR="00AC1FA0" w:rsidRPr="004900EE">
        <w:rPr>
          <w:rFonts w:ascii="Arial" w:hAnsi="Arial" w:cs="Arial"/>
          <w:sz w:val="20"/>
          <w:szCs w:val="20"/>
        </w:rPr>
        <w:t>Расчетная</w:t>
      </w:r>
      <w:r w:rsidRPr="004900EE">
        <w:rPr>
          <w:rFonts w:ascii="Arial" w:hAnsi="Arial" w:cs="Arial"/>
          <w:sz w:val="20"/>
          <w:szCs w:val="20"/>
          <w:lang w:val="ro-RO"/>
        </w:rPr>
        <w:t xml:space="preserve"> </w:t>
      </w:r>
      <w:r w:rsidR="00AC1FA0" w:rsidRPr="004900EE">
        <w:rPr>
          <w:rFonts w:ascii="Arial" w:hAnsi="Arial" w:cs="Arial"/>
          <w:sz w:val="20"/>
          <w:szCs w:val="20"/>
        </w:rPr>
        <w:t>схема к определению ψ по формуле (</w:t>
      </w:r>
      <w:r w:rsidR="00B96953" w:rsidRPr="004900EE">
        <w:rPr>
          <w:rFonts w:ascii="Arial" w:hAnsi="Arial" w:cs="Arial"/>
          <w:sz w:val="20"/>
          <w:szCs w:val="20"/>
          <w:lang w:val="ro-RO"/>
        </w:rPr>
        <w:t>6.1</w:t>
      </w:r>
      <w:r w:rsidR="00070051">
        <w:rPr>
          <w:rFonts w:ascii="Arial" w:hAnsi="Arial" w:cs="Arial"/>
          <w:sz w:val="20"/>
          <w:szCs w:val="20"/>
          <w:lang w:val="ro-RO"/>
        </w:rPr>
        <w:t>2</w:t>
      </w:r>
      <w:r w:rsidR="00AC1FA0" w:rsidRPr="004900EE">
        <w:rPr>
          <w:rFonts w:ascii="Arial" w:hAnsi="Arial" w:cs="Arial"/>
          <w:sz w:val="20"/>
          <w:szCs w:val="20"/>
        </w:rPr>
        <w:t>) при угле поворота трассы более 8</w:t>
      </w:r>
      <w:r w:rsidR="00867A1C" w:rsidRPr="004900EE">
        <w:rPr>
          <w:rFonts w:ascii="Arial" w:hAnsi="Arial" w:cs="Arial"/>
          <w:sz w:val="20"/>
          <w:szCs w:val="20"/>
        </w:rPr>
        <w:t>°</w:t>
      </w:r>
      <w:r w:rsidR="00AC1FA0" w:rsidRPr="004900EE">
        <w:rPr>
          <w:rFonts w:ascii="Arial" w:hAnsi="Arial" w:cs="Arial"/>
          <w:sz w:val="20"/>
          <w:szCs w:val="20"/>
        </w:rPr>
        <w:t>:</w:t>
      </w:r>
    </w:p>
    <w:p w14:paraId="2F7A7C72" w14:textId="77777777" w:rsidR="00AC1FA0" w:rsidRPr="004900EE" w:rsidRDefault="006E0A30" w:rsidP="001A16AA">
      <w:pPr>
        <w:jc w:val="center"/>
        <w:rPr>
          <w:rFonts w:ascii="Arial" w:hAnsi="Arial" w:cs="Arial"/>
          <w:sz w:val="20"/>
          <w:szCs w:val="20"/>
        </w:rPr>
      </w:pPr>
      <w:r w:rsidRPr="004900EE">
        <w:rPr>
          <w:noProof/>
        </w:rPr>
        <w:lastRenderedPageBreak/>
        <w:drawing>
          <wp:inline distT="0" distB="0" distL="0" distR="0" wp14:anchorId="200D9497" wp14:editId="440A2F69">
            <wp:extent cx="2894330" cy="1840230"/>
            <wp:effectExtent l="0" t="0" r="1270" b="7620"/>
            <wp:docPr id="81" name="Рисунок 81" descr="ВСН 18-84/Минавтодор РСФСР Указания по архитектурно-ландшафтному проектированию автомобильных доро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ВСН 18-84/Минавтодор РСФСР Указания по архитектурно-ландшафтному проектированию автомобильных дорог"/>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894330" cy="1840230"/>
                    </a:xfrm>
                    <a:prstGeom prst="rect">
                      <a:avLst/>
                    </a:prstGeom>
                    <a:noFill/>
                    <a:ln>
                      <a:noFill/>
                    </a:ln>
                  </pic:spPr>
                </pic:pic>
              </a:graphicData>
            </a:graphic>
          </wp:inline>
        </w:drawing>
      </w:r>
    </w:p>
    <w:p w14:paraId="0904F26A" w14:textId="77777777" w:rsidR="00AC1FA0" w:rsidRPr="00070051" w:rsidRDefault="001A16AA" w:rsidP="001A16AA">
      <w:pPr>
        <w:ind w:left="567" w:right="566"/>
        <w:jc w:val="center"/>
        <w:rPr>
          <w:rFonts w:ascii="Arial" w:hAnsi="Arial" w:cs="Arial"/>
          <w:b/>
          <w:sz w:val="20"/>
          <w:szCs w:val="20"/>
        </w:rPr>
      </w:pPr>
      <w:r w:rsidRPr="00070051">
        <w:rPr>
          <w:rFonts w:ascii="Arial" w:hAnsi="Arial" w:cs="Arial"/>
          <w:b/>
          <w:sz w:val="20"/>
          <w:szCs w:val="20"/>
        </w:rPr>
        <w:t>Рис</w:t>
      </w:r>
      <w:r w:rsidRPr="00070051">
        <w:rPr>
          <w:rFonts w:ascii="Arial" w:hAnsi="Arial" w:cs="Arial"/>
          <w:b/>
          <w:sz w:val="20"/>
          <w:szCs w:val="20"/>
          <w:lang w:val="ro-RO"/>
        </w:rPr>
        <w:t>унок</w:t>
      </w:r>
      <w:r w:rsidRPr="00070051">
        <w:rPr>
          <w:rFonts w:ascii="Arial" w:hAnsi="Arial" w:cs="Arial"/>
          <w:b/>
          <w:sz w:val="20"/>
          <w:szCs w:val="20"/>
        </w:rPr>
        <w:t xml:space="preserve"> </w:t>
      </w:r>
      <w:r w:rsidRPr="00070051">
        <w:rPr>
          <w:rFonts w:ascii="Arial" w:hAnsi="Arial" w:cs="Arial"/>
          <w:b/>
          <w:sz w:val="20"/>
          <w:szCs w:val="20"/>
          <w:lang w:val="ro-RO"/>
        </w:rPr>
        <w:t>6.17</w:t>
      </w:r>
      <w:r w:rsidR="00AC1FA0" w:rsidRPr="00070051">
        <w:rPr>
          <w:rFonts w:ascii="Arial" w:hAnsi="Arial" w:cs="Arial"/>
          <w:b/>
          <w:sz w:val="20"/>
          <w:szCs w:val="20"/>
        </w:rPr>
        <w:t xml:space="preserve"> </w:t>
      </w:r>
      <w:r w:rsidRPr="00070051">
        <w:rPr>
          <w:rFonts w:ascii="Arial" w:hAnsi="Arial" w:cs="Arial"/>
          <w:b/>
          <w:sz w:val="20"/>
          <w:szCs w:val="20"/>
          <w:lang w:val="ro-RO"/>
        </w:rPr>
        <w:t xml:space="preserve">– </w:t>
      </w:r>
      <w:r w:rsidR="00AC1FA0" w:rsidRPr="00070051">
        <w:rPr>
          <w:rFonts w:ascii="Arial" w:hAnsi="Arial" w:cs="Arial"/>
          <w:b/>
          <w:sz w:val="20"/>
          <w:szCs w:val="20"/>
        </w:rPr>
        <w:t>Схема</w:t>
      </w:r>
      <w:r w:rsidRPr="00070051">
        <w:rPr>
          <w:rFonts w:ascii="Arial" w:hAnsi="Arial" w:cs="Arial"/>
          <w:b/>
          <w:sz w:val="20"/>
          <w:szCs w:val="20"/>
          <w:lang w:val="ro-RO"/>
        </w:rPr>
        <w:t xml:space="preserve"> </w:t>
      </w:r>
      <w:r w:rsidR="00AC1FA0" w:rsidRPr="00070051">
        <w:rPr>
          <w:rFonts w:ascii="Arial" w:hAnsi="Arial" w:cs="Arial"/>
          <w:b/>
          <w:sz w:val="20"/>
          <w:szCs w:val="20"/>
        </w:rPr>
        <w:t>к расчету величины видимого угла при вершине прогиба в продольном профиле:</w:t>
      </w:r>
    </w:p>
    <w:p w14:paraId="1DD48D8C" w14:textId="77777777" w:rsidR="001A16AA" w:rsidRPr="004900EE" w:rsidRDefault="001A16AA" w:rsidP="00AC1FA0">
      <w:pPr>
        <w:jc w:val="both"/>
        <w:rPr>
          <w:rFonts w:ascii="Arial" w:hAnsi="Arial" w:cs="Arial"/>
          <w:sz w:val="20"/>
          <w:szCs w:val="20"/>
        </w:rPr>
      </w:pPr>
    </w:p>
    <w:p w14:paraId="7E4700CF" w14:textId="77777777" w:rsidR="002F6BBA" w:rsidRPr="004900EE" w:rsidRDefault="002F6BBA" w:rsidP="002F6BBA">
      <w:pPr>
        <w:jc w:val="both"/>
        <w:rPr>
          <w:rFonts w:ascii="Arial" w:hAnsi="Arial" w:cs="Arial"/>
          <w:sz w:val="20"/>
          <w:szCs w:val="20"/>
        </w:rPr>
      </w:pPr>
      <w:r w:rsidRPr="004900EE">
        <w:rPr>
          <w:rFonts w:ascii="Arial" w:hAnsi="Arial" w:cs="Arial"/>
          <w:b/>
          <w:sz w:val="20"/>
          <w:szCs w:val="20"/>
          <w:lang w:val="ro-RO"/>
        </w:rPr>
        <w:t>6</w:t>
      </w:r>
      <w:r w:rsidRPr="004900EE">
        <w:rPr>
          <w:rFonts w:ascii="Arial" w:hAnsi="Arial" w:cs="Arial"/>
          <w:b/>
          <w:sz w:val="20"/>
          <w:szCs w:val="20"/>
        </w:rPr>
        <w:t>.3.</w:t>
      </w:r>
      <w:r w:rsidRPr="004900EE">
        <w:rPr>
          <w:rFonts w:ascii="Arial" w:hAnsi="Arial" w:cs="Arial"/>
          <w:b/>
          <w:sz w:val="20"/>
          <w:szCs w:val="20"/>
          <w:lang w:val="ro-RO"/>
        </w:rPr>
        <w:t>3</w:t>
      </w:r>
      <w:r w:rsidRPr="004900EE">
        <w:rPr>
          <w:rFonts w:ascii="Arial" w:hAnsi="Arial" w:cs="Arial"/>
          <w:sz w:val="20"/>
          <w:szCs w:val="20"/>
        </w:rPr>
        <w:tab/>
        <w:t>Видимые размеры</w:t>
      </w:r>
      <w:r w:rsidRPr="004900EE">
        <w:rPr>
          <w:rFonts w:ascii="Arial" w:hAnsi="Arial" w:cs="Arial"/>
          <w:sz w:val="20"/>
          <w:szCs w:val="20"/>
          <w:lang w:val="ro-RO"/>
        </w:rPr>
        <w:t xml:space="preserve"> </w:t>
      </w:r>
      <m:oMath>
        <m:r>
          <w:rPr>
            <w:rFonts w:ascii="Cambria Math" w:hAnsi="Cambria Math" w:cs="Arial"/>
            <w:sz w:val="22"/>
            <w:szCs w:val="22"/>
            <w:lang w:val="ro-RO"/>
          </w:rPr>
          <m:t>f</m:t>
        </m:r>
      </m:oMath>
      <w:r w:rsidRPr="004900EE">
        <w:rPr>
          <w:rFonts w:ascii="Arial" w:hAnsi="Arial" w:cs="Arial"/>
          <w:sz w:val="20"/>
          <w:szCs w:val="20"/>
          <w:lang w:val="ro-RO"/>
        </w:rPr>
        <w:t xml:space="preserve"> </w:t>
      </w:r>
      <w:r w:rsidRPr="004900EE">
        <w:rPr>
          <w:rFonts w:ascii="Arial" w:hAnsi="Arial" w:cs="Arial"/>
          <w:sz w:val="20"/>
          <w:szCs w:val="20"/>
        </w:rPr>
        <w:t>и</w:t>
      </w:r>
      <w:r w:rsidRPr="004900EE">
        <w:rPr>
          <w:rFonts w:ascii="Arial" w:hAnsi="Arial" w:cs="Arial"/>
          <w:sz w:val="20"/>
          <w:szCs w:val="20"/>
          <w:lang w:val="ro-RO"/>
        </w:rPr>
        <w:t xml:space="preserve"> </w:t>
      </w:r>
      <m:oMath>
        <m:r>
          <w:rPr>
            <w:rFonts w:ascii="Cambria Math" w:hAnsi="Cambria Math" w:cs="Arial"/>
            <w:sz w:val="22"/>
            <w:szCs w:val="22"/>
            <w:lang w:val="ro-RO"/>
          </w:rPr>
          <m:t>l</m:t>
        </m:r>
      </m:oMath>
      <w:r w:rsidRPr="004900EE">
        <w:rPr>
          <w:rFonts w:ascii="Arial" w:hAnsi="Arial" w:cs="Arial"/>
          <w:sz w:val="22"/>
          <w:szCs w:val="22"/>
          <w:lang w:val="ro-RO"/>
        </w:rPr>
        <w:t xml:space="preserve">, </w:t>
      </w:r>
      <w:r w:rsidRPr="004900EE">
        <w:rPr>
          <w:rFonts w:ascii="Arial" w:hAnsi="Arial" w:cs="Arial"/>
          <w:sz w:val="20"/>
          <w:szCs w:val="20"/>
        </w:rPr>
        <w:t>а</w:t>
      </w:r>
      <w:r w:rsidRPr="004900EE">
        <w:rPr>
          <w:rFonts w:ascii="Arial" w:hAnsi="Arial" w:cs="Arial"/>
          <w:sz w:val="20"/>
          <w:szCs w:val="20"/>
          <w:lang w:val="ro-RO"/>
        </w:rPr>
        <w:t>,</w:t>
      </w:r>
      <w:r w:rsidRPr="004900EE">
        <w:rPr>
          <w:rFonts w:ascii="Arial" w:hAnsi="Arial" w:cs="Arial"/>
          <w:sz w:val="20"/>
          <w:szCs w:val="20"/>
        </w:rPr>
        <w:t xml:space="preserve"> следовательно, зрительная плавность волнистого продольного профиля зависит от высоты глаз водителя</w:t>
      </w:r>
      <w:r w:rsidRPr="004900EE">
        <w:rPr>
          <w:rFonts w:ascii="Arial" w:hAnsi="Arial" w:cs="Arial"/>
          <w:sz w:val="20"/>
          <w:szCs w:val="20"/>
          <w:lang w:val="ro-RO"/>
        </w:rPr>
        <w:t xml:space="preserve"> </w:t>
      </w:r>
      <m:oMath>
        <m:r>
          <w:rPr>
            <w:rFonts w:ascii="Cambria Math" w:hAnsi="Cambria Math" w:cs="Arial"/>
            <w:sz w:val="22"/>
            <w:szCs w:val="22"/>
            <w:lang w:val="ro-RO"/>
          </w:rPr>
          <m:t>H</m:t>
        </m:r>
      </m:oMath>
      <w:r w:rsidRPr="004900EE">
        <w:rPr>
          <w:rFonts w:ascii="Arial" w:hAnsi="Arial" w:cs="Arial"/>
          <w:sz w:val="20"/>
          <w:szCs w:val="20"/>
          <w:lang w:val="ro-RO"/>
        </w:rPr>
        <w:t xml:space="preserve"> </w:t>
      </w:r>
      <w:r w:rsidRPr="004900EE">
        <w:rPr>
          <w:rFonts w:ascii="Arial" w:hAnsi="Arial" w:cs="Arial"/>
          <w:sz w:val="20"/>
          <w:szCs w:val="20"/>
        </w:rPr>
        <w:t>над участком прогиба, расстояния от наблюдателя до стрелки прогиба и кривизны трассы в плане.</w:t>
      </w:r>
    </w:p>
    <w:p w14:paraId="04F6F3F2" w14:textId="77777777" w:rsidR="002F6BBA" w:rsidRPr="004900EE" w:rsidRDefault="002F6BBA" w:rsidP="002F6BBA">
      <w:pPr>
        <w:jc w:val="both"/>
        <w:rPr>
          <w:rFonts w:ascii="Arial" w:hAnsi="Arial" w:cs="Arial"/>
          <w:sz w:val="20"/>
          <w:szCs w:val="20"/>
        </w:rPr>
      </w:pPr>
    </w:p>
    <w:p w14:paraId="10F95060" w14:textId="77777777" w:rsidR="002F6BBA" w:rsidRPr="004900EE" w:rsidRDefault="002F6BBA" w:rsidP="002F6BBA">
      <w:pPr>
        <w:jc w:val="both"/>
        <w:rPr>
          <w:rFonts w:ascii="Arial" w:hAnsi="Arial" w:cs="Arial"/>
          <w:sz w:val="20"/>
          <w:szCs w:val="20"/>
          <w:lang w:val="ro-RO"/>
        </w:rPr>
      </w:pPr>
      <w:r w:rsidRPr="004900EE">
        <w:rPr>
          <w:rFonts w:ascii="Arial" w:hAnsi="Arial" w:cs="Arial"/>
          <w:sz w:val="20"/>
          <w:szCs w:val="20"/>
        </w:rPr>
        <w:t>Для участка дороги прямого в плане или на кривой в плане с углом поворота до 8</w:t>
      </w:r>
      <w:r w:rsidR="00867A1C" w:rsidRPr="004900EE">
        <w:rPr>
          <w:rFonts w:ascii="Arial" w:hAnsi="Arial" w:cs="Arial"/>
          <w:sz w:val="20"/>
          <w:szCs w:val="20"/>
        </w:rPr>
        <w:t>°</w:t>
      </w:r>
      <w:r w:rsidRPr="004900EE">
        <w:rPr>
          <w:rFonts w:ascii="Arial" w:hAnsi="Arial" w:cs="Arial"/>
          <w:sz w:val="20"/>
          <w:szCs w:val="20"/>
          <w:lang w:val="ro-RO"/>
        </w:rPr>
        <w:t>:</w:t>
      </w:r>
    </w:p>
    <w:p w14:paraId="478D34F6" w14:textId="77777777" w:rsidR="002F6BBA" w:rsidRPr="004900EE" w:rsidRDefault="002F6BBA" w:rsidP="002F6BBA">
      <w:pPr>
        <w:jc w:val="both"/>
        <w:rPr>
          <w:rFonts w:ascii="Arial" w:hAnsi="Arial" w:cs="Arial"/>
          <w:sz w:val="20"/>
          <w:szCs w:val="20"/>
        </w:rPr>
      </w:pPr>
    </w:p>
    <w:tbl>
      <w:tblPr>
        <w:tblStyle w:val="a3"/>
        <w:tblW w:w="907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gridCol w:w="2268"/>
      </w:tblGrid>
      <w:tr w:rsidR="002F6BBA" w:rsidRPr="004900EE" w14:paraId="593462E5" w14:textId="77777777" w:rsidTr="001B4DB7">
        <w:trPr>
          <w:jc w:val="center"/>
        </w:trPr>
        <w:tc>
          <w:tcPr>
            <w:tcW w:w="6804" w:type="dxa"/>
          </w:tcPr>
          <w:p w14:paraId="0F35A327" w14:textId="77777777" w:rsidR="002F6BBA" w:rsidRPr="004900EE" w:rsidRDefault="002F6BBA" w:rsidP="001B4DB7">
            <w:pPr>
              <w:ind w:left="-680"/>
              <w:jc w:val="both"/>
              <w:rPr>
                <w:rFonts w:ascii="Calibri" w:hAnsi="Calibri" w:cs="Calibri"/>
                <w:i/>
                <w:sz w:val="22"/>
                <w:szCs w:val="22"/>
                <w:lang w:val="ro-RO"/>
              </w:rPr>
            </w:pPr>
            <m:oMathPara>
              <m:oMath>
                <m:r>
                  <w:rPr>
                    <w:rFonts w:ascii="Cambria Math" w:hAnsi="Cambria Math" w:cs="Arial"/>
                    <w:sz w:val="22"/>
                    <w:szCs w:val="22"/>
                    <w:lang w:val="ro-RO"/>
                  </w:rPr>
                  <m:t>ψ =</m:t>
                </m:r>
                <m:f>
                  <m:fPr>
                    <m:ctrlPr>
                      <w:rPr>
                        <w:rFonts w:ascii="Cambria Math" w:hAnsi="Cambria Math" w:cs="Arial"/>
                        <w:i/>
                        <w:sz w:val="22"/>
                        <w:szCs w:val="22"/>
                        <w:lang w:val="ro-RO"/>
                      </w:rPr>
                    </m:ctrlPr>
                  </m:fPr>
                  <m:num>
                    <m:r>
                      <w:rPr>
                        <w:rFonts w:ascii="Cambria Math" w:hAnsi="Cambria Math" w:cs="Arial"/>
                        <w:sz w:val="22"/>
                        <w:szCs w:val="22"/>
                        <w:lang w:val="ro-RO"/>
                      </w:rPr>
                      <m:t>2fl∙(L+l)</m:t>
                    </m:r>
                  </m:num>
                  <m:den>
                    <m:r>
                      <w:rPr>
                        <w:rFonts w:ascii="Cambria Math" w:hAnsi="Cambria Math" w:cs="Arial"/>
                        <w:sz w:val="22"/>
                        <w:szCs w:val="22"/>
                        <w:lang w:val="ro-RO"/>
                      </w:rPr>
                      <m:t>(L+0,5l)∙0,5lH</m:t>
                    </m:r>
                  </m:den>
                </m:f>
              </m:oMath>
            </m:oMathPara>
          </w:p>
        </w:tc>
        <w:tc>
          <w:tcPr>
            <w:tcW w:w="2268" w:type="dxa"/>
            <w:vAlign w:val="center"/>
          </w:tcPr>
          <w:p w14:paraId="17C0C438" w14:textId="77777777" w:rsidR="002F6BBA" w:rsidRPr="004900EE" w:rsidRDefault="002F6BBA" w:rsidP="00070051">
            <w:pPr>
              <w:jc w:val="center"/>
              <w:rPr>
                <w:rFonts w:ascii="Arial" w:hAnsi="Arial" w:cs="Arial"/>
                <w:sz w:val="20"/>
                <w:szCs w:val="20"/>
                <w:lang w:val="ro-RO"/>
              </w:rPr>
            </w:pPr>
            <w:r w:rsidRPr="004900EE">
              <w:rPr>
                <w:rFonts w:ascii="Arial" w:hAnsi="Arial" w:cs="Arial"/>
                <w:sz w:val="20"/>
                <w:szCs w:val="20"/>
                <w:lang w:val="ro-RO"/>
              </w:rPr>
              <w:t>(6.</w:t>
            </w:r>
            <w:r w:rsidR="00070051">
              <w:rPr>
                <w:rFonts w:ascii="Arial" w:hAnsi="Arial" w:cs="Arial"/>
                <w:sz w:val="20"/>
                <w:szCs w:val="20"/>
                <w:lang w:val="ro-RO"/>
              </w:rPr>
              <w:t>10</w:t>
            </w:r>
            <w:r w:rsidRPr="004900EE">
              <w:rPr>
                <w:rFonts w:ascii="Arial" w:hAnsi="Arial" w:cs="Arial"/>
                <w:sz w:val="20"/>
                <w:szCs w:val="20"/>
                <w:lang w:val="ro-RO"/>
              </w:rPr>
              <w:t>)</w:t>
            </w:r>
          </w:p>
        </w:tc>
      </w:tr>
    </w:tbl>
    <w:p w14:paraId="49C2E121" w14:textId="77777777" w:rsidR="002F6BBA" w:rsidRPr="004900EE" w:rsidRDefault="002F6BBA" w:rsidP="002F6BBA">
      <w:pPr>
        <w:jc w:val="both"/>
        <w:rPr>
          <w:rFonts w:ascii="Arial" w:hAnsi="Arial" w:cs="Arial"/>
          <w:sz w:val="20"/>
          <w:szCs w:val="20"/>
        </w:rPr>
      </w:pPr>
    </w:p>
    <w:p w14:paraId="54438514" w14:textId="77777777" w:rsidR="002F6BBA" w:rsidRPr="004900EE" w:rsidRDefault="002F6BBA" w:rsidP="002F6BBA">
      <w:pPr>
        <w:jc w:val="both"/>
        <w:rPr>
          <w:rFonts w:ascii="Arial" w:hAnsi="Arial" w:cs="Arial"/>
          <w:sz w:val="20"/>
          <w:szCs w:val="20"/>
          <w:lang w:val="ro-RO"/>
        </w:rPr>
      </w:pPr>
      <w:r w:rsidRPr="004900EE">
        <w:rPr>
          <w:rFonts w:ascii="Arial" w:hAnsi="Arial" w:cs="Arial"/>
          <w:sz w:val="20"/>
          <w:szCs w:val="20"/>
        </w:rPr>
        <w:t>где</w:t>
      </w:r>
      <w:r w:rsidRPr="004900EE">
        <w:rPr>
          <w:rFonts w:ascii="Arial" w:hAnsi="Arial" w:cs="Arial"/>
          <w:sz w:val="20"/>
          <w:szCs w:val="20"/>
          <w:lang w:val="ro-RO"/>
        </w:rPr>
        <w:t>:</w:t>
      </w:r>
    </w:p>
    <w:p w14:paraId="3D554527" w14:textId="77777777" w:rsidR="002F6BBA" w:rsidRPr="004900EE" w:rsidRDefault="002F6BBA" w:rsidP="002F6BBA">
      <w:pPr>
        <w:jc w:val="both"/>
        <w:rPr>
          <w:rFonts w:ascii="Arial" w:hAnsi="Arial" w:cs="Arial"/>
          <w:sz w:val="20"/>
          <w:szCs w:val="20"/>
          <w:lang w:val="ro-RO"/>
        </w:rPr>
      </w:pPr>
    </w:p>
    <w:p w14:paraId="0B4AD0CC" w14:textId="77777777" w:rsidR="002F6BBA" w:rsidRPr="004900EE" w:rsidRDefault="002F6BBA" w:rsidP="002F6BBA">
      <w:pPr>
        <w:tabs>
          <w:tab w:val="left" w:pos="284"/>
        </w:tabs>
        <w:ind w:left="709" w:hanging="709"/>
        <w:jc w:val="both"/>
        <w:rPr>
          <w:rFonts w:ascii="Arial" w:hAnsi="Arial" w:cs="Arial"/>
          <w:sz w:val="20"/>
          <w:szCs w:val="20"/>
        </w:rPr>
      </w:pPr>
      <m:oMath>
        <m:r>
          <w:rPr>
            <w:rFonts w:ascii="Cambria Math" w:hAnsi="Cambria Math" w:cs="Arial"/>
            <w:sz w:val="20"/>
            <w:szCs w:val="20"/>
            <w:lang w:val="ro-RO"/>
          </w:rPr>
          <m:t>f</m:t>
        </m:r>
      </m:oMath>
      <w:r w:rsidRPr="004900EE">
        <w:rPr>
          <w:rFonts w:ascii="Arial" w:hAnsi="Arial" w:cs="Arial"/>
          <w:sz w:val="20"/>
          <w:szCs w:val="20"/>
          <w:lang w:val="ro-RO"/>
        </w:rPr>
        <w:tab/>
        <w:t>–</w:t>
      </w:r>
      <w:r w:rsidRPr="004900EE">
        <w:rPr>
          <w:rFonts w:ascii="Arial" w:hAnsi="Arial" w:cs="Arial"/>
          <w:sz w:val="20"/>
          <w:szCs w:val="20"/>
          <w:lang w:val="ro-RO"/>
        </w:rPr>
        <w:tab/>
      </w:r>
      <w:r w:rsidRPr="004900EE">
        <w:rPr>
          <w:rFonts w:ascii="Arial" w:hAnsi="Arial" w:cs="Arial"/>
          <w:sz w:val="20"/>
          <w:szCs w:val="20"/>
        </w:rPr>
        <w:t>стрелка прогиба в продольном профиле, м (см</w:t>
      </w:r>
      <w:r w:rsidRPr="004900EE">
        <w:rPr>
          <w:rFonts w:ascii="Arial" w:hAnsi="Arial" w:cs="Arial"/>
          <w:sz w:val="20"/>
          <w:szCs w:val="20"/>
          <w:lang w:val="ro-RO"/>
        </w:rPr>
        <w:t>.</w:t>
      </w:r>
      <w:r w:rsidRPr="004900EE">
        <w:rPr>
          <w:rFonts w:ascii="Arial" w:hAnsi="Arial" w:cs="Arial"/>
          <w:sz w:val="20"/>
          <w:szCs w:val="20"/>
        </w:rPr>
        <w:t xml:space="preserve"> </w:t>
      </w:r>
      <w:r w:rsidR="00070051" w:rsidRPr="004900EE">
        <w:rPr>
          <w:rFonts w:ascii="Arial" w:hAnsi="Arial" w:cs="Arial"/>
          <w:sz w:val="20"/>
          <w:szCs w:val="20"/>
        </w:rPr>
        <w:t>р</w:t>
      </w:r>
      <w:r w:rsidRPr="004900EE">
        <w:rPr>
          <w:rFonts w:ascii="Arial" w:hAnsi="Arial" w:cs="Arial"/>
          <w:sz w:val="20"/>
          <w:szCs w:val="20"/>
        </w:rPr>
        <w:t>исунок 6.16);</w:t>
      </w:r>
    </w:p>
    <w:p w14:paraId="5038DD9A" w14:textId="77777777" w:rsidR="002F6BBA" w:rsidRPr="004900EE" w:rsidRDefault="002F6BBA" w:rsidP="002F6BBA">
      <w:pPr>
        <w:tabs>
          <w:tab w:val="left" w:pos="284"/>
        </w:tabs>
        <w:ind w:left="709" w:hanging="709"/>
        <w:jc w:val="both"/>
        <w:rPr>
          <w:rFonts w:ascii="Arial" w:hAnsi="Arial" w:cs="Arial"/>
          <w:sz w:val="20"/>
          <w:szCs w:val="20"/>
        </w:rPr>
      </w:pPr>
      <m:oMath>
        <m:r>
          <w:rPr>
            <w:rFonts w:ascii="Cambria Math" w:hAnsi="Cambria Math" w:cs="Arial"/>
            <w:sz w:val="20"/>
            <w:szCs w:val="20"/>
            <w:lang w:val="ro-RO"/>
          </w:rPr>
          <m:t>L</m:t>
        </m:r>
      </m:oMath>
      <w:r w:rsidRPr="004900EE">
        <w:rPr>
          <w:rFonts w:ascii="Arial" w:hAnsi="Arial" w:cs="Arial"/>
          <w:sz w:val="20"/>
          <w:szCs w:val="20"/>
          <w:lang w:val="ro-RO"/>
        </w:rPr>
        <w:tab/>
        <w:t>–</w:t>
      </w:r>
      <w:r w:rsidRPr="004900EE">
        <w:rPr>
          <w:rFonts w:ascii="Arial" w:hAnsi="Arial" w:cs="Arial"/>
          <w:sz w:val="20"/>
          <w:szCs w:val="20"/>
          <w:lang w:val="ro-RO"/>
        </w:rPr>
        <w:tab/>
      </w:r>
      <w:r w:rsidRPr="004900EE">
        <w:rPr>
          <w:rFonts w:ascii="Arial" w:hAnsi="Arial" w:cs="Arial"/>
          <w:sz w:val="20"/>
          <w:szCs w:val="20"/>
        </w:rPr>
        <w:t>расстояние от водителя до начала прогиба, м (для дорог I категории 1500 м, для других категорий 1000 м);</w:t>
      </w:r>
    </w:p>
    <w:p w14:paraId="309A3F54" w14:textId="77777777" w:rsidR="002F6BBA" w:rsidRPr="004900EE" w:rsidRDefault="002F6BBA" w:rsidP="002F6BBA">
      <w:pPr>
        <w:tabs>
          <w:tab w:val="left" w:pos="284"/>
        </w:tabs>
        <w:ind w:left="709" w:hanging="709"/>
        <w:jc w:val="both"/>
        <w:rPr>
          <w:rFonts w:ascii="Arial" w:hAnsi="Arial" w:cs="Arial"/>
          <w:sz w:val="20"/>
          <w:szCs w:val="20"/>
        </w:rPr>
      </w:pPr>
      <m:oMath>
        <m:r>
          <w:rPr>
            <w:rFonts w:ascii="Cambria Math" w:hAnsi="Cambria Math" w:cs="Arial"/>
            <w:sz w:val="20"/>
            <w:szCs w:val="20"/>
            <w:lang w:val="ro-RO"/>
          </w:rPr>
          <m:t>l</m:t>
        </m:r>
      </m:oMath>
      <w:r w:rsidRPr="004900EE">
        <w:rPr>
          <w:rFonts w:ascii="Arial" w:hAnsi="Arial" w:cs="Arial"/>
          <w:sz w:val="20"/>
          <w:szCs w:val="20"/>
          <w:lang w:val="ro-RO"/>
        </w:rPr>
        <w:tab/>
        <w:t>–</w:t>
      </w:r>
      <w:r w:rsidRPr="004900EE">
        <w:rPr>
          <w:rFonts w:ascii="Arial" w:hAnsi="Arial" w:cs="Arial"/>
          <w:sz w:val="20"/>
          <w:szCs w:val="20"/>
          <w:lang w:val="ro-RO"/>
        </w:rPr>
        <w:tab/>
      </w:r>
      <w:r w:rsidRPr="004900EE">
        <w:rPr>
          <w:rFonts w:ascii="Arial" w:hAnsi="Arial" w:cs="Arial"/>
          <w:sz w:val="20"/>
          <w:szCs w:val="20"/>
        </w:rPr>
        <w:t xml:space="preserve">длина прогиба, м (см. </w:t>
      </w:r>
      <w:r w:rsidR="003864CB" w:rsidRPr="004900EE">
        <w:rPr>
          <w:rFonts w:ascii="Arial" w:hAnsi="Arial" w:cs="Arial"/>
          <w:sz w:val="20"/>
          <w:szCs w:val="20"/>
        </w:rPr>
        <w:t>р</w:t>
      </w:r>
      <w:r w:rsidR="00A40FEE" w:rsidRPr="004900EE">
        <w:rPr>
          <w:rFonts w:ascii="Arial" w:hAnsi="Arial" w:cs="Arial"/>
          <w:sz w:val="20"/>
          <w:szCs w:val="20"/>
        </w:rPr>
        <w:t>исунок 6.1</w:t>
      </w:r>
      <w:r w:rsidR="00A40FEE" w:rsidRPr="004900EE">
        <w:rPr>
          <w:rFonts w:ascii="Arial" w:hAnsi="Arial" w:cs="Arial"/>
          <w:sz w:val="20"/>
          <w:szCs w:val="20"/>
          <w:lang w:val="ro-RO"/>
        </w:rPr>
        <w:t>7</w:t>
      </w:r>
      <w:r w:rsidRPr="004900EE">
        <w:rPr>
          <w:rFonts w:ascii="Arial" w:hAnsi="Arial" w:cs="Arial"/>
          <w:sz w:val="20"/>
          <w:szCs w:val="20"/>
        </w:rPr>
        <w:t>);</w:t>
      </w:r>
    </w:p>
    <w:p w14:paraId="287C3FF3" w14:textId="77777777" w:rsidR="002F6BBA" w:rsidRPr="004900EE" w:rsidRDefault="002F6BBA" w:rsidP="002F6BBA">
      <w:pPr>
        <w:tabs>
          <w:tab w:val="left" w:pos="284"/>
        </w:tabs>
        <w:ind w:left="709" w:hanging="709"/>
        <w:jc w:val="both"/>
        <w:rPr>
          <w:rFonts w:ascii="Arial" w:hAnsi="Arial" w:cs="Arial"/>
          <w:sz w:val="20"/>
          <w:szCs w:val="20"/>
        </w:rPr>
      </w:pPr>
      <m:oMath>
        <m:r>
          <w:rPr>
            <w:rFonts w:ascii="Cambria Math" w:hAnsi="Cambria Math" w:cs="Arial"/>
            <w:sz w:val="20"/>
            <w:szCs w:val="20"/>
            <w:lang w:val="ro-RO"/>
          </w:rPr>
          <m:t>Н</m:t>
        </m:r>
      </m:oMath>
      <w:r w:rsidRPr="004900EE">
        <w:rPr>
          <w:rFonts w:ascii="Arial" w:hAnsi="Arial" w:cs="Arial"/>
          <w:sz w:val="20"/>
          <w:szCs w:val="20"/>
          <w:lang w:val="ro-RO"/>
        </w:rPr>
        <w:tab/>
        <w:t>–</w:t>
      </w:r>
      <w:r w:rsidRPr="004900EE">
        <w:rPr>
          <w:rFonts w:ascii="Arial" w:hAnsi="Arial" w:cs="Arial"/>
          <w:sz w:val="20"/>
          <w:szCs w:val="20"/>
          <w:lang w:val="ro-RO"/>
        </w:rPr>
        <w:tab/>
      </w:r>
      <w:r w:rsidRPr="004900EE">
        <w:rPr>
          <w:rFonts w:ascii="Arial" w:hAnsi="Arial" w:cs="Arial"/>
          <w:sz w:val="20"/>
          <w:szCs w:val="20"/>
        </w:rPr>
        <w:t>высота глаз водителя над хордой прогиба, м.</w:t>
      </w:r>
    </w:p>
    <w:p w14:paraId="41AE1D3A" w14:textId="77777777" w:rsidR="002F6BBA" w:rsidRPr="004900EE" w:rsidRDefault="002F6BBA" w:rsidP="002F6BBA">
      <w:pPr>
        <w:jc w:val="both"/>
        <w:rPr>
          <w:rFonts w:ascii="Arial" w:hAnsi="Arial" w:cs="Arial"/>
          <w:sz w:val="20"/>
          <w:szCs w:val="20"/>
        </w:rPr>
      </w:pPr>
    </w:p>
    <w:p w14:paraId="4FA40CA4" w14:textId="77777777" w:rsidR="002F6BBA" w:rsidRPr="004900EE" w:rsidRDefault="002F6BBA" w:rsidP="002F6BBA">
      <w:pPr>
        <w:jc w:val="both"/>
        <w:rPr>
          <w:rFonts w:ascii="Arial" w:hAnsi="Arial" w:cs="Arial"/>
          <w:sz w:val="20"/>
          <w:szCs w:val="20"/>
        </w:rPr>
      </w:pPr>
      <w:r w:rsidRPr="004900EE">
        <w:rPr>
          <w:rFonts w:ascii="Arial" w:hAnsi="Arial" w:cs="Arial"/>
          <w:sz w:val="20"/>
          <w:szCs w:val="20"/>
        </w:rPr>
        <w:t>Для трассы, прямолинейной в плане,</w:t>
      </w:r>
    </w:p>
    <w:p w14:paraId="6385CFDC" w14:textId="77777777" w:rsidR="002F6BBA" w:rsidRPr="004900EE" w:rsidRDefault="002F6BBA" w:rsidP="002F6BBA">
      <w:pPr>
        <w:jc w:val="both"/>
        <w:rPr>
          <w:rFonts w:ascii="Arial" w:hAnsi="Arial" w:cs="Arial"/>
          <w:sz w:val="20"/>
          <w:szCs w:val="20"/>
        </w:rPr>
      </w:pPr>
    </w:p>
    <w:tbl>
      <w:tblPr>
        <w:tblStyle w:val="a3"/>
        <w:tblW w:w="907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gridCol w:w="2268"/>
      </w:tblGrid>
      <w:tr w:rsidR="002F6BBA" w:rsidRPr="004900EE" w14:paraId="6FF9B420" w14:textId="77777777" w:rsidTr="001B4DB7">
        <w:trPr>
          <w:jc w:val="center"/>
        </w:trPr>
        <w:tc>
          <w:tcPr>
            <w:tcW w:w="6804" w:type="dxa"/>
          </w:tcPr>
          <w:p w14:paraId="1F84146C" w14:textId="77777777" w:rsidR="002F6BBA" w:rsidRPr="004900EE" w:rsidRDefault="002F6BBA" w:rsidP="001B4DB7">
            <w:pPr>
              <w:ind w:left="-680"/>
              <w:jc w:val="both"/>
              <w:rPr>
                <w:rFonts w:ascii="Calibri" w:hAnsi="Calibri" w:cs="Calibri"/>
                <w:i/>
                <w:sz w:val="22"/>
                <w:szCs w:val="22"/>
                <w:lang w:val="ro-RO"/>
              </w:rPr>
            </w:pPr>
            <m:oMathPara>
              <m:oMath>
                <m:r>
                  <m:rPr>
                    <m:sty m:val="p"/>
                  </m:rPr>
                  <w:rPr>
                    <w:rFonts w:ascii="Cambria Math" w:hAnsi="Cambria Math" w:cs="Arial"/>
                    <w:sz w:val="22"/>
                    <w:szCs w:val="22"/>
                    <w:lang w:val="ro-RO"/>
                  </w:rPr>
                  <m:t xml:space="preserve">H= </m:t>
                </m:r>
                <m:rad>
                  <m:radPr>
                    <m:degHide m:val="1"/>
                    <m:ctrlPr>
                      <w:rPr>
                        <w:rFonts w:ascii="Cambria Math" w:hAnsi="Cambria Math" w:cs="Arial"/>
                        <w:sz w:val="22"/>
                        <w:szCs w:val="22"/>
                        <w:lang w:val="ro-RO"/>
                      </w:rPr>
                    </m:ctrlPr>
                  </m:radPr>
                  <m:deg/>
                  <m:e>
                    <m:sSup>
                      <m:sSupPr>
                        <m:ctrlPr>
                          <w:rPr>
                            <w:rFonts w:ascii="Cambria Math" w:hAnsi="Cambria Math" w:cs="Arial"/>
                            <w:i/>
                            <w:sz w:val="22"/>
                            <w:szCs w:val="22"/>
                            <w:lang w:val="en-US"/>
                          </w:rPr>
                        </m:ctrlPr>
                      </m:sSupPr>
                      <m:e>
                        <m:r>
                          <w:rPr>
                            <w:rFonts w:ascii="Cambria Math" w:hAnsi="Cambria Math" w:cs="Arial"/>
                            <w:sz w:val="22"/>
                            <w:szCs w:val="22"/>
                            <w:lang w:val="en-US"/>
                          </w:rPr>
                          <m:t>[</m:t>
                        </m:r>
                        <m:d>
                          <m:dPr>
                            <m:ctrlPr>
                              <w:rPr>
                                <w:rFonts w:ascii="Cambria Math" w:hAnsi="Cambria Math" w:cs="Arial"/>
                                <w:i/>
                                <w:sz w:val="22"/>
                                <w:szCs w:val="22"/>
                                <w:lang w:val="en-US"/>
                              </w:rPr>
                            </m:ctrlPr>
                          </m:dPr>
                          <m:e>
                            <m:r>
                              <w:rPr>
                                <w:rFonts w:ascii="Cambria Math" w:hAnsi="Cambria Math" w:cs="Arial"/>
                                <w:sz w:val="22"/>
                                <w:szCs w:val="22"/>
                                <w:lang w:val="en-US"/>
                              </w:rPr>
                              <m:t>h+</m:t>
                            </m:r>
                            <m:sSub>
                              <m:sSubPr>
                                <m:ctrlPr>
                                  <w:rPr>
                                    <w:rFonts w:ascii="Cambria Math" w:hAnsi="Cambria Math" w:cs="Arial"/>
                                    <w:i/>
                                    <w:sz w:val="22"/>
                                    <w:szCs w:val="22"/>
                                    <w:lang w:val="en-US"/>
                                  </w:rPr>
                                </m:ctrlPr>
                              </m:sSubPr>
                              <m:e>
                                <m:r>
                                  <w:rPr>
                                    <w:rFonts w:ascii="Cambria Math" w:hAnsi="Cambria Math" w:cs="Arial"/>
                                    <w:sz w:val="22"/>
                                    <w:szCs w:val="22"/>
                                    <w:lang w:val="en-US"/>
                                  </w:rPr>
                                  <m:t>l</m:t>
                                </m:r>
                              </m:e>
                              <m:sub>
                                <m:r>
                                  <w:rPr>
                                    <w:rFonts w:ascii="Cambria Math" w:hAnsi="Cambria Math" w:cs="Arial"/>
                                    <w:sz w:val="22"/>
                                    <w:szCs w:val="22"/>
                                    <w:lang w:val="en-US"/>
                                  </w:rPr>
                                  <m:t>1</m:t>
                                </m:r>
                              </m:sub>
                            </m:sSub>
                          </m:e>
                        </m:d>
                        <m:d>
                          <m:dPr>
                            <m:ctrlPr>
                              <w:rPr>
                                <w:rFonts w:ascii="Cambria Math" w:hAnsi="Cambria Math" w:cs="Arial"/>
                                <w:i/>
                                <w:sz w:val="22"/>
                                <w:szCs w:val="22"/>
                                <w:lang w:val="en-US"/>
                              </w:rPr>
                            </m:ctrlPr>
                          </m:dPr>
                          <m:e>
                            <m:sSub>
                              <m:sSubPr>
                                <m:ctrlPr>
                                  <w:rPr>
                                    <w:rFonts w:ascii="Cambria Math" w:hAnsi="Cambria Math" w:cs="Arial"/>
                                    <w:i/>
                                    <w:sz w:val="22"/>
                                    <w:szCs w:val="22"/>
                                    <w:lang w:val="en-US"/>
                                  </w:rPr>
                                </m:ctrlPr>
                              </m:sSubPr>
                              <m:e>
                                <m:r>
                                  <w:rPr>
                                    <w:rFonts w:ascii="Cambria Math" w:hAnsi="Cambria Math" w:cs="Arial"/>
                                    <w:sz w:val="22"/>
                                    <w:szCs w:val="22"/>
                                    <w:lang w:val="en-US"/>
                                  </w:rPr>
                                  <m:t>i</m:t>
                                </m:r>
                              </m:e>
                              <m:sub>
                                <m:r>
                                  <w:rPr>
                                    <w:rFonts w:ascii="Cambria Math" w:hAnsi="Cambria Math" w:cs="Arial"/>
                                    <w:sz w:val="22"/>
                                    <w:szCs w:val="22"/>
                                    <w:lang w:val="en-US"/>
                                  </w:rPr>
                                  <m:t>1</m:t>
                                </m:r>
                              </m:sub>
                            </m:sSub>
                            <m:r>
                              <w:rPr>
                                <w:rFonts w:ascii="Cambria Math" w:hAnsi="Cambria Math" w:cs="Arial"/>
                                <w:sz w:val="22"/>
                                <w:szCs w:val="22"/>
                                <w:lang w:val="en-US"/>
                              </w:rPr>
                              <m:t>+</m:t>
                            </m:r>
                            <m:sSub>
                              <m:sSubPr>
                                <m:ctrlPr>
                                  <w:rPr>
                                    <w:rFonts w:ascii="Cambria Math" w:hAnsi="Cambria Math" w:cs="Arial"/>
                                    <w:i/>
                                    <w:sz w:val="22"/>
                                    <w:szCs w:val="22"/>
                                    <w:lang w:val="en-US"/>
                                  </w:rPr>
                                </m:ctrlPr>
                              </m:sSubPr>
                              <m:e>
                                <m:r>
                                  <w:rPr>
                                    <w:rFonts w:ascii="Cambria Math" w:hAnsi="Cambria Math" w:cs="Arial"/>
                                    <w:sz w:val="22"/>
                                    <w:szCs w:val="22"/>
                                    <w:lang w:val="en-US"/>
                                  </w:rPr>
                                  <m:t>i</m:t>
                                </m:r>
                              </m:e>
                              <m:sub>
                                <m:r>
                                  <w:rPr>
                                    <w:rFonts w:ascii="Cambria Math" w:hAnsi="Cambria Math" w:cs="Arial"/>
                                    <w:sz w:val="22"/>
                                    <w:szCs w:val="22"/>
                                    <w:lang w:val="en-US"/>
                                  </w:rPr>
                                  <m:t>2</m:t>
                                </m:r>
                              </m:sub>
                            </m:sSub>
                          </m:e>
                        </m:d>
                        <m:r>
                          <w:rPr>
                            <w:rFonts w:ascii="Cambria Math" w:hAnsi="Cambria Math" w:cs="Arial"/>
                            <w:sz w:val="22"/>
                            <w:szCs w:val="22"/>
                            <w:lang w:val="en-US"/>
                          </w:rPr>
                          <m:t>]</m:t>
                        </m:r>
                      </m:e>
                      <m:sup>
                        <m:r>
                          <w:rPr>
                            <w:rFonts w:ascii="Cambria Math" w:hAnsi="Cambria Math" w:cs="Arial"/>
                            <w:sz w:val="22"/>
                            <w:szCs w:val="22"/>
                            <w:lang w:val="en-US"/>
                          </w:rPr>
                          <m:t>3</m:t>
                        </m:r>
                      </m:sup>
                    </m:sSup>
                    <m:r>
                      <w:rPr>
                        <w:rFonts w:ascii="Cambria Math" w:hAnsi="Cambria Math" w:cs="Arial"/>
                        <w:sz w:val="22"/>
                        <w:szCs w:val="22"/>
                        <w:lang w:val="en-US"/>
                      </w:rPr>
                      <m:t>+</m:t>
                    </m:r>
                    <m:sSup>
                      <m:sSupPr>
                        <m:ctrlPr>
                          <w:rPr>
                            <w:rFonts w:ascii="Cambria Math" w:hAnsi="Cambria Math" w:cs="Arial"/>
                            <w:i/>
                            <w:sz w:val="22"/>
                            <w:szCs w:val="22"/>
                            <w:lang w:val="en-US"/>
                          </w:rPr>
                        </m:ctrlPr>
                      </m:sSupPr>
                      <m:e>
                        <m:r>
                          <w:rPr>
                            <w:rFonts w:ascii="Cambria Math" w:hAnsi="Cambria Math" w:cs="Arial"/>
                            <w:sz w:val="22"/>
                            <w:szCs w:val="22"/>
                            <w:lang w:val="en-US"/>
                          </w:rPr>
                          <m:t>C</m:t>
                        </m:r>
                      </m:e>
                      <m:sup>
                        <m:r>
                          <w:rPr>
                            <w:rFonts w:ascii="Cambria Math" w:hAnsi="Cambria Math" w:cs="Arial"/>
                            <w:sz w:val="22"/>
                            <w:szCs w:val="22"/>
                            <w:lang w:val="en-US"/>
                          </w:rPr>
                          <m:t>2</m:t>
                        </m:r>
                      </m:sup>
                    </m:sSup>
                    <m:r>
                      <w:rPr>
                        <w:rFonts w:ascii="Cambria Math" w:hAnsi="Cambria Math" w:cs="Arial"/>
                        <w:sz w:val="22"/>
                        <w:szCs w:val="22"/>
                        <w:lang w:val="en-US"/>
                      </w:rPr>
                      <m:t xml:space="preserve">   </m:t>
                    </m:r>
                  </m:e>
                </m:rad>
                <m:r>
                  <w:rPr>
                    <w:rFonts w:ascii="Cambria Math" w:hAnsi="Cambria Math" w:cs="Arial"/>
                    <w:sz w:val="22"/>
                    <w:szCs w:val="22"/>
                    <w:lang w:val="ro-RO"/>
                  </w:rPr>
                  <m:t>, cm</m:t>
                </m:r>
              </m:oMath>
            </m:oMathPara>
          </w:p>
        </w:tc>
        <w:tc>
          <w:tcPr>
            <w:tcW w:w="2268" w:type="dxa"/>
            <w:vAlign w:val="center"/>
          </w:tcPr>
          <w:p w14:paraId="2910437C" w14:textId="77777777" w:rsidR="002F6BBA" w:rsidRPr="004900EE" w:rsidRDefault="002F6BBA" w:rsidP="00070051">
            <w:pPr>
              <w:jc w:val="center"/>
              <w:rPr>
                <w:rFonts w:ascii="Arial" w:hAnsi="Arial" w:cs="Arial"/>
                <w:sz w:val="20"/>
                <w:szCs w:val="20"/>
                <w:lang w:val="ro-RO"/>
              </w:rPr>
            </w:pPr>
            <w:r w:rsidRPr="004900EE">
              <w:rPr>
                <w:rFonts w:ascii="Arial" w:hAnsi="Arial" w:cs="Arial"/>
                <w:sz w:val="20"/>
                <w:szCs w:val="20"/>
                <w:lang w:val="ro-RO"/>
              </w:rPr>
              <w:t>(6.1</w:t>
            </w:r>
            <w:r w:rsidR="00070051">
              <w:rPr>
                <w:rFonts w:ascii="Arial" w:hAnsi="Arial" w:cs="Arial"/>
                <w:sz w:val="20"/>
                <w:szCs w:val="20"/>
                <w:lang w:val="ro-RO"/>
              </w:rPr>
              <w:t>1</w:t>
            </w:r>
            <w:r w:rsidRPr="004900EE">
              <w:rPr>
                <w:rFonts w:ascii="Arial" w:hAnsi="Arial" w:cs="Arial"/>
                <w:sz w:val="20"/>
                <w:szCs w:val="20"/>
                <w:lang w:val="ro-RO"/>
              </w:rPr>
              <w:t>)</w:t>
            </w:r>
          </w:p>
        </w:tc>
      </w:tr>
    </w:tbl>
    <w:p w14:paraId="598025C9" w14:textId="77777777" w:rsidR="002F6BBA" w:rsidRPr="004900EE" w:rsidRDefault="002F6BBA" w:rsidP="002F6BBA">
      <w:pPr>
        <w:jc w:val="both"/>
        <w:rPr>
          <w:rFonts w:ascii="Arial" w:hAnsi="Arial" w:cs="Arial"/>
          <w:sz w:val="20"/>
          <w:szCs w:val="20"/>
        </w:rPr>
      </w:pPr>
    </w:p>
    <w:p w14:paraId="24367B18" w14:textId="77777777" w:rsidR="002F6BBA" w:rsidRPr="004900EE" w:rsidRDefault="002F6BBA" w:rsidP="002F6BBA">
      <w:pPr>
        <w:jc w:val="both"/>
        <w:rPr>
          <w:rFonts w:ascii="Arial" w:hAnsi="Arial" w:cs="Arial"/>
          <w:sz w:val="20"/>
          <w:szCs w:val="20"/>
          <w:lang w:val="ro-RO"/>
        </w:rPr>
      </w:pPr>
      <w:r w:rsidRPr="004900EE">
        <w:rPr>
          <w:rFonts w:ascii="Arial" w:hAnsi="Arial" w:cs="Arial"/>
          <w:sz w:val="20"/>
          <w:szCs w:val="20"/>
        </w:rPr>
        <w:t>где</w:t>
      </w:r>
      <w:r w:rsidRPr="004900EE">
        <w:rPr>
          <w:rFonts w:ascii="Arial" w:hAnsi="Arial" w:cs="Arial"/>
          <w:sz w:val="20"/>
          <w:szCs w:val="20"/>
          <w:lang w:val="ro-RO"/>
        </w:rPr>
        <w:t>:</w:t>
      </w:r>
    </w:p>
    <w:p w14:paraId="591D10D9" w14:textId="77777777" w:rsidR="002F6BBA" w:rsidRPr="004900EE" w:rsidRDefault="002F6BBA" w:rsidP="002F6BBA">
      <w:pPr>
        <w:jc w:val="both"/>
        <w:rPr>
          <w:rFonts w:ascii="Arial" w:hAnsi="Arial" w:cs="Arial"/>
          <w:sz w:val="20"/>
          <w:szCs w:val="20"/>
          <w:lang w:val="ro-RO"/>
        </w:rPr>
      </w:pPr>
    </w:p>
    <w:p w14:paraId="4B1C3976" w14:textId="77777777" w:rsidR="002F6BBA" w:rsidRPr="004900EE" w:rsidRDefault="002F6BBA" w:rsidP="002F6BBA">
      <w:pPr>
        <w:jc w:val="both"/>
        <w:rPr>
          <w:rFonts w:ascii="Arial" w:hAnsi="Arial" w:cs="Arial"/>
          <w:sz w:val="20"/>
          <w:szCs w:val="20"/>
        </w:rPr>
      </w:pPr>
      <m:oMath>
        <m:r>
          <w:rPr>
            <w:rFonts w:ascii="Cambria Math" w:hAnsi="Cambria Math" w:cs="Arial"/>
            <w:sz w:val="22"/>
            <w:szCs w:val="22"/>
          </w:rPr>
          <m:t>h</m:t>
        </m:r>
      </m:oMath>
      <w:r w:rsidRPr="004900EE">
        <w:rPr>
          <w:rFonts w:ascii="Arial" w:hAnsi="Arial" w:cs="Arial"/>
          <w:sz w:val="20"/>
          <w:szCs w:val="20"/>
          <w:lang w:val="ro-RO"/>
        </w:rPr>
        <w:t xml:space="preserve"> </w:t>
      </w:r>
      <w:r w:rsidRPr="004900EE">
        <w:rPr>
          <w:rFonts w:ascii="Arial" w:hAnsi="Arial" w:cs="Arial"/>
          <w:sz w:val="20"/>
          <w:szCs w:val="20"/>
        </w:rPr>
        <w:t>– высота</w:t>
      </w:r>
      <w:r w:rsidRPr="004900EE">
        <w:rPr>
          <w:rFonts w:ascii="Arial" w:hAnsi="Arial" w:cs="Arial"/>
          <w:sz w:val="20"/>
          <w:szCs w:val="20"/>
          <w:lang w:val="ro-RO"/>
        </w:rPr>
        <w:t xml:space="preserve"> </w:t>
      </w:r>
      <w:r w:rsidRPr="004900EE">
        <w:rPr>
          <w:rFonts w:ascii="Arial" w:hAnsi="Arial" w:cs="Arial"/>
          <w:sz w:val="20"/>
          <w:szCs w:val="20"/>
        </w:rPr>
        <w:t>глаз водителя над проезжен частью дороги, м (</w:t>
      </w:r>
      <m:oMath>
        <m:r>
          <w:rPr>
            <w:rFonts w:ascii="Cambria Math" w:hAnsi="Cambria Math" w:cs="Arial"/>
            <w:sz w:val="20"/>
            <w:szCs w:val="20"/>
          </w:rPr>
          <m:t>h</m:t>
        </m:r>
        <m:r>
          <w:rPr>
            <w:rFonts w:ascii="Cambria Math" w:hAnsi="Cambria Math" w:cs="Arial"/>
            <w:sz w:val="20"/>
            <w:szCs w:val="20"/>
            <w:lang w:val="ro-RO"/>
          </w:rPr>
          <m:t xml:space="preserve"> </m:t>
        </m:r>
        <m:r>
          <w:rPr>
            <w:rFonts w:ascii="Cambria Math" w:hAnsi="Cambria Math" w:cs="Arial"/>
            <w:sz w:val="20"/>
            <w:szCs w:val="20"/>
          </w:rPr>
          <m:t>= 1,2 м</m:t>
        </m:r>
      </m:oMath>
      <w:r w:rsidRPr="004900EE">
        <w:rPr>
          <w:rFonts w:ascii="Arial" w:hAnsi="Arial" w:cs="Arial"/>
          <w:sz w:val="20"/>
          <w:szCs w:val="20"/>
        </w:rPr>
        <w:t xml:space="preserve">), </w:t>
      </w:r>
    </w:p>
    <w:p w14:paraId="14D53B89" w14:textId="77777777" w:rsidR="002F6BBA" w:rsidRPr="004900EE" w:rsidRDefault="00000000" w:rsidP="002F6BBA">
      <w:pPr>
        <w:jc w:val="both"/>
        <w:rPr>
          <w:rFonts w:ascii="Arial" w:hAnsi="Arial" w:cs="Arial"/>
          <w:sz w:val="20"/>
          <w:szCs w:val="20"/>
        </w:rPr>
      </w:pPr>
      <m:oMath>
        <m:sSub>
          <m:sSubPr>
            <m:ctrlPr>
              <w:rPr>
                <w:rFonts w:ascii="Cambria Math" w:hAnsi="Cambria Math" w:cs="Arial"/>
                <w:i/>
                <w:sz w:val="22"/>
                <w:szCs w:val="22"/>
                <w:lang w:val="en-US"/>
              </w:rPr>
            </m:ctrlPr>
          </m:sSubPr>
          <m:e>
            <m:r>
              <w:rPr>
                <w:rFonts w:ascii="Cambria Math" w:hAnsi="Cambria Math" w:cs="Arial"/>
                <w:sz w:val="22"/>
                <w:szCs w:val="22"/>
                <w:lang w:val="en-US"/>
              </w:rPr>
              <m:t>l</m:t>
            </m:r>
          </m:e>
          <m:sub>
            <m:r>
              <w:rPr>
                <w:rFonts w:ascii="Cambria Math" w:hAnsi="Cambria Math" w:cs="Arial"/>
                <w:sz w:val="22"/>
                <w:szCs w:val="22"/>
              </w:rPr>
              <m:t>1</m:t>
            </m:r>
          </m:sub>
        </m:sSub>
      </m:oMath>
      <w:r w:rsidR="002F6BBA" w:rsidRPr="004900EE">
        <w:rPr>
          <w:rFonts w:ascii="Arial" w:hAnsi="Arial" w:cs="Arial"/>
          <w:sz w:val="22"/>
          <w:szCs w:val="22"/>
        </w:rPr>
        <w:t xml:space="preserve"> </w:t>
      </w:r>
      <w:r w:rsidR="002F6BBA" w:rsidRPr="004900EE">
        <w:rPr>
          <w:rFonts w:ascii="Arial" w:hAnsi="Arial" w:cs="Arial"/>
          <w:sz w:val="20"/>
          <w:szCs w:val="20"/>
        </w:rPr>
        <w:t>– расстояние</w:t>
      </w:r>
      <w:r w:rsidR="002F6BBA" w:rsidRPr="004900EE">
        <w:rPr>
          <w:rFonts w:ascii="Arial" w:hAnsi="Arial" w:cs="Arial"/>
          <w:sz w:val="20"/>
          <w:szCs w:val="20"/>
          <w:lang w:val="ro-RO"/>
        </w:rPr>
        <w:t xml:space="preserve"> </w:t>
      </w:r>
      <w:r w:rsidR="002F6BBA" w:rsidRPr="004900EE">
        <w:rPr>
          <w:rFonts w:ascii="Arial" w:hAnsi="Arial" w:cs="Arial"/>
          <w:sz w:val="20"/>
          <w:szCs w:val="20"/>
        </w:rPr>
        <w:t>от водителя до вершины перелома в продольном профиле, м;</w:t>
      </w:r>
    </w:p>
    <w:p w14:paraId="5359BE2D" w14:textId="77777777" w:rsidR="002F6BBA" w:rsidRPr="004900EE" w:rsidRDefault="00000000" w:rsidP="002F6BBA">
      <w:pPr>
        <w:jc w:val="both"/>
        <w:rPr>
          <w:rFonts w:ascii="Arial" w:hAnsi="Arial" w:cs="Arial"/>
          <w:sz w:val="20"/>
          <w:szCs w:val="20"/>
        </w:rPr>
      </w:pPr>
      <m:oMath>
        <m:sSub>
          <m:sSubPr>
            <m:ctrlPr>
              <w:rPr>
                <w:rFonts w:ascii="Cambria Math" w:hAnsi="Cambria Math" w:cs="Arial"/>
                <w:i/>
                <w:sz w:val="22"/>
                <w:szCs w:val="22"/>
                <w:lang w:val="en-US"/>
              </w:rPr>
            </m:ctrlPr>
          </m:sSubPr>
          <m:e>
            <m:r>
              <w:rPr>
                <w:rFonts w:ascii="Cambria Math" w:hAnsi="Cambria Math" w:cs="Arial"/>
                <w:sz w:val="22"/>
                <w:szCs w:val="22"/>
                <w:lang w:val="en-US"/>
              </w:rPr>
              <m:t>i</m:t>
            </m:r>
          </m:e>
          <m:sub>
            <m:r>
              <w:rPr>
                <w:rFonts w:ascii="Cambria Math" w:hAnsi="Cambria Math" w:cs="Arial"/>
                <w:sz w:val="22"/>
                <w:szCs w:val="22"/>
              </w:rPr>
              <m:t>1</m:t>
            </m:r>
          </m:sub>
        </m:sSub>
        <m:r>
          <w:rPr>
            <w:rFonts w:ascii="Cambria Math" w:hAnsi="Cambria Math" w:cs="Arial"/>
            <w:sz w:val="22"/>
            <w:szCs w:val="22"/>
          </w:rPr>
          <m:t xml:space="preserve">,  </m:t>
        </m:r>
        <m:sSub>
          <m:sSubPr>
            <m:ctrlPr>
              <w:rPr>
                <w:rFonts w:ascii="Cambria Math" w:hAnsi="Cambria Math" w:cs="Arial"/>
                <w:i/>
                <w:sz w:val="22"/>
                <w:szCs w:val="22"/>
                <w:lang w:val="en-US"/>
              </w:rPr>
            </m:ctrlPr>
          </m:sSubPr>
          <m:e>
            <m:r>
              <w:rPr>
                <w:rFonts w:ascii="Cambria Math" w:hAnsi="Cambria Math" w:cs="Arial"/>
                <w:sz w:val="22"/>
                <w:szCs w:val="22"/>
                <w:lang w:val="en-US"/>
              </w:rPr>
              <m:t>i</m:t>
            </m:r>
          </m:e>
          <m:sub>
            <m:r>
              <w:rPr>
                <w:rFonts w:ascii="Cambria Math" w:hAnsi="Cambria Math" w:cs="Arial"/>
                <w:sz w:val="22"/>
                <w:szCs w:val="22"/>
              </w:rPr>
              <m:t>2</m:t>
            </m:r>
          </m:sub>
        </m:sSub>
      </m:oMath>
      <w:r w:rsidR="002F6BBA" w:rsidRPr="004900EE">
        <w:rPr>
          <w:rFonts w:ascii="Arial" w:hAnsi="Arial" w:cs="Arial"/>
          <w:sz w:val="20"/>
          <w:szCs w:val="20"/>
          <w:lang w:val="ro-RO"/>
        </w:rPr>
        <w:t xml:space="preserve"> </w:t>
      </w:r>
      <w:r w:rsidR="002F6BBA" w:rsidRPr="004900EE">
        <w:rPr>
          <w:rFonts w:ascii="Arial" w:hAnsi="Arial" w:cs="Arial"/>
          <w:sz w:val="20"/>
          <w:szCs w:val="20"/>
        </w:rPr>
        <w:t>- продольные</w:t>
      </w:r>
      <w:r w:rsidR="002F6BBA" w:rsidRPr="004900EE">
        <w:rPr>
          <w:rFonts w:ascii="Arial" w:hAnsi="Arial" w:cs="Arial"/>
          <w:sz w:val="20"/>
          <w:szCs w:val="20"/>
          <w:lang w:val="ro-RO"/>
        </w:rPr>
        <w:t xml:space="preserve"> </w:t>
      </w:r>
      <w:r w:rsidR="002F6BBA" w:rsidRPr="004900EE">
        <w:rPr>
          <w:rFonts w:ascii="Arial" w:hAnsi="Arial" w:cs="Arial"/>
          <w:sz w:val="20"/>
          <w:szCs w:val="20"/>
        </w:rPr>
        <w:t xml:space="preserve">уклоны, в долях единицы; </w:t>
      </w:r>
    </w:p>
    <w:p w14:paraId="34E1A229" w14:textId="77777777" w:rsidR="002F6BBA" w:rsidRPr="004900EE" w:rsidRDefault="002F6BBA" w:rsidP="002F6BBA">
      <w:pPr>
        <w:jc w:val="both"/>
        <w:rPr>
          <w:rFonts w:ascii="Arial" w:hAnsi="Arial" w:cs="Arial"/>
          <w:sz w:val="20"/>
          <w:szCs w:val="20"/>
        </w:rPr>
      </w:pPr>
      <m:oMath>
        <m:r>
          <w:rPr>
            <w:rFonts w:ascii="Cambria Math" w:hAnsi="Cambria Math" w:cs="Arial"/>
            <w:sz w:val="22"/>
            <w:szCs w:val="22"/>
            <w:lang w:val="en-US"/>
          </w:rPr>
          <m:t>C</m:t>
        </m:r>
      </m:oMath>
      <w:r w:rsidRPr="004900EE">
        <w:rPr>
          <w:rFonts w:ascii="Arial" w:hAnsi="Arial" w:cs="Arial"/>
          <w:sz w:val="20"/>
          <w:szCs w:val="20"/>
          <w:lang w:val="ro-RO"/>
        </w:rPr>
        <w:t xml:space="preserve"> </w:t>
      </w:r>
      <w:r w:rsidRPr="004900EE">
        <w:rPr>
          <w:rFonts w:ascii="Arial" w:hAnsi="Arial" w:cs="Arial"/>
          <w:sz w:val="20"/>
          <w:szCs w:val="20"/>
        </w:rPr>
        <w:t>– смещение</w:t>
      </w:r>
      <w:r w:rsidRPr="004900EE">
        <w:rPr>
          <w:rFonts w:ascii="Arial" w:hAnsi="Arial" w:cs="Arial"/>
          <w:sz w:val="20"/>
          <w:szCs w:val="20"/>
          <w:lang w:val="ro-RO"/>
        </w:rPr>
        <w:t xml:space="preserve"> </w:t>
      </w:r>
      <w:r w:rsidRPr="004900EE">
        <w:rPr>
          <w:rFonts w:ascii="Arial" w:hAnsi="Arial" w:cs="Arial"/>
          <w:sz w:val="20"/>
          <w:szCs w:val="20"/>
        </w:rPr>
        <w:t>водителя относительно ведущей линии, м (</w:t>
      </w:r>
      <m:oMath>
        <m:r>
          <w:rPr>
            <w:rFonts w:ascii="Cambria Math" w:hAnsi="Cambria Math" w:cs="Arial"/>
            <w:sz w:val="20"/>
            <w:szCs w:val="20"/>
          </w:rPr>
          <m:t>С</m:t>
        </m:r>
        <m:r>
          <w:rPr>
            <w:rFonts w:ascii="Cambria Math" w:hAnsi="Cambria Math" w:cs="Arial"/>
            <w:sz w:val="20"/>
            <w:szCs w:val="20"/>
            <w:lang w:val="ro-RO"/>
          </w:rPr>
          <m:t xml:space="preserve"> </m:t>
        </m:r>
        <m:r>
          <w:rPr>
            <w:rFonts w:ascii="Cambria Math" w:hAnsi="Cambria Math" w:cs="Arial"/>
            <w:sz w:val="20"/>
            <w:szCs w:val="20"/>
          </w:rPr>
          <m:t>= 1,5 м</m:t>
        </m:r>
      </m:oMath>
      <w:r w:rsidRPr="004900EE">
        <w:rPr>
          <w:rFonts w:ascii="Arial" w:hAnsi="Arial" w:cs="Arial"/>
          <w:sz w:val="20"/>
          <w:szCs w:val="20"/>
        </w:rPr>
        <w:t>).</w:t>
      </w:r>
    </w:p>
    <w:p w14:paraId="4F16C241" w14:textId="77777777" w:rsidR="002F6BBA" w:rsidRPr="004900EE" w:rsidRDefault="002F6BBA" w:rsidP="002F6BBA">
      <w:pPr>
        <w:jc w:val="both"/>
        <w:rPr>
          <w:rFonts w:ascii="Arial" w:hAnsi="Arial" w:cs="Arial"/>
          <w:sz w:val="20"/>
          <w:szCs w:val="20"/>
        </w:rPr>
      </w:pPr>
    </w:p>
    <w:p w14:paraId="37271CC4" w14:textId="77777777" w:rsidR="002F6BBA" w:rsidRPr="004900EE" w:rsidRDefault="002F6BBA" w:rsidP="002F6BBA">
      <w:pPr>
        <w:jc w:val="both"/>
        <w:rPr>
          <w:rFonts w:ascii="Arial" w:hAnsi="Arial" w:cs="Arial"/>
          <w:sz w:val="20"/>
          <w:szCs w:val="20"/>
          <w:lang w:val="ro-RO"/>
        </w:rPr>
      </w:pPr>
      <w:r w:rsidRPr="004900EE">
        <w:rPr>
          <w:rFonts w:ascii="Arial" w:hAnsi="Arial" w:cs="Arial"/>
          <w:sz w:val="20"/>
          <w:szCs w:val="20"/>
        </w:rPr>
        <w:t>Если между водителем и прогибом переломов в продольном профиле нет</w:t>
      </w:r>
      <w:r w:rsidRPr="004900EE">
        <w:rPr>
          <w:rFonts w:ascii="Arial" w:hAnsi="Arial" w:cs="Arial"/>
          <w:sz w:val="20"/>
          <w:szCs w:val="20"/>
          <w:lang w:val="ro-RO"/>
        </w:rPr>
        <w:t>:</w:t>
      </w:r>
    </w:p>
    <w:p w14:paraId="72876D48" w14:textId="77777777" w:rsidR="002F6BBA" w:rsidRPr="004900EE" w:rsidRDefault="002F6BBA" w:rsidP="002F6BBA">
      <w:pPr>
        <w:jc w:val="both"/>
        <w:rPr>
          <w:rFonts w:ascii="Arial" w:hAnsi="Arial" w:cs="Arial"/>
          <w:sz w:val="20"/>
          <w:szCs w:val="20"/>
        </w:rPr>
      </w:pPr>
    </w:p>
    <w:p w14:paraId="50785A71" w14:textId="77777777" w:rsidR="002F6BBA" w:rsidRPr="004900EE" w:rsidRDefault="002F6BBA" w:rsidP="002F6BBA">
      <w:pPr>
        <w:widowControl w:val="0"/>
        <w:autoSpaceDE w:val="0"/>
        <w:autoSpaceDN w:val="0"/>
        <w:adjustRightInd w:val="0"/>
        <w:ind w:right="-96"/>
        <w:jc w:val="center"/>
        <w:rPr>
          <w:rFonts w:ascii="Arial" w:hAnsi="Arial" w:cs="Arial"/>
          <w:sz w:val="20"/>
          <w:szCs w:val="20"/>
          <w:lang w:val="ro-RO"/>
        </w:rPr>
      </w:pPr>
      <m:oMath>
        <m:r>
          <w:rPr>
            <w:rFonts w:ascii="Cambria Math" w:hAnsi="Cambria Math" w:cs="Arial"/>
            <w:sz w:val="20"/>
            <w:szCs w:val="20"/>
            <w:lang w:val="ro-RO"/>
          </w:rPr>
          <m:t xml:space="preserve">H = </m:t>
        </m:r>
        <m:r>
          <w:rPr>
            <w:rFonts w:ascii="Cambria Math" w:hAnsi="Cambria Math" w:cs="Arial"/>
            <w:i/>
            <w:position w:val="-8"/>
            <w:sz w:val="20"/>
            <w:szCs w:val="20"/>
            <w:lang w:val="ro-RO"/>
          </w:rPr>
          <w:object w:dxaOrig="1020" w:dyaOrig="400" w14:anchorId="55C99EB8">
            <v:shape id="_x0000_i1068" type="#_x0000_t75" style="width:50.25pt;height:21.75pt" o:ole="">
              <v:imagedata r:id="rId48" o:title=""/>
            </v:shape>
            <o:OLEObject Type="Embed" ProgID="Equation.3" ShapeID="_x0000_i1068" DrawAspect="Content" ObjectID="_1749379349" r:id="rId136"/>
          </w:object>
        </m:r>
        <m:r>
          <w:rPr>
            <w:rFonts w:ascii="Cambria Math" w:hAnsi="Cambria Math" w:cs="Arial"/>
            <w:sz w:val="20"/>
            <w:szCs w:val="20"/>
            <w:lang w:val="ro-RO"/>
          </w:rPr>
          <m:t>= 1,92 m</m:t>
        </m:r>
      </m:oMath>
      <w:r w:rsidRPr="004900EE">
        <w:rPr>
          <w:rFonts w:ascii="Arial" w:hAnsi="Arial" w:cs="Arial"/>
          <w:sz w:val="20"/>
          <w:szCs w:val="20"/>
          <w:lang w:val="ro-RO"/>
        </w:rPr>
        <w:t>.</w:t>
      </w:r>
    </w:p>
    <w:p w14:paraId="3432817C" w14:textId="77777777" w:rsidR="002F6BBA" w:rsidRPr="004900EE" w:rsidRDefault="002F6BBA" w:rsidP="00AC1FA0">
      <w:pPr>
        <w:jc w:val="both"/>
        <w:rPr>
          <w:rFonts w:ascii="Arial" w:hAnsi="Arial" w:cs="Arial"/>
          <w:sz w:val="20"/>
          <w:szCs w:val="20"/>
        </w:rPr>
      </w:pPr>
    </w:p>
    <w:p w14:paraId="109E431F" w14:textId="77777777" w:rsidR="002F6BBA" w:rsidRPr="004900EE" w:rsidRDefault="002F6BBA" w:rsidP="00AC1FA0">
      <w:pPr>
        <w:jc w:val="both"/>
        <w:rPr>
          <w:rFonts w:ascii="Arial" w:hAnsi="Arial" w:cs="Arial"/>
          <w:sz w:val="20"/>
          <w:szCs w:val="20"/>
        </w:rPr>
      </w:pPr>
    </w:p>
    <w:p w14:paraId="2281C445" w14:textId="77777777" w:rsidR="00AC1FA0" w:rsidRPr="004900EE" w:rsidRDefault="00CE5003" w:rsidP="00AC1FA0">
      <w:pPr>
        <w:jc w:val="both"/>
        <w:rPr>
          <w:rFonts w:ascii="Arial" w:hAnsi="Arial" w:cs="Arial"/>
          <w:sz w:val="20"/>
          <w:szCs w:val="20"/>
          <w:lang w:val="ro-RO"/>
        </w:rPr>
      </w:pPr>
      <w:r w:rsidRPr="004900EE">
        <w:rPr>
          <w:rFonts w:ascii="Arial" w:hAnsi="Arial" w:cs="Arial"/>
          <w:b/>
          <w:sz w:val="20"/>
          <w:szCs w:val="20"/>
          <w:lang w:val="ro-RO"/>
        </w:rPr>
        <w:t>6</w:t>
      </w:r>
      <w:r w:rsidR="00AC1FA0" w:rsidRPr="004900EE">
        <w:rPr>
          <w:rFonts w:ascii="Arial" w:hAnsi="Arial" w:cs="Arial"/>
          <w:b/>
          <w:sz w:val="20"/>
          <w:szCs w:val="20"/>
        </w:rPr>
        <w:t>.3.</w:t>
      </w:r>
      <w:r w:rsidRPr="004900EE">
        <w:rPr>
          <w:rFonts w:ascii="Arial" w:hAnsi="Arial" w:cs="Arial"/>
          <w:b/>
          <w:sz w:val="20"/>
          <w:szCs w:val="20"/>
          <w:lang w:val="ro-RO"/>
        </w:rPr>
        <w:t>4</w:t>
      </w:r>
      <w:r w:rsidRPr="004900EE">
        <w:rPr>
          <w:rFonts w:ascii="Arial" w:hAnsi="Arial" w:cs="Arial"/>
          <w:sz w:val="20"/>
          <w:szCs w:val="20"/>
          <w:lang w:val="ro-RO"/>
        </w:rPr>
        <w:tab/>
      </w:r>
      <w:r w:rsidR="00AC1FA0" w:rsidRPr="004900EE">
        <w:rPr>
          <w:rFonts w:ascii="Arial" w:hAnsi="Arial" w:cs="Arial"/>
          <w:sz w:val="20"/>
          <w:szCs w:val="20"/>
        </w:rPr>
        <w:t>Если в плане трассы имеется поворот на угол более 8</w:t>
      </w:r>
      <w:r w:rsidR="00867A1C" w:rsidRPr="004900EE">
        <w:rPr>
          <w:rFonts w:ascii="Arial" w:hAnsi="Arial" w:cs="Arial"/>
          <w:sz w:val="20"/>
          <w:szCs w:val="20"/>
        </w:rPr>
        <w:t>°</w:t>
      </w:r>
      <w:r w:rsidR="00AC1FA0" w:rsidRPr="004900EE">
        <w:rPr>
          <w:rFonts w:ascii="Arial" w:hAnsi="Arial" w:cs="Arial"/>
          <w:sz w:val="20"/>
          <w:szCs w:val="20"/>
        </w:rPr>
        <w:t xml:space="preserve"> или трасса является </w:t>
      </w:r>
      <w:proofErr w:type="spellStart"/>
      <w:r w:rsidR="00AC1FA0" w:rsidRPr="004900EE">
        <w:rPr>
          <w:rFonts w:ascii="Arial" w:hAnsi="Arial" w:cs="Arial"/>
          <w:sz w:val="20"/>
          <w:szCs w:val="20"/>
        </w:rPr>
        <w:t>клотоидной</w:t>
      </w:r>
      <w:proofErr w:type="spellEnd"/>
      <w:r w:rsidR="00AC1FA0" w:rsidRPr="004900EE">
        <w:rPr>
          <w:rFonts w:ascii="Arial" w:hAnsi="Arial" w:cs="Arial"/>
          <w:sz w:val="20"/>
          <w:szCs w:val="20"/>
        </w:rPr>
        <w:t>, видимую длину прогиба определяют согласно рис</w:t>
      </w:r>
      <w:r w:rsidR="00867A1C" w:rsidRPr="004900EE">
        <w:rPr>
          <w:rFonts w:ascii="Arial" w:hAnsi="Arial" w:cs="Arial"/>
          <w:sz w:val="20"/>
          <w:szCs w:val="20"/>
        </w:rPr>
        <w:t>унок</w:t>
      </w:r>
      <w:r w:rsidR="00AC1FA0" w:rsidRPr="004900EE">
        <w:rPr>
          <w:rFonts w:ascii="Arial" w:hAnsi="Arial" w:cs="Arial"/>
          <w:sz w:val="20"/>
          <w:szCs w:val="20"/>
        </w:rPr>
        <w:t xml:space="preserve"> </w:t>
      </w:r>
      <w:r w:rsidR="00867A1C" w:rsidRPr="004900EE">
        <w:rPr>
          <w:rFonts w:ascii="Arial" w:hAnsi="Arial" w:cs="Arial"/>
          <w:sz w:val="20"/>
          <w:szCs w:val="20"/>
          <w:lang w:val="ro-RO"/>
        </w:rPr>
        <w:t>6.17</w:t>
      </w:r>
      <w:r w:rsidR="00AC1FA0" w:rsidRPr="004900EE">
        <w:rPr>
          <w:rFonts w:ascii="Arial" w:hAnsi="Arial" w:cs="Arial"/>
          <w:sz w:val="20"/>
          <w:szCs w:val="20"/>
        </w:rPr>
        <w:t xml:space="preserve">, a </w:t>
      </w:r>
      <m:oMath>
        <m:r>
          <w:rPr>
            <w:rFonts w:ascii="Cambria Math" w:hAnsi="Cambria Math" w:cs="Arial"/>
            <w:sz w:val="20"/>
            <w:szCs w:val="20"/>
          </w:rPr>
          <m:t>ψ</m:t>
        </m:r>
      </m:oMath>
      <w:r w:rsidR="00AC1FA0" w:rsidRPr="004900EE">
        <w:rPr>
          <w:rFonts w:ascii="Arial" w:hAnsi="Arial" w:cs="Arial"/>
          <w:sz w:val="20"/>
          <w:szCs w:val="20"/>
        </w:rPr>
        <w:t xml:space="preserve"> по формуле</w:t>
      </w:r>
      <w:r w:rsidRPr="004900EE">
        <w:rPr>
          <w:rFonts w:ascii="Arial" w:hAnsi="Arial" w:cs="Arial"/>
          <w:sz w:val="20"/>
          <w:szCs w:val="20"/>
          <w:lang w:val="ro-RO"/>
        </w:rPr>
        <w:t>:</w:t>
      </w:r>
    </w:p>
    <w:p w14:paraId="675353E5" w14:textId="77777777" w:rsidR="00CE5003" w:rsidRPr="004900EE" w:rsidRDefault="00CE5003" w:rsidP="00AC1FA0">
      <w:pPr>
        <w:jc w:val="both"/>
        <w:rPr>
          <w:rFonts w:ascii="Arial" w:hAnsi="Arial" w:cs="Arial"/>
          <w:sz w:val="20"/>
          <w:szCs w:val="20"/>
          <w:lang w:val="ro-RO"/>
        </w:rPr>
      </w:pPr>
    </w:p>
    <w:tbl>
      <w:tblPr>
        <w:tblStyle w:val="a3"/>
        <w:tblW w:w="907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gridCol w:w="2268"/>
      </w:tblGrid>
      <w:tr w:rsidR="00B96953" w:rsidRPr="004900EE" w14:paraId="2030561C" w14:textId="77777777" w:rsidTr="001B4DB7">
        <w:trPr>
          <w:jc w:val="center"/>
        </w:trPr>
        <w:tc>
          <w:tcPr>
            <w:tcW w:w="6804" w:type="dxa"/>
          </w:tcPr>
          <w:p w14:paraId="02C66750" w14:textId="77777777" w:rsidR="00B96953" w:rsidRPr="004900EE" w:rsidRDefault="00B96953" w:rsidP="001B4DB7">
            <w:pPr>
              <w:ind w:left="-680"/>
              <w:jc w:val="both"/>
              <w:rPr>
                <w:rFonts w:ascii="Calibri" w:hAnsi="Calibri" w:cs="Calibri"/>
                <w:i/>
                <w:sz w:val="22"/>
                <w:szCs w:val="22"/>
                <w:lang w:val="ro-RO"/>
              </w:rPr>
            </w:pPr>
            <m:oMathPara>
              <m:oMath>
                <m:r>
                  <w:rPr>
                    <w:rFonts w:ascii="Cambria Math" w:hAnsi="Cambria Math" w:cs="Arial"/>
                    <w:sz w:val="22"/>
                    <w:szCs w:val="22"/>
                    <w:lang w:val="ro-RO"/>
                  </w:rPr>
                  <m:t>ψ =</m:t>
                </m:r>
                <m:f>
                  <m:fPr>
                    <m:ctrlPr>
                      <w:rPr>
                        <w:rFonts w:ascii="Cambria Math" w:hAnsi="Cambria Math" w:cs="Arial"/>
                        <w:i/>
                        <w:sz w:val="22"/>
                        <w:szCs w:val="22"/>
                        <w:lang w:val="ro-RO"/>
                      </w:rPr>
                    </m:ctrlPr>
                  </m:fPr>
                  <m:num>
                    <m:r>
                      <w:rPr>
                        <w:rFonts w:ascii="Cambria Math" w:hAnsi="Cambria Math" w:cs="Arial"/>
                        <w:sz w:val="22"/>
                        <w:szCs w:val="22"/>
                        <w:lang w:val="ro-RO"/>
                      </w:rPr>
                      <m:t>4f∙(AF+l)∙OE</m:t>
                    </m:r>
                  </m:num>
                  <m:den>
                    <m:r>
                      <w:rPr>
                        <w:rFonts w:ascii="Cambria Math" w:hAnsi="Cambria Math" w:cs="Arial"/>
                        <w:sz w:val="22"/>
                        <w:szCs w:val="22"/>
                        <w:lang w:val="ro-RO"/>
                      </w:rPr>
                      <m:t>OF∙l∙OA</m:t>
                    </m:r>
                  </m:den>
                </m:f>
              </m:oMath>
            </m:oMathPara>
          </w:p>
        </w:tc>
        <w:tc>
          <w:tcPr>
            <w:tcW w:w="2268" w:type="dxa"/>
            <w:vAlign w:val="center"/>
          </w:tcPr>
          <w:p w14:paraId="107629DA" w14:textId="77777777" w:rsidR="00B96953" w:rsidRPr="004900EE" w:rsidRDefault="00B96953" w:rsidP="00070051">
            <w:pPr>
              <w:jc w:val="center"/>
              <w:rPr>
                <w:rFonts w:ascii="Arial" w:hAnsi="Arial" w:cs="Arial"/>
                <w:sz w:val="20"/>
                <w:szCs w:val="20"/>
                <w:lang w:val="ro-RO"/>
              </w:rPr>
            </w:pPr>
            <w:r w:rsidRPr="004900EE">
              <w:rPr>
                <w:rFonts w:ascii="Arial" w:hAnsi="Arial" w:cs="Arial"/>
                <w:sz w:val="20"/>
                <w:szCs w:val="20"/>
                <w:lang w:val="ro-RO"/>
              </w:rPr>
              <w:t>(6.1</w:t>
            </w:r>
            <w:r w:rsidR="00070051">
              <w:rPr>
                <w:rFonts w:ascii="Arial" w:hAnsi="Arial" w:cs="Arial"/>
                <w:sz w:val="20"/>
                <w:szCs w:val="20"/>
                <w:lang w:val="ro-RO"/>
              </w:rPr>
              <w:t>2</w:t>
            </w:r>
            <w:r w:rsidRPr="004900EE">
              <w:rPr>
                <w:rFonts w:ascii="Arial" w:hAnsi="Arial" w:cs="Arial"/>
                <w:sz w:val="20"/>
                <w:szCs w:val="20"/>
                <w:lang w:val="ro-RO"/>
              </w:rPr>
              <w:t>)</w:t>
            </w:r>
          </w:p>
        </w:tc>
      </w:tr>
    </w:tbl>
    <w:p w14:paraId="79642658" w14:textId="77777777" w:rsidR="00CE5003" w:rsidRPr="004900EE" w:rsidRDefault="00CE5003" w:rsidP="00AC1FA0">
      <w:pPr>
        <w:jc w:val="both"/>
        <w:rPr>
          <w:rFonts w:ascii="Arial" w:hAnsi="Arial" w:cs="Arial"/>
          <w:sz w:val="20"/>
          <w:szCs w:val="20"/>
          <w:lang w:val="ro-RO"/>
        </w:rPr>
      </w:pPr>
    </w:p>
    <w:p w14:paraId="121FE453" w14:textId="77777777" w:rsidR="00B96953" w:rsidRPr="004900EE" w:rsidRDefault="00AC1FA0" w:rsidP="00AC1FA0">
      <w:pPr>
        <w:jc w:val="both"/>
        <w:rPr>
          <w:rFonts w:ascii="Arial" w:hAnsi="Arial" w:cs="Arial"/>
          <w:sz w:val="20"/>
          <w:szCs w:val="20"/>
          <w:lang w:val="ro-RO"/>
        </w:rPr>
      </w:pPr>
      <w:r w:rsidRPr="004900EE">
        <w:rPr>
          <w:rFonts w:ascii="Arial" w:hAnsi="Arial" w:cs="Arial"/>
          <w:sz w:val="20"/>
          <w:szCs w:val="20"/>
        </w:rPr>
        <w:t>где</w:t>
      </w:r>
      <w:r w:rsidR="00B96953" w:rsidRPr="004900EE">
        <w:rPr>
          <w:rFonts w:ascii="Arial" w:hAnsi="Arial" w:cs="Arial"/>
          <w:sz w:val="20"/>
          <w:szCs w:val="20"/>
          <w:lang w:val="ro-RO"/>
        </w:rPr>
        <w:t>:</w:t>
      </w:r>
    </w:p>
    <w:p w14:paraId="6C86FC6C" w14:textId="77777777" w:rsidR="00B96953" w:rsidRPr="004900EE" w:rsidRDefault="00B96953" w:rsidP="00AC1FA0">
      <w:pPr>
        <w:jc w:val="both"/>
        <w:rPr>
          <w:rFonts w:ascii="Arial" w:hAnsi="Arial" w:cs="Arial"/>
          <w:sz w:val="20"/>
          <w:szCs w:val="20"/>
          <w:lang w:val="ro-RO"/>
        </w:rPr>
      </w:pPr>
    </w:p>
    <w:p w14:paraId="118EA4E3" w14:textId="77777777" w:rsidR="00B96953" w:rsidRPr="004900EE" w:rsidRDefault="00B96953" w:rsidP="00B96953">
      <w:pPr>
        <w:tabs>
          <w:tab w:val="left" w:pos="426"/>
        </w:tabs>
        <w:jc w:val="both"/>
        <w:rPr>
          <w:rFonts w:ascii="Arial" w:hAnsi="Arial" w:cs="Arial"/>
          <w:sz w:val="20"/>
          <w:szCs w:val="20"/>
        </w:rPr>
      </w:pPr>
      <m:oMath>
        <m:r>
          <w:rPr>
            <w:rFonts w:ascii="Cambria Math" w:hAnsi="Cambria Math" w:cs="Arial"/>
            <w:sz w:val="20"/>
            <w:szCs w:val="20"/>
          </w:rPr>
          <m:t>f</m:t>
        </m:r>
      </m:oMath>
      <w:r w:rsidRPr="004900EE">
        <w:rPr>
          <w:rFonts w:ascii="Arial" w:hAnsi="Arial" w:cs="Arial"/>
          <w:sz w:val="20"/>
          <w:szCs w:val="20"/>
          <w:lang w:val="ro-RO"/>
        </w:rPr>
        <w:t xml:space="preserve"> </w:t>
      </w:r>
      <w:r w:rsidRPr="004900EE">
        <w:rPr>
          <w:rFonts w:ascii="Arial" w:hAnsi="Arial" w:cs="Arial"/>
          <w:sz w:val="20"/>
          <w:szCs w:val="20"/>
        </w:rPr>
        <w:t>–</w:t>
      </w:r>
      <w:r w:rsidRPr="004900EE">
        <w:rPr>
          <w:rFonts w:ascii="Arial" w:hAnsi="Arial" w:cs="Arial"/>
          <w:sz w:val="20"/>
          <w:szCs w:val="20"/>
        </w:rPr>
        <w:tab/>
      </w:r>
      <w:r w:rsidR="00AC1FA0" w:rsidRPr="004900EE">
        <w:rPr>
          <w:rFonts w:ascii="Arial" w:hAnsi="Arial" w:cs="Arial"/>
          <w:sz w:val="20"/>
          <w:szCs w:val="20"/>
        </w:rPr>
        <w:t>стрелка</w:t>
      </w:r>
      <w:r w:rsidRPr="004900EE">
        <w:rPr>
          <w:rFonts w:ascii="Arial" w:hAnsi="Arial" w:cs="Arial"/>
          <w:sz w:val="20"/>
          <w:szCs w:val="20"/>
          <w:lang w:val="ro-RO"/>
        </w:rPr>
        <w:t xml:space="preserve"> </w:t>
      </w:r>
      <w:r w:rsidR="00AC1FA0" w:rsidRPr="004900EE">
        <w:rPr>
          <w:rFonts w:ascii="Arial" w:hAnsi="Arial" w:cs="Arial"/>
          <w:sz w:val="20"/>
          <w:szCs w:val="20"/>
        </w:rPr>
        <w:t>прогиба, определяемая по продольному профилю, м;</w:t>
      </w:r>
    </w:p>
    <w:p w14:paraId="28585070" w14:textId="77777777" w:rsidR="00B96953" w:rsidRPr="004900EE" w:rsidRDefault="00B96953" w:rsidP="00B96953">
      <w:pPr>
        <w:tabs>
          <w:tab w:val="left" w:pos="426"/>
        </w:tabs>
        <w:jc w:val="both"/>
        <w:rPr>
          <w:rFonts w:ascii="Arial" w:hAnsi="Arial" w:cs="Arial"/>
          <w:sz w:val="20"/>
          <w:szCs w:val="20"/>
        </w:rPr>
      </w:pPr>
    </w:p>
    <w:p w14:paraId="5F12A676" w14:textId="77777777" w:rsidR="00AC1FA0" w:rsidRPr="004900EE" w:rsidRDefault="00B96953" w:rsidP="00B96953">
      <w:pPr>
        <w:tabs>
          <w:tab w:val="left" w:pos="426"/>
        </w:tabs>
        <w:ind w:left="426" w:hanging="426"/>
        <w:jc w:val="both"/>
        <w:rPr>
          <w:rFonts w:ascii="Arial" w:hAnsi="Arial" w:cs="Arial"/>
          <w:sz w:val="20"/>
          <w:szCs w:val="20"/>
        </w:rPr>
      </w:pPr>
      <m:oMath>
        <m:r>
          <w:rPr>
            <w:rFonts w:ascii="Cambria Math" w:hAnsi="Cambria Math" w:cs="Arial"/>
            <w:sz w:val="20"/>
            <w:szCs w:val="20"/>
            <w:lang w:val="ro-RO"/>
          </w:rPr>
          <w:lastRenderedPageBreak/>
          <m:t>l</m:t>
        </m:r>
      </m:oMath>
      <w:r w:rsidRPr="004900EE">
        <w:rPr>
          <w:rFonts w:ascii="Arial" w:hAnsi="Arial" w:cs="Arial"/>
          <w:sz w:val="20"/>
          <w:szCs w:val="20"/>
          <w:lang w:val="ro-RO"/>
        </w:rPr>
        <w:t xml:space="preserve"> </w:t>
      </w:r>
      <w:r w:rsidRPr="004900EE">
        <w:rPr>
          <w:rFonts w:ascii="Arial" w:hAnsi="Arial" w:cs="Arial"/>
          <w:sz w:val="20"/>
          <w:szCs w:val="20"/>
        </w:rPr>
        <w:t>–</w:t>
      </w:r>
      <w:r w:rsidRPr="004900EE">
        <w:rPr>
          <w:rFonts w:ascii="Arial" w:hAnsi="Arial" w:cs="Arial"/>
          <w:sz w:val="20"/>
          <w:szCs w:val="20"/>
        </w:rPr>
        <w:tab/>
      </w:r>
      <w:r w:rsidR="00AC1FA0" w:rsidRPr="004900EE">
        <w:rPr>
          <w:rFonts w:ascii="Arial" w:hAnsi="Arial" w:cs="Arial"/>
          <w:sz w:val="20"/>
          <w:szCs w:val="20"/>
        </w:rPr>
        <w:t>длина</w:t>
      </w:r>
      <w:r w:rsidRPr="004900EE">
        <w:rPr>
          <w:rFonts w:ascii="Arial" w:hAnsi="Arial" w:cs="Arial"/>
          <w:sz w:val="20"/>
          <w:szCs w:val="20"/>
          <w:lang w:val="ro-RO"/>
        </w:rPr>
        <w:t xml:space="preserve"> </w:t>
      </w:r>
      <w:r w:rsidR="00AC1FA0" w:rsidRPr="004900EE">
        <w:rPr>
          <w:rFonts w:ascii="Arial" w:hAnsi="Arial" w:cs="Arial"/>
          <w:sz w:val="20"/>
          <w:szCs w:val="20"/>
        </w:rPr>
        <w:t>прогиба, м, определяемая по продольному профилю как расстояние между точками касания прямых к верхним точкам прогиба (</w:t>
      </w:r>
      <w:r w:rsidR="00070051" w:rsidRPr="004900EE">
        <w:rPr>
          <w:rFonts w:ascii="Arial" w:hAnsi="Arial" w:cs="Arial"/>
          <w:sz w:val="20"/>
          <w:szCs w:val="20"/>
        </w:rPr>
        <w:t>р</w:t>
      </w:r>
      <w:r w:rsidR="00A40FEE" w:rsidRPr="004900EE">
        <w:rPr>
          <w:rFonts w:ascii="Arial" w:hAnsi="Arial" w:cs="Arial"/>
          <w:sz w:val="20"/>
          <w:szCs w:val="20"/>
        </w:rPr>
        <w:t>исунок</w:t>
      </w:r>
      <w:r w:rsidR="00AC1FA0" w:rsidRPr="004900EE">
        <w:rPr>
          <w:rFonts w:ascii="Arial" w:hAnsi="Arial" w:cs="Arial"/>
          <w:sz w:val="20"/>
          <w:szCs w:val="20"/>
        </w:rPr>
        <w:t xml:space="preserve"> </w:t>
      </w:r>
      <w:r w:rsidRPr="004900EE">
        <w:rPr>
          <w:rFonts w:ascii="Arial" w:hAnsi="Arial" w:cs="Arial"/>
          <w:sz w:val="20"/>
          <w:szCs w:val="20"/>
          <w:lang w:val="ro-RO"/>
        </w:rPr>
        <w:t>6.16</w:t>
      </w:r>
      <w:r w:rsidR="00AC1FA0" w:rsidRPr="004900EE">
        <w:rPr>
          <w:rFonts w:ascii="Arial" w:hAnsi="Arial" w:cs="Arial"/>
          <w:sz w:val="20"/>
          <w:szCs w:val="20"/>
        </w:rPr>
        <w:t>).</w:t>
      </w:r>
    </w:p>
    <w:p w14:paraId="6988EB89" w14:textId="77777777" w:rsidR="00B96953" w:rsidRPr="004900EE" w:rsidRDefault="00B96953" w:rsidP="00B96953">
      <w:pPr>
        <w:tabs>
          <w:tab w:val="left" w:pos="426"/>
        </w:tabs>
        <w:ind w:left="426" w:hanging="426"/>
        <w:jc w:val="both"/>
        <w:rPr>
          <w:rFonts w:ascii="Arial" w:hAnsi="Arial" w:cs="Arial"/>
          <w:sz w:val="20"/>
          <w:szCs w:val="20"/>
        </w:rPr>
      </w:pPr>
    </w:p>
    <w:p w14:paraId="44C0CB79" w14:textId="77777777" w:rsidR="00AC1FA0" w:rsidRPr="004900EE" w:rsidRDefault="00B96953" w:rsidP="00AC1FA0">
      <w:pPr>
        <w:jc w:val="both"/>
        <w:rPr>
          <w:rFonts w:ascii="Arial" w:hAnsi="Arial" w:cs="Arial"/>
          <w:sz w:val="20"/>
          <w:szCs w:val="20"/>
        </w:rPr>
      </w:pPr>
      <w:r w:rsidRPr="004900EE">
        <w:rPr>
          <w:rFonts w:ascii="Arial" w:hAnsi="Arial" w:cs="Arial"/>
          <w:b/>
          <w:sz w:val="20"/>
          <w:szCs w:val="20"/>
          <w:lang w:val="ro-RO"/>
        </w:rPr>
        <w:t>6</w:t>
      </w:r>
      <w:r w:rsidR="00AC1FA0" w:rsidRPr="004900EE">
        <w:rPr>
          <w:rFonts w:ascii="Arial" w:hAnsi="Arial" w:cs="Arial"/>
          <w:b/>
          <w:sz w:val="20"/>
          <w:szCs w:val="20"/>
        </w:rPr>
        <w:t>.3.</w:t>
      </w:r>
      <w:r w:rsidRPr="004900EE">
        <w:rPr>
          <w:rFonts w:ascii="Arial" w:hAnsi="Arial" w:cs="Arial"/>
          <w:b/>
          <w:sz w:val="20"/>
          <w:szCs w:val="20"/>
          <w:lang w:val="ro-RO"/>
        </w:rPr>
        <w:t>5</w:t>
      </w:r>
      <w:r w:rsidRPr="004900EE">
        <w:rPr>
          <w:rFonts w:ascii="Arial" w:hAnsi="Arial" w:cs="Arial"/>
          <w:sz w:val="20"/>
          <w:szCs w:val="20"/>
          <w:lang w:val="ro-RO"/>
        </w:rPr>
        <w:tab/>
      </w:r>
      <w:r w:rsidR="00AC1FA0" w:rsidRPr="004900EE">
        <w:rPr>
          <w:rFonts w:ascii="Arial" w:hAnsi="Arial" w:cs="Arial"/>
          <w:sz w:val="20"/>
          <w:szCs w:val="20"/>
        </w:rPr>
        <w:t xml:space="preserve">Для криволинейной трассы величину угла </w:t>
      </w:r>
      <m:oMath>
        <m:r>
          <w:rPr>
            <w:rFonts w:ascii="Cambria Math" w:hAnsi="Cambria Math" w:cs="Arial"/>
            <w:sz w:val="20"/>
            <w:szCs w:val="20"/>
            <w:lang w:val="ro-RO"/>
          </w:rPr>
          <m:t>ψ</m:t>
        </m:r>
      </m:oMath>
      <w:r w:rsidR="00C24722" w:rsidRPr="004900EE">
        <w:rPr>
          <w:rFonts w:ascii="Arial" w:hAnsi="Arial" w:cs="Arial"/>
          <w:sz w:val="20"/>
          <w:szCs w:val="20"/>
        </w:rPr>
        <w:t xml:space="preserve"> </w:t>
      </w:r>
      <w:r w:rsidR="00AC1FA0" w:rsidRPr="004900EE">
        <w:rPr>
          <w:rFonts w:ascii="Arial" w:hAnsi="Arial" w:cs="Arial"/>
          <w:sz w:val="20"/>
          <w:szCs w:val="20"/>
        </w:rPr>
        <w:t>рекомендуется находить в такой последовательности: определить хорду</w:t>
      </w:r>
      <w:r w:rsidR="006F4E2B" w:rsidRPr="004900EE">
        <w:rPr>
          <w:rFonts w:ascii="Arial" w:hAnsi="Arial" w:cs="Arial"/>
          <w:sz w:val="20"/>
          <w:szCs w:val="20"/>
          <w:lang w:val="ro-RO"/>
        </w:rPr>
        <w:t xml:space="preserve"> </w:t>
      </w:r>
      <w:r w:rsidR="00AC1FA0" w:rsidRPr="004900EE">
        <w:rPr>
          <w:rFonts w:ascii="Arial" w:hAnsi="Arial" w:cs="Arial"/>
          <w:sz w:val="20"/>
          <w:szCs w:val="20"/>
        </w:rPr>
        <w:t>ЕG</w:t>
      </w:r>
      <w:r w:rsidR="006F4E2B" w:rsidRPr="004900EE">
        <w:rPr>
          <w:rFonts w:ascii="Arial" w:hAnsi="Arial" w:cs="Arial"/>
          <w:sz w:val="20"/>
          <w:szCs w:val="20"/>
          <w:lang w:val="ro-RO"/>
        </w:rPr>
        <w:t xml:space="preserve"> </w:t>
      </w:r>
      <w:r w:rsidR="00AC1FA0" w:rsidRPr="004900EE">
        <w:rPr>
          <w:rFonts w:ascii="Arial" w:hAnsi="Arial" w:cs="Arial"/>
          <w:sz w:val="20"/>
          <w:szCs w:val="20"/>
        </w:rPr>
        <w:t xml:space="preserve">по </w:t>
      </w:r>
      <w:r w:rsidR="00CA3B62" w:rsidRPr="004900EE">
        <w:rPr>
          <w:rFonts w:ascii="Arial" w:hAnsi="Arial" w:cs="Arial"/>
          <w:sz w:val="20"/>
          <w:szCs w:val="20"/>
        </w:rPr>
        <w:t>р</w:t>
      </w:r>
      <w:r w:rsidR="00A40FEE" w:rsidRPr="004900EE">
        <w:rPr>
          <w:rFonts w:ascii="Arial" w:hAnsi="Arial" w:cs="Arial"/>
          <w:sz w:val="20"/>
          <w:szCs w:val="20"/>
        </w:rPr>
        <w:t>ис</w:t>
      </w:r>
      <w:r w:rsidR="004B2AB7">
        <w:rPr>
          <w:rFonts w:ascii="Arial" w:hAnsi="Arial" w:cs="Arial"/>
          <w:sz w:val="20"/>
          <w:szCs w:val="20"/>
        </w:rPr>
        <w:t>унку</w:t>
      </w:r>
      <w:r w:rsidR="00AC1FA0" w:rsidRPr="004900EE">
        <w:rPr>
          <w:rFonts w:ascii="Arial" w:hAnsi="Arial" w:cs="Arial"/>
          <w:sz w:val="20"/>
          <w:szCs w:val="20"/>
        </w:rPr>
        <w:t xml:space="preserve"> </w:t>
      </w:r>
      <w:r w:rsidR="006F4E2B" w:rsidRPr="004900EE">
        <w:rPr>
          <w:rFonts w:ascii="Arial" w:hAnsi="Arial" w:cs="Arial"/>
          <w:sz w:val="20"/>
          <w:szCs w:val="20"/>
          <w:lang w:val="ro-RO"/>
        </w:rPr>
        <w:t>6</w:t>
      </w:r>
      <w:r w:rsidR="004B2AB7">
        <w:rPr>
          <w:rFonts w:ascii="Arial" w:hAnsi="Arial" w:cs="Arial"/>
          <w:sz w:val="20"/>
          <w:szCs w:val="20"/>
        </w:rPr>
        <w:t>.</w:t>
      </w:r>
      <w:r w:rsidR="006F4E2B" w:rsidRPr="004900EE">
        <w:rPr>
          <w:rFonts w:ascii="Arial" w:hAnsi="Arial" w:cs="Arial"/>
          <w:sz w:val="20"/>
          <w:szCs w:val="20"/>
          <w:lang w:val="ro-RO"/>
        </w:rPr>
        <w:t>16</w:t>
      </w:r>
      <w:r w:rsidR="00AC1FA0" w:rsidRPr="004900EE">
        <w:rPr>
          <w:rFonts w:ascii="Arial" w:hAnsi="Arial" w:cs="Arial"/>
          <w:sz w:val="20"/>
          <w:szCs w:val="20"/>
        </w:rPr>
        <w:t>, соединяющую в плане крайние точки прогиба</w:t>
      </w:r>
      <w:r w:rsidR="006F4E2B" w:rsidRPr="004900EE">
        <w:rPr>
          <w:rFonts w:ascii="Arial" w:hAnsi="Arial" w:cs="Arial"/>
          <w:sz w:val="20"/>
          <w:szCs w:val="20"/>
          <w:lang w:val="ro-RO"/>
        </w:rPr>
        <w:t xml:space="preserve"> </w:t>
      </w:r>
      <w:r w:rsidR="00AC1FA0" w:rsidRPr="004900EE">
        <w:rPr>
          <w:rFonts w:ascii="Arial" w:hAnsi="Arial" w:cs="Arial"/>
          <w:sz w:val="20"/>
          <w:szCs w:val="20"/>
        </w:rPr>
        <w:t>E</w:t>
      </w:r>
      <w:r w:rsidR="006F4E2B" w:rsidRPr="004900EE">
        <w:rPr>
          <w:rFonts w:ascii="Arial" w:hAnsi="Arial" w:cs="Arial"/>
          <w:sz w:val="20"/>
          <w:szCs w:val="20"/>
          <w:lang w:val="ro-RO"/>
        </w:rPr>
        <w:t xml:space="preserve"> </w:t>
      </w:r>
      <w:r w:rsidR="00AC1FA0" w:rsidRPr="004900EE">
        <w:rPr>
          <w:rFonts w:ascii="Arial" w:hAnsi="Arial" w:cs="Arial"/>
          <w:sz w:val="20"/>
          <w:szCs w:val="20"/>
        </w:rPr>
        <w:t>и</w:t>
      </w:r>
      <w:r w:rsidR="006F4E2B" w:rsidRPr="004900EE">
        <w:rPr>
          <w:rFonts w:ascii="Arial" w:hAnsi="Arial" w:cs="Arial"/>
          <w:sz w:val="20"/>
          <w:szCs w:val="20"/>
          <w:lang w:val="ro-RO"/>
        </w:rPr>
        <w:t xml:space="preserve"> </w:t>
      </w:r>
      <w:r w:rsidR="00AC1FA0" w:rsidRPr="004900EE">
        <w:rPr>
          <w:rFonts w:ascii="Arial" w:hAnsi="Arial" w:cs="Arial"/>
          <w:sz w:val="20"/>
          <w:szCs w:val="20"/>
        </w:rPr>
        <w:t xml:space="preserve">G; найти угол </w:t>
      </w:r>
      <m:oMath>
        <m:r>
          <w:rPr>
            <w:rFonts w:ascii="Cambria Math" w:hAnsi="Cambria Math" w:cs="Arial"/>
            <w:sz w:val="20"/>
            <w:szCs w:val="20"/>
          </w:rPr>
          <m:t>γ</m:t>
        </m:r>
      </m:oMath>
      <w:r w:rsidR="00AC1FA0" w:rsidRPr="004900EE">
        <w:rPr>
          <w:rFonts w:ascii="Arial" w:hAnsi="Arial" w:cs="Arial"/>
          <w:sz w:val="20"/>
          <w:szCs w:val="20"/>
        </w:rPr>
        <w:t xml:space="preserve"> между хордой и лучом, направленным из точки</w:t>
      </w:r>
      <w:r w:rsidR="006F4E2B" w:rsidRPr="004900EE">
        <w:rPr>
          <w:rFonts w:ascii="Arial" w:hAnsi="Arial" w:cs="Arial"/>
          <w:sz w:val="20"/>
          <w:szCs w:val="20"/>
          <w:lang w:val="ro-RO"/>
        </w:rPr>
        <w:t xml:space="preserve"> </w:t>
      </w:r>
      <w:r w:rsidR="00AC1FA0" w:rsidRPr="004900EE">
        <w:rPr>
          <w:rFonts w:ascii="Arial" w:hAnsi="Arial" w:cs="Arial"/>
          <w:sz w:val="20"/>
          <w:szCs w:val="20"/>
        </w:rPr>
        <w:t>G</w:t>
      </w:r>
      <w:r w:rsidR="006F4E2B" w:rsidRPr="004900EE">
        <w:rPr>
          <w:rFonts w:ascii="Arial" w:hAnsi="Arial" w:cs="Arial"/>
          <w:sz w:val="20"/>
          <w:szCs w:val="20"/>
          <w:lang w:val="ro-RO"/>
        </w:rPr>
        <w:t xml:space="preserve"> </w:t>
      </w:r>
      <w:r w:rsidR="00AC1FA0" w:rsidRPr="004900EE">
        <w:rPr>
          <w:rFonts w:ascii="Arial" w:hAnsi="Arial" w:cs="Arial"/>
          <w:sz w:val="20"/>
          <w:szCs w:val="20"/>
        </w:rPr>
        <w:t>в начало прогиба</w:t>
      </w:r>
      <w:r w:rsidR="006F4E2B" w:rsidRPr="004900EE">
        <w:rPr>
          <w:rFonts w:ascii="Arial" w:hAnsi="Arial" w:cs="Arial"/>
          <w:sz w:val="20"/>
          <w:szCs w:val="20"/>
          <w:lang w:val="ro-RO"/>
        </w:rPr>
        <w:t xml:space="preserve"> </w:t>
      </w:r>
      <w:r w:rsidR="00AC1FA0" w:rsidRPr="004900EE">
        <w:rPr>
          <w:rFonts w:ascii="Arial" w:hAnsi="Arial" w:cs="Arial"/>
          <w:sz w:val="20"/>
          <w:szCs w:val="20"/>
        </w:rPr>
        <w:t xml:space="preserve">Е; если этот угол меньше 3, считают, что прогиб лежит на прямой в плане </w:t>
      </w:r>
      <m:oMath>
        <m:r>
          <w:rPr>
            <w:rFonts w:ascii="Cambria Math" w:hAnsi="Cambria Math" w:cs="Arial"/>
            <w:sz w:val="20"/>
            <w:szCs w:val="20"/>
          </w:rPr>
          <m:t>ψ</m:t>
        </m:r>
      </m:oMath>
      <w:r w:rsidR="00AC1FA0" w:rsidRPr="004900EE">
        <w:rPr>
          <w:rFonts w:ascii="Arial" w:hAnsi="Arial" w:cs="Arial"/>
          <w:sz w:val="20"/>
          <w:szCs w:val="20"/>
        </w:rPr>
        <w:t xml:space="preserve"> рассчитывают по формуле (</w:t>
      </w:r>
      <w:r w:rsidR="006F4E2B" w:rsidRPr="004900EE">
        <w:rPr>
          <w:rFonts w:ascii="Arial" w:hAnsi="Arial" w:cs="Arial"/>
          <w:sz w:val="20"/>
          <w:szCs w:val="20"/>
          <w:lang w:val="ro-RO"/>
        </w:rPr>
        <w:t>6.</w:t>
      </w:r>
      <w:r w:rsidR="004B2AB7">
        <w:rPr>
          <w:rFonts w:ascii="Arial" w:hAnsi="Arial" w:cs="Arial"/>
          <w:sz w:val="20"/>
          <w:szCs w:val="20"/>
          <w:lang w:val="ro-RO"/>
        </w:rPr>
        <w:t>10</w:t>
      </w:r>
      <w:r w:rsidR="00AC1FA0" w:rsidRPr="004900EE">
        <w:rPr>
          <w:rFonts w:ascii="Arial" w:hAnsi="Arial" w:cs="Arial"/>
          <w:sz w:val="20"/>
          <w:szCs w:val="20"/>
        </w:rPr>
        <w:t xml:space="preserve">), если угол </w:t>
      </w:r>
      <m:oMath>
        <m:r>
          <w:rPr>
            <w:rFonts w:ascii="Cambria Math" w:hAnsi="Cambria Math" w:cs="Arial"/>
            <w:sz w:val="20"/>
            <w:szCs w:val="20"/>
          </w:rPr>
          <m:t>γ</m:t>
        </m:r>
      </m:oMath>
      <w:r w:rsidR="006F4E2B" w:rsidRPr="004900EE">
        <w:rPr>
          <w:rFonts w:ascii="Arial" w:hAnsi="Arial" w:cs="Arial"/>
          <w:sz w:val="20"/>
          <w:szCs w:val="20"/>
        </w:rPr>
        <w:t xml:space="preserve"> </w:t>
      </w:r>
      <w:r w:rsidR="00AC1FA0" w:rsidRPr="004900EE">
        <w:rPr>
          <w:rFonts w:ascii="Arial" w:hAnsi="Arial" w:cs="Arial"/>
          <w:sz w:val="20"/>
          <w:szCs w:val="20"/>
        </w:rPr>
        <w:t>больше 3</w:t>
      </w:r>
      <w:r w:rsidR="006F4E2B" w:rsidRPr="004900EE">
        <w:rPr>
          <w:rFonts w:ascii="Arial" w:hAnsi="Arial" w:cs="Arial"/>
          <w:sz w:val="20"/>
          <w:szCs w:val="20"/>
        </w:rPr>
        <w:t>°</w:t>
      </w:r>
      <w:r w:rsidR="00AC1FA0" w:rsidRPr="004900EE">
        <w:rPr>
          <w:rFonts w:ascii="Arial" w:hAnsi="Arial" w:cs="Arial"/>
          <w:sz w:val="20"/>
          <w:szCs w:val="20"/>
        </w:rPr>
        <w:t>, находят</w:t>
      </w:r>
      <w:r w:rsidR="006F4E2B" w:rsidRPr="004900EE">
        <w:rPr>
          <w:rFonts w:ascii="Arial" w:hAnsi="Arial" w:cs="Arial"/>
          <w:sz w:val="20"/>
          <w:szCs w:val="20"/>
          <w:lang w:val="ro-RO"/>
        </w:rPr>
        <w:t xml:space="preserve"> </w:t>
      </w:r>
      <m:oMath>
        <m:r>
          <w:rPr>
            <w:rFonts w:ascii="Cambria Math" w:hAnsi="Cambria Math" w:cs="Arial"/>
            <w:sz w:val="20"/>
            <w:szCs w:val="20"/>
          </w:rPr>
          <m:t>OA</m:t>
        </m:r>
        <m:r>
          <w:rPr>
            <w:rFonts w:ascii="Cambria Math" w:hAnsi="Cambria Math" w:cs="Arial"/>
            <w:sz w:val="20"/>
            <w:szCs w:val="20"/>
            <w:lang w:val="ro-RO"/>
          </w:rPr>
          <m:t xml:space="preserve"> </m:t>
        </m:r>
        <m:r>
          <w:rPr>
            <w:rFonts w:ascii="Cambria Math" w:hAnsi="Cambria Math" w:cs="Arial"/>
            <w:sz w:val="20"/>
            <w:szCs w:val="20"/>
          </w:rPr>
          <m:t>=</m:t>
        </m:r>
        <m:r>
          <w:rPr>
            <w:rFonts w:ascii="Cambria Math" w:hAnsi="Cambria Math" w:cs="Arial"/>
            <w:sz w:val="20"/>
            <w:szCs w:val="20"/>
            <w:lang w:val="ro-RO"/>
          </w:rPr>
          <m:t xml:space="preserve"> </m:t>
        </m:r>
        <m:r>
          <w:rPr>
            <w:rFonts w:ascii="Cambria Math" w:hAnsi="Cambria Math" w:cs="Arial"/>
            <w:sz w:val="20"/>
            <w:szCs w:val="20"/>
          </w:rPr>
          <m:t>tg</m:t>
        </m:r>
        <m:r>
          <w:rPr>
            <w:rFonts w:ascii="Cambria Math" w:hAnsi="Cambria Math" w:cs="Arial"/>
            <w:sz w:val="20"/>
            <w:szCs w:val="20"/>
            <w:lang w:val="ro-RO"/>
          </w:rPr>
          <m:t xml:space="preserve"> </m:t>
        </m:r>
        <m:r>
          <w:rPr>
            <w:rFonts w:ascii="Cambria Math" w:hAnsi="Cambria Math" w:cs="Arial"/>
            <w:sz w:val="20"/>
            <w:szCs w:val="20"/>
          </w:rPr>
          <m:t>γ</m:t>
        </m:r>
        <m:r>
          <w:rPr>
            <w:rFonts w:ascii="Cambria Math" w:hAnsi="Cambria Math" w:cs="Arial"/>
            <w:sz w:val="20"/>
            <w:szCs w:val="20"/>
            <w:lang w:val="ro-RO"/>
          </w:rPr>
          <m:t xml:space="preserve"> </m:t>
        </m:r>
        <m:r>
          <w:rPr>
            <w:rFonts w:ascii="Cambria Math" w:hAnsi="Cambria Math" w:cs="Arial"/>
            <w:sz w:val="20"/>
            <w:szCs w:val="20"/>
          </w:rPr>
          <m:t>L</m:t>
        </m:r>
      </m:oMath>
      <w:r w:rsidR="00AC1FA0" w:rsidRPr="004900EE">
        <w:rPr>
          <w:rFonts w:ascii="Arial" w:hAnsi="Arial" w:cs="Arial"/>
          <w:sz w:val="20"/>
          <w:szCs w:val="20"/>
        </w:rPr>
        <w:t>;</w:t>
      </w:r>
      <w:r w:rsidR="006F4E2B" w:rsidRPr="004900EE">
        <w:rPr>
          <w:rFonts w:ascii="Arial" w:hAnsi="Arial" w:cs="Arial"/>
          <w:sz w:val="20"/>
          <w:szCs w:val="20"/>
          <w:lang w:val="ro-RO"/>
        </w:rPr>
        <w:t xml:space="preserve"> </w:t>
      </w:r>
      <w:r w:rsidR="00AC1FA0" w:rsidRPr="004900EE">
        <w:rPr>
          <w:rFonts w:ascii="Arial" w:hAnsi="Arial" w:cs="Arial"/>
          <w:sz w:val="20"/>
          <w:szCs w:val="20"/>
        </w:rPr>
        <w:t xml:space="preserve">найти стрелку прогиба </w:t>
      </w:r>
      <m:oMath>
        <m:r>
          <w:rPr>
            <w:rFonts w:ascii="Cambria Math" w:hAnsi="Cambria Math" w:cs="Arial"/>
            <w:sz w:val="20"/>
            <w:szCs w:val="20"/>
          </w:rPr>
          <m:t>f</m:t>
        </m:r>
      </m:oMath>
      <w:r w:rsidR="006F4E2B" w:rsidRPr="004900EE">
        <w:rPr>
          <w:rFonts w:ascii="Arial" w:hAnsi="Arial" w:cs="Arial"/>
          <w:sz w:val="20"/>
          <w:szCs w:val="20"/>
          <w:lang w:val="ro-RO"/>
        </w:rPr>
        <w:t xml:space="preserve"> </w:t>
      </w:r>
      <w:r w:rsidR="00AC1FA0" w:rsidRPr="004900EE">
        <w:rPr>
          <w:rFonts w:ascii="Arial" w:hAnsi="Arial" w:cs="Arial"/>
          <w:sz w:val="20"/>
          <w:szCs w:val="20"/>
        </w:rPr>
        <w:t xml:space="preserve">согласно рис. </w:t>
      </w:r>
      <w:r w:rsidR="006F4E2B" w:rsidRPr="004900EE">
        <w:rPr>
          <w:rFonts w:ascii="Arial" w:hAnsi="Arial" w:cs="Arial"/>
          <w:sz w:val="20"/>
          <w:szCs w:val="20"/>
          <w:lang w:val="ro-RO"/>
        </w:rPr>
        <w:t>6.16</w:t>
      </w:r>
      <w:r w:rsidR="00AC1FA0" w:rsidRPr="004900EE">
        <w:rPr>
          <w:rFonts w:ascii="Arial" w:hAnsi="Arial" w:cs="Arial"/>
          <w:sz w:val="20"/>
          <w:szCs w:val="20"/>
        </w:rPr>
        <w:t xml:space="preserve"> и угол </w:t>
      </w:r>
      <m:oMath>
        <m:r>
          <w:rPr>
            <w:rFonts w:ascii="Cambria Math" w:hAnsi="Cambria Math" w:cs="Arial"/>
            <w:sz w:val="20"/>
            <w:szCs w:val="20"/>
          </w:rPr>
          <m:t>ψ</m:t>
        </m:r>
      </m:oMath>
      <w:r w:rsidR="00AC1FA0" w:rsidRPr="004900EE">
        <w:rPr>
          <w:rFonts w:ascii="Arial" w:hAnsi="Arial" w:cs="Arial"/>
          <w:sz w:val="20"/>
          <w:szCs w:val="20"/>
        </w:rPr>
        <w:t xml:space="preserve"> по формуле (</w:t>
      </w:r>
      <w:r w:rsidR="006F4E2B" w:rsidRPr="004900EE">
        <w:rPr>
          <w:rFonts w:ascii="Arial" w:hAnsi="Arial" w:cs="Arial"/>
          <w:sz w:val="20"/>
          <w:szCs w:val="20"/>
          <w:lang w:val="ro-RO"/>
        </w:rPr>
        <w:t>6.1</w:t>
      </w:r>
      <w:r w:rsidR="004B2AB7">
        <w:rPr>
          <w:rFonts w:ascii="Arial" w:hAnsi="Arial" w:cs="Arial"/>
          <w:sz w:val="20"/>
          <w:szCs w:val="20"/>
          <w:lang w:val="ro-RO"/>
        </w:rPr>
        <w:t>2</w:t>
      </w:r>
      <w:r w:rsidR="00AC1FA0" w:rsidRPr="004900EE">
        <w:rPr>
          <w:rFonts w:ascii="Arial" w:hAnsi="Arial" w:cs="Arial"/>
          <w:sz w:val="20"/>
          <w:szCs w:val="20"/>
        </w:rPr>
        <w:t>).</w:t>
      </w:r>
    </w:p>
    <w:p w14:paraId="334ABF98" w14:textId="77777777" w:rsidR="00B96953" w:rsidRPr="004900EE" w:rsidRDefault="00B96953" w:rsidP="00AC1FA0">
      <w:pPr>
        <w:jc w:val="both"/>
        <w:rPr>
          <w:rFonts w:ascii="Arial" w:hAnsi="Arial" w:cs="Arial"/>
          <w:sz w:val="20"/>
          <w:szCs w:val="20"/>
        </w:rPr>
      </w:pPr>
    </w:p>
    <w:p w14:paraId="55A4ED81" w14:textId="77777777" w:rsidR="00AC1FA0" w:rsidRPr="004900EE" w:rsidRDefault="00AC1FA0" w:rsidP="00AC1FA0">
      <w:pPr>
        <w:jc w:val="both"/>
        <w:rPr>
          <w:rFonts w:ascii="Arial" w:hAnsi="Arial" w:cs="Arial"/>
          <w:sz w:val="20"/>
          <w:szCs w:val="20"/>
        </w:rPr>
      </w:pPr>
      <w:r w:rsidRPr="004900EE">
        <w:rPr>
          <w:rFonts w:ascii="Arial" w:hAnsi="Arial" w:cs="Arial"/>
          <w:sz w:val="20"/>
          <w:szCs w:val="20"/>
        </w:rPr>
        <w:t xml:space="preserve">Если окажется, что </w:t>
      </w:r>
      <m:oMath>
        <m:r>
          <w:rPr>
            <w:rFonts w:ascii="Cambria Math" w:hAnsi="Cambria Math" w:cs="Arial"/>
            <w:sz w:val="20"/>
            <w:szCs w:val="20"/>
          </w:rPr>
          <m:t>ψ &gt; 0,045</m:t>
        </m:r>
      </m:oMath>
      <w:r w:rsidRPr="004900EE">
        <w:rPr>
          <w:rFonts w:ascii="Arial" w:hAnsi="Arial" w:cs="Arial"/>
          <w:sz w:val="20"/>
          <w:szCs w:val="20"/>
        </w:rPr>
        <w:t>, рекомендуется увеличивать длину</w:t>
      </w:r>
      <w:r w:rsidR="006F4E2B" w:rsidRPr="004900EE">
        <w:rPr>
          <w:rFonts w:ascii="Arial" w:hAnsi="Arial" w:cs="Arial"/>
          <w:sz w:val="20"/>
          <w:szCs w:val="20"/>
          <w:lang w:val="ro-RO"/>
        </w:rPr>
        <w:t xml:space="preserve"> </w:t>
      </w:r>
      <w:r w:rsidRPr="004900EE">
        <w:rPr>
          <w:rFonts w:ascii="Arial" w:hAnsi="Arial" w:cs="Arial"/>
          <w:sz w:val="20"/>
          <w:szCs w:val="20"/>
        </w:rPr>
        <w:t>ЕС</w:t>
      </w:r>
      <w:r w:rsidR="006F4E2B" w:rsidRPr="004900EE">
        <w:rPr>
          <w:rFonts w:ascii="Arial" w:hAnsi="Arial" w:cs="Arial"/>
          <w:sz w:val="20"/>
          <w:szCs w:val="20"/>
          <w:lang w:val="ro-RO"/>
        </w:rPr>
        <w:t xml:space="preserve"> </w:t>
      </w:r>
      <w:r w:rsidRPr="004900EE">
        <w:rPr>
          <w:rFonts w:ascii="Arial" w:hAnsi="Arial" w:cs="Arial"/>
          <w:sz w:val="20"/>
          <w:szCs w:val="20"/>
        </w:rPr>
        <w:t xml:space="preserve">за счет увеличения радиуса вертикальных кривых и уменьшения </w:t>
      </w:r>
      <m:oMath>
        <m:r>
          <w:rPr>
            <w:rFonts w:ascii="Cambria Math" w:hAnsi="Cambria Math" w:cs="Arial"/>
            <w:sz w:val="20"/>
            <w:szCs w:val="20"/>
          </w:rPr>
          <m:t>f</m:t>
        </m:r>
      </m:oMath>
      <w:r w:rsidRPr="004900EE">
        <w:rPr>
          <w:rFonts w:ascii="Arial" w:hAnsi="Arial" w:cs="Arial"/>
          <w:sz w:val="20"/>
          <w:szCs w:val="20"/>
        </w:rPr>
        <w:t>.</w:t>
      </w:r>
    </w:p>
    <w:p w14:paraId="33384C0D" w14:textId="77777777" w:rsidR="00B96953" w:rsidRPr="004900EE" w:rsidRDefault="00B96953" w:rsidP="00AC1FA0">
      <w:pPr>
        <w:jc w:val="both"/>
        <w:rPr>
          <w:rFonts w:ascii="Arial" w:hAnsi="Arial" w:cs="Arial"/>
          <w:sz w:val="20"/>
          <w:szCs w:val="20"/>
        </w:rPr>
      </w:pPr>
    </w:p>
    <w:p w14:paraId="11CA4E91" w14:textId="77777777" w:rsidR="00AC1FA0" w:rsidRPr="004900EE" w:rsidRDefault="00AC1FA0" w:rsidP="00AC1FA0">
      <w:pPr>
        <w:jc w:val="both"/>
        <w:rPr>
          <w:rFonts w:ascii="Arial" w:hAnsi="Arial" w:cs="Arial"/>
          <w:sz w:val="20"/>
          <w:szCs w:val="20"/>
        </w:rPr>
      </w:pPr>
      <w:r w:rsidRPr="004900EE">
        <w:rPr>
          <w:rFonts w:ascii="Arial" w:hAnsi="Arial" w:cs="Arial"/>
          <w:sz w:val="20"/>
          <w:szCs w:val="20"/>
        </w:rPr>
        <w:t>Ориентировочно можно принять, что для обеспечения зрительной плавности дороги длину прогиба следует увеличить или стрелку прогиба уменьшить в</w:t>
      </w:r>
      <w:r w:rsidR="006F4E2B" w:rsidRPr="004900EE">
        <w:rPr>
          <w:rFonts w:ascii="Arial" w:hAnsi="Arial" w:cs="Arial"/>
          <w:sz w:val="20"/>
          <w:szCs w:val="20"/>
          <w:lang w:val="ro-RO"/>
        </w:rPr>
        <w:t xml:space="preserve"> </w:t>
      </w:r>
      <m:oMath>
        <m:r>
          <w:rPr>
            <w:rFonts w:ascii="Cambria Math" w:hAnsi="Cambria Math" w:cs="Arial"/>
            <w:sz w:val="20"/>
            <w:szCs w:val="20"/>
            <w:lang w:val="ro-RO"/>
          </w:rPr>
          <m:t>K</m:t>
        </m:r>
      </m:oMath>
      <w:r w:rsidR="006F4E2B" w:rsidRPr="004900EE">
        <w:rPr>
          <w:rFonts w:ascii="Arial" w:hAnsi="Arial" w:cs="Arial"/>
          <w:sz w:val="20"/>
          <w:szCs w:val="20"/>
          <w:lang w:val="ro-RO"/>
        </w:rPr>
        <w:t xml:space="preserve"> </w:t>
      </w:r>
      <w:r w:rsidRPr="004900EE">
        <w:rPr>
          <w:rFonts w:ascii="Arial" w:hAnsi="Arial" w:cs="Arial"/>
          <w:sz w:val="20"/>
          <w:szCs w:val="20"/>
        </w:rPr>
        <w:t>раз, где</w:t>
      </w:r>
      <w:r w:rsidR="00B96953" w:rsidRPr="004900EE">
        <w:rPr>
          <w:rFonts w:ascii="Arial" w:hAnsi="Arial" w:cs="Arial"/>
          <w:sz w:val="20"/>
          <w:szCs w:val="20"/>
          <w:lang w:val="ro-RO"/>
        </w:rPr>
        <w:t xml:space="preserve"> </w:t>
      </w:r>
      <m:oMath>
        <m:r>
          <w:rPr>
            <w:rFonts w:ascii="Cambria Math" w:hAnsi="Cambria Math" w:cs="Arial"/>
            <w:sz w:val="20"/>
            <w:szCs w:val="20"/>
            <w:lang w:val="ro-RO"/>
          </w:rPr>
          <m:t>K</m:t>
        </m:r>
        <m:r>
          <w:rPr>
            <w:rFonts w:ascii="Cambria Math" w:hAnsi="Cambria Math" w:cs="Arial"/>
            <w:sz w:val="20"/>
            <w:szCs w:val="20"/>
          </w:rPr>
          <m:t xml:space="preserve"> = ψ</m:t>
        </m:r>
        <m:r>
          <w:rPr>
            <w:rFonts w:ascii="Cambria Math" w:hAnsi="Cambria Math" w:cs="Arial"/>
            <w:sz w:val="20"/>
            <w:szCs w:val="20"/>
            <w:lang w:val="ro-RO"/>
          </w:rPr>
          <m:t xml:space="preserve"> </m:t>
        </m:r>
        <m:r>
          <w:rPr>
            <w:rFonts w:ascii="Cambria Math" w:hAnsi="Cambria Math" w:cs="Arial"/>
            <w:sz w:val="20"/>
            <w:szCs w:val="20"/>
          </w:rPr>
          <m:t>/</m:t>
        </m:r>
        <m:r>
          <w:rPr>
            <w:rFonts w:ascii="Cambria Math" w:hAnsi="Cambria Math" w:cs="Arial"/>
            <w:sz w:val="20"/>
            <w:szCs w:val="20"/>
            <w:lang w:val="ro-RO"/>
          </w:rPr>
          <m:t xml:space="preserve"> </m:t>
        </m:r>
        <m:r>
          <w:rPr>
            <w:rFonts w:ascii="Cambria Math" w:hAnsi="Cambria Math" w:cs="Arial"/>
            <w:sz w:val="20"/>
            <w:szCs w:val="20"/>
          </w:rPr>
          <m:t>0,015</m:t>
        </m:r>
      </m:oMath>
      <w:r w:rsidRPr="004900EE">
        <w:rPr>
          <w:rFonts w:ascii="Arial" w:hAnsi="Arial" w:cs="Arial"/>
          <w:sz w:val="20"/>
          <w:szCs w:val="20"/>
        </w:rPr>
        <w:t>.</w:t>
      </w:r>
    </w:p>
    <w:p w14:paraId="1934BADD" w14:textId="77777777" w:rsidR="00B96953" w:rsidRPr="004900EE" w:rsidRDefault="00B96953" w:rsidP="00AC1FA0">
      <w:pPr>
        <w:jc w:val="both"/>
        <w:rPr>
          <w:rFonts w:ascii="Arial" w:hAnsi="Arial" w:cs="Arial"/>
          <w:sz w:val="20"/>
          <w:szCs w:val="20"/>
        </w:rPr>
      </w:pPr>
    </w:p>
    <w:p w14:paraId="16F16DE1" w14:textId="77777777" w:rsidR="00AC1FA0" w:rsidRPr="004900EE" w:rsidRDefault="00B96953" w:rsidP="00AC1FA0">
      <w:pPr>
        <w:jc w:val="both"/>
        <w:rPr>
          <w:rFonts w:ascii="Arial" w:hAnsi="Arial" w:cs="Arial"/>
          <w:sz w:val="20"/>
          <w:szCs w:val="20"/>
        </w:rPr>
      </w:pPr>
      <w:r w:rsidRPr="004900EE">
        <w:rPr>
          <w:rFonts w:ascii="Arial" w:hAnsi="Arial" w:cs="Arial"/>
          <w:b/>
          <w:sz w:val="20"/>
          <w:szCs w:val="20"/>
          <w:lang w:val="ro-RO"/>
        </w:rPr>
        <w:t>6</w:t>
      </w:r>
      <w:r w:rsidR="00AC1FA0" w:rsidRPr="004900EE">
        <w:rPr>
          <w:rFonts w:ascii="Arial" w:hAnsi="Arial" w:cs="Arial"/>
          <w:b/>
          <w:sz w:val="20"/>
          <w:szCs w:val="20"/>
        </w:rPr>
        <w:t>.3.</w:t>
      </w:r>
      <w:r w:rsidRPr="004900EE">
        <w:rPr>
          <w:rFonts w:ascii="Arial" w:hAnsi="Arial" w:cs="Arial"/>
          <w:b/>
          <w:sz w:val="20"/>
          <w:szCs w:val="20"/>
          <w:lang w:val="ro-RO"/>
        </w:rPr>
        <w:t>6</w:t>
      </w:r>
      <w:r w:rsidRPr="004900EE">
        <w:rPr>
          <w:rFonts w:ascii="Arial" w:hAnsi="Arial" w:cs="Arial"/>
          <w:sz w:val="20"/>
          <w:szCs w:val="20"/>
          <w:lang w:val="ro-RO"/>
        </w:rPr>
        <w:tab/>
      </w:r>
      <w:r w:rsidR="00AC1FA0" w:rsidRPr="004900EE">
        <w:rPr>
          <w:rFonts w:ascii="Arial" w:hAnsi="Arial" w:cs="Arial"/>
          <w:sz w:val="20"/>
          <w:szCs w:val="20"/>
        </w:rPr>
        <w:t>Условие зрительной плавности дороги на участке с прогибом в продольном профиле:</w:t>
      </w:r>
    </w:p>
    <w:p w14:paraId="4711100D" w14:textId="77777777" w:rsidR="00C24722" w:rsidRPr="004900EE" w:rsidRDefault="00C24722" w:rsidP="00AC1FA0">
      <w:pPr>
        <w:jc w:val="both"/>
        <w:rPr>
          <w:rFonts w:ascii="Arial" w:hAnsi="Arial" w:cs="Arial"/>
          <w:sz w:val="20"/>
          <w:szCs w:val="20"/>
        </w:rPr>
      </w:pPr>
    </w:p>
    <w:p w14:paraId="74A1AF37" w14:textId="77777777" w:rsidR="00AC1FA0" w:rsidRPr="004900EE" w:rsidRDefault="00C24722" w:rsidP="00AC1FA0">
      <w:pPr>
        <w:jc w:val="both"/>
        <w:rPr>
          <w:rFonts w:ascii="Arial" w:hAnsi="Arial" w:cs="Arial"/>
          <w:sz w:val="20"/>
          <w:szCs w:val="20"/>
        </w:rPr>
      </w:pPr>
      <m:oMathPara>
        <m:oMath>
          <m:r>
            <w:rPr>
              <w:rFonts w:ascii="Cambria Math" w:hAnsi="Cambria Math" w:cs="Arial"/>
              <w:sz w:val="20"/>
              <w:szCs w:val="20"/>
            </w:rPr>
            <m:t>ψ &lt; 0,015</m:t>
          </m:r>
        </m:oMath>
      </m:oMathPara>
    </w:p>
    <w:p w14:paraId="79CBD1C7" w14:textId="77777777" w:rsidR="00C24722" w:rsidRPr="004900EE" w:rsidRDefault="00C24722" w:rsidP="00AC1FA0">
      <w:pPr>
        <w:jc w:val="both"/>
        <w:rPr>
          <w:rFonts w:ascii="Arial" w:hAnsi="Arial" w:cs="Arial"/>
          <w:sz w:val="20"/>
          <w:szCs w:val="20"/>
        </w:rPr>
      </w:pPr>
    </w:p>
    <w:p w14:paraId="1B3BC8CA" w14:textId="77777777" w:rsidR="00AC1FA0" w:rsidRPr="004900EE" w:rsidRDefault="00AC1FA0" w:rsidP="00AC1FA0">
      <w:pPr>
        <w:jc w:val="both"/>
        <w:rPr>
          <w:rFonts w:ascii="Arial" w:hAnsi="Arial" w:cs="Arial"/>
          <w:sz w:val="20"/>
          <w:szCs w:val="20"/>
        </w:rPr>
      </w:pPr>
      <w:r w:rsidRPr="004900EE">
        <w:rPr>
          <w:rFonts w:ascii="Arial" w:hAnsi="Arial" w:cs="Arial"/>
          <w:sz w:val="20"/>
          <w:szCs w:val="20"/>
        </w:rPr>
        <w:t>Если это условие не выполняется, рекомендуется увеличить радиусы вертикальных кривых, образующих прогиб, или угол поворота трассы в плане.</w:t>
      </w:r>
    </w:p>
    <w:p w14:paraId="5F92ACD8" w14:textId="77777777" w:rsidR="00C24722" w:rsidRPr="004900EE" w:rsidRDefault="00C24722" w:rsidP="00AC1FA0">
      <w:pPr>
        <w:jc w:val="both"/>
        <w:rPr>
          <w:rFonts w:ascii="Arial" w:hAnsi="Arial" w:cs="Arial"/>
          <w:sz w:val="20"/>
          <w:szCs w:val="20"/>
        </w:rPr>
      </w:pPr>
    </w:p>
    <w:p w14:paraId="18FDD4E7" w14:textId="77777777" w:rsidR="00AC1FA0" w:rsidRPr="004900EE" w:rsidRDefault="00B96953" w:rsidP="00AC1FA0">
      <w:pPr>
        <w:jc w:val="both"/>
        <w:rPr>
          <w:rFonts w:ascii="Arial" w:hAnsi="Arial" w:cs="Arial"/>
          <w:b/>
          <w:sz w:val="20"/>
          <w:szCs w:val="20"/>
        </w:rPr>
      </w:pPr>
      <w:r w:rsidRPr="004900EE">
        <w:rPr>
          <w:rFonts w:ascii="Arial" w:hAnsi="Arial" w:cs="Arial"/>
          <w:b/>
          <w:sz w:val="20"/>
          <w:szCs w:val="20"/>
          <w:lang w:val="ro-RO"/>
        </w:rPr>
        <w:t>6</w:t>
      </w:r>
      <w:r w:rsidR="00AC1FA0" w:rsidRPr="004900EE">
        <w:rPr>
          <w:rFonts w:ascii="Arial" w:hAnsi="Arial" w:cs="Arial"/>
          <w:b/>
          <w:sz w:val="20"/>
          <w:szCs w:val="20"/>
        </w:rPr>
        <w:t>.4</w:t>
      </w:r>
      <w:r w:rsidRPr="004900EE">
        <w:rPr>
          <w:rFonts w:ascii="Arial" w:hAnsi="Arial" w:cs="Arial"/>
          <w:b/>
          <w:sz w:val="20"/>
          <w:szCs w:val="20"/>
        </w:rPr>
        <w:tab/>
      </w:r>
      <w:r w:rsidR="00AC1FA0" w:rsidRPr="004900EE">
        <w:rPr>
          <w:rFonts w:ascii="Arial" w:hAnsi="Arial" w:cs="Arial"/>
          <w:b/>
          <w:sz w:val="20"/>
          <w:szCs w:val="20"/>
        </w:rPr>
        <w:t>Длина прямой вставки в продольном профиле</w:t>
      </w:r>
    </w:p>
    <w:p w14:paraId="5CDD741D" w14:textId="77777777" w:rsidR="00295EB3" w:rsidRPr="004900EE" w:rsidRDefault="00295EB3" w:rsidP="00AC1FA0">
      <w:pPr>
        <w:jc w:val="both"/>
        <w:rPr>
          <w:rFonts w:ascii="Arial" w:hAnsi="Arial" w:cs="Arial"/>
          <w:sz w:val="20"/>
          <w:szCs w:val="20"/>
        </w:rPr>
      </w:pPr>
    </w:p>
    <w:p w14:paraId="36BC6057" w14:textId="77777777" w:rsidR="00AC1FA0" w:rsidRPr="004900EE" w:rsidRDefault="00B96953" w:rsidP="00AC1FA0">
      <w:pPr>
        <w:jc w:val="both"/>
        <w:rPr>
          <w:rFonts w:ascii="Arial" w:hAnsi="Arial" w:cs="Arial"/>
          <w:sz w:val="20"/>
          <w:szCs w:val="20"/>
        </w:rPr>
      </w:pPr>
      <w:r w:rsidRPr="004900EE">
        <w:rPr>
          <w:rFonts w:ascii="Arial" w:hAnsi="Arial" w:cs="Arial"/>
          <w:b/>
          <w:sz w:val="20"/>
          <w:szCs w:val="20"/>
          <w:lang w:val="ro-RO"/>
        </w:rPr>
        <w:t>6</w:t>
      </w:r>
      <w:r w:rsidR="00AC1FA0" w:rsidRPr="004900EE">
        <w:rPr>
          <w:rFonts w:ascii="Arial" w:hAnsi="Arial" w:cs="Arial"/>
          <w:b/>
          <w:sz w:val="20"/>
          <w:szCs w:val="20"/>
        </w:rPr>
        <w:t>.4.1</w:t>
      </w:r>
      <w:r w:rsidRPr="004900EE">
        <w:rPr>
          <w:rFonts w:ascii="Arial" w:hAnsi="Arial" w:cs="Arial"/>
          <w:sz w:val="20"/>
          <w:szCs w:val="20"/>
        </w:rPr>
        <w:tab/>
      </w:r>
      <w:r w:rsidR="00AC1FA0" w:rsidRPr="004900EE">
        <w:rPr>
          <w:rFonts w:ascii="Arial" w:hAnsi="Arial" w:cs="Arial"/>
          <w:sz w:val="20"/>
          <w:szCs w:val="20"/>
        </w:rPr>
        <w:t>Прямая вставка в продольном профиле между двумя вертикальными кривыми нарушает зрительную плавность, если эта прямая воспринимается как самостоятельный элемент трассы. Это происходит, если видимая длина примой составляет более 0,1 от видимого наименьшего радиуса кривизны ведущей линии. В качестве ведущей линии принимают правую кромку проезжей части.</w:t>
      </w:r>
    </w:p>
    <w:p w14:paraId="73C8C158" w14:textId="77777777" w:rsidR="00320C7F" w:rsidRPr="004900EE" w:rsidRDefault="00320C7F" w:rsidP="00AC1FA0">
      <w:pPr>
        <w:jc w:val="both"/>
        <w:rPr>
          <w:rFonts w:ascii="Arial" w:hAnsi="Arial" w:cs="Arial"/>
          <w:sz w:val="20"/>
          <w:szCs w:val="20"/>
        </w:rPr>
      </w:pPr>
    </w:p>
    <w:p w14:paraId="77AE41B4" w14:textId="77777777" w:rsidR="00AC1FA0" w:rsidRPr="004900EE" w:rsidRDefault="00B96953" w:rsidP="00AC1FA0">
      <w:pPr>
        <w:jc w:val="both"/>
        <w:rPr>
          <w:rFonts w:ascii="Arial" w:hAnsi="Arial" w:cs="Arial"/>
          <w:sz w:val="20"/>
          <w:szCs w:val="20"/>
        </w:rPr>
      </w:pPr>
      <w:r w:rsidRPr="004900EE">
        <w:rPr>
          <w:rFonts w:ascii="Arial" w:hAnsi="Arial" w:cs="Arial"/>
          <w:b/>
          <w:sz w:val="20"/>
          <w:szCs w:val="20"/>
          <w:lang w:val="ro-RO"/>
        </w:rPr>
        <w:t>6</w:t>
      </w:r>
      <w:r w:rsidR="00AC1FA0" w:rsidRPr="004900EE">
        <w:rPr>
          <w:rFonts w:ascii="Arial" w:hAnsi="Arial" w:cs="Arial"/>
          <w:b/>
          <w:sz w:val="20"/>
          <w:szCs w:val="20"/>
        </w:rPr>
        <w:t>.4.2</w:t>
      </w:r>
      <w:r w:rsidRPr="004900EE">
        <w:rPr>
          <w:rFonts w:ascii="Arial" w:hAnsi="Arial" w:cs="Arial"/>
          <w:sz w:val="20"/>
          <w:szCs w:val="20"/>
        </w:rPr>
        <w:tab/>
      </w:r>
      <w:r w:rsidR="00AC1FA0" w:rsidRPr="004900EE">
        <w:rPr>
          <w:rFonts w:ascii="Arial" w:hAnsi="Arial" w:cs="Arial"/>
          <w:sz w:val="20"/>
          <w:szCs w:val="20"/>
        </w:rPr>
        <w:t>Если прямая вставка расположена между двумя вогнутыми или выпуклыми вертикальными кривыми разного радиуса допустимая длина прямой определяется кривой меньшего радиуса. Если с прямой сопрягаются кривые вогнутая и выпуклая, то определяющей является вогнутая кривая.</w:t>
      </w:r>
    </w:p>
    <w:p w14:paraId="731B9697" w14:textId="77777777" w:rsidR="00320C7F" w:rsidRPr="004900EE" w:rsidRDefault="00320C7F" w:rsidP="00AC1FA0">
      <w:pPr>
        <w:jc w:val="both"/>
        <w:rPr>
          <w:rFonts w:ascii="Arial" w:hAnsi="Arial" w:cs="Arial"/>
          <w:sz w:val="20"/>
          <w:szCs w:val="20"/>
        </w:rPr>
      </w:pPr>
    </w:p>
    <w:p w14:paraId="046D16F8" w14:textId="77777777" w:rsidR="00AC1FA0" w:rsidRPr="004900EE" w:rsidRDefault="000F5D69" w:rsidP="00AC1FA0">
      <w:pPr>
        <w:jc w:val="both"/>
        <w:rPr>
          <w:rFonts w:ascii="Arial" w:hAnsi="Arial" w:cs="Arial"/>
          <w:sz w:val="20"/>
          <w:szCs w:val="20"/>
        </w:rPr>
      </w:pPr>
      <w:r w:rsidRPr="004900EE">
        <w:rPr>
          <w:rFonts w:ascii="Arial" w:hAnsi="Arial" w:cs="Arial"/>
          <w:b/>
          <w:sz w:val="20"/>
          <w:szCs w:val="20"/>
          <w:lang w:val="ro-RO"/>
        </w:rPr>
        <w:t>6</w:t>
      </w:r>
      <w:r w:rsidR="00AC1FA0" w:rsidRPr="004900EE">
        <w:rPr>
          <w:rFonts w:ascii="Arial" w:hAnsi="Arial" w:cs="Arial"/>
          <w:b/>
          <w:sz w:val="20"/>
          <w:szCs w:val="20"/>
        </w:rPr>
        <w:t>.4.3</w:t>
      </w:r>
      <w:r w:rsidRPr="004900EE">
        <w:rPr>
          <w:rFonts w:ascii="Arial" w:hAnsi="Arial" w:cs="Arial"/>
          <w:sz w:val="20"/>
          <w:szCs w:val="20"/>
        </w:rPr>
        <w:tab/>
      </w:r>
      <w:r w:rsidR="00AC1FA0" w:rsidRPr="004900EE">
        <w:rPr>
          <w:rFonts w:ascii="Arial" w:hAnsi="Arial" w:cs="Arial"/>
          <w:sz w:val="20"/>
          <w:szCs w:val="20"/>
        </w:rPr>
        <w:t>Если условие плавности</w:t>
      </w:r>
      <w:r w:rsidR="00320C7F" w:rsidRPr="004900EE">
        <w:rPr>
          <w:rFonts w:ascii="Arial" w:hAnsi="Arial" w:cs="Arial"/>
          <w:sz w:val="20"/>
          <w:szCs w:val="20"/>
          <w:lang w:val="ro-RO"/>
        </w:rPr>
        <w:t xml:space="preserve"> </w:t>
      </w:r>
      <m:oMath>
        <m:sSub>
          <m:sSubPr>
            <m:ctrlPr>
              <w:rPr>
                <w:rFonts w:ascii="Cambria Math" w:hAnsi="Cambria Math" w:cs="Arial"/>
                <w:i/>
                <w:sz w:val="20"/>
                <w:szCs w:val="20"/>
                <w:lang w:val="ro-RO"/>
              </w:rPr>
            </m:ctrlPr>
          </m:sSubPr>
          <m:e>
            <m:r>
              <w:rPr>
                <w:rFonts w:ascii="Cambria Math" w:hAnsi="Cambria Math" w:cs="Arial"/>
                <w:sz w:val="20"/>
                <w:szCs w:val="20"/>
                <w:lang w:val="ro-RO"/>
              </w:rPr>
              <m:t>l</m:t>
            </m:r>
          </m:e>
          <m:sub>
            <m:sSub>
              <m:sSubPr>
                <m:ctrlPr>
                  <w:rPr>
                    <w:rFonts w:ascii="Cambria Math" w:hAnsi="Cambria Math" w:cs="Arial"/>
                    <w:i/>
                    <w:sz w:val="20"/>
                    <w:szCs w:val="20"/>
                    <w:lang w:val="ro-RO"/>
                  </w:rPr>
                </m:ctrlPr>
              </m:sSubPr>
              <m:e>
                <m:r>
                  <w:rPr>
                    <w:rFonts w:ascii="Cambria Math" w:hAnsi="Cambria Math" w:cs="Arial"/>
                    <w:sz w:val="20"/>
                    <w:szCs w:val="20"/>
                    <w:lang w:val="ro-RO"/>
                  </w:rPr>
                  <m:t>B</m:t>
                </m:r>
              </m:e>
              <m:sub>
                <m:r>
                  <w:rPr>
                    <w:rFonts w:ascii="Cambria Math" w:hAnsi="Cambria Math" w:cs="Arial"/>
                    <w:sz w:val="20"/>
                    <w:szCs w:val="20"/>
                    <w:lang w:val="ro-RO"/>
                  </w:rPr>
                  <m:t>α</m:t>
                </m:r>
              </m:sub>
            </m:sSub>
          </m:sub>
        </m:sSub>
        <m:r>
          <w:rPr>
            <w:rFonts w:ascii="Cambria Math" w:hAnsi="Cambria Math" w:cs="Arial"/>
            <w:sz w:val="20"/>
            <w:szCs w:val="20"/>
            <w:lang w:val="ro-RO"/>
          </w:rPr>
          <m:t>/</m:t>
        </m:r>
        <m:sSub>
          <m:sSubPr>
            <m:ctrlPr>
              <w:rPr>
                <w:rFonts w:ascii="Cambria Math" w:hAnsi="Cambria Math" w:cs="Arial"/>
                <w:i/>
                <w:sz w:val="20"/>
                <w:szCs w:val="20"/>
                <w:lang w:val="ro-RO"/>
              </w:rPr>
            </m:ctrlPr>
          </m:sSubPr>
          <m:e>
            <m:r>
              <w:rPr>
                <w:rFonts w:ascii="Cambria Math" w:hAnsi="Cambria Math" w:cs="Arial"/>
                <w:sz w:val="20"/>
                <w:szCs w:val="20"/>
                <w:lang w:val="ro-RO"/>
              </w:rPr>
              <m:t>R</m:t>
            </m:r>
          </m:e>
          <m:sub>
            <m:sSub>
              <m:sSubPr>
                <m:ctrlPr>
                  <w:rPr>
                    <w:rFonts w:ascii="Cambria Math" w:hAnsi="Cambria Math" w:cs="Arial"/>
                    <w:i/>
                    <w:sz w:val="20"/>
                    <w:szCs w:val="20"/>
                    <w:lang w:val="ro-RO"/>
                  </w:rPr>
                </m:ctrlPr>
              </m:sSubPr>
              <m:e>
                <m:r>
                  <w:rPr>
                    <w:rFonts w:ascii="Cambria Math" w:hAnsi="Cambria Math" w:cs="Arial"/>
                    <w:sz w:val="20"/>
                    <w:szCs w:val="20"/>
                    <w:lang w:val="ro-RO"/>
                  </w:rPr>
                  <m:t>B</m:t>
                </m:r>
              </m:e>
              <m:sub>
                <m:r>
                  <w:rPr>
                    <w:rFonts w:ascii="Cambria Math" w:hAnsi="Cambria Math" w:cs="Arial"/>
                    <w:sz w:val="20"/>
                    <w:szCs w:val="20"/>
                    <w:lang w:val="ro-RO"/>
                  </w:rPr>
                  <m:t>∝</m:t>
                </m:r>
              </m:sub>
            </m:sSub>
          </m:sub>
        </m:sSub>
        <m:r>
          <w:rPr>
            <w:rFonts w:ascii="Cambria Math" w:hAnsi="Cambria Math" w:cs="Arial"/>
            <w:sz w:val="20"/>
            <w:szCs w:val="20"/>
            <w:lang w:val="ro-RO"/>
          </w:rPr>
          <m:t>&lt;0.1</m:t>
        </m:r>
      </m:oMath>
      <w:r w:rsidR="00AC1FA0" w:rsidRPr="004900EE">
        <w:rPr>
          <w:rFonts w:ascii="Arial" w:hAnsi="Arial" w:cs="Arial"/>
          <w:sz w:val="20"/>
          <w:szCs w:val="20"/>
        </w:rPr>
        <w:t xml:space="preserve"> не выполняются, рекомендуется уменьшить длину прямой вставки за счет увеличения радиуса вогнутой вертикальной кривой.</w:t>
      </w:r>
    </w:p>
    <w:p w14:paraId="6816E229" w14:textId="77777777" w:rsidR="00320C7F" w:rsidRPr="004900EE" w:rsidRDefault="00320C7F" w:rsidP="00AC1FA0">
      <w:pPr>
        <w:jc w:val="both"/>
        <w:rPr>
          <w:rFonts w:ascii="Arial" w:hAnsi="Arial" w:cs="Arial"/>
          <w:sz w:val="20"/>
          <w:szCs w:val="20"/>
        </w:rPr>
      </w:pPr>
    </w:p>
    <w:p w14:paraId="50EF3654" w14:textId="77777777" w:rsidR="00AC1FA0" w:rsidRPr="004900EE" w:rsidRDefault="000F5D69" w:rsidP="00AC1FA0">
      <w:pPr>
        <w:jc w:val="both"/>
        <w:rPr>
          <w:rFonts w:ascii="Arial" w:hAnsi="Arial" w:cs="Arial"/>
          <w:sz w:val="20"/>
          <w:szCs w:val="20"/>
          <w:lang w:val="ro-RO"/>
        </w:rPr>
      </w:pPr>
      <w:r w:rsidRPr="004900EE">
        <w:rPr>
          <w:rFonts w:ascii="Arial" w:hAnsi="Arial" w:cs="Arial"/>
          <w:b/>
          <w:sz w:val="20"/>
          <w:szCs w:val="20"/>
          <w:lang w:val="ro-RO"/>
        </w:rPr>
        <w:t>6</w:t>
      </w:r>
      <w:r w:rsidR="00AC1FA0" w:rsidRPr="004900EE">
        <w:rPr>
          <w:rFonts w:ascii="Arial" w:hAnsi="Arial" w:cs="Arial"/>
          <w:b/>
          <w:sz w:val="20"/>
          <w:szCs w:val="20"/>
        </w:rPr>
        <w:t>.4.4</w:t>
      </w:r>
      <w:r w:rsidRPr="004900EE">
        <w:rPr>
          <w:rFonts w:ascii="Arial" w:hAnsi="Arial" w:cs="Arial"/>
          <w:sz w:val="20"/>
          <w:szCs w:val="20"/>
        </w:rPr>
        <w:tab/>
      </w:r>
      <w:r w:rsidR="00AC1FA0" w:rsidRPr="004900EE">
        <w:rPr>
          <w:rFonts w:ascii="Arial" w:hAnsi="Arial" w:cs="Arial"/>
          <w:sz w:val="20"/>
          <w:szCs w:val="20"/>
        </w:rPr>
        <w:t>Для трассы прямолинейной в плане и углов поворота менее 8</w:t>
      </w:r>
      <w:r w:rsidRPr="004900EE">
        <w:rPr>
          <w:rFonts w:ascii="Arial" w:hAnsi="Arial" w:cs="Arial"/>
          <w:sz w:val="20"/>
          <w:szCs w:val="20"/>
        </w:rPr>
        <w:t>°</w:t>
      </w:r>
      <w:r w:rsidR="00AC1FA0" w:rsidRPr="004900EE">
        <w:rPr>
          <w:rFonts w:ascii="Arial" w:hAnsi="Arial" w:cs="Arial"/>
          <w:sz w:val="20"/>
          <w:szCs w:val="20"/>
        </w:rPr>
        <w:t xml:space="preserve"> видимый радиус кривизны ведущей линии в вертикальной плоскости</w:t>
      </w:r>
      <w:r w:rsidR="00717D07" w:rsidRPr="004900EE">
        <w:rPr>
          <w:rFonts w:ascii="Arial" w:hAnsi="Arial" w:cs="Arial"/>
          <w:sz w:val="20"/>
          <w:szCs w:val="20"/>
          <w:lang w:val="ro-RO"/>
        </w:rPr>
        <w:t xml:space="preserve"> </w:t>
      </w:r>
      <w:r w:rsidR="00717D07" w:rsidRPr="004900EE">
        <w:rPr>
          <w:rFonts w:ascii="Arial" w:hAnsi="Arial" w:cs="Arial"/>
          <w:sz w:val="20"/>
          <w:szCs w:val="20"/>
        </w:rPr>
        <w:t>определяют по формуле</w:t>
      </w:r>
      <w:r w:rsidR="00717D07" w:rsidRPr="004900EE">
        <w:rPr>
          <w:rFonts w:ascii="Arial" w:hAnsi="Arial" w:cs="Arial"/>
          <w:sz w:val="20"/>
          <w:szCs w:val="20"/>
          <w:lang w:val="ro-RO"/>
        </w:rPr>
        <w:t>:</w:t>
      </w:r>
    </w:p>
    <w:p w14:paraId="040422E4" w14:textId="77777777" w:rsidR="00717D07" w:rsidRPr="004900EE" w:rsidRDefault="00717D07" w:rsidP="00AC1FA0">
      <w:pPr>
        <w:jc w:val="both"/>
        <w:rPr>
          <w:rFonts w:ascii="Arial" w:hAnsi="Arial" w:cs="Arial"/>
          <w:sz w:val="20"/>
          <w:szCs w:val="20"/>
        </w:rPr>
      </w:pPr>
    </w:p>
    <w:tbl>
      <w:tblPr>
        <w:tblStyle w:val="a3"/>
        <w:tblW w:w="907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gridCol w:w="2268"/>
      </w:tblGrid>
      <w:tr w:rsidR="00717D07" w:rsidRPr="004900EE" w14:paraId="362772F0" w14:textId="77777777" w:rsidTr="001B4DB7">
        <w:trPr>
          <w:jc w:val="center"/>
        </w:trPr>
        <w:tc>
          <w:tcPr>
            <w:tcW w:w="6804" w:type="dxa"/>
          </w:tcPr>
          <w:p w14:paraId="2DBB274C" w14:textId="77777777" w:rsidR="00717D07" w:rsidRPr="004900EE" w:rsidRDefault="00000000" w:rsidP="001B4DB7">
            <w:pPr>
              <w:ind w:left="-680"/>
              <w:jc w:val="both"/>
              <w:rPr>
                <w:rFonts w:ascii="Calibri" w:hAnsi="Calibri" w:cs="Calibri"/>
                <w:i/>
                <w:sz w:val="22"/>
                <w:szCs w:val="22"/>
                <w:lang w:val="ro-RO"/>
              </w:rPr>
            </w:pPr>
            <m:oMathPara>
              <m:oMath>
                <m:sSub>
                  <m:sSubPr>
                    <m:ctrlPr>
                      <w:rPr>
                        <w:rFonts w:ascii="Cambria Math" w:hAnsi="Cambria Math" w:cs="Arial"/>
                        <w:i/>
                        <w:sz w:val="22"/>
                        <w:szCs w:val="22"/>
                        <w:lang w:val="ro-RO"/>
                      </w:rPr>
                    </m:ctrlPr>
                  </m:sSubPr>
                  <m:e>
                    <m:r>
                      <w:rPr>
                        <w:rFonts w:ascii="Cambria Math" w:hAnsi="Cambria Math" w:cs="Arial"/>
                        <w:sz w:val="22"/>
                        <w:szCs w:val="22"/>
                        <w:lang w:val="ro-RO"/>
                      </w:rPr>
                      <m:t>R</m:t>
                    </m:r>
                  </m:e>
                  <m:sub>
                    <m:sSub>
                      <m:sSubPr>
                        <m:ctrlPr>
                          <w:rPr>
                            <w:rFonts w:ascii="Cambria Math" w:hAnsi="Cambria Math" w:cs="Arial"/>
                            <w:i/>
                            <w:sz w:val="22"/>
                            <w:szCs w:val="22"/>
                            <w:lang w:val="ro-RO"/>
                          </w:rPr>
                        </m:ctrlPr>
                      </m:sSubPr>
                      <m:e>
                        <m:r>
                          <w:rPr>
                            <w:rFonts w:ascii="Cambria Math" w:hAnsi="Cambria Math" w:cs="Arial"/>
                            <w:sz w:val="22"/>
                            <w:szCs w:val="22"/>
                            <w:lang w:val="ro-RO"/>
                          </w:rPr>
                          <m:t>v</m:t>
                        </m:r>
                      </m:e>
                      <m:sub>
                        <m:r>
                          <w:rPr>
                            <w:rFonts w:ascii="Cambria Math" w:hAnsi="Cambria Math" w:cs="Arial"/>
                            <w:sz w:val="22"/>
                            <w:szCs w:val="22"/>
                            <w:lang w:val="ro-RO"/>
                          </w:rPr>
                          <m:t>∝</m:t>
                        </m:r>
                      </m:sub>
                    </m:sSub>
                  </m:sub>
                </m:sSub>
                <m:r>
                  <w:rPr>
                    <w:rFonts w:ascii="Cambria Math" w:hAnsi="Cambria Math" w:cs="Arial"/>
                    <w:sz w:val="22"/>
                    <w:szCs w:val="22"/>
                    <w:lang w:val="ro-RO"/>
                  </w:rPr>
                  <m:t xml:space="preserve"> =</m:t>
                </m:r>
                <m:f>
                  <m:fPr>
                    <m:ctrlPr>
                      <w:rPr>
                        <w:rFonts w:ascii="Cambria Math" w:hAnsi="Cambria Math" w:cs="Arial"/>
                        <w:i/>
                        <w:sz w:val="22"/>
                        <w:szCs w:val="22"/>
                        <w:lang w:val="ro-RO"/>
                      </w:rPr>
                    </m:ctrlPr>
                  </m:fPr>
                  <m:num>
                    <m:sSubSup>
                      <m:sSubSupPr>
                        <m:ctrlPr>
                          <w:rPr>
                            <w:rFonts w:ascii="Cambria Math" w:hAnsi="Cambria Math" w:cs="Arial"/>
                            <w:i/>
                            <w:sz w:val="22"/>
                            <w:szCs w:val="22"/>
                            <w:lang w:val="ro-RO"/>
                          </w:rPr>
                        </m:ctrlPr>
                      </m:sSubSupPr>
                      <m:e>
                        <m:r>
                          <w:rPr>
                            <w:rFonts w:ascii="Cambria Math" w:hAnsi="Cambria Math" w:cs="Arial"/>
                            <w:sz w:val="22"/>
                            <w:szCs w:val="22"/>
                            <w:lang w:val="ro-RO"/>
                          </w:rPr>
                          <m:t>R</m:t>
                        </m:r>
                      </m:e>
                      <m:sub>
                        <m:r>
                          <w:rPr>
                            <w:rFonts w:ascii="Cambria Math" w:hAnsi="Cambria Math" w:cs="Arial"/>
                            <w:sz w:val="22"/>
                            <w:szCs w:val="22"/>
                            <w:lang w:val="ro-RO"/>
                          </w:rPr>
                          <m:t>v</m:t>
                        </m:r>
                      </m:sub>
                      <m:sup>
                        <m:r>
                          <w:rPr>
                            <w:rFonts w:ascii="Cambria Math" w:hAnsi="Cambria Math" w:cs="Arial"/>
                            <w:sz w:val="22"/>
                            <w:szCs w:val="22"/>
                            <w:lang w:val="ro-RO"/>
                          </w:rPr>
                          <m:t>4</m:t>
                        </m:r>
                      </m:sup>
                    </m:sSubSup>
                    <m:sSup>
                      <m:sSupPr>
                        <m:ctrlPr>
                          <w:rPr>
                            <w:rFonts w:ascii="Cambria Math" w:hAnsi="Cambria Math" w:cs="Arial"/>
                            <w:i/>
                            <w:sz w:val="22"/>
                            <w:szCs w:val="22"/>
                            <w:lang w:val="ro-RO"/>
                          </w:rPr>
                        </m:ctrlPr>
                      </m:sSupPr>
                      <m:e>
                        <m:d>
                          <m:dPr>
                            <m:ctrlPr>
                              <w:rPr>
                                <w:rFonts w:ascii="Cambria Math" w:hAnsi="Cambria Math" w:cs="Arial"/>
                                <w:i/>
                                <w:sz w:val="22"/>
                                <w:szCs w:val="22"/>
                                <w:lang w:val="ro-RO"/>
                              </w:rPr>
                            </m:ctrlPr>
                          </m:dPr>
                          <m:e>
                            <m:f>
                              <m:fPr>
                                <m:ctrlPr>
                                  <w:rPr>
                                    <w:rFonts w:ascii="Cambria Math" w:hAnsi="Cambria Math" w:cs="Arial"/>
                                    <w:i/>
                                    <w:sz w:val="22"/>
                                    <w:szCs w:val="22"/>
                                    <w:lang w:val="ro-RO"/>
                                  </w:rPr>
                                </m:ctrlPr>
                              </m:fPr>
                              <m:num>
                                <m:r>
                                  <w:rPr>
                                    <w:rFonts w:ascii="Cambria Math" w:hAnsi="Cambria Math" w:cs="Arial"/>
                                    <w:sz w:val="22"/>
                                    <w:szCs w:val="22"/>
                                    <w:lang w:val="ro-RO"/>
                                  </w:rPr>
                                  <m:t>C</m:t>
                                </m:r>
                              </m:num>
                              <m:den>
                                <m:sSub>
                                  <m:sSubPr>
                                    <m:ctrlPr>
                                      <w:rPr>
                                        <w:rFonts w:ascii="Cambria Math" w:hAnsi="Cambria Math" w:cs="Arial"/>
                                        <w:i/>
                                        <w:sz w:val="22"/>
                                        <w:szCs w:val="22"/>
                                        <w:lang w:val="ro-RO"/>
                                      </w:rPr>
                                    </m:ctrlPr>
                                  </m:sSubPr>
                                  <m:e>
                                    <m:r>
                                      <w:rPr>
                                        <w:rFonts w:ascii="Cambria Math" w:hAnsi="Cambria Math" w:cs="Arial"/>
                                        <w:sz w:val="22"/>
                                        <w:szCs w:val="22"/>
                                        <w:lang w:val="ro-RO"/>
                                      </w:rPr>
                                      <m:t>S</m:t>
                                    </m:r>
                                  </m:e>
                                  <m:sub>
                                    <m:r>
                                      <w:rPr>
                                        <w:rFonts w:ascii="Cambria Math" w:hAnsi="Cambria Math" w:cs="Arial"/>
                                        <w:sz w:val="22"/>
                                        <w:szCs w:val="22"/>
                                        <w:lang w:val="ro-RO"/>
                                      </w:rPr>
                                      <m:t>e</m:t>
                                    </m:r>
                                  </m:sub>
                                </m:sSub>
                              </m:den>
                            </m:f>
                          </m:e>
                        </m:d>
                      </m:e>
                      <m:sup>
                        <m:r>
                          <w:rPr>
                            <w:rFonts w:ascii="Cambria Math" w:hAnsi="Cambria Math" w:cs="Arial"/>
                            <w:sz w:val="22"/>
                            <w:szCs w:val="22"/>
                            <w:lang w:val="ro-RO"/>
                          </w:rPr>
                          <m:t>2</m:t>
                        </m:r>
                      </m:sup>
                    </m:sSup>
                    <m:r>
                      <w:rPr>
                        <w:rFonts w:ascii="Cambria Math" w:hAnsi="Cambria Math" w:cs="Arial"/>
                        <w:sz w:val="22"/>
                        <w:szCs w:val="22"/>
                        <w:lang w:val="ro-RO"/>
                      </w:rPr>
                      <m:t>∙</m:t>
                    </m:r>
                    <m:sSup>
                      <m:sSupPr>
                        <m:ctrlPr>
                          <w:rPr>
                            <w:rFonts w:ascii="Cambria Math" w:hAnsi="Cambria Math" w:cs="Arial"/>
                            <w:i/>
                            <w:sz w:val="22"/>
                            <w:szCs w:val="22"/>
                            <w:lang w:val="ro-RO"/>
                          </w:rPr>
                        </m:ctrlPr>
                      </m:sSupPr>
                      <m:e>
                        <m:r>
                          <w:rPr>
                            <w:rFonts w:ascii="Cambria Math" w:hAnsi="Cambria Math" w:cs="Arial"/>
                            <w:sz w:val="22"/>
                            <w:szCs w:val="22"/>
                            <w:lang w:val="ro-RO"/>
                          </w:rPr>
                          <m:t>10</m:t>
                        </m:r>
                      </m:e>
                      <m:sup>
                        <m:r>
                          <w:rPr>
                            <w:rFonts w:ascii="Cambria Math" w:hAnsi="Cambria Math" w:cs="Arial"/>
                            <w:sz w:val="22"/>
                            <w:szCs w:val="22"/>
                            <w:lang w:val="ro-RO"/>
                          </w:rPr>
                          <m:t>4</m:t>
                        </m:r>
                      </m:sup>
                    </m:sSup>
                  </m:num>
                  <m:den>
                    <m:sSup>
                      <m:sSupPr>
                        <m:ctrlPr>
                          <w:rPr>
                            <w:rFonts w:ascii="Cambria Math" w:hAnsi="Cambria Math" w:cs="Arial"/>
                            <w:i/>
                            <w:sz w:val="22"/>
                            <w:szCs w:val="22"/>
                            <w:lang w:val="ro-RO"/>
                          </w:rPr>
                        </m:ctrlPr>
                      </m:sSupPr>
                      <m:e>
                        <m:d>
                          <m:dPr>
                            <m:begChr m:val="["/>
                            <m:endChr m:val="]"/>
                            <m:ctrlPr>
                              <w:rPr>
                                <w:rFonts w:ascii="Cambria Math" w:hAnsi="Cambria Math" w:cs="Arial"/>
                                <w:i/>
                                <w:sz w:val="22"/>
                                <w:szCs w:val="22"/>
                                <w:lang w:val="ro-RO"/>
                              </w:rPr>
                            </m:ctrlPr>
                          </m:dPr>
                          <m:e>
                            <m:sSup>
                              <m:sSupPr>
                                <m:ctrlPr>
                                  <w:rPr>
                                    <w:rFonts w:ascii="Cambria Math" w:hAnsi="Cambria Math" w:cs="Arial"/>
                                    <w:i/>
                                    <w:sz w:val="22"/>
                                    <w:szCs w:val="22"/>
                                    <w:lang w:val="ro-RO"/>
                                  </w:rPr>
                                </m:ctrlPr>
                              </m:sSupPr>
                              <m:e>
                                <m:d>
                                  <m:dPr>
                                    <m:ctrlPr>
                                      <w:rPr>
                                        <w:rFonts w:ascii="Cambria Math" w:hAnsi="Cambria Math" w:cs="Arial"/>
                                        <w:i/>
                                        <w:sz w:val="22"/>
                                        <w:szCs w:val="22"/>
                                        <w:lang w:val="ro-RO"/>
                                      </w:rPr>
                                    </m:ctrlPr>
                                  </m:dPr>
                                  <m:e>
                                    <m:sSub>
                                      <m:sSubPr>
                                        <m:ctrlPr>
                                          <w:rPr>
                                            <w:rFonts w:ascii="Cambria Math" w:hAnsi="Cambria Math" w:cs="Arial"/>
                                            <w:i/>
                                            <w:sz w:val="22"/>
                                            <w:szCs w:val="22"/>
                                            <w:lang w:val="ro-RO"/>
                                          </w:rPr>
                                        </m:ctrlPr>
                                      </m:sSubPr>
                                      <m:e>
                                        <m:r>
                                          <w:rPr>
                                            <w:rFonts w:ascii="Cambria Math" w:hAnsi="Cambria Math" w:cs="Arial"/>
                                            <w:sz w:val="22"/>
                                            <w:szCs w:val="22"/>
                                            <w:lang w:val="ro-RO"/>
                                          </w:rPr>
                                          <m:t>S</m:t>
                                        </m:r>
                                      </m:e>
                                      <m:sub>
                                        <m:r>
                                          <w:rPr>
                                            <w:rFonts w:ascii="Cambria Math" w:hAnsi="Cambria Math" w:cs="Arial"/>
                                            <w:sz w:val="22"/>
                                            <w:szCs w:val="22"/>
                                            <w:lang w:val="ro-RO"/>
                                          </w:rPr>
                                          <m:t>0</m:t>
                                        </m:r>
                                      </m:sub>
                                    </m:sSub>
                                    <m:r>
                                      <w:rPr>
                                        <w:rFonts w:ascii="Cambria Math" w:hAnsi="Cambria Math" w:cs="Arial"/>
                                        <w:sz w:val="22"/>
                                        <w:szCs w:val="22"/>
                                        <w:lang w:val="ro-RO"/>
                                      </w:rPr>
                                      <m:t>-</m:t>
                                    </m:r>
                                    <m:sSub>
                                      <m:sSubPr>
                                        <m:ctrlPr>
                                          <w:rPr>
                                            <w:rFonts w:ascii="Cambria Math" w:hAnsi="Cambria Math" w:cs="Arial"/>
                                            <w:i/>
                                            <w:sz w:val="22"/>
                                            <w:szCs w:val="22"/>
                                            <w:lang w:val="ro-RO"/>
                                          </w:rPr>
                                        </m:ctrlPr>
                                      </m:sSubPr>
                                      <m:e>
                                        <m:r>
                                          <w:rPr>
                                            <w:rFonts w:ascii="Cambria Math" w:hAnsi="Cambria Math" w:cs="Arial"/>
                                            <w:sz w:val="22"/>
                                            <w:szCs w:val="22"/>
                                            <w:lang w:val="ro-RO"/>
                                          </w:rPr>
                                          <m:t>S</m:t>
                                        </m:r>
                                      </m:e>
                                      <m:sub>
                                        <m:r>
                                          <w:rPr>
                                            <w:rFonts w:ascii="Cambria Math" w:hAnsi="Cambria Math" w:cs="Arial"/>
                                            <w:sz w:val="22"/>
                                            <w:szCs w:val="22"/>
                                            <w:lang w:val="ro-RO"/>
                                          </w:rPr>
                                          <m:t>e</m:t>
                                        </m:r>
                                      </m:sub>
                                    </m:sSub>
                                  </m:e>
                                </m:d>
                              </m:e>
                              <m:sup>
                                <m:r>
                                  <w:rPr>
                                    <w:rFonts w:ascii="Cambria Math" w:hAnsi="Cambria Math" w:cs="Arial"/>
                                    <w:sz w:val="22"/>
                                    <w:szCs w:val="22"/>
                                    <w:lang w:val="ro-RO"/>
                                  </w:rPr>
                                  <m:t>3</m:t>
                                </m:r>
                              </m:sup>
                            </m:sSup>
                            <m:d>
                              <m:dPr>
                                <m:ctrlPr>
                                  <w:rPr>
                                    <w:rFonts w:ascii="Cambria Math" w:hAnsi="Cambria Math" w:cs="Arial"/>
                                    <w:i/>
                                    <w:sz w:val="22"/>
                                    <w:szCs w:val="22"/>
                                    <w:lang w:val="ro-RO"/>
                                  </w:rPr>
                                </m:ctrlPr>
                              </m:dPr>
                              <m:e>
                                <m:r>
                                  <w:rPr>
                                    <w:rFonts w:ascii="Cambria Math" w:hAnsi="Cambria Math" w:cs="Arial"/>
                                    <w:sz w:val="22"/>
                                    <w:szCs w:val="22"/>
                                    <w:lang w:val="ro-RO"/>
                                  </w:rPr>
                                  <m:t>1-</m:t>
                                </m:r>
                                <m:f>
                                  <m:fPr>
                                    <m:ctrlPr>
                                      <w:rPr>
                                        <w:rFonts w:ascii="Cambria Math" w:hAnsi="Cambria Math" w:cs="Arial"/>
                                        <w:i/>
                                        <w:sz w:val="22"/>
                                        <w:szCs w:val="22"/>
                                        <w:lang w:val="ro-RO"/>
                                      </w:rPr>
                                    </m:ctrlPr>
                                  </m:fPr>
                                  <m:num>
                                    <m:sSup>
                                      <m:sSupPr>
                                        <m:ctrlPr>
                                          <w:rPr>
                                            <w:rFonts w:ascii="Cambria Math" w:hAnsi="Cambria Math" w:cs="Arial"/>
                                            <w:i/>
                                            <w:sz w:val="22"/>
                                            <w:szCs w:val="22"/>
                                            <w:lang w:val="ro-RO"/>
                                          </w:rPr>
                                        </m:ctrlPr>
                                      </m:sSupPr>
                                      <m:e>
                                        <m:r>
                                          <w:rPr>
                                            <w:rFonts w:ascii="Cambria Math" w:hAnsi="Cambria Math" w:cs="Arial"/>
                                            <w:sz w:val="22"/>
                                            <w:szCs w:val="22"/>
                                            <w:lang w:val="ro-RO"/>
                                          </w:rPr>
                                          <m:t>S</m:t>
                                        </m:r>
                                      </m:e>
                                      <m:sup>
                                        <m:r>
                                          <w:rPr>
                                            <w:rFonts w:ascii="Cambria Math" w:hAnsi="Cambria Math" w:cs="Arial"/>
                                            <w:sz w:val="22"/>
                                            <w:szCs w:val="22"/>
                                            <w:lang w:val="ro-RO"/>
                                          </w:rPr>
                                          <m:t>2</m:t>
                                        </m:r>
                                      </m:sup>
                                    </m:sSup>
                                  </m:num>
                                  <m:den>
                                    <m:sSup>
                                      <m:sSupPr>
                                        <m:ctrlPr>
                                          <w:rPr>
                                            <w:rFonts w:ascii="Cambria Math" w:hAnsi="Cambria Math" w:cs="Arial"/>
                                            <w:i/>
                                            <w:sz w:val="22"/>
                                            <w:szCs w:val="22"/>
                                            <w:lang w:val="ro-RO"/>
                                          </w:rPr>
                                        </m:ctrlPr>
                                      </m:sSupPr>
                                      <m:e>
                                        <m:r>
                                          <w:rPr>
                                            <w:rFonts w:ascii="Cambria Math" w:hAnsi="Cambria Math" w:cs="Arial"/>
                                            <w:sz w:val="22"/>
                                            <w:szCs w:val="22"/>
                                            <w:lang w:val="ro-RO"/>
                                          </w:rPr>
                                          <m:t>C</m:t>
                                        </m:r>
                                      </m:e>
                                      <m:sup>
                                        <m:r>
                                          <w:rPr>
                                            <w:rFonts w:ascii="Cambria Math" w:hAnsi="Cambria Math" w:cs="Arial"/>
                                            <w:sz w:val="22"/>
                                            <w:szCs w:val="22"/>
                                            <w:lang w:val="ro-RO"/>
                                          </w:rPr>
                                          <m:t>2</m:t>
                                        </m:r>
                                      </m:sup>
                                    </m:sSup>
                                  </m:den>
                                </m:f>
                              </m:e>
                            </m:d>
                            <m:r>
                              <w:rPr>
                                <w:rFonts w:ascii="Cambria Math" w:hAnsi="Cambria Math" w:cs="Arial"/>
                                <w:sz w:val="22"/>
                                <w:szCs w:val="22"/>
                                <w:lang w:val="ro-RO"/>
                              </w:rPr>
                              <m:t>+</m:t>
                            </m:r>
                            <m:sSubSup>
                              <m:sSubSupPr>
                                <m:ctrlPr>
                                  <w:rPr>
                                    <w:rFonts w:ascii="Cambria Math" w:hAnsi="Cambria Math" w:cs="Arial"/>
                                    <w:i/>
                                    <w:sz w:val="22"/>
                                    <w:szCs w:val="22"/>
                                    <w:lang w:val="ro-RO"/>
                                  </w:rPr>
                                </m:ctrlPr>
                              </m:sSubSupPr>
                              <m:e>
                                <m:r>
                                  <w:rPr>
                                    <w:rFonts w:ascii="Cambria Math" w:hAnsi="Cambria Math" w:cs="Arial"/>
                                    <w:sz w:val="22"/>
                                    <w:szCs w:val="22"/>
                                    <w:lang w:val="ro-RO"/>
                                  </w:rPr>
                                  <m:t>R</m:t>
                                </m:r>
                              </m:e>
                              <m:sub>
                                <m:r>
                                  <w:rPr>
                                    <w:rFonts w:ascii="Cambria Math" w:hAnsi="Cambria Math" w:cs="Arial"/>
                                    <w:sz w:val="22"/>
                                    <w:szCs w:val="22"/>
                                    <w:lang w:val="ro-RO"/>
                                  </w:rPr>
                                  <m:t>v</m:t>
                                </m:r>
                              </m:sub>
                              <m:sup>
                                <m:r>
                                  <w:rPr>
                                    <w:rFonts w:ascii="Cambria Math" w:hAnsi="Cambria Math" w:cs="Arial"/>
                                    <w:sz w:val="22"/>
                                    <w:szCs w:val="22"/>
                                    <w:lang w:val="ro-RO"/>
                                  </w:rPr>
                                  <m:t>2</m:t>
                                </m:r>
                              </m:sup>
                            </m:sSubSup>
                          </m:e>
                        </m:d>
                      </m:e>
                      <m:sup>
                        <m:r>
                          <w:rPr>
                            <w:rFonts w:ascii="Cambria Math" w:hAnsi="Cambria Math" w:cs="Arial"/>
                            <w:sz w:val="22"/>
                            <w:szCs w:val="22"/>
                            <w:lang w:val="ro-RO"/>
                          </w:rPr>
                          <m:t>3/2</m:t>
                        </m:r>
                      </m:sup>
                    </m:sSup>
                    <m:r>
                      <w:rPr>
                        <w:rFonts w:ascii="Cambria Math" w:hAnsi="Cambria Math" w:cs="Arial"/>
                        <w:sz w:val="22"/>
                        <w:szCs w:val="22"/>
                        <w:lang w:val="ro-RO"/>
                      </w:rPr>
                      <m:t>∙2,91</m:t>
                    </m:r>
                  </m:den>
                </m:f>
              </m:oMath>
            </m:oMathPara>
          </w:p>
        </w:tc>
        <w:tc>
          <w:tcPr>
            <w:tcW w:w="2268" w:type="dxa"/>
            <w:vAlign w:val="center"/>
          </w:tcPr>
          <w:p w14:paraId="7FDF575C" w14:textId="77777777" w:rsidR="00717D07" w:rsidRPr="004900EE" w:rsidRDefault="00717D07" w:rsidP="004B2AB7">
            <w:pPr>
              <w:jc w:val="center"/>
              <w:rPr>
                <w:rFonts w:ascii="Arial" w:hAnsi="Arial" w:cs="Arial"/>
                <w:sz w:val="20"/>
                <w:szCs w:val="20"/>
                <w:lang w:val="ro-RO"/>
              </w:rPr>
            </w:pPr>
            <w:r w:rsidRPr="004900EE">
              <w:rPr>
                <w:rFonts w:ascii="Arial" w:hAnsi="Arial" w:cs="Arial"/>
                <w:sz w:val="20"/>
                <w:szCs w:val="20"/>
                <w:lang w:val="ro-RO"/>
              </w:rPr>
              <w:t>(6.1</w:t>
            </w:r>
            <w:r w:rsidR="004B2AB7">
              <w:rPr>
                <w:rFonts w:ascii="Arial" w:hAnsi="Arial" w:cs="Arial"/>
                <w:sz w:val="20"/>
                <w:szCs w:val="20"/>
                <w:lang w:val="ro-RO"/>
              </w:rPr>
              <w:t>3</w:t>
            </w:r>
            <w:r w:rsidRPr="004900EE">
              <w:rPr>
                <w:rFonts w:ascii="Arial" w:hAnsi="Arial" w:cs="Arial"/>
                <w:sz w:val="20"/>
                <w:szCs w:val="20"/>
                <w:lang w:val="ro-RO"/>
              </w:rPr>
              <w:t>)</w:t>
            </w:r>
          </w:p>
        </w:tc>
      </w:tr>
    </w:tbl>
    <w:p w14:paraId="2271273F" w14:textId="77777777" w:rsidR="00717D07" w:rsidRPr="004900EE" w:rsidRDefault="00717D07" w:rsidP="00AC1FA0">
      <w:pPr>
        <w:jc w:val="both"/>
        <w:rPr>
          <w:rFonts w:ascii="Arial" w:hAnsi="Arial" w:cs="Arial"/>
          <w:sz w:val="20"/>
          <w:szCs w:val="20"/>
        </w:rPr>
      </w:pPr>
    </w:p>
    <w:p w14:paraId="69FB6F5B" w14:textId="77777777" w:rsidR="00717D07" w:rsidRPr="004900EE" w:rsidRDefault="00AC1FA0" w:rsidP="00AC1FA0">
      <w:pPr>
        <w:jc w:val="both"/>
        <w:rPr>
          <w:rFonts w:ascii="Arial" w:hAnsi="Arial" w:cs="Arial"/>
          <w:sz w:val="20"/>
          <w:szCs w:val="20"/>
          <w:lang w:val="ro-RO"/>
        </w:rPr>
      </w:pPr>
      <w:r w:rsidRPr="004900EE">
        <w:rPr>
          <w:rFonts w:ascii="Arial" w:hAnsi="Arial" w:cs="Arial"/>
          <w:sz w:val="20"/>
          <w:szCs w:val="20"/>
        </w:rPr>
        <w:t>где</w:t>
      </w:r>
      <w:r w:rsidR="00717D07" w:rsidRPr="004900EE">
        <w:rPr>
          <w:rFonts w:ascii="Arial" w:hAnsi="Arial" w:cs="Arial"/>
          <w:sz w:val="20"/>
          <w:szCs w:val="20"/>
          <w:lang w:val="ro-RO"/>
        </w:rPr>
        <w:t>:</w:t>
      </w:r>
    </w:p>
    <w:p w14:paraId="6DEBDD3B" w14:textId="77777777" w:rsidR="00717D07" w:rsidRPr="004900EE" w:rsidRDefault="00717D07" w:rsidP="00AC1FA0">
      <w:pPr>
        <w:jc w:val="both"/>
        <w:rPr>
          <w:rFonts w:ascii="Arial" w:hAnsi="Arial" w:cs="Arial"/>
          <w:sz w:val="20"/>
          <w:szCs w:val="20"/>
          <w:lang w:val="ro-RO"/>
        </w:rPr>
      </w:pPr>
    </w:p>
    <w:p w14:paraId="0C932536" w14:textId="77777777" w:rsidR="00717D07" w:rsidRPr="004900EE" w:rsidRDefault="00000000" w:rsidP="00AC1FA0">
      <w:pPr>
        <w:jc w:val="both"/>
        <w:rPr>
          <w:rFonts w:ascii="Arial" w:hAnsi="Arial" w:cs="Arial"/>
          <w:sz w:val="20"/>
          <w:szCs w:val="20"/>
        </w:rPr>
      </w:pPr>
      <m:oMath>
        <m:sSub>
          <m:sSubPr>
            <m:ctrlPr>
              <w:rPr>
                <w:rFonts w:ascii="Cambria Math" w:hAnsi="Cambria Math" w:cs="Arial"/>
                <w:i/>
                <w:sz w:val="22"/>
                <w:szCs w:val="22"/>
                <w:lang w:val="ro-RO"/>
              </w:rPr>
            </m:ctrlPr>
          </m:sSubPr>
          <m:e>
            <m:r>
              <w:rPr>
                <w:rFonts w:ascii="Cambria Math" w:hAnsi="Cambria Math" w:cs="Arial"/>
                <w:sz w:val="22"/>
                <w:szCs w:val="22"/>
                <w:lang w:val="ro-RO"/>
              </w:rPr>
              <m:t>R</m:t>
            </m:r>
          </m:e>
          <m:sub>
            <m:sSub>
              <m:sSubPr>
                <m:ctrlPr>
                  <w:rPr>
                    <w:rFonts w:ascii="Cambria Math" w:hAnsi="Cambria Math" w:cs="Arial"/>
                    <w:i/>
                    <w:sz w:val="22"/>
                    <w:szCs w:val="22"/>
                    <w:lang w:val="ro-RO"/>
                  </w:rPr>
                </m:ctrlPr>
              </m:sSubPr>
              <m:e>
                <m:r>
                  <w:rPr>
                    <w:rFonts w:ascii="Cambria Math" w:hAnsi="Cambria Math" w:cs="Arial"/>
                    <w:sz w:val="22"/>
                    <w:szCs w:val="22"/>
                    <w:lang w:val="ro-RO"/>
                  </w:rPr>
                  <m:t>v</m:t>
                </m:r>
              </m:e>
              <m:sub>
                <m:r>
                  <w:rPr>
                    <w:rFonts w:ascii="Cambria Math" w:hAnsi="Cambria Math" w:cs="Arial"/>
                    <w:sz w:val="22"/>
                    <w:szCs w:val="22"/>
                    <w:lang w:val="ro-RO"/>
                  </w:rPr>
                  <m:t>∝</m:t>
                </m:r>
              </m:sub>
            </m:sSub>
          </m:sub>
        </m:sSub>
      </m:oMath>
      <w:r w:rsidR="00717D07" w:rsidRPr="004900EE">
        <w:rPr>
          <w:rFonts w:ascii="Arial" w:hAnsi="Arial" w:cs="Arial"/>
          <w:sz w:val="20"/>
          <w:szCs w:val="20"/>
          <w:lang w:val="ro-RO"/>
        </w:rPr>
        <w:t xml:space="preserve"> –</w:t>
      </w:r>
      <w:r w:rsidR="00717D07" w:rsidRPr="004900EE">
        <w:rPr>
          <w:rFonts w:ascii="Arial" w:hAnsi="Arial" w:cs="Arial"/>
          <w:sz w:val="20"/>
          <w:szCs w:val="20"/>
        </w:rPr>
        <w:tab/>
        <w:t>радиус вертикальной кривой, м;</w:t>
      </w:r>
    </w:p>
    <w:p w14:paraId="04073700" w14:textId="77777777" w:rsidR="00717D07" w:rsidRPr="004900EE" w:rsidRDefault="00717D07" w:rsidP="00AC1FA0">
      <w:pPr>
        <w:jc w:val="both"/>
        <w:rPr>
          <w:rFonts w:ascii="Arial" w:hAnsi="Arial" w:cs="Arial"/>
          <w:sz w:val="20"/>
          <w:szCs w:val="20"/>
        </w:rPr>
      </w:pPr>
      <m:oMath>
        <m:r>
          <w:rPr>
            <w:rFonts w:ascii="Cambria Math" w:hAnsi="Cambria Math" w:cs="Arial"/>
            <w:sz w:val="22"/>
            <w:szCs w:val="22"/>
            <w:lang w:val="ro-RO"/>
          </w:rPr>
          <m:t>C</m:t>
        </m:r>
      </m:oMath>
      <w:r w:rsidRPr="004900EE">
        <w:rPr>
          <w:rFonts w:ascii="Arial" w:hAnsi="Arial" w:cs="Arial"/>
          <w:sz w:val="20"/>
          <w:szCs w:val="20"/>
          <w:lang w:val="ro-RO"/>
        </w:rPr>
        <w:t xml:space="preserve"> –</w:t>
      </w:r>
      <w:r w:rsidRPr="004900EE">
        <w:rPr>
          <w:rFonts w:ascii="Arial" w:hAnsi="Arial" w:cs="Arial"/>
          <w:sz w:val="20"/>
          <w:szCs w:val="20"/>
        </w:rPr>
        <w:tab/>
      </w:r>
      <w:r w:rsidR="00AC1FA0" w:rsidRPr="004900EE">
        <w:rPr>
          <w:rFonts w:ascii="Arial" w:hAnsi="Arial" w:cs="Arial"/>
          <w:sz w:val="20"/>
          <w:szCs w:val="20"/>
        </w:rPr>
        <w:t>расстояние от водителя до плоскости вертикальной кривой или ее хорды в плане, м (для трассы прямой в плане С = 1,5 м);</w:t>
      </w:r>
    </w:p>
    <w:p w14:paraId="23D5BF30" w14:textId="77777777" w:rsidR="00717D07" w:rsidRPr="004900EE" w:rsidRDefault="00000000" w:rsidP="00AC1FA0">
      <w:pPr>
        <w:jc w:val="both"/>
        <w:rPr>
          <w:rFonts w:ascii="Arial" w:hAnsi="Arial" w:cs="Arial"/>
          <w:sz w:val="20"/>
          <w:szCs w:val="20"/>
        </w:rPr>
      </w:pPr>
      <m:oMath>
        <m:sSub>
          <m:sSubPr>
            <m:ctrlPr>
              <w:rPr>
                <w:rFonts w:ascii="Cambria Math" w:hAnsi="Cambria Math" w:cs="Arial"/>
                <w:i/>
                <w:sz w:val="22"/>
                <w:szCs w:val="22"/>
                <w:lang w:val="ro-RO"/>
              </w:rPr>
            </m:ctrlPr>
          </m:sSubPr>
          <m:e>
            <m:r>
              <w:rPr>
                <w:rFonts w:ascii="Cambria Math" w:hAnsi="Cambria Math" w:cs="Arial"/>
                <w:sz w:val="22"/>
                <w:szCs w:val="22"/>
                <w:lang w:val="ro-RO"/>
              </w:rPr>
              <m:t>S</m:t>
            </m:r>
          </m:e>
          <m:sub>
            <m:r>
              <w:rPr>
                <w:rFonts w:ascii="Cambria Math" w:hAnsi="Cambria Math" w:cs="Arial"/>
                <w:sz w:val="22"/>
                <w:szCs w:val="22"/>
                <w:lang w:val="ro-RO"/>
              </w:rPr>
              <m:t>0</m:t>
            </m:r>
          </m:sub>
        </m:sSub>
      </m:oMath>
      <w:r w:rsidR="00717D07" w:rsidRPr="004900EE">
        <w:rPr>
          <w:rFonts w:ascii="Arial" w:hAnsi="Arial" w:cs="Arial"/>
          <w:sz w:val="20"/>
          <w:szCs w:val="20"/>
          <w:lang w:val="ro-RO"/>
        </w:rPr>
        <w:t xml:space="preserve"> –</w:t>
      </w:r>
      <w:r w:rsidR="00717D07" w:rsidRPr="004900EE">
        <w:rPr>
          <w:rFonts w:ascii="Arial" w:hAnsi="Arial" w:cs="Arial"/>
          <w:sz w:val="20"/>
          <w:szCs w:val="20"/>
        </w:rPr>
        <w:tab/>
      </w:r>
      <w:r w:rsidR="00AC1FA0" w:rsidRPr="004900EE">
        <w:rPr>
          <w:rFonts w:ascii="Arial" w:hAnsi="Arial" w:cs="Arial"/>
          <w:sz w:val="20"/>
          <w:szCs w:val="20"/>
        </w:rPr>
        <w:t>расстояние от водителя до начала вертикальной кривой, м;</w:t>
      </w:r>
    </w:p>
    <w:p w14:paraId="5A145327" w14:textId="77777777" w:rsidR="001B4DB7" w:rsidRPr="004900EE" w:rsidRDefault="00000000" w:rsidP="00717D07">
      <w:pPr>
        <w:ind w:left="709" w:hanging="709"/>
        <w:jc w:val="both"/>
        <w:rPr>
          <w:rFonts w:ascii="Arial" w:hAnsi="Arial" w:cs="Arial"/>
          <w:sz w:val="20"/>
          <w:szCs w:val="20"/>
          <w:lang w:val="ro-RO"/>
        </w:rPr>
      </w:pPr>
      <m:oMath>
        <m:sSub>
          <m:sSubPr>
            <m:ctrlPr>
              <w:rPr>
                <w:rFonts w:ascii="Cambria Math" w:hAnsi="Cambria Math" w:cs="Arial"/>
                <w:i/>
                <w:sz w:val="22"/>
                <w:szCs w:val="22"/>
                <w:lang w:val="ro-RO"/>
              </w:rPr>
            </m:ctrlPr>
          </m:sSubPr>
          <m:e>
            <m:r>
              <w:rPr>
                <w:rFonts w:ascii="Cambria Math" w:hAnsi="Cambria Math" w:cs="Arial"/>
                <w:sz w:val="22"/>
                <w:szCs w:val="22"/>
                <w:lang w:val="ro-RO"/>
              </w:rPr>
              <m:t>S</m:t>
            </m:r>
          </m:e>
          <m:sub>
            <m:r>
              <w:rPr>
                <w:rFonts w:ascii="Cambria Math" w:hAnsi="Cambria Math" w:cs="Arial"/>
                <w:sz w:val="22"/>
                <w:szCs w:val="22"/>
                <w:lang w:val="ro-RO"/>
              </w:rPr>
              <m:t>e</m:t>
            </m:r>
          </m:sub>
        </m:sSub>
      </m:oMath>
      <w:r w:rsidR="00717D07" w:rsidRPr="004900EE">
        <w:rPr>
          <w:rFonts w:ascii="Arial" w:hAnsi="Arial" w:cs="Arial"/>
          <w:sz w:val="20"/>
          <w:szCs w:val="20"/>
          <w:lang w:val="ro-RO"/>
        </w:rPr>
        <w:t xml:space="preserve"> –</w:t>
      </w:r>
      <w:r w:rsidR="00717D07" w:rsidRPr="004900EE">
        <w:rPr>
          <w:rFonts w:ascii="Arial" w:hAnsi="Arial" w:cs="Arial"/>
          <w:sz w:val="20"/>
          <w:szCs w:val="20"/>
        </w:rPr>
        <w:tab/>
      </w:r>
      <w:r w:rsidR="00AC1FA0" w:rsidRPr="004900EE">
        <w:rPr>
          <w:rFonts w:ascii="Arial" w:hAnsi="Arial" w:cs="Arial"/>
          <w:sz w:val="20"/>
          <w:szCs w:val="20"/>
        </w:rPr>
        <w:t>расстояние от водителя до экстремальной точки на кривой, м (рис</w:t>
      </w:r>
      <w:r w:rsidR="004B2AB7">
        <w:rPr>
          <w:rFonts w:ascii="Arial" w:hAnsi="Arial" w:cs="Arial"/>
          <w:sz w:val="20"/>
          <w:szCs w:val="20"/>
        </w:rPr>
        <w:t>унок</w:t>
      </w:r>
      <w:r w:rsidR="00AC1FA0" w:rsidRPr="004900EE">
        <w:rPr>
          <w:rFonts w:ascii="Arial" w:hAnsi="Arial" w:cs="Arial"/>
          <w:sz w:val="20"/>
          <w:szCs w:val="20"/>
        </w:rPr>
        <w:t xml:space="preserve"> </w:t>
      </w:r>
      <w:r w:rsidR="009D4252" w:rsidRPr="004900EE">
        <w:rPr>
          <w:rFonts w:ascii="Arial" w:hAnsi="Arial" w:cs="Arial"/>
          <w:sz w:val="20"/>
          <w:szCs w:val="20"/>
        </w:rPr>
        <w:t>6.18</w:t>
      </w:r>
      <w:r w:rsidR="00AC1FA0" w:rsidRPr="004900EE">
        <w:rPr>
          <w:rFonts w:ascii="Arial" w:hAnsi="Arial" w:cs="Arial"/>
          <w:sz w:val="20"/>
          <w:szCs w:val="20"/>
        </w:rPr>
        <w:t>)</w:t>
      </w:r>
      <w:r w:rsidR="001B4DB7" w:rsidRPr="004900EE">
        <w:rPr>
          <w:rFonts w:ascii="Arial" w:hAnsi="Arial" w:cs="Arial"/>
          <w:sz w:val="20"/>
          <w:szCs w:val="20"/>
          <w:lang w:val="ro-RO"/>
        </w:rPr>
        <w:t>:</w:t>
      </w:r>
    </w:p>
    <w:p w14:paraId="58C6DA48" w14:textId="77777777" w:rsidR="00AC1FA0" w:rsidRPr="004900EE" w:rsidRDefault="00AC1FA0" w:rsidP="001B4DB7">
      <w:pPr>
        <w:ind w:left="709"/>
        <w:jc w:val="both"/>
        <w:rPr>
          <w:rFonts w:ascii="Arial" w:hAnsi="Arial" w:cs="Arial"/>
          <w:sz w:val="20"/>
          <w:szCs w:val="20"/>
        </w:rPr>
      </w:pPr>
      <w:r w:rsidRPr="004900EE">
        <w:rPr>
          <w:rFonts w:ascii="Arial" w:hAnsi="Arial" w:cs="Arial"/>
          <w:sz w:val="20"/>
          <w:szCs w:val="20"/>
        </w:rPr>
        <w:t>для вогнутой вертикальной кривой:</w:t>
      </w:r>
    </w:p>
    <w:p w14:paraId="5FB0D133" w14:textId="77777777" w:rsidR="001B4DB7" w:rsidRPr="004900EE" w:rsidRDefault="001B4DB7" w:rsidP="00717D07">
      <w:pPr>
        <w:ind w:left="709" w:hanging="709"/>
        <w:jc w:val="both"/>
        <w:rPr>
          <w:rFonts w:ascii="Arial" w:hAnsi="Arial" w:cs="Arial"/>
          <w:sz w:val="20"/>
          <w:szCs w:val="20"/>
        </w:rPr>
      </w:pPr>
    </w:p>
    <w:tbl>
      <w:tblPr>
        <w:tblStyle w:val="a3"/>
        <w:tblW w:w="907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gridCol w:w="2268"/>
      </w:tblGrid>
      <w:tr w:rsidR="001B4DB7" w:rsidRPr="004900EE" w14:paraId="5DE9949A" w14:textId="77777777" w:rsidTr="001B4DB7">
        <w:trPr>
          <w:jc w:val="center"/>
        </w:trPr>
        <w:tc>
          <w:tcPr>
            <w:tcW w:w="6804" w:type="dxa"/>
          </w:tcPr>
          <w:p w14:paraId="1D567196" w14:textId="77777777" w:rsidR="001B4DB7" w:rsidRPr="004900EE" w:rsidRDefault="00000000" w:rsidP="001B4DB7">
            <w:pPr>
              <w:ind w:left="-680"/>
              <w:jc w:val="both"/>
              <w:rPr>
                <w:rFonts w:ascii="Calibri" w:hAnsi="Calibri" w:cs="Calibri"/>
                <w:i/>
                <w:sz w:val="22"/>
                <w:szCs w:val="22"/>
                <w:lang w:val="ro-RO"/>
              </w:rPr>
            </w:pPr>
            <m:oMathPara>
              <m:oMathParaPr>
                <m:jc m:val="center"/>
              </m:oMathParaPr>
              <m:oMath>
                <m:sSub>
                  <m:sSubPr>
                    <m:ctrlPr>
                      <w:rPr>
                        <w:rFonts w:ascii="Cambria Math" w:hAnsi="Cambria Math" w:cs="Arial"/>
                        <w:i/>
                        <w:sz w:val="20"/>
                        <w:szCs w:val="20"/>
                        <w:lang w:val="ro-RO"/>
                      </w:rPr>
                    </m:ctrlPr>
                  </m:sSubPr>
                  <m:e>
                    <m:r>
                      <w:rPr>
                        <w:rFonts w:ascii="Cambria Math" w:hAnsi="Cambria Math" w:cs="Arial"/>
                        <w:sz w:val="20"/>
                        <w:szCs w:val="20"/>
                        <w:lang w:val="ro-RO"/>
                      </w:rPr>
                      <m:t>S</m:t>
                    </m:r>
                  </m:e>
                  <m:sub>
                    <m:r>
                      <w:rPr>
                        <w:rFonts w:ascii="Cambria Math" w:hAnsi="Cambria Math" w:cs="Arial"/>
                        <w:sz w:val="20"/>
                        <w:szCs w:val="20"/>
                        <w:vertAlign w:val="subscript"/>
                        <w:lang w:val="ro-RO"/>
                      </w:rPr>
                      <m:t>e</m:t>
                    </m:r>
                  </m:sub>
                </m:sSub>
                <m:r>
                  <w:rPr>
                    <w:rFonts w:ascii="Cambria Math" w:hAnsi="Cambria Math" w:cs="Arial"/>
                    <w:sz w:val="20"/>
                    <w:szCs w:val="20"/>
                    <w:lang w:val="ro-RO"/>
                  </w:rPr>
                  <m:t xml:space="preserve"> = </m:t>
                </m:r>
                <m:rad>
                  <m:radPr>
                    <m:degHide m:val="1"/>
                    <m:ctrlPr>
                      <w:rPr>
                        <w:rFonts w:ascii="Cambria Math" w:hAnsi="Cambria Math" w:cs="Arial"/>
                        <w:i/>
                        <w:sz w:val="20"/>
                        <w:szCs w:val="20"/>
                        <w:lang w:val="ro-RO"/>
                      </w:rPr>
                    </m:ctrlPr>
                  </m:radPr>
                  <m:deg/>
                  <m:e>
                    <m:sSubSup>
                      <m:sSubSupPr>
                        <m:ctrlPr>
                          <w:rPr>
                            <w:rFonts w:ascii="Cambria Math" w:hAnsi="Cambria Math" w:cs="Arial"/>
                            <w:i/>
                            <w:sz w:val="20"/>
                            <w:szCs w:val="20"/>
                            <w:lang w:val="ro-RO"/>
                          </w:rPr>
                        </m:ctrlPr>
                      </m:sSubSupPr>
                      <m:e>
                        <m:r>
                          <w:rPr>
                            <w:rFonts w:ascii="Cambria Math" w:hAnsi="Cambria Math" w:cs="Arial"/>
                            <w:sz w:val="20"/>
                            <w:szCs w:val="20"/>
                            <w:lang w:val="ro-RO"/>
                          </w:rPr>
                          <m:t>S</m:t>
                        </m:r>
                      </m:e>
                      <m:sub>
                        <m:r>
                          <w:rPr>
                            <w:rFonts w:ascii="Cambria Math" w:hAnsi="Cambria Math" w:cs="Arial"/>
                            <w:sz w:val="20"/>
                            <w:szCs w:val="20"/>
                            <w:lang w:val="ro-RO"/>
                          </w:rPr>
                          <m:t>0</m:t>
                        </m:r>
                      </m:sub>
                      <m:sup>
                        <m:r>
                          <w:rPr>
                            <w:rFonts w:ascii="Cambria Math" w:hAnsi="Cambria Math" w:cs="Arial"/>
                            <w:sz w:val="20"/>
                            <w:szCs w:val="20"/>
                            <w:lang w:val="ro-RO"/>
                          </w:rPr>
                          <m:t>2</m:t>
                        </m:r>
                      </m:sup>
                    </m:sSubSup>
                    <m:r>
                      <w:rPr>
                        <w:rFonts w:ascii="Cambria Math" w:hAnsi="Cambria Math" w:cs="Arial"/>
                        <w:sz w:val="20"/>
                        <w:szCs w:val="20"/>
                        <w:lang w:val="ro-RO"/>
                      </w:rPr>
                      <m:t>+2</m:t>
                    </m:r>
                    <m:r>
                      <w:rPr>
                        <w:rFonts w:ascii="Cambria Math" w:hAnsi="Cambria Math" w:cs="Arial"/>
                        <w:sz w:val="20"/>
                        <w:szCs w:val="20"/>
                        <w:lang w:val="ro-RO"/>
                      </w:rPr>
                      <m:t>h</m:t>
                    </m:r>
                    <m:sSub>
                      <m:sSubPr>
                        <m:ctrlPr>
                          <w:rPr>
                            <w:rFonts w:ascii="Cambria Math" w:hAnsi="Cambria Math" w:cs="Arial"/>
                            <w:i/>
                            <w:sz w:val="20"/>
                            <w:szCs w:val="20"/>
                            <w:lang w:val="ro-RO"/>
                          </w:rPr>
                        </m:ctrlPr>
                      </m:sSubPr>
                      <m:e>
                        <m:r>
                          <w:rPr>
                            <w:rFonts w:ascii="Cambria Math" w:hAnsi="Cambria Math" w:cs="Arial"/>
                            <w:sz w:val="20"/>
                            <w:szCs w:val="20"/>
                            <w:lang w:val="ro-RO"/>
                          </w:rPr>
                          <m:t>R</m:t>
                        </m:r>
                      </m:e>
                      <m:sub>
                        <m:r>
                          <w:rPr>
                            <w:rFonts w:ascii="Cambria Math" w:hAnsi="Cambria Math" w:cs="Arial"/>
                            <w:sz w:val="20"/>
                            <w:szCs w:val="20"/>
                            <w:lang w:val="ro-RO"/>
                          </w:rPr>
                          <m:t>conc</m:t>
                        </m:r>
                      </m:sub>
                    </m:sSub>
                  </m:e>
                </m:rad>
              </m:oMath>
            </m:oMathPara>
          </w:p>
        </w:tc>
        <w:tc>
          <w:tcPr>
            <w:tcW w:w="2268" w:type="dxa"/>
            <w:vAlign w:val="center"/>
          </w:tcPr>
          <w:p w14:paraId="18505C17" w14:textId="77777777" w:rsidR="001B4DB7" w:rsidRPr="004900EE" w:rsidRDefault="001B4DB7" w:rsidP="004B2AB7">
            <w:pPr>
              <w:jc w:val="center"/>
              <w:rPr>
                <w:rFonts w:ascii="Arial" w:hAnsi="Arial" w:cs="Arial"/>
                <w:sz w:val="20"/>
                <w:szCs w:val="20"/>
                <w:lang w:val="ro-RO"/>
              </w:rPr>
            </w:pPr>
            <w:r w:rsidRPr="004900EE">
              <w:rPr>
                <w:rFonts w:ascii="Arial" w:hAnsi="Arial" w:cs="Arial"/>
                <w:sz w:val="20"/>
                <w:szCs w:val="20"/>
                <w:lang w:val="ro-RO"/>
              </w:rPr>
              <w:t>(6.1</w:t>
            </w:r>
            <w:r w:rsidR="004B2AB7">
              <w:rPr>
                <w:rFonts w:ascii="Arial" w:hAnsi="Arial" w:cs="Arial"/>
                <w:sz w:val="20"/>
                <w:szCs w:val="20"/>
                <w:lang w:val="ro-RO"/>
              </w:rPr>
              <w:t>4</w:t>
            </w:r>
            <w:r w:rsidRPr="004900EE">
              <w:rPr>
                <w:rFonts w:ascii="Arial" w:hAnsi="Arial" w:cs="Arial"/>
                <w:sz w:val="20"/>
                <w:szCs w:val="20"/>
                <w:lang w:val="ro-RO"/>
              </w:rPr>
              <w:t>)</w:t>
            </w:r>
          </w:p>
        </w:tc>
      </w:tr>
    </w:tbl>
    <w:p w14:paraId="64F6C544" w14:textId="77777777" w:rsidR="001B4DB7" w:rsidRPr="004900EE" w:rsidRDefault="001B4DB7" w:rsidP="00717D07">
      <w:pPr>
        <w:ind w:left="709" w:hanging="709"/>
        <w:jc w:val="both"/>
        <w:rPr>
          <w:rFonts w:ascii="Arial" w:hAnsi="Arial" w:cs="Arial"/>
          <w:sz w:val="20"/>
          <w:szCs w:val="20"/>
        </w:rPr>
      </w:pPr>
    </w:p>
    <w:p w14:paraId="69FA9C10" w14:textId="77777777" w:rsidR="001B4DB7" w:rsidRPr="004900EE" w:rsidRDefault="001B4DB7" w:rsidP="00AC1FA0">
      <w:pPr>
        <w:jc w:val="both"/>
        <w:rPr>
          <w:rFonts w:ascii="Arial" w:hAnsi="Arial" w:cs="Arial"/>
          <w:sz w:val="20"/>
          <w:szCs w:val="20"/>
        </w:rPr>
      </w:pPr>
    </w:p>
    <w:p w14:paraId="4E421443" w14:textId="77777777" w:rsidR="00AC1FA0" w:rsidRPr="004900EE" w:rsidRDefault="00AC1FA0" w:rsidP="001B4DB7">
      <w:pPr>
        <w:ind w:left="709"/>
        <w:jc w:val="both"/>
        <w:rPr>
          <w:rFonts w:ascii="Arial" w:hAnsi="Arial" w:cs="Arial"/>
          <w:sz w:val="20"/>
          <w:szCs w:val="20"/>
        </w:rPr>
      </w:pPr>
      <w:r w:rsidRPr="004900EE">
        <w:rPr>
          <w:rFonts w:ascii="Arial" w:hAnsi="Arial" w:cs="Arial"/>
          <w:sz w:val="20"/>
          <w:szCs w:val="20"/>
        </w:rPr>
        <w:t>дли выпуклой вертикальной кривой:</w:t>
      </w:r>
    </w:p>
    <w:tbl>
      <w:tblPr>
        <w:tblStyle w:val="a3"/>
        <w:tblW w:w="907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gridCol w:w="2268"/>
      </w:tblGrid>
      <w:tr w:rsidR="001B4DB7" w:rsidRPr="004900EE" w14:paraId="67C81BC2" w14:textId="77777777" w:rsidTr="001B4DB7">
        <w:trPr>
          <w:jc w:val="center"/>
        </w:trPr>
        <w:tc>
          <w:tcPr>
            <w:tcW w:w="6804" w:type="dxa"/>
          </w:tcPr>
          <w:p w14:paraId="5810313E" w14:textId="77777777" w:rsidR="001B4DB7" w:rsidRPr="004900EE" w:rsidRDefault="00000000" w:rsidP="001B4DB7">
            <w:pPr>
              <w:ind w:left="-680"/>
              <w:jc w:val="both"/>
              <w:rPr>
                <w:rFonts w:ascii="Calibri" w:hAnsi="Calibri" w:cs="Calibri"/>
                <w:i/>
                <w:sz w:val="22"/>
                <w:szCs w:val="22"/>
                <w:lang w:val="ro-RO"/>
              </w:rPr>
            </w:pPr>
            <m:oMathPara>
              <m:oMathParaPr>
                <m:jc m:val="center"/>
              </m:oMathParaPr>
              <m:oMath>
                <m:sSub>
                  <m:sSubPr>
                    <m:ctrlPr>
                      <w:rPr>
                        <w:rFonts w:ascii="Cambria Math" w:hAnsi="Cambria Math" w:cs="Arial"/>
                        <w:i/>
                        <w:sz w:val="20"/>
                        <w:szCs w:val="20"/>
                        <w:lang w:val="ro-RO"/>
                      </w:rPr>
                    </m:ctrlPr>
                  </m:sSubPr>
                  <m:e>
                    <m:r>
                      <w:rPr>
                        <w:rFonts w:ascii="Cambria Math" w:hAnsi="Cambria Math" w:cs="Arial"/>
                        <w:sz w:val="20"/>
                        <w:szCs w:val="20"/>
                        <w:lang w:val="ro-RO"/>
                      </w:rPr>
                      <m:t>S</m:t>
                    </m:r>
                  </m:e>
                  <m:sub>
                    <m:r>
                      <w:rPr>
                        <w:rFonts w:ascii="Cambria Math" w:hAnsi="Cambria Math" w:cs="Arial"/>
                        <w:sz w:val="20"/>
                        <w:szCs w:val="20"/>
                        <w:vertAlign w:val="subscript"/>
                        <w:lang w:val="ro-RO"/>
                      </w:rPr>
                      <m:t>e</m:t>
                    </m:r>
                  </m:sub>
                </m:sSub>
                <m:r>
                  <w:rPr>
                    <w:rFonts w:ascii="Cambria Math" w:hAnsi="Cambria Math" w:cs="Arial"/>
                    <w:sz w:val="20"/>
                    <w:szCs w:val="20"/>
                    <w:lang w:val="ro-RO"/>
                  </w:rPr>
                  <m:t xml:space="preserve"> = </m:t>
                </m:r>
                <m:rad>
                  <m:radPr>
                    <m:degHide m:val="1"/>
                    <m:ctrlPr>
                      <w:rPr>
                        <w:rFonts w:ascii="Cambria Math" w:hAnsi="Cambria Math" w:cs="Arial"/>
                        <w:i/>
                        <w:sz w:val="20"/>
                        <w:szCs w:val="20"/>
                        <w:lang w:val="ro-RO"/>
                      </w:rPr>
                    </m:ctrlPr>
                  </m:radPr>
                  <m:deg/>
                  <m:e>
                    <m:sSubSup>
                      <m:sSubSupPr>
                        <m:ctrlPr>
                          <w:rPr>
                            <w:rFonts w:ascii="Cambria Math" w:hAnsi="Cambria Math" w:cs="Arial"/>
                            <w:i/>
                            <w:sz w:val="20"/>
                            <w:szCs w:val="20"/>
                            <w:lang w:val="ro-RO"/>
                          </w:rPr>
                        </m:ctrlPr>
                      </m:sSubSupPr>
                      <m:e>
                        <m:r>
                          <w:rPr>
                            <w:rFonts w:ascii="Cambria Math" w:hAnsi="Cambria Math" w:cs="Arial"/>
                            <w:sz w:val="20"/>
                            <w:szCs w:val="20"/>
                            <w:lang w:val="ro-RO"/>
                          </w:rPr>
                          <m:t>S</m:t>
                        </m:r>
                      </m:e>
                      <m:sub>
                        <m:r>
                          <w:rPr>
                            <w:rFonts w:ascii="Cambria Math" w:hAnsi="Cambria Math" w:cs="Arial"/>
                            <w:sz w:val="20"/>
                            <w:szCs w:val="20"/>
                            <w:lang w:val="ro-RO"/>
                          </w:rPr>
                          <m:t>0</m:t>
                        </m:r>
                      </m:sub>
                      <m:sup>
                        <m:r>
                          <w:rPr>
                            <w:rFonts w:ascii="Cambria Math" w:hAnsi="Cambria Math" w:cs="Arial"/>
                            <w:sz w:val="20"/>
                            <w:szCs w:val="20"/>
                            <w:lang w:val="ro-RO"/>
                          </w:rPr>
                          <m:t>2</m:t>
                        </m:r>
                      </m:sup>
                    </m:sSubSup>
                    <m:r>
                      <w:rPr>
                        <w:rFonts w:ascii="Cambria Math" w:hAnsi="Cambria Math" w:cs="Arial"/>
                        <w:sz w:val="20"/>
                        <w:szCs w:val="20"/>
                        <w:lang w:val="ro-RO"/>
                      </w:rPr>
                      <m:t>+2</m:t>
                    </m:r>
                    <m:r>
                      <w:rPr>
                        <w:rFonts w:ascii="Cambria Math" w:hAnsi="Cambria Math" w:cs="Arial"/>
                        <w:sz w:val="20"/>
                        <w:szCs w:val="20"/>
                        <w:lang w:val="ro-RO"/>
                      </w:rPr>
                      <m:t>h</m:t>
                    </m:r>
                    <m:sSub>
                      <m:sSubPr>
                        <m:ctrlPr>
                          <w:rPr>
                            <w:rFonts w:ascii="Cambria Math" w:hAnsi="Cambria Math" w:cs="Arial"/>
                            <w:i/>
                            <w:sz w:val="20"/>
                            <w:szCs w:val="20"/>
                            <w:lang w:val="ro-RO"/>
                          </w:rPr>
                        </m:ctrlPr>
                      </m:sSubPr>
                      <m:e>
                        <m:r>
                          <w:rPr>
                            <w:rFonts w:ascii="Cambria Math" w:hAnsi="Cambria Math" w:cs="Arial"/>
                            <w:sz w:val="20"/>
                            <w:szCs w:val="20"/>
                            <w:lang w:val="ro-RO"/>
                          </w:rPr>
                          <m:t>R</m:t>
                        </m:r>
                      </m:e>
                      <m:sub>
                        <m:r>
                          <w:rPr>
                            <w:rFonts w:ascii="Cambria Math" w:hAnsi="Cambria Math" w:cs="Arial"/>
                            <w:sz w:val="20"/>
                            <w:szCs w:val="20"/>
                            <w:lang w:val="ro-RO"/>
                          </w:rPr>
                          <m:t>conv</m:t>
                        </m:r>
                      </m:sub>
                    </m:sSub>
                  </m:e>
                </m:rad>
              </m:oMath>
            </m:oMathPara>
          </w:p>
        </w:tc>
        <w:tc>
          <w:tcPr>
            <w:tcW w:w="2268" w:type="dxa"/>
            <w:vAlign w:val="center"/>
          </w:tcPr>
          <w:p w14:paraId="003E0EBD" w14:textId="77777777" w:rsidR="001B4DB7" w:rsidRPr="004900EE" w:rsidRDefault="001B4DB7" w:rsidP="004B2AB7">
            <w:pPr>
              <w:jc w:val="center"/>
              <w:rPr>
                <w:rFonts w:ascii="Arial" w:hAnsi="Arial" w:cs="Arial"/>
                <w:sz w:val="20"/>
                <w:szCs w:val="20"/>
                <w:lang w:val="ro-RO"/>
              </w:rPr>
            </w:pPr>
            <w:r w:rsidRPr="004900EE">
              <w:rPr>
                <w:rFonts w:ascii="Arial" w:hAnsi="Arial" w:cs="Arial"/>
                <w:sz w:val="20"/>
                <w:szCs w:val="20"/>
                <w:lang w:val="ro-RO"/>
              </w:rPr>
              <w:t>(6.1</w:t>
            </w:r>
            <w:r w:rsidR="004B2AB7">
              <w:rPr>
                <w:rFonts w:ascii="Arial" w:hAnsi="Arial" w:cs="Arial"/>
                <w:sz w:val="20"/>
                <w:szCs w:val="20"/>
                <w:lang w:val="ro-RO"/>
              </w:rPr>
              <w:t>5</w:t>
            </w:r>
            <w:r w:rsidRPr="004900EE">
              <w:rPr>
                <w:rFonts w:ascii="Arial" w:hAnsi="Arial" w:cs="Arial"/>
                <w:sz w:val="20"/>
                <w:szCs w:val="20"/>
                <w:lang w:val="ro-RO"/>
              </w:rPr>
              <w:t>)</w:t>
            </w:r>
          </w:p>
        </w:tc>
      </w:tr>
    </w:tbl>
    <w:p w14:paraId="02DDDD0A" w14:textId="77777777" w:rsidR="001B4DB7" w:rsidRPr="004900EE" w:rsidRDefault="001B4DB7" w:rsidP="00AC1FA0">
      <w:pPr>
        <w:jc w:val="both"/>
        <w:rPr>
          <w:rFonts w:ascii="Arial" w:hAnsi="Arial" w:cs="Arial"/>
          <w:sz w:val="20"/>
          <w:szCs w:val="20"/>
        </w:rPr>
      </w:pPr>
    </w:p>
    <w:p w14:paraId="1475784A" w14:textId="77777777" w:rsidR="001B4DB7" w:rsidRPr="004900EE" w:rsidRDefault="001B4DB7" w:rsidP="001B4DB7">
      <w:pPr>
        <w:ind w:left="709"/>
        <w:jc w:val="both"/>
        <w:rPr>
          <w:rFonts w:ascii="Arial" w:hAnsi="Arial" w:cs="Arial"/>
          <w:sz w:val="20"/>
          <w:szCs w:val="20"/>
          <w:lang w:val="ro-RO"/>
        </w:rPr>
      </w:pPr>
      <w:r w:rsidRPr="004900EE">
        <w:rPr>
          <w:rFonts w:ascii="Arial" w:hAnsi="Arial" w:cs="Arial"/>
          <w:sz w:val="20"/>
          <w:szCs w:val="20"/>
        </w:rPr>
        <w:t>где</w:t>
      </w:r>
      <w:r w:rsidRPr="004900EE">
        <w:rPr>
          <w:rFonts w:ascii="Arial" w:hAnsi="Arial" w:cs="Arial"/>
          <w:sz w:val="20"/>
          <w:szCs w:val="20"/>
          <w:lang w:val="ro-RO"/>
        </w:rPr>
        <w:t>:</w:t>
      </w:r>
    </w:p>
    <w:p w14:paraId="79947670" w14:textId="77777777" w:rsidR="001B4DB7" w:rsidRPr="004900EE" w:rsidRDefault="001B4DB7" w:rsidP="001B4DB7">
      <w:pPr>
        <w:ind w:left="709"/>
        <w:jc w:val="both"/>
        <w:rPr>
          <w:rFonts w:ascii="Arial" w:hAnsi="Arial" w:cs="Arial"/>
          <w:sz w:val="20"/>
          <w:szCs w:val="20"/>
        </w:rPr>
      </w:pPr>
    </w:p>
    <w:p w14:paraId="4F90A970" w14:textId="77777777" w:rsidR="00AC1FA0" w:rsidRPr="004900EE" w:rsidRDefault="00717D07" w:rsidP="001B4DB7">
      <w:pPr>
        <w:ind w:left="709"/>
        <w:jc w:val="both"/>
        <w:rPr>
          <w:rFonts w:ascii="Arial" w:hAnsi="Arial" w:cs="Arial"/>
          <w:sz w:val="20"/>
          <w:szCs w:val="20"/>
        </w:rPr>
      </w:pPr>
      <m:oMath>
        <m:r>
          <w:rPr>
            <w:rFonts w:ascii="Cambria Math" w:hAnsi="Cambria Math" w:cs="Arial"/>
            <w:sz w:val="20"/>
            <w:szCs w:val="20"/>
            <w:lang w:val="ro-RO"/>
          </w:rPr>
          <m:t>h</m:t>
        </m:r>
      </m:oMath>
      <w:r w:rsidRPr="004900EE">
        <w:rPr>
          <w:rFonts w:ascii="Arial" w:hAnsi="Arial" w:cs="Arial"/>
          <w:sz w:val="20"/>
          <w:szCs w:val="20"/>
          <w:lang w:val="ro-RO"/>
        </w:rPr>
        <w:t xml:space="preserve"> –</w:t>
      </w:r>
      <w:r w:rsidR="00AC1FA0" w:rsidRPr="004900EE">
        <w:rPr>
          <w:rFonts w:ascii="Arial" w:hAnsi="Arial" w:cs="Arial"/>
          <w:sz w:val="20"/>
          <w:szCs w:val="20"/>
        </w:rPr>
        <w:t xml:space="preserve"> высота глаз водителя над касательной (в продольном профиле) к началу вертикальной кривой, м.</w:t>
      </w:r>
    </w:p>
    <w:p w14:paraId="7BC1062D" w14:textId="77777777" w:rsidR="001B4DB7" w:rsidRPr="004900EE" w:rsidRDefault="001B4DB7" w:rsidP="00AC1FA0">
      <w:pPr>
        <w:jc w:val="both"/>
        <w:rPr>
          <w:rFonts w:ascii="Arial" w:hAnsi="Arial" w:cs="Arial"/>
          <w:sz w:val="20"/>
          <w:szCs w:val="20"/>
        </w:rPr>
      </w:pPr>
    </w:p>
    <w:p w14:paraId="3716DA0B" w14:textId="77777777" w:rsidR="00AC1FA0" w:rsidRPr="004900EE" w:rsidRDefault="001B4DB7" w:rsidP="00AC1FA0">
      <w:pPr>
        <w:jc w:val="both"/>
        <w:rPr>
          <w:rFonts w:ascii="Arial" w:hAnsi="Arial" w:cs="Arial"/>
          <w:sz w:val="20"/>
          <w:szCs w:val="20"/>
        </w:rPr>
      </w:pPr>
      <w:r w:rsidRPr="004900EE">
        <w:rPr>
          <w:rFonts w:ascii="Arial" w:hAnsi="Arial" w:cs="Arial"/>
          <w:b/>
          <w:sz w:val="20"/>
          <w:szCs w:val="20"/>
          <w:lang w:val="ro-RO"/>
        </w:rPr>
        <w:t>6</w:t>
      </w:r>
      <w:r w:rsidR="00AC1FA0" w:rsidRPr="004900EE">
        <w:rPr>
          <w:rFonts w:ascii="Arial" w:hAnsi="Arial" w:cs="Arial"/>
          <w:b/>
          <w:sz w:val="20"/>
          <w:szCs w:val="20"/>
        </w:rPr>
        <w:t>.4.5</w:t>
      </w:r>
      <w:r w:rsidRPr="004900EE">
        <w:rPr>
          <w:rFonts w:ascii="Arial" w:hAnsi="Arial" w:cs="Arial"/>
          <w:sz w:val="20"/>
          <w:szCs w:val="20"/>
        </w:rPr>
        <w:tab/>
      </w:r>
      <w:r w:rsidR="00AC1FA0" w:rsidRPr="004900EE">
        <w:rPr>
          <w:rFonts w:ascii="Arial" w:hAnsi="Arial" w:cs="Arial"/>
          <w:sz w:val="20"/>
          <w:szCs w:val="20"/>
        </w:rPr>
        <w:t>Допустимая длина прямой вставки в продольном профиле, не нарушающая зрительную плавность дороги</w:t>
      </w:r>
      <w:r w:rsidR="00F04563" w:rsidRPr="004900EE">
        <w:rPr>
          <w:rFonts w:ascii="Arial" w:hAnsi="Arial" w:cs="Arial"/>
          <w:sz w:val="20"/>
          <w:szCs w:val="20"/>
          <w:lang w:val="ro-RO"/>
        </w:rPr>
        <w:t xml:space="preserve"> </w:t>
      </w:r>
      <w:r w:rsidR="00F04563" w:rsidRPr="004900EE">
        <w:rPr>
          <w:rFonts w:ascii="Arial" w:hAnsi="Arial" w:cs="Arial"/>
          <w:sz w:val="20"/>
          <w:szCs w:val="20"/>
        </w:rPr>
        <w:t>определяется по формуле</w:t>
      </w:r>
      <w:r w:rsidR="00F04563" w:rsidRPr="004900EE">
        <w:rPr>
          <w:rFonts w:ascii="Arial" w:hAnsi="Arial" w:cs="Arial"/>
          <w:sz w:val="20"/>
          <w:szCs w:val="20"/>
          <w:lang w:val="ro-RO"/>
        </w:rPr>
        <w:t>:</w:t>
      </w:r>
    </w:p>
    <w:p w14:paraId="02B7AED8" w14:textId="77777777" w:rsidR="001B4DB7" w:rsidRPr="004900EE" w:rsidRDefault="001B4DB7" w:rsidP="00AC1FA0">
      <w:pPr>
        <w:jc w:val="both"/>
        <w:rPr>
          <w:rFonts w:ascii="Arial" w:hAnsi="Arial" w:cs="Arial"/>
          <w:sz w:val="20"/>
          <w:szCs w:val="20"/>
        </w:rPr>
      </w:pPr>
    </w:p>
    <w:tbl>
      <w:tblPr>
        <w:tblStyle w:val="a3"/>
        <w:tblW w:w="907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gridCol w:w="2268"/>
      </w:tblGrid>
      <w:tr w:rsidR="00F04563" w:rsidRPr="004900EE" w14:paraId="7E2873AB" w14:textId="77777777" w:rsidTr="0078002C">
        <w:trPr>
          <w:jc w:val="center"/>
        </w:trPr>
        <w:tc>
          <w:tcPr>
            <w:tcW w:w="6804" w:type="dxa"/>
          </w:tcPr>
          <w:p w14:paraId="5BBB3596" w14:textId="77777777" w:rsidR="00F04563" w:rsidRPr="004900EE" w:rsidRDefault="00000000" w:rsidP="0078002C">
            <w:pPr>
              <w:ind w:left="-680"/>
              <w:jc w:val="both"/>
              <w:rPr>
                <w:rFonts w:ascii="Calibri" w:hAnsi="Calibri" w:cs="Calibri"/>
                <w:i/>
                <w:sz w:val="22"/>
                <w:szCs w:val="22"/>
                <w:lang w:val="ro-RO"/>
              </w:rPr>
            </w:pPr>
            <m:oMathPara>
              <m:oMathParaPr>
                <m:jc m:val="center"/>
              </m:oMathParaPr>
              <m:oMath>
                <m:sSub>
                  <m:sSubPr>
                    <m:ctrlPr>
                      <w:rPr>
                        <w:rFonts w:ascii="Cambria Math" w:hAnsi="Cambria Math" w:cs="Arial"/>
                        <w:i/>
                        <w:sz w:val="20"/>
                        <w:szCs w:val="20"/>
                        <w:lang w:val="ro-RO"/>
                      </w:rPr>
                    </m:ctrlPr>
                  </m:sSubPr>
                  <m:e>
                    <m:r>
                      <w:rPr>
                        <w:rFonts w:ascii="Cambria Math" w:hAnsi="Cambria Math" w:cs="Arial"/>
                        <w:sz w:val="20"/>
                        <w:szCs w:val="20"/>
                        <w:lang w:val="ro-RO"/>
                      </w:rPr>
                      <m:t>l</m:t>
                    </m:r>
                  </m:e>
                  <m:sub>
                    <m:r>
                      <w:rPr>
                        <w:rFonts w:ascii="Cambria Math" w:hAnsi="Cambria Math" w:cs="Arial"/>
                        <w:sz w:val="20"/>
                        <w:szCs w:val="20"/>
                        <w:vertAlign w:val="subscript"/>
                        <w:lang w:val="ro-RO"/>
                      </w:rPr>
                      <m:t>a</m:t>
                    </m:r>
                  </m:sub>
                </m:sSub>
                <m:r>
                  <w:rPr>
                    <w:rFonts w:ascii="Cambria Math" w:hAnsi="Cambria Math" w:cs="Arial"/>
                    <w:sz w:val="20"/>
                    <w:szCs w:val="20"/>
                    <w:lang w:val="ro-RO"/>
                  </w:rPr>
                  <m:t xml:space="preserve"> = </m:t>
                </m:r>
                <m:f>
                  <m:fPr>
                    <m:ctrlPr>
                      <w:rPr>
                        <w:rFonts w:ascii="Cambria Math" w:hAnsi="Cambria Math" w:cs="Arial"/>
                        <w:i/>
                        <w:sz w:val="20"/>
                        <w:szCs w:val="20"/>
                        <w:lang w:val="ro-RO"/>
                      </w:rPr>
                    </m:ctrlPr>
                  </m:fPr>
                  <m:num>
                    <m:r>
                      <w:rPr>
                        <w:rFonts w:ascii="Cambria Math" w:hAnsi="Cambria Math" w:cs="Arial"/>
                        <w:sz w:val="20"/>
                        <w:szCs w:val="20"/>
                        <w:lang w:val="ro-RO"/>
                      </w:rPr>
                      <m:t>0,291∙</m:t>
                    </m:r>
                    <m:sSub>
                      <m:sSubPr>
                        <m:ctrlPr>
                          <w:rPr>
                            <w:rFonts w:ascii="Cambria Math" w:hAnsi="Cambria Math" w:cs="Arial"/>
                            <w:i/>
                            <w:sz w:val="20"/>
                            <w:szCs w:val="20"/>
                            <w:lang w:val="ro-RO"/>
                          </w:rPr>
                        </m:ctrlPr>
                      </m:sSubPr>
                      <m:e>
                        <m:r>
                          <w:rPr>
                            <w:rFonts w:ascii="Cambria Math" w:hAnsi="Cambria Math" w:cs="Arial"/>
                            <w:sz w:val="20"/>
                            <w:szCs w:val="20"/>
                            <w:lang w:val="ro-RO"/>
                          </w:rPr>
                          <m:t>R</m:t>
                        </m:r>
                      </m:e>
                      <m:sub>
                        <m:sSub>
                          <m:sSubPr>
                            <m:ctrlPr>
                              <w:rPr>
                                <w:rFonts w:ascii="Cambria Math" w:hAnsi="Cambria Math" w:cs="Arial"/>
                                <w:i/>
                                <w:sz w:val="20"/>
                                <w:szCs w:val="20"/>
                                <w:lang w:val="ro-RO"/>
                              </w:rPr>
                            </m:ctrlPr>
                          </m:sSubPr>
                          <m:e>
                            <m:r>
                              <w:rPr>
                                <w:rFonts w:ascii="Cambria Math" w:hAnsi="Cambria Math" w:cs="Arial"/>
                                <w:sz w:val="20"/>
                                <w:szCs w:val="20"/>
                                <w:lang w:val="ro-RO"/>
                              </w:rPr>
                              <m:t>v</m:t>
                            </m:r>
                          </m:e>
                          <m:sub>
                            <m:r>
                              <w:rPr>
                                <w:rFonts w:ascii="Cambria Math" w:hAnsi="Cambria Math" w:cs="Arial"/>
                                <w:sz w:val="20"/>
                                <w:szCs w:val="20"/>
                                <w:lang w:val="ro-RO"/>
                              </w:rPr>
                              <m:t>a</m:t>
                            </m:r>
                          </m:sub>
                        </m:sSub>
                      </m:sub>
                    </m:sSub>
                    <m:sSup>
                      <m:sSupPr>
                        <m:ctrlPr>
                          <w:rPr>
                            <w:rFonts w:ascii="Cambria Math" w:hAnsi="Cambria Math" w:cs="Arial"/>
                            <w:i/>
                            <w:sz w:val="20"/>
                            <w:szCs w:val="20"/>
                            <w:lang w:val="ro-RO"/>
                          </w:rPr>
                        </m:ctrlPr>
                      </m:sSupPr>
                      <m:e>
                        <m:r>
                          <w:rPr>
                            <w:rFonts w:ascii="Cambria Math" w:hAnsi="Cambria Math" w:cs="Arial"/>
                            <w:sz w:val="20"/>
                            <w:szCs w:val="20"/>
                            <w:lang w:val="ro-RO"/>
                          </w:rPr>
                          <m:t>∙(</m:t>
                        </m:r>
                        <m:sSub>
                          <m:sSubPr>
                            <m:ctrlPr>
                              <w:rPr>
                                <w:rFonts w:ascii="Cambria Math" w:hAnsi="Cambria Math" w:cs="Arial"/>
                                <w:i/>
                                <w:sz w:val="20"/>
                                <w:szCs w:val="20"/>
                                <w:lang w:val="ro-RO"/>
                              </w:rPr>
                            </m:ctrlPr>
                          </m:sSubPr>
                          <m:e>
                            <m:r>
                              <w:rPr>
                                <w:rFonts w:ascii="Cambria Math" w:hAnsi="Cambria Math" w:cs="Arial"/>
                                <w:sz w:val="20"/>
                                <w:szCs w:val="20"/>
                                <w:lang w:val="ro-RO"/>
                              </w:rPr>
                              <m:t>S</m:t>
                            </m:r>
                          </m:e>
                          <m:sub>
                            <m:r>
                              <w:rPr>
                                <w:rFonts w:ascii="Cambria Math" w:hAnsi="Cambria Math" w:cs="Arial"/>
                                <w:sz w:val="20"/>
                                <w:szCs w:val="20"/>
                                <w:lang w:val="ro-RO"/>
                              </w:rPr>
                              <m:t>0</m:t>
                            </m:r>
                          </m:sub>
                        </m:sSub>
                        <m:r>
                          <w:rPr>
                            <w:rFonts w:ascii="Cambria Math" w:hAnsi="Cambria Math" w:cs="Arial"/>
                            <w:sz w:val="20"/>
                            <w:szCs w:val="20"/>
                            <w:lang w:val="ro-RO"/>
                          </w:rPr>
                          <m:t>+K)</m:t>
                        </m:r>
                      </m:e>
                      <m:sup>
                        <m:r>
                          <w:rPr>
                            <w:rFonts w:ascii="Cambria Math" w:hAnsi="Cambria Math" w:cs="Arial"/>
                            <w:sz w:val="20"/>
                            <w:szCs w:val="20"/>
                            <w:lang w:val="ro-RO"/>
                          </w:rPr>
                          <m:t>3</m:t>
                        </m:r>
                      </m:sup>
                    </m:sSup>
                  </m:num>
                  <m:den>
                    <m:r>
                      <w:rPr>
                        <w:rFonts w:ascii="Cambria Math" w:hAnsi="Cambria Math" w:cs="Arial"/>
                        <w:sz w:val="20"/>
                        <w:szCs w:val="20"/>
                        <w:lang w:val="ro-RO"/>
                      </w:rPr>
                      <m:t>H∙</m:t>
                    </m:r>
                    <m:sSup>
                      <m:sSupPr>
                        <m:ctrlPr>
                          <w:rPr>
                            <w:rFonts w:ascii="Cambria Math" w:hAnsi="Cambria Math" w:cs="Arial"/>
                            <w:i/>
                            <w:sz w:val="20"/>
                            <w:szCs w:val="20"/>
                            <w:lang w:val="ro-RO"/>
                          </w:rPr>
                        </m:ctrlPr>
                      </m:sSupPr>
                      <m:e>
                        <m:r>
                          <w:rPr>
                            <w:rFonts w:ascii="Cambria Math" w:hAnsi="Cambria Math" w:cs="Arial"/>
                            <w:sz w:val="20"/>
                            <w:szCs w:val="20"/>
                            <w:lang w:val="ro-RO"/>
                          </w:rPr>
                          <m:t>10</m:t>
                        </m:r>
                      </m:e>
                      <m:sup>
                        <m:r>
                          <w:rPr>
                            <w:rFonts w:ascii="Cambria Math" w:hAnsi="Cambria Math" w:cs="Arial"/>
                            <w:sz w:val="20"/>
                            <w:szCs w:val="20"/>
                            <w:lang w:val="ro-RO"/>
                          </w:rPr>
                          <m:t>4</m:t>
                        </m:r>
                      </m:sup>
                    </m:sSup>
                    <m:r>
                      <w:rPr>
                        <w:rFonts w:ascii="Cambria Math" w:hAnsi="Cambria Math" w:cs="Arial"/>
                        <w:sz w:val="20"/>
                        <w:szCs w:val="20"/>
                        <w:lang w:val="ro-RO"/>
                      </w:rPr>
                      <m:t>-0,291∙</m:t>
                    </m:r>
                    <m:sSub>
                      <m:sSubPr>
                        <m:ctrlPr>
                          <w:rPr>
                            <w:rFonts w:ascii="Cambria Math" w:hAnsi="Cambria Math" w:cs="Arial"/>
                            <w:i/>
                            <w:sz w:val="20"/>
                            <w:szCs w:val="20"/>
                            <w:lang w:val="ro-RO"/>
                          </w:rPr>
                        </m:ctrlPr>
                      </m:sSubPr>
                      <m:e>
                        <m:r>
                          <w:rPr>
                            <w:rFonts w:ascii="Cambria Math" w:hAnsi="Cambria Math" w:cs="Arial"/>
                            <w:sz w:val="20"/>
                            <w:szCs w:val="20"/>
                            <w:lang w:val="ro-RO"/>
                          </w:rPr>
                          <m:t>R</m:t>
                        </m:r>
                      </m:e>
                      <m:sub>
                        <m:sSub>
                          <m:sSubPr>
                            <m:ctrlPr>
                              <w:rPr>
                                <w:rFonts w:ascii="Cambria Math" w:hAnsi="Cambria Math" w:cs="Arial"/>
                                <w:i/>
                                <w:sz w:val="20"/>
                                <w:szCs w:val="20"/>
                                <w:lang w:val="ro-RO"/>
                              </w:rPr>
                            </m:ctrlPr>
                          </m:sSubPr>
                          <m:e>
                            <m:r>
                              <w:rPr>
                                <w:rFonts w:ascii="Cambria Math" w:hAnsi="Cambria Math" w:cs="Arial"/>
                                <w:sz w:val="20"/>
                                <w:szCs w:val="20"/>
                                <w:lang w:val="ro-RO"/>
                              </w:rPr>
                              <m:t>v</m:t>
                            </m:r>
                          </m:e>
                          <m:sub>
                            <m:r>
                              <w:rPr>
                                <w:rFonts w:ascii="Cambria Math" w:hAnsi="Cambria Math" w:cs="Arial"/>
                                <w:sz w:val="20"/>
                                <w:szCs w:val="20"/>
                                <w:lang w:val="ro-RO"/>
                              </w:rPr>
                              <m:t>a</m:t>
                            </m:r>
                          </m:sub>
                        </m:sSub>
                      </m:sub>
                    </m:sSub>
                    <m:r>
                      <w:rPr>
                        <w:rFonts w:ascii="Cambria Math" w:hAnsi="Cambria Math" w:cs="Arial"/>
                        <w:sz w:val="20"/>
                        <w:szCs w:val="20"/>
                        <w:lang w:val="ro-RO"/>
                      </w:rPr>
                      <m:t>∙(</m:t>
                    </m:r>
                    <m:sSub>
                      <m:sSubPr>
                        <m:ctrlPr>
                          <w:rPr>
                            <w:rFonts w:ascii="Cambria Math" w:hAnsi="Cambria Math" w:cs="Arial"/>
                            <w:i/>
                            <w:sz w:val="20"/>
                            <w:szCs w:val="20"/>
                            <w:lang w:val="ro-RO"/>
                          </w:rPr>
                        </m:ctrlPr>
                      </m:sSubPr>
                      <m:e>
                        <m:r>
                          <w:rPr>
                            <w:rFonts w:ascii="Cambria Math" w:hAnsi="Cambria Math" w:cs="Arial"/>
                            <w:sz w:val="20"/>
                            <w:szCs w:val="20"/>
                            <w:lang w:val="ro-RO"/>
                          </w:rPr>
                          <m:t>S</m:t>
                        </m:r>
                      </m:e>
                      <m:sub>
                        <m:r>
                          <w:rPr>
                            <w:rFonts w:ascii="Cambria Math" w:hAnsi="Cambria Math" w:cs="Arial"/>
                            <w:sz w:val="20"/>
                            <w:szCs w:val="20"/>
                            <w:lang w:val="ro-RO"/>
                          </w:rPr>
                          <m:t>0</m:t>
                        </m:r>
                      </m:sub>
                    </m:sSub>
                    <m:r>
                      <w:rPr>
                        <w:rFonts w:ascii="Cambria Math" w:hAnsi="Cambria Math" w:cs="Arial"/>
                        <w:sz w:val="20"/>
                        <w:szCs w:val="20"/>
                        <w:lang w:val="ro-RO"/>
                      </w:rPr>
                      <m:t>+K)</m:t>
                    </m:r>
                  </m:den>
                </m:f>
              </m:oMath>
            </m:oMathPara>
          </w:p>
        </w:tc>
        <w:tc>
          <w:tcPr>
            <w:tcW w:w="2268" w:type="dxa"/>
            <w:vAlign w:val="center"/>
          </w:tcPr>
          <w:p w14:paraId="3803A046" w14:textId="77777777" w:rsidR="00F04563" w:rsidRPr="004900EE" w:rsidRDefault="00F04563" w:rsidP="00F763B5">
            <w:pPr>
              <w:jc w:val="center"/>
              <w:rPr>
                <w:rFonts w:ascii="Arial" w:hAnsi="Arial" w:cs="Arial"/>
                <w:sz w:val="20"/>
                <w:szCs w:val="20"/>
                <w:lang w:val="ro-RO"/>
              </w:rPr>
            </w:pPr>
            <w:r w:rsidRPr="004900EE">
              <w:rPr>
                <w:rFonts w:ascii="Arial" w:hAnsi="Arial" w:cs="Arial"/>
                <w:sz w:val="20"/>
                <w:szCs w:val="20"/>
                <w:lang w:val="ro-RO"/>
              </w:rPr>
              <w:t>(6.1</w:t>
            </w:r>
            <w:r w:rsidR="00F763B5">
              <w:rPr>
                <w:rFonts w:ascii="Arial" w:hAnsi="Arial" w:cs="Arial"/>
                <w:sz w:val="20"/>
                <w:szCs w:val="20"/>
                <w:lang w:val="ro-RO"/>
              </w:rPr>
              <w:t>6</w:t>
            </w:r>
            <w:r w:rsidRPr="004900EE">
              <w:rPr>
                <w:rFonts w:ascii="Arial" w:hAnsi="Arial" w:cs="Arial"/>
                <w:sz w:val="20"/>
                <w:szCs w:val="20"/>
                <w:lang w:val="ro-RO"/>
              </w:rPr>
              <w:t>)</w:t>
            </w:r>
          </w:p>
        </w:tc>
      </w:tr>
    </w:tbl>
    <w:p w14:paraId="70EA69F1" w14:textId="77777777" w:rsidR="001B4DB7" w:rsidRPr="004900EE" w:rsidRDefault="001B4DB7" w:rsidP="00AC1FA0">
      <w:pPr>
        <w:jc w:val="both"/>
        <w:rPr>
          <w:rFonts w:ascii="Arial" w:hAnsi="Arial" w:cs="Arial"/>
          <w:sz w:val="20"/>
          <w:szCs w:val="20"/>
        </w:rPr>
      </w:pPr>
    </w:p>
    <w:p w14:paraId="6BEF4872" w14:textId="77777777" w:rsidR="002920E6" w:rsidRPr="004900EE" w:rsidRDefault="00AC1FA0" w:rsidP="00AC1FA0">
      <w:pPr>
        <w:jc w:val="both"/>
        <w:rPr>
          <w:rFonts w:ascii="Arial" w:hAnsi="Arial" w:cs="Arial"/>
          <w:sz w:val="20"/>
          <w:szCs w:val="20"/>
          <w:lang w:val="ro-RO"/>
        </w:rPr>
      </w:pPr>
      <w:r w:rsidRPr="004900EE">
        <w:rPr>
          <w:rFonts w:ascii="Arial" w:hAnsi="Arial" w:cs="Arial"/>
          <w:sz w:val="20"/>
          <w:szCs w:val="20"/>
        </w:rPr>
        <w:t>где</w:t>
      </w:r>
      <w:r w:rsidR="002920E6" w:rsidRPr="004900EE">
        <w:rPr>
          <w:rFonts w:ascii="Arial" w:hAnsi="Arial" w:cs="Arial"/>
          <w:sz w:val="20"/>
          <w:szCs w:val="20"/>
          <w:lang w:val="ro-RO"/>
        </w:rPr>
        <w:t>:</w:t>
      </w:r>
    </w:p>
    <w:p w14:paraId="55BB2E08" w14:textId="77777777" w:rsidR="002920E6" w:rsidRPr="004900EE" w:rsidRDefault="002920E6" w:rsidP="00AC1FA0">
      <w:pPr>
        <w:jc w:val="both"/>
        <w:rPr>
          <w:rFonts w:ascii="Arial" w:hAnsi="Arial" w:cs="Arial"/>
          <w:sz w:val="20"/>
          <w:szCs w:val="20"/>
          <w:lang w:val="ro-RO"/>
        </w:rPr>
      </w:pPr>
    </w:p>
    <w:p w14:paraId="08E1C30C" w14:textId="77777777" w:rsidR="002920E6" w:rsidRPr="004900EE" w:rsidRDefault="002920E6" w:rsidP="00AC1FA0">
      <w:pPr>
        <w:jc w:val="both"/>
        <w:rPr>
          <w:rFonts w:ascii="Arial" w:hAnsi="Arial" w:cs="Arial"/>
          <w:sz w:val="20"/>
          <w:szCs w:val="20"/>
        </w:rPr>
      </w:pPr>
      <m:oMath>
        <m:r>
          <w:rPr>
            <w:rFonts w:ascii="Cambria Math" w:hAnsi="Cambria Math" w:cs="Arial"/>
            <w:sz w:val="20"/>
            <w:szCs w:val="20"/>
            <w:lang w:val="ro-RO"/>
          </w:rPr>
          <m:t>l</m:t>
        </m:r>
      </m:oMath>
      <w:r w:rsidRPr="004900EE">
        <w:rPr>
          <w:rFonts w:ascii="Arial" w:hAnsi="Arial" w:cs="Arial"/>
          <w:sz w:val="20"/>
          <w:szCs w:val="20"/>
          <w:lang w:val="ro-RO"/>
        </w:rPr>
        <w:t xml:space="preserve"> </w:t>
      </w:r>
      <w:r w:rsidR="00717D07" w:rsidRPr="004900EE">
        <w:rPr>
          <w:rFonts w:ascii="Arial" w:hAnsi="Arial" w:cs="Arial"/>
          <w:sz w:val="20"/>
          <w:szCs w:val="20"/>
          <w:lang w:val="ro-RO"/>
        </w:rPr>
        <w:t>–</w:t>
      </w:r>
      <w:r w:rsidRPr="004900EE">
        <w:rPr>
          <w:rFonts w:ascii="Arial" w:hAnsi="Arial" w:cs="Arial"/>
          <w:sz w:val="20"/>
          <w:szCs w:val="20"/>
        </w:rPr>
        <w:tab/>
      </w:r>
      <w:r w:rsidR="00AC1FA0" w:rsidRPr="004900EE">
        <w:rPr>
          <w:rFonts w:ascii="Arial" w:hAnsi="Arial" w:cs="Arial"/>
          <w:sz w:val="20"/>
          <w:szCs w:val="20"/>
        </w:rPr>
        <w:t>допустимая длина прямой вставки в продольном профиле, м;</w:t>
      </w:r>
    </w:p>
    <w:p w14:paraId="58046A8A" w14:textId="77777777" w:rsidR="002920E6" w:rsidRPr="004900EE" w:rsidRDefault="00000000" w:rsidP="002920E6">
      <w:pPr>
        <w:ind w:left="709" w:hanging="709"/>
        <w:jc w:val="both"/>
        <w:rPr>
          <w:rFonts w:ascii="Arial" w:hAnsi="Arial" w:cs="Arial"/>
          <w:sz w:val="20"/>
          <w:szCs w:val="20"/>
        </w:rPr>
      </w:pPr>
      <m:oMath>
        <m:sSub>
          <m:sSubPr>
            <m:ctrlPr>
              <w:rPr>
                <w:rFonts w:ascii="Cambria Math" w:hAnsi="Cambria Math" w:cs="Arial"/>
                <w:i/>
                <w:sz w:val="20"/>
                <w:szCs w:val="20"/>
                <w:lang w:val="ro-RO"/>
              </w:rPr>
            </m:ctrlPr>
          </m:sSubPr>
          <m:e>
            <m:r>
              <w:rPr>
                <w:rFonts w:ascii="Cambria Math" w:hAnsi="Cambria Math" w:cs="Arial"/>
                <w:sz w:val="20"/>
                <w:szCs w:val="20"/>
                <w:lang w:val="ro-RO"/>
              </w:rPr>
              <m:t>R</m:t>
            </m:r>
          </m:e>
          <m:sub>
            <m:sSub>
              <m:sSubPr>
                <m:ctrlPr>
                  <w:rPr>
                    <w:rFonts w:ascii="Cambria Math" w:hAnsi="Cambria Math" w:cs="Arial"/>
                    <w:i/>
                    <w:sz w:val="20"/>
                    <w:szCs w:val="20"/>
                    <w:vertAlign w:val="subscript"/>
                    <w:lang w:val="ro-RO"/>
                  </w:rPr>
                </m:ctrlPr>
              </m:sSubPr>
              <m:e>
                <m:r>
                  <w:rPr>
                    <w:rFonts w:ascii="Cambria Math" w:hAnsi="Cambria Math" w:cs="Arial"/>
                    <w:sz w:val="20"/>
                    <w:szCs w:val="20"/>
                    <w:vertAlign w:val="subscript"/>
                    <w:lang w:val="ro-RO"/>
                  </w:rPr>
                  <m:t>v</m:t>
                </m:r>
              </m:e>
              <m:sub>
                <m:r>
                  <w:rPr>
                    <w:rFonts w:ascii="Cambria Math" w:hAnsi="Cambria Math" w:cs="Arial"/>
                    <w:sz w:val="20"/>
                    <w:szCs w:val="20"/>
                    <w:vertAlign w:val="subscript"/>
                    <w:lang w:val="ro-RO"/>
                  </w:rPr>
                  <m:t>a</m:t>
                </m:r>
              </m:sub>
            </m:sSub>
          </m:sub>
        </m:sSub>
      </m:oMath>
      <w:r w:rsidR="002920E6" w:rsidRPr="004900EE">
        <w:rPr>
          <w:rFonts w:ascii="Arial" w:hAnsi="Arial" w:cs="Arial"/>
          <w:sz w:val="20"/>
          <w:szCs w:val="20"/>
          <w:lang w:val="ro-RO"/>
        </w:rPr>
        <w:t xml:space="preserve"> </w:t>
      </w:r>
      <w:r w:rsidR="00717D07" w:rsidRPr="004900EE">
        <w:rPr>
          <w:rFonts w:ascii="Arial" w:hAnsi="Arial" w:cs="Arial"/>
          <w:sz w:val="20"/>
          <w:szCs w:val="20"/>
          <w:lang w:val="ro-RO"/>
        </w:rPr>
        <w:t>–</w:t>
      </w:r>
      <w:r w:rsidR="002920E6" w:rsidRPr="004900EE">
        <w:rPr>
          <w:rFonts w:ascii="Arial" w:hAnsi="Arial" w:cs="Arial"/>
          <w:sz w:val="20"/>
          <w:szCs w:val="20"/>
        </w:rPr>
        <w:tab/>
      </w:r>
      <w:r w:rsidR="00AC1FA0" w:rsidRPr="004900EE">
        <w:rPr>
          <w:rFonts w:ascii="Arial" w:hAnsi="Arial" w:cs="Arial"/>
          <w:sz w:val="20"/>
          <w:szCs w:val="20"/>
        </w:rPr>
        <w:t>видимый радиус кривизны вогнутой вертикальной кривой, определенный по формуле (</w:t>
      </w:r>
      <w:r w:rsidR="00BD382C" w:rsidRPr="004900EE">
        <w:rPr>
          <w:rFonts w:ascii="Arial" w:hAnsi="Arial" w:cs="Arial"/>
          <w:sz w:val="20"/>
          <w:szCs w:val="20"/>
          <w:lang w:val="ro-RO"/>
        </w:rPr>
        <w:t>6.1</w:t>
      </w:r>
      <w:r w:rsidR="00F763B5">
        <w:rPr>
          <w:rFonts w:ascii="Arial" w:hAnsi="Arial" w:cs="Arial"/>
          <w:sz w:val="20"/>
          <w:szCs w:val="20"/>
          <w:lang w:val="ro-RO"/>
        </w:rPr>
        <w:t>3</w:t>
      </w:r>
      <w:r w:rsidR="00AC1FA0" w:rsidRPr="004900EE">
        <w:rPr>
          <w:rFonts w:ascii="Arial" w:hAnsi="Arial" w:cs="Arial"/>
          <w:sz w:val="20"/>
          <w:szCs w:val="20"/>
        </w:rPr>
        <w:t>);</w:t>
      </w:r>
    </w:p>
    <w:p w14:paraId="3C781F67" w14:textId="77777777" w:rsidR="002920E6" w:rsidRPr="004900EE" w:rsidRDefault="00000000" w:rsidP="00AC1FA0">
      <w:pPr>
        <w:jc w:val="both"/>
        <w:rPr>
          <w:rFonts w:ascii="Arial" w:hAnsi="Arial" w:cs="Arial"/>
          <w:sz w:val="20"/>
          <w:szCs w:val="20"/>
        </w:rPr>
      </w:pPr>
      <m:oMath>
        <m:sSub>
          <m:sSubPr>
            <m:ctrlPr>
              <w:rPr>
                <w:rFonts w:ascii="Cambria Math" w:hAnsi="Cambria Math" w:cs="Arial"/>
                <w:i/>
                <w:sz w:val="20"/>
                <w:szCs w:val="20"/>
                <w:lang w:val="ro-RO"/>
              </w:rPr>
            </m:ctrlPr>
          </m:sSubPr>
          <m:e>
            <m:r>
              <w:rPr>
                <w:rFonts w:ascii="Cambria Math" w:hAnsi="Cambria Math" w:cs="Arial"/>
                <w:sz w:val="20"/>
                <w:szCs w:val="20"/>
                <w:lang w:val="ro-RO"/>
              </w:rPr>
              <m:t>S</m:t>
            </m:r>
          </m:e>
          <m:sub>
            <m:r>
              <w:rPr>
                <w:rFonts w:ascii="Cambria Math" w:hAnsi="Cambria Math" w:cs="Arial"/>
                <w:sz w:val="20"/>
                <w:szCs w:val="20"/>
                <w:lang w:val="ro-RO"/>
              </w:rPr>
              <m:t>0</m:t>
            </m:r>
          </m:sub>
        </m:sSub>
      </m:oMath>
      <w:r w:rsidR="002920E6" w:rsidRPr="004900EE">
        <w:rPr>
          <w:rFonts w:ascii="Arial" w:hAnsi="Arial" w:cs="Arial"/>
          <w:sz w:val="20"/>
          <w:szCs w:val="20"/>
          <w:lang w:val="ro-RO"/>
        </w:rPr>
        <w:t xml:space="preserve"> </w:t>
      </w:r>
      <w:r w:rsidR="00717D07" w:rsidRPr="004900EE">
        <w:rPr>
          <w:rFonts w:ascii="Arial" w:hAnsi="Arial" w:cs="Arial"/>
          <w:sz w:val="20"/>
          <w:szCs w:val="20"/>
          <w:lang w:val="ro-RO"/>
        </w:rPr>
        <w:t>–</w:t>
      </w:r>
      <w:r w:rsidR="002920E6" w:rsidRPr="004900EE">
        <w:rPr>
          <w:rFonts w:ascii="Arial" w:hAnsi="Arial" w:cs="Arial"/>
          <w:sz w:val="20"/>
          <w:szCs w:val="20"/>
        </w:rPr>
        <w:tab/>
      </w:r>
      <w:r w:rsidR="00AC1FA0" w:rsidRPr="004900EE">
        <w:rPr>
          <w:rFonts w:ascii="Arial" w:hAnsi="Arial" w:cs="Arial"/>
          <w:sz w:val="20"/>
          <w:szCs w:val="20"/>
        </w:rPr>
        <w:t>расстояние от водителя до начала вертикальной кривой, м;</w:t>
      </w:r>
    </w:p>
    <w:p w14:paraId="67598224" w14:textId="77777777" w:rsidR="00AC1FA0" w:rsidRPr="004900EE" w:rsidRDefault="002920E6" w:rsidP="00AC1FA0">
      <w:pPr>
        <w:jc w:val="both"/>
        <w:rPr>
          <w:rFonts w:ascii="Arial" w:hAnsi="Arial" w:cs="Arial"/>
          <w:sz w:val="20"/>
          <w:szCs w:val="20"/>
        </w:rPr>
      </w:pPr>
      <m:oMath>
        <m:r>
          <w:rPr>
            <w:rFonts w:ascii="Cambria Math" w:hAnsi="Cambria Math" w:cs="Arial"/>
            <w:sz w:val="20"/>
            <w:szCs w:val="20"/>
            <w:lang w:val="ro-RO"/>
          </w:rPr>
          <m:t>K</m:t>
        </m:r>
      </m:oMath>
      <w:r w:rsidRPr="004900EE">
        <w:rPr>
          <w:rFonts w:ascii="Arial" w:hAnsi="Arial" w:cs="Arial"/>
          <w:sz w:val="20"/>
          <w:szCs w:val="20"/>
          <w:lang w:val="ro-RO"/>
        </w:rPr>
        <w:t xml:space="preserve"> </w:t>
      </w:r>
      <w:r w:rsidR="00717D07" w:rsidRPr="004900EE">
        <w:rPr>
          <w:rFonts w:ascii="Arial" w:hAnsi="Arial" w:cs="Arial"/>
          <w:sz w:val="20"/>
          <w:szCs w:val="20"/>
          <w:lang w:val="ro-RO"/>
        </w:rPr>
        <w:t>–</w:t>
      </w:r>
      <w:r w:rsidRPr="004900EE">
        <w:rPr>
          <w:rFonts w:ascii="Arial" w:hAnsi="Arial" w:cs="Arial"/>
          <w:sz w:val="20"/>
          <w:szCs w:val="20"/>
        </w:rPr>
        <w:tab/>
      </w:r>
      <w:r w:rsidR="00AC1FA0" w:rsidRPr="004900EE">
        <w:rPr>
          <w:rFonts w:ascii="Arial" w:hAnsi="Arial" w:cs="Arial"/>
          <w:sz w:val="20"/>
          <w:szCs w:val="20"/>
        </w:rPr>
        <w:t>высота глаз водителя относительно вставки согласно рис</w:t>
      </w:r>
      <w:r w:rsidR="004B3DA0">
        <w:rPr>
          <w:rFonts w:ascii="Arial" w:hAnsi="Arial" w:cs="Arial"/>
          <w:sz w:val="20"/>
          <w:szCs w:val="20"/>
        </w:rPr>
        <w:t>унку</w:t>
      </w:r>
      <w:r w:rsidR="00AC1FA0" w:rsidRPr="004900EE">
        <w:rPr>
          <w:rFonts w:ascii="Arial" w:hAnsi="Arial" w:cs="Arial"/>
          <w:sz w:val="20"/>
          <w:szCs w:val="20"/>
        </w:rPr>
        <w:t xml:space="preserve"> </w:t>
      </w:r>
      <w:r w:rsidRPr="004900EE">
        <w:rPr>
          <w:rFonts w:ascii="Arial" w:hAnsi="Arial" w:cs="Arial"/>
          <w:sz w:val="20"/>
          <w:szCs w:val="20"/>
          <w:lang w:val="ro-RO"/>
        </w:rPr>
        <w:t>6.18</w:t>
      </w:r>
      <w:r w:rsidR="00AC1FA0" w:rsidRPr="004900EE">
        <w:rPr>
          <w:rFonts w:ascii="Arial" w:hAnsi="Arial" w:cs="Arial"/>
          <w:sz w:val="20"/>
          <w:szCs w:val="20"/>
        </w:rPr>
        <w:t>.</w:t>
      </w:r>
    </w:p>
    <w:p w14:paraId="6FE2831B" w14:textId="77777777" w:rsidR="002920E6" w:rsidRPr="004900EE" w:rsidRDefault="002920E6" w:rsidP="00AC1FA0">
      <w:pPr>
        <w:jc w:val="both"/>
        <w:rPr>
          <w:rFonts w:ascii="Arial" w:hAnsi="Arial" w:cs="Arial"/>
          <w:sz w:val="20"/>
          <w:szCs w:val="20"/>
        </w:rPr>
      </w:pPr>
      <m:oMath>
        <m:r>
          <w:rPr>
            <w:rFonts w:ascii="Cambria Math" w:hAnsi="Cambria Math" w:cs="Arial"/>
            <w:sz w:val="20"/>
            <w:szCs w:val="20"/>
          </w:rPr>
          <m:t>Н</m:t>
        </m:r>
      </m:oMath>
      <w:r w:rsidRPr="004900EE">
        <w:rPr>
          <w:rFonts w:ascii="Arial" w:hAnsi="Arial" w:cs="Arial"/>
          <w:sz w:val="20"/>
          <w:szCs w:val="20"/>
          <w:lang w:val="ro-RO"/>
        </w:rPr>
        <w:t xml:space="preserve"> </w:t>
      </w:r>
      <w:r w:rsidR="00717D07" w:rsidRPr="004900EE">
        <w:rPr>
          <w:rFonts w:ascii="Arial" w:hAnsi="Arial" w:cs="Arial"/>
          <w:sz w:val="20"/>
          <w:szCs w:val="20"/>
          <w:lang w:val="ro-RO"/>
        </w:rPr>
        <w:t>–</w:t>
      </w:r>
      <w:r w:rsidR="004B3DA0">
        <w:rPr>
          <w:rFonts w:ascii="Arial" w:hAnsi="Arial" w:cs="Arial"/>
          <w:sz w:val="20"/>
          <w:szCs w:val="20"/>
        </w:rPr>
        <w:tab/>
      </w:r>
      <w:r w:rsidR="00AC1FA0" w:rsidRPr="004900EE">
        <w:rPr>
          <w:rFonts w:ascii="Arial" w:hAnsi="Arial" w:cs="Arial"/>
          <w:sz w:val="20"/>
          <w:szCs w:val="20"/>
        </w:rPr>
        <w:t>высота глаз водителя над касательной к началу вертикальной кривой</w:t>
      </w:r>
      <w:r w:rsidRPr="004900EE">
        <w:rPr>
          <w:rFonts w:ascii="Arial" w:hAnsi="Arial" w:cs="Arial"/>
          <w:sz w:val="20"/>
          <w:szCs w:val="20"/>
        </w:rPr>
        <w:t>, м</w:t>
      </w:r>
      <w:r w:rsidR="00AC1FA0" w:rsidRPr="004900EE">
        <w:rPr>
          <w:rFonts w:ascii="Arial" w:hAnsi="Arial" w:cs="Arial"/>
          <w:sz w:val="20"/>
          <w:szCs w:val="20"/>
        </w:rPr>
        <w:t>;</w:t>
      </w:r>
    </w:p>
    <w:p w14:paraId="5FCC8F74" w14:textId="77777777" w:rsidR="00AC1FA0" w:rsidRPr="004900EE" w:rsidRDefault="00000000" w:rsidP="00AC1FA0">
      <w:pPr>
        <w:jc w:val="both"/>
        <w:rPr>
          <w:rFonts w:ascii="Arial" w:hAnsi="Arial" w:cs="Arial"/>
          <w:sz w:val="20"/>
          <w:szCs w:val="20"/>
        </w:rPr>
      </w:pPr>
      <m:oMath>
        <m:sSub>
          <m:sSubPr>
            <m:ctrlPr>
              <w:rPr>
                <w:rFonts w:ascii="Cambria Math" w:hAnsi="Cambria Math" w:cs="Arial"/>
                <w:i/>
                <w:sz w:val="20"/>
                <w:szCs w:val="20"/>
                <w:lang w:val="ro-RO"/>
              </w:rPr>
            </m:ctrlPr>
          </m:sSubPr>
          <m:e>
            <m:r>
              <w:rPr>
                <w:rFonts w:ascii="Cambria Math" w:hAnsi="Cambria Math" w:cs="Arial"/>
                <w:sz w:val="20"/>
                <w:szCs w:val="20"/>
                <w:lang w:val="ro-RO"/>
              </w:rPr>
              <m:t>S</m:t>
            </m:r>
          </m:e>
          <m:sub>
            <m:r>
              <w:rPr>
                <w:rFonts w:ascii="Cambria Math" w:hAnsi="Cambria Math" w:cs="Arial"/>
                <w:sz w:val="20"/>
                <w:szCs w:val="20"/>
                <w:lang w:val="ro-RO"/>
              </w:rPr>
              <m:t>0</m:t>
            </m:r>
          </m:sub>
        </m:sSub>
      </m:oMath>
      <w:r w:rsidR="002920E6" w:rsidRPr="004900EE">
        <w:rPr>
          <w:rFonts w:ascii="Arial" w:hAnsi="Arial" w:cs="Arial"/>
          <w:sz w:val="20"/>
          <w:szCs w:val="20"/>
          <w:lang w:val="ro-RO"/>
        </w:rPr>
        <w:t xml:space="preserve"> </w:t>
      </w:r>
      <w:r w:rsidR="00717D07" w:rsidRPr="004900EE">
        <w:rPr>
          <w:rFonts w:ascii="Arial" w:hAnsi="Arial" w:cs="Arial"/>
          <w:sz w:val="20"/>
          <w:szCs w:val="20"/>
          <w:lang w:val="ro-RO"/>
        </w:rPr>
        <w:t>–</w:t>
      </w:r>
      <w:r w:rsidR="002920E6" w:rsidRPr="004900EE">
        <w:rPr>
          <w:rFonts w:ascii="Arial" w:hAnsi="Arial" w:cs="Arial"/>
          <w:sz w:val="20"/>
          <w:szCs w:val="20"/>
        </w:rPr>
        <w:tab/>
      </w:r>
      <w:r w:rsidR="00AC1FA0" w:rsidRPr="004900EE">
        <w:rPr>
          <w:rFonts w:ascii="Arial" w:hAnsi="Arial" w:cs="Arial"/>
          <w:sz w:val="20"/>
          <w:szCs w:val="20"/>
        </w:rPr>
        <w:t>расстояние до начала вертикальной кривой</w:t>
      </w:r>
      <w:r w:rsidR="002920E6" w:rsidRPr="004900EE">
        <w:rPr>
          <w:rFonts w:ascii="Arial" w:hAnsi="Arial" w:cs="Arial"/>
          <w:sz w:val="20"/>
          <w:szCs w:val="20"/>
        </w:rPr>
        <w:t>, м.</w:t>
      </w:r>
    </w:p>
    <w:p w14:paraId="45A83DAA" w14:textId="77777777" w:rsidR="002920E6" w:rsidRPr="004900EE" w:rsidRDefault="002920E6" w:rsidP="00AC1FA0">
      <w:pPr>
        <w:jc w:val="both"/>
        <w:rPr>
          <w:rFonts w:ascii="Arial" w:hAnsi="Arial" w:cs="Arial"/>
          <w:sz w:val="20"/>
          <w:szCs w:val="20"/>
        </w:rPr>
      </w:pPr>
    </w:p>
    <w:p w14:paraId="62528B81" w14:textId="77777777" w:rsidR="00AC1FA0" w:rsidRPr="004900EE" w:rsidRDefault="002920E6" w:rsidP="002920E6">
      <w:pPr>
        <w:jc w:val="center"/>
        <w:rPr>
          <w:rFonts w:ascii="Arial" w:hAnsi="Arial" w:cs="Arial"/>
          <w:sz w:val="20"/>
          <w:szCs w:val="20"/>
        </w:rPr>
      </w:pPr>
      <w:r w:rsidRPr="004900EE">
        <w:rPr>
          <w:noProof/>
        </w:rPr>
        <w:drawing>
          <wp:inline distT="0" distB="0" distL="0" distR="0" wp14:anchorId="32DACEF0" wp14:editId="0F419BB7">
            <wp:extent cx="2696307" cy="1164057"/>
            <wp:effectExtent l="0" t="0" r="8890" b="0"/>
            <wp:docPr id="83" name="Рисунок 83" descr="ВСН 18-84/Минавтодор РСФСР Указания по архитектурно-ландшафтному проектированию автомобильных доро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ВСН 18-84/Минавтодор РСФСР Указания по архитектурно-ландшафтному проектированию автомобильных дорог"/>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705596" cy="1168067"/>
                    </a:xfrm>
                    <a:prstGeom prst="rect">
                      <a:avLst/>
                    </a:prstGeom>
                    <a:noFill/>
                    <a:ln>
                      <a:noFill/>
                    </a:ln>
                  </pic:spPr>
                </pic:pic>
              </a:graphicData>
            </a:graphic>
          </wp:inline>
        </w:drawing>
      </w:r>
    </w:p>
    <w:p w14:paraId="13BED185" w14:textId="77777777" w:rsidR="002920E6" w:rsidRPr="004900EE" w:rsidRDefault="002920E6" w:rsidP="00AC1FA0">
      <w:pPr>
        <w:jc w:val="both"/>
        <w:rPr>
          <w:rFonts w:ascii="Arial" w:hAnsi="Arial" w:cs="Arial"/>
          <w:sz w:val="20"/>
          <w:szCs w:val="20"/>
        </w:rPr>
      </w:pPr>
    </w:p>
    <w:p w14:paraId="1A78A63F" w14:textId="77777777" w:rsidR="002920E6" w:rsidRPr="00F763B5" w:rsidRDefault="002920E6" w:rsidP="002F48F7">
      <w:pPr>
        <w:ind w:left="567" w:right="566"/>
        <w:jc w:val="center"/>
        <w:rPr>
          <w:rFonts w:ascii="Arial" w:hAnsi="Arial" w:cs="Arial"/>
          <w:b/>
          <w:sz w:val="20"/>
          <w:szCs w:val="20"/>
        </w:rPr>
      </w:pPr>
      <w:r w:rsidRPr="00F763B5">
        <w:rPr>
          <w:rFonts w:ascii="Arial" w:hAnsi="Arial" w:cs="Arial"/>
          <w:b/>
          <w:sz w:val="20"/>
          <w:szCs w:val="20"/>
        </w:rPr>
        <w:t xml:space="preserve">Рисунок </w:t>
      </w:r>
      <w:r w:rsidRPr="00F763B5">
        <w:rPr>
          <w:rFonts w:ascii="Arial" w:hAnsi="Arial" w:cs="Arial"/>
          <w:b/>
          <w:sz w:val="20"/>
          <w:szCs w:val="20"/>
          <w:lang w:val="ro-RO"/>
        </w:rPr>
        <w:t>6.18 –</w:t>
      </w:r>
      <w:r w:rsidRPr="00F763B5">
        <w:rPr>
          <w:rFonts w:ascii="Arial" w:hAnsi="Arial" w:cs="Arial"/>
          <w:b/>
          <w:sz w:val="20"/>
          <w:szCs w:val="20"/>
        </w:rPr>
        <w:t xml:space="preserve"> Схема</w:t>
      </w:r>
      <w:r w:rsidRPr="00F763B5">
        <w:rPr>
          <w:rFonts w:ascii="Arial" w:hAnsi="Arial" w:cs="Arial"/>
          <w:b/>
          <w:sz w:val="20"/>
          <w:szCs w:val="20"/>
          <w:lang w:val="ro-RO"/>
        </w:rPr>
        <w:t xml:space="preserve"> </w:t>
      </w:r>
      <w:r w:rsidRPr="00F763B5">
        <w:rPr>
          <w:rFonts w:ascii="Arial" w:hAnsi="Arial" w:cs="Arial"/>
          <w:b/>
          <w:sz w:val="20"/>
          <w:szCs w:val="20"/>
        </w:rPr>
        <w:t>к расчету расстояния от наблюдателя до экстремальной точки на вертикальной кривой:</w:t>
      </w:r>
    </w:p>
    <w:p w14:paraId="218E8AF1" w14:textId="77777777" w:rsidR="002920E6" w:rsidRPr="004900EE" w:rsidRDefault="002920E6" w:rsidP="00AC1FA0">
      <w:pPr>
        <w:jc w:val="both"/>
        <w:rPr>
          <w:rFonts w:ascii="Arial" w:hAnsi="Arial" w:cs="Arial"/>
          <w:sz w:val="20"/>
          <w:szCs w:val="20"/>
        </w:rPr>
      </w:pPr>
    </w:p>
    <w:p w14:paraId="74750109" w14:textId="77777777" w:rsidR="002920E6" w:rsidRPr="004900EE" w:rsidRDefault="002920E6" w:rsidP="00AC1FA0">
      <w:pPr>
        <w:jc w:val="both"/>
        <w:rPr>
          <w:rFonts w:ascii="Arial" w:hAnsi="Arial" w:cs="Arial"/>
          <w:sz w:val="20"/>
          <w:szCs w:val="20"/>
        </w:rPr>
      </w:pPr>
    </w:p>
    <w:p w14:paraId="47B5AD08" w14:textId="77777777" w:rsidR="00AC1FA0" w:rsidRPr="004900EE" w:rsidRDefault="002F48F7" w:rsidP="00AC1FA0">
      <w:pPr>
        <w:jc w:val="both"/>
        <w:rPr>
          <w:rFonts w:ascii="Arial" w:hAnsi="Arial" w:cs="Arial"/>
          <w:sz w:val="20"/>
          <w:szCs w:val="20"/>
        </w:rPr>
      </w:pPr>
      <w:r w:rsidRPr="004900EE">
        <w:rPr>
          <w:rFonts w:ascii="Arial" w:hAnsi="Arial" w:cs="Arial"/>
          <w:b/>
          <w:sz w:val="20"/>
          <w:szCs w:val="20"/>
          <w:lang w:val="ro-RO"/>
        </w:rPr>
        <w:t>6</w:t>
      </w:r>
      <w:r w:rsidR="00AC1FA0" w:rsidRPr="004900EE">
        <w:rPr>
          <w:rFonts w:ascii="Arial" w:hAnsi="Arial" w:cs="Arial"/>
          <w:b/>
          <w:sz w:val="20"/>
          <w:szCs w:val="20"/>
        </w:rPr>
        <w:t>.4.6</w:t>
      </w:r>
      <w:r w:rsidRPr="004900EE">
        <w:rPr>
          <w:rFonts w:ascii="Arial" w:hAnsi="Arial" w:cs="Arial"/>
          <w:sz w:val="20"/>
          <w:szCs w:val="20"/>
        </w:rPr>
        <w:tab/>
      </w:r>
      <w:r w:rsidR="00AC1FA0" w:rsidRPr="004900EE">
        <w:rPr>
          <w:rFonts w:ascii="Arial" w:hAnsi="Arial" w:cs="Arial"/>
          <w:sz w:val="20"/>
          <w:szCs w:val="20"/>
        </w:rPr>
        <w:t>Прямая вставка в продольном профиле не ограничивается, если вогнутая вертикальная кривая совмещена с горизонтальной кривой и угол поворота трассы в плане более 8</w:t>
      </w:r>
      <w:r w:rsidR="001825BC" w:rsidRPr="004900EE">
        <w:rPr>
          <w:rFonts w:ascii="Arial" w:hAnsi="Arial" w:cs="Arial"/>
          <w:sz w:val="20"/>
          <w:szCs w:val="20"/>
        </w:rPr>
        <w:t>°</w:t>
      </w:r>
      <w:r w:rsidR="00AC1FA0" w:rsidRPr="004900EE">
        <w:rPr>
          <w:rFonts w:ascii="Arial" w:hAnsi="Arial" w:cs="Arial"/>
          <w:sz w:val="20"/>
          <w:szCs w:val="20"/>
        </w:rPr>
        <w:t xml:space="preserve">. </w:t>
      </w:r>
    </w:p>
    <w:p w14:paraId="1FBBE200" w14:textId="77777777" w:rsidR="0098334A" w:rsidRPr="004900EE" w:rsidRDefault="0098334A" w:rsidP="008225D4">
      <w:pPr>
        <w:jc w:val="both"/>
        <w:rPr>
          <w:rFonts w:ascii="Arial" w:hAnsi="Arial" w:cs="Arial"/>
          <w:sz w:val="20"/>
          <w:szCs w:val="20"/>
        </w:rPr>
      </w:pPr>
    </w:p>
    <w:p w14:paraId="05D9E887" w14:textId="77777777" w:rsidR="00AC1FA0" w:rsidRPr="004900EE" w:rsidRDefault="00AC1FA0" w:rsidP="00960D30">
      <w:pPr>
        <w:jc w:val="both"/>
        <w:rPr>
          <w:rFonts w:ascii="Arial" w:hAnsi="Arial" w:cs="Arial"/>
          <w:sz w:val="20"/>
          <w:szCs w:val="20"/>
        </w:rPr>
      </w:pPr>
    </w:p>
    <w:p w14:paraId="13BA444F" w14:textId="77777777" w:rsidR="00960D30" w:rsidRPr="004900EE" w:rsidRDefault="00E871FB" w:rsidP="00E871FB">
      <w:pPr>
        <w:pStyle w:val="2"/>
        <w:shd w:val="clear" w:color="auto" w:fill="FFFFFF"/>
        <w:spacing w:before="0"/>
        <w:ind w:left="709" w:hanging="709"/>
        <w:jc w:val="both"/>
        <w:textAlignment w:val="baseline"/>
        <w:rPr>
          <w:rFonts w:ascii="Arial" w:hAnsi="Arial" w:cs="Arial"/>
          <w:color w:val="auto"/>
          <w:spacing w:val="2"/>
          <w:sz w:val="24"/>
          <w:szCs w:val="24"/>
        </w:rPr>
      </w:pPr>
      <w:r w:rsidRPr="004900EE">
        <w:rPr>
          <w:rFonts w:ascii="Arial" w:hAnsi="Arial" w:cs="Arial"/>
          <w:b/>
          <w:bCs/>
          <w:color w:val="auto"/>
          <w:spacing w:val="2"/>
          <w:sz w:val="24"/>
          <w:szCs w:val="24"/>
          <w:lang w:val="ro-RO"/>
        </w:rPr>
        <w:t>7</w:t>
      </w:r>
      <w:r w:rsidRPr="004900EE">
        <w:rPr>
          <w:rFonts w:ascii="Arial" w:hAnsi="Arial" w:cs="Arial"/>
          <w:b/>
          <w:bCs/>
          <w:color w:val="auto"/>
          <w:spacing w:val="2"/>
          <w:sz w:val="24"/>
          <w:szCs w:val="24"/>
          <w:lang w:val="ro-RO"/>
        </w:rPr>
        <w:tab/>
      </w:r>
      <w:r w:rsidR="00A630C6" w:rsidRPr="004900EE">
        <w:rPr>
          <w:rFonts w:ascii="Arial" w:hAnsi="Arial" w:cs="Arial"/>
          <w:b/>
          <w:bCs/>
          <w:color w:val="auto"/>
          <w:spacing w:val="2"/>
          <w:sz w:val="24"/>
          <w:szCs w:val="24"/>
        </w:rPr>
        <w:t>Рациональные сочетания элементов плана и продольного профиля дороги</w:t>
      </w:r>
    </w:p>
    <w:p w14:paraId="6BDB4631" w14:textId="77777777" w:rsidR="00E871FB" w:rsidRPr="004900EE" w:rsidRDefault="00E871FB" w:rsidP="00960D30">
      <w:pPr>
        <w:pStyle w:val="headertext"/>
        <w:shd w:val="clear" w:color="auto" w:fill="FFFFFF"/>
        <w:spacing w:before="0" w:beforeAutospacing="0" w:after="0" w:afterAutospacing="0"/>
        <w:jc w:val="both"/>
        <w:textAlignment w:val="baseline"/>
        <w:rPr>
          <w:rFonts w:ascii="Arial" w:hAnsi="Arial" w:cs="Arial"/>
          <w:spacing w:val="2"/>
          <w:sz w:val="20"/>
          <w:szCs w:val="20"/>
        </w:rPr>
      </w:pPr>
    </w:p>
    <w:p w14:paraId="5620A82E" w14:textId="77777777" w:rsidR="00E871FB" w:rsidRPr="004900EE" w:rsidRDefault="00E871FB" w:rsidP="00960D30">
      <w:pPr>
        <w:pStyle w:val="formattext"/>
        <w:shd w:val="clear" w:color="auto" w:fill="FFFFFF"/>
        <w:spacing w:before="0" w:beforeAutospacing="0" w:after="0" w:afterAutospacing="0"/>
        <w:jc w:val="both"/>
        <w:textAlignment w:val="baseline"/>
        <w:rPr>
          <w:rFonts w:ascii="Arial" w:hAnsi="Arial" w:cs="Arial"/>
          <w:spacing w:val="2"/>
          <w:sz w:val="20"/>
          <w:szCs w:val="20"/>
        </w:rPr>
      </w:pPr>
      <w:r w:rsidRPr="004900EE">
        <w:rPr>
          <w:rFonts w:ascii="Arial" w:hAnsi="Arial" w:cs="Arial"/>
          <w:b/>
          <w:spacing w:val="2"/>
          <w:sz w:val="20"/>
          <w:szCs w:val="20"/>
          <w:lang w:val="ro-RO"/>
        </w:rPr>
        <w:t>7</w:t>
      </w:r>
      <w:r w:rsidR="00960D30" w:rsidRPr="004900EE">
        <w:rPr>
          <w:rFonts w:ascii="Arial" w:hAnsi="Arial" w:cs="Arial"/>
          <w:b/>
          <w:spacing w:val="2"/>
          <w:sz w:val="20"/>
          <w:szCs w:val="20"/>
        </w:rPr>
        <w:t>.1</w:t>
      </w:r>
      <w:r w:rsidRPr="004900EE">
        <w:rPr>
          <w:rFonts w:ascii="Arial" w:hAnsi="Arial" w:cs="Arial"/>
          <w:spacing w:val="2"/>
          <w:sz w:val="20"/>
          <w:szCs w:val="20"/>
        </w:rPr>
        <w:tab/>
      </w:r>
      <w:r w:rsidR="00960D30" w:rsidRPr="004900EE">
        <w:rPr>
          <w:rFonts w:ascii="Arial" w:hAnsi="Arial" w:cs="Arial"/>
          <w:spacing w:val="2"/>
          <w:sz w:val="20"/>
          <w:szCs w:val="20"/>
        </w:rPr>
        <w:t>Для обеспечения зрительной ясности и плавности дороги параметры элементов плана и продольного профиля дороги требуются большие, чем минимальные по</w:t>
      </w:r>
      <w:r w:rsidR="0078002C" w:rsidRPr="004900EE">
        <w:rPr>
          <w:rFonts w:ascii="Arial" w:hAnsi="Arial" w:cs="Arial"/>
          <w:spacing w:val="2"/>
          <w:sz w:val="20"/>
          <w:szCs w:val="20"/>
          <w:lang w:val="ro-RO"/>
        </w:rPr>
        <w:t xml:space="preserve"> NCM D.02.01</w:t>
      </w:r>
      <w:r w:rsidR="00960D30" w:rsidRPr="004900EE">
        <w:rPr>
          <w:rFonts w:ascii="Arial" w:hAnsi="Arial" w:cs="Arial"/>
          <w:spacing w:val="2"/>
          <w:sz w:val="20"/>
          <w:szCs w:val="20"/>
        </w:rPr>
        <w:t>, обеспечивающие безопасность движения при напряженной работе водителя.</w:t>
      </w:r>
    </w:p>
    <w:p w14:paraId="3DE0D995" w14:textId="77777777" w:rsidR="00E871FB" w:rsidRPr="004900EE" w:rsidRDefault="00E871FB" w:rsidP="00960D30">
      <w:pPr>
        <w:pStyle w:val="formattext"/>
        <w:shd w:val="clear" w:color="auto" w:fill="FFFFFF"/>
        <w:spacing w:before="0" w:beforeAutospacing="0" w:after="0" w:afterAutospacing="0"/>
        <w:jc w:val="both"/>
        <w:textAlignment w:val="baseline"/>
        <w:rPr>
          <w:rFonts w:ascii="Arial" w:hAnsi="Arial" w:cs="Arial"/>
          <w:spacing w:val="2"/>
          <w:sz w:val="20"/>
          <w:szCs w:val="20"/>
        </w:rPr>
      </w:pPr>
    </w:p>
    <w:p w14:paraId="7608000B" w14:textId="77777777" w:rsidR="00960D30" w:rsidRPr="004900EE" w:rsidRDefault="00BC7E54" w:rsidP="00960D30">
      <w:pPr>
        <w:pStyle w:val="formattext"/>
        <w:shd w:val="clear" w:color="auto" w:fill="FFFFFF"/>
        <w:spacing w:before="0" w:beforeAutospacing="0" w:after="0" w:afterAutospacing="0"/>
        <w:jc w:val="both"/>
        <w:textAlignment w:val="baseline"/>
        <w:rPr>
          <w:rFonts w:ascii="Arial" w:hAnsi="Arial" w:cs="Arial"/>
          <w:spacing w:val="2"/>
          <w:sz w:val="20"/>
          <w:szCs w:val="20"/>
        </w:rPr>
      </w:pPr>
      <w:r w:rsidRPr="004900EE">
        <w:rPr>
          <w:rFonts w:ascii="Arial" w:hAnsi="Arial" w:cs="Arial"/>
          <w:b/>
          <w:spacing w:val="2"/>
          <w:sz w:val="20"/>
          <w:szCs w:val="20"/>
        </w:rPr>
        <w:t>7.2</w:t>
      </w:r>
      <w:r w:rsidRPr="004900EE">
        <w:rPr>
          <w:rFonts w:ascii="Arial" w:hAnsi="Arial" w:cs="Arial"/>
          <w:spacing w:val="2"/>
          <w:sz w:val="20"/>
          <w:szCs w:val="20"/>
        </w:rPr>
        <w:tab/>
      </w:r>
      <w:r w:rsidR="00960D30" w:rsidRPr="004900EE">
        <w:rPr>
          <w:rFonts w:ascii="Arial" w:hAnsi="Arial" w:cs="Arial"/>
          <w:spacing w:val="2"/>
          <w:sz w:val="20"/>
          <w:szCs w:val="20"/>
        </w:rPr>
        <w:t>Дорога, запроектированная с соблюдением требований</w:t>
      </w:r>
      <w:r w:rsidR="0078002C" w:rsidRPr="004900EE">
        <w:rPr>
          <w:rFonts w:ascii="Arial" w:hAnsi="Arial" w:cs="Arial"/>
          <w:spacing w:val="2"/>
          <w:sz w:val="20"/>
          <w:szCs w:val="20"/>
          <w:lang w:val="ro-RO"/>
        </w:rPr>
        <w:t xml:space="preserve"> NCM D.02.01</w:t>
      </w:r>
      <w:r w:rsidR="00960D30" w:rsidRPr="004900EE">
        <w:rPr>
          <w:rFonts w:ascii="Arial" w:hAnsi="Arial" w:cs="Arial"/>
          <w:spacing w:val="2"/>
          <w:sz w:val="20"/>
          <w:szCs w:val="20"/>
        </w:rPr>
        <w:t>, но с трассой, составленной из минимальных элементов, будет жесткой, не отвечающей требованиям зрительной плавности. В каждом конкретном случае основанием для отказа от минимальных норм должны являться технико-экономические расчеты и требования обеспечения безопасности, зрительной ясности и плавности дороги.</w:t>
      </w:r>
    </w:p>
    <w:p w14:paraId="2BF69AD0" w14:textId="77777777" w:rsidR="00D9024B" w:rsidRPr="004900EE" w:rsidRDefault="00D9024B" w:rsidP="00960D30">
      <w:pPr>
        <w:pStyle w:val="formattext"/>
        <w:shd w:val="clear" w:color="auto" w:fill="FFFFFF"/>
        <w:spacing w:before="0" w:beforeAutospacing="0" w:after="0" w:afterAutospacing="0"/>
        <w:jc w:val="both"/>
        <w:textAlignment w:val="baseline"/>
        <w:rPr>
          <w:rFonts w:ascii="Arial" w:hAnsi="Arial" w:cs="Arial"/>
          <w:spacing w:val="2"/>
          <w:sz w:val="20"/>
          <w:szCs w:val="20"/>
        </w:rPr>
      </w:pPr>
    </w:p>
    <w:p w14:paraId="2E9DD7EF" w14:textId="77777777" w:rsidR="00D9024B" w:rsidRPr="004900EE" w:rsidRDefault="00BC7E54" w:rsidP="00960D30">
      <w:pPr>
        <w:pStyle w:val="formattext"/>
        <w:shd w:val="clear" w:color="auto" w:fill="FFFFFF"/>
        <w:spacing w:before="0" w:beforeAutospacing="0" w:after="0" w:afterAutospacing="0"/>
        <w:jc w:val="both"/>
        <w:textAlignment w:val="baseline"/>
        <w:rPr>
          <w:rFonts w:ascii="Arial" w:hAnsi="Arial" w:cs="Arial"/>
          <w:spacing w:val="2"/>
          <w:sz w:val="20"/>
          <w:szCs w:val="20"/>
        </w:rPr>
      </w:pPr>
      <w:r w:rsidRPr="004900EE">
        <w:rPr>
          <w:rFonts w:ascii="Arial" w:hAnsi="Arial" w:cs="Arial"/>
          <w:b/>
          <w:spacing w:val="2"/>
          <w:sz w:val="20"/>
          <w:szCs w:val="20"/>
          <w:lang w:val="ro-RO"/>
        </w:rPr>
        <w:t>7.3</w:t>
      </w:r>
      <w:r w:rsidRPr="004900EE">
        <w:rPr>
          <w:rFonts w:ascii="Arial" w:hAnsi="Arial" w:cs="Arial"/>
          <w:spacing w:val="2"/>
          <w:sz w:val="20"/>
          <w:szCs w:val="20"/>
          <w:lang w:val="ro-RO"/>
        </w:rPr>
        <w:tab/>
      </w:r>
      <w:r w:rsidR="00960D30" w:rsidRPr="004900EE">
        <w:rPr>
          <w:rFonts w:ascii="Arial" w:hAnsi="Arial" w:cs="Arial"/>
          <w:spacing w:val="2"/>
          <w:sz w:val="20"/>
          <w:szCs w:val="20"/>
        </w:rPr>
        <w:t>Безопасность движения, зрительная ясность и плавность дороги во многом зависят от расстояния видимости, минимальное значение которого для каждой категории дороги нормируется</w:t>
      </w:r>
      <w:r w:rsidRPr="004900EE">
        <w:rPr>
          <w:rFonts w:ascii="Arial" w:hAnsi="Arial" w:cs="Arial"/>
          <w:spacing w:val="2"/>
          <w:sz w:val="20"/>
          <w:szCs w:val="20"/>
          <w:lang w:val="ro-RO"/>
        </w:rPr>
        <w:t xml:space="preserve"> NCM D.02.01</w:t>
      </w:r>
      <w:r w:rsidR="007169A1" w:rsidRPr="004900EE">
        <w:rPr>
          <w:rFonts w:ascii="Arial" w:hAnsi="Arial" w:cs="Arial"/>
          <w:spacing w:val="2"/>
          <w:sz w:val="20"/>
          <w:szCs w:val="20"/>
        </w:rPr>
        <w:t xml:space="preserve">. Оно рассчитано из условия </w:t>
      </w:r>
      <m:oMath>
        <m:r>
          <w:rPr>
            <w:rFonts w:ascii="Cambria Math" w:hAnsi="Cambria Math" w:cs="Arial"/>
            <w:sz w:val="20"/>
            <w:szCs w:val="20"/>
            <w:lang w:val="ro-RO"/>
          </w:rPr>
          <m:t>φ=0,4</m:t>
        </m:r>
      </m:oMath>
      <w:r w:rsidR="007169A1" w:rsidRPr="004900EE">
        <w:rPr>
          <w:rFonts w:ascii="Arial" w:hAnsi="Arial" w:cs="Arial"/>
          <w:spacing w:val="2"/>
          <w:sz w:val="20"/>
          <w:szCs w:val="20"/>
        </w:rPr>
        <w:t xml:space="preserve"> </w:t>
      </w:r>
      <w:r w:rsidR="00960D30" w:rsidRPr="004900EE">
        <w:rPr>
          <w:rFonts w:ascii="Arial" w:hAnsi="Arial" w:cs="Arial"/>
          <w:spacing w:val="2"/>
          <w:sz w:val="20"/>
          <w:szCs w:val="20"/>
        </w:rPr>
        <w:t xml:space="preserve">и времени реакции водителя </w:t>
      </w:r>
      <w:r w:rsidR="006E546E" w:rsidRPr="004900EE">
        <w:rPr>
          <w:rFonts w:ascii="Arial" w:hAnsi="Arial" w:cs="Arial"/>
          <w:spacing w:val="2"/>
          <w:sz w:val="20"/>
          <w:szCs w:val="20"/>
        </w:rPr>
        <w:br/>
      </w:r>
      <w:r w:rsidR="00960D30" w:rsidRPr="004900EE">
        <w:rPr>
          <w:rFonts w:ascii="Arial" w:hAnsi="Arial" w:cs="Arial"/>
          <w:spacing w:val="2"/>
          <w:sz w:val="20"/>
          <w:szCs w:val="20"/>
        </w:rPr>
        <w:t>1,0 с. Минимальное расстояние видимости можно использовать везде, где его увеличение может привести к резкому возрастанию объемов земляных работ.</w:t>
      </w:r>
      <w:r w:rsidR="009068E7" w:rsidRPr="004900EE">
        <w:rPr>
          <w:rFonts w:ascii="Arial" w:hAnsi="Arial" w:cs="Arial"/>
          <w:spacing w:val="2"/>
          <w:sz w:val="20"/>
          <w:szCs w:val="20"/>
          <w:lang w:val="ro-RO"/>
        </w:rPr>
        <w:t xml:space="preserve"> </w:t>
      </w:r>
      <w:r w:rsidR="00960D30" w:rsidRPr="004900EE">
        <w:rPr>
          <w:rFonts w:ascii="Arial" w:hAnsi="Arial" w:cs="Arial"/>
          <w:spacing w:val="2"/>
          <w:sz w:val="20"/>
          <w:szCs w:val="20"/>
        </w:rPr>
        <w:t>Однако повсеместное применение этого норматива приводит к образованию сложных дорожных условий: затрудняется или становится невозможным обгон, в перспективе дороги появляются зрительные провалы, дорога становится зрительно жесткой.</w:t>
      </w:r>
    </w:p>
    <w:p w14:paraId="7871B267" w14:textId="77777777" w:rsidR="00D9024B" w:rsidRPr="004900EE" w:rsidRDefault="00D9024B" w:rsidP="00960D30">
      <w:pPr>
        <w:pStyle w:val="formattext"/>
        <w:shd w:val="clear" w:color="auto" w:fill="FFFFFF"/>
        <w:spacing w:before="0" w:beforeAutospacing="0" w:after="0" w:afterAutospacing="0"/>
        <w:jc w:val="both"/>
        <w:textAlignment w:val="baseline"/>
        <w:rPr>
          <w:rFonts w:ascii="Arial" w:hAnsi="Arial" w:cs="Arial"/>
          <w:spacing w:val="2"/>
          <w:sz w:val="20"/>
          <w:szCs w:val="20"/>
        </w:rPr>
      </w:pPr>
    </w:p>
    <w:p w14:paraId="3CD61DAB" w14:textId="28BE4114" w:rsidR="00D9024B" w:rsidRPr="004900EE" w:rsidRDefault="009068E7" w:rsidP="00960D30">
      <w:pPr>
        <w:pStyle w:val="formattext"/>
        <w:shd w:val="clear" w:color="auto" w:fill="FFFFFF"/>
        <w:spacing w:before="0" w:beforeAutospacing="0" w:after="0" w:afterAutospacing="0"/>
        <w:jc w:val="both"/>
        <w:textAlignment w:val="baseline"/>
        <w:rPr>
          <w:rFonts w:ascii="Arial" w:hAnsi="Arial" w:cs="Arial"/>
          <w:spacing w:val="2"/>
          <w:sz w:val="20"/>
          <w:szCs w:val="20"/>
        </w:rPr>
      </w:pPr>
      <w:r w:rsidRPr="004900EE">
        <w:rPr>
          <w:rFonts w:ascii="Arial" w:hAnsi="Arial" w:cs="Arial"/>
          <w:b/>
          <w:spacing w:val="2"/>
          <w:sz w:val="20"/>
          <w:szCs w:val="20"/>
          <w:lang w:val="ro-RO"/>
        </w:rPr>
        <w:t>7.4</w:t>
      </w:r>
      <w:r w:rsidRPr="004900EE">
        <w:rPr>
          <w:rFonts w:ascii="Arial" w:hAnsi="Arial" w:cs="Arial"/>
          <w:spacing w:val="2"/>
          <w:sz w:val="20"/>
          <w:szCs w:val="20"/>
          <w:lang w:val="ro-RO"/>
        </w:rPr>
        <w:tab/>
      </w:r>
      <w:r w:rsidR="00960D30" w:rsidRPr="004900EE">
        <w:rPr>
          <w:rFonts w:ascii="Arial" w:hAnsi="Arial" w:cs="Arial"/>
          <w:spacing w:val="2"/>
          <w:sz w:val="20"/>
          <w:szCs w:val="20"/>
        </w:rPr>
        <w:t>Рекомендуется везде, где это возможно, не нарушая требований</w:t>
      </w:r>
      <w:r w:rsidRPr="004900EE">
        <w:rPr>
          <w:rFonts w:ascii="Arial" w:hAnsi="Arial" w:cs="Arial"/>
          <w:spacing w:val="2"/>
          <w:sz w:val="20"/>
          <w:szCs w:val="20"/>
          <w:lang w:val="ro-RO"/>
        </w:rPr>
        <w:t xml:space="preserve"> NCM D.02.01</w:t>
      </w:r>
      <w:r w:rsidR="00960D30" w:rsidRPr="004900EE">
        <w:rPr>
          <w:rFonts w:ascii="Arial" w:hAnsi="Arial" w:cs="Arial"/>
          <w:spacing w:val="2"/>
          <w:sz w:val="20"/>
          <w:szCs w:val="20"/>
        </w:rPr>
        <w:t>, обеспечивать расстояние видимости из условия выполнения обгона или, как минимум, времени реакции водителя для дорог I категории 2,5 с, II и III категорий 2,0 с, IV категории 1,5 с</w:t>
      </w:r>
      <w:r w:rsidR="0067098A">
        <w:rPr>
          <w:rFonts w:ascii="Arial" w:hAnsi="Arial" w:cs="Arial"/>
          <w:spacing w:val="2"/>
          <w:sz w:val="20"/>
          <w:szCs w:val="20"/>
          <w:lang w:val="ro-RO"/>
        </w:rPr>
        <w:t xml:space="preserve"> </w:t>
      </w:r>
      <w:r w:rsidR="005D5265" w:rsidRPr="005D5265">
        <w:rPr>
          <w:rFonts w:ascii="Arial" w:hAnsi="Arial" w:cs="Arial"/>
          <w:spacing w:val="2"/>
          <w:sz w:val="20"/>
          <w:szCs w:val="20"/>
        </w:rPr>
        <w:t>[3]</w:t>
      </w:r>
      <w:r w:rsidR="00960D30" w:rsidRPr="004900EE">
        <w:rPr>
          <w:rFonts w:ascii="Arial" w:hAnsi="Arial" w:cs="Arial"/>
          <w:spacing w:val="2"/>
          <w:sz w:val="20"/>
          <w:szCs w:val="20"/>
        </w:rPr>
        <w:t>. Рекомендуемые расстояния видимости при расчете вертикальных кривых и срезок видимости на кривых в плане приведены в табл</w:t>
      </w:r>
      <w:r w:rsidR="00410BDE">
        <w:rPr>
          <w:rFonts w:ascii="Arial" w:hAnsi="Arial" w:cs="Arial"/>
          <w:spacing w:val="2"/>
          <w:sz w:val="20"/>
          <w:szCs w:val="20"/>
        </w:rPr>
        <w:t>ице</w:t>
      </w:r>
      <w:r w:rsidR="00BD4140" w:rsidRPr="004900EE">
        <w:rPr>
          <w:rFonts w:ascii="Arial" w:hAnsi="Arial" w:cs="Arial"/>
          <w:spacing w:val="2"/>
          <w:sz w:val="20"/>
          <w:szCs w:val="20"/>
          <w:lang w:val="ro-RO"/>
        </w:rPr>
        <w:t xml:space="preserve"> 7.</w:t>
      </w:r>
      <w:r w:rsidR="00960D30" w:rsidRPr="004900EE">
        <w:rPr>
          <w:rFonts w:ascii="Arial" w:hAnsi="Arial" w:cs="Arial"/>
          <w:spacing w:val="2"/>
          <w:sz w:val="20"/>
          <w:szCs w:val="20"/>
        </w:rPr>
        <w:t>1.</w:t>
      </w:r>
    </w:p>
    <w:p w14:paraId="7D3CF385" w14:textId="77777777" w:rsidR="00960D30" w:rsidRPr="004900EE" w:rsidRDefault="00960D30" w:rsidP="00960D30">
      <w:pPr>
        <w:pStyle w:val="formattext"/>
        <w:shd w:val="clear" w:color="auto" w:fill="FFFFFF"/>
        <w:spacing w:before="0" w:beforeAutospacing="0" w:after="0" w:afterAutospacing="0"/>
        <w:jc w:val="both"/>
        <w:textAlignment w:val="baseline"/>
        <w:rPr>
          <w:rFonts w:ascii="Arial" w:hAnsi="Arial" w:cs="Arial"/>
          <w:spacing w:val="2"/>
          <w:sz w:val="20"/>
          <w:szCs w:val="20"/>
        </w:rPr>
      </w:pPr>
    </w:p>
    <w:p w14:paraId="265743AF" w14:textId="77777777" w:rsidR="00960D30" w:rsidRPr="004900EE" w:rsidRDefault="00960D30" w:rsidP="00BD4140">
      <w:pPr>
        <w:pStyle w:val="formattext"/>
        <w:shd w:val="clear" w:color="auto" w:fill="FFFFFF"/>
        <w:spacing w:before="0" w:beforeAutospacing="0" w:after="0" w:afterAutospacing="0"/>
        <w:jc w:val="center"/>
        <w:textAlignment w:val="baseline"/>
        <w:rPr>
          <w:rFonts w:ascii="Arial" w:hAnsi="Arial" w:cs="Arial"/>
          <w:b/>
          <w:spacing w:val="2"/>
          <w:sz w:val="20"/>
          <w:szCs w:val="20"/>
        </w:rPr>
      </w:pPr>
      <w:r w:rsidRPr="004900EE">
        <w:rPr>
          <w:rFonts w:ascii="Arial" w:hAnsi="Arial" w:cs="Arial"/>
          <w:b/>
          <w:spacing w:val="2"/>
          <w:sz w:val="20"/>
          <w:szCs w:val="20"/>
        </w:rPr>
        <w:t xml:space="preserve">Таблица </w:t>
      </w:r>
      <w:r w:rsidR="00BD4140" w:rsidRPr="004900EE">
        <w:rPr>
          <w:rFonts w:ascii="Arial" w:hAnsi="Arial" w:cs="Arial"/>
          <w:b/>
          <w:spacing w:val="2"/>
          <w:sz w:val="20"/>
          <w:szCs w:val="20"/>
          <w:lang w:val="ro-RO"/>
        </w:rPr>
        <w:t>7.</w:t>
      </w:r>
      <w:r w:rsidRPr="004900EE">
        <w:rPr>
          <w:rFonts w:ascii="Arial" w:hAnsi="Arial" w:cs="Arial"/>
          <w:b/>
          <w:spacing w:val="2"/>
          <w:sz w:val="20"/>
          <w:szCs w:val="20"/>
        </w:rPr>
        <w:t>1</w:t>
      </w:r>
    </w:p>
    <w:p w14:paraId="7CCC488B" w14:textId="77777777" w:rsidR="00366DAE" w:rsidRPr="004900EE" w:rsidRDefault="00366DAE" w:rsidP="00366DAE">
      <w:pPr>
        <w:pStyle w:val="formattext"/>
        <w:shd w:val="clear" w:color="auto" w:fill="FFFFFF"/>
        <w:spacing w:before="0" w:beforeAutospacing="0" w:after="0" w:afterAutospacing="0"/>
        <w:jc w:val="right"/>
        <w:textAlignment w:val="baseline"/>
        <w:rPr>
          <w:rFonts w:ascii="Arial" w:hAnsi="Arial" w:cs="Arial"/>
          <w:spacing w:val="2"/>
          <w:sz w:val="20"/>
          <w:szCs w:val="20"/>
        </w:rPr>
      </w:pPr>
    </w:p>
    <w:tbl>
      <w:tblPr>
        <w:tblW w:w="9071" w:type="dxa"/>
        <w:tblInd w:w="-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755"/>
        <w:gridCol w:w="1038"/>
        <w:gridCol w:w="1202"/>
        <w:gridCol w:w="1038"/>
        <w:gridCol w:w="1038"/>
      </w:tblGrid>
      <w:tr w:rsidR="004900EE" w:rsidRPr="004900EE" w14:paraId="5CD86661" w14:textId="77777777" w:rsidTr="00403A9D">
        <w:tc>
          <w:tcPr>
            <w:tcW w:w="4755" w:type="dxa"/>
            <w:vMerge w:val="restart"/>
            <w:tcMar>
              <w:top w:w="0" w:type="dxa"/>
              <w:left w:w="74" w:type="dxa"/>
              <w:bottom w:w="0" w:type="dxa"/>
              <w:right w:w="74" w:type="dxa"/>
            </w:tcMar>
            <w:vAlign w:val="center"/>
            <w:hideMark/>
          </w:tcPr>
          <w:p w14:paraId="4407F0A3" w14:textId="77777777" w:rsidR="00231216" w:rsidRPr="004900EE" w:rsidRDefault="00231216" w:rsidP="00231216">
            <w:pPr>
              <w:pStyle w:val="formattext"/>
              <w:spacing w:before="0" w:beforeAutospacing="0" w:after="0" w:afterAutospacing="0"/>
              <w:jc w:val="center"/>
              <w:textAlignment w:val="baseline"/>
              <w:rPr>
                <w:rFonts w:ascii="Arial" w:hAnsi="Arial" w:cs="Arial"/>
                <w:b/>
                <w:sz w:val="20"/>
                <w:szCs w:val="20"/>
              </w:rPr>
            </w:pPr>
            <w:r w:rsidRPr="004900EE">
              <w:rPr>
                <w:rFonts w:ascii="Arial" w:hAnsi="Arial" w:cs="Arial"/>
                <w:b/>
                <w:sz w:val="20"/>
                <w:szCs w:val="20"/>
              </w:rPr>
              <w:t>Условия применения</w:t>
            </w:r>
          </w:p>
        </w:tc>
        <w:tc>
          <w:tcPr>
            <w:tcW w:w="4316" w:type="dxa"/>
            <w:gridSpan w:val="4"/>
            <w:tcMar>
              <w:top w:w="0" w:type="dxa"/>
              <w:left w:w="74" w:type="dxa"/>
              <w:bottom w:w="0" w:type="dxa"/>
              <w:right w:w="74" w:type="dxa"/>
            </w:tcMar>
            <w:hideMark/>
          </w:tcPr>
          <w:p w14:paraId="7FA765AB" w14:textId="77777777" w:rsidR="001B04E6" w:rsidRPr="004900EE" w:rsidRDefault="00231216" w:rsidP="00231216">
            <w:pPr>
              <w:pStyle w:val="formattext"/>
              <w:spacing w:before="0" w:beforeAutospacing="0" w:after="0" w:afterAutospacing="0"/>
              <w:jc w:val="center"/>
              <w:textAlignment w:val="baseline"/>
              <w:rPr>
                <w:rFonts w:ascii="Arial" w:hAnsi="Arial" w:cs="Arial"/>
                <w:b/>
                <w:sz w:val="20"/>
                <w:szCs w:val="20"/>
              </w:rPr>
            </w:pPr>
            <w:r w:rsidRPr="004900EE">
              <w:rPr>
                <w:rFonts w:ascii="Arial" w:hAnsi="Arial" w:cs="Arial"/>
                <w:b/>
                <w:sz w:val="20"/>
                <w:szCs w:val="20"/>
              </w:rPr>
              <w:t xml:space="preserve">Расстояние видимости, м, </w:t>
            </w:r>
          </w:p>
          <w:p w14:paraId="53F443C3" w14:textId="77777777" w:rsidR="00231216" w:rsidRPr="004900EE" w:rsidRDefault="00231216" w:rsidP="00231216">
            <w:pPr>
              <w:pStyle w:val="formattext"/>
              <w:spacing w:before="0" w:beforeAutospacing="0" w:after="0" w:afterAutospacing="0"/>
              <w:jc w:val="center"/>
              <w:textAlignment w:val="baseline"/>
              <w:rPr>
                <w:rFonts w:ascii="Arial" w:hAnsi="Arial" w:cs="Arial"/>
                <w:b/>
                <w:sz w:val="20"/>
                <w:szCs w:val="20"/>
              </w:rPr>
            </w:pPr>
            <w:r w:rsidRPr="004900EE">
              <w:rPr>
                <w:rFonts w:ascii="Arial" w:hAnsi="Arial" w:cs="Arial"/>
                <w:b/>
                <w:sz w:val="20"/>
                <w:szCs w:val="20"/>
              </w:rPr>
              <w:t>при скорости движения, км/ч</w:t>
            </w:r>
          </w:p>
        </w:tc>
      </w:tr>
      <w:tr w:rsidR="004900EE" w:rsidRPr="004900EE" w14:paraId="7DF403A4" w14:textId="77777777" w:rsidTr="00403A9D">
        <w:tc>
          <w:tcPr>
            <w:tcW w:w="4755" w:type="dxa"/>
            <w:vMerge/>
            <w:tcMar>
              <w:top w:w="0" w:type="dxa"/>
              <w:left w:w="74" w:type="dxa"/>
              <w:bottom w:w="0" w:type="dxa"/>
              <w:right w:w="74" w:type="dxa"/>
            </w:tcMar>
            <w:hideMark/>
          </w:tcPr>
          <w:p w14:paraId="74DC8F92" w14:textId="77777777" w:rsidR="00231216" w:rsidRPr="004900EE" w:rsidRDefault="00231216" w:rsidP="00231216">
            <w:pPr>
              <w:pStyle w:val="formattext"/>
              <w:spacing w:before="0" w:beforeAutospacing="0" w:after="0" w:afterAutospacing="0"/>
              <w:jc w:val="center"/>
              <w:textAlignment w:val="baseline"/>
              <w:rPr>
                <w:rFonts w:ascii="Arial" w:hAnsi="Arial" w:cs="Arial"/>
                <w:b/>
                <w:sz w:val="20"/>
                <w:szCs w:val="20"/>
              </w:rPr>
            </w:pPr>
          </w:p>
        </w:tc>
        <w:tc>
          <w:tcPr>
            <w:tcW w:w="1038" w:type="dxa"/>
            <w:tcMar>
              <w:top w:w="0" w:type="dxa"/>
              <w:left w:w="74" w:type="dxa"/>
              <w:bottom w:w="0" w:type="dxa"/>
              <w:right w:w="74" w:type="dxa"/>
            </w:tcMar>
            <w:hideMark/>
          </w:tcPr>
          <w:p w14:paraId="4C7CC94D" w14:textId="77777777" w:rsidR="00231216" w:rsidRPr="004900EE" w:rsidRDefault="00231216" w:rsidP="00231216">
            <w:pPr>
              <w:pStyle w:val="formattext"/>
              <w:spacing w:before="0" w:beforeAutospacing="0" w:after="0" w:afterAutospacing="0"/>
              <w:jc w:val="center"/>
              <w:textAlignment w:val="baseline"/>
              <w:rPr>
                <w:rFonts w:ascii="Arial" w:hAnsi="Arial" w:cs="Arial"/>
                <w:b/>
                <w:sz w:val="20"/>
                <w:szCs w:val="20"/>
              </w:rPr>
            </w:pPr>
            <w:r w:rsidRPr="004900EE">
              <w:rPr>
                <w:rFonts w:ascii="Arial" w:hAnsi="Arial" w:cs="Arial"/>
                <w:b/>
                <w:sz w:val="20"/>
                <w:szCs w:val="20"/>
              </w:rPr>
              <w:t>80</w:t>
            </w:r>
          </w:p>
        </w:tc>
        <w:tc>
          <w:tcPr>
            <w:tcW w:w="1202" w:type="dxa"/>
            <w:tcMar>
              <w:top w:w="0" w:type="dxa"/>
              <w:left w:w="74" w:type="dxa"/>
              <w:bottom w:w="0" w:type="dxa"/>
              <w:right w:w="74" w:type="dxa"/>
            </w:tcMar>
            <w:hideMark/>
          </w:tcPr>
          <w:p w14:paraId="6A437326" w14:textId="77777777" w:rsidR="00231216" w:rsidRPr="004900EE" w:rsidRDefault="00231216" w:rsidP="00231216">
            <w:pPr>
              <w:pStyle w:val="formattext"/>
              <w:spacing w:before="0" w:beforeAutospacing="0" w:after="0" w:afterAutospacing="0"/>
              <w:jc w:val="center"/>
              <w:textAlignment w:val="baseline"/>
              <w:rPr>
                <w:rFonts w:ascii="Arial" w:hAnsi="Arial" w:cs="Arial"/>
                <w:b/>
                <w:sz w:val="20"/>
                <w:szCs w:val="20"/>
              </w:rPr>
            </w:pPr>
            <w:r w:rsidRPr="004900EE">
              <w:rPr>
                <w:rFonts w:ascii="Arial" w:hAnsi="Arial" w:cs="Arial"/>
                <w:b/>
                <w:sz w:val="20"/>
                <w:szCs w:val="20"/>
              </w:rPr>
              <w:t>100</w:t>
            </w:r>
          </w:p>
        </w:tc>
        <w:tc>
          <w:tcPr>
            <w:tcW w:w="1038" w:type="dxa"/>
            <w:tcMar>
              <w:top w:w="0" w:type="dxa"/>
              <w:left w:w="74" w:type="dxa"/>
              <w:bottom w:w="0" w:type="dxa"/>
              <w:right w:w="74" w:type="dxa"/>
            </w:tcMar>
            <w:hideMark/>
          </w:tcPr>
          <w:p w14:paraId="38A57363" w14:textId="77777777" w:rsidR="00231216" w:rsidRPr="004900EE" w:rsidRDefault="00231216" w:rsidP="00231216">
            <w:pPr>
              <w:pStyle w:val="formattext"/>
              <w:spacing w:before="0" w:beforeAutospacing="0" w:after="0" w:afterAutospacing="0"/>
              <w:jc w:val="center"/>
              <w:textAlignment w:val="baseline"/>
              <w:rPr>
                <w:rFonts w:ascii="Arial" w:hAnsi="Arial" w:cs="Arial"/>
                <w:b/>
                <w:sz w:val="20"/>
                <w:szCs w:val="20"/>
              </w:rPr>
            </w:pPr>
            <w:r w:rsidRPr="004900EE">
              <w:rPr>
                <w:rFonts w:ascii="Arial" w:hAnsi="Arial" w:cs="Arial"/>
                <w:b/>
                <w:sz w:val="20"/>
                <w:szCs w:val="20"/>
              </w:rPr>
              <w:t>120</w:t>
            </w:r>
          </w:p>
        </w:tc>
        <w:tc>
          <w:tcPr>
            <w:tcW w:w="1038" w:type="dxa"/>
            <w:tcMar>
              <w:top w:w="0" w:type="dxa"/>
              <w:left w:w="74" w:type="dxa"/>
              <w:bottom w:w="0" w:type="dxa"/>
              <w:right w:w="74" w:type="dxa"/>
            </w:tcMar>
            <w:hideMark/>
          </w:tcPr>
          <w:p w14:paraId="3E487D19" w14:textId="77777777" w:rsidR="00231216" w:rsidRPr="004900EE" w:rsidRDefault="00231216" w:rsidP="00C53D77">
            <w:pPr>
              <w:pStyle w:val="formattext"/>
              <w:spacing w:before="0" w:beforeAutospacing="0" w:after="0" w:afterAutospacing="0"/>
              <w:jc w:val="center"/>
              <w:textAlignment w:val="baseline"/>
              <w:rPr>
                <w:rFonts w:ascii="Arial" w:hAnsi="Arial" w:cs="Arial"/>
                <w:b/>
                <w:sz w:val="20"/>
                <w:szCs w:val="20"/>
              </w:rPr>
            </w:pPr>
            <w:r w:rsidRPr="004900EE">
              <w:rPr>
                <w:rFonts w:ascii="Arial" w:hAnsi="Arial" w:cs="Arial"/>
                <w:b/>
                <w:sz w:val="20"/>
                <w:szCs w:val="20"/>
              </w:rPr>
              <w:t>1</w:t>
            </w:r>
            <w:r w:rsidR="00C53D77" w:rsidRPr="004900EE">
              <w:rPr>
                <w:rFonts w:ascii="Arial" w:hAnsi="Arial" w:cs="Arial"/>
                <w:b/>
                <w:sz w:val="20"/>
                <w:szCs w:val="20"/>
                <w:lang w:val="ro-RO"/>
              </w:rPr>
              <w:t>4</w:t>
            </w:r>
            <w:r w:rsidRPr="004900EE">
              <w:rPr>
                <w:rFonts w:ascii="Arial" w:hAnsi="Arial" w:cs="Arial"/>
                <w:b/>
                <w:sz w:val="20"/>
                <w:szCs w:val="20"/>
              </w:rPr>
              <w:t>0</w:t>
            </w:r>
          </w:p>
        </w:tc>
      </w:tr>
      <w:tr w:rsidR="004900EE" w:rsidRPr="004900EE" w14:paraId="5F51135D" w14:textId="77777777" w:rsidTr="00403A9D">
        <w:tc>
          <w:tcPr>
            <w:tcW w:w="4755" w:type="dxa"/>
            <w:tcMar>
              <w:top w:w="0" w:type="dxa"/>
              <w:left w:w="74" w:type="dxa"/>
              <w:bottom w:w="0" w:type="dxa"/>
              <w:right w:w="74" w:type="dxa"/>
            </w:tcMar>
            <w:hideMark/>
          </w:tcPr>
          <w:p w14:paraId="153CA96F" w14:textId="77777777" w:rsidR="00960D30" w:rsidRPr="004900EE" w:rsidRDefault="00960D30" w:rsidP="00474D5D">
            <w:pPr>
              <w:pStyle w:val="formattext"/>
              <w:spacing w:before="0" w:beforeAutospacing="0" w:after="0" w:afterAutospacing="0"/>
              <w:jc w:val="both"/>
              <w:textAlignment w:val="baseline"/>
              <w:rPr>
                <w:rFonts w:ascii="Arial" w:hAnsi="Arial" w:cs="Arial"/>
                <w:sz w:val="20"/>
                <w:szCs w:val="20"/>
              </w:rPr>
            </w:pPr>
            <w:r w:rsidRPr="004900EE">
              <w:rPr>
                <w:rFonts w:ascii="Arial" w:hAnsi="Arial" w:cs="Arial"/>
                <w:sz w:val="20"/>
                <w:szCs w:val="20"/>
              </w:rPr>
              <w:t>Минимальные (по</w:t>
            </w:r>
            <w:r w:rsidR="00474D5D" w:rsidRPr="004900EE">
              <w:rPr>
                <w:rFonts w:ascii="Arial" w:hAnsi="Arial" w:cs="Arial"/>
                <w:sz w:val="20"/>
                <w:szCs w:val="20"/>
                <w:lang w:val="ro-RO"/>
              </w:rPr>
              <w:t xml:space="preserve"> NCM D.02.01</w:t>
            </w:r>
            <w:r w:rsidRPr="004900EE">
              <w:rPr>
                <w:rFonts w:ascii="Arial" w:hAnsi="Arial" w:cs="Arial"/>
                <w:sz w:val="20"/>
                <w:szCs w:val="20"/>
              </w:rPr>
              <w:t>) в сложных условиях рельефа</w:t>
            </w:r>
          </w:p>
        </w:tc>
        <w:tc>
          <w:tcPr>
            <w:tcW w:w="1038" w:type="dxa"/>
            <w:tcMar>
              <w:top w:w="0" w:type="dxa"/>
              <w:left w:w="74" w:type="dxa"/>
              <w:bottom w:w="0" w:type="dxa"/>
              <w:right w:w="74" w:type="dxa"/>
            </w:tcMar>
            <w:hideMark/>
          </w:tcPr>
          <w:p w14:paraId="533CCEBB" w14:textId="77777777" w:rsidR="00960D30" w:rsidRPr="004900EE" w:rsidRDefault="00114FCB" w:rsidP="00114FCB">
            <w:pPr>
              <w:pStyle w:val="formattext"/>
              <w:spacing w:before="0" w:beforeAutospacing="0" w:after="0" w:afterAutospacing="0"/>
              <w:jc w:val="center"/>
              <w:textAlignment w:val="baseline"/>
              <w:rPr>
                <w:rFonts w:ascii="Arial" w:hAnsi="Arial" w:cs="Arial"/>
                <w:sz w:val="20"/>
                <w:szCs w:val="20"/>
                <w:lang w:val="ro-RO"/>
              </w:rPr>
            </w:pPr>
            <w:r w:rsidRPr="004900EE">
              <w:rPr>
                <w:rFonts w:ascii="Arial" w:hAnsi="Arial" w:cs="Arial"/>
                <w:sz w:val="20"/>
                <w:szCs w:val="20"/>
                <w:lang w:val="ro-RO"/>
              </w:rPr>
              <w:t>100</w:t>
            </w:r>
          </w:p>
        </w:tc>
        <w:tc>
          <w:tcPr>
            <w:tcW w:w="1202" w:type="dxa"/>
            <w:tcMar>
              <w:top w:w="0" w:type="dxa"/>
              <w:left w:w="74" w:type="dxa"/>
              <w:bottom w:w="0" w:type="dxa"/>
              <w:right w:w="74" w:type="dxa"/>
            </w:tcMar>
            <w:hideMark/>
          </w:tcPr>
          <w:p w14:paraId="5ED3B9BE" w14:textId="77777777" w:rsidR="00960D30" w:rsidRPr="004900EE" w:rsidRDefault="00114FCB" w:rsidP="00114FCB">
            <w:pPr>
              <w:pStyle w:val="formattext"/>
              <w:spacing w:before="0" w:beforeAutospacing="0" w:after="0" w:afterAutospacing="0"/>
              <w:jc w:val="center"/>
              <w:textAlignment w:val="baseline"/>
              <w:rPr>
                <w:rFonts w:ascii="Arial" w:hAnsi="Arial" w:cs="Arial"/>
                <w:sz w:val="20"/>
                <w:szCs w:val="20"/>
                <w:lang w:val="ro-RO"/>
              </w:rPr>
            </w:pPr>
            <w:r w:rsidRPr="004900EE">
              <w:rPr>
                <w:rFonts w:ascii="Arial" w:hAnsi="Arial" w:cs="Arial"/>
                <w:sz w:val="20"/>
                <w:szCs w:val="20"/>
                <w:lang w:val="ro-RO"/>
              </w:rPr>
              <w:t>140</w:t>
            </w:r>
          </w:p>
        </w:tc>
        <w:tc>
          <w:tcPr>
            <w:tcW w:w="1038" w:type="dxa"/>
            <w:tcMar>
              <w:top w:w="0" w:type="dxa"/>
              <w:left w:w="74" w:type="dxa"/>
              <w:bottom w:w="0" w:type="dxa"/>
              <w:right w:w="74" w:type="dxa"/>
            </w:tcMar>
            <w:hideMark/>
          </w:tcPr>
          <w:p w14:paraId="7B8997BE" w14:textId="77777777" w:rsidR="00960D30" w:rsidRPr="004900EE" w:rsidRDefault="00114FCB" w:rsidP="00114FCB">
            <w:pPr>
              <w:pStyle w:val="formattext"/>
              <w:spacing w:before="0" w:beforeAutospacing="0" w:after="0" w:afterAutospacing="0"/>
              <w:jc w:val="center"/>
              <w:textAlignment w:val="baseline"/>
              <w:rPr>
                <w:rFonts w:ascii="Arial" w:hAnsi="Arial" w:cs="Arial"/>
                <w:sz w:val="20"/>
                <w:szCs w:val="20"/>
                <w:lang w:val="ro-RO"/>
              </w:rPr>
            </w:pPr>
            <w:r w:rsidRPr="004900EE">
              <w:rPr>
                <w:rFonts w:ascii="Arial" w:hAnsi="Arial" w:cs="Arial"/>
                <w:sz w:val="20"/>
                <w:szCs w:val="20"/>
                <w:lang w:val="ro-RO"/>
              </w:rPr>
              <w:t>230</w:t>
            </w:r>
          </w:p>
        </w:tc>
        <w:tc>
          <w:tcPr>
            <w:tcW w:w="1038" w:type="dxa"/>
            <w:tcMar>
              <w:top w:w="0" w:type="dxa"/>
              <w:left w:w="74" w:type="dxa"/>
              <w:bottom w:w="0" w:type="dxa"/>
              <w:right w:w="74" w:type="dxa"/>
            </w:tcMar>
            <w:hideMark/>
          </w:tcPr>
          <w:p w14:paraId="688F5F8A" w14:textId="77777777" w:rsidR="00960D30" w:rsidRPr="004900EE" w:rsidRDefault="00960D30" w:rsidP="00114FCB">
            <w:pPr>
              <w:pStyle w:val="formattext"/>
              <w:spacing w:before="0" w:beforeAutospacing="0" w:after="0" w:afterAutospacing="0"/>
              <w:jc w:val="center"/>
              <w:textAlignment w:val="baseline"/>
              <w:rPr>
                <w:rFonts w:ascii="Arial" w:hAnsi="Arial" w:cs="Arial"/>
                <w:sz w:val="20"/>
                <w:szCs w:val="20"/>
              </w:rPr>
            </w:pPr>
            <w:r w:rsidRPr="004900EE">
              <w:rPr>
                <w:rFonts w:ascii="Arial" w:hAnsi="Arial" w:cs="Arial"/>
                <w:sz w:val="20"/>
                <w:szCs w:val="20"/>
              </w:rPr>
              <w:t>300</w:t>
            </w:r>
          </w:p>
        </w:tc>
      </w:tr>
      <w:tr w:rsidR="004900EE" w:rsidRPr="004900EE" w14:paraId="4C187BDC" w14:textId="77777777" w:rsidTr="00403A9D">
        <w:tc>
          <w:tcPr>
            <w:tcW w:w="4755" w:type="dxa"/>
            <w:tcMar>
              <w:top w:w="0" w:type="dxa"/>
              <w:left w:w="74" w:type="dxa"/>
              <w:bottom w:w="0" w:type="dxa"/>
              <w:right w:w="74" w:type="dxa"/>
            </w:tcMar>
            <w:hideMark/>
          </w:tcPr>
          <w:p w14:paraId="4460B5A5" w14:textId="77777777" w:rsidR="00960D30" w:rsidRPr="004900EE" w:rsidRDefault="00960D30" w:rsidP="00403A9D">
            <w:pPr>
              <w:pStyle w:val="formattext"/>
              <w:spacing w:before="0" w:beforeAutospacing="0" w:after="0" w:afterAutospacing="0"/>
              <w:jc w:val="both"/>
              <w:textAlignment w:val="baseline"/>
              <w:rPr>
                <w:rFonts w:ascii="Arial" w:hAnsi="Arial" w:cs="Arial"/>
                <w:sz w:val="20"/>
                <w:szCs w:val="20"/>
              </w:rPr>
            </w:pPr>
            <w:r w:rsidRPr="004900EE">
              <w:rPr>
                <w:rFonts w:ascii="Arial" w:hAnsi="Arial" w:cs="Arial"/>
                <w:sz w:val="20"/>
                <w:szCs w:val="20"/>
              </w:rPr>
              <w:t xml:space="preserve">Допустимое ограничение видимости (не чаще </w:t>
            </w:r>
            <w:r w:rsidR="00403A9D">
              <w:rPr>
                <w:rFonts w:ascii="Arial" w:hAnsi="Arial" w:cs="Arial"/>
                <w:sz w:val="20"/>
                <w:szCs w:val="20"/>
              </w:rPr>
              <w:t>одного</w:t>
            </w:r>
            <w:r w:rsidRPr="004900EE">
              <w:rPr>
                <w:rFonts w:ascii="Arial" w:hAnsi="Arial" w:cs="Arial"/>
                <w:sz w:val="20"/>
                <w:szCs w:val="20"/>
              </w:rPr>
              <w:t xml:space="preserve"> раза на 2 км)</w:t>
            </w:r>
          </w:p>
        </w:tc>
        <w:tc>
          <w:tcPr>
            <w:tcW w:w="1038" w:type="dxa"/>
            <w:tcMar>
              <w:top w:w="0" w:type="dxa"/>
              <w:left w:w="74" w:type="dxa"/>
              <w:bottom w:w="0" w:type="dxa"/>
              <w:right w:w="74" w:type="dxa"/>
            </w:tcMar>
            <w:hideMark/>
          </w:tcPr>
          <w:p w14:paraId="4D255322" w14:textId="77777777" w:rsidR="00960D30" w:rsidRPr="004900EE" w:rsidRDefault="00960D30" w:rsidP="00114FCB">
            <w:pPr>
              <w:pStyle w:val="formattext"/>
              <w:spacing w:before="0" w:beforeAutospacing="0" w:after="0" w:afterAutospacing="0"/>
              <w:jc w:val="center"/>
              <w:textAlignment w:val="baseline"/>
              <w:rPr>
                <w:rFonts w:ascii="Arial" w:hAnsi="Arial" w:cs="Arial"/>
                <w:sz w:val="20"/>
                <w:szCs w:val="20"/>
              </w:rPr>
            </w:pPr>
            <w:r w:rsidRPr="004900EE">
              <w:rPr>
                <w:rFonts w:ascii="Arial" w:hAnsi="Arial" w:cs="Arial"/>
                <w:sz w:val="20"/>
                <w:szCs w:val="20"/>
              </w:rPr>
              <w:t>2</w:t>
            </w:r>
            <w:r w:rsidR="00114FCB" w:rsidRPr="004900EE">
              <w:rPr>
                <w:rFonts w:ascii="Arial" w:hAnsi="Arial" w:cs="Arial"/>
                <w:sz w:val="20"/>
                <w:szCs w:val="20"/>
                <w:lang w:val="ro-RO"/>
              </w:rPr>
              <w:t>3</w:t>
            </w:r>
            <w:r w:rsidRPr="004900EE">
              <w:rPr>
                <w:rFonts w:ascii="Arial" w:hAnsi="Arial" w:cs="Arial"/>
                <w:sz w:val="20"/>
                <w:szCs w:val="20"/>
              </w:rPr>
              <w:t>0</w:t>
            </w:r>
          </w:p>
        </w:tc>
        <w:tc>
          <w:tcPr>
            <w:tcW w:w="1202" w:type="dxa"/>
            <w:tcMar>
              <w:top w:w="0" w:type="dxa"/>
              <w:left w:w="74" w:type="dxa"/>
              <w:bottom w:w="0" w:type="dxa"/>
              <w:right w:w="74" w:type="dxa"/>
            </w:tcMar>
            <w:hideMark/>
          </w:tcPr>
          <w:p w14:paraId="2BF3112D" w14:textId="77777777" w:rsidR="00960D30" w:rsidRPr="004900EE" w:rsidRDefault="00960D30" w:rsidP="00114FCB">
            <w:pPr>
              <w:pStyle w:val="formattext"/>
              <w:spacing w:before="0" w:beforeAutospacing="0" w:after="0" w:afterAutospacing="0"/>
              <w:jc w:val="center"/>
              <w:textAlignment w:val="baseline"/>
              <w:rPr>
                <w:rFonts w:ascii="Arial" w:hAnsi="Arial" w:cs="Arial"/>
                <w:sz w:val="20"/>
                <w:szCs w:val="20"/>
              </w:rPr>
            </w:pPr>
            <w:r w:rsidRPr="004900EE">
              <w:rPr>
                <w:rFonts w:ascii="Arial" w:hAnsi="Arial" w:cs="Arial"/>
                <w:sz w:val="20"/>
                <w:szCs w:val="20"/>
              </w:rPr>
              <w:t>280</w:t>
            </w:r>
          </w:p>
        </w:tc>
        <w:tc>
          <w:tcPr>
            <w:tcW w:w="1038" w:type="dxa"/>
            <w:tcMar>
              <w:top w:w="0" w:type="dxa"/>
              <w:left w:w="74" w:type="dxa"/>
              <w:bottom w:w="0" w:type="dxa"/>
              <w:right w:w="74" w:type="dxa"/>
            </w:tcMar>
            <w:hideMark/>
          </w:tcPr>
          <w:p w14:paraId="26E6AC50" w14:textId="77777777" w:rsidR="00960D30" w:rsidRPr="004900EE" w:rsidRDefault="00960D30" w:rsidP="00114FCB">
            <w:pPr>
              <w:pStyle w:val="formattext"/>
              <w:spacing w:before="0" w:beforeAutospacing="0" w:after="0" w:afterAutospacing="0"/>
              <w:jc w:val="center"/>
              <w:textAlignment w:val="baseline"/>
              <w:rPr>
                <w:rFonts w:ascii="Arial" w:hAnsi="Arial" w:cs="Arial"/>
                <w:sz w:val="20"/>
                <w:szCs w:val="20"/>
              </w:rPr>
            </w:pPr>
            <w:r w:rsidRPr="004900EE">
              <w:rPr>
                <w:rFonts w:ascii="Arial" w:hAnsi="Arial" w:cs="Arial"/>
                <w:sz w:val="20"/>
                <w:szCs w:val="20"/>
              </w:rPr>
              <w:t>340</w:t>
            </w:r>
          </w:p>
        </w:tc>
        <w:tc>
          <w:tcPr>
            <w:tcW w:w="1038" w:type="dxa"/>
            <w:tcMar>
              <w:top w:w="0" w:type="dxa"/>
              <w:left w:w="74" w:type="dxa"/>
              <w:bottom w:w="0" w:type="dxa"/>
              <w:right w:w="74" w:type="dxa"/>
            </w:tcMar>
            <w:hideMark/>
          </w:tcPr>
          <w:p w14:paraId="7A6D3F0B" w14:textId="77777777" w:rsidR="00960D30" w:rsidRPr="004900EE" w:rsidRDefault="00960D30" w:rsidP="00114FCB">
            <w:pPr>
              <w:pStyle w:val="formattext"/>
              <w:spacing w:before="0" w:beforeAutospacing="0" w:after="0" w:afterAutospacing="0"/>
              <w:jc w:val="center"/>
              <w:textAlignment w:val="baseline"/>
              <w:rPr>
                <w:rFonts w:ascii="Arial" w:hAnsi="Arial" w:cs="Arial"/>
                <w:sz w:val="20"/>
                <w:szCs w:val="20"/>
              </w:rPr>
            </w:pPr>
            <w:r w:rsidRPr="004900EE">
              <w:rPr>
                <w:rFonts w:ascii="Arial" w:hAnsi="Arial" w:cs="Arial"/>
                <w:sz w:val="20"/>
                <w:szCs w:val="20"/>
              </w:rPr>
              <w:t>400</w:t>
            </w:r>
          </w:p>
        </w:tc>
      </w:tr>
      <w:tr w:rsidR="004900EE" w:rsidRPr="004900EE" w14:paraId="292985A4" w14:textId="77777777" w:rsidTr="00403A9D">
        <w:tc>
          <w:tcPr>
            <w:tcW w:w="4755" w:type="dxa"/>
            <w:tcMar>
              <w:top w:w="0" w:type="dxa"/>
              <w:left w:w="74" w:type="dxa"/>
              <w:bottom w:w="0" w:type="dxa"/>
              <w:right w:w="74" w:type="dxa"/>
            </w:tcMar>
            <w:hideMark/>
          </w:tcPr>
          <w:p w14:paraId="6254924B" w14:textId="77777777" w:rsidR="00960D30" w:rsidRPr="004900EE" w:rsidRDefault="00960D30" w:rsidP="00960D30">
            <w:pPr>
              <w:pStyle w:val="formattext"/>
              <w:spacing w:before="0" w:beforeAutospacing="0" w:after="0" w:afterAutospacing="0"/>
              <w:jc w:val="both"/>
              <w:textAlignment w:val="baseline"/>
              <w:rPr>
                <w:rFonts w:ascii="Arial" w:hAnsi="Arial" w:cs="Arial"/>
                <w:sz w:val="20"/>
                <w:szCs w:val="20"/>
              </w:rPr>
            </w:pPr>
            <w:r w:rsidRPr="004900EE">
              <w:rPr>
                <w:rFonts w:ascii="Arial" w:hAnsi="Arial" w:cs="Arial"/>
                <w:sz w:val="20"/>
                <w:szCs w:val="20"/>
              </w:rPr>
              <w:t>Обеспечение безопасности движения, зрительной ясности и плавности дороги</w:t>
            </w:r>
          </w:p>
        </w:tc>
        <w:tc>
          <w:tcPr>
            <w:tcW w:w="1038" w:type="dxa"/>
            <w:tcMar>
              <w:top w:w="0" w:type="dxa"/>
              <w:left w:w="74" w:type="dxa"/>
              <w:bottom w:w="0" w:type="dxa"/>
              <w:right w:w="74" w:type="dxa"/>
            </w:tcMar>
            <w:hideMark/>
          </w:tcPr>
          <w:p w14:paraId="617D2C3F" w14:textId="77777777" w:rsidR="00960D30" w:rsidRPr="004900EE" w:rsidRDefault="00960D30" w:rsidP="00114FCB">
            <w:pPr>
              <w:pStyle w:val="formattext"/>
              <w:spacing w:before="0" w:beforeAutospacing="0" w:after="0" w:afterAutospacing="0"/>
              <w:jc w:val="center"/>
              <w:textAlignment w:val="baseline"/>
              <w:rPr>
                <w:rFonts w:ascii="Arial" w:hAnsi="Arial" w:cs="Arial"/>
                <w:sz w:val="20"/>
                <w:szCs w:val="20"/>
              </w:rPr>
            </w:pPr>
            <w:r w:rsidRPr="004900EE">
              <w:rPr>
                <w:rFonts w:ascii="Arial" w:hAnsi="Arial" w:cs="Arial"/>
                <w:sz w:val="20"/>
                <w:szCs w:val="20"/>
              </w:rPr>
              <w:t>450</w:t>
            </w:r>
          </w:p>
        </w:tc>
        <w:tc>
          <w:tcPr>
            <w:tcW w:w="1202" w:type="dxa"/>
            <w:tcMar>
              <w:top w:w="0" w:type="dxa"/>
              <w:left w:w="74" w:type="dxa"/>
              <w:bottom w:w="0" w:type="dxa"/>
              <w:right w:w="74" w:type="dxa"/>
            </w:tcMar>
            <w:hideMark/>
          </w:tcPr>
          <w:p w14:paraId="1A176766" w14:textId="77777777" w:rsidR="00960D30" w:rsidRPr="004900EE" w:rsidRDefault="00960D30" w:rsidP="00114FCB">
            <w:pPr>
              <w:pStyle w:val="formattext"/>
              <w:spacing w:before="0" w:beforeAutospacing="0" w:after="0" w:afterAutospacing="0"/>
              <w:jc w:val="center"/>
              <w:textAlignment w:val="baseline"/>
              <w:rPr>
                <w:rFonts w:ascii="Arial" w:hAnsi="Arial" w:cs="Arial"/>
                <w:sz w:val="20"/>
                <w:szCs w:val="20"/>
              </w:rPr>
            </w:pPr>
            <w:r w:rsidRPr="004900EE">
              <w:rPr>
                <w:rFonts w:ascii="Arial" w:hAnsi="Arial" w:cs="Arial"/>
                <w:sz w:val="20"/>
                <w:szCs w:val="20"/>
              </w:rPr>
              <w:t>500</w:t>
            </w:r>
          </w:p>
        </w:tc>
        <w:tc>
          <w:tcPr>
            <w:tcW w:w="1038" w:type="dxa"/>
            <w:tcMar>
              <w:top w:w="0" w:type="dxa"/>
              <w:left w:w="74" w:type="dxa"/>
              <w:bottom w:w="0" w:type="dxa"/>
              <w:right w:w="74" w:type="dxa"/>
            </w:tcMar>
            <w:hideMark/>
          </w:tcPr>
          <w:p w14:paraId="0EE666DC" w14:textId="77777777" w:rsidR="00960D30" w:rsidRPr="004900EE" w:rsidRDefault="00960D30" w:rsidP="00114FCB">
            <w:pPr>
              <w:pStyle w:val="formattext"/>
              <w:spacing w:before="0" w:beforeAutospacing="0" w:after="0" w:afterAutospacing="0"/>
              <w:jc w:val="center"/>
              <w:textAlignment w:val="baseline"/>
              <w:rPr>
                <w:rFonts w:ascii="Arial" w:hAnsi="Arial" w:cs="Arial"/>
                <w:sz w:val="20"/>
                <w:szCs w:val="20"/>
              </w:rPr>
            </w:pPr>
            <w:r w:rsidRPr="004900EE">
              <w:rPr>
                <w:rFonts w:ascii="Arial" w:hAnsi="Arial" w:cs="Arial"/>
                <w:sz w:val="20"/>
                <w:szCs w:val="20"/>
              </w:rPr>
              <w:t>600</w:t>
            </w:r>
          </w:p>
        </w:tc>
        <w:tc>
          <w:tcPr>
            <w:tcW w:w="1038" w:type="dxa"/>
            <w:tcMar>
              <w:top w:w="0" w:type="dxa"/>
              <w:left w:w="74" w:type="dxa"/>
              <w:bottom w:w="0" w:type="dxa"/>
              <w:right w:w="74" w:type="dxa"/>
            </w:tcMar>
            <w:hideMark/>
          </w:tcPr>
          <w:p w14:paraId="3804BF3E" w14:textId="77777777" w:rsidR="00960D30" w:rsidRPr="004900EE" w:rsidRDefault="00960D30" w:rsidP="00114FCB">
            <w:pPr>
              <w:pStyle w:val="formattext"/>
              <w:spacing w:before="0" w:beforeAutospacing="0" w:after="0" w:afterAutospacing="0"/>
              <w:jc w:val="center"/>
              <w:textAlignment w:val="baseline"/>
              <w:rPr>
                <w:rFonts w:ascii="Arial" w:hAnsi="Arial" w:cs="Arial"/>
                <w:sz w:val="20"/>
                <w:szCs w:val="20"/>
              </w:rPr>
            </w:pPr>
            <w:r w:rsidRPr="004900EE">
              <w:rPr>
                <w:rFonts w:ascii="Arial" w:hAnsi="Arial" w:cs="Arial"/>
                <w:sz w:val="20"/>
                <w:szCs w:val="20"/>
              </w:rPr>
              <w:t>700</w:t>
            </w:r>
          </w:p>
        </w:tc>
      </w:tr>
    </w:tbl>
    <w:p w14:paraId="38F8AF6F" w14:textId="77777777" w:rsidR="00D9024B" w:rsidRPr="004900EE" w:rsidRDefault="00D9024B" w:rsidP="00960D30">
      <w:pPr>
        <w:pStyle w:val="formattext"/>
        <w:shd w:val="clear" w:color="auto" w:fill="FFFFFF"/>
        <w:spacing w:before="0" w:beforeAutospacing="0" w:after="0" w:afterAutospacing="0"/>
        <w:jc w:val="both"/>
        <w:textAlignment w:val="baseline"/>
        <w:rPr>
          <w:rFonts w:ascii="Arial" w:hAnsi="Arial" w:cs="Arial"/>
          <w:spacing w:val="2"/>
          <w:sz w:val="20"/>
          <w:szCs w:val="20"/>
        </w:rPr>
      </w:pPr>
    </w:p>
    <w:p w14:paraId="376EFA69" w14:textId="77777777" w:rsidR="00474D5D" w:rsidRPr="004900EE" w:rsidRDefault="00474D5D" w:rsidP="00960D30">
      <w:pPr>
        <w:pStyle w:val="formattext"/>
        <w:shd w:val="clear" w:color="auto" w:fill="FFFFFF"/>
        <w:spacing w:before="0" w:beforeAutospacing="0" w:after="0" w:afterAutospacing="0"/>
        <w:jc w:val="both"/>
        <w:textAlignment w:val="baseline"/>
        <w:rPr>
          <w:rFonts w:ascii="Arial" w:hAnsi="Arial" w:cs="Arial"/>
          <w:spacing w:val="2"/>
          <w:sz w:val="20"/>
          <w:szCs w:val="20"/>
        </w:rPr>
      </w:pPr>
      <w:r w:rsidRPr="004900EE">
        <w:rPr>
          <w:rFonts w:ascii="Arial" w:hAnsi="Arial" w:cs="Arial"/>
          <w:b/>
          <w:spacing w:val="2"/>
          <w:sz w:val="20"/>
          <w:szCs w:val="20"/>
        </w:rPr>
        <w:t>7.5</w:t>
      </w:r>
      <w:r w:rsidRPr="004900EE">
        <w:rPr>
          <w:rFonts w:ascii="Arial" w:hAnsi="Arial" w:cs="Arial"/>
          <w:spacing w:val="2"/>
          <w:sz w:val="20"/>
          <w:szCs w:val="20"/>
        </w:rPr>
        <w:tab/>
      </w:r>
      <w:r w:rsidR="00960D30" w:rsidRPr="004900EE">
        <w:rPr>
          <w:rFonts w:ascii="Arial" w:hAnsi="Arial" w:cs="Arial"/>
          <w:spacing w:val="2"/>
          <w:sz w:val="20"/>
          <w:szCs w:val="20"/>
        </w:rPr>
        <w:t>Увеличение расстояний видимости снижает количество и особенно тяжесть дорожно-транспортных происшествий и повышает транспортно-эксплуатационные качества дороги. Этим компенсируется увеличение стоимости строительства, связанного с дополнительным объемом земляных работ на выпуклых кривых. Расстояние видимости в продольном профиле обеспечивается за счет вертикальных выпуклых кривых. Минимальные радиусы их, если это не приводит к значительному увеличению объема земляных работ, рекомендуется выбирать такими (табл</w:t>
      </w:r>
      <w:r w:rsidR="00403A9D">
        <w:rPr>
          <w:rFonts w:ascii="Arial" w:hAnsi="Arial" w:cs="Arial"/>
          <w:spacing w:val="2"/>
          <w:sz w:val="20"/>
          <w:szCs w:val="20"/>
        </w:rPr>
        <w:t>ица</w:t>
      </w:r>
      <w:r w:rsidR="00BD4140" w:rsidRPr="004900EE">
        <w:rPr>
          <w:rFonts w:ascii="Arial" w:hAnsi="Arial" w:cs="Arial"/>
          <w:spacing w:val="2"/>
          <w:sz w:val="20"/>
          <w:szCs w:val="20"/>
          <w:lang w:val="ro-RO"/>
        </w:rPr>
        <w:t xml:space="preserve"> 7.</w:t>
      </w:r>
      <w:r w:rsidR="00960D30" w:rsidRPr="004900EE">
        <w:rPr>
          <w:rFonts w:ascii="Arial" w:hAnsi="Arial" w:cs="Arial"/>
          <w:spacing w:val="2"/>
          <w:sz w:val="20"/>
          <w:szCs w:val="20"/>
        </w:rPr>
        <w:t xml:space="preserve">2), чтобы они обеспечивали видимость поверхности дороги с ориентацией на время реакции водителя, рекомендуемые </w:t>
      </w:r>
      <w:r w:rsidR="00403A9D">
        <w:rPr>
          <w:rFonts w:ascii="Arial" w:hAnsi="Arial" w:cs="Arial"/>
          <w:spacing w:val="2"/>
          <w:sz w:val="20"/>
          <w:szCs w:val="20"/>
        </w:rPr>
        <w:t xml:space="preserve">в </w:t>
      </w:r>
      <w:r w:rsidR="00960D30" w:rsidRPr="004900EE">
        <w:rPr>
          <w:rFonts w:ascii="Arial" w:hAnsi="Arial" w:cs="Arial"/>
          <w:spacing w:val="2"/>
          <w:sz w:val="20"/>
          <w:szCs w:val="20"/>
        </w:rPr>
        <w:t>п</w:t>
      </w:r>
      <w:r w:rsidR="00403A9D">
        <w:rPr>
          <w:rFonts w:ascii="Arial" w:hAnsi="Arial" w:cs="Arial"/>
          <w:spacing w:val="2"/>
          <w:sz w:val="20"/>
          <w:szCs w:val="20"/>
        </w:rPr>
        <w:t>ункте</w:t>
      </w:r>
      <w:r w:rsidR="00691A25" w:rsidRPr="004900EE">
        <w:rPr>
          <w:rFonts w:ascii="Arial" w:hAnsi="Arial" w:cs="Arial"/>
          <w:spacing w:val="2"/>
          <w:sz w:val="20"/>
          <w:szCs w:val="20"/>
        </w:rPr>
        <w:t xml:space="preserve"> </w:t>
      </w:r>
      <w:r w:rsidR="00691A25" w:rsidRPr="004900EE">
        <w:rPr>
          <w:rFonts w:ascii="Arial" w:hAnsi="Arial" w:cs="Arial"/>
          <w:spacing w:val="2"/>
          <w:sz w:val="20"/>
          <w:szCs w:val="20"/>
          <w:lang w:val="ro-RO"/>
        </w:rPr>
        <w:t>7.3</w:t>
      </w:r>
      <w:r w:rsidR="00960D30" w:rsidRPr="004900EE">
        <w:rPr>
          <w:rFonts w:ascii="Arial" w:hAnsi="Arial" w:cs="Arial"/>
          <w:spacing w:val="2"/>
          <w:sz w:val="20"/>
          <w:szCs w:val="20"/>
        </w:rPr>
        <w:t>.</w:t>
      </w:r>
    </w:p>
    <w:p w14:paraId="378953C1" w14:textId="77777777" w:rsidR="00960D30" w:rsidRPr="004900EE" w:rsidRDefault="00960D30" w:rsidP="00960D30">
      <w:pPr>
        <w:pStyle w:val="formattext"/>
        <w:shd w:val="clear" w:color="auto" w:fill="FFFFFF"/>
        <w:spacing w:before="0" w:beforeAutospacing="0" w:after="0" w:afterAutospacing="0"/>
        <w:jc w:val="both"/>
        <w:textAlignment w:val="baseline"/>
        <w:rPr>
          <w:rFonts w:ascii="Arial" w:hAnsi="Arial" w:cs="Arial"/>
          <w:spacing w:val="2"/>
          <w:sz w:val="20"/>
          <w:szCs w:val="20"/>
        </w:rPr>
      </w:pPr>
    </w:p>
    <w:p w14:paraId="2A5EE323" w14:textId="77777777" w:rsidR="00960D30" w:rsidRPr="004900EE" w:rsidRDefault="00960D30" w:rsidP="00BD4140">
      <w:pPr>
        <w:pStyle w:val="formattext"/>
        <w:shd w:val="clear" w:color="auto" w:fill="FFFFFF"/>
        <w:spacing w:before="0" w:beforeAutospacing="0" w:after="0" w:afterAutospacing="0"/>
        <w:jc w:val="center"/>
        <w:textAlignment w:val="baseline"/>
        <w:rPr>
          <w:rFonts w:ascii="Arial" w:hAnsi="Arial" w:cs="Arial"/>
          <w:b/>
          <w:spacing w:val="2"/>
          <w:sz w:val="20"/>
          <w:szCs w:val="20"/>
        </w:rPr>
      </w:pPr>
      <w:r w:rsidRPr="004900EE">
        <w:rPr>
          <w:rFonts w:ascii="Arial" w:hAnsi="Arial" w:cs="Arial"/>
          <w:b/>
          <w:spacing w:val="2"/>
          <w:sz w:val="20"/>
          <w:szCs w:val="20"/>
        </w:rPr>
        <w:t xml:space="preserve">Таблица </w:t>
      </w:r>
      <w:r w:rsidR="00BD4140" w:rsidRPr="004900EE">
        <w:rPr>
          <w:rFonts w:ascii="Arial" w:hAnsi="Arial" w:cs="Arial"/>
          <w:b/>
          <w:spacing w:val="2"/>
          <w:sz w:val="20"/>
          <w:szCs w:val="20"/>
          <w:lang w:val="ro-RO"/>
        </w:rPr>
        <w:t>7.</w:t>
      </w:r>
      <w:r w:rsidRPr="004900EE">
        <w:rPr>
          <w:rFonts w:ascii="Arial" w:hAnsi="Arial" w:cs="Arial"/>
          <w:b/>
          <w:spacing w:val="2"/>
          <w:sz w:val="20"/>
          <w:szCs w:val="20"/>
        </w:rPr>
        <w:t>2</w:t>
      </w:r>
    </w:p>
    <w:p w14:paraId="153C8F42" w14:textId="77777777" w:rsidR="00474D5D" w:rsidRPr="004900EE" w:rsidRDefault="00474D5D" w:rsidP="00474D5D">
      <w:pPr>
        <w:pStyle w:val="formattext"/>
        <w:shd w:val="clear" w:color="auto" w:fill="FFFFFF"/>
        <w:spacing w:before="0" w:beforeAutospacing="0" w:after="0" w:afterAutospacing="0"/>
        <w:jc w:val="right"/>
        <w:textAlignment w:val="baseline"/>
        <w:rPr>
          <w:rFonts w:ascii="Arial" w:hAnsi="Arial" w:cs="Arial"/>
          <w:spacing w:val="2"/>
          <w:sz w:val="20"/>
          <w:szCs w:val="20"/>
        </w:rPr>
      </w:pPr>
    </w:p>
    <w:tbl>
      <w:tblPr>
        <w:tblW w:w="9071" w:type="dxa"/>
        <w:tblInd w:w="-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264"/>
        <w:gridCol w:w="1233"/>
        <w:gridCol w:w="1107"/>
        <w:gridCol w:w="1233"/>
        <w:gridCol w:w="1234"/>
      </w:tblGrid>
      <w:tr w:rsidR="00403A9D" w:rsidRPr="004900EE" w14:paraId="7D5BB88F" w14:textId="77777777" w:rsidTr="00403A9D">
        <w:tc>
          <w:tcPr>
            <w:tcW w:w="4264" w:type="dxa"/>
            <w:vMerge w:val="restart"/>
            <w:tcMar>
              <w:top w:w="0" w:type="dxa"/>
              <w:left w:w="74" w:type="dxa"/>
              <w:bottom w:w="0" w:type="dxa"/>
              <w:right w:w="74" w:type="dxa"/>
            </w:tcMar>
            <w:vAlign w:val="center"/>
            <w:hideMark/>
          </w:tcPr>
          <w:p w14:paraId="4F508CC6" w14:textId="77777777" w:rsidR="00403A9D" w:rsidRPr="004900EE" w:rsidRDefault="00403A9D" w:rsidP="00403A9D">
            <w:pPr>
              <w:pStyle w:val="formattext"/>
              <w:spacing w:before="0" w:beforeAutospacing="0" w:after="0" w:afterAutospacing="0"/>
              <w:jc w:val="center"/>
              <w:textAlignment w:val="baseline"/>
              <w:rPr>
                <w:rFonts w:ascii="Arial" w:hAnsi="Arial" w:cs="Arial"/>
                <w:b/>
                <w:sz w:val="20"/>
                <w:szCs w:val="20"/>
              </w:rPr>
            </w:pPr>
            <w:r w:rsidRPr="004900EE">
              <w:rPr>
                <w:rFonts w:ascii="Arial" w:hAnsi="Arial" w:cs="Arial"/>
                <w:b/>
                <w:sz w:val="20"/>
                <w:szCs w:val="20"/>
              </w:rPr>
              <w:t>Условия</w:t>
            </w:r>
          </w:p>
        </w:tc>
        <w:tc>
          <w:tcPr>
            <w:tcW w:w="4807" w:type="dxa"/>
            <w:gridSpan w:val="4"/>
            <w:tcMar>
              <w:top w:w="0" w:type="dxa"/>
              <w:left w:w="74" w:type="dxa"/>
              <w:bottom w:w="0" w:type="dxa"/>
              <w:right w:w="74" w:type="dxa"/>
            </w:tcMar>
            <w:hideMark/>
          </w:tcPr>
          <w:p w14:paraId="603571CD" w14:textId="77777777" w:rsidR="00403A9D" w:rsidRPr="004900EE" w:rsidRDefault="00403A9D" w:rsidP="00231216">
            <w:pPr>
              <w:pStyle w:val="formattext"/>
              <w:spacing w:before="0" w:beforeAutospacing="0" w:after="0" w:afterAutospacing="0"/>
              <w:jc w:val="center"/>
              <w:textAlignment w:val="baseline"/>
              <w:rPr>
                <w:rFonts w:ascii="Arial" w:hAnsi="Arial" w:cs="Arial"/>
                <w:b/>
                <w:sz w:val="20"/>
                <w:szCs w:val="20"/>
              </w:rPr>
            </w:pPr>
            <w:r w:rsidRPr="004900EE">
              <w:rPr>
                <w:rFonts w:ascii="Arial" w:hAnsi="Arial" w:cs="Arial"/>
                <w:b/>
                <w:sz w:val="20"/>
                <w:szCs w:val="20"/>
              </w:rPr>
              <w:t>Минимальные радиусы вертикальных выпуклых кривых, м, при расчетной скорости, км/ч</w:t>
            </w:r>
          </w:p>
        </w:tc>
      </w:tr>
      <w:tr w:rsidR="00403A9D" w:rsidRPr="004900EE" w14:paraId="49453643" w14:textId="77777777" w:rsidTr="00403A9D">
        <w:tc>
          <w:tcPr>
            <w:tcW w:w="4264" w:type="dxa"/>
            <w:vMerge/>
            <w:tcMar>
              <w:top w:w="0" w:type="dxa"/>
              <w:left w:w="74" w:type="dxa"/>
              <w:bottom w:w="0" w:type="dxa"/>
              <w:right w:w="74" w:type="dxa"/>
            </w:tcMar>
            <w:hideMark/>
          </w:tcPr>
          <w:p w14:paraId="42C44627" w14:textId="77777777" w:rsidR="00403A9D" w:rsidRPr="004900EE" w:rsidRDefault="00403A9D" w:rsidP="00231216">
            <w:pPr>
              <w:jc w:val="center"/>
              <w:rPr>
                <w:rFonts w:ascii="Arial" w:hAnsi="Arial" w:cs="Arial"/>
                <w:b/>
                <w:sz w:val="20"/>
                <w:szCs w:val="20"/>
              </w:rPr>
            </w:pPr>
          </w:p>
        </w:tc>
        <w:tc>
          <w:tcPr>
            <w:tcW w:w="1233" w:type="dxa"/>
            <w:tcMar>
              <w:top w:w="0" w:type="dxa"/>
              <w:left w:w="74" w:type="dxa"/>
              <w:bottom w:w="0" w:type="dxa"/>
              <w:right w:w="74" w:type="dxa"/>
            </w:tcMar>
            <w:hideMark/>
          </w:tcPr>
          <w:p w14:paraId="7EC417E9" w14:textId="77777777" w:rsidR="00403A9D" w:rsidRPr="004900EE" w:rsidRDefault="00403A9D" w:rsidP="00231216">
            <w:pPr>
              <w:pStyle w:val="formattext"/>
              <w:spacing w:before="0" w:beforeAutospacing="0" w:after="0" w:afterAutospacing="0"/>
              <w:jc w:val="center"/>
              <w:textAlignment w:val="baseline"/>
              <w:rPr>
                <w:rFonts w:ascii="Arial" w:hAnsi="Arial" w:cs="Arial"/>
                <w:b/>
                <w:sz w:val="20"/>
                <w:szCs w:val="20"/>
              </w:rPr>
            </w:pPr>
            <w:r w:rsidRPr="004900EE">
              <w:rPr>
                <w:rFonts w:ascii="Arial" w:hAnsi="Arial" w:cs="Arial"/>
                <w:b/>
                <w:sz w:val="20"/>
                <w:szCs w:val="20"/>
              </w:rPr>
              <w:t>80</w:t>
            </w:r>
          </w:p>
        </w:tc>
        <w:tc>
          <w:tcPr>
            <w:tcW w:w="1107" w:type="dxa"/>
            <w:tcMar>
              <w:top w:w="0" w:type="dxa"/>
              <w:left w:w="74" w:type="dxa"/>
              <w:bottom w:w="0" w:type="dxa"/>
              <w:right w:w="74" w:type="dxa"/>
            </w:tcMar>
            <w:hideMark/>
          </w:tcPr>
          <w:p w14:paraId="43D64C5E" w14:textId="77777777" w:rsidR="00403A9D" w:rsidRPr="004900EE" w:rsidRDefault="00403A9D" w:rsidP="00231216">
            <w:pPr>
              <w:pStyle w:val="formattext"/>
              <w:spacing w:before="0" w:beforeAutospacing="0" w:after="0" w:afterAutospacing="0"/>
              <w:jc w:val="center"/>
              <w:textAlignment w:val="baseline"/>
              <w:rPr>
                <w:rFonts w:ascii="Arial" w:hAnsi="Arial" w:cs="Arial"/>
                <w:b/>
                <w:sz w:val="20"/>
                <w:szCs w:val="20"/>
              </w:rPr>
            </w:pPr>
            <w:r w:rsidRPr="004900EE">
              <w:rPr>
                <w:rFonts w:ascii="Arial" w:hAnsi="Arial" w:cs="Arial"/>
                <w:b/>
                <w:sz w:val="20"/>
                <w:szCs w:val="20"/>
              </w:rPr>
              <w:t>100</w:t>
            </w:r>
          </w:p>
        </w:tc>
        <w:tc>
          <w:tcPr>
            <w:tcW w:w="1233" w:type="dxa"/>
            <w:tcMar>
              <w:top w:w="0" w:type="dxa"/>
              <w:left w:w="74" w:type="dxa"/>
              <w:bottom w:w="0" w:type="dxa"/>
              <w:right w:w="74" w:type="dxa"/>
            </w:tcMar>
            <w:hideMark/>
          </w:tcPr>
          <w:p w14:paraId="0F3C7C68" w14:textId="77777777" w:rsidR="00403A9D" w:rsidRPr="004900EE" w:rsidRDefault="00403A9D" w:rsidP="00231216">
            <w:pPr>
              <w:pStyle w:val="formattext"/>
              <w:spacing w:before="0" w:beforeAutospacing="0" w:after="0" w:afterAutospacing="0"/>
              <w:jc w:val="center"/>
              <w:textAlignment w:val="baseline"/>
              <w:rPr>
                <w:rFonts w:ascii="Arial" w:hAnsi="Arial" w:cs="Arial"/>
                <w:b/>
                <w:sz w:val="20"/>
                <w:szCs w:val="20"/>
              </w:rPr>
            </w:pPr>
            <w:r w:rsidRPr="004900EE">
              <w:rPr>
                <w:rFonts w:ascii="Arial" w:hAnsi="Arial" w:cs="Arial"/>
                <w:b/>
                <w:sz w:val="20"/>
                <w:szCs w:val="20"/>
              </w:rPr>
              <w:t>120</w:t>
            </w:r>
          </w:p>
        </w:tc>
        <w:tc>
          <w:tcPr>
            <w:tcW w:w="1234" w:type="dxa"/>
            <w:tcMar>
              <w:top w:w="0" w:type="dxa"/>
              <w:left w:w="74" w:type="dxa"/>
              <w:bottom w:w="0" w:type="dxa"/>
              <w:right w:w="74" w:type="dxa"/>
            </w:tcMar>
            <w:hideMark/>
          </w:tcPr>
          <w:p w14:paraId="1E7D557C" w14:textId="77777777" w:rsidR="00403A9D" w:rsidRPr="004900EE" w:rsidRDefault="00403A9D" w:rsidP="00231216">
            <w:pPr>
              <w:pStyle w:val="formattext"/>
              <w:spacing w:before="0" w:beforeAutospacing="0" w:after="0" w:afterAutospacing="0"/>
              <w:jc w:val="center"/>
              <w:textAlignment w:val="baseline"/>
              <w:rPr>
                <w:rFonts w:ascii="Arial" w:hAnsi="Arial" w:cs="Arial"/>
                <w:b/>
                <w:sz w:val="20"/>
                <w:szCs w:val="20"/>
              </w:rPr>
            </w:pPr>
            <w:r w:rsidRPr="004900EE">
              <w:rPr>
                <w:rFonts w:ascii="Arial" w:hAnsi="Arial" w:cs="Arial"/>
                <w:b/>
                <w:sz w:val="20"/>
                <w:szCs w:val="20"/>
              </w:rPr>
              <w:t>140</w:t>
            </w:r>
          </w:p>
        </w:tc>
      </w:tr>
      <w:tr w:rsidR="004900EE" w:rsidRPr="004900EE" w14:paraId="1F08A089" w14:textId="77777777" w:rsidTr="00403A9D">
        <w:tc>
          <w:tcPr>
            <w:tcW w:w="4264" w:type="dxa"/>
            <w:tcMar>
              <w:top w:w="0" w:type="dxa"/>
              <w:left w:w="74" w:type="dxa"/>
              <w:bottom w:w="0" w:type="dxa"/>
              <w:right w:w="74" w:type="dxa"/>
            </w:tcMar>
            <w:hideMark/>
          </w:tcPr>
          <w:p w14:paraId="7F3F755D" w14:textId="77777777" w:rsidR="007E182C" w:rsidRPr="004900EE" w:rsidRDefault="00960D30" w:rsidP="00403A9D">
            <w:pPr>
              <w:pStyle w:val="formattext"/>
              <w:spacing w:before="0" w:beforeAutospacing="0" w:after="0" w:afterAutospacing="0"/>
              <w:jc w:val="both"/>
              <w:textAlignment w:val="baseline"/>
              <w:rPr>
                <w:rFonts w:ascii="Arial" w:hAnsi="Arial" w:cs="Arial"/>
                <w:sz w:val="20"/>
                <w:szCs w:val="20"/>
              </w:rPr>
            </w:pPr>
            <w:r w:rsidRPr="004900EE">
              <w:rPr>
                <w:rFonts w:ascii="Arial" w:hAnsi="Arial" w:cs="Arial"/>
                <w:sz w:val="20"/>
                <w:szCs w:val="20"/>
              </w:rPr>
              <w:t>По</w:t>
            </w:r>
            <w:r w:rsidR="00231216" w:rsidRPr="004900EE">
              <w:rPr>
                <w:rFonts w:ascii="Arial" w:hAnsi="Arial" w:cs="Arial"/>
                <w:sz w:val="20"/>
                <w:szCs w:val="20"/>
              </w:rPr>
              <w:t xml:space="preserve"> NCM D.0</w:t>
            </w:r>
            <w:r w:rsidR="00231216" w:rsidRPr="004900EE">
              <w:rPr>
                <w:rFonts w:ascii="Arial" w:hAnsi="Arial" w:cs="Arial"/>
                <w:sz w:val="20"/>
                <w:szCs w:val="20"/>
                <w:lang w:val="ro-RO"/>
              </w:rPr>
              <w:t>2</w:t>
            </w:r>
            <w:r w:rsidR="00231216" w:rsidRPr="004900EE">
              <w:rPr>
                <w:rFonts w:ascii="Arial" w:hAnsi="Arial" w:cs="Arial"/>
                <w:sz w:val="20"/>
                <w:szCs w:val="20"/>
              </w:rPr>
              <w:t xml:space="preserve">.01 </w:t>
            </w:r>
            <w:r w:rsidRPr="004900EE">
              <w:rPr>
                <w:rFonts w:ascii="Arial" w:hAnsi="Arial" w:cs="Arial"/>
                <w:sz w:val="20"/>
                <w:szCs w:val="20"/>
              </w:rPr>
              <w:t xml:space="preserve">в сложных условиях (расчетное время реакции </w:t>
            </w:r>
            <w:r w:rsidR="00231216" w:rsidRPr="004900EE">
              <w:rPr>
                <w:rFonts w:ascii="Arial" w:hAnsi="Arial" w:cs="Arial"/>
                <w:sz w:val="20"/>
                <w:szCs w:val="20"/>
              </w:rPr>
              <w:t>водителя</w:t>
            </w:r>
            <w:r w:rsidR="00231216" w:rsidRPr="004900EE">
              <w:rPr>
                <w:rFonts w:ascii="Arial" w:hAnsi="Arial" w:cs="Arial"/>
                <w:sz w:val="20"/>
                <w:szCs w:val="20"/>
                <w:lang w:val="ro-RO"/>
              </w:rPr>
              <w:t xml:space="preserve"> t</w:t>
            </w:r>
            <w:r w:rsidR="00231216" w:rsidRPr="004900EE">
              <w:rPr>
                <w:rFonts w:ascii="Arial" w:hAnsi="Arial" w:cs="Arial"/>
                <w:sz w:val="20"/>
                <w:szCs w:val="20"/>
                <w:vertAlign w:val="subscript"/>
                <w:lang w:val="ro-RO"/>
              </w:rPr>
              <w:t xml:space="preserve">r </w:t>
            </w:r>
            <w:r w:rsidR="00231216" w:rsidRPr="004900EE">
              <w:rPr>
                <w:rFonts w:ascii="Arial" w:hAnsi="Arial" w:cs="Arial"/>
                <w:i/>
                <w:iCs/>
                <w:sz w:val="20"/>
                <w:szCs w:val="20"/>
              </w:rPr>
              <w:t>=</w:t>
            </w:r>
            <w:r w:rsidR="00231216" w:rsidRPr="004900EE">
              <w:rPr>
                <w:rFonts w:ascii="Arial" w:hAnsi="Arial" w:cs="Arial"/>
                <w:i/>
                <w:iCs/>
                <w:sz w:val="20"/>
                <w:szCs w:val="20"/>
                <w:lang w:val="ro-RO"/>
              </w:rPr>
              <w:t xml:space="preserve"> </w:t>
            </w:r>
            <w:r w:rsidR="00231216" w:rsidRPr="004900EE">
              <w:rPr>
                <w:rFonts w:ascii="Arial" w:hAnsi="Arial" w:cs="Arial"/>
                <w:sz w:val="20"/>
                <w:szCs w:val="20"/>
              </w:rPr>
              <w:t>1с</w:t>
            </w:r>
            <w:r w:rsidRPr="004900EE">
              <w:rPr>
                <w:rFonts w:ascii="Arial" w:hAnsi="Arial" w:cs="Arial"/>
                <w:sz w:val="20"/>
                <w:szCs w:val="20"/>
              </w:rPr>
              <w:t>)</w:t>
            </w:r>
          </w:p>
        </w:tc>
        <w:tc>
          <w:tcPr>
            <w:tcW w:w="1233" w:type="dxa"/>
            <w:tcMar>
              <w:top w:w="0" w:type="dxa"/>
              <w:left w:w="74" w:type="dxa"/>
              <w:bottom w:w="0" w:type="dxa"/>
              <w:right w:w="74" w:type="dxa"/>
            </w:tcMar>
            <w:hideMark/>
          </w:tcPr>
          <w:p w14:paraId="4086667F" w14:textId="77777777" w:rsidR="00960D30" w:rsidRPr="004900EE" w:rsidRDefault="00960D30" w:rsidP="007E182C">
            <w:pPr>
              <w:pStyle w:val="formattext"/>
              <w:spacing w:before="0" w:beforeAutospacing="0" w:after="0" w:afterAutospacing="0"/>
              <w:jc w:val="center"/>
              <w:textAlignment w:val="baseline"/>
              <w:rPr>
                <w:rFonts w:ascii="Arial" w:hAnsi="Arial" w:cs="Arial"/>
                <w:sz w:val="20"/>
                <w:szCs w:val="20"/>
              </w:rPr>
            </w:pPr>
            <w:r w:rsidRPr="004900EE">
              <w:rPr>
                <w:rFonts w:ascii="Arial" w:hAnsi="Arial" w:cs="Arial"/>
                <w:sz w:val="20"/>
                <w:szCs w:val="20"/>
              </w:rPr>
              <w:t>5000</w:t>
            </w:r>
          </w:p>
        </w:tc>
        <w:tc>
          <w:tcPr>
            <w:tcW w:w="1107" w:type="dxa"/>
            <w:tcMar>
              <w:top w:w="0" w:type="dxa"/>
              <w:left w:w="74" w:type="dxa"/>
              <w:bottom w:w="0" w:type="dxa"/>
              <w:right w:w="74" w:type="dxa"/>
            </w:tcMar>
            <w:hideMark/>
          </w:tcPr>
          <w:p w14:paraId="7F16FDC2" w14:textId="77777777" w:rsidR="00960D30" w:rsidRPr="004900EE" w:rsidRDefault="00960D30" w:rsidP="007E182C">
            <w:pPr>
              <w:pStyle w:val="formattext"/>
              <w:spacing w:before="0" w:beforeAutospacing="0" w:after="0" w:afterAutospacing="0"/>
              <w:jc w:val="center"/>
              <w:textAlignment w:val="baseline"/>
              <w:rPr>
                <w:rFonts w:ascii="Arial" w:hAnsi="Arial" w:cs="Arial"/>
                <w:sz w:val="20"/>
                <w:szCs w:val="20"/>
              </w:rPr>
            </w:pPr>
            <w:r w:rsidRPr="004900EE">
              <w:rPr>
                <w:rFonts w:ascii="Arial" w:hAnsi="Arial" w:cs="Arial"/>
                <w:sz w:val="20"/>
                <w:szCs w:val="20"/>
              </w:rPr>
              <w:t>10000</w:t>
            </w:r>
          </w:p>
        </w:tc>
        <w:tc>
          <w:tcPr>
            <w:tcW w:w="1233" w:type="dxa"/>
            <w:tcMar>
              <w:top w:w="0" w:type="dxa"/>
              <w:left w:w="74" w:type="dxa"/>
              <w:bottom w:w="0" w:type="dxa"/>
              <w:right w:w="74" w:type="dxa"/>
            </w:tcMar>
            <w:hideMark/>
          </w:tcPr>
          <w:p w14:paraId="301203B3" w14:textId="77777777" w:rsidR="00960D30" w:rsidRPr="004900EE" w:rsidRDefault="00960D30" w:rsidP="007E182C">
            <w:pPr>
              <w:pStyle w:val="formattext"/>
              <w:spacing w:before="0" w:beforeAutospacing="0" w:after="0" w:afterAutospacing="0"/>
              <w:jc w:val="center"/>
              <w:textAlignment w:val="baseline"/>
              <w:rPr>
                <w:rFonts w:ascii="Arial" w:hAnsi="Arial" w:cs="Arial"/>
                <w:sz w:val="20"/>
                <w:szCs w:val="20"/>
              </w:rPr>
            </w:pPr>
            <w:r w:rsidRPr="004900EE">
              <w:rPr>
                <w:rFonts w:ascii="Arial" w:hAnsi="Arial" w:cs="Arial"/>
                <w:sz w:val="20"/>
                <w:szCs w:val="20"/>
              </w:rPr>
              <w:t>15000</w:t>
            </w:r>
          </w:p>
        </w:tc>
        <w:tc>
          <w:tcPr>
            <w:tcW w:w="1234" w:type="dxa"/>
            <w:tcMar>
              <w:top w:w="0" w:type="dxa"/>
              <w:left w:w="74" w:type="dxa"/>
              <w:bottom w:w="0" w:type="dxa"/>
              <w:right w:w="74" w:type="dxa"/>
            </w:tcMar>
            <w:hideMark/>
          </w:tcPr>
          <w:p w14:paraId="3E24A632" w14:textId="77777777" w:rsidR="00960D30" w:rsidRPr="004900EE" w:rsidRDefault="00960D30" w:rsidP="007E182C">
            <w:pPr>
              <w:pStyle w:val="formattext"/>
              <w:spacing w:before="0" w:beforeAutospacing="0" w:after="0" w:afterAutospacing="0"/>
              <w:jc w:val="center"/>
              <w:textAlignment w:val="baseline"/>
              <w:rPr>
                <w:rFonts w:ascii="Arial" w:hAnsi="Arial" w:cs="Arial"/>
                <w:sz w:val="20"/>
                <w:szCs w:val="20"/>
              </w:rPr>
            </w:pPr>
            <w:r w:rsidRPr="004900EE">
              <w:rPr>
                <w:rFonts w:ascii="Arial" w:hAnsi="Arial" w:cs="Arial"/>
                <w:sz w:val="20"/>
                <w:szCs w:val="20"/>
              </w:rPr>
              <w:t>25000</w:t>
            </w:r>
          </w:p>
        </w:tc>
      </w:tr>
      <w:tr w:rsidR="004900EE" w:rsidRPr="004900EE" w14:paraId="2C264312" w14:textId="77777777" w:rsidTr="00403A9D">
        <w:tc>
          <w:tcPr>
            <w:tcW w:w="4264" w:type="dxa"/>
            <w:tcMar>
              <w:top w:w="0" w:type="dxa"/>
              <w:left w:w="74" w:type="dxa"/>
              <w:bottom w:w="0" w:type="dxa"/>
              <w:right w:w="74" w:type="dxa"/>
            </w:tcMar>
            <w:hideMark/>
          </w:tcPr>
          <w:p w14:paraId="29036F7A" w14:textId="77777777" w:rsidR="00403A9D" w:rsidRPr="004900EE" w:rsidRDefault="00960D30" w:rsidP="00403A9D">
            <w:pPr>
              <w:pStyle w:val="formattext"/>
              <w:spacing w:before="0" w:beforeAutospacing="0" w:after="0" w:afterAutospacing="0"/>
              <w:jc w:val="both"/>
              <w:textAlignment w:val="baseline"/>
              <w:rPr>
                <w:rFonts w:ascii="Arial" w:hAnsi="Arial" w:cs="Arial"/>
                <w:sz w:val="20"/>
                <w:szCs w:val="20"/>
              </w:rPr>
            </w:pPr>
            <w:r w:rsidRPr="004900EE">
              <w:rPr>
                <w:rFonts w:ascii="Arial" w:hAnsi="Arial" w:cs="Arial"/>
                <w:sz w:val="20"/>
                <w:szCs w:val="20"/>
              </w:rPr>
              <w:t>Обеспечение зрительной ясности и плавности дороги (</w:t>
            </w:r>
            <w:r w:rsidR="00231216" w:rsidRPr="004900EE">
              <w:rPr>
                <w:rFonts w:ascii="Arial" w:hAnsi="Arial" w:cs="Arial"/>
                <w:i/>
                <w:iCs/>
                <w:sz w:val="20"/>
                <w:szCs w:val="20"/>
                <w:lang w:val="fr-FR"/>
              </w:rPr>
              <w:t>t</w:t>
            </w:r>
            <w:r w:rsidR="00231216" w:rsidRPr="004900EE">
              <w:rPr>
                <w:rFonts w:ascii="Arial" w:hAnsi="Arial" w:cs="Arial"/>
                <w:i/>
                <w:iCs/>
                <w:sz w:val="20"/>
                <w:szCs w:val="20"/>
                <w:vertAlign w:val="subscript"/>
                <w:lang w:val="fr-FR"/>
              </w:rPr>
              <w:t>r</w:t>
            </w:r>
            <w:r w:rsidR="00231216" w:rsidRPr="004900EE">
              <w:rPr>
                <w:rFonts w:ascii="Arial" w:hAnsi="Arial" w:cs="Arial"/>
                <w:i/>
                <w:iCs/>
                <w:sz w:val="20"/>
                <w:szCs w:val="20"/>
              </w:rPr>
              <w:t>=</w:t>
            </w:r>
            <w:r w:rsidR="00231216" w:rsidRPr="004900EE">
              <w:rPr>
                <w:rFonts w:ascii="Arial" w:hAnsi="Arial" w:cs="Arial"/>
                <w:sz w:val="20"/>
                <w:szCs w:val="20"/>
              </w:rPr>
              <w:t>1,5 ÷ 2,0</w:t>
            </w:r>
            <w:r w:rsidR="00231216" w:rsidRPr="004900EE">
              <w:rPr>
                <w:rFonts w:ascii="Arial" w:hAnsi="Arial" w:cs="Arial"/>
                <w:sz w:val="20"/>
                <w:szCs w:val="20"/>
                <w:lang w:val="ro-RO"/>
              </w:rPr>
              <w:t xml:space="preserve"> </w:t>
            </w:r>
            <w:r w:rsidRPr="004900EE">
              <w:rPr>
                <w:rFonts w:ascii="Arial" w:hAnsi="Arial" w:cs="Arial"/>
                <w:sz w:val="20"/>
                <w:szCs w:val="20"/>
              </w:rPr>
              <w:t>с)</w:t>
            </w:r>
          </w:p>
        </w:tc>
        <w:tc>
          <w:tcPr>
            <w:tcW w:w="1233" w:type="dxa"/>
            <w:tcMar>
              <w:top w:w="0" w:type="dxa"/>
              <w:left w:w="74" w:type="dxa"/>
              <w:bottom w:w="0" w:type="dxa"/>
              <w:right w:w="74" w:type="dxa"/>
            </w:tcMar>
            <w:hideMark/>
          </w:tcPr>
          <w:p w14:paraId="03D86EA5" w14:textId="77777777" w:rsidR="00960D30" w:rsidRPr="004900EE" w:rsidRDefault="00960D30" w:rsidP="007E182C">
            <w:pPr>
              <w:pStyle w:val="formattext"/>
              <w:spacing w:before="0" w:beforeAutospacing="0" w:after="0" w:afterAutospacing="0"/>
              <w:jc w:val="center"/>
              <w:textAlignment w:val="baseline"/>
              <w:rPr>
                <w:rFonts w:ascii="Arial" w:hAnsi="Arial" w:cs="Arial"/>
                <w:sz w:val="20"/>
                <w:szCs w:val="20"/>
              </w:rPr>
            </w:pPr>
            <w:r w:rsidRPr="004900EE">
              <w:rPr>
                <w:rFonts w:ascii="Arial" w:hAnsi="Arial" w:cs="Arial"/>
                <w:sz w:val="20"/>
                <w:szCs w:val="20"/>
              </w:rPr>
              <w:t>10000</w:t>
            </w:r>
          </w:p>
        </w:tc>
        <w:tc>
          <w:tcPr>
            <w:tcW w:w="1107" w:type="dxa"/>
            <w:tcMar>
              <w:top w:w="0" w:type="dxa"/>
              <w:left w:w="74" w:type="dxa"/>
              <w:bottom w:w="0" w:type="dxa"/>
              <w:right w:w="74" w:type="dxa"/>
            </w:tcMar>
            <w:hideMark/>
          </w:tcPr>
          <w:p w14:paraId="211962D2" w14:textId="77777777" w:rsidR="00960D30" w:rsidRPr="004900EE" w:rsidRDefault="00960D30" w:rsidP="007E182C">
            <w:pPr>
              <w:pStyle w:val="formattext"/>
              <w:spacing w:before="0" w:beforeAutospacing="0" w:after="0" w:afterAutospacing="0"/>
              <w:jc w:val="center"/>
              <w:textAlignment w:val="baseline"/>
              <w:rPr>
                <w:rFonts w:ascii="Arial" w:hAnsi="Arial" w:cs="Arial"/>
                <w:sz w:val="20"/>
                <w:szCs w:val="20"/>
              </w:rPr>
            </w:pPr>
            <w:r w:rsidRPr="004900EE">
              <w:rPr>
                <w:rFonts w:ascii="Arial" w:hAnsi="Arial" w:cs="Arial"/>
                <w:sz w:val="20"/>
                <w:szCs w:val="20"/>
              </w:rPr>
              <w:t>12000</w:t>
            </w:r>
          </w:p>
        </w:tc>
        <w:tc>
          <w:tcPr>
            <w:tcW w:w="1233" w:type="dxa"/>
            <w:tcMar>
              <w:top w:w="0" w:type="dxa"/>
              <w:left w:w="74" w:type="dxa"/>
              <w:bottom w:w="0" w:type="dxa"/>
              <w:right w:w="74" w:type="dxa"/>
            </w:tcMar>
            <w:hideMark/>
          </w:tcPr>
          <w:p w14:paraId="65F0D293" w14:textId="77777777" w:rsidR="00960D30" w:rsidRPr="004900EE" w:rsidRDefault="00960D30" w:rsidP="007E182C">
            <w:pPr>
              <w:pStyle w:val="formattext"/>
              <w:spacing w:before="0" w:beforeAutospacing="0" w:after="0" w:afterAutospacing="0"/>
              <w:jc w:val="center"/>
              <w:textAlignment w:val="baseline"/>
              <w:rPr>
                <w:rFonts w:ascii="Arial" w:hAnsi="Arial" w:cs="Arial"/>
                <w:sz w:val="20"/>
                <w:szCs w:val="20"/>
              </w:rPr>
            </w:pPr>
            <w:r w:rsidRPr="004900EE">
              <w:rPr>
                <w:rFonts w:ascii="Arial" w:hAnsi="Arial" w:cs="Arial"/>
                <w:sz w:val="20"/>
                <w:szCs w:val="20"/>
              </w:rPr>
              <w:t>18000</w:t>
            </w:r>
          </w:p>
        </w:tc>
        <w:tc>
          <w:tcPr>
            <w:tcW w:w="1234" w:type="dxa"/>
            <w:tcMar>
              <w:top w:w="0" w:type="dxa"/>
              <w:left w:w="74" w:type="dxa"/>
              <w:bottom w:w="0" w:type="dxa"/>
              <w:right w:w="74" w:type="dxa"/>
            </w:tcMar>
            <w:hideMark/>
          </w:tcPr>
          <w:p w14:paraId="62CB4BC2" w14:textId="77777777" w:rsidR="00960D30" w:rsidRPr="004900EE" w:rsidRDefault="00960D30" w:rsidP="007E182C">
            <w:pPr>
              <w:pStyle w:val="formattext"/>
              <w:spacing w:before="0" w:beforeAutospacing="0" w:after="0" w:afterAutospacing="0"/>
              <w:jc w:val="center"/>
              <w:textAlignment w:val="baseline"/>
              <w:rPr>
                <w:rFonts w:ascii="Arial" w:hAnsi="Arial" w:cs="Arial"/>
                <w:sz w:val="20"/>
                <w:szCs w:val="20"/>
              </w:rPr>
            </w:pPr>
            <w:r w:rsidRPr="004900EE">
              <w:rPr>
                <w:rFonts w:ascii="Arial" w:hAnsi="Arial" w:cs="Arial"/>
                <w:sz w:val="20"/>
                <w:szCs w:val="20"/>
              </w:rPr>
              <w:t>35000</w:t>
            </w:r>
          </w:p>
        </w:tc>
      </w:tr>
      <w:tr w:rsidR="004900EE" w:rsidRPr="004900EE" w14:paraId="7486041E" w14:textId="77777777" w:rsidTr="00403A9D">
        <w:tc>
          <w:tcPr>
            <w:tcW w:w="4264" w:type="dxa"/>
            <w:tcMar>
              <w:top w:w="0" w:type="dxa"/>
              <w:left w:w="74" w:type="dxa"/>
              <w:bottom w:w="0" w:type="dxa"/>
              <w:right w:w="74" w:type="dxa"/>
            </w:tcMar>
            <w:hideMark/>
          </w:tcPr>
          <w:p w14:paraId="52E7CB1A" w14:textId="77777777" w:rsidR="00960D30" w:rsidRPr="004900EE" w:rsidRDefault="00960D30" w:rsidP="00960D30">
            <w:pPr>
              <w:pStyle w:val="formattext"/>
              <w:spacing w:before="0" w:beforeAutospacing="0" w:after="0" w:afterAutospacing="0"/>
              <w:jc w:val="both"/>
              <w:textAlignment w:val="baseline"/>
              <w:rPr>
                <w:rFonts w:ascii="Arial" w:hAnsi="Arial" w:cs="Arial"/>
                <w:sz w:val="20"/>
                <w:szCs w:val="20"/>
              </w:rPr>
            </w:pPr>
            <w:r w:rsidRPr="004900EE">
              <w:rPr>
                <w:rFonts w:ascii="Arial" w:hAnsi="Arial" w:cs="Arial"/>
                <w:sz w:val="20"/>
                <w:szCs w:val="20"/>
              </w:rPr>
              <w:t>Обеспечение удобных условий движения (психологически безопасная дорога)</w:t>
            </w:r>
          </w:p>
        </w:tc>
        <w:tc>
          <w:tcPr>
            <w:tcW w:w="1233" w:type="dxa"/>
            <w:tcMar>
              <w:top w:w="0" w:type="dxa"/>
              <w:left w:w="74" w:type="dxa"/>
              <w:bottom w:w="0" w:type="dxa"/>
              <w:right w:w="74" w:type="dxa"/>
            </w:tcMar>
            <w:hideMark/>
          </w:tcPr>
          <w:p w14:paraId="21677BD0" w14:textId="77777777" w:rsidR="00960D30" w:rsidRPr="004900EE" w:rsidRDefault="00960D30" w:rsidP="007E182C">
            <w:pPr>
              <w:pStyle w:val="formattext"/>
              <w:spacing w:before="0" w:beforeAutospacing="0" w:after="0" w:afterAutospacing="0"/>
              <w:jc w:val="center"/>
              <w:textAlignment w:val="baseline"/>
              <w:rPr>
                <w:rFonts w:ascii="Arial" w:hAnsi="Arial" w:cs="Arial"/>
                <w:sz w:val="20"/>
                <w:szCs w:val="20"/>
              </w:rPr>
            </w:pPr>
            <w:r w:rsidRPr="004900EE">
              <w:rPr>
                <w:rFonts w:ascii="Arial" w:hAnsi="Arial" w:cs="Arial"/>
                <w:sz w:val="20"/>
                <w:szCs w:val="20"/>
              </w:rPr>
              <w:t>15000</w:t>
            </w:r>
          </w:p>
        </w:tc>
        <w:tc>
          <w:tcPr>
            <w:tcW w:w="1107" w:type="dxa"/>
            <w:tcMar>
              <w:top w:w="0" w:type="dxa"/>
              <w:left w:w="74" w:type="dxa"/>
              <w:bottom w:w="0" w:type="dxa"/>
              <w:right w:w="74" w:type="dxa"/>
            </w:tcMar>
            <w:hideMark/>
          </w:tcPr>
          <w:p w14:paraId="1A05AC76" w14:textId="77777777" w:rsidR="00960D30" w:rsidRPr="004900EE" w:rsidRDefault="00960D30" w:rsidP="007E182C">
            <w:pPr>
              <w:pStyle w:val="formattext"/>
              <w:spacing w:before="0" w:beforeAutospacing="0" w:after="0" w:afterAutospacing="0"/>
              <w:jc w:val="center"/>
              <w:textAlignment w:val="baseline"/>
              <w:rPr>
                <w:rFonts w:ascii="Arial" w:hAnsi="Arial" w:cs="Arial"/>
                <w:sz w:val="20"/>
                <w:szCs w:val="20"/>
              </w:rPr>
            </w:pPr>
            <w:r w:rsidRPr="004900EE">
              <w:rPr>
                <w:rFonts w:ascii="Arial" w:hAnsi="Arial" w:cs="Arial"/>
                <w:sz w:val="20"/>
                <w:szCs w:val="20"/>
              </w:rPr>
              <w:t>20000</w:t>
            </w:r>
          </w:p>
        </w:tc>
        <w:tc>
          <w:tcPr>
            <w:tcW w:w="1233" w:type="dxa"/>
            <w:tcMar>
              <w:top w:w="0" w:type="dxa"/>
              <w:left w:w="74" w:type="dxa"/>
              <w:bottom w:w="0" w:type="dxa"/>
              <w:right w:w="74" w:type="dxa"/>
            </w:tcMar>
            <w:hideMark/>
          </w:tcPr>
          <w:p w14:paraId="66B5F2CC" w14:textId="77777777" w:rsidR="00960D30" w:rsidRPr="004900EE" w:rsidRDefault="00960D30" w:rsidP="007E182C">
            <w:pPr>
              <w:pStyle w:val="formattext"/>
              <w:spacing w:before="0" w:beforeAutospacing="0" w:after="0" w:afterAutospacing="0"/>
              <w:jc w:val="center"/>
              <w:textAlignment w:val="baseline"/>
              <w:rPr>
                <w:rFonts w:ascii="Arial" w:hAnsi="Arial" w:cs="Arial"/>
                <w:sz w:val="20"/>
                <w:szCs w:val="20"/>
              </w:rPr>
            </w:pPr>
            <w:r w:rsidRPr="004900EE">
              <w:rPr>
                <w:rFonts w:ascii="Arial" w:hAnsi="Arial" w:cs="Arial"/>
                <w:sz w:val="20"/>
                <w:szCs w:val="20"/>
              </w:rPr>
              <w:t>30000</w:t>
            </w:r>
          </w:p>
        </w:tc>
        <w:tc>
          <w:tcPr>
            <w:tcW w:w="1234" w:type="dxa"/>
            <w:tcMar>
              <w:top w:w="0" w:type="dxa"/>
              <w:left w:w="74" w:type="dxa"/>
              <w:bottom w:w="0" w:type="dxa"/>
              <w:right w:w="74" w:type="dxa"/>
            </w:tcMar>
            <w:hideMark/>
          </w:tcPr>
          <w:p w14:paraId="6D306455" w14:textId="77777777" w:rsidR="00960D30" w:rsidRPr="004900EE" w:rsidRDefault="00960D30" w:rsidP="007E182C">
            <w:pPr>
              <w:pStyle w:val="formattext"/>
              <w:spacing w:before="0" w:beforeAutospacing="0" w:after="0" w:afterAutospacing="0"/>
              <w:jc w:val="center"/>
              <w:textAlignment w:val="baseline"/>
              <w:rPr>
                <w:rFonts w:ascii="Arial" w:hAnsi="Arial" w:cs="Arial"/>
                <w:sz w:val="20"/>
                <w:szCs w:val="20"/>
              </w:rPr>
            </w:pPr>
            <w:r w:rsidRPr="004900EE">
              <w:rPr>
                <w:rFonts w:ascii="Arial" w:hAnsi="Arial" w:cs="Arial"/>
                <w:sz w:val="20"/>
                <w:szCs w:val="20"/>
              </w:rPr>
              <w:t>45000</w:t>
            </w:r>
          </w:p>
        </w:tc>
      </w:tr>
    </w:tbl>
    <w:p w14:paraId="5458DAD3" w14:textId="77777777" w:rsidR="00366DAE" w:rsidRPr="004900EE" w:rsidRDefault="00366DAE" w:rsidP="00960D30">
      <w:pPr>
        <w:pStyle w:val="formattext"/>
        <w:shd w:val="clear" w:color="auto" w:fill="FFFFFF"/>
        <w:spacing w:before="0" w:beforeAutospacing="0" w:after="0" w:afterAutospacing="0"/>
        <w:jc w:val="both"/>
        <w:textAlignment w:val="baseline"/>
        <w:rPr>
          <w:rFonts w:ascii="Arial" w:hAnsi="Arial" w:cs="Arial"/>
          <w:spacing w:val="2"/>
          <w:sz w:val="20"/>
          <w:szCs w:val="20"/>
        </w:rPr>
      </w:pPr>
    </w:p>
    <w:p w14:paraId="6FCFA817" w14:textId="77777777" w:rsidR="00960D30" w:rsidRPr="004900EE" w:rsidRDefault="00366DAE" w:rsidP="00960D30">
      <w:pPr>
        <w:pStyle w:val="formattext"/>
        <w:shd w:val="clear" w:color="auto" w:fill="FFFFFF"/>
        <w:spacing w:before="0" w:beforeAutospacing="0" w:after="0" w:afterAutospacing="0"/>
        <w:jc w:val="both"/>
        <w:textAlignment w:val="baseline"/>
        <w:rPr>
          <w:rFonts w:ascii="Arial" w:hAnsi="Arial" w:cs="Arial"/>
          <w:spacing w:val="2"/>
          <w:sz w:val="20"/>
          <w:szCs w:val="20"/>
          <w:lang w:val="ro-RO"/>
        </w:rPr>
      </w:pPr>
      <w:r w:rsidRPr="004900EE">
        <w:rPr>
          <w:rFonts w:ascii="Arial" w:hAnsi="Arial" w:cs="Arial"/>
          <w:b/>
          <w:spacing w:val="2"/>
          <w:sz w:val="20"/>
          <w:szCs w:val="20"/>
          <w:lang w:val="ro-RO"/>
        </w:rPr>
        <w:t>7.6</w:t>
      </w:r>
      <w:r w:rsidRPr="004900EE">
        <w:rPr>
          <w:rFonts w:ascii="Arial" w:hAnsi="Arial" w:cs="Arial"/>
          <w:spacing w:val="2"/>
          <w:sz w:val="20"/>
          <w:szCs w:val="20"/>
          <w:lang w:val="ro-RO"/>
        </w:rPr>
        <w:tab/>
      </w:r>
      <w:r w:rsidR="00960D30" w:rsidRPr="004900EE">
        <w:rPr>
          <w:rFonts w:ascii="Arial" w:hAnsi="Arial" w:cs="Arial"/>
          <w:spacing w:val="2"/>
          <w:sz w:val="20"/>
          <w:szCs w:val="20"/>
        </w:rPr>
        <w:t>Длинную прямую в плане, вызывающую снижение надежности работы водителя, монотонность движения, повышенную аварийность и нарушающую зрительную плавность в продольном профиле, рекомендуется ограничивать. Ее предельная длина зависит от плотности и скорости транспортного потока. Продолжительность движения в потоке малой интенсивности не должна превышать 3,0 мин (табл</w:t>
      </w:r>
      <w:r w:rsidR="00CA5699">
        <w:rPr>
          <w:rFonts w:ascii="Arial" w:hAnsi="Arial" w:cs="Arial"/>
          <w:spacing w:val="2"/>
          <w:sz w:val="20"/>
          <w:szCs w:val="20"/>
        </w:rPr>
        <w:t>ица</w:t>
      </w:r>
      <w:r w:rsidR="00BD4140" w:rsidRPr="004900EE">
        <w:rPr>
          <w:rFonts w:ascii="Arial" w:hAnsi="Arial" w:cs="Arial"/>
          <w:spacing w:val="2"/>
          <w:sz w:val="20"/>
          <w:szCs w:val="20"/>
          <w:lang w:val="ro-RO"/>
        </w:rPr>
        <w:t xml:space="preserve"> 7.</w:t>
      </w:r>
      <w:r w:rsidR="00960D30" w:rsidRPr="004900EE">
        <w:rPr>
          <w:rFonts w:ascii="Arial" w:hAnsi="Arial" w:cs="Arial"/>
          <w:spacing w:val="2"/>
          <w:sz w:val="20"/>
          <w:szCs w:val="20"/>
        </w:rPr>
        <w:t>3).</w:t>
      </w:r>
      <w:r w:rsidRPr="004900EE">
        <w:rPr>
          <w:rFonts w:ascii="Arial" w:hAnsi="Arial" w:cs="Arial"/>
          <w:spacing w:val="2"/>
          <w:sz w:val="20"/>
          <w:szCs w:val="20"/>
          <w:lang w:val="ro-RO"/>
        </w:rPr>
        <w:t xml:space="preserve"> </w:t>
      </w:r>
    </w:p>
    <w:p w14:paraId="0C707996" w14:textId="77777777" w:rsidR="00366DAE" w:rsidRPr="004900EE" w:rsidRDefault="00366DAE" w:rsidP="00960D30">
      <w:pPr>
        <w:pStyle w:val="formattext"/>
        <w:shd w:val="clear" w:color="auto" w:fill="FFFFFF"/>
        <w:spacing w:before="0" w:beforeAutospacing="0" w:after="0" w:afterAutospacing="0"/>
        <w:jc w:val="both"/>
        <w:textAlignment w:val="baseline"/>
        <w:rPr>
          <w:rFonts w:ascii="Arial" w:hAnsi="Arial" w:cs="Arial"/>
          <w:spacing w:val="2"/>
          <w:sz w:val="20"/>
          <w:szCs w:val="20"/>
        </w:rPr>
      </w:pPr>
    </w:p>
    <w:p w14:paraId="51F53374" w14:textId="77777777" w:rsidR="00960D30" w:rsidRPr="004900EE" w:rsidRDefault="00960D30" w:rsidP="00BD4140">
      <w:pPr>
        <w:pStyle w:val="formattext"/>
        <w:shd w:val="clear" w:color="auto" w:fill="FFFFFF"/>
        <w:spacing w:before="0" w:beforeAutospacing="0" w:after="0" w:afterAutospacing="0"/>
        <w:jc w:val="center"/>
        <w:textAlignment w:val="baseline"/>
        <w:rPr>
          <w:rFonts w:ascii="Arial" w:hAnsi="Arial" w:cs="Arial"/>
          <w:b/>
          <w:spacing w:val="2"/>
          <w:sz w:val="20"/>
          <w:szCs w:val="20"/>
        </w:rPr>
      </w:pPr>
      <w:r w:rsidRPr="004900EE">
        <w:rPr>
          <w:rFonts w:ascii="Arial" w:hAnsi="Arial" w:cs="Arial"/>
          <w:b/>
          <w:spacing w:val="2"/>
          <w:sz w:val="20"/>
          <w:szCs w:val="20"/>
        </w:rPr>
        <w:t xml:space="preserve">Таблица </w:t>
      </w:r>
      <w:r w:rsidR="00BD4140" w:rsidRPr="004900EE">
        <w:rPr>
          <w:rFonts w:ascii="Arial" w:hAnsi="Arial" w:cs="Arial"/>
          <w:b/>
          <w:spacing w:val="2"/>
          <w:sz w:val="20"/>
          <w:szCs w:val="20"/>
          <w:lang w:val="ro-RO"/>
        </w:rPr>
        <w:t>7.</w:t>
      </w:r>
      <w:r w:rsidRPr="004900EE">
        <w:rPr>
          <w:rFonts w:ascii="Arial" w:hAnsi="Arial" w:cs="Arial"/>
          <w:b/>
          <w:spacing w:val="2"/>
          <w:sz w:val="20"/>
          <w:szCs w:val="20"/>
        </w:rPr>
        <w:t>3</w:t>
      </w:r>
    </w:p>
    <w:p w14:paraId="46C3B950" w14:textId="77777777" w:rsidR="00366DAE" w:rsidRPr="004900EE" w:rsidRDefault="00366DAE" w:rsidP="00366DAE">
      <w:pPr>
        <w:pStyle w:val="formattext"/>
        <w:shd w:val="clear" w:color="auto" w:fill="FFFFFF"/>
        <w:spacing w:before="0" w:beforeAutospacing="0" w:after="0" w:afterAutospacing="0"/>
        <w:jc w:val="right"/>
        <w:textAlignment w:val="baseline"/>
        <w:rPr>
          <w:rFonts w:ascii="Arial" w:hAnsi="Arial" w:cs="Arial"/>
          <w:spacing w:val="2"/>
          <w:sz w:val="20"/>
          <w:szCs w:val="20"/>
        </w:rPr>
      </w:pPr>
    </w:p>
    <w:tbl>
      <w:tblPr>
        <w:tblW w:w="9071" w:type="dxa"/>
        <w:tblInd w:w="-8" w:type="dxa"/>
        <w:tblCellMar>
          <w:left w:w="0" w:type="dxa"/>
          <w:right w:w="0" w:type="dxa"/>
        </w:tblCellMar>
        <w:tblLook w:val="04A0" w:firstRow="1" w:lastRow="0" w:firstColumn="1" w:lastColumn="0" w:noHBand="0" w:noVBand="1"/>
      </w:tblPr>
      <w:tblGrid>
        <w:gridCol w:w="1380"/>
        <w:gridCol w:w="1272"/>
        <w:gridCol w:w="1457"/>
        <w:gridCol w:w="1531"/>
        <w:gridCol w:w="1675"/>
        <w:gridCol w:w="1756"/>
      </w:tblGrid>
      <w:tr w:rsidR="004900EE" w:rsidRPr="004900EE" w14:paraId="69DA1498" w14:textId="77777777" w:rsidTr="004E2E9D">
        <w:tc>
          <w:tcPr>
            <w:tcW w:w="1380" w:type="dxa"/>
            <w:vMerge w:val="restart"/>
            <w:tcBorders>
              <w:top w:val="single" w:sz="6" w:space="0" w:color="000000"/>
              <w:left w:val="single" w:sz="6" w:space="0" w:color="000000"/>
              <w:right w:val="single" w:sz="6" w:space="0" w:color="000000"/>
            </w:tcBorders>
            <w:tcMar>
              <w:top w:w="0" w:type="dxa"/>
              <w:left w:w="74" w:type="dxa"/>
              <w:bottom w:w="0" w:type="dxa"/>
              <w:right w:w="74" w:type="dxa"/>
            </w:tcMar>
            <w:vAlign w:val="center"/>
            <w:hideMark/>
          </w:tcPr>
          <w:p w14:paraId="5DA91989" w14:textId="77777777" w:rsidR="00366DAE" w:rsidRPr="004900EE" w:rsidRDefault="00366DAE" w:rsidP="004E2E9D">
            <w:pPr>
              <w:pStyle w:val="formattext"/>
              <w:spacing w:before="0" w:beforeAutospacing="0" w:after="0" w:afterAutospacing="0"/>
              <w:jc w:val="center"/>
              <w:textAlignment w:val="baseline"/>
              <w:rPr>
                <w:rFonts w:ascii="Arial" w:hAnsi="Arial" w:cs="Arial"/>
                <w:b/>
                <w:sz w:val="20"/>
                <w:szCs w:val="20"/>
              </w:rPr>
            </w:pPr>
            <w:r w:rsidRPr="004900EE">
              <w:rPr>
                <w:rFonts w:ascii="Arial" w:hAnsi="Arial" w:cs="Arial"/>
                <w:b/>
                <w:sz w:val="20"/>
                <w:szCs w:val="20"/>
              </w:rPr>
              <w:t>Категория дороги</w:t>
            </w:r>
          </w:p>
        </w:tc>
        <w:tc>
          <w:tcPr>
            <w:tcW w:w="2729" w:type="dxa"/>
            <w:gridSpan w:val="2"/>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14:paraId="3B45970E" w14:textId="77777777" w:rsidR="00366DAE" w:rsidRPr="004900EE" w:rsidRDefault="00366DAE" w:rsidP="00366DAE">
            <w:pPr>
              <w:pStyle w:val="formattext"/>
              <w:spacing w:before="0" w:beforeAutospacing="0" w:after="0" w:afterAutospacing="0"/>
              <w:jc w:val="center"/>
              <w:textAlignment w:val="baseline"/>
              <w:rPr>
                <w:rFonts w:ascii="Arial" w:hAnsi="Arial" w:cs="Arial"/>
                <w:b/>
                <w:sz w:val="20"/>
                <w:szCs w:val="20"/>
              </w:rPr>
            </w:pPr>
            <w:r w:rsidRPr="004900EE">
              <w:rPr>
                <w:rFonts w:ascii="Arial" w:hAnsi="Arial" w:cs="Arial"/>
                <w:b/>
                <w:sz w:val="20"/>
                <w:szCs w:val="20"/>
              </w:rPr>
              <w:t>Расчетная интенсивность движения</w:t>
            </w:r>
          </w:p>
        </w:tc>
        <w:tc>
          <w:tcPr>
            <w:tcW w:w="1531" w:type="dxa"/>
            <w:vMerge w:val="restart"/>
            <w:tcBorders>
              <w:top w:val="single" w:sz="6" w:space="0" w:color="000000"/>
              <w:left w:val="single" w:sz="6" w:space="0" w:color="000000"/>
              <w:right w:val="single" w:sz="6" w:space="0" w:color="000000"/>
            </w:tcBorders>
            <w:tcMar>
              <w:top w:w="0" w:type="dxa"/>
              <w:left w:w="74" w:type="dxa"/>
              <w:bottom w:w="0" w:type="dxa"/>
              <w:right w:w="74" w:type="dxa"/>
            </w:tcMar>
            <w:hideMark/>
          </w:tcPr>
          <w:p w14:paraId="77C0B858" w14:textId="77777777" w:rsidR="00366DAE" w:rsidRPr="004900EE" w:rsidRDefault="00366DAE" w:rsidP="0031720C">
            <w:pPr>
              <w:pStyle w:val="formattext"/>
              <w:spacing w:before="0" w:after="0"/>
              <w:jc w:val="center"/>
              <w:textAlignment w:val="baseline"/>
              <w:rPr>
                <w:rFonts w:ascii="Arial" w:hAnsi="Arial" w:cs="Arial"/>
                <w:b/>
                <w:sz w:val="20"/>
                <w:szCs w:val="20"/>
              </w:rPr>
            </w:pPr>
            <w:r w:rsidRPr="004900EE">
              <w:rPr>
                <w:rFonts w:ascii="Arial" w:hAnsi="Arial" w:cs="Arial"/>
                <w:b/>
                <w:sz w:val="20"/>
                <w:szCs w:val="20"/>
              </w:rPr>
              <w:t>Расчетная продолжи-тельность движения по прямой, мин</w:t>
            </w:r>
          </w:p>
        </w:tc>
        <w:tc>
          <w:tcPr>
            <w:tcW w:w="3431" w:type="dxa"/>
            <w:gridSpan w:val="2"/>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14:paraId="376CF404" w14:textId="77777777" w:rsidR="00366DAE" w:rsidRPr="004900EE" w:rsidRDefault="00366DAE" w:rsidP="00366DAE">
            <w:pPr>
              <w:pStyle w:val="formattext"/>
              <w:spacing w:before="0" w:beforeAutospacing="0" w:after="0" w:afterAutospacing="0"/>
              <w:jc w:val="center"/>
              <w:textAlignment w:val="baseline"/>
              <w:rPr>
                <w:rFonts w:ascii="Arial" w:hAnsi="Arial" w:cs="Arial"/>
                <w:b/>
                <w:sz w:val="20"/>
                <w:szCs w:val="20"/>
              </w:rPr>
            </w:pPr>
            <w:r w:rsidRPr="004900EE">
              <w:rPr>
                <w:rFonts w:ascii="Arial" w:hAnsi="Arial" w:cs="Arial"/>
                <w:b/>
                <w:sz w:val="20"/>
                <w:szCs w:val="20"/>
              </w:rPr>
              <w:t>Предельная длина прямой,</w:t>
            </w:r>
            <w:r w:rsidRPr="004900EE">
              <w:rPr>
                <w:rFonts w:ascii="Arial" w:hAnsi="Arial" w:cs="Arial"/>
                <w:b/>
                <w:sz w:val="20"/>
                <w:szCs w:val="20"/>
              </w:rPr>
              <w:br/>
              <w:t>км*</w:t>
            </w:r>
          </w:p>
        </w:tc>
      </w:tr>
      <w:tr w:rsidR="004900EE" w:rsidRPr="004900EE" w14:paraId="76F3A190" w14:textId="77777777" w:rsidTr="004E2E9D">
        <w:tc>
          <w:tcPr>
            <w:tcW w:w="1380" w:type="dxa"/>
            <w:vMerge/>
            <w:tcBorders>
              <w:left w:val="single" w:sz="6" w:space="0" w:color="000000"/>
              <w:bottom w:val="single" w:sz="6" w:space="0" w:color="000000"/>
              <w:right w:val="single" w:sz="6" w:space="0" w:color="000000"/>
            </w:tcBorders>
            <w:tcMar>
              <w:top w:w="0" w:type="dxa"/>
              <w:left w:w="74" w:type="dxa"/>
              <w:bottom w:w="0" w:type="dxa"/>
              <w:right w:w="74" w:type="dxa"/>
            </w:tcMar>
            <w:hideMark/>
          </w:tcPr>
          <w:p w14:paraId="6E54EE92" w14:textId="77777777" w:rsidR="00366DAE" w:rsidRPr="004900EE" w:rsidRDefault="00366DAE" w:rsidP="00366DAE">
            <w:pPr>
              <w:pStyle w:val="formattext"/>
              <w:spacing w:before="0" w:beforeAutospacing="0" w:after="0" w:afterAutospacing="0"/>
              <w:jc w:val="center"/>
              <w:textAlignment w:val="baseline"/>
              <w:rPr>
                <w:rFonts w:ascii="Arial" w:hAnsi="Arial" w:cs="Arial"/>
                <w:b/>
                <w:sz w:val="20"/>
                <w:szCs w:val="20"/>
              </w:rPr>
            </w:pPr>
          </w:p>
        </w:tc>
        <w:tc>
          <w:tcPr>
            <w:tcW w:w="1272"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vAlign w:val="center"/>
            <w:hideMark/>
          </w:tcPr>
          <w:p w14:paraId="4B5151B2" w14:textId="77777777" w:rsidR="00366DAE" w:rsidRPr="004900EE" w:rsidRDefault="00366DAE" w:rsidP="004E2E9D">
            <w:pPr>
              <w:pStyle w:val="formattext"/>
              <w:spacing w:before="0" w:beforeAutospacing="0" w:after="0" w:afterAutospacing="0"/>
              <w:jc w:val="center"/>
              <w:textAlignment w:val="baseline"/>
              <w:rPr>
                <w:rFonts w:ascii="Arial" w:hAnsi="Arial" w:cs="Arial"/>
                <w:b/>
                <w:sz w:val="20"/>
                <w:szCs w:val="20"/>
              </w:rPr>
            </w:pPr>
            <w:r w:rsidRPr="004900EE">
              <w:rPr>
                <w:rFonts w:ascii="Arial" w:hAnsi="Arial" w:cs="Arial"/>
                <w:b/>
                <w:sz w:val="20"/>
                <w:szCs w:val="20"/>
              </w:rPr>
              <w:t>авт</w:t>
            </w:r>
            <w:r w:rsidR="00CA5699">
              <w:rPr>
                <w:rFonts w:ascii="Arial" w:hAnsi="Arial" w:cs="Arial"/>
                <w:b/>
                <w:sz w:val="20"/>
                <w:szCs w:val="20"/>
              </w:rPr>
              <w:t>.</w:t>
            </w:r>
            <w:r w:rsidRPr="004900EE">
              <w:rPr>
                <w:rFonts w:ascii="Arial" w:hAnsi="Arial" w:cs="Arial"/>
                <w:b/>
                <w:sz w:val="20"/>
                <w:szCs w:val="20"/>
              </w:rPr>
              <w:t>/ч</w:t>
            </w:r>
          </w:p>
        </w:tc>
        <w:tc>
          <w:tcPr>
            <w:tcW w:w="1457"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vAlign w:val="center"/>
            <w:hideMark/>
          </w:tcPr>
          <w:p w14:paraId="09B800D8" w14:textId="77777777" w:rsidR="00366DAE" w:rsidRPr="004900EE" w:rsidRDefault="00366DAE" w:rsidP="004E2E9D">
            <w:pPr>
              <w:pStyle w:val="formattext"/>
              <w:spacing w:before="0" w:beforeAutospacing="0" w:after="0" w:afterAutospacing="0"/>
              <w:jc w:val="center"/>
              <w:textAlignment w:val="baseline"/>
              <w:rPr>
                <w:rFonts w:ascii="Arial" w:hAnsi="Arial" w:cs="Arial"/>
                <w:b/>
                <w:sz w:val="20"/>
                <w:szCs w:val="20"/>
              </w:rPr>
            </w:pPr>
            <w:r w:rsidRPr="004900EE">
              <w:rPr>
                <w:rFonts w:ascii="Arial" w:hAnsi="Arial" w:cs="Arial"/>
                <w:b/>
                <w:sz w:val="20"/>
                <w:szCs w:val="20"/>
              </w:rPr>
              <w:t>авт</w:t>
            </w:r>
            <w:r w:rsidR="00CA5699">
              <w:rPr>
                <w:rFonts w:ascii="Arial" w:hAnsi="Arial" w:cs="Arial"/>
                <w:b/>
                <w:sz w:val="20"/>
                <w:szCs w:val="20"/>
              </w:rPr>
              <w:t>.</w:t>
            </w:r>
            <w:r w:rsidRPr="004900EE">
              <w:rPr>
                <w:rFonts w:ascii="Arial" w:hAnsi="Arial" w:cs="Arial"/>
                <w:b/>
                <w:sz w:val="20"/>
                <w:szCs w:val="20"/>
              </w:rPr>
              <w:t>/</w:t>
            </w:r>
            <w:proofErr w:type="spellStart"/>
            <w:r w:rsidRPr="004900EE">
              <w:rPr>
                <w:rFonts w:ascii="Arial" w:hAnsi="Arial" w:cs="Arial"/>
                <w:b/>
                <w:sz w:val="20"/>
                <w:szCs w:val="20"/>
              </w:rPr>
              <w:t>сут</w:t>
            </w:r>
            <w:proofErr w:type="spellEnd"/>
          </w:p>
        </w:tc>
        <w:tc>
          <w:tcPr>
            <w:tcW w:w="1531" w:type="dxa"/>
            <w:vMerge/>
            <w:tcBorders>
              <w:left w:val="single" w:sz="6" w:space="0" w:color="000000"/>
              <w:bottom w:val="single" w:sz="6" w:space="0" w:color="000000"/>
              <w:right w:val="single" w:sz="6" w:space="0" w:color="000000"/>
            </w:tcBorders>
            <w:tcMar>
              <w:top w:w="0" w:type="dxa"/>
              <w:left w:w="74" w:type="dxa"/>
              <w:bottom w:w="0" w:type="dxa"/>
              <w:right w:w="74" w:type="dxa"/>
            </w:tcMar>
            <w:hideMark/>
          </w:tcPr>
          <w:p w14:paraId="73051683" w14:textId="77777777" w:rsidR="00366DAE" w:rsidRPr="004900EE" w:rsidRDefault="00366DAE" w:rsidP="00366DAE">
            <w:pPr>
              <w:pStyle w:val="formattext"/>
              <w:spacing w:before="0" w:beforeAutospacing="0" w:after="0" w:afterAutospacing="0"/>
              <w:jc w:val="center"/>
              <w:textAlignment w:val="baseline"/>
              <w:rPr>
                <w:rFonts w:ascii="Arial" w:hAnsi="Arial" w:cs="Arial"/>
                <w:b/>
                <w:sz w:val="20"/>
                <w:szCs w:val="20"/>
              </w:rPr>
            </w:pPr>
          </w:p>
        </w:tc>
        <w:tc>
          <w:tcPr>
            <w:tcW w:w="1675"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14:paraId="253D9AB3" w14:textId="77777777" w:rsidR="00366DAE" w:rsidRPr="004900EE" w:rsidRDefault="00366DAE" w:rsidP="00366DAE">
            <w:pPr>
              <w:pStyle w:val="formattext"/>
              <w:spacing w:before="0" w:beforeAutospacing="0" w:after="0" w:afterAutospacing="0"/>
              <w:jc w:val="center"/>
              <w:textAlignment w:val="baseline"/>
              <w:rPr>
                <w:rFonts w:ascii="Arial" w:hAnsi="Arial" w:cs="Arial"/>
                <w:b/>
                <w:sz w:val="20"/>
                <w:szCs w:val="20"/>
              </w:rPr>
            </w:pPr>
            <w:r w:rsidRPr="004900EE">
              <w:rPr>
                <w:rFonts w:ascii="Arial" w:hAnsi="Arial" w:cs="Arial"/>
                <w:b/>
                <w:sz w:val="20"/>
                <w:szCs w:val="20"/>
              </w:rPr>
              <w:t>в равнинном рельефе</w:t>
            </w:r>
          </w:p>
        </w:tc>
        <w:tc>
          <w:tcPr>
            <w:tcW w:w="1756"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14:paraId="47648949" w14:textId="77777777" w:rsidR="00366DAE" w:rsidRPr="004900EE" w:rsidRDefault="00366DAE" w:rsidP="00366DAE">
            <w:pPr>
              <w:pStyle w:val="formattext"/>
              <w:spacing w:before="0" w:beforeAutospacing="0" w:after="0" w:afterAutospacing="0"/>
              <w:jc w:val="center"/>
              <w:textAlignment w:val="baseline"/>
              <w:rPr>
                <w:rFonts w:ascii="Arial" w:hAnsi="Arial" w:cs="Arial"/>
                <w:b/>
                <w:sz w:val="20"/>
                <w:szCs w:val="20"/>
              </w:rPr>
            </w:pPr>
            <w:r w:rsidRPr="004900EE">
              <w:rPr>
                <w:rFonts w:ascii="Arial" w:hAnsi="Arial" w:cs="Arial"/>
                <w:b/>
                <w:sz w:val="20"/>
                <w:szCs w:val="20"/>
              </w:rPr>
              <w:t>в пересеченном рельефе</w:t>
            </w:r>
          </w:p>
        </w:tc>
      </w:tr>
      <w:tr w:rsidR="00FC7A32" w:rsidRPr="004900EE" w14:paraId="415CE2BF" w14:textId="77777777" w:rsidTr="009B150D">
        <w:tblPrEx>
          <w:tblBorders>
            <w:top w:val="outset" w:sz="6" w:space="0" w:color="auto"/>
            <w:left w:val="outset" w:sz="6" w:space="0" w:color="auto"/>
            <w:bottom w:val="outset" w:sz="6" w:space="0" w:color="auto"/>
            <w:right w:val="outset" w:sz="6" w:space="0" w:color="auto"/>
          </w:tblBorders>
          <w:shd w:val="clear" w:color="auto" w:fill="FFFFFF"/>
          <w:tblCellMar>
            <w:top w:w="15" w:type="dxa"/>
            <w:left w:w="15" w:type="dxa"/>
            <w:bottom w:w="15" w:type="dxa"/>
            <w:right w:w="15" w:type="dxa"/>
          </w:tblCellMar>
        </w:tblPrEx>
        <w:tc>
          <w:tcPr>
            <w:tcW w:w="1380" w:type="dxa"/>
            <w:vMerge w:val="restart"/>
            <w:tcBorders>
              <w:top w:val="outset" w:sz="6" w:space="0" w:color="auto"/>
              <w:left w:val="outset" w:sz="6" w:space="0" w:color="auto"/>
              <w:right w:val="outset" w:sz="6" w:space="0" w:color="auto"/>
            </w:tcBorders>
            <w:shd w:val="clear" w:color="auto" w:fill="FFFFFF"/>
            <w:tcMar>
              <w:top w:w="0" w:type="dxa"/>
              <w:left w:w="0" w:type="dxa"/>
              <w:bottom w:w="0" w:type="dxa"/>
              <w:right w:w="0" w:type="dxa"/>
            </w:tcMar>
            <w:vAlign w:val="center"/>
            <w:hideMark/>
          </w:tcPr>
          <w:p w14:paraId="7B8A0EAA" w14:textId="77777777" w:rsidR="00FC7A32" w:rsidRPr="004900EE" w:rsidRDefault="00FC7A32" w:rsidP="00FC7A32">
            <w:pPr>
              <w:pStyle w:val="ab"/>
              <w:spacing w:before="0" w:beforeAutospacing="0" w:after="0" w:afterAutospacing="0"/>
              <w:jc w:val="center"/>
              <w:rPr>
                <w:rFonts w:ascii="Arial" w:hAnsi="Arial" w:cs="Arial"/>
                <w:sz w:val="20"/>
                <w:szCs w:val="20"/>
                <w:lang w:val="ro-RO"/>
              </w:rPr>
            </w:pPr>
            <w:r w:rsidRPr="004900EE">
              <w:rPr>
                <w:rFonts w:ascii="Arial" w:hAnsi="Arial" w:cs="Arial"/>
                <w:sz w:val="20"/>
                <w:szCs w:val="20"/>
                <w:lang w:val="ro-RO"/>
              </w:rPr>
              <w:t>I</w:t>
            </w:r>
          </w:p>
        </w:tc>
        <w:tc>
          <w:tcPr>
            <w:tcW w:w="1272"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bottom"/>
            <w:hideMark/>
          </w:tcPr>
          <w:p w14:paraId="7A618B9C" w14:textId="3BDE6CF3" w:rsidR="00FC7A32" w:rsidRPr="004900EE" w:rsidRDefault="00FC7A32" w:rsidP="00FC7A32">
            <w:pPr>
              <w:pStyle w:val="ab"/>
              <w:spacing w:before="0" w:beforeAutospacing="0" w:after="0" w:afterAutospacing="0"/>
              <w:jc w:val="center"/>
              <w:rPr>
                <w:rFonts w:ascii="Arial" w:hAnsi="Arial" w:cs="Arial"/>
                <w:sz w:val="20"/>
                <w:szCs w:val="20"/>
              </w:rPr>
            </w:pPr>
            <w:r w:rsidRPr="004900EE">
              <w:rPr>
                <w:rFonts w:ascii="Arial" w:hAnsi="Arial" w:cs="Arial"/>
                <w:sz w:val="20"/>
                <w:szCs w:val="20"/>
              </w:rPr>
              <w:t>&gt;</w:t>
            </w:r>
            <w:r w:rsidRPr="004900EE">
              <w:rPr>
                <w:rFonts w:ascii="Arial" w:hAnsi="Arial" w:cs="Arial"/>
                <w:sz w:val="20"/>
                <w:szCs w:val="20"/>
                <w:lang w:val="ro-RO"/>
              </w:rPr>
              <w:t>6</w:t>
            </w:r>
            <w:r>
              <w:rPr>
                <w:rFonts w:ascii="Arial" w:hAnsi="Arial" w:cs="Arial"/>
                <w:sz w:val="20"/>
                <w:szCs w:val="20"/>
                <w:lang w:val="ro-RO"/>
              </w:rPr>
              <w:t>5</w:t>
            </w:r>
            <w:r w:rsidRPr="004900EE">
              <w:rPr>
                <w:rFonts w:ascii="Arial" w:hAnsi="Arial" w:cs="Arial"/>
                <w:sz w:val="20"/>
                <w:szCs w:val="20"/>
              </w:rPr>
              <w:t>0</w:t>
            </w:r>
          </w:p>
        </w:tc>
        <w:tc>
          <w:tcPr>
            <w:tcW w:w="1457"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bottom"/>
            <w:hideMark/>
          </w:tcPr>
          <w:p w14:paraId="0B35E99E" w14:textId="19145D90" w:rsidR="00FC7A32" w:rsidRPr="004900EE" w:rsidRDefault="00FC7A32" w:rsidP="00FC7A32">
            <w:pPr>
              <w:pStyle w:val="ab"/>
              <w:spacing w:before="0" w:beforeAutospacing="0" w:after="0" w:afterAutospacing="0"/>
              <w:jc w:val="center"/>
              <w:rPr>
                <w:rFonts w:ascii="Arial" w:hAnsi="Arial" w:cs="Arial"/>
                <w:sz w:val="20"/>
                <w:szCs w:val="20"/>
              </w:rPr>
            </w:pPr>
            <w:r w:rsidRPr="004900EE">
              <w:rPr>
                <w:rFonts w:ascii="Arial" w:hAnsi="Arial" w:cs="Arial"/>
                <w:sz w:val="20"/>
                <w:szCs w:val="20"/>
              </w:rPr>
              <w:t>&gt; 1</w:t>
            </w:r>
            <w:r w:rsidRPr="004900EE">
              <w:rPr>
                <w:rFonts w:ascii="Arial" w:hAnsi="Arial" w:cs="Arial"/>
                <w:sz w:val="20"/>
                <w:szCs w:val="20"/>
                <w:lang w:val="ro-RO"/>
              </w:rPr>
              <w:t>6</w:t>
            </w:r>
            <w:r w:rsidRPr="004900EE">
              <w:rPr>
                <w:rFonts w:ascii="Arial" w:hAnsi="Arial" w:cs="Arial"/>
                <w:sz w:val="20"/>
                <w:szCs w:val="20"/>
              </w:rPr>
              <w:t>000</w:t>
            </w:r>
          </w:p>
        </w:tc>
        <w:tc>
          <w:tcPr>
            <w:tcW w:w="1531"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bottom"/>
            <w:hideMark/>
          </w:tcPr>
          <w:p w14:paraId="2E501550" w14:textId="77777777" w:rsidR="00FC7A32" w:rsidRPr="004900EE" w:rsidRDefault="00FC7A32" w:rsidP="00FC7A32">
            <w:pPr>
              <w:pStyle w:val="ab"/>
              <w:spacing w:before="0" w:beforeAutospacing="0" w:after="0" w:afterAutospacing="0"/>
              <w:jc w:val="center"/>
              <w:rPr>
                <w:rFonts w:ascii="Arial" w:hAnsi="Arial" w:cs="Arial"/>
                <w:sz w:val="20"/>
                <w:szCs w:val="20"/>
              </w:rPr>
            </w:pPr>
            <w:r w:rsidRPr="004900EE">
              <w:rPr>
                <w:rFonts w:ascii="Arial" w:hAnsi="Arial" w:cs="Arial"/>
                <w:sz w:val="20"/>
                <w:szCs w:val="20"/>
              </w:rPr>
              <w:t>3,0</w:t>
            </w:r>
          </w:p>
        </w:tc>
        <w:tc>
          <w:tcPr>
            <w:tcW w:w="1675"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bottom"/>
            <w:hideMark/>
          </w:tcPr>
          <w:p w14:paraId="514E5968" w14:textId="77777777" w:rsidR="00FC7A32" w:rsidRPr="004900EE" w:rsidRDefault="00FC7A32" w:rsidP="00FC7A32">
            <w:pPr>
              <w:pStyle w:val="ab"/>
              <w:spacing w:before="0" w:beforeAutospacing="0" w:after="0" w:afterAutospacing="0"/>
              <w:jc w:val="center"/>
              <w:rPr>
                <w:rFonts w:ascii="Arial" w:hAnsi="Arial" w:cs="Arial"/>
                <w:sz w:val="20"/>
                <w:szCs w:val="20"/>
              </w:rPr>
            </w:pPr>
            <w:r w:rsidRPr="004900EE">
              <w:rPr>
                <w:rFonts w:ascii="Arial" w:hAnsi="Arial" w:cs="Arial"/>
                <w:sz w:val="20"/>
                <w:szCs w:val="20"/>
              </w:rPr>
              <w:t>3,5-5,0</w:t>
            </w:r>
          </w:p>
        </w:tc>
        <w:tc>
          <w:tcPr>
            <w:tcW w:w="1756"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bottom"/>
            <w:hideMark/>
          </w:tcPr>
          <w:p w14:paraId="45C8BF3A" w14:textId="77777777" w:rsidR="00FC7A32" w:rsidRPr="004900EE" w:rsidRDefault="00FC7A32" w:rsidP="00FC7A32">
            <w:pPr>
              <w:pStyle w:val="ab"/>
              <w:spacing w:before="0" w:beforeAutospacing="0" w:after="0" w:afterAutospacing="0"/>
              <w:jc w:val="center"/>
              <w:rPr>
                <w:rFonts w:ascii="Arial" w:hAnsi="Arial" w:cs="Arial"/>
                <w:sz w:val="20"/>
                <w:szCs w:val="20"/>
              </w:rPr>
            </w:pPr>
            <w:r w:rsidRPr="004900EE">
              <w:rPr>
                <w:rFonts w:ascii="Arial" w:hAnsi="Arial" w:cs="Arial"/>
                <w:sz w:val="20"/>
                <w:szCs w:val="20"/>
              </w:rPr>
              <w:t>2,0-3,0</w:t>
            </w:r>
          </w:p>
        </w:tc>
      </w:tr>
      <w:tr w:rsidR="00FC7A32" w:rsidRPr="004900EE" w14:paraId="795AF2F9" w14:textId="77777777" w:rsidTr="00576DAF">
        <w:tblPrEx>
          <w:tblBorders>
            <w:top w:val="outset" w:sz="6" w:space="0" w:color="auto"/>
            <w:left w:val="outset" w:sz="6" w:space="0" w:color="auto"/>
            <w:bottom w:val="outset" w:sz="6" w:space="0" w:color="auto"/>
            <w:right w:val="outset" w:sz="6" w:space="0" w:color="auto"/>
          </w:tblBorders>
          <w:shd w:val="clear" w:color="auto" w:fill="FFFFFF"/>
          <w:tblCellMar>
            <w:top w:w="15" w:type="dxa"/>
            <w:left w:w="15" w:type="dxa"/>
            <w:bottom w:w="15" w:type="dxa"/>
            <w:right w:w="15" w:type="dxa"/>
          </w:tblCellMar>
        </w:tblPrEx>
        <w:tc>
          <w:tcPr>
            <w:tcW w:w="1380" w:type="dxa"/>
            <w:vMerge/>
            <w:tcBorders>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23738897" w14:textId="77777777" w:rsidR="00FC7A32" w:rsidRPr="004900EE" w:rsidRDefault="00FC7A32" w:rsidP="00FC7A32">
            <w:pPr>
              <w:pStyle w:val="ab"/>
              <w:spacing w:before="0" w:beforeAutospacing="0" w:after="0" w:afterAutospacing="0"/>
              <w:jc w:val="center"/>
              <w:rPr>
                <w:rFonts w:ascii="Arial" w:hAnsi="Arial" w:cs="Arial"/>
                <w:sz w:val="20"/>
                <w:szCs w:val="20"/>
                <w:lang w:val="ro-RO"/>
              </w:rPr>
            </w:pPr>
          </w:p>
        </w:tc>
        <w:tc>
          <w:tcPr>
            <w:tcW w:w="1272"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224BBC1C" w14:textId="2AF139FF" w:rsidR="00FC7A32" w:rsidRPr="004900EE" w:rsidRDefault="00FC7A32" w:rsidP="00FC7A32">
            <w:pPr>
              <w:pStyle w:val="ab"/>
              <w:spacing w:before="0" w:beforeAutospacing="0" w:after="0" w:afterAutospacing="0"/>
              <w:jc w:val="center"/>
              <w:rPr>
                <w:rFonts w:ascii="Arial" w:hAnsi="Arial" w:cs="Arial"/>
                <w:sz w:val="20"/>
                <w:szCs w:val="20"/>
                <w:lang w:val="ro-RO"/>
              </w:rPr>
            </w:pPr>
            <w:r w:rsidRPr="004900EE">
              <w:rPr>
                <w:rFonts w:ascii="Arial" w:hAnsi="Arial" w:cs="Arial"/>
                <w:sz w:val="20"/>
                <w:szCs w:val="20"/>
                <w:lang w:val="ro-RO"/>
              </w:rPr>
              <w:t>3</w:t>
            </w:r>
            <w:r>
              <w:rPr>
                <w:rFonts w:ascii="Arial" w:hAnsi="Arial" w:cs="Arial"/>
                <w:sz w:val="20"/>
                <w:szCs w:val="20"/>
                <w:lang w:val="ro-RO"/>
              </w:rPr>
              <w:t>3</w:t>
            </w:r>
            <w:r w:rsidRPr="004900EE">
              <w:rPr>
                <w:rFonts w:ascii="Arial" w:hAnsi="Arial" w:cs="Arial"/>
                <w:sz w:val="20"/>
                <w:szCs w:val="20"/>
                <w:lang w:val="ro-RO"/>
              </w:rPr>
              <w:t>0-6</w:t>
            </w:r>
            <w:r>
              <w:rPr>
                <w:rFonts w:ascii="Arial" w:hAnsi="Arial" w:cs="Arial"/>
                <w:sz w:val="20"/>
                <w:szCs w:val="20"/>
                <w:lang w:val="ro-RO"/>
              </w:rPr>
              <w:t>5</w:t>
            </w:r>
            <w:r w:rsidRPr="004900EE">
              <w:rPr>
                <w:rFonts w:ascii="Arial" w:hAnsi="Arial" w:cs="Arial"/>
                <w:sz w:val="20"/>
                <w:szCs w:val="20"/>
                <w:lang w:val="ro-RO"/>
              </w:rPr>
              <w:t>0</w:t>
            </w:r>
          </w:p>
        </w:tc>
        <w:tc>
          <w:tcPr>
            <w:tcW w:w="1457"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4E7C3AF0" w14:textId="61930406" w:rsidR="00FC7A32" w:rsidRPr="004900EE" w:rsidRDefault="00FC7A32" w:rsidP="00FC7A32">
            <w:pPr>
              <w:pStyle w:val="ab"/>
              <w:spacing w:before="0" w:beforeAutospacing="0" w:after="0" w:afterAutospacing="0"/>
              <w:jc w:val="center"/>
              <w:rPr>
                <w:rFonts w:ascii="Arial" w:hAnsi="Arial" w:cs="Arial"/>
                <w:sz w:val="20"/>
                <w:szCs w:val="20"/>
              </w:rPr>
            </w:pPr>
            <w:r w:rsidRPr="004900EE">
              <w:rPr>
                <w:rFonts w:ascii="Arial" w:hAnsi="Arial" w:cs="Arial"/>
                <w:sz w:val="20"/>
                <w:szCs w:val="20"/>
                <w:lang w:val="ro-RO"/>
              </w:rPr>
              <w:t>8001-</w:t>
            </w:r>
            <w:r w:rsidRPr="004900EE">
              <w:rPr>
                <w:rFonts w:ascii="Arial" w:hAnsi="Arial" w:cs="Arial"/>
                <w:sz w:val="20"/>
                <w:szCs w:val="20"/>
              </w:rPr>
              <w:t>1</w:t>
            </w:r>
            <w:r w:rsidRPr="004900EE">
              <w:rPr>
                <w:rFonts w:ascii="Arial" w:hAnsi="Arial" w:cs="Arial"/>
                <w:sz w:val="20"/>
                <w:szCs w:val="20"/>
                <w:lang w:val="ro-RO"/>
              </w:rPr>
              <w:t>6</w:t>
            </w:r>
            <w:r w:rsidRPr="004900EE">
              <w:rPr>
                <w:rFonts w:ascii="Arial" w:hAnsi="Arial" w:cs="Arial"/>
                <w:sz w:val="20"/>
                <w:szCs w:val="20"/>
              </w:rPr>
              <w:t>000</w:t>
            </w:r>
          </w:p>
        </w:tc>
        <w:tc>
          <w:tcPr>
            <w:tcW w:w="1531"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0EEDEEF2" w14:textId="77777777" w:rsidR="00FC7A32" w:rsidRPr="004900EE" w:rsidRDefault="00FC7A32" w:rsidP="00FC7A32">
            <w:pPr>
              <w:pStyle w:val="ab"/>
              <w:spacing w:before="0" w:beforeAutospacing="0" w:after="0" w:afterAutospacing="0"/>
              <w:jc w:val="center"/>
              <w:rPr>
                <w:rFonts w:ascii="Arial" w:hAnsi="Arial" w:cs="Arial"/>
                <w:sz w:val="20"/>
                <w:szCs w:val="20"/>
              </w:rPr>
            </w:pPr>
            <w:r w:rsidRPr="004900EE">
              <w:rPr>
                <w:rFonts w:ascii="Arial" w:hAnsi="Arial" w:cs="Arial"/>
                <w:sz w:val="20"/>
                <w:szCs w:val="20"/>
              </w:rPr>
              <w:t>1,5</w:t>
            </w:r>
          </w:p>
        </w:tc>
        <w:tc>
          <w:tcPr>
            <w:tcW w:w="1675"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58F460A7" w14:textId="77777777" w:rsidR="00FC7A32" w:rsidRPr="004900EE" w:rsidRDefault="00FC7A32" w:rsidP="00FC7A32">
            <w:pPr>
              <w:pStyle w:val="ab"/>
              <w:spacing w:before="0" w:beforeAutospacing="0" w:after="0" w:afterAutospacing="0"/>
              <w:jc w:val="center"/>
              <w:rPr>
                <w:rFonts w:ascii="Arial" w:hAnsi="Arial" w:cs="Arial"/>
                <w:sz w:val="20"/>
                <w:szCs w:val="20"/>
              </w:rPr>
            </w:pPr>
            <w:r w:rsidRPr="004900EE">
              <w:rPr>
                <w:rFonts w:ascii="Arial" w:hAnsi="Arial" w:cs="Arial"/>
                <w:sz w:val="20"/>
                <w:szCs w:val="20"/>
              </w:rPr>
              <w:t>2,2-3,5</w:t>
            </w:r>
          </w:p>
        </w:tc>
        <w:tc>
          <w:tcPr>
            <w:tcW w:w="1756"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322CBCFD" w14:textId="77777777" w:rsidR="00FC7A32" w:rsidRPr="004900EE" w:rsidRDefault="00FC7A32" w:rsidP="00FC7A32">
            <w:pPr>
              <w:pStyle w:val="ab"/>
              <w:spacing w:before="0" w:beforeAutospacing="0" w:after="0" w:afterAutospacing="0"/>
              <w:jc w:val="center"/>
              <w:rPr>
                <w:rFonts w:ascii="Arial" w:hAnsi="Arial" w:cs="Arial"/>
                <w:sz w:val="20"/>
                <w:szCs w:val="20"/>
              </w:rPr>
            </w:pPr>
            <w:r w:rsidRPr="004900EE">
              <w:rPr>
                <w:rFonts w:ascii="Arial" w:hAnsi="Arial" w:cs="Arial"/>
                <w:sz w:val="20"/>
                <w:szCs w:val="20"/>
              </w:rPr>
              <w:t>1,5-2,0</w:t>
            </w:r>
          </w:p>
        </w:tc>
      </w:tr>
      <w:tr w:rsidR="00FC7A32" w:rsidRPr="004900EE" w14:paraId="08267BFB" w14:textId="77777777" w:rsidTr="009B150D">
        <w:tblPrEx>
          <w:tblBorders>
            <w:top w:val="outset" w:sz="6" w:space="0" w:color="auto"/>
            <w:left w:val="outset" w:sz="6" w:space="0" w:color="auto"/>
            <w:bottom w:val="outset" w:sz="6" w:space="0" w:color="auto"/>
            <w:right w:val="outset" w:sz="6" w:space="0" w:color="auto"/>
          </w:tblBorders>
          <w:shd w:val="clear" w:color="auto" w:fill="FFFFFF"/>
          <w:tblCellMar>
            <w:top w:w="15" w:type="dxa"/>
            <w:left w:w="15" w:type="dxa"/>
            <w:bottom w:w="15" w:type="dxa"/>
            <w:right w:w="15" w:type="dxa"/>
          </w:tblCellMar>
        </w:tblPrEx>
        <w:tc>
          <w:tcPr>
            <w:tcW w:w="1380"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bottom"/>
            <w:hideMark/>
          </w:tcPr>
          <w:p w14:paraId="31283C16" w14:textId="77777777" w:rsidR="00FC7A32" w:rsidRPr="004900EE" w:rsidRDefault="00FC7A32" w:rsidP="00FC7A32">
            <w:pPr>
              <w:pStyle w:val="ab"/>
              <w:spacing w:before="0" w:beforeAutospacing="0" w:after="0" w:afterAutospacing="0"/>
              <w:jc w:val="center"/>
              <w:rPr>
                <w:rFonts w:ascii="Arial" w:hAnsi="Arial" w:cs="Arial"/>
                <w:sz w:val="20"/>
                <w:szCs w:val="20"/>
                <w:lang w:val="ro-RO"/>
              </w:rPr>
            </w:pPr>
            <w:r w:rsidRPr="004900EE">
              <w:rPr>
                <w:rFonts w:ascii="Arial" w:hAnsi="Arial" w:cs="Arial"/>
                <w:sz w:val="20"/>
                <w:szCs w:val="20"/>
                <w:lang w:val="ro-RO"/>
              </w:rPr>
              <w:t>II</w:t>
            </w:r>
          </w:p>
        </w:tc>
        <w:tc>
          <w:tcPr>
            <w:tcW w:w="1272"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bottom"/>
            <w:hideMark/>
          </w:tcPr>
          <w:p w14:paraId="6F95D4C2" w14:textId="1E025491" w:rsidR="00FC7A32" w:rsidRPr="004900EE" w:rsidRDefault="00FC7A32" w:rsidP="00FC7A32">
            <w:pPr>
              <w:pStyle w:val="ab"/>
              <w:spacing w:before="0" w:beforeAutospacing="0" w:after="0" w:afterAutospacing="0"/>
              <w:jc w:val="center"/>
              <w:rPr>
                <w:rFonts w:ascii="Arial" w:hAnsi="Arial" w:cs="Arial"/>
                <w:sz w:val="20"/>
                <w:szCs w:val="20"/>
                <w:lang w:val="ro-RO"/>
              </w:rPr>
            </w:pPr>
            <w:r w:rsidRPr="004900EE">
              <w:rPr>
                <w:rFonts w:ascii="Arial" w:hAnsi="Arial" w:cs="Arial"/>
                <w:sz w:val="20"/>
                <w:szCs w:val="20"/>
                <w:lang w:val="ro-RO"/>
              </w:rPr>
              <w:t>1</w:t>
            </w:r>
            <w:r>
              <w:rPr>
                <w:rFonts w:ascii="Arial" w:hAnsi="Arial" w:cs="Arial"/>
                <w:sz w:val="20"/>
                <w:szCs w:val="20"/>
                <w:lang w:val="ro-RO"/>
              </w:rPr>
              <w:t>2</w:t>
            </w:r>
            <w:r w:rsidRPr="004900EE">
              <w:rPr>
                <w:rFonts w:ascii="Arial" w:hAnsi="Arial" w:cs="Arial"/>
                <w:sz w:val="20"/>
                <w:szCs w:val="20"/>
                <w:lang w:val="ro-RO"/>
              </w:rPr>
              <w:t>5-3</w:t>
            </w:r>
            <w:r>
              <w:rPr>
                <w:rFonts w:ascii="Arial" w:hAnsi="Arial" w:cs="Arial"/>
                <w:sz w:val="20"/>
                <w:szCs w:val="20"/>
                <w:lang w:val="ro-RO"/>
              </w:rPr>
              <w:t>3</w:t>
            </w:r>
            <w:r w:rsidRPr="004900EE">
              <w:rPr>
                <w:rFonts w:ascii="Arial" w:hAnsi="Arial" w:cs="Arial"/>
                <w:sz w:val="20"/>
                <w:szCs w:val="20"/>
                <w:lang w:val="ro-RO"/>
              </w:rPr>
              <w:t>0</w:t>
            </w:r>
          </w:p>
        </w:tc>
        <w:tc>
          <w:tcPr>
            <w:tcW w:w="1457"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bottom"/>
            <w:hideMark/>
          </w:tcPr>
          <w:p w14:paraId="620FFC3A" w14:textId="0BCE19A6" w:rsidR="00FC7A32" w:rsidRPr="004900EE" w:rsidRDefault="00FC7A32" w:rsidP="00FC7A32">
            <w:pPr>
              <w:pStyle w:val="ab"/>
              <w:spacing w:before="0" w:beforeAutospacing="0" w:after="0" w:afterAutospacing="0"/>
              <w:jc w:val="center"/>
              <w:rPr>
                <w:rFonts w:ascii="Arial" w:hAnsi="Arial" w:cs="Arial"/>
                <w:sz w:val="20"/>
                <w:szCs w:val="20"/>
              </w:rPr>
            </w:pPr>
            <w:r w:rsidRPr="004900EE">
              <w:rPr>
                <w:rFonts w:ascii="Arial" w:hAnsi="Arial" w:cs="Arial"/>
                <w:sz w:val="20"/>
                <w:szCs w:val="20"/>
              </w:rPr>
              <w:t>3</w:t>
            </w:r>
            <w:r>
              <w:rPr>
                <w:rFonts w:ascii="Arial" w:hAnsi="Arial" w:cs="Arial"/>
                <w:sz w:val="20"/>
                <w:szCs w:val="20"/>
                <w:lang w:val="ro-RO"/>
              </w:rPr>
              <w:t>0</w:t>
            </w:r>
            <w:r w:rsidRPr="004900EE">
              <w:rPr>
                <w:rFonts w:ascii="Arial" w:hAnsi="Arial" w:cs="Arial"/>
                <w:sz w:val="20"/>
                <w:szCs w:val="20"/>
              </w:rPr>
              <w:t>0</w:t>
            </w:r>
            <w:r w:rsidRPr="004900EE">
              <w:rPr>
                <w:rFonts w:ascii="Arial" w:hAnsi="Arial" w:cs="Arial"/>
                <w:sz w:val="20"/>
                <w:szCs w:val="20"/>
                <w:lang w:val="ro-RO"/>
              </w:rPr>
              <w:t>1</w:t>
            </w:r>
            <w:r w:rsidRPr="004900EE">
              <w:rPr>
                <w:rFonts w:ascii="Arial" w:hAnsi="Arial" w:cs="Arial"/>
                <w:sz w:val="20"/>
                <w:szCs w:val="20"/>
              </w:rPr>
              <w:t>-</w:t>
            </w:r>
            <w:r w:rsidRPr="004900EE">
              <w:rPr>
                <w:rFonts w:ascii="Arial" w:hAnsi="Arial" w:cs="Arial"/>
                <w:sz w:val="20"/>
                <w:szCs w:val="20"/>
                <w:lang w:val="ro-RO"/>
              </w:rPr>
              <w:t>8</w:t>
            </w:r>
            <w:r w:rsidRPr="004900EE">
              <w:rPr>
                <w:rFonts w:ascii="Arial" w:hAnsi="Arial" w:cs="Arial"/>
                <w:sz w:val="20"/>
                <w:szCs w:val="20"/>
              </w:rPr>
              <w:t>000</w:t>
            </w:r>
          </w:p>
        </w:tc>
        <w:tc>
          <w:tcPr>
            <w:tcW w:w="1531"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bottom"/>
            <w:hideMark/>
          </w:tcPr>
          <w:p w14:paraId="1A4C30B0" w14:textId="77777777" w:rsidR="00FC7A32" w:rsidRPr="004900EE" w:rsidRDefault="00FC7A32" w:rsidP="00FC7A32">
            <w:pPr>
              <w:pStyle w:val="ab"/>
              <w:spacing w:before="0" w:beforeAutospacing="0" w:after="0" w:afterAutospacing="0"/>
              <w:jc w:val="center"/>
              <w:rPr>
                <w:rFonts w:ascii="Arial" w:hAnsi="Arial" w:cs="Arial"/>
                <w:sz w:val="20"/>
                <w:szCs w:val="20"/>
              </w:rPr>
            </w:pPr>
            <w:r w:rsidRPr="004900EE">
              <w:rPr>
                <w:rFonts w:ascii="Arial" w:hAnsi="Arial" w:cs="Arial"/>
                <w:sz w:val="20"/>
                <w:szCs w:val="20"/>
              </w:rPr>
              <w:t>3,0</w:t>
            </w:r>
          </w:p>
        </w:tc>
        <w:tc>
          <w:tcPr>
            <w:tcW w:w="1675"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bottom"/>
            <w:hideMark/>
          </w:tcPr>
          <w:p w14:paraId="77F48DD3" w14:textId="77777777" w:rsidR="00FC7A32" w:rsidRPr="004900EE" w:rsidRDefault="00FC7A32" w:rsidP="00FC7A32">
            <w:pPr>
              <w:pStyle w:val="ab"/>
              <w:spacing w:before="0" w:beforeAutospacing="0" w:after="0" w:afterAutospacing="0"/>
              <w:jc w:val="center"/>
              <w:rPr>
                <w:rFonts w:ascii="Arial" w:hAnsi="Arial" w:cs="Arial"/>
                <w:sz w:val="20"/>
                <w:szCs w:val="20"/>
              </w:rPr>
            </w:pPr>
            <w:r w:rsidRPr="004900EE">
              <w:rPr>
                <w:rFonts w:ascii="Arial" w:hAnsi="Arial" w:cs="Arial"/>
                <w:sz w:val="20"/>
                <w:szCs w:val="20"/>
              </w:rPr>
              <w:t>3,0-3,5</w:t>
            </w:r>
          </w:p>
        </w:tc>
        <w:tc>
          <w:tcPr>
            <w:tcW w:w="1756"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bottom"/>
            <w:hideMark/>
          </w:tcPr>
          <w:p w14:paraId="7BF1D933" w14:textId="77777777" w:rsidR="00FC7A32" w:rsidRPr="004900EE" w:rsidRDefault="00FC7A32" w:rsidP="00FC7A32">
            <w:pPr>
              <w:pStyle w:val="ab"/>
              <w:spacing w:before="0" w:beforeAutospacing="0" w:after="0" w:afterAutospacing="0"/>
              <w:jc w:val="center"/>
              <w:rPr>
                <w:rFonts w:ascii="Arial" w:hAnsi="Arial" w:cs="Arial"/>
                <w:sz w:val="20"/>
                <w:szCs w:val="20"/>
              </w:rPr>
            </w:pPr>
            <w:r w:rsidRPr="004900EE">
              <w:rPr>
                <w:rFonts w:ascii="Arial" w:hAnsi="Arial" w:cs="Arial"/>
                <w:sz w:val="20"/>
                <w:szCs w:val="20"/>
              </w:rPr>
              <w:t>1,5</w:t>
            </w:r>
          </w:p>
        </w:tc>
      </w:tr>
      <w:tr w:rsidR="00FC7A32" w:rsidRPr="004900EE" w14:paraId="58A0B660" w14:textId="77777777" w:rsidTr="009B150D">
        <w:tblPrEx>
          <w:tblBorders>
            <w:top w:val="outset" w:sz="6" w:space="0" w:color="auto"/>
            <w:left w:val="outset" w:sz="6" w:space="0" w:color="auto"/>
            <w:bottom w:val="outset" w:sz="6" w:space="0" w:color="auto"/>
            <w:right w:val="outset" w:sz="6" w:space="0" w:color="auto"/>
          </w:tblBorders>
          <w:shd w:val="clear" w:color="auto" w:fill="FFFFFF"/>
          <w:tblCellMar>
            <w:top w:w="15" w:type="dxa"/>
            <w:left w:w="15" w:type="dxa"/>
            <w:bottom w:w="15" w:type="dxa"/>
            <w:right w:w="15" w:type="dxa"/>
          </w:tblCellMar>
        </w:tblPrEx>
        <w:tc>
          <w:tcPr>
            <w:tcW w:w="1380"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476F08CD" w14:textId="77777777" w:rsidR="00FC7A32" w:rsidRPr="004900EE" w:rsidRDefault="00FC7A32" w:rsidP="00FC7A32">
            <w:pPr>
              <w:pStyle w:val="ab"/>
              <w:spacing w:before="0" w:beforeAutospacing="0" w:after="0" w:afterAutospacing="0"/>
              <w:jc w:val="center"/>
              <w:rPr>
                <w:rFonts w:ascii="Arial" w:hAnsi="Arial" w:cs="Arial"/>
                <w:sz w:val="20"/>
                <w:szCs w:val="20"/>
                <w:lang w:val="ro-RO"/>
              </w:rPr>
            </w:pPr>
            <w:r w:rsidRPr="004900EE">
              <w:rPr>
                <w:rFonts w:ascii="Arial" w:hAnsi="Arial" w:cs="Arial"/>
                <w:sz w:val="20"/>
                <w:szCs w:val="20"/>
                <w:lang w:val="ro-RO"/>
              </w:rPr>
              <w:t>III</w:t>
            </w:r>
          </w:p>
        </w:tc>
        <w:tc>
          <w:tcPr>
            <w:tcW w:w="1272"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09B1784B" w14:textId="1DE4699C" w:rsidR="00FC7A32" w:rsidRPr="004900EE" w:rsidRDefault="00FC7A32" w:rsidP="00FC7A32">
            <w:pPr>
              <w:pStyle w:val="ab"/>
              <w:spacing w:before="0" w:beforeAutospacing="0" w:after="0" w:afterAutospacing="0"/>
              <w:jc w:val="center"/>
              <w:rPr>
                <w:rFonts w:ascii="Arial" w:hAnsi="Arial" w:cs="Arial"/>
                <w:sz w:val="20"/>
                <w:szCs w:val="20"/>
                <w:lang w:val="ro-RO"/>
              </w:rPr>
            </w:pPr>
            <w:r>
              <w:rPr>
                <w:rFonts w:ascii="Arial" w:hAnsi="Arial" w:cs="Arial"/>
                <w:sz w:val="20"/>
                <w:szCs w:val="20"/>
                <w:lang w:val="ro-RO"/>
              </w:rPr>
              <w:t>20</w:t>
            </w:r>
            <w:r w:rsidRPr="004900EE">
              <w:rPr>
                <w:rFonts w:ascii="Arial" w:hAnsi="Arial" w:cs="Arial"/>
                <w:sz w:val="20"/>
                <w:szCs w:val="20"/>
                <w:lang w:val="ro-RO"/>
              </w:rPr>
              <w:t>-1</w:t>
            </w:r>
            <w:r>
              <w:rPr>
                <w:rFonts w:ascii="Arial" w:hAnsi="Arial" w:cs="Arial"/>
                <w:sz w:val="20"/>
                <w:szCs w:val="20"/>
                <w:lang w:val="ro-RO"/>
              </w:rPr>
              <w:t>2</w:t>
            </w:r>
            <w:r w:rsidRPr="004900EE">
              <w:rPr>
                <w:rFonts w:ascii="Arial" w:hAnsi="Arial" w:cs="Arial"/>
                <w:sz w:val="20"/>
                <w:szCs w:val="20"/>
                <w:lang w:val="ro-RO"/>
              </w:rPr>
              <w:t>5</w:t>
            </w:r>
          </w:p>
        </w:tc>
        <w:tc>
          <w:tcPr>
            <w:tcW w:w="1457"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78608439" w14:textId="44E422C0" w:rsidR="00FC7A32" w:rsidRPr="004900EE" w:rsidRDefault="00FC7A32" w:rsidP="00FC7A32">
            <w:pPr>
              <w:pStyle w:val="ab"/>
              <w:spacing w:before="0" w:beforeAutospacing="0" w:after="0" w:afterAutospacing="0"/>
              <w:jc w:val="center"/>
              <w:rPr>
                <w:rFonts w:ascii="Arial" w:hAnsi="Arial" w:cs="Arial"/>
                <w:sz w:val="20"/>
                <w:szCs w:val="20"/>
              </w:rPr>
            </w:pPr>
            <w:r>
              <w:rPr>
                <w:rFonts w:ascii="Arial" w:hAnsi="Arial" w:cs="Arial"/>
                <w:sz w:val="20"/>
                <w:szCs w:val="20"/>
                <w:lang w:val="ro-RO"/>
              </w:rPr>
              <w:t>40</w:t>
            </w:r>
            <w:r w:rsidRPr="004900EE">
              <w:rPr>
                <w:rFonts w:ascii="Arial" w:hAnsi="Arial" w:cs="Arial"/>
                <w:sz w:val="20"/>
                <w:szCs w:val="20"/>
                <w:lang w:val="ro-RO"/>
              </w:rPr>
              <w:t>1</w:t>
            </w:r>
            <w:r w:rsidRPr="004900EE">
              <w:rPr>
                <w:rFonts w:ascii="Arial" w:hAnsi="Arial" w:cs="Arial"/>
                <w:sz w:val="20"/>
                <w:szCs w:val="20"/>
              </w:rPr>
              <w:t>-3</w:t>
            </w:r>
            <w:r>
              <w:rPr>
                <w:rFonts w:ascii="Arial" w:hAnsi="Arial" w:cs="Arial"/>
                <w:sz w:val="20"/>
                <w:szCs w:val="20"/>
                <w:lang w:val="ro-RO"/>
              </w:rPr>
              <w:t>0</w:t>
            </w:r>
            <w:r w:rsidRPr="004900EE">
              <w:rPr>
                <w:rFonts w:ascii="Arial" w:hAnsi="Arial" w:cs="Arial"/>
                <w:sz w:val="20"/>
                <w:szCs w:val="20"/>
              </w:rPr>
              <w:t>00</w:t>
            </w:r>
          </w:p>
        </w:tc>
        <w:tc>
          <w:tcPr>
            <w:tcW w:w="1531"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29BD7AA4" w14:textId="77777777" w:rsidR="00FC7A32" w:rsidRPr="004900EE" w:rsidRDefault="00FC7A32" w:rsidP="00FC7A32">
            <w:pPr>
              <w:pStyle w:val="ab"/>
              <w:spacing w:before="0" w:beforeAutospacing="0" w:after="0" w:afterAutospacing="0"/>
              <w:jc w:val="center"/>
              <w:rPr>
                <w:rFonts w:ascii="Arial" w:hAnsi="Arial" w:cs="Arial"/>
                <w:sz w:val="20"/>
                <w:szCs w:val="20"/>
              </w:rPr>
            </w:pPr>
            <w:r w:rsidRPr="004900EE">
              <w:rPr>
                <w:rFonts w:ascii="Arial" w:hAnsi="Arial" w:cs="Arial"/>
                <w:sz w:val="20"/>
                <w:szCs w:val="20"/>
              </w:rPr>
              <w:t>2,0</w:t>
            </w:r>
          </w:p>
        </w:tc>
        <w:tc>
          <w:tcPr>
            <w:tcW w:w="1675"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6516A9D6" w14:textId="77777777" w:rsidR="00FC7A32" w:rsidRPr="004900EE" w:rsidRDefault="00FC7A32" w:rsidP="00FC7A32">
            <w:pPr>
              <w:pStyle w:val="ab"/>
              <w:spacing w:before="0" w:beforeAutospacing="0" w:after="0" w:afterAutospacing="0"/>
              <w:jc w:val="center"/>
              <w:rPr>
                <w:rFonts w:ascii="Arial" w:hAnsi="Arial" w:cs="Arial"/>
                <w:sz w:val="20"/>
                <w:szCs w:val="20"/>
              </w:rPr>
            </w:pPr>
            <w:r w:rsidRPr="004900EE">
              <w:rPr>
                <w:rFonts w:ascii="Arial" w:hAnsi="Arial" w:cs="Arial"/>
                <w:sz w:val="20"/>
                <w:szCs w:val="20"/>
              </w:rPr>
              <w:t>2,0-2,2</w:t>
            </w:r>
          </w:p>
        </w:tc>
        <w:tc>
          <w:tcPr>
            <w:tcW w:w="1756"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317E62CA" w14:textId="77777777" w:rsidR="00FC7A32" w:rsidRPr="004900EE" w:rsidRDefault="00FC7A32" w:rsidP="00FC7A32">
            <w:pPr>
              <w:pStyle w:val="ab"/>
              <w:spacing w:before="0" w:beforeAutospacing="0" w:after="0" w:afterAutospacing="0"/>
              <w:jc w:val="center"/>
              <w:rPr>
                <w:rFonts w:ascii="Arial" w:hAnsi="Arial" w:cs="Arial"/>
                <w:sz w:val="20"/>
                <w:szCs w:val="20"/>
              </w:rPr>
            </w:pPr>
            <w:r w:rsidRPr="004900EE">
              <w:rPr>
                <w:rFonts w:ascii="Arial" w:hAnsi="Arial" w:cs="Arial"/>
                <w:sz w:val="20"/>
                <w:szCs w:val="20"/>
              </w:rPr>
              <w:t>1,6</w:t>
            </w:r>
          </w:p>
        </w:tc>
      </w:tr>
      <w:tr w:rsidR="00FC7A32" w:rsidRPr="004900EE" w14:paraId="3FBAB4E5" w14:textId="77777777" w:rsidTr="009B150D">
        <w:tblPrEx>
          <w:tblBorders>
            <w:top w:val="outset" w:sz="6" w:space="0" w:color="auto"/>
            <w:left w:val="outset" w:sz="6" w:space="0" w:color="auto"/>
            <w:bottom w:val="outset" w:sz="6" w:space="0" w:color="auto"/>
            <w:right w:val="outset" w:sz="6" w:space="0" w:color="auto"/>
          </w:tblBorders>
          <w:shd w:val="clear" w:color="auto" w:fill="FFFFFF"/>
          <w:tblCellMar>
            <w:top w:w="15" w:type="dxa"/>
            <w:left w:w="15" w:type="dxa"/>
            <w:bottom w:w="15" w:type="dxa"/>
            <w:right w:w="15" w:type="dxa"/>
          </w:tblCellMar>
        </w:tblPrEx>
        <w:tc>
          <w:tcPr>
            <w:tcW w:w="1380"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2881564C" w14:textId="77777777" w:rsidR="00FC7A32" w:rsidRPr="004900EE" w:rsidRDefault="00FC7A32" w:rsidP="00FC7A32">
            <w:pPr>
              <w:pStyle w:val="ab"/>
              <w:spacing w:before="0" w:beforeAutospacing="0" w:after="0" w:afterAutospacing="0"/>
              <w:jc w:val="center"/>
              <w:rPr>
                <w:rFonts w:ascii="Arial" w:hAnsi="Arial" w:cs="Arial"/>
                <w:sz w:val="20"/>
                <w:szCs w:val="20"/>
                <w:lang w:val="ro-RO"/>
              </w:rPr>
            </w:pPr>
            <w:r w:rsidRPr="004900EE">
              <w:rPr>
                <w:rFonts w:ascii="Arial" w:hAnsi="Arial" w:cs="Arial"/>
                <w:sz w:val="20"/>
                <w:szCs w:val="20"/>
                <w:lang w:val="ro-RO"/>
              </w:rPr>
              <w:t>IV</w:t>
            </w:r>
          </w:p>
        </w:tc>
        <w:tc>
          <w:tcPr>
            <w:tcW w:w="1272"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04D857C9" w14:textId="08BEAB69" w:rsidR="00FC7A32" w:rsidRPr="004900EE" w:rsidRDefault="00FC7A32" w:rsidP="00FC7A32">
            <w:pPr>
              <w:pStyle w:val="ab"/>
              <w:spacing w:before="0" w:beforeAutospacing="0" w:after="0" w:afterAutospacing="0"/>
              <w:jc w:val="center"/>
              <w:rPr>
                <w:rFonts w:ascii="Arial" w:hAnsi="Arial" w:cs="Arial"/>
                <w:sz w:val="20"/>
                <w:szCs w:val="20"/>
                <w:lang w:val="ro-RO"/>
              </w:rPr>
            </w:pPr>
            <w:r>
              <w:rPr>
                <w:rFonts w:ascii="Arial" w:hAnsi="Arial" w:cs="Arial"/>
                <w:sz w:val="20"/>
                <w:szCs w:val="20"/>
                <w:lang w:val="ro-RO"/>
              </w:rPr>
              <w:t>&lt; 20</w:t>
            </w:r>
          </w:p>
        </w:tc>
        <w:tc>
          <w:tcPr>
            <w:tcW w:w="1457"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7AAC7A01" w14:textId="651CAD77" w:rsidR="00FC7A32" w:rsidRPr="004900EE" w:rsidRDefault="00FC7A32" w:rsidP="00FC7A32">
            <w:pPr>
              <w:pStyle w:val="ab"/>
              <w:spacing w:before="0" w:beforeAutospacing="0" w:after="0" w:afterAutospacing="0"/>
              <w:jc w:val="center"/>
              <w:rPr>
                <w:rFonts w:ascii="Arial" w:hAnsi="Arial" w:cs="Arial"/>
                <w:sz w:val="20"/>
                <w:szCs w:val="20"/>
                <w:lang w:val="ro-RO"/>
              </w:rPr>
            </w:pPr>
            <w:r>
              <w:rPr>
                <w:rFonts w:ascii="Arial" w:hAnsi="Arial" w:cs="Arial"/>
                <w:sz w:val="20"/>
                <w:szCs w:val="20"/>
                <w:lang w:val="ro-RO"/>
              </w:rPr>
              <w:t>&lt; 400</w:t>
            </w:r>
          </w:p>
        </w:tc>
        <w:tc>
          <w:tcPr>
            <w:tcW w:w="1531"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45D17D36" w14:textId="77777777" w:rsidR="00FC7A32" w:rsidRPr="004900EE" w:rsidRDefault="00FC7A32" w:rsidP="00FC7A32">
            <w:pPr>
              <w:pStyle w:val="ab"/>
              <w:spacing w:before="0" w:beforeAutospacing="0" w:after="0" w:afterAutospacing="0"/>
              <w:jc w:val="center"/>
              <w:rPr>
                <w:rFonts w:ascii="Arial" w:hAnsi="Arial" w:cs="Arial"/>
                <w:sz w:val="20"/>
                <w:szCs w:val="20"/>
              </w:rPr>
            </w:pPr>
            <w:r w:rsidRPr="004900EE">
              <w:rPr>
                <w:rFonts w:ascii="Arial" w:hAnsi="Arial" w:cs="Arial"/>
                <w:sz w:val="20"/>
                <w:szCs w:val="20"/>
              </w:rPr>
              <w:t>1,5</w:t>
            </w:r>
          </w:p>
        </w:tc>
        <w:tc>
          <w:tcPr>
            <w:tcW w:w="1675"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10BD5C68" w14:textId="77777777" w:rsidR="00FC7A32" w:rsidRPr="004900EE" w:rsidRDefault="00FC7A32" w:rsidP="00FC7A32">
            <w:pPr>
              <w:pStyle w:val="ab"/>
              <w:spacing w:before="0" w:beforeAutospacing="0" w:after="0" w:afterAutospacing="0"/>
              <w:jc w:val="center"/>
              <w:rPr>
                <w:rFonts w:ascii="Arial" w:hAnsi="Arial" w:cs="Arial"/>
                <w:sz w:val="20"/>
                <w:szCs w:val="20"/>
              </w:rPr>
            </w:pPr>
            <w:r w:rsidRPr="004900EE">
              <w:rPr>
                <w:rFonts w:ascii="Arial" w:hAnsi="Arial" w:cs="Arial"/>
                <w:sz w:val="20"/>
                <w:szCs w:val="20"/>
              </w:rPr>
              <w:t>1,5-1,7</w:t>
            </w:r>
          </w:p>
        </w:tc>
        <w:tc>
          <w:tcPr>
            <w:tcW w:w="1756"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4B8EC8D0" w14:textId="77777777" w:rsidR="00FC7A32" w:rsidRPr="004900EE" w:rsidRDefault="00FC7A32" w:rsidP="00FC7A32">
            <w:pPr>
              <w:pStyle w:val="ab"/>
              <w:spacing w:before="0" w:beforeAutospacing="0" w:after="0" w:afterAutospacing="0"/>
              <w:jc w:val="center"/>
              <w:rPr>
                <w:rFonts w:ascii="Arial" w:hAnsi="Arial" w:cs="Arial"/>
                <w:sz w:val="20"/>
                <w:szCs w:val="20"/>
              </w:rPr>
            </w:pPr>
            <w:r w:rsidRPr="004900EE">
              <w:rPr>
                <w:rFonts w:ascii="Arial" w:hAnsi="Arial" w:cs="Arial"/>
                <w:sz w:val="20"/>
                <w:szCs w:val="20"/>
              </w:rPr>
              <w:t>1,5</w:t>
            </w:r>
          </w:p>
        </w:tc>
      </w:tr>
    </w:tbl>
    <w:p w14:paraId="78BA8D27" w14:textId="77777777" w:rsidR="002E6A83" w:rsidRPr="004900EE" w:rsidRDefault="002E6A83" w:rsidP="002E6A83">
      <w:pPr>
        <w:pStyle w:val="ab"/>
        <w:shd w:val="clear" w:color="auto" w:fill="FFFFFF"/>
        <w:spacing w:before="0" w:beforeAutospacing="0" w:after="0" w:afterAutospacing="0"/>
        <w:jc w:val="both"/>
        <w:rPr>
          <w:rFonts w:ascii="Helvetica" w:hAnsi="Helvetica" w:cs="Helvetica"/>
          <w:sz w:val="21"/>
          <w:szCs w:val="21"/>
        </w:rPr>
      </w:pPr>
    </w:p>
    <w:p w14:paraId="27C61AD0" w14:textId="77777777" w:rsidR="00BC7E54" w:rsidRPr="004900EE" w:rsidRDefault="00BC7E54" w:rsidP="002E6A83">
      <w:pPr>
        <w:pStyle w:val="ab"/>
        <w:shd w:val="clear" w:color="auto" w:fill="FFFFFF"/>
        <w:spacing w:before="0" w:beforeAutospacing="0" w:after="0" w:afterAutospacing="0"/>
        <w:jc w:val="both"/>
        <w:rPr>
          <w:rFonts w:ascii="Arial" w:hAnsi="Arial" w:cs="Arial"/>
          <w:sz w:val="18"/>
          <w:szCs w:val="18"/>
        </w:rPr>
      </w:pPr>
      <w:r w:rsidRPr="004900EE">
        <w:rPr>
          <w:rFonts w:ascii="Arial" w:hAnsi="Arial" w:cs="Arial"/>
          <w:sz w:val="18"/>
          <w:szCs w:val="18"/>
        </w:rPr>
        <w:t>*Большую длину прямых следует принимать при преимущественно легковом движении, меньшую - при грузовом.</w:t>
      </w:r>
    </w:p>
    <w:p w14:paraId="75FF6AF6" w14:textId="77777777" w:rsidR="00366DAE" w:rsidRPr="004900EE" w:rsidRDefault="00366DAE" w:rsidP="002E6A83">
      <w:pPr>
        <w:pStyle w:val="ab"/>
        <w:shd w:val="clear" w:color="auto" w:fill="FFFFFF"/>
        <w:spacing w:before="0" w:beforeAutospacing="0" w:after="0" w:afterAutospacing="0"/>
        <w:rPr>
          <w:rFonts w:ascii="Helvetica" w:hAnsi="Helvetica" w:cs="Helvetica"/>
          <w:sz w:val="21"/>
          <w:szCs w:val="21"/>
        </w:rPr>
      </w:pPr>
    </w:p>
    <w:p w14:paraId="62B7518E" w14:textId="77777777" w:rsidR="00134129" w:rsidRPr="004900EE" w:rsidRDefault="00134129" w:rsidP="00C67003">
      <w:pPr>
        <w:pStyle w:val="ab"/>
        <w:shd w:val="clear" w:color="auto" w:fill="FFFFFF"/>
        <w:spacing w:before="0" w:beforeAutospacing="0" w:after="150" w:afterAutospacing="0"/>
        <w:jc w:val="both"/>
        <w:rPr>
          <w:rFonts w:ascii="Arial" w:hAnsi="Arial" w:cs="Arial"/>
          <w:sz w:val="20"/>
          <w:szCs w:val="20"/>
        </w:rPr>
      </w:pPr>
      <w:r w:rsidRPr="004900EE">
        <w:rPr>
          <w:rFonts w:ascii="Arial" w:hAnsi="Arial" w:cs="Arial"/>
          <w:b/>
          <w:sz w:val="20"/>
          <w:szCs w:val="20"/>
          <w:lang w:val="ro-RO"/>
        </w:rPr>
        <w:t>7.7</w:t>
      </w:r>
      <w:r w:rsidRPr="004900EE">
        <w:rPr>
          <w:rFonts w:ascii="Arial" w:hAnsi="Arial" w:cs="Arial"/>
          <w:sz w:val="20"/>
          <w:szCs w:val="20"/>
          <w:lang w:val="ro-RO"/>
        </w:rPr>
        <w:tab/>
      </w:r>
      <w:r w:rsidRPr="004900EE">
        <w:rPr>
          <w:rFonts w:ascii="Arial" w:hAnsi="Arial" w:cs="Arial"/>
          <w:sz w:val="20"/>
          <w:szCs w:val="20"/>
        </w:rPr>
        <w:t>Следует ограничивать не только длины прямых, но и их количество. Две прямые, разделенные одной кривой в плане, воспринимаются как единый монотонный участок дороги. Исключить ощущение монотонности можно лишь разделением длинных прямых участком с криволинейной трассой. Длина такого участка должна быть достаточной для отвыкания водителя (в течение 2,5</w:t>
      </w:r>
      <w:r w:rsidR="005237DA" w:rsidRPr="004900EE">
        <w:rPr>
          <w:rFonts w:ascii="Arial" w:hAnsi="Arial" w:cs="Arial"/>
          <w:sz w:val="20"/>
          <w:szCs w:val="20"/>
          <w:lang w:val="ro-RO"/>
        </w:rPr>
        <w:t xml:space="preserve"> </w:t>
      </w:r>
      <w:r w:rsidRPr="004900EE">
        <w:rPr>
          <w:rFonts w:ascii="Arial" w:hAnsi="Arial" w:cs="Arial"/>
          <w:sz w:val="20"/>
          <w:szCs w:val="20"/>
        </w:rPr>
        <w:t>-</w:t>
      </w:r>
      <w:r w:rsidR="005237DA" w:rsidRPr="004900EE">
        <w:rPr>
          <w:rFonts w:ascii="Arial" w:hAnsi="Arial" w:cs="Arial"/>
          <w:sz w:val="20"/>
          <w:szCs w:val="20"/>
          <w:lang w:val="ro-RO"/>
        </w:rPr>
        <w:t xml:space="preserve"> </w:t>
      </w:r>
      <w:r w:rsidRPr="004900EE">
        <w:rPr>
          <w:rFonts w:ascii="Arial" w:hAnsi="Arial" w:cs="Arial"/>
          <w:sz w:val="20"/>
          <w:szCs w:val="20"/>
        </w:rPr>
        <w:t>3 мин) от предыдущего монотонного участка. Этот участок не должен иметь прямые вставки между кривыми в плане длиннее 700 м для дорог I категории и 350 м II-IV категории.</w:t>
      </w:r>
    </w:p>
    <w:p w14:paraId="2DC0ADE5" w14:textId="77777777" w:rsidR="00134129" w:rsidRPr="004900EE" w:rsidRDefault="007F1CA2" w:rsidP="00C67003">
      <w:pPr>
        <w:pStyle w:val="ab"/>
        <w:shd w:val="clear" w:color="auto" w:fill="FFFFFF"/>
        <w:spacing w:before="0" w:beforeAutospacing="0" w:after="150" w:afterAutospacing="0"/>
        <w:jc w:val="both"/>
        <w:rPr>
          <w:rFonts w:ascii="Arial" w:hAnsi="Arial" w:cs="Arial"/>
          <w:sz w:val="20"/>
          <w:szCs w:val="20"/>
        </w:rPr>
      </w:pPr>
      <w:r w:rsidRPr="004900EE">
        <w:rPr>
          <w:rFonts w:ascii="Arial" w:hAnsi="Arial" w:cs="Arial"/>
          <w:b/>
          <w:sz w:val="20"/>
          <w:szCs w:val="20"/>
          <w:lang w:val="ro-RO"/>
        </w:rPr>
        <w:t>7.8</w:t>
      </w:r>
      <w:r w:rsidRPr="004900EE">
        <w:rPr>
          <w:rFonts w:ascii="Arial" w:hAnsi="Arial" w:cs="Arial"/>
          <w:sz w:val="20"/>
          <w:szCs w:val="20"/>
          <w:lang w:val="ro-RO"/>
        </w:rPr>
        <w:tab/>
      </w:r>
      <w:r w:rsidR="00134129" w:rsidRPr="004900EE">
        <w:rPr>
          <w:rFonts w:ascii="Arial" w:hAnsi="Arial" w:cs="Arial"/>
          <w:sz w:val="20"/>
          <w:szCs w:val="20"/>
        </w:rPr>
        <w:t>Для дорог I категории длина криволинейного в плане участка должна быть в равнинной местности более 5</w:t>
      </w:r>
      <w:r w:rsidR="009B5DB4" w:rsidRPr="004900EE">
        <w:rPr>
          <w:rFonts w:ascii="Arial" w:hAnsi="Arial" w:cs="Arial"/>
          <w:sz w:val="20"/>
          <w:szCs w:val="20"/>
          <w:lang w:val="ro-RO"/>
        </w:rPr>
        <w:t>,0</w:t>
      </w:r>
      <w:r w:rsidR="00134129" w:rsidRPr="004900EE">
        <w:rPr>
          <w:rFonts w:ascii="Arial" w:hAnsi="Arial" w:cs="Arial"/>
          <w:sz w:val="20"/>
          <w:szCs w:val="20"/>
        </w:rPr>
        <w:t xml:space="preserve"> км, в пересеченной - более 8</w:t>
      </w:r>
      <w:r w:rsidR="009B5DB4" w:rsidRPr="004900EE">
        <w:rPr>
          <w:rFonts w:ascii="Arial" w:hAnsi="Arial" w:cs="Arial"/>
          <w:sz w:val="20"/>
          <w:szCs w:val="20"/>
          <w:lang w:val="ro-RO"/>
        </w:rPr>
        <w:t>,0</w:t>
      </w:r>
      <w:r w:rsidR="009B5DB4" w:rsidRPr="004900EE">
        <w:rPr>
          <w:rFonts w:ascii="Arial" w:hAnsi="Arial" w:cs="Arial"/>
          <w:i/>
          <w:iCs/>
          <w:sz w:val="20"/>
          <w:szCs w:val="20"/>
          <w:lang w:val="ro-RO"/>
        </w:rPr>
        <w:t xml:space="preserve"> </w:t>
      </w:r>
      <w:r w:rsidR="00134129" w:rsidRPr="004900EE">
        <w:rPr>
          <w:rFonts w:ascii="Arial" w:hAnsi="Arial" w:cs="Arial"/>
          <w:sz w:val="20"/>
          <w:szCs w:val="20"/>
        </w:rPr>
        <w:t>км. Для дорог II-IV категорий длина такого участка в равнинной местности должна быть более 5,0 км, в пересеченной - более 3</w:t>
      </w:r>
      <w:r w:rsidR="009B5DB4" w:rsidRPr="004900EE">
        <w:rPr>
          <w:rFonts w:ascii="Arial" w:hAnsi="Arial" w:cs="Arial"/>
          <w:sz w:val="20"/>
          <w:szCs w:val="20"/>
          <w:lang w:val="ro-RO"/>
        </w:rPr>
        <w:t>,0</w:t>
      </w:r>
      <w:r w:rsidR="00134129" w:rsidRPr="004900EE">
        <w:rPr>
          <w:rFonts w:ascii="Arial" w:hAnsi="Arial" w:cs="Arial"/>
          <w:sz w:val="20"/>
          <w:szCs w:val="20"/>
        </w:rPr>
        <w:t xml:space="preserve"> км, а углы поворота трассы на этих участках более 8°.</w:t>
      </w:r>
    </w:p>
    <w:p w14:paraId="53DC06F4" w14:textId="77777777" w:rsidR="007F1CA2" w:rsidRPr="004900EE" w:rsidRDefault="00B253D6" w:rsidP="007F1CA2">
      <w:pPr>
        <w:pStyle w:val="ab"/>
        <w:shd w:val="clear" w:color="auto" w:fill="FFFFFF"/>
        <w:spacing w:before="0" w:beforeAutospacing="0" w:after="150" w:afterAutospacing="0"/>
        <w:jc w:val="both"/>
        <w:rPr>
          <w:rFonts w:ascii="Arial" w:hAnsi="Arial" w:cs="Arial"/>
          <w:sz w:val="20"/>
          <w:szCs w:val="20"/>
        </w:rPr>
      </w:pPr>
      <w:r w:rsidRPr="004900EE">
        <w:rPr>
          <w:rFonts w:ascii="Arial" w:hAnsi="Arial" w:cs="Arial"/>
          <w:b/>
          <w:sz w:val="20"/>
          <w:szCs w:val="20"/>
          <w:lang w:val="ro-RO"/>
        </w:rPr>
        <w:t>7.9</w:t>
      </w:r>
      <w:r w:rsidRPr="004900EE">
        <w:rPr>
          <w:rFonts w:ascii="Arial" w:hAnsi="Arial" w:cs="Arial"/>
          <w:sz w:val="20"/>
          <w:szCs w:val="20"/>
          <w:lang w:val="ro-RO"/>
        </w:rPr>
        <w:tab/>
      </w:r>
      <w:r w:rsidR="007F1CA2" w:rsidRPr="004900EE">
        <w:rPr>
          <w:rFonts w:ascii="Arial" w:hAnsi="Arial" w:cs="Arial"/>
          <w:sz w:val="20"/>
          <w:szCs w:val="20"/>
        </w:rPr>
        <w:t>Для едущих по дороге изменения направления трассы выглядят убедительно только в том случае, если причины, их вызвавшие, могут быть связаны с окружающим ландшафтом. К числу таких причин относятся резко выявляющиеся формы рельефа (холмы, низины, овраги), растительность, водоемы и водотоки, населенные пункты, в том числе хутора, а также сооружения, имеющие культурную или историческую ценность. Если причину искривления трассы зрительно определить сложно, необходимо за счет озеленения дороги сделать эту причину подчеркнуто заметной и убедительной.</w:t>
      </w:r>
    </w:p>
    <w:p w14:paraId="3B039389" w14:textId="77777777" w:rsidR="007F1CA2" w:rsidRPr="004900EE" w:rsidRDefault="006D7FE6" w:rsidP="00BD4140">
      <w:pPr>
        <w:pStyle w:val="ab"/>
        <w:shd w:val="clear" w:color="auto" w:fill="FFFFFF"/>
        <w:spacing w:before="0" w:beforeAutospacing="0" w:after="0" w:afterAutospacing="0"/>
        <w:jc w:val="both"/>
        <w:rPr>
          <w:rFonts w:ascii="Arial" w:hAnsi="Arial" w:cs="Arial"/>
          <w:sz w:val="20"/>
          <w:szCs w:val="20"/>
        </w:rPr>
      </w:pPr>
      <w:r w:rsidRPr="004900EE">
        <w:rPr>
          <w:rFonts w:ascii="Arial" w:hAnsi="Arial" w:cs="Arial"/>
          <w:b/>
          <w:sz w:val="20"/>
          <w:szCs w:val="20"/>
          <w:lang w:val="ro-RO"/>
        </w:rPr>
        <w:t>7.10</w:t>
      </w:r>
      <w:r w:rsidRPr="004900EE">
        <w:rPr>
          <w:rFonts w:ascii="Arial" w:hAnsi="Arial" w:cs="Arial"/>
          <w:sz w:val="20"/>
          <w:szCs w:val="20"/>
          <w:lang w:val="ro-RO"/>
        </w:rPr>
        <w:tab/>
      </w:r>
      <w:r w:rsidR="007F1CA2" w:rsidRPr="004900EE">
        <w:rPr>
          <w:rFonts w:ascii="Arial" w:hAnsi="Arial" w:cs="Arial"/>
          <w:sz w:val="20"/>
          <w:szCs w:val="20"/>
        </w:rPr>
        <w:t>На кривых в плане следует избегать минимальных радиусов. При этом необходимо учитывать, что водители и пассажиры воспринимают улучшение дорожных условий, в том числе и улучшение зрительной плавности дороги, дискретно. Два закругления, радиусы которых отличаются на величину, меньшую критической, воспринимаются как однозначные.</w:t>
      </w:r>
    </w:p>
    <w:p w14:paraId="133FC0E5" w14:textId="77777777" w:rsidR="00BD4140" w:rsidRPr="004900EE" w:rsidRDefault="00BD4140" w:rsidP="00BD4140">
      <w:pPr>
        <w:pStyle w:val="ab"/>
        <w:shd w:val="clear" w:color="auto" w:fill="FFFFFF"/>
        <w:spacing w:before="0" w:beforeAutospacing="0" w:after="0" w:afterAutospacing="0"/>
        <w:jc w:val="both"/>
        <w:rPr>
          <w:rFonts w:ascii="Arial" w:hAnsi="Arial" w:cs="Arial"/>
          <w:sz w:val="20"/>
          <w:szCs w:val="20"/>
        </w:rPr>
      </w:pPr>
    </w:p>
    <w:p w14:paraId="0FD7C7AB" w14:textId="77777777" w:rsidR="007F1CA2" w:rsidRPr="004900EE" w:rsidRDefault="00A77F5D" w:rsidP="00BD4140">
      <w:pPr>
        <w:pStyle w:val="ab"/>
        <w:shd w:val="clear" w:color="auto" w:fill="FFFFFF"/>
        <w:spacing w:before="0" w:beforeAutospacing="0" w:after="0" w:afterAutospacing="0"/>
        <w:jc w:val="both"/>
        <w:rPr>
          <w:rFonts w:ascii="Arial" w:hAnsi="Arial" w:cs="Arial"/>
          <w:sz w:val="20"/>
          <w:szCs w:val="20"/>
        </w:rPr>
      </w:pPr>
      <w:r w:rsidRPr="004900EE">
        <w:rPr>
          <w:rFonts w:ascii="Arial" w:hAnsi="Arial" w:cs="Arial"/>
          <w:b/>
          <w:sz w:val="20"/>
          <w:szCs w:val="20"/>
          <w:lang w:val="ro-RO"/>
        </w:rPr>
        <w:t>7.10.1</w:t>
      </w:r>
      <w:r w:rsidRPr="004900EE">
        <w:rPr>
          <w:rFonts w:ascii="Arial" w:hAnsi="Arial" w:cs="Arial"/>
          <w:sz w:val="20"/>
          <w:szCs w:val="20"/>
          <w:lang w:val="ro-RO"/>
        </w:rPr>
        <w:tab/>
      </w:r>
      <w:r w:rsidR="007F1CA2" w:rsidRPr="004900EE">
        <w:rPr>
          <w:rFonts w:ascii="Arial" w:hAnsi="Arial" w:cs="Arial"/>
          <w:sz w:val="20"/>
          <w:szCs w:val="20"/>
        </w:rPr>
        <w:t>Все радиусы кривых по условиям их восприятия разделены на классы. При выборе радиусов кривых следует стремиться, чтобы их величины находились как можно ближе к правой границе класса. Улучшение зрительной ясности и плавности дороги возможно лишь при переходе в следующий класс (табл</w:t>
      </w:r>
      <w:r w:rsidR="00410BDE">
        <w:rPr>
          <w:rFonts w:ascii="Arial" w:hAnsi="Arial" w:cs="Arial"/>
          <w:sz w:val="20"/>
          <w:szCs w:val="20"/>
        </w:rPr>
        <w:t>ица</w:t>
      </w:r>
      <w:r w:rsidR="007F1CA2" w:rsidRPr="004900EE">
        <w:rPr>
          <w:rFonts w:ascii="Arial" w:hAnsi="Arial" w:cs="Arial"/>
          <w:sz w:val="20"/>
          <w:szCs w:val="20"/>
        </w:rPr>
        <w:t xml:space="preserve"> </w:t>
      </w:r>
      <w:r w:rsidR="00BD4140" w:rsidRPr="004900EE">
        <w:rPr>
          <w:rFonts w:ascii="Arial" w:hAnsi="Arial" w:cs="Arial"/>
          <w:sz w:val="20"/>
          <w:szCs w:val="20"/>
          <w:lang w:val="ro-RO"/>
        </w:rPr>
        <w:t>7.</w:t>
      </w:r>
      <w:r w:rsidR="007F1CA2" w:rsidRPr="004900EE">
        <w:rPr>
          <w:rFonts w:ascii="Arial" w:hAnsi="Arial" w:cs="Arial"/>
          <w:sz w:val="20"/>
          <w:szCs w:val="20"/>
        </w:rPr>
        <w:t>4).</w:t>
      </w:r>
    </w:p>
    <w:p w14:paraId="6413A09E" w14:textId="77777777" w:rsidR="00134129" w:rsidRPr="004900EE" w:rsidRDefault="00134129" w:rsidP="00BD4140">
      <w:pPr>
        <w:pStyle w:val="ab"/>
        <w:shd w:val="clear" w:color="auto" w:fill="FFFFFF"/>
        <w:spacing w:before="0" w:beforeAutospacing="0" w:after="0" w:afterAutospacing="0"/>
        <w:jc w:val="both"/>
        <w:rPr>
          <w:rFonts w:ascii="Arial" w:hAnsi="Arial" w:cs="Arial"/>
          <w:sz w:val="20"/>
          <w:szCs w:val="20"/>
        </w:rPr>
      </w:pPr>
    </w:p>
    <w:p w14:paraId="6005C1C3" w14:textId="77777777" w:rsidR="00BC7E54" w:rsidRPr="004900EE" w:rsidRDefault="00BC7E54" w:rsidP="00BD4140">
      <w:pPr>
        <w:pStyle w:val="ab"/>
        <w:shd w:val="clear" w:color="auto" w:fill="FFFFFF"/>
        <w:spacing w:before="0" w:beforeAutospacing="0" w:after="0" w:afterAutospacing="0"/>
        <w:jc w:val="center"/>
        <w:rPr>
          <w:rFonts w:ascii="Arial" w:hAnsi="Arial" w:cs="Arial"/>
          <w:b/>
          <w:sz w:val="20"/>
          <w:szCs w:val="20"/>
        </w:rPr>
      </w:pPr>
      <w:r w:rsidRPr="004900EE">
        <w:rPr>
          <w:rFonts w:ascii="Arial" w:hAnsi="Arial" w:cs="Arial"/>
          <w:b/>
          <w:sz w:val="20"/>
          <w:szCs w:val="20"/>
        </w:rPr>
        <w:t xml:space="preserve">Таблица </w:t>
      </w:r>
      <w:r w:rsidR="00BD4140" w:rsidRPr="004900EE">
        <w:rPr>
          <w:rFonts w:ascii="Arial" w:hAnsi="Arial" w:cs="Arial"/>
          <w:b/>
          <w:sz w:val="20"/>
          <w:szCs w:val="20"/>
          <w:lang w:val="ro-RO"/>
        </w:rPr>
        <w:t>7.</w:t>
      </w:r>
      <w:r w:rsidRPr="004900EE">
        <w:rPr>
          <w:rFonts w:ascii="Arial" w:hAnsi="Arial" w:cs="Arial"/>
          <w:b/>
          <w:sz w:val="20"/>
          <w:szCs w:val="20"/>
        </w:rPr>
        <w:t>4</w:t>
      </w:r>
    </w:p>
    <w:p w14:paraId="57E7330D" w14:textId="77777777" w:rsidR="00366DAE" w:rsidRPr="004900EE" w:rsidRDefault="00366DAE" w:rsidP="00C67003">
      <w:pPr>
        <w:pStyle w:val="ab"/>
        <w:shd w:val="clear" w:color="auto" w:fill="FFFFFF"/>
        <w:spacing w:before="0" w:beforeAutospacing="0" w:after="0" w:afterAutospacing="0"/>
        <w:jc w:val="both"/>
        <w:rPr>
          <w:rFonts w:ascii="Arial" w:hAnsi="Arial" w:cs="Arial"/>
          <w:sz w:val="20"/>
          <w:szCs w:val="20"/>
        </w:rPr>
      </w:pPr>
    </w:p>
    <w:tbl>
      <w:tblPr>
        <w:tblW w:w="5000" w:type="pct"/>
        <w:tblBorders>
          <w:top w:val="outset" w:sz="6" w:space="0" w:color="auto"/>
          <w:left w:val="outset" w:sz="6" w:space="0" w:color="auto"/>
          <w:bottom w:val="outset" w:sz="6" w:space="0" w:color="auto"/>
          <w:right w:val="outset" w:sz="6"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2287"/>
        <w:gridCol w:w="2195"/>
        <w:gridCol w:w="2195"/>
        <w:gridCol w:w="2378"/>
      </w:tblGrid>
      <w:tr w:rsidR="004900EE" w:rsidRPr="004900EE" w14:paraId="33C53320" w14:textId="77777777" w:rsidTr="00A77F5D">
        <w:trPr>
          <w:tblHeader/>
        </w:trPr>
        <w:tc>
          <w:tcPr>
            <w:tcW w:w="1263" w:type="pct"/>
            <w:vMerge w:val="restar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14:paraId="5B9E5210" w14:textId="77777777" w:rsidR="00BC7E54" w:rsidRPr="004900EE" w:rsidRDefault="00BC7E54" w:rsidP="00A77F5D">
            <w:pPr>
              <w:pStyle w:val="ab"/>
              <w:spacing w:before="0" w:beforeAutospacing="0" w:after="0" w:afterAutospacing="0"/>
              <w:jc w:val="center"/>
              <w:rPr>
                <w:rFonts w:ascii="Arial" w:hAnsi="Arial" w:cs="Arial"/>
                <w:b/>
                <w:sz w:val="20"/>
                <w:szCs w:val="20"/>
              </w:rPr>
            </w:pPr>
            <w:r w:rsidRPr="004900EE">
              <w:rPr>
                <w:rFonts w:ascii="Arial" w:hAnsi="Arial" w:cs="Arial"/>
                <w:b/>
                <w:sz w:val="20"/>
                <w:szCs w:val="20"/>
              </w:rPr>
              <w:t>Номер класса</w:t>
            </w:r>
          </w:p>
        </w:tc>
        <w:tc>
          <w:tcPr>
            <w:tcW w:w="3737" w:type="pct"/>
            <w:gridSpan w:val="3"/>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14:paraId="63BF0F92" w14:textId="77777777" w:rsidR="00BC7E54" w:rsidRPr="004900EE" w:rsidRDefault="00BC7E54" w:rsidP="00A77F5D">
            <w:pPr>
              <w:pStyle w:val="ab"/>
              <w:spacing w:before="0" w:beforeAutospacing="0" w:after="0" w:afterAutospacing="0"/>
              <w:jc w:val="center"/>
              <w:rPr>
                <w:rFonts w:ascii="Arial" w:hAnsi="Arial" w:cs="Arial"/>
                <w:b/>
                <w:sz w:val="20"/>
                <w:szCs w:val="20"/>
              </w:rPr>
            </w:pPr>
            <w:r w:rsidRPr="004900EE">
              <w:rPr>
                <w:rFonts w:ascii="Arial" w:hAnsi="Arial" w:cs="Arial"/>
                <w:b/>
                <w:sz w:val="20"/>
                <w:szCs w:val="20"/>
              </w:rPr>
              <w:t>Радиусы однозначно воспринимаемых кривых, м, при уровне загрузки дороги движением</w:t>
            </w:r>
          </w:p>
        </w:tc>
      </w:tr>
      <w:tr w:rsidR="004900EE" w:rsidRPr="004900EE" w14:paraId="347CF5C2" w14:textId="77777777" w:rsidTr="00A77F5D">
        <w:trPr>
          <w:trHeight w:val="246"/>
          <w:tblHeader/>
        </w:trPr>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hideMark/>
          </w:tcPr>
          <w:p w14:paraId="2F47195C" w14:textId="77777777" w:rsidR="00BC7E54" w:rsidRPr="004900EE" w:rsidRDefault="00BC7E54" w:rsidP="00A77F5D">
            <w:pPr>
              <w:jc w:val="center"/>
              <w:rPr>
                <w:rFonts w:ascii="Arial" w:hAnsi="Arial" w:cs="Arial"/>
                <w:b/>
                <w:sz w:val="20"/>
                <w:szCs w:val="20"/>
              </w:rPr>
            </w:pPr>
          </w:p>
        </w:tc>
        <w:tc>
          <w:tcPr>
            <w:tcW w:w="1212"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14:paraId="55A4A3E1" w14:textId="77777777" w:rsidR="00BC7E54" w:rsidRPr="004900EE" w:rsidRDefault="00BC7E54" w:rsidP="00A77F5D">
            <w:pPr>
              <w:pStyle w:val="ab"/>
              <w:spacing w:before="0" w:beforeAutospacing="0" w:after="0" w:afterAutospacing="0"/>
              <w:jc w:val="center"/>
              <w:rPr>
                <w:rFonts w:ascii="Arial" w:hAnsi="Arial" w:cs="Arial"/>
                <w:b/>
                <w:sz w:val="20"/>
                <w:szCs w:val="20"/>
              </w:rPr>
            </w:pPr>
            <w:r w:rsidRPr="004900EE">
              <w:rPr>
                <w:rFonts w:ascii="Arial" w:hAnsi="Arial" w:cs="Arial"/>
                <w:b/>
                <w:sz w:val="20"/>
                <w:szCs w:val="20"/>
              </w:rPr>
              <w:t>0-0,5</w:t>
            </w:r>
          </w:p>
        </w:tc>
        <w:tc>
          <w:tcPr>
            <w:tcW w:w="1212"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14:paraId="282FD731" w14:textId="77777777" w:rsidR="00BC7E54" w:rsidRPr="004900EE" w:rsidRDefault="00BC7E54" w:rsidP="00A77F5D">
            <w:pPr>
              <w:pStyle w:val="ab"/>
              <w:spacing w:before="0" w:beforeAutospacing="0" w:after="0" w:afterAutospacing="0"/>
              <w:jc w:val="center"/>
              <w:rPr>
                <w:rFonts w:ascii="Arial" w:hAnsi="Arial" w:cs="Arial"/>
                <w:b/>
                <w:sz w:val="20"/>
                <w:szCs w:val="20"/>
              </w:rPr>
            </w:pPr>
            <w:r w:rsidRPr="004900EE">
              <w:rPr>
                <w:rFonts w:ascii="Arial" w:hAnsi="Arial" w:cs="Arial"/>
                <w:b/>
                <w:sz w:val="20"/>
                <w:szCs w:val="20"/>
              </w:rPr>
              <w:t>0,5-0,7</w:t>
            </w:r>
          </w:p>
        </w:tc>
        <w:tc>
          <w:tcPr>
            <w:tcW w:w="1313"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14:paraId="4E5F2E38" w14:textId="77777777" w:rsidR="00BC7E54" w:rsidRPr="004900EE" w:rsidRDefault="00BC7E54" w:rsidP="00A77F5D">
            <w:pPr>
              <w:pStyle w:val="ab"/>
              <w:spacing w:before="0" w:beforeAutospacing="0" w:after="0" w:afterAutospacing="0"/>
              <w:jc w:val="center"/>
              <w:rPr>
                <w:rFonts w:ascii="Arial" w:hAnsi="Arial" w:cs="Arial"/>
                <w:b/>
                <w:sz w:val="20"/>
                <w:szCs w:val="20"/>
              </w:rPr>
            </w:pPr>
            <w:r w:rsidRPr="004900EE">
              <w:rPr>
                <w:rFonts w:ascii="Arial" w:hAnsi="Arial" w:cs="Arial"/>
                <w:b/>
                <w:sz w:val="20"/>
                <w:szCs w:val="20"/>
              </w:rPr>
              <w:t>&gt;0,7</w:t>
            </w:r>
          </w:p>
        </w:tc>
      </w:tr>
      <w:tr w:rsidR="004900EE" w:rsidRPr="004900EE" w14:paraId="0FB4E56D" w14:textId="77777777" w:rsidTr="00A77F5D">
        <w:tc>
          <w:tcPr>
            <w:tcW w:w="1263"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38ECDE08" w14:textId="77777777" w:rsidR="00BC7E54" w:rsidRPr="004900EE" w:rsidRDefault="00BC7E54" w:rsidP="00A77F5D">
            <w:pPr>
              <w:pStyle w:val="ab"/>
              <w:spacing w:before="0" w:beforeAutospacing="0" w:after="0" w:afterAutospacing="0"/>
              <w:jc w:val="center"/>
              <w:rPr>
                <w:rFonts w:ascii="Arial" w:hAnsi="Arial" w:cs="Arial"/>
                <w:sz w:val="20"/>
                <w:szCs w:val="20"/>
              </w:rPr>
            </w:pPr>
            <w:r w:rsidRPr="004900EE">
              <w:rPr>
                <w:rFonts w:ascii="Arial" w:hAnsi="Arial" w:cs="Arial"/>
                <w:sz w:val="20"/>
                <w:szCs w:val="20"/>
              </w:rPr>
              <w:t>1</w:t>
            </w:r>
          </w:p>
        </w:tc>
        <w:tc>
          <w:tcPr>
            <w:tcW w:w="1212"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720EA87A" w14:textId="77777777" w:rsidR="00BC7E54" w:rsidRPr="004900EE" w:rsidRDefault="00BC7E54" w:rsidP="00A77F5D">
            <w:pPr>
              <w:pStyle w:val="ab"/>
              <w:spacing w:before="0" w:beforeAutospacing="0" w:after="0" w:afterAutospacing="0"/>
              <w:jc w:val="center"/>
              <w:rPr>
                <w:rFonts w:ascii="Arial" w:hAnsi="Arial" w:cs="Arial"/>
                <w:sz w:val="20"/>
                <w:szCs w:val="20"/>
              </w:rPr>
            </w:pPr>
            <w:r w:rsidRPr="004900EE">
              <w:rPr>
                <w:rFonts w:ascii="Arial" w:hAnsi="Arial" w:cs="Arial"/>
                <w:sz w:val="20"/>
                <w:szCs w:val="20"/>
              </w:rPr>
              <w:t>200-300</w:t>
            </w:r>
          </w:p>
        </w:tc>
        <w:tc>
          <w:tcPr>
            <w:tcW w:w="1212"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37624CC7" w14:textId="77777777" w:rsidR="00BC7E54" w:rsidRPr="004900EE" w:rsidRDefault="00BC7E54" w:rsidP="00A77F5D">
            <w:pPr>
              <w:pStyle w:val="ab"/>
              <w:spacing w:before="0" w:beforeAutospacing="0" w:after="0" w:afterAutospacing="0"/>
              <w:jc w:val="center"/>
              <w:rPr>
                <w:rFonts w:ascii="Arial" w:hAnsi="Arial" w:cs="Arial"/>
                <w:sz w:val="20"/>
                <w:szCs w:val="20"/>
              </w:rPr>
            </w:pPr>
            <w:r w:rsidRPr="004900EE">
              <w:rPr>
                <w:rFonts w:ascii="Arial" w:hAnsi="Arial" w:cs="Arial"/>
                <w:sz w:val="20"/>
                <w:szCs w:val="20"/>
              </w:rPr>
              <w:t>200-250</w:t>
            </w:r>
          </w:p>
        </w:tc>
        <w:tc>
          <w:tcPr>
            <w:tcW w:w="1313"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51283CE4" w14:textId="77777777" w:rsidR="00BC7E54" w:rsidRPr="004900EE" w:rsidRDefault="00BC7E54" w:rsidP="00A77F5D">
            <w:pPr>
              <w:pStyle w:val="ab"/>
              <w:spacing w:before="0" w:beforeAutospacing="0" w:after="0" w:afterAutospacing="0"/>
              <w:jc w:val="center"/>
              <w:rPr>
                <w:rFonts w:ascii="Arial" w:hAnsi="Arial" w:cs="Arial"/>
                <w:sz w:val="20"/>
                <w:szCs w:val="20"/>
              </w:rPr>
            </w:pPr>
            <w:r w:rsidRPr="004900EE">
              <w:rPr>
                <w:rFonts w:ascii="Arial" w:hAnsi="Arial" w:cs="Arial"/>
                <w:sz w:val="20"/>
                <w:szCs w:val="20"/>
              </w:rPr>
              <w:t>200-400</w:t>
            </w:r>
          </w:p>
        </w:tc>
      </w:tr>
      <w:tr w:rsidR="004900EE" w:rsidRPr="004900EE" w14:paraId="46DF27F0" w14:textId="77777777" w:rsidTr="00A77F5D">
        <w:tc>
          <w:tcPr>
            <w:tcW w:w="1263"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29D23DF9" w14:textId="77777777" w:rsidR="00BC7E54" w:rsidRPr="004900EE" w:rsidRDefault="00BC7E54" w:rsidP="00A77F5D">
            <w:pPr>
              <w:pStyle w:val="ab"/>
              <w:spacing w:before="0" w:beforeAutospacing="0" w:after="0" w:afterAutospacing="0"/>
              <w:jc w:val="center"/>
              <w:rPr>
                <w:rFonts w:ascii="Arial" w:hAnsi="Arial" w:cs="Arial"/>
                <w:sz w:val="20"/>
                <w:szCs w:val="20"/>
              </w:rPr>
            </w:pPr>
            <w:r w:rsidRPr="004900EE">
              <w:rPr>
                <w:rFonts w:ascii="Arial" w:hAnsi="Arial" w:cs="Arial"/>
                <w:sz w:val="20"/>
                <w:szCs w:val="20"/>
              </w:rPr>
              <w:t>2</w:t>
            </w:r>
          </w:p>
        </w:tc>
        <w:tc>
          <w:tcPr>
            <w:tcW w:w="1212"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01A035DA" w14:textId="77777777" w:rsidR="00BC7E54" w:rsidRPr="004900EE" w:rsidRDefault="00BC7E54" w:rsidP="00A77F5D">
            <w:pPr>
              <w:pStyle w:val="ab"/>
              <w:spacing w:before="0" w:beforeAutospacing="0" w:after="0" w:afterAutospacing="0"/>
              <w:jc w:val="center"/>
              <w:rPr>
                <w:rFonts w:ascii="Arial" w:hAnsi="Arial" w:cs="Arial"/>
                <w:sz w:val="20"/>
                <w:szCs w:val="20"/>
              </w:rPr>
            </w:pPr>
            <w:r w:rsidRPr="004900EE">
              <w:rPr>
                <w:rFonts w:ascii="Arial" w:hAnsi="Arial" w:cs="Arial"/>
                <w:sz w:val="20"/>
                <w:szCs w:val="20"/>
              </w:rPr>
              <w:t>300-400</w:t>
            </w:r>
          </w:p>
        </w:tc>
        <w:tc>
          <w:tcPr>
            <w:tcW w:w="1212"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7A3EAF1A" w14:textId="77777777" w:rsidR="00BC7E54" w:rsidRPr="004900EE" w:rsidRDefault="00BC7E54" w:rsidP="00A77F5D">
            <w:pPr>
              <w:pStyle w:val="ab"/>
              <w:spacing w:before="0" w:beforeAutospacing="0" w:after="0" w:afterAutospacing="0"/>
              <w:jc w:val="center"/>
              <w:rPr>
                <w:rFonts w:ascii="Arial" w:hAnsi="Arial" w:cs="Arial"/>
                <w:sz w:val="20"/>
                <w:szCs w:val="20"/>
              </w:rPr>
            </w:pPr>
            <w:r w:rsidRPr="004900EE">
              <w:rPr>
                <w:rFonts w:ascii="Arial" w:hAnsi="Arial" w:cs="Arial"/>
                <w:sz w:val="20"/>
                <w:szCs w:val="20"/>
              </w:rPr>
              <w:t>250-300</w:t>
            </w:r>
          </w:p>
        </w:tc>
        <w:tc>
          <w:tcPr>
            <w:tcW w:w="1313"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51D08084" w14:textId="77777777" w:rsidR="00BC7E54" w:rsidRPr="004900EE" w:rsidRDefault="00BC7E54" w:rsidP="00A77F5D">
            <w:pPr>
              <w:pStyle w:val="ab"/>
              <w:spacing w:before="0" w:beforeAutospacing="0" w:after="0" w:afterAutospacing="0"/>
              <w:jc w:val="center"/>
              <w:rPr>
                <w:rFonts w:ascii="Arial" w:hAnsi="Arial" w:cs="Arial"/>
                <w:sz w:val="20"/>
                <w:szCs w:val="20"/>
              </w:rPr>
            </w:pPr>
            <w:r w:rsidRPr="004900EE">
              <w:rPr>
                <w:rFonts w:ascii="Arial" w:hAnsi="Arial" w:cs="Arial"/>
                <w:sz w:val="20"/>
                <w:szCs w:val="20"/>
              </w:rPr>
              <w:t>400-800</w:t>
            </w:r>
          </w:p>
        </w:tc>
      </w:tr>
      <w:tr w:rsidR="004900EE" w:rsidRPr="004900EE" w14:paraId="78C12A4E" w14:textId="77777777" w:rsidTr="00A77F5D">
        <w:tc>
          <w:tcPr>
            <w:tcW w:w="1263"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7A0BEFCF" w14:textId="77777777" w:rsidR="00BC7E54" w:rsidRPr="004900EE" w:rsidRDefault="00BC7E54" w:rsidP="00A77F5D">
            <w:pPr>
              <w:pStyle w:val="ab"/>
              <w:spacing w:before="0" w:beforeAutospacing="0" w:after="0" w:afterAutospacing="0"/>
              <w:jc w:val="center"/>
              <w:rPr>
                <w:rFonts w:ascii="Arial" w:hAnsi="Arial" w:cs="Arial"/>
                <w:sz w:val="20"/>
                <w:szCs w:val="20"/>
              </w:rPr>
            </w:pPr>
            <w:r w:rsidRPr="004900EE">
              <w:rPr>
                <w:rFonts w:ascii="Arial" w:hAnsi="Arial" w:cs="Arial"/>
                <w:sz w:val="20"/>
                <w:szCs w:val="20"/>
              </w:rPr>
              <w:t>3</w:t>
            </w:r>
          </w:p>
        </w:tc>
        <w:tc>
          <w:tcPr>
            <w:tcW w:w="1212"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36FBDF4C" w14:textId="77777777" w:rsidR="00BC7E54" w:rsidRPr="004900EE" w:rsidRDefault="00BC7E54" w:rsidP="00A77F5D">
            <w:pPr>
              <w:pStyle w:val="ab"/>
              <w:spacing w:before="0" w:beforeAutospacing="0" w:after="0" w:afterAutospacing="0"/>
              <w:jc w:val="center"/>
              <w:rPr>
                <w:rFonts w:ascii="Arial" w:hAnsi="Arial" w:cs="Arial"/>
                <w:sz w:val="20"/>
                <w:szCs w:val="20"/>
              </w:rPr>
            </w:pPr>
            <w:r w:rsidRPr="004900EE">
              <w:rPr>
                <w:rFonts w:ascii="Arial" w:hAnsi="Arial" w:cs="Arial"/>
                <w:sz w:val="20"/>
                <w:szCs w:val="20"/>
              </w:rPr>
              <w:t>400-600</w:t>
            </w:r>
          </w:p>
        </w:tc>
        <w:tc>
          <w:tcPr>
            <w:tcW w:w="1212"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77B22D44" w14:textId="77777777" w:rsidR="00BC7E54" w:rsidRPr="004900EE" w:rsidRDefault="00BC7E54" w:rsidP="00A77F5D">
            <w:pPr>
              <w:pStyle w:val="ab"/>
              <w:spacing w:before="0" w:beforeAutospacing="0" w:after="0" w:afterAutospacing="0"/>
              <w:jc w:val="center"/>
              <w:rPr>
                <w:rFonts w:ascii="Arial" w:hAnsi="Arial" w:cs="Arial"/>
                <w:sz w:val="20"/>
                <w:szCs w:val="20"/>
              </w:rPr>
            </w:pPr>
            <w:r w:rsidRPr="004900EE">
              <w:rPr>
                <w:rFonts w:ascii="Arial" w:hAnsi="Arial" w:cs="Arial"/>
                <w:sz w:val="20"/>
                <w:szCs w:val="20"/>
              </w:rPr>
              <w:t>300-400</w:t>
            </w:r>
          </w:p>
        </w:tc>
        <w:tc>
          <w:tcPr>
            <w:tcW w:w="1313"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097F6E8F" w14:textId="77777777" w:rsidR="00BC7E54" w:rsidRPr="004900EE" w:rsidRDefault="00BC7E54" w:rsidP="00A77F5D">
            <w:pPr>
              <w:pStyle w:val="ab"/>
              <w:spacing w:before="0" w:beforeAutospacing="0" w:after="0" w:afterAutospacing="0"/>
              <w:jc w:val="center"/>
              <w:rPr>
                <w:rFonts w:ascii="Arial" w:hAnsi="Arial" w:cs="Arial"/>
                <w:sz w:val="20"/>
                <w:szCs w:val="20"/>
              </w:rPr>
            </w:pPr>
            <w:r w:rsidRPr="004900EE">
              <w:rPr>
                <w:rFonts w:ascii="Arial" w:hAnsi="Arial" w:cs="Arial"/>
                <w:sz w:val="20"/>
                <w:szCs w:val="20"/>
              </w:rPr>
              <w:t>800-1200</w:t>
            </w:r>
          </w:p>
        </w:tc>
      </w:tr>
      <w:tr w:rsidR="004900EE" w:rsidRPr="004900EE" w14:paraId="59AB2DBE" w14:textId="77777777" w:rsidTr="00A77F5D">
        <w:tc>
          <w:tcPr>
            <w:tcW w:w="1263"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2580E1AE" w14:textId="77777777" w:rsidR="00BC7E54" w:rsidRPr="004900EE" w:rsidRDefault="00BC7E54" w:rsidP="00A77F5D">
            <w:pPr>
              <w:pStyle w:val="ab"/>
              <w:spacing w:before="0" w:beforeAutospacing="0" w:after="0" w:afterAutospacing="0"/>
              <w:jc w:val="center"/>
              <w:rPr>
                <w:rFonts w:ascii="Arial" w:hAnsi="Arial" w:cs="Arial"/>
                <w:sz w:val="20"/>
                <w:szCs w:val="20"/>
              </w:rPr>
            </w:pPr>
            <w:r w:rsidRPr="004900EE">
              <w:rPr>
                <w:rFonts w:ascii="Arial" w:hAnsi="Arial" w:cs="Arial"/>
                <w:sz w:val="20"/>
                <w:szCs w:val="20"/>
              </w:rPr>
              <w:t>4</w:t>
            </w:r>
          </w:p>
        </w:tc>
        <w:tc>
          <w:tcPr>
            <w:tcW w:w="1212"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5C5EA70D" w14:textId="77777777" w:rsidR="00BC7E54" w:rsidRPr="004900EE" w:rsidRDefault="00BC7E54" w:rsidP="00A77F5D">
            <w:pPr>
              <w:pStyle w:val="ab"/>
              <w:spacing w:before="0" w:beforeAutospacing="0" w:after="0" w:afterAutospacing="0"/>
              <w:jc w:val="center"/>
              <w:rPr>
                <w:rFonts w:ascii="Arial" w:hAnsi="Arial" w:cs="Arial"/>
                <w:sz w:val="20"/>
                <w:szCs w:val="20"/>
              </w:rPr>
            </w:pPr>
            <w:r w:rsidRPr="004900EE">
              <w:rPr>
                <w:rFonts w:ascii="Arial" w:hAnsi="Arial" w:cs="Arial"/>
                <w:sz w:val="20"/>
                <w:szCs w:val="20"/>
              </w:rPr>
              <w:t>600-800</w:t>
            </w:r>
          </w:p>
        </w:tc>
        <w:tc>
          <w:tcPr>
            <w:tcW w:w="1212"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363B8B92" w14:textId="77777777" w:rsidR="00BC7E54" w:rsidRPr="004900EE" w:rsidRDefault="00BC7E54" w:rsidP="00A77F5D">
            <w:pPr>
              <w:pStyle w:val="ab"/>
              <w:spacing w:before="0" w:beforeAutospacing="0" w:after="0" w:afterAutospacing="0"/>
              <w:jc w:val="center"/>
              <w:rPr>
                <w:rFonts w:ascii="Arial" w:hAnsi="Arial" w:cs="Arial"/>
                <w:sz w:val="20"/>
                <w:szCs w:val="20"/>
              </w:rPr>
            </w:pPr>
            <w:r w:rsidRPr="004900EE">
              <w:rPr>
                <w:rFonts w:ascii="Arial" w:hAnsi="Arial" w:cs="Arial"/>
                <w:sz w:val="20"/>
                <w:szCs w:val="20"/>
              </w:rPr>
              <w:t>400-500</w:t>
            </w:r>
          </w:p>
        </w:tc>
        <w:tc>
          <w:tcPr>
            <w:tcW w:w="1313"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25661E75" w14:textId="77777777" w:rsidR="00BC7E54" w:rsidRPr="004900EE" w:rsidRDefault="00BC7E54" w:rsidP="00A77F5D">
            <w:pPr>
              <w:pStyle w:val="ab"/>
              <w:spacing w:before="0" w:beforeAutospacing="0" w:after="0" w:afterAutospacing="0"/>
              <w:jc w:val="center"/>
              <w:rPr>
                <w:rFonts w:ascii="Arial" w:hAnsi="Arial" w:cs="Arial"/>
                <w:sz w:val="20"/>
                <w:szCs w:val="20"/>
              </w:rPr>
            </w:pPr>
            <w:r w:rsidRPr="004900EE">
              <w:rPr>
                <w:rFonts w:ascii="Arial" w:hAnsi="Arial" w:cs="Arial"/>
                <w:sz w:val="20"/>
                <w:szCs w:val="20"/>
              </w:rPr>
              <w:t>&gt;1200</w:t>
            </w:r>
          </w:p>
        </w:tc>
      </w:tr>
      <w:tr w:rsidR="004900EE" w:rsidRPr="004900EE" w14:paraId="4812A68F" w14:textId="77777777" w:rsidTr="00A77F5D">
        <w:tc>
          <w:tcPr>
            <w:tcW w:w="1263"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1706B78E" w14:textId="77777777" w:rsidR="00BC7E54" w:rsidRPr="004900EE" w:rsidRDefault="00BC7E54" w:rsidP="00A77F5D">
            <w:pPr>
              <w:pStyle w:val="ab"/>
              <w:spacing w:before="0" w:beforeAutospacing="0" w:after="0" w:afterAutospacing="0"/>
              <w:jc w:val="center"/>
              <w:rPr>
                <w:rFonts w:ascii="Arial" w:hAnsi="Arial" w:cs="Arial"/>
                <w:sz w:val="20"/>
                <w:szCs w:val="20"/>
              </w:rPr>
            </w:pPr>
            <w:r w:rsidRPr="004900EE">
              <w:rPr>
                <w:rFonts w:ascii="Arial" w:hAnsi="Arial" w:cs="Arial"/>
                <w:sz w:val="20"/>
                <w:szCs w:val="20"/>
              </w:rPr>
              <w:t>5</w:t>
            </w:r>
          </w:p>
        </w:tc>
        <w:tc>
          <w:tcPr>
            <w:tcW w:w="1212"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77BC7AC7" w14:textId="77777777" w:rsidR="00BC7E54" w:rsidRPr="004900EE" w:rsidRDefault="00BC7E54" w:rsidP="00A77F5D">
            <w:pPr>
              <w:pStyle w:val="ab"/>
              <w:spacing w:before="0" w:beforeAutospacing="0" w:after="0" w:afterAutospacing="0"/>
              <w:jc w:val="center"/>
              <w:rPr>
                <w:rFonts w:ascii="Arial" w:hAnsi="Arial" w:cs="Arial"/>
                <w:sz w:val="20"/>
                <w:szCs w:val="20"/>
              </w:rPr>
            </w:pPr>
            <w:r w:rsidRPr="004900EE">
              <w:rPr>
                <w:rFonts w:ascii="Arial" w:hAnsi="Arial" w:cs="Arial"/>
                <w:sz w:val="20"/>
                <w:szCs w:val="20"/>
              </w:rPr>
              <w:t>800-1200</w:t>
            </w:r>
          </w:p>
        </w:tc>
        <w:tc>
          <w:tcPr>
            <w:tcW w:w="1212"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14BF2D57" w14:textId="77777777" w:rsidR="00BC7E54" w:rsidRPr="004900EE" w:rsidRDefault="00BC7E54" w:rsidP="00A77F5D">
            <w:pPr>
              <w:pStyle w:val="ab"/>
              <w:spacing w:before="0" w:beforeAutospacing="0" w:after="0" w:afterAutospacing="0"/>
              <w:jc w:val="center"/>
              <w:rPr>
                <w:rFonts w:ascii="Arial" w:hAnsi="Arial" w:cs="Arial"/>
                <w:sz w:val="20"/>
                <w:szCs w:val="20"/>
              </w:rPr>
            </w:pPr>
            <w:r w:rsidRPr="004900EE">
              <w:rPr>
                <w:rFonts w:ascii="Arial" w:hAnsi="Arial" w:cs="Arial"/>
                <w:sz w:val="20"/>
                <w:szCs w:val="20"/>
              </w:rPr>
              <w:t>500-700</w:t>
            </w:r>
          </w:p>
        </w:tc>
        <w:tc>
          <w:tcPr>
            <w:tcW w:w="1313"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053B1EA0" w14:textId="77777777" w:rsidR="00BC7E54" w:rsidRPr="004900EE" w:rsidRDefault="00BC7E54" w:rsidP="00A77F5D">
            <w:pPr>
              <w:jc w:val="center"/>
              <w:rPr>
                <w:rFonts w:ascii="Arial" w:hAnsi="Arial" w:cs="Arial"/>
                <w:sz w:val="20"/>
                <w:szCs w:val="20"/>
              </w:rPr>
            </w:pPr>
          </w:p>
        </w:tc>
      </w:tr>
      <w:tr w:rsidR="004900EE" w:rsidRPr="004900EE" w14:paraId="34AFD1E8" w14:textId="77777777" w:rsidTr="00A77F5D">
        <w:tc>
          <w:tcPr>
            <w:tcW w:w="1263"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0E8C8BE7" w14:textId="77777777" w:rsidR="00BC7E54" w:rsidRPr="004900EE" w:rsidRDefault="00BC7E54" w:rsidP="00A77F5D">
            <w:pPr>
              <w:pStyle w:val="ab"/>
              <w:spacing w:before="0" w:beforeAutospacing="0" w:after="0" w:afterAutospacing="0"/>
              <w:jc w:val="center"/>
              <w:rPr>
                <w:rFonts w:ascii="Arial" w:hAnsi="Arial" w:cs="Arial"/>
                <w:sz w:val="20"/>
                <w:szCs w:val="20"/>
              </w:rPr>
            </w:pPr>
            <w:r w:rsidRPr="004900EE">
              <w:rPr>
                <w:rFonts w:ascii="Arial" w:hAnsi="Arial" w:cs="Arial"/>
                <w:sz w:val="20"/>
                <w:szCs w:val="20"/>
              </w:rPr>
              <w:t>6</w:t>
            </w:r>
          </w:p>
        </w:tc>
        <w:tc>
          <w:tcPr>
            <w:tcW w:w="1212"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40DFC920" w14:textId="77777777" w:rsidR="00BC7E54" w:rsidRPr="004900EE" w:rsidRDefault="00BC7E54" w:rsidP="00A77F5D">
            <w:pPr>
              <w:pStyle w:val="ab"/>
              <w:spacing w:before="0" w:beforeAutospacing="0" w:after="0" w:afterAutospacing="0"/>
              <w:jc w:val="center"/>
              <w:rPr>
                <w:rFonts w:ascii="Arial" w:hAnsi="Arial" w:cs="Arial"/>
                <w:sz w:val="20"/>
                <w:szCs w:val="20"/>
              </w:rPr>
            </w:pPr>
            <w:r w:rsidRPr="004900EE">
              <w:rPr>
                <w:rFonts w:ascii="Arial" w:hAnsi="Arial" w:cs="Arial"/>
                <w:sz w:val="20"/>
                <w:szCs w:val="20"/>
              </w:rPr>
              <w:t>1200-2000</w:t>
            </w:r>
          </w:p>
        </w:tc>
        <w:tc>
          <w:tcPr>
            <w:tcW w:w="1212"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6433B0E8" w14:textId="77777777" w:rsidR="00BC7E54" w:rsidRPr="004900EE" w:rsidRDefault="00BC7E54" w:rsidP="00A77F5D">
            <w:pPr>
              <w:pStyle w:val="ab"/>
              <w:spacing w:before="0" w:beforeAutospacing="0" w:after="0" w:afterAutospacing="0"/>
              <w:jc w:val="center"/>
              <w:rPr>
                <w:rFonts w:ascii="Arial" w:hAnsi="Arial" w:cs="Arial"/>
                <w:sz w:val="20"/>
                <w:szCs w:val="20"/>
              </w:rPr>
            </w:pPr>
            <w:r w:rsidRPr="004900EE">
              <w:rPr>
                <w:rFonts w:ascii="Arial" w:hAnsi="Arial" w:cs="Arial"/>
                <w:sz w:val="20"/>
                <w:szCs w:val="20"/>
              </w:rPr>
              <w:t>700-1000</w:t>
            </w:r>
          </w:p>
        </w:tc>
        <w:tc>
          <w:tcPr>
            <w:tcW w:w="1313"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2E169DC8" w14:textId="77777777" w:rsidR="00BC7E54" w:rsidRPr="004900EE" w:rsidRDefault="00BC7E54" w:rsidP="00A77F5D">
            <w:pPr>
              <w:jc w:val="center"/>
              <w:rPr>
                <w:rFonts w:ascii="Arial" w:hAnsi="Arial" w:cs="Arial"/>
                <w:sz w:val="20"/>
                <w:szCs w:val="20"/>
              </w:rPr>
            </w:pPr>
          </w:p>
        </w:tc>
      </w:tr>
      <w:tr w:rsidR="004900EE" w:rsidRPr="004900EE" w14:paraId="65F473BF" w14:textId="77777777" w:rsidTr="00A77F5D">
        <w:tc>
          <w:tcPr>
            <w:tcW w:w="1263"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5814795C" w14:textId="77777777" w:rsidR="00BC7E54" w:rsidRPr="004900EE" w:rsidRDefault="00BC7E54" w:rsidP="00A77F5D">
            <w:pPr>
              <w:pStyle w:val="ab"/>
              <w:spacing w:before="0" w:beforeAutospacing="0" w:after="0" w:afterAutospacing="0"/>
              <w:jc w:val="center"/>
              <w:rPr>
                <w:rFonts w:ascii="Arial" w:hAnsi="Arial" w:cs="Arial"/>
                <w:sz w:val="20"/>
                <w:szCs w:val="20"/>
              </w:rPr>
            </w:pPr>
            <w:r w:rsidRPr="004900EE">
              <w:rPr>
                <w:rFonts w:ascii="Arial" w:hAnsi="Arial" w:cs="Arial"/>
                <w:sz w:val="20"/>
                <w:szCs w:val="20"/>
              </w:rPr>
              <w:t>7</w:t>
            </w:r>
          </w:p>
        </w:tc>
        <w:tc>
          <w:tcPr>
            <w:tcW w:w="1212"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2480B496" w14:textId="77777777" w:rsidR="00BC7E54" w:rsidRPr="004900EE" w:rsidRDefault="00BC7E54" w:rsidP="00A77F5D">
            <w:pPr>
              <w:pStyle w:val="ab"/>
              <w:spacing w:before="0" w:beforeAutospacing="0" w:after="0" w:afterAutospacing="0"/>
              <w:jc w:val="center"/>
              <w:rPr>
                <w:rFonts w:ascii="Arial" w:hAnsi="Arial" w:cs="Arial"/>
                <w:sz w:val="20"/>
                <w:szCs w:val="20"/>
              </w:rPr>
            </w:pPr>
            <w:r w:rsidRPr="004900EE">
              <w:rPr>
                <w:rFonts w:ascii="Arial" w:hAnsi="Arial" w:cs="Arial"/>
                <w:sz w:val="20"/>
                <w:szCs w:val="20"/>
              </w:rPr>
              <w:t>&gt;2000</w:t>
            </w:r>
          </w:p>
        </w:tc>
        <w:tc>
          <w:tcPr>
            <w:tcW w:w="1212"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789CA320" w14:textId="77777777" w:rsidR="00A77F5D" w:rsidRPr="004900EE" w:rsidRDefault="00BC7E54" w:rsidP="00A77F5D">
            <w:pPr>
              <w:pStyle w:val="ab"/>
              <w:spacing w:before="0" w:beforeAutospacing="0" w:after="0" w:afterAutospacing="0"/>
              <w:jc w:val="center"/>
              <w:rPr>
                <w:rFonts w:ascii="Arial" w:hAnsi="Arial" w:cs="Arial"/>
                <w:sz w:val="20"/>
                <w:szCs w:val="20"/>
              </w:rPr>
            </w:pPr>
            <w:r w:rsidRPr="004900EE">
              <w:rPr>
                <w:rFonts w:ascii="Arial" w:hAnsi="Arial" w:cs="Arial"/>
                <w:sz w:val="20"/>
                <w:szCs w:val="20"/>
              </w:rPr>
              <w:t>1000-2000</w:t>
            </w:r>
          </w:p>
          <w:p w14:paraId="2C2AEB27" w14:textId="77777777" w:rsidR="00BC7E54" w:rsidRPr="004900EE" w:rsidRDefault="00BC7E54" w:rsidP="00A77F5D">
            <w:pPr>
              <w:pStyle w:val="ab"/>
              <w:spacing w:before="0" w:beforeAutospacing="0" w:after="0" w:afterAutospacing="0"/>
              <w:jc w:val="center"/>
              <w:rPr>
                <w:rFonts w:ascii="Arial" w:hAnsi="Arial" w:cs="Arial"/>
                <w:sz w:val="20"/>
                <w:szCs w:val="20"/>
              </w:rPr>
            </w:pPr>
            <w:r w:rsidRPr="004900EE">
              <w:rPr>
                <w:rFonts w:ascii="Arial" w:hAnsi="Arial" w:cs="Arial"/>
                <w:sz w:val="20"/>
                <w:szCs w:val="20"/>
              </w:rPr>
              <w:t>&gt;2000</w:t>
            </w:r>
          </w:p>
        </w:tc>
        <w:tc>
          <w:tcPr>
            <w:tcW w:w="1313"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058BF9A2" w14:textId="77777777" w:rsidR="00BC7E54" w:rsidRPr="004900EE" w:rsidRDefault="00BC7E54" w:rsidP="00A77F5D">
            <w:pPr>
              <w:jc w:val="center"/>
              <w:rPr>
                <w:rFonts w:ascii="Arial" w:hAnsi="Arial" w:cs="Arial"/>
                <w:sz w:val="20"/>
                <w:szCs w:val="20"/>
              </w:rPr>
            </w:pPr>
          </w:p>
        </w:tc>
      </w:tr>
    </w:tbl>
    <w:p w14:paraId="6E09538E" w14:textId="77777777" w:rsidR="004F4D56" w:rsidRDefault="004F4D56" w:rsidP="00A77F5D">
      <w:pPr>
        <w:pStyle w:val="ab"/>
        <w:shd w:val="clear" w:color="auto" w:fill="FFFFFF"/>
        <w:spacing w:before="0" w:beforeAutospacing="0" w:after="0" w:afterAutospacing="0"/>
        <w:jc w:val="both"/>
        <w:rPr>
          <w:rFonts w:ascii="Arial" w:hAnsi="Arial" w:cs="Arial"/>
          <w:b/>
          <w:sz w:val="20"/>
          <w:szCs w:val="20"/>
          <w:lang w:val="ro-RO"/>
        </w:rPr>
      </w:pPr>
    </w:p>
    <w:p w14:paraId="76D76160" w14:textId="77777777" w:rsidR="00BC7E54" w:rsidRPr="004900EE" w:rsidRDefault="00A77F5D" w:rsidP="00A77F5D">
      <w:pPr>
        <w:pStyle w:val="ab"/>
        <w:shd w:val="clear" w:color="auto" w:fill="FFFFFF"/>
        <w:spacing w:before="0" w:beforeAutospacing="0" w:after="0" w:afterAutospacing="0"/>
        <w:jc w:val="both"/>
        <w:rPr>
          <w:rFonts w:ascii="Arial" w:hAnsi="Arial" w:cs="Arial"/>
          <w:sz w:val="20"/>
          <w:szCs w:val="20"/>
        </w:rPr>
      </w:pPr>
      <w:r w:rsidRPr="004900EE">
        <w:rPr>
          <w:rFonts w:ascii="Arial" w:hAnsi="Arial" w:cs="Arial"/>
          <w:b/>
          <w:sz w:val="20"/>
          <w:szCs w:val="20"/>
          <w:lang w:val="ro-RO"/>
        </w:rPr>
        <w:t>7.10.2</w:t>
      </w:r>
      <w:r w:rsidRPr="004900EE">
        <w:rPr>
          <w:rFonts w:ascii="Arial" w:hAnsi="Arial" w:cs="Arial"/>
          <w:sz w:val="20"/>
          <w:szCs w:val="20"/>
          <w:lang w:val="ro-RO"/>
        </w:rPr>
        <w:tab/>
      </w:r>
      <w:r w:rsidR="00BC7E54" w:rsidRPr="004900EE">
        <w:rPr>
          <w:rFonts w:ascii="Arial" w:hAnsi="Arial" w:cs="Arial"/>
          <w:sz w:val="20"/>
          <w:szCs w:val="20"/>
        </w:rPr>
        <w:t xml:space="preserve">В сложных условиях, когда необходимо использовать кривые в плане минимальных радиусов, для обеспечения зрительной ясности и плавности дороги </w:t>
      </w:r>
      <w:r w:rsidR="00BC7E54" w:rsidRPr="004900EE">
        <w:rPr>
          <w:rFonts w:ascii="Arial" w:hAnsi="Arial" w:cs="Arial"/>
          <w:sz w:val="20"/>
          <w:szCs w:val="20"/>
          <w:lang w:val="ro-RO"/>
        </w:rPr>
        <w:t xml:space="preserve">с </w:t>
      </w:r>
      <w:proofErr w:type="spellStart"/>
      <w:r w:rsidR="00BC7E54" w:rsidRPr="004900EE">
        <w:rPr>
          <w:rFonts w:ascii="Arial" w:hAnsi="Arial" w:cs="Arial"/>
          <w:sz w:val="20"/>
          <w:szCs w:val="20"/>
          <w:lang w:val="ro-RO"/>
        </w:rPr>
        <w:t>учетом</w:t>
      </w:r>
      <w:proofErr w:type="spellEnd"/>
      <w:r w:rsidR="00BC7E54" w:rsidRPr="004900EE">
        <w:rPr>
          <w:rFonts w:ascii="Arial" w:hAnsi="Arial" w:cs="Arial"/>
          <w:sz w:val="20"/>
          <w:szCs w:val="20"/>
          <w:lang w:val="ro-RO"/>
        </w:rPr>
        <w:t xml:space="preserve"> </w:t>
      </w:r>
      <w:r w:rsidR="00691A25" w:rsidRPr="004900EE">
        <w:rPr>
          <w:rFonts w:ascii="Arial" w:hAnsi="Arial" w:cs="Arial"/>
          <w:sz w:val="20"/>
          <w:szCs w:val="20"/>
          <w:lang w:val="ro-RO"/>
        </w:rPr>
        <w:t>п</w:t>
      </w:r>
      <w:proofErr w:type="spellStart"/>
      <w:r w:rsidR="00410BDE">
        <w:rPr>
          <w:rFonts w:ascii="Arial" w:hAnsi="Arial" w:cs="Arial"/>
          <w:sz w:val="20"/>
          <w:szCs w:val="20"/>
        </w:rPr>
        <w:t>ункта</w:t>
      </w:r>
      <w:proofErr w:type="spellEnd"/>
      <w:r w:rsidR="00691A25" w:rsidRPr="004900EE">
        <w:rPr>
          <w:rFonts w:ascii="Arial" w:hAnsi="Arial" w:cs="Arial"/>
          <w:sz w:val="20"/>
          <w:szCs w:val="20"/>
          <w:lang w:val="ro-RO"/>
        </w:rPr>
        <w:t xml:space="preserve"> 6</w:t>
      </w:r>
      <w:r w:rsidR="00BC7E54" w:rsidRPr="004900EE">
        <w:rPr>
          <w:rFonts w:ascii="Arial" w:hAnsi="Arial" w:cs="Arial"/>
          <w:sz w:val="20"/>
          <w:szCs w:val="20"/>
          <w:lang w:val="ro-RO"/>
        </w:rPr>
        <w:t xml:space="preserve">.2.6 </w:t>
      </w:r>
      <w:r w:rsidR="00BC7E54" w:rsidRPr="004900EE">
        <w:rPr>
          <w:rFonts w:ascii="Arial" w:hAnsi="Arial" w:cs="Arial"/>
          <w:sz w:val="20"/>
          <w:szCs w:val="20"/>
        </w:rPr>
        <w:t>рекомендуются следующие минимальные радиусы кривых в плане (табл</w:t>
      </w:r>
      <w:r w:rsidR="00410BDE">
        <w:rPr>
          <w:rFonts w:ascii="Arial" w:hAnsi="Arial" w:cs="Arial"/>
          <w:sz w:val="20"/>
          <w:szCs w:val="20"/>
        </w:rPr>
        <w:t>ица</w:t>
      </w:r>
      <w:r w:rsidR="00BC7E54" w:rsidRPr="004900EE">
        <w:rPr>
          <w:rFonts w:ascii="Arial" w:hAnsi="Arial" w:cs="Arial"/>
          <w:sz w:val="20"/>
          <w:szCs w:val="20"/>
        </w:rPr>
        <w:t xml:space="preserve"> </w:t>
      </w:r>
      <w:r w:rsidRPr="004900EE">
        <w:rPr>
          <w:rFonts w:ascii="Arial" w:hAnsi="Arial" w:cs="Arial"/>
          <w:sz w:val="20"/>
          <w:szCs w:val="20"/>
          <w:lang w:val="ro-RO"/>
        </w:rPr>
        <w:t>7.</w:t>
      </w:r>
      <w:r w:rsidR="00BC7E54" w:rsidRPr="004900EE">
        <w:rPr>
          <w:rFonts w:ascii="Arial" w:hAnsi="Arial" w:cs="Arial"/>
          <w:sz w:val="20"/>
          <w:szCs w:val="20"/>
        </w:rPr>
        <w:t>5).</w:t>
      </w:r>
    </w:p>
    <w:p w14:paraId="3FBF8434" w14:textId="77777777" w:rsidR="00A77F5D" w:rsidRPr="004900EE" w:rsidRDefault="00A77F5D" w:rsidP="00A77F5D">
      <w:pPr>
        <w:pStyle w:val="ab"/>
        <w:shd w:val="clear" w:color="auto" w:fill="FFFFFF"/>
        <w:spacing w:before="0" w:beforeAutospacing="0" w:after="0" w:afterAutospacing="0"/>
        <w:jc w:val="center"/>
        <w:rPr>
          <w:rFonts w:ascii="Arial" w:hAnsi="Arial" w:cs="Arial"/>
          <w:b/>
          <w:sz w:val="20"/>
          <w:szCs w:val="20"/>
        </w:rPr>
      </w:pPr>
    </w:p>
    <w:p w14:paraId="313FA11F" w14:textId="77777777" w:rsidR="00BC7E54" w:rsidRPr="004900EE" w:rsidRDefault="00BC7E54" w:rsidP="00A77F5D">
      <w:pPr>
        <w:pStyle w:val="ab"/>
        <w:shd w:val="clear" w:color="auto" w:fill="FFFFFF"/>
        <w:spacing w:before="0" w:beforeAutospacing="0" w:after="0" w:afterAutospacing="0"/>
        <w:jc w:val="center"/>
        <w:rPr>
          <w:rFonts w:ascii="Arial" w:hAnsi="Arial" w:cs="Arial"/>
          <w:b/>
          <w:sz w:val="20"/>
          <w:szCs w:val="20"/>
        </w:rPr>
      </w:pPr>
      <w:r w:rsidRPr="004900EE">
        <w:rPr>
          <w:rFonts w:ascii="Arial" w:hAnsi="Arial" w:cs="Arial"/>
          <w:b/>
          <w:sz w:val="20"/>
          <w:szCs w:val="20"/>
        </w:rPr>
        <w:t xml:space="preserve">Таблица </w:t>
      </w:r>
      <w:r w:rsidR="00A77F5D" w:rsidRPr="004900EE">
        <w:rPr>
          <w:rFonts w:ascii="Arial" w:hAnsi="Arial" w:cs="Arial"/>
          <w:b/>
          <w:sz w:val="20"/>
          <w:szCs w:val="20"/>
          <w:lang w:val="ro-RO"/>
        </w:rPr>
        <w:t>7.</w:t>
      </w:r>
      <w:r w:rsidRPr="004900EE">
        <w:rPr>
          <w:rFonts w:ascii="Arial" w:hAnsi="Arial" w:cs="Arial"/>
          <w:b/>
          <w:sz w:val="20"/>
          <w:szCs w:val="20"/>
        </w:rPr>
        <w:t>5</w:t>
      </w:r>
    </w:p>
    <w:p w14:paraId="7115011E" w14:textId="77777777" w:rsidR="00A77F5D" w:rsidRPr="004900EE" w:rsidRDefault="00A77F5D" w:rsidP="00A77F5D">
      <w:pPr>
        <w:pStyle w:val="ab"/>
        <w:shd w:val="clear" w:color="auto" w:fill="FFFFFF"/>
        <w:spacing w:before="0" w:beforeAutospacing="0" w:after="0" w:afterAutospacing="0"/>
        <w:jc w:val="both"/>
        <w:rPr>
          <w:rFonts w:ascii="Arial" w:hAnsi="Arial" w:cs="Arial"/>
          <w:sz w:val="20"/>
          <w:szCs w:val="20"/>
        </w:rPr>
      </w:pPr>
    </w:p>
    <w:tbl>
      <w:tblPr>
        <w:tblW w:w="5000" w:type="pct"/>
        <w:jc w:val="center"/>
        <w:tblBorders>
          <w:top w:val="outset" w:sz="6" w:space="0" w:color="auto"/>
          <w:left w:val="outset" w:sz="6" w:space="0" w:color="auto"/>
          <w:bottom w:val="outset" w:sz="6" w:space="0" w:color="auto"/>
          <w:right w:val="outset" w:sz="6"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2470"/>
        <w:gridCol w:w="2195"/>
        <w:gridCol w:w="2195"/>
        <w:gridCol w:w="2195"/>
      </w:tblGrid>
      <w:tr w:rsidR="004900EE" w:rsidRPr="004900EE" w14:paraId="4EF45590" w14:textId="77777777" w:rsidTr="00C10E30">
        <w:trPr>
          <w:tblHeader/>
          <w:jc w:val="center"/>
        </w:trPr>
        <w:tc>
          <w:tcPr>
            <w:tcW w:w="1364" w:type="pct"/>
            <w:vMerge w:val="restar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14:paraId="4DD8DA74" w14:textId="77777777" w:rsidR="00BC7E54" w:rsidRPr="004900EE" w:rsidRDefault="00BC7E54" w:rsidP="00A77F5D">
            <w:pPr>
              <w:pStyle w:val="ab"/>
              <w:spacing w:before="0" w:beforeAutospacing="0" w:after="0" w:afterAutospacing="0"/>
              <w:jc w:val="center"/>
              <w:rPr>
                <w:rFonts w:ascii="Arial" w:hAnsi="Arial" w:cs="Arial"/>
                <w:b/>
                <w:sz w:val="20"/>
                <w:szCs w:val="20"/>
              </w:rPr>
            </w:pPr>
            <w:r w:rsidRPr="004900EE">
              <w:rPr>
                <w:rFonts w:ascii="Arial" w:hAnsi="Arial" w:cs="Arial"/>
                <w:b/>
                <w:sz w:val="20"/>
                <w:szCs w:val="20"/>
              </w:rPr>
              <w:t>Категория дороги</w:t>
            </w:r>
          </w:p>
        </w:tc>
        <w:tc>
          <w:tcPr>
            <w:tcW w:w="3636" w:type="pct"/>
            <w:gridSpan w:val="3"/>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14:paraId="1341660A" w14:textId="77777777" w:rsidR="00BC7E54" w:rsidRPr="004900EE" w:rsidRDefault="00BC7E54" w:rsidP="00A77F5D">
            <w:pPr>
              <w:pStyle w:val="ab"/>
              <w:spacing w:before="0" w:beforeAutospacing="0" w:after="0" w:afterAutospacing="0"/>
              <w:jc w:val="center"/>
              <w:rPr>
                <w:rFonts w:ascii="Arial" w:hAnsi="Arial" w:cs="Arial"/>
                <w:b/>
                <w:sz w:val="20"/>
                <w:szCs w:val="20"/>
              </w:rPr>
            </w:pPr>
            <w:r w:rsidRPr="004900EE">
              <w:rPr>
                <w:rFonts w:ascii="Arial" w:hAnsi="Arial" w:cs="Arial"/>
                <w:b/>
                <w:sz w:val="20"/>
                <w:szCs w:val="20"/>
              </w:rPr>
              <w:t>Радиусы кривых в плане, м</w:t>
            </w:r>
          </w:p>
        </w:tc>
      </w:tr>
      <w:tr w:rsidR="004900EE" w:rsidRPr="004900EE" w14:paraId="67622562" w14:textId="77777777" w:rsidTr="00C10E30">
        <w:trPr>
          <w:tblHeader/>
          <w:jc w:val="center"/>
        </w:trPr>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hideMark/>
          </w:tcPr>
          <w:p w14:paraId="0E835D8B" w14:textId="77777777" w:rsidR="00BC7E54" w:rsidRPr="004900EE" w:rsidRDefault="00BC7E54" w:rsidP="00A77F5D">
            <w:pPr>
              <w:jc w:val="center"/>
              <w:rPr>
                <w:rFonts w:ascii="Arial" w:hAnsi="Arial" w:cs="Arial"/>
                <w:b/>
                <w:sz w:val="20"/>
                <w:szCs w:val="20"/>
              </w:rPr>
            </w:pPr>
          </w:p>
        </w:tc>
        <w:tc>
          <w:tcPr>
            <w:tcW w:w="1212"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14:paraId="60A84402" w14:textId="77777777" w:rsidR="00BC7E54" w:rsidRPr="004900EE" w:rsidRDefault="00BC7E54" w:rsidP="00A77F5D">
            <w:pPr>
              <w:pStyle w:val="ab"/>
              <w:spacing w:before="0" w:beforeAutospacing="0" w:after="0" w:afterAutospacing="0"/>
              <w:jc w:val="center"/>
              <w:rPr>
                <w:rFonts w:ascii="Arial" w:hAnsi="Arial" w:cs="Arial"/>
                <w:b/>
                <w:sz w:val="20"/>
                <w:szCs w:val="20"/>
              </w:rPr>
            </w:pPr>
            <w:r w:rsidRPr="004900EE">
              <w:rPr>
                <w:rFonts w:ascii="Arial" w:hAnsi="Arial" w:cs="Arial"/>
                <w:b/>
                <w:sz w:val="20"/>
                <w:szCs w:val="20"/>
              </w:rPr>
              <w:t xml:space="preserve">минимальные </w:t>
            </w:r>
          </w:p>
        </w:tc>
        <w:tc>
          <w:tcPr>
            <w:tcW w:w="1212"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14:paraId="3245E881" w14:textId="77777777" w:rsidR="00BC7E54" w:rsidRPr="004900EE" w:rsidRDefault="00BC7E54" w:rsidP="00A77F5D">
            <w:pPr>
              <w:pStyle w:val="ab"/>
              <w:spacing w:before="0" w:beforeAutospacing="0" w:after="0" w:afterAutospacing="0"/>
              <w:jc w:val="center"/>
              <w:rPr>
                <w:rFonts w:ascii="Arial" w:hAnsi="Arial" w:cs="Arial"/>
                <w:b/>
                <w:sz w:val="20"/>
                <w:szCs w:val="20"/>
              </w:rPr>
            </w:pPr>
            <w:r w:rsidRPr="004900EE">
              <w:rPr>
                <w:rFonts w:ascii="Arial" w:hAnsi="Arial" w:cs="Arial"/>
                <w:b/>
                <w:sz w:val="20"/>
                <w:szCs w:val="20"/>
              </w:rPr>
              <w:t>класс однозначно воспринимаемых кривых</w:t>
            </w:r>
          </w:p>
        </w:tc>
        <w:tc>
          <w:tcPr>
            <w:tcW w:w="1212"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14:paraId="3EF5664B" w14:textId="77777777" w:rsidR="00BC7E54" w:rsidRPr="004900EE" w:rsidRDefault="00BC7E54" w:rsidP="00A77F5D">
            <w:pPr>
              <w:pStyle w:val="ab"/>
              <w:spacing w:before="0" w:beforeAutospacing="0" w:after="0" w:afterAutospacing="0"/>
              <w:jc w:val="center"/>
              <w:rPr>
                <w:rFonts w:ascii="Arial" w:hAnsi="Arial" w:cs="Arial"/>
                <w:b/>
                <w:sz w:val="20"/>
                <w:szCs w:val="20"/>
              </w:rPr>
            </w:pPr>
            <w:r w:rsidRPr="004900EE">
              <w:rPr>
                <w:rFonts w:ascii="Arial" w:hAnsi="Arial" w:cs="Arial"/>
                <w:b/>
                <w:sz w:val="20"/>
                <w:szCs w:val="20"/>
              </w:rPr>
              <w:t>минимальные из условия обеспечения зрительной ясности</w:t>
            </w:r>
          </w:p>
        </w:tc>
      </w:tr>
      <w:tr w:rsidR="004900EE" w:rsidRPr="004900EE" w14:paraId="13017E00" w14:textId="77777777" w:rsidTr="00C10E30">
        <w:trPr>
          <w:jc w:val="center"/>
        </w:trPr>
        <w:tc>
          <w:tcPr>
            <w:tcW w:w="1364"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3B410E26" w14:textId="77777777" w:rsidR="00C10E30" w:rsidRPr="004900EE" w:rsidRDefault="00C10E30" w:rsidP="00C10E30">
            <w:pPr>
              <w:pStyle w:val="ab"/>
              <w:spacing w:before="0" w:beforeAutospacing="0" w:after="0" w:afterAutospacing="0"/>
              <w:jc w:val="center"/>
              <w:rPr>
                <w:rFonts w:ascii="Arial" w:hAnsi="Arial" w:cs="Arial"/>
                <w:sz w:val="20"/>
                <w:szCs w:val="20"/>
              </w:rPr>
            </w:pPr>
            <w:proofErr w:type="spellStart"/>
            <w:r w:rsidRPr="004900EE">
              <w:rPr>
                <w:rFonts w:ascii="Arial" w:hAnsi="Arial" w:cs="Arial"/>
                <w:sz w:val="20"/>
                <w:szCs w:val="20"/>
              </w:rPr>
              <w:t>Iа</w:t>
            </w:r>
            <w:proofErr w:type="spellEnd"/>
          </w:p>
        </w:tc>
        <w:tc>
          <w:tcPr>
            <w:tcW w:w="1212"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49C890B6" w14:textId="77777777" w:rsidR="00C10E30" w:rsidRPr="004900EE" w:rsidRDefault="00C10E30" w:rsidP="00C10E30">
            <w:pPr>
              <w:widowControl w:val="0"/>
              <w:autoSpaceDE w:val="0"/>
              <w:autoSpaceDN w:val="0"/>
              <w:adjustRightInd w:val="0"/>
              <w:jc w:val="center"/>
              <w:rPr>
                <w:rFonts w:ascii="Arial" w:hAnsi="Arial" w:cs="Arial"/>
                <w:sz w:val="20"/>
                <w:szCs w:val="20"/>
                <w:lang w:val="ro-RO"/>
              </w:rPr>
            </w:pPr>
            <w:r w:rsidRPr="004900EE">
              <w:rPr>
                <w:rFonts w:ascii="Arial" w:hAnsi="Arial" w:cs="Arial"/>
                <w:sz w:val="20"/>
                <w:szCs w:val="20"/>
                <w:lang w:val="ro-RO"/>
              </w:rPr>
              <w:t>1150</w:t>
            </w:r>
          </w:p>
        </w:tc>
        <w:tc>
          <w:tcPr>
            <w:tcW w:w="1212"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2E6465D8" w14:textId="77777777" w:rsidR="00C10E30" w:rsidRPr="004900EE" w:rsidRDefault="00C10E30" w:rsidP="00C10E30">
            <w:pPr>
              <w:pStyle w:val="ab"/>
              <w:spacing w:before="0" w:beforeAutospacing="0" w:after="0" w:afterAutospacing="0"/>
              <w:jc w:val="center"/>
              <w:rPr>
                <w:rFonts w:ascii="Arial" w:hAnsi="Arial" w:cs="Arial"/>
                <w:sz w:val="20"/>
                <w:szCs w:val="20"/>
              </w:rPr>
            </w:pPr>
            <w:r w:rsidRPr="004900EE">
              <w:rPr>
                <w:rFonts w:ascii="Arial" w:hAnsi="Arial" w:cs="Arial"/>
                <w:sz w:val="20"/>
                <w:szCs w:val="20"/>
              </w:rPr>
              <w:t>1000-2000</w:t>
            </w:r>
          </w:p>
        </w:tc>
        <w:tc>
          <w:tcPr>
            <w:tcW w:w="1212"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5CA3CD22" w14:textId="77777777" w:rsidR="00C10E30" w:rsidRPr="004900EE" w:rsidRDefault="00C10E30" w:rsidP="00C10E30">
            <w:pPr>
              <w:pStyle w:val="ab"/>
              <w:spacing w:before="0" w:beforeAutospacing="0" w:after="0" w:afterAutospacing="0"/>
              <w:jc w:val="center"/>
              <w:rPr>
                <w:rFonts w:ascii="Arial" w:hAnsi="Arial" w:cs="Arial"/>
                <w:sz w:val="20"/>
                <w:szCs w:val="20"/>
              </w:rPr>
            </w:pPr>
            <w:r w:rsidRPr="004900EE">
              <w:rPr>
                <w:rFonts w:ascii="Arial" w:hAnsi="Arial" w:cs="Arial"/>
                <w:sz w:val="20"/>
                <w:szCs w:val="20"/>
              </w:rPr>
              <w:t>2000</w:t>
            </w:r>
          </w:p>
        </w:tc>
      </w:tr>
      <w:tr w:rsidR="004900EE" w:rsidRPr="004900EE" w14:paraId="48F5C6E2" w14:textId="77777777" w:rsidTr="00C10E30">
        <w:trPr>
          <w:jc w:val="center"/>
        </w:trPr>
        <w:tc>
          <w:tcPr>
            <w:tcW w:w="1364"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3B4B8803" w14:textId="77777777" w:rsidR="00C10E30" w:rsidRPr="004900EE" w:rsidRDefault="00C10E30" w:rsidP="00C10E30">
            <w:pPr>
              <w:pStyle w:val="ab"/>
              <w:spacing w:before="0" w:beforeAutospacing="0" w:after="0" w:afterAutospacing="0"/>
              <w:jc w:val="center"/>
              <w:rPr>
                <w:rFonts w:ascii="Arial" w:hAnsi="Arial" w:cs="Arial"/>
                <w:sz w:val="20"/>
                <w:szCs w:val="20"/>
              </w:rPr>
            </w:pPr>
            <w:proofErr w:type="spellStart"/>
            <w:r w:rsidRPr="004900EE">
              <w:rPr>
                <w:rFonts w:ascii="Arial" w:hAnsi="Arial" w:cs="Arial"/>
                <w:sz w:val="20"/>
                <w:szCs w:val="20"/>
              </w:rPr>
              <w:t>Iб</w:t>
            </w:r>
            <w:proofErr w:type="spellEnd"/>
          </w:p>
        </w:tc>
        <w:tc>
          <w:tcPr>
            <w:tcW w:w="1212"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5BADB5E7" w14:textId="77777777" w:rsidR="00C10E30" w:rsidRPr="004900EE" w:rsidRDefault="00C10E30" w:rsidP="00C10E30">
            <w:pPr>
              <w:widowControl w:val="0"/>
              <w:autoSpaceDE w:val="0"/>
              <w:autoSpaceDN w:val="0"/>
              <w:adjustRightInd w:val="0"/>
              <w:jc w:val="center"/>
              <w:rPr>
                <w:rFonts w:ascii="Arial" w:hAnsi="Arial" w:cs="Arial"/>
                <w:sz w:val="20"/>
                <w:szCs w:val="20"/>
                <w:lang w:val="ro-RO"/>
              </w:rPr>
            </w:pPr>
            <w:r w:rsidRPr="004900EE">
              <w:rPr>
                <w:rFonts w:ascii="Arial" w:hAnsi="Arial" w:cs="Arial"/>
                <w:sz w:val="20"/>
                <w:szCs w:val="20"/>
                <w:lang w:val="ro-RO"/>
              </w:rPr>
              <w:t>750</w:t>
            </w:r>
          </w:p>
        </w:tc>
        <w:tc>
          <w:tcPr>
            <w:tcW w:w="1212"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32283E74" w14:textId="77777777" w:rsidR="00C10E30" w:rsidRPr="004900EE" w:rsidRDefault="00C10E30" w:rsidP="00C10E30">
            <w:pPr>
              <w:pStyle w:val="ab"/>
              <w:spacing w:before="0" w:beforeAutospacing="0" w:after="0" w:afterAutospacing="0"/>
              <w:jc w:val="center"/>
              <w:rPr>
                <w:rFonts w:ascii="Arial" w:hAnsi="Arial" w:cs="Arial"/>
                <w:sz w:val="20"/>
                <w:szCs w:val="20"/>
              </w:rPr>
            </w:pPr>
            <w:r w:rsidRPr="004900EE">
              <w:rPr>
                <w:rFonts w:ascii="Arial" w:hAnsi="Arial" w:cs="Arial"/>
                <w:sz w:val="20"/>
                <w:szCs w:val="20"/>
              </w:rPr>
              <w:t>800-1200</w:t>
            </w:r>
          </w:p>
        </w:tc>
        <w:tc>
          <w:tcPr>
            <w:tcW w:w="1212"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4CF0B252" w14:textId="77777777" w:rsidR="00C10E30" w:rsidRPr="004900EE" w:rsidRDefault="00C10E30" w:rsidP="00C10E30">
            <w:pPr>
              <w:pStyle w:val="ab"/>
              <w:spacing w:before="0" w:beforeAutospacing="0" w:after="0" w:afterAutospacing="0"/>
              <w:jc w:val="center"/>
              <w:rPr>
                <w:rFonts w:ascii="Arial" w:hAnsi="Arial" w:cs="Arial"/>
                <w:sz w:val="20"/>
                <w:szCs w:val="20"/>
              </w:rPr>
            </w:pPr>
            <w:r w:rsidRPr="004900EE">
              <w:rPr>
                <w:rFonts w:ascii="Arial" w:hAnsi="Arial" w:cs="Arial"/>
                <w:sz w:val="20"/>
                <w:szCs w:val="20"/>
              </w:rPr>
              <w:t>1200</w:t>
            </w:r>
          </w:p>
        </w:tc>
      </w:tr>
      <w:tr w:rsidR="004900EE" w:rsidRPr="004900EE" w14:paraId="1C68097A" w14:textId="77777777" w:rsidTr="00C10E30">
        <w:trPr>
          <w:jc w:val="center"/>
        </w:trPr>
        <w:tc>
          <w:tcPr>
            <w:tcW w:w="1364"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17DBB6CD" w14:textId="77777777" w:rsidR="00C10E30" w:rsidRPr="004900EE" w:rsidRDefault="00C10E30" w:rsidP="00C10E30">
            <w:pPr>
              <w:pStyle w:val="ab"/>
              <w:spacing w:before="0" w:beforeAutospacing="0" w:after="0" w:afterAutospacing="0"/>
              <w:jc w:val="center"/>
              <w:rPr>
                <w:rFonts w:ascii="Arial" w:hAnsi="Arial" w:cs="Arial"/>
                <w:sz w:val="20"/>
                <w:szCs w:val="20"/>
              </w:rPr>
            </w:pPr>
            <w:r w:rsidRPr="004900EE">
              <w:rPr>
                <w:rFonts w:ascii="Arial" w:hAnsi="Arial" w:cs="Arial"/>
                <w:sz w:val="20"/>
                <w:szCs w:val="20"/>
              </w:rPr>
              <w:t>II</w:t>
            </w:r>
          </w:p>
        </w:tc>
        <w:tc>
          <w:tcPr>
            <w:tcW w:w="1212"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6300A31F" w14:textId="77777777" w:rsidR="00C10E30" w:rsidRPr="004900EE" w:rsidRDefault="00C10E30" w:rsidP="00C10E30">
            <w:pPr>
              <w:widowControl w:val="0"/>
              <w:autoSpaceDE w:val="0"/>
              <w:autoSpaceDN w:val="0"/>
              <w:adjustRightInd w:val="0"/>
              <w:jc w:val="center"/>
              <w:rPr>
                <w:rFonts w:ascii="Arial" w:hAnsi="Arial" w:cs="Arial"/>
                <w:sz w:val="20"/>
                <w:szCs w:val="20"/>
                <w:lang w:val="ro-RO"/>
              </w:rPr>
            </w:pPr>
            <w:r w:rsidRPr="004900EE">
              <w:rPr>
                <w:rFonts w:ascii="Arial" w:hAnsi="Arial" w:cs="Arial"/>
                <w:sz w:val="20"/>
                <w:szCs w:val="20"/>
                <w:lang w:val="ro-RO"/>
              </w:rPr>
              <w:t>750</w:t>
            </w:r>
          </w:p>
        </w:tc>
        <w:tc>
          <w:tcPr>
            <w:tcW w:w="1212"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2A7ED57F" w14:textId="77777777" w:rsidR="00C10E30" w:rsidRPr="004900EE" w:rsidRDefault="00C10E30" w:rsidP="00C10E30">
            <w:pPr>
              <w:pStyle w:val="ab"/>
              <w:spacing w:before="0" w:beforeAutospacing="0" w:after="0" w:afterAutospacing="0"/>
              <w:jc w:val="center"/>
              <w:rPr>
                <w:rFonts w:ascii="Arial" w:hAnsi="Arial" w:cs="Arial"/>
                <w:sz w:val="20"/>
                <w:szCs w:val="20"/>
              </w:rPr>
            </w:pPr>
            <w:r w:rsidRPr="004900EE">
              <w:rPr>
                <w:rFonts w:ascii="Arial" w:hAnsi="Arial" w:cs="Arial"/>
                <w:sz w:val="20"/>
                <w:szCs w:val="20"/>
              </w:rPr>
              <w:t>800-1200</w:t>
            </w:r>
          </w:p>
        </w:tc>
        <w:tc>
          <w:tcPr>
            <w:tcW w:w="1212"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5ED13EEE" w14:textId="77777777" w:rsidR="00C10E30" w:rsidRPr="004900EE" w:rsidRDefault="00C10E30" w:rsidP="00C10E30">
            <w:pPr>
              <w:pStyle w:val="ab"/>
              <w:spacing w:before="0" w:beforeAutospacing="0" w:after="0" w:afterAutospacing="0"/>
              <w:jc w:val="center"/>
              <w:rPr>
                <w:rFonts w:ascii="Arial" w:hAnsi="Arial" w:cs="Arial"/>
                <w:sz w:val="20"/>
                <w:szCs w:val="20"/>
              </w:rPr>
            </w:pPr>
            <w:r w:rsidRPr="004900EE">
              <w:rPr>
                <w:rFonts w:ascii="Arial" w:hAnsi="Arial" w:cs="Arial"/>
                <w:sz w:val="20"/>
                <w:szCs w:val="20"/>
              </w:rPr>
              <w:t>1200</w:t>
            </w:r>
          </w:p>
        </w:tc>
      </w:tr>
      <w:tr w:rsidR="004900EE" w:rsidRPr="004900EE" w14:paraId="022F2A53" w14:textId="77777777" w:rsidTr="00C10E30">
        <w:trPr>
          <w:jc w:val="center"/>
        </w:trPr>
        <w:tc>
          <w:tcPr>
            <w:tcW w:w="1364"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5E405F11" w14:textId="77777777" w:rsidR="00C10E30" w:rsidRPr="004900EE" w:rsidRDefault="00C10E30" w:rsidP="00C10E30">
            <w:pPr>
              <w:pStyle w:val="ab"/>
              <w:spacing w:before="0" w:beforeAutospacing="0" w:after="0" w:afterAutospacing="0"/>
              <w:jc w:val="center"/>
              <w:rPr>
                <w:rFonts w:ascii="Arial" w:hAnsi="Arial" w:cs="Arial"/>
                <w:sz w:val="20"/>
                <w:szCs w:val="20"/>
              </w:rPr>
            </w:pPr>
            <w:r w:rsidRPr="004900EE">
              <w:rPr>
                <w:rFonts w:ascii="Arial" w:hAnsi="Arial" w:cs="Arial"/>
                <w:sz w:val="20"/>
                <w:szCs w:val="20"/>
              </w:rPr>
              <w:t>III</w:t>
            </w:r>
          </w:p>
        </w:tc>
        <w:tc>
          <w:tcPr>
            <w:tcW w:w="1212"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668BEF88" w14:textId="77777777" w:rsidR="00C10E30" w:rsidRPr="004900EE" w:rsidRDefault="00C10E30" w:rsidP="00C10E30">
            <w:pPr>
              <w:widowControl w:val="0"/>
              <w:autoSpaceDE w:val="0"/>
              <w:autoSpaceDN w:val="0"/>
              <w:adjustRightInd w:val="0"/>
              <w:jc w:val="center"/>
              <w:rPr>
                <w:rFonts w:ascii="Arial" w:hAnsi="Arial" w:cs="Arial"/>
                <w:sz w:val="20"/>
                <w:szCs w:val="20"/>
                <w:lang w:val="ro-RO"/>
              </w:rPr>
            </w:pPr>
            <w:r w:rsidRPr="004900EE">
              <w:rPr>
                <w:rFonts w:ascii="Arial" w:hAnsi="Arial" w:cs="Arial"/>
                <w:sz w:val="20"/>
                <w:szCs w:val="20"/>
                <w:lang w:val="ro-RO"/>
              </w:rPr>
              <w:t>750</w:t>
            </w:r>
          </w:p>
        </w:tc>
        <w:tc>
          <w:tcPr>
            <w:tcW w:w="1212"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217124E0" w14:textId="77777777" w:rsidR="00C10E30" w:rsidRPr="004900EE" w:rsidRDefault="00C10E30" w:rsidP="00C10E30">
            <w:pPr>
              <w:pStyle w:val="ab"/>
              <w:spacing w:before="0" w:beforeAutospacing="0" w:after="0" w:afterAutospacing="0"/>
              <w:jc w:val="center"/>
              <w:rPr>
                <w:rFonts w:ascii="Arial" w:hAnsi="Arial" w:cs="Arial"/>
                <w:sz w:val="20"/>
                <w:szCs w:val="20"/>
              </w:rPr>
            </w:pPr>
            <w:r w:rsidRPr="004900EE">
              <w:rPr>
                <w:rFonts w:ascii="Arial" w:hAnsi="Arial" w:cs="Arial"/>
                <w:sz w:val="20"/>
                <w:szCs w:val="20"/>
              </w:rPr>
              <w:t>600-800</w:t>
            </w:r>
          </w:p>
        </w:tc>
        <w:tc>
          <w:tcPr>
            <w:tcW w:w="1212"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0CA07181" w14:textId="77777777" w:rsidR="00C10E30" w:rsidRPr="004900EE" w:rsidRDefault="00C10E30" w:rsidP="00C10E30">
            <w:pPr>
              <w:pStyle w:val="ab"/>
              <w:spacing w:before="0" w:beforeAutospacing="0" w:after="0" w:afterAutospacing="0"/>
              <w:jc w:val="center"/>
              <w:rPr>
                <w:rFonts w:ascii="Arial" w:hAnsi="Arial" w:cs="Arial"/>
                <w:sz w:val="20"/>
                <w:szCs w:val="20"/>
              </w:rPr>
            </w:pPr>
            <w:r w:rsidRPr="004900EE">
              <w:rPr>
                <w:rFonts w:ascii="Arial" w:hAnsi="Arial" w:cs="Arial"/>
                <w:sz w:val="20"/>
                <w:szCs w:val="20"/>
              </w:rPr>
              <w:t>800</w:t>
            </w:r>
          </w:p>
        </w:tc>
      </w:tr>
      <w:tr w:rsidR="004900EE" w:rsidRPr="004900EE" w14:paraId="7D0AC4EE" w14:textId="77777777" w:rsidTr="00C10E30">
        <w:trPr>
          <w:jc w:val="center"/>
        </w:trPr>
        <w:tc>
          <w:tcPr>
            <w:tcW w:w="1364"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66775810" w14:textId="77777777" w:rsidR="00C10E30" w:rsidRPr="004900EE" w:rsidRDefault="00C10E30" w:rsidP="00C10E30">
            <w:pPr>
              <w:pStyle w:val="ab"/>
              <w:spacing w:before="0" w:beforeAutospacing="0" w:after="0" w:afterAutospacing="0"/>
              <w:jc w:val="center"/>
              <w:rPr>
                <w:rFonts w:ascii="Arial" w:hAnsi="Arial" w:cs="Arial"/>
                <w:sz w:val="20"/>
                <w:szCs w:val="20"/>
              </w:rPr>
            </w:pPr>
            <w:r w:rsidRPr="004900EE">
              <w:rPr>
                <w:rFonts w:ascii="Arial" w:hAnsi="Arial" w:cs="Arial"/>
                <w:sz w:val="20"/>
                <w:szCs w:val="20"/>
              </w:rPr>
              <w:t>I V</w:t>
            </w:r>
          </w:p>
        </w:tc>
        <w:tc>
          <w:tcPr>
            <w:tcW w:w="1212"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0B7A5A93" w14:textId="77777777" w:rsidR="00C10E30" w:rsidRPr="004900EE" w:rsidRDefault="00C10E30" w:rsidP="00C10E30">
            <w:pPr>
              <w:widowControl w:val="0"/>
              <w:autoSpaceDE w:val="0"/>
              <w:autoSpaceDN w:val="0"/>
              <w:adjustRightInd w:val="0"/>
              <w:jc w:val="center"/>
              <w:rPr>
                <w:rFonts w:ascii="Arial" w:hAnsi="Arial" w:cs="Arial"/>
                <w:sz w:val="20"/>
                <w:szCs w:val="20"/>
                <w:lang w:val="ro-RO"/>
              </w:rPr>
            </w:pPr>
            <w:r w:rsidRPr="004900EE">
              <w:rPr>
                <w:rFonts w:ascii="Arial" w:hAnsi="Arial" w:cs="Arial"/>
                <w:sz w:val="20"/>
                <w:szCs w:val="20"/>
                <w:lang w:val="ro-RO"/>
              </w:rPr>
              <w:t>350</w:t>
            </w:r>
          </w:p>
        </w:tc>
        <w:tc>
          <w:tcPr>
            <w:tcW w:w="1212"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6FF16E13" w14:textId="77777777" w:rsidR="00C10E30" w:rsidRPr="004900EE" w:rsidRDefault="00C10E30" w:rsidP="00C10E30">
            <w:pPr>
              <w:pStyle w:val="ab"/>
              <w:spacing w:before="0" w:beforeAutospacing="0" w:after="0" w:afterAutospacing="0"/>
              <w:jc w:val="center"/>
              <w:rPr>
                <w:rFonts w:ascii="Arial" w:hAnsi="Arial" w:cs="Arial"/>
                <w:sz w:val="20"/>
                <w:szCs w:val="20"/>
              </w:rPr>
            </w:pPr>
            <w:r w:rsidRPr="004900EE">
              <w:rPr>
                <w:rFonts w:ascii="Arial" w:hAnsi="Arial" w:cs="Arial"/>
                <w:sz w:val="20"/>
                <w:szCs w:val="20"/>
              </w:rPr>
              <w:t>300-400</w:t>
            </w:r>
          </w:p>
        </w:tc>
        <w:tc>
          <w:tcPr>
            <w:tcW w:w="1212"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1C18C358" w14:textId="77777777" w:rsidR="00C10E30" w:rsidRPr="004900EE" w:rsidRDefault="00C10E30" w:rsidP="00C10E30">
            <w:pPr>
              <w:pStyle w:val="ab"/>
              <w:spacing w:before="0" w:beforeAutospacing="0" w:after="0" w:afterAutospacing="0"/>
              <w:jc w:val="center"/>
              <w:rPr>
                <w:rFonts w:ascii="Arial" w:hAnsi="Arial" w:cs="Arial"/>
                <w:sz w:val="20"/>
                <w:szCs w:val="20"/>
              </w:rPr>
            </w:pPr>
            <w:r w:rsidRPr="004900EE">
              <w:rPr>
                <w:rFonts w:ascii="Arial" w:hAnsi="Arial" w:cs="Arial"/>
                <w:sz w:val="20"/>
                <w:szCs w:val="20"/>
              </w:rPr>
              <w:t>400</w:t>
            </w:r>
          </w:p>
        </w:tc>
      </w:tr>
    </w:tbl>
    <w:p w14:paraId="2131E6FC" w14:textId="77777777" w:rsidR="00A77F5D" w:rsidRPr="004900EE" w:rsidRDefault="00A77F5D" w:rsidP="00A77F5D">
      <w:pPr>
        <w:pStyle w:val="ab"/>
        <w:shd w:val="clear" w:color="auto" w:fill="FFFFFF"/>
        <w:spacing w:before="0" w:beforeAutospacing="0" w:after="0" w:afterAutospacing="0"/>
        <w:jc w:val="both"/>
        <w:rPr>
          <w:rFonts w:ascii="Arial" w:hAnsi="Arial" w:cs="Arial"/>
          <w:sz w:val="20"/>
          <w:szCs w:val="20"/>
        </w:rPr>
      </w:pPr>
    </w:p>
    <w:p w14:paraId="1277033A" w14:textId="77777777" w:rsidR="00A77F5D" w:rsidRPr="00982EF2" w:rsidRDefault="00A77F5D" w:rsidP="00A77F5D">
      <w:pPr>
        <w:pStyle w:val="ab"/>
        <w:shd w:val="clear" w:color="auto" w:fill="FFFFFF"/>
        <w:spacing w:before="0" w:beforeAutospacing="0" w:after="0" w:afterAutospacing="0"/>
        <w:jc w:val="both"/>
        <w:rPr>
          <w:rFonts w:ascii="Arial" w:hAnsi="Arial" w:cs="Arial"/>
          <w:sz w:val="20"/>
          <w:szCs w:val="20"/>
        </w:rPr>
      </w:pPr>
      <w:r w:rsidRPr="00982EF2">
        <w:rPr>
          <w:rFonts w:ascii="Arial" w:hAnsi="Arial" w:cs="Arial"/>
          <w:b/>
          <w:sz w:val="20"/>
          <w:szCs w:val="20"/>
        </w:rPr>
        <w:lastRenderedPageBreak/>
        <w:t>7.10.3</w:t>
      </w:r>
      <w:r w:rsidRPr="00982EF2">
        <w:rPr>
          <w:rFonts w:ascii="Arial" w:hAnsi="Arial" w:cs="Arial"/>
          <w:sz w:val="20"/>
          <w:szCs w:val="20"/>
        </w:rPr>
        <w:tab/>
        <w:t>При выборе радиуса кривой в плане следует учитывать ее расположение относительно ближайшей вертикальной кривой, которая определяет высоту глаз водителя над; поверхностью горизонтальной кривом. Эту высоту</w:t>
      </w:r>
      <w:r w:rsidR="00576DAF" w:rsidRPr="00982EF2">
        <w:rPr>
          <w:rFonts w:ascii="Arial" w:hAnsi="Arial" w:cs="Arial"/>
          <w:sz w:val="20"/>
          <w:szCs w:val="20"/>
        </w:rPr>
        <w:t xml:space="preserve"> </w:t>
      </w:r>
      <w:r w:rsidRPr="00982EF2">
        <w:rPr>
          <w:rFonts w:ascii="Arial" w:hAnsi="Arial" w:cs="Arial"/>
          <w:i/>
          <w:iCs/>
          <w:sz w:val="20"/>
          <w:szCs w:val="20"/>
        </w:rPr>
        <w:t>Н</w:t>
      </w:r>
      <w:r w:rsidR="00576DAF" w:rsidRPr="00982EF2">
        <w:rPr>
          <w:rFonts w:ascii="Arial" w:hAnsi="Arial" w:cs="Arial"/>
          <w:i/>
          <w:iCs/>
          <w:sz w:val="20"/>
          <w:szCs w:val="20"/>
        </w:rPr>
        <w:t xml:space="preserve"> </w:t>
      </w:r>
      <w:r w:rsidRPr="00982EF2">
        <w:rPr>
          <w:rFonts w:ascii="Arial" w:hAnsi="Arial" w:cs="Arial"/>
          <w:sz w:val="20"/>
          <w:szCs w:val="20"/>
        </w:rPr>
        <w:t>рассчитывают согласно рис</w:t>
      </w:r>
      <w:r w:rsidR="00982EF2" w:rsidRPr="00982EF2">
        <w:rPr>
          <w:rFonts w:ascii="Arial" w:hAnsi="Arial" w:cs="Arial"/>
          <w:sz w:val="20"/>
          <w:szCs w:val="20"/>
        </w:rPr>
        <w:t>ункам</w:t>
      </w:r>
      <w:r w:rsidRPr="00982EF2">
        <w:rPr>
          <w:rFonts w:ascii="Arial" w:hAnsi="Arial" w:cs="Arial"/>
          <w:sz w:val="20"/>
          <w:szCs w:val="20"/>
        </w:rPr>
        <w:t xml:space="preserve"> </w:t>
      </w:r>
      <w:r w:rsidR="00576DAF" w:rsidRPr="00982EF2">
        <w:rPr>
          <w:rFonts w:ascii="Arial" w:hAnsi="Arial" w:cs="Arial"/>
          <w:sz w:val="20"/>
          <w:szCs w:val="20"/>
        </w:rPr>
        <w:t>6.8</w:t>
      </w:r>
      <w:r w:rsidRPr="00982EF2">
        <w:rPr>
          <w:rFonts w:ascii="Arial" w:hAnsi="Arial" w:cs="Arial"/>
          <w:sz w:val="20"/>
          <w:szCs w:val="20"/>
        </w:rPr>
        <w:t xml:space="preserve"> и </w:t>
      </w:r>
      <w:r w:rsidR="00576DAF" w:rsidRPr="00982EF2">
        <w:rPr>
          <w:rFonts w:ascii="Arial" w:hAnsi="Arial" w:cs="Arial"/>
          <w:sz w:val="20"/>
          <w:szCs w:val="20"/>
        </w:rPr>
        <w:t>6.9</w:t>
      </w:r>
      <w:r w:rsidRPr="00982EF2">
        <w:rPr>
          <w:rFonts w:ascii="Arial" w:hAnsi="Arial" w:cs="Arial"/>
          <w:sz w:val="20"/>
          <w:szCs w:val="20"/>
        </w:rPr>
        <w:t xml:space="preserve"> и п</w:t>
      </w:r>
      <w:r w:rsidR="00982EF2" w:rsidRPr="00982EF2">
        <w:rPr>
          <w:rFonts w:ascii="Arial" w:hAnsi="Arial" w:cs="Arial"/>
          <w:sz w:val="20"/>
          <w:szCs w:val="20"/>
        </w:rPr>
        <w:t>ункту</w:t>
      </w:r>
      <w:r w:rsidRPr="00982EF2">
        <w:rPr>
          <w:rFonts w:ascii="Arial" w:hAnsi="Arial" w:cs="Arial"/>
          <w:sz w:val="20"/>
          <w:szCs w:val="20"/>
        </w:rPr>
        <w:t xml:space="preserve"> </w:t>
      </w:r>
      <w:r w:rsidR="00691A25" w:rsidRPr="00982EF2">
        <w:rPr>
          <w:rFonts w:ascii="Arial" w:hAnsi="Arial" w:cs="Arial"/>
          <w:sz w:val="20"/>
          <w:szCs w:val="20"/>
        </w:rPr>
        <w:t>6</w:t>
      </w:r>
      <w:r w:rsidRPr="00982EF2">
        <w:rPr>
          <w:rFonts w:ascii="Arial" w:hAnsi="Arial" w:cs="Arial"/>
          <w:sz w:val="20"/>
          <w:szCs w:val="20"/>
        </w:rPr>
        <w:t>.2.4. Минимальный радиус кривой в плане, обеспечивающий зрительную плавность дороги, можно определить по рис</w:t>
      </w:r>
      <w:r w:rsidR="00982EF2" w:rsidRPr="00982EF2">
        <w:rPr>
          <w:rFonts w:ascii="Arial" w:hAnsi="Arial" w:cs="Arial"/>
          <w:sz w:val="20"/>
          <w:szCs w:val="20"/>
        </w:rPr>
        <w:t>унку</w:t>
      </w:r>
      <w:r w:rsidRPr="00982EF2">
        <w:rPr>
          <w:rFonts w:ascii="Arial" w:hAnsi="Arial" w:cs="Arial"/>
          <w:sz w:val="20"/>
          <w:szCs w:val="20"/>
        </w:rPr>
        <w:t xml:space="preserve"> </w:t>
      </w:r>
      <w:r w:rsidR="00576DAF" w:rsidRPr="00982EF2">
        <w:rPr>
          <w:rFonts w:ascii="Arial" w:hAnsi="Arial" w:cs="Arial"/>
          <w:sz w:val="20"/>
          <w:szCs w:val="20"/>
        </w:rPr>
        <w:t>7.1</w:t>
      </w:r>
      <w:r w:rsidRPr="00982EF2">
        <w:rPr>
          <w:rFonts w:ascii="Arial" w:hAnsi="Arial" w:cs="Arial"/>
          <w:sz w:val="20"/>
          <w:szCs w:val="20"/>
        </w:rPr>
        <w:t>. Выбранный радиус кривой должен удовлетворять требованиям п</w:t>
      </w:r>
      <w:r w:rsidR="00982EF2" w:rsidRPr="00982EF2">
        <w:rPr>
          <w:rFonts w:ascii="Arial" w:hAnsi="Arial" w:cs="Arial"/>
          <w:sz w:val="20"/>
          <w:szCs w:val="20"/>
        </w:rPr>
        <w:t>унктов</w:t>
      </w:r>
      <w:r w:rsidRPr="00982EF2">
        <w:rPr>
          <w:rFonts w:ascii="Arial" w:hAnsi="Arial" w:cs="Arial"/>
          <w:sz w:val="20"/>
          <w:szCs w:val="20"/>
        </w:rPr>
        <w:t xml:space="preserve"> </w:t>
      </w:r>
      <w:r w:rsidR="0039691F" w:rsidRPr="00982EF2">
        <w:rPr>
          <w:rFonts w:ascii="Arial" w:hAnsi="Arial" w:cs="Arial"/>
          <w:sz w:val="20"/>
          <w:szCs w:val="20"/>
        </w:rPr>
        <w:t>8.19</w:t>
      </w:r>
      <w:r w:rsidRPr="00982EF2">
        <w:rPr>
          <w:rFonts w:ascii="Arial" w:hAnsi="Arial" w:cs="Arial"/>
          <w:sz w:val="20"/>
          <w:szCs w:val="20"/>
        </w:rPr>
        <w:t xml:space="preserve">, </w:t>
      </w:r>
      <w:r w:rsidR="0039691F" w:rsidRPr="00982EF2">
        <w:rPr>
          <w:rFonts w:ascii="Arial" w:hAnsi="Arial" w:cs="Arial"/>
          <w:sz w:val="20"/>
          <w:szCs w:val="20"/>
        </w:rPr>
        <w:t>8.25</w:t>
      </w:r>
      <w:r w:rsidRPr="00982EF2">
        <w:rPr>
          <w:rFonts w:ascii="Arial" w:hAnsi="Arial" w:cs="Arial"/>
          <w:sz w:val="20"/>
          <w:szCs w:val="20"/>
        </w:rPr>
        <w:t xml:space="preserve">, </w:t>
      </w:r>
      <w:r w:rsidR="0039691F" w:rsidRPr="00982EF2">
        <w:rPr>
          <w:rFonts w:ascii="Arial" w:hAnsi="Arial" w:cs="Arial"/>
          <w:sz w:val="20"/>
          <w:szCs w:val="20"/>
        </w:rPr>
        <w:t>8.26</w:t>
      </w:r>
      <w:r w:rsidRPr="00982EF2">
        <w:rPr>
          <w:rFonts w:ascii="Arial" w:hAnsi="Arial" w:cs="Arial"/>
          <w:sz w:val="20"/>
          <w:szCs w:val="20"/>
        </w:rPr>
        <w:t>.</w:t>
      </w:r>
    </w:p>
    <w:p w14:paraId="7AC38BF4" w14:textId="77777777" w:rsidR="00A77F5D" w:rsidRPr="00982EF2" w:rsidRDefault="00A77F5D" w:rsidP="00A77F5D">
      <w:pPr>
        <w:pStyle w:val="ab"/>
        <w:shd w:val="clear" w:color="auto" w:fill="FFFFFF"/>
        <w:spacing w:before="0" w:beforeAutospacing="0" w:after="0" w:afterAutospacing="0"/>
        <w:jc w:val="both"/>
        <w:rPr>
          <w:rFonts w:ascii="Arial" w:hAnsi="Arial" w:cs="Arial"/>
          <w:sz w:val="20"/>
          <w:szCs w:val="20"/>
        </w:rPr>
      </w:pPr>
    </w:p>
    <w:p w14:paraId="3ADCFF36" w14:textId="77777777" w:rsidR="00691A25" w:rsidRPr="004900EE" w:rsidRDefault="00F07C1D" w:rsidP="00691A25">
      <w:pPr>
        <w:pStyle w:val="ab"/>
        <w:shd w:val="clear" w:color="auto" w:fill="FFFFFF"/>
        <w:spacing w:before="0" w:beforeAutospacing="0" w:after="0" w:afterAutospacing="0"/>
        <w:jc w:val="center"/>
        <w:rPr>
          <w:rFonts w:ascii="Arial" w:hAnsi="Arial" w:cs="Arial"/>
          <w:sz w:val="20"/>
          <w:szCs w:val="20"/>
        </w:rPr>
      </w:pPr>
      <w:r>
        <w:object w:dxaOrig="7229" w:dyaOrig="3221" w14:anchorId="62FF7CBE">
          <v:shape id="_x0000_i1069" type="#_x0000_t75" style="width:252pt;height:115.5pt" o:ole="">
            <v:imagedata r:id="rId137" o:title=""/>
          </v:shape>
          <o:OLEObject Type="Embed" ProgID="CorelDRAW.Graphic.14" ShapeID="_x0000_i1069" DrawAspect="Content" ObjectID="_1749379350" r:id="rId138"/>
        </w:object>
      </w:r>
    </w:p>
    <w:p w14:paraId="4B377FED" w14:textId="77777777" w:rsidR="00691A25" w:rsidRPr="004900EE" w:rsidRDefault="00691A25" w:rsidP="00691A25">
      <w:pPr>
        <w:pStyle w:val="ab"/>
        <w:shd w:val="clear" w:color="auto" w:fill="FFFFFF"/>
        <w:spacing w:before="0" w:beforeAutospacing="0" w:after="0" w:afterAutospacing="0"/>
        <w:jc w:val="both"/>
        <w:rPr>
          <w:rFonts w:ascii="Arial" w:hAnsi="Arial" w:cs="Arial"/>
          <w:sz w:val="20"/>
          <w:szCs w:val="20"/>
        </w:rPr>
      </w:pPr>
    </w:p>
    <w:p w14:paraId="2B33819D" w14:textId="77777777" w:rsidR="00691A25" w:rsidRPr="004F4D56" w:rsidRDefault="00691A25" w:rsidP="00691A25">
      <w:pPr>
        <w:pStyle w:val="ab"/>
        <w:shd w:val="clear" w:color="auto" w:fill="FFFFFF"/>
        <w:spacing w:before="0" w:beforeAutospacing="0" w:after="0" w:afterAutospacing="0"/>
        <w:jc w:val="center"/>
        <w:rPr>
          <w:rFonts w:ascii="Arial" w:hAnsi="Arial" w:cs="Arial"/>
          <w:b/>
          <w:sz w:val="20"/>
          <w:szCs w:val="20"/>
        </w:rPr>
      </w:pPr>
      <w:r w:rsidRPr="004F4D56">
        <w:rPr>
          <w:rFonts w:ascii="Arial" w:hAnsi="Arial" w:cs="Arial"/>
          <w:b/>
          <w:sz w:val="20"/>
          <w:szCs w:val="20"/>
        </w:rPr>
        <w:t>Рис</w:t>
      </w:r>
      <w:r w:rsidR="004F4D56">
        <w:rPr>
          <w:rFonts w:ascii="Arial" w:hAnsi="Arial" w:cs="Arial"/>
          <w:b/>
          <w:sz w:val="20"/>
          <w:szCs w:val="20"/>
        </w:rPr>
        <w:t>унок</w:t>
      </w:r>
      <w:r w:rsidRPr="004F4D56">
        <w:rPr>
          <w:rFonts w:ascii="Arial" w:hAnsi="Arial" w:cs="Arial"/>
          <w:b/>
          <w:sz w:val="20"/>
          <w:szCs w:val="20"/>
        </w:rPr>
        <w:t xml:space="preserve"> </w:t>
      </w:r>
      <w:r w:rsidRPr="004F4D56">
        <w:rPr>
          <w:rFonts w:ascii="Arial" w:hAnsi="Arial" w:cs="Arial"/>
          <w:b/>
          <w:sz w:val="20"/>
          <w:szCs w:val="20"/>
          <w:lang w:val="ro-RO"/>
        </w:rPr>
        <w:t>7.1 -</w:t>
      </w:r>
      <w:r w:rsidRPr="004F4D56">
        <w:rPr>
          <w:rFonts w:ascii="Arial" w:hAnsi="Arial" w:cs="Arial"/>
          <w:b/>
          <w:sz w:val="20"/>
          <w:szCs w:val="20"/>
        </w:rPr>
        <w:t xml:space="preserve"> Соотношения радиусов кривых в плане и высот глаз наблюдателей над поверхностью кривой, обеспечивающие зрительную плавность дороги</w:t>
      </w:r>
    </w:p>
    <w:p w14:paraId="720027B1" w14:textId="77777777" w:rsidR="00BC7E54" w:rsidRPr="004900EE" w:rsidRDefault="00BC7E54" w:rsidP="00A77F5D">
      <w:pPr>
        <w:pStyle w:val="ab"/>
        <w:shd w:val="clear" w:color="auto" w:fill="FFFFFF"/>
        <w:spacing w:before="0" w:beforeAutospacing="0" w:after="0" w:afterAutospacing="0"/>
        <w:jc w:val="both"/>
        <w:rPr>
          <w:rFonts w:ascii="Arial" w:hAnsi="Arial" w:cs="Arial"/>
          <w:sz w:val="20"/>
          <w:szCs w:val="20"/>
        </w:rPr>
      </w:pPr>
    </w:p>
    <w:p w14:paraId="0AFFB255" w14:textId="77777777" w:rsidR="00BC7E54" w:rsidRPr="004900EE" w:rsidRDefault="00691A25" w:rsidP="00A77F5D">
      <w:pPr>
        <w:pStyle w:val="ab"/>
        <w:shd w:val="clear" w:color="auto" w:fill="FFFFFF"/>
        <w:spacing w:before="0" w:beforeAutospacing="0" w:after="0" w:afterAutospacing="0"/>
        <w:jc w:val="both"/>
        <w:rPr>
          <w:rFonts w:ascii="Arial" w:hAnsi="Arial" w:cs="Arial"/>
          <w:sz w:val="20"/>
          <w:szCs w:val="20"/>
        </w:rPr>
      </w:pPr>
      <w:r w:rsidRPr="004900EE">
        <w:rPr>
          <w:rFonts w:ascii="Arial" w:hAnsi="Arial" w:cs="Arial"/>
          <w:b/>
          <w:sz w:val="20"/>
          <w:szCs w:val="20"/>
          <w:lang w:val="ro-RO"/>
        </w:rPr>
        <w:t>7.10.4</w:t>
      </w:r>
      <w:r w:rsidRPr="004900EE">
        <w:rPr>
          <w:rFonts w:ascii="Arial" w:hAnsi="Arial" w:cs="Arial"/>
          <w:sz w:val="20"/>
          <w:szCs w:val="20"/>
          <w:lang w:val="ro-RO"/>
        </w:rPr>
        <w:tab/>
      </w:r>
      <w:r w:rsidR="00BC7E54" w:rsidRPr="004900EE">
        <w:rPr>
          <w:rFonts w:ascii="Arial" w:hAnsi="Arial" w:cs="Arial"/>
          <w:sz w:val="20"/>
          <w:szCs w:val="20"/>
        </w:rPr>
        <w:t>Зрительную плавность закругления в плане без переходной кривой необходимо проверять согласно п</w:t>
      </w:r>
      <w:r w:rsidR="00982EF2">
        <w:rPr>
          <w:rFonts w:ascii="Arial" w:hAnsi="Arial" w:cs="Arial"/>
          <w:sz w:val="20"/>
          <w:szCs w:val="20"/>
        </w:rPr>
        <w:t>ункта</w:t>
      </w:r>
      <w:r w:rsidR="00BC7E54" w:rsidRPr="004900EE">
        <w:rPr>
          <w:rFonts w:ascii="Arial" w:hAnsi="Arial" w:cs="Arial"/>
          <w:sz w:val="20"/>
          <w:szCs w:val="20"/>
        </w:rPr>
        <w:t xml:space="preserve"> </w:t>
      </w:r>
      <w:r w:rsidR="00A64DD8" w:rsidRPr="004900EE">
        <w:rPr>
          <w:rFonts w:ascii="Arial" w:hAnsi="Arial" w:cs="Arial"/>
          <w:sz w:val="20"/>
          <w:szCs w:val="20"/>
        </w:rPr>
        <w:t>6</w:t>
      </w:r>
      <w:r w:rsidR="00BC7E54" w:rsidRPr="004900EE">
        <w:rPr>
          <w:rFonts w:ascii="Arial" w:hAnsi="Arial" w:cs="Arial"/>
          <w:sz w:val="20"/>
          <w:szCs w:val="20"/>
        </w:rPr>
        <w:t>.2.6, выбирая наиболее неблагоприятные направления движения: движение на подъем, движение со стороны, где выпуклая вертикальная кривая длиннее, равна горизонтальной кривой или короче ее менее, чем на 200 м.</w:t>
      </w:r>
    </w:p>
    <w:p w14:paraId="0E691244" w14:textId="77777777" w:rsidR="00B50BBF" w:rsidRPr="004900EE" w:rsidRDefault="00B50BBF" w:rsidP="00A77F5D">
      <w:pPr>
        <w:pStyle w:val="ab"/>
        <w:shd w:val="clear" w:color="auto" w:fill="FFFFFF"/>
        <w:spacing w:before="0" w:beforeAutospacing="0" w:after="0" w:afterAutospacing="0"/>
        <w:jc w:val="both"/>
        <w:rPr>
          <w:rFonts w:ascii="Arial" w:hAnsi="Arial" w:cs="Arial"/>
          <w:sz w:val="20"/>
          <w:szCs w:val="20"/>
        </w:rPr>
      </w:pPr>
    </w:p>
    <w:p w14:paraId="6FEE74B2" w14:textId="77777777" w:rsidR="00B50BBF" w:rsidRPr="004900EE" w:rsidRDefault="00B50BBF" w:rsidP="00A77F5D">
      <w:pPr>
        <w:pStyle w:val="ab"/>
        <w:shd w:val="clear" w:color="auto" w:fill="FFFFFF"/>
        <w:spacing w:before="0" w:beforeAutospacing="0" w:after="0" w:afterAutospacing="0"/>
        <w:jc w:val="both"/>
        <w:rPr>
          <w:rFonts w:ascii="Arial" w:hAnsi="Arial" w:cs="Arial"/>
          <w:sz w:val="20"/>
          <w:szCs w:val="20"/>
        </w:rPr>
      </w:pPr>
    </w:p>
    <w:p w14:paraId="29FFC122" w14:textId="77777777" w:rsidR="00BC7E54" w:rsidRPr="00401022" w:rsidRDefault="00C67003" w:rsidP="00A64DD8">
      <w:pPr>
        <w:rPr>
          <w:rFonts w:ascii="Arial" w:hAnsi="Arial" w:cs="Arial"/>
          <w:b/>
        </w:rPr>
      </w:pPr>
      <w:r w:rsidRPr="00401022">
        <w:rPr>
          <w:rFonts w:ascii="Arial" w:hAnsi="Arial" w:cs="Arial"/>
          <w:b/>
        </w:rPr>
        <w:t>8</w:t>
      </w:r>
      <w:r w:rsidR="00B50BBF" w:rsidRPr="00401022">
        <w:rPr>
          <w:rFonts w:ascii="Arial" w:hAnsi="Arial" w:cs="Arial"/>
          <w:b/>
        </w:rPr>
        <w:tab/>
      </w:r>
      <w:r w:rsidR="00BC7E54" w:rsidRPr="00401022">
        <w:rPr>
          <w:rFonts w:ascii="Arial" w:hAnsi="Arial" w:cs="Arial"/>
          <w:b/>
        </w:rPr>
        <w:t>О</w:t>
      </w:r>
      <w:r w:rsidR="00401022" w:rsidRPr="00401022">
        <w:rPr>
          <w:rFonts w:ascii="Arial" w:hAnsi="Arial" w:cs="Arial"/>
          <w:b/>
        </w:rPr>
        <w:t>беспечение зрительной плавности дороги</w:t>
      </w:r>
    </w:p>
    <w:p w14:paraId="53A1018E" w14:textId="77777777" w:rsidR="00B50BBF" w:rsidRPr="004900EE" w:rsidRDefault="00B50BBF" w:rsidP="00A77F5D">
      <w:pPr>
        <w:jc w:val="both"/>
        <w:rPr>
          <w:rFonts w:ascii="Arial" w:hAnsi="Arial" w:cs="Arial"/>
          <w:sz w:val="20"/>
          <w:szCs w:val="20"/>
        </w:rPr>
      </w:pPr>
    </w:p>
    <w:p w14:paraId="62C57402" w14:textId="77777777" w:rsidR="004247EA" w:rsidRPr="004900EE" w:rsidRDefault="00C67003" w:rsidP="00A77F5D">
      <w:pPr>
        <w:pStyle w:val="ab"/>
        <w:shd w:val="clear" w:color="auto" w:fill="FFFFFF"/>
        <w:spacing w:before="0" w:beforeAutospacing="0" w:after="0" w:afterAutospacing="0"/>
        <w:jc w:val="both"/>
        <w:rPr>
          <w:rFonts w:ascii="Arial" w:hAnsi="Arial" w:cs="Arial"/>
          <w:sz w:val="20"/>
          <w:szCs w:val="20"/>
        </w:rPr>
      </w:pPr>
      <w:r w:rsidRPr="004900EE">
        <w:rPr>
          <w:rFonts w:ascii="Arial" w:hAnsi="Arial" w:cs="Arial"/>
          <w:b/>
          <w:sz w:val="20"/>
          <w:szCs w:val="20"/>
          <w:lang w:val="ro-RO"/>
        </w:rPr>
        <w:t>8</w:t>
      </w:r>
      <w:r w:rsidR="00BC7E54" w:rsidRPr="004900EE">
        <w:rPr>
          <w:rFonts w:ascii="Arial" w:hAnsi="Arial" w:cs="Arial"/>
          <w:b/>
          <w:sz w:val="20"/>
          <w:szCs w:val="20"/>
        </w:rPr>
        <w:t>.1</w:t>
      </w:r>
      <w:r w:rsidRPr="004900EE">
        <w:rPr>
          <w:rFonts w:ascii="Arial" w:hAnsi="Arial" w:cs="Arial"/>
          <w:sz w:val="20"/>
          <w:szCs w:val="20"/>
        </w:rPr>
        <w:tab/>
      </w:r>
      <w:r w:rsidR="004247EA" w:rsidRPr="004900EE">
        <w:rPr>
          <w:rFonts w:ascii="Arial" w:hAnsi="Arial" w:cs="Arial"/>
          <w:sz w:val="20"/>
          <w:szCs w:val="20"/>
        </w:rPr>
        <w:t>Трассат дороги должна учитывать не только требования, предъявляемые к движению транспортных средств, но также должна удовлетворять эстетическим требованиям пассажиров и оптическому комфорту водителей. Таким образом, при проектировании дорог предполагается получить эстетические эффекты, возникающие в результате удобного вписывания трассы в конфигурацию естественного ландшафта и улучшения природных элементов или существующих построек, интересных с точки зрения внешнего вида.</w:t>
      </w:r>
    </w:p>
    <w:p w14:paraId="4C005F3F" w14:textId="77777777" w:rsidR="004247EA" w:rsidRPr="004900EE" w:rsidRDefault="004247EA" w:rsidP="00A77F5D">
      <w:pPr>
        <w:pStyle w:val="ab"/>
        <w:shd w:val="clear" w:color="auto" w:fill="FFFFFF"/>
        <w:spacing w:before="0" w:beforeAutospacing="0" w:after="0" w:afterAutospacing="0"/>
        <w:jc w:val="both"/>
        <w:rPr>
          <w:rFonts w:ascii="Arial" w:hAnsi="Arial" w:cs="Arial"/>
          <w:sz w:val="20"/>
          <w:szCs w:val="20"/>
        </w:rPr>
      </w:pPr>
    </w:p>
    <w:p w14:paraId="4552CAA7" w14:textId="77777777" w:rsidR="004247EA" w:rsidRPr="004900EE" w:rsidRDefault="004247EA" w:rsidP="00A77F5D">
      <w:pPr>
        <w:pStyle w:val="ab"/>
        <w:shd w:val="clear" w:color="auto" w:fill="FFFFFF"/>
        <w:spacing w:before="0" w:beforeAutospacing="0" w:after="0" w:afterAutospacing="0"/>
        <w:jc w:val="both"/>
        <w:rPr>
          <w:rFonts w:ascii="Arial" w:hAnsi="Arial" w:cs="Arial"/>
          <w:sz w:val="20"/>
          <w:szCs w:val="20"/>
        </w:rPr>
      </w:pPr>
      <w:r w:rsidRPr="004900EE">
        <w:rPr>
          <w:rFonts w:ascii="Arial" w:hAnsi="Arial" w:cs="Arial"/>
          <w:b/>
          <w:sz w:val="20"/>
          <w:szCs w:val="20"/>
        </w:rPr>
        <w:t>8.2</w:t>
      </w:r>
      <w:r w:rsidRPr="004900EE">
        <w:rPr>
          <w:rFonts w:ascii="Arial" w:hAnsi="Arial" w:cs="Arial"/>
          <w:sz w:val="20"/>
          <w:szCs w:val="20"/>
        </w:rPr>
        <w:tab/>
      </w:r>
      <w:r w:rsidR="004E2289" w:rsidRPr="004900EE">
        <w:rPr>
          <w:rFonts w:ascii="Arial" w:hAnsi="Arial" w:cs="Arial"/>
          <w:sz w:val="20"/>
          <w:szCs w:val="20"/>
        </w:rPr>
        <w:t xml:space="preserve">В то же время требуется новый критерий проектирования дороги, основанный на условии оптического комфорта. Это характеристика дороги, возникающая в результате наложения геометрических элементов в плоскости, продольном и поперечном профиле, которая позволяет воспринимать </w:t>
      </w:r>
      <w:r w:rsidR="005B303B" w:rsidRPr="004900EE">
        <w:rPr>
          <w:rFonts w:ascii="Arial" w:hAnsi="Arial" w:cs="Arial"/>
          <w:sz w:val="20"/>
          <w:szCs w:val="20"/>
        </w:rPr>
        <w:t xml:space="preserve">поверхность </w:t>
      </w:r>
      <w:r w:rsidR="004E2289" w:rsidRPr="004900EE">
        <w:rPr>
          <w:rFonts w:ascii="Arial" w:hAnsi="Arial" w:cs="Arial"/>
          <w:sz w:val="20"/>
          <w:szCs w:val="20"/>
        </w:rPr>
        <w:t>доро</w:t>
      </w:r>
      <w:r w:rsidR="005B303B" w:rsidRPr="004900EE">
        <w:rPr>
          <w:rFonts w:ascii="Arial" w:hAnsi="Arial" w:cs="Arial"/>
          <w:sz w:val="20"/>
          <w:szCs w:val="20"/>
        </w:rPr>
        <w:t>ги</w:t>
      </w:r>
      <w:r w:rsidR="004E2289" w:rsidRPr="004900EE">
        <w:rPr>
          <w:rFonts w:ascii="Arial" w:hAnsi="Arial" w:cs="Arial"/>
          <w:sz w:val="20"/>
          <w:szCs w:val="20"/>
        </w:rPr>
        <w:t xml:space="preserve"> с достаточно большого расстояния и </w:t>
      </w:r>
      <w:r w:rsidR="005B303B" w:rsidRPr="004900EE">
        <w:rPr>
          <w:rFonts w:ascii="Arial" w:hAnsi="Arial" w:cs="Arial"/>
          <w:sz w:val="20"/>
          <w:szCs w:val="20"/>
        </w:rPr>
        <w:t>извилистость</w:t>
      </w:r>
      <w:r w:rsidR="004E2289" w:rsidRPr="004900EE">
        <w:rPr>
          <w:rFonts w:ascii="Arial" w:hAnsi="Arial" w:cs="Arial"/>
          <w:sz w:val="20"/>
          <w:szCs w:val="20"/>
        </w:rPr>
        <w:t xml:space="preserve"> </w:t>
      </w:r>
      <w:r w:rsidR="00E85A8D" w:rsidRPr="004900EE">
        <w:rPr>
          <w:rFonts w:ascii="Arial" w:hAnsi="Arial" w:cs="Arial"/>
          <w:sz w:val="20"/>
          <w:szCs w:val="20"/>
        </w:rPr>
        <w:t>трассы</w:t>
      </w:r>
      <w:r w:rsidR="00B57310" w:rsidRPr="004900EE">
        <w:rPr>
          <w:rFonts w:ascii="Arial" w:hAnsi="Arial" w:cs="Arial"/>
          <w:sz w:val="20"/>
          <w:szCs w:val="20"/>
        </w:rPr>
        <w:t xml:space="preserve"> следования</w:t>
      </w:r>
      <w:r w:rsidR="004E2289" w:rsidRPr="004900EE">
        <w:rPr>
          <w:rFonts w:ascii="Arial" w:hAnsi="Arial" w:cs="Arial"/>
          <w:sz w:val="20"/>
          <w:szCs w:val="20"/>
        </w:rPr>
        <w:t>, а также обеспечивает непрерывность оси дороги</w:t>
      </w:r>
      <w:r w:rsidR="00666359" w:rsidRPr="004900EE">
        <w:rPr>
          <w:rFonts w:ascii="Arial" w:hAnsi="Arial" w:cs="Arial"/>
          <w:sz w:val="20"/>
          <w:szCs w:val="20"/>
        </w:rPr>
        <w:t>,</w:t>
      </w:r>
      <w:r w:rsidR="004E2289" w:rsidRPr="004900EE">
        <w:rPr>
          <w:rFonts w:ascii="Arial" w:hAnsi="Arial" w:cs="Arial"/>
          <w:sz w:val="20"/>
          <w:szCs w:val="20"/>
        </w:rPr>
        <w:t xml:space="preserve"> с точки зрения обеспечения приятных перспектив</w:t>
      </w:r>
      <w:r w:rsidR="005B303B" w:rsidRPr="004900EE">
        <w:rPr>
          <w:rFonts w:ascii="Arial" w:hAnsi="Arial" w:cs="Arial"/>
          <w:sz w:val="20"/>
          <w:szCs w:val="20"/>
        </w:rPr>
        <w:t xml:space="preserve"> окружающей среды</w:t>
      </w:r>
      <w:r w:rsidR="004E2289" w:rsidRPr="004900EE">
        <w:rPr>
          <w:rFonts w:ascii="Arial" w:hAnsi="Arial" w:cs="Arial"/>
          <w:sz w:val="20"/>
          <w:szCs w:val="20"/>
        </w:rPr>
        <w:t>.</w:t>
      </w:r>
    </w:p>
    <w:p w14:paraId="14354F8C" w14:textId="77777777" w:rsidR="004247EA" w:rsidRPr="004900EE" w:rsidRDefault="004247EA" w:rsidP="00A77F5D">
      <w:pPr>
        <w:pStyle w:val="ab"/>
        <w:shd w:val="clear" w:color="auto" w:fill="FFFFFF"/>
        <w:spacing w:before="0" w:beforeAutospacing="0" w:after="0" w:afterAutospacing="0"/>
        <w:jc w:val="both"/>
        <w:rPr>
          <w:rFonts w:ascii="Arial" w:hAnsi="Arial" w:cs="Arial"/>
          <w:sz w:val="20"/>
          <w:szCs w:val="20"/>
        </w:rPr>
      </w:pPr>
    </w:p>
    <w:p w14:paraId="5C397065" w14:textId="77777777" w:rsidR="004247EA" w:rsidRPr="004900EE" w:rsidRDefault="005F06F8" w:rsidP="00A77F5D">
      <w:pPr>
        <w:pStyle w:val="ab"/>
        <w:shd w:val="clear" w:color="auto" w:fill="FFFFFF"/>
        <w:spacing w:before="0" w:beforeAutospacing="0" w:after="0" w:afterAutospacing="0"/>
        <w:jc w:val="both"/>
        <w:rPr>
          <w:rFonts w:ascii="Arial" w:hAnsi="Arial" w:cs="Arial"/>
          <w:sz w:val="20"/>
          <w:szCs w:val="20"/>
        </w:rPr>
      </w:pPr>
      <w:r w:rsidRPr="004900EE">
        <w:rPr>
          <w:rFonts w:ascii="Arial" w:hAnsi="Arial" w:cs="Arial"/>
          <w:b/>
          <w:sz w:val="20"/>
          <w:szCs w:val="20"/>
        </w:rPr>
        <w:t>8.3</w:t>
      </w:r>
      <w:r w:rsidRPr="004900EE">
        <w:rPr>
          <w:rFonts w:ascii="Arial" w:hAnsi="Arial" w:cs="Arial"/>
          <w:sz w:val="20"/>
          <w:szCs w:val="20"/>
        </w:rPr>
        <w:tab/>
        <w:t>Особое внимание необходимо уделить вписывани</w:t>
      </w:r>
      <w:r w:rsidR="00E85A8D" w:rsidRPr="004900EE">
        <w:rPr>
          <w:rFonts w:ascii="Arial" w:hAnsi="Arial" w:cs="Arial"/>
          <w:sz w:val="20"/>
          <w:szCs w:val="20"/>
        </w:rPr>
        <w:t>ю</w:t>
      </w:r>
      <w:r w:rsidRPr="004900EE">
        <w:rPr>
          <w:rFonts w:ascii="Arial" w:hAnsi="Arial" w:cs="Arial"/>
          <w:sz w:val="20"/>
          <w:szCs w:val="20"/>
        </w:rPr>
        <w:t xml:space="preserve"> трассы в основные формы рельефа, чтобы водитель мог </w:t>
      </w:r>
      <w:r w:rsidR="00E85A8D" w:rsidRPr="004900EE">
        <w:rPr>
          <w:rFonts w:ascii="Arial" w:hAnsi="Arial" w:cs="Arial"/>
          <w:sz w:val="20"/>
          <w:szCs w:val="20"/>
        </w:rPr>
        <w:t>чувствовать себя</w:t>
      </w:r>
      <w:r w:rsidRPr="004900EE">
        <w:rPr>
          <w:rFonts w:ascii="Arial" w:hAnsi="Arial" w:cs="Arial"/>
          <w:sz w:val="20"/>
          <w:szCs w:val="20"/>
        </w:rPr>
        <w:t xml:space="preserve"> </w:t>
      </w:r>
      <w:r w:rsidR="00E85A8D" w:rsidRPr="004900EE">
        <w:rPr>
          <w:rFonts w:ascii="Arial" w:hAnsi="Arial" w:cs="Arial"/>
          <w:sz w:val="20"/>
          <w:szCs w:val="20"/>
        </w:rPr>
        <w:t>непринужденно</w:t>
      </w:r>
      <w:r w:rsidRPr="004900EE">
        <w:rPr>
          <w:rFonts w:ascii="Arial" w:hAnsi="Arial" w:cs="Arial"/>
          <w:sz w:val="20"/>
          <w:szCs w:val="20"/>
        </w:rPr>
        <w:t xml:space="preserve"> во время движения.</w:t>
      </w:r>
    </w:p>
    <w:p w14:paraId="2299B7EC" w14:textId="77777777" w:rsidR="004247EA" w:rsidRPr="004900EE" w:rsidRDefault="004247EA" w:rsidP="00A77F5D">
      <w:pPr>
        <w:pStyle w:val="ab"/>
        <w:shd w:val="clear" w:color="auto" w:fill="FFFFFF"/>
        <w:spacing w:before="0" w:beforeAutospacing="0" w:after="0" w:afterAutospacing="0"/>
        <w:jc w:val="both"/>
        <w:rPr>
          <w:rFonts w:ascii="Arial" w:hAnsi="Arial" w:cs="Arial"/>
          <w:sz w:val="20"/>
          <w:szCs w:val="20"/>
        </w:rPr>
      </w:pPr>
    </w:p>
    <w:p w14:paraId="7E319B6B" w14:textId="77777777" w:rsidR="00C26B52" w:rsidRPr="004900EE" w:rsidRDefault="00C26B52" w:rsidP="00A77F5D">
      <w:pPr>
        <w:pStyle w:val="ab"/>
        <w:shd w:val="clear" w:color="auto" w:fill="FFFFFF"/>
        <w:spacing w:before="0" w:beforeAutospacing="0" w:after="0" w:afterAutospacing="0"/>
        <w:jc w:val="both"/>
        <w:rPr>
          <w:rFonts w:ascii="Arial" w:hAnsi="Arial" w:cs="Arial"/>
          <w:sz w:val="20"/>
          <w:szCs w:val="20"/>
        </w:rPr>
      </w:pPr>
      <w:r w:rsidRPr="004900EE">
        <w:rPr>
          <w:rFonts w:ascii="Arial" w:hAnsi="Arial" w:cs="Arial"/>
          <w:b/>
          <w:sz w:val="20"/>
          <w:szCs w:val="20"/>
        </w:rPr>
        <w:t>8.4</w:t>
      </w:r>
      <w:r w:rsidRPr="004900EE">
        <w:rPr>
          <w:rFonts w:ascii="Arial" w:hAnsi="Arial" w:cs="Arial"/>
          <w:sz w:val="20"/>
          <w:szCs w:val="20"/>
        </w:rPr>
        <w:tab/>
        <w:t>Спокойные перспективы дороги, удобная видимость на всем протяжении трассы, отсутствие скопления точек требующих одновременного наблюдения приводят к обеспечению комфорта и безопасности движения.</w:t>
      </w:r>
    </w:p>
    <w:p w14:paraId="50244B09" w14:textId="77777777" w:rsidR="00C26B52" w:rsidRPr="004900EE" w:rsidRDefault="00C26B52" w:rsidP="00A77F5D">
      <w:pPr>
        <w:pStyle w:val="ab"/>
        <w:shd w:val="clear" w:color="auto" w:fill="FFFFFF"/>
        <w:spacing w:before="0" w:beforeAutospacing="0" w:after="0" w:afterAutospacing="0"/>
        <w:jc w:val="both"/>
        <w:rPr>
          <w:rFonts w:ascii="Arial" w:hAnsi="Arial" w:cs="Arial"/>
          <w:sz w:val="20"/>
          <w:szCs w:val="20"/>
        </w:rPr>
      </w:pPr>
    </w:p>
    <w:p w14:paraId="1B5F7928" w14:textId="77777777" w:rsidR="00C26B52" w:rsidRPr="004900EE" w:rsidRDefault="00C26B52" w:rsidP="00A77F5D">
      <w:pPr>
        <w:pStyle w:val="ab"/>
        <w:shd w:val="clear" w:color="auto" w:fill="FFFFFF"/>
        <w:spacing w:before="0" w:beforeAutospacing="0" w:after="0" w:afterAutospacing="0"/>
        <w:jc w:val="both"/>
        <w:rPr>
          <w:rFonts w:ascii="Arial" w:hAnsi="Arial" w:cs="Arial"/>
          <w:sz w:val="20"/>
          <w:szCs w:val="20"/>
        </w:rPr>
      </w:pPr>
      <w:r w:rsidRPr="004900EE">
        <w:rPr>
          <w:rFonts w:ascii="Arial" w:hAnsi="Arial" w:cs="Arial"/>
          <w:b/>
          <w:sz w:val="20"/>
          <w:szCs w:val="20"/>
        </w:rPr>
        <w:t>8.5</w:t>
      </w:r>
      <w:r w:rsidRPr="004900EE">
        <w:rPr>
          <w:rFonts w:ascii="Arial" w:hAnsi="Arial" w:cs="Arial"/>
          <w:sz w:val="20"/>
          <w:szCs w:val="20"/>
        </w:rPr>
        <w:tab/>
        <w:t>Короткие кривые в плане и продольном профиле кажутся водителю переломами и перегибами трассы, и не подходят с точки зрения оптического комфорта.</w:t>
      </w:r>
    </w:p>
    <w:p w14:paraId="38B7A1B0" w14:textId="77777777" w:rsidR="00C26B52" w:rsidRPr="004900EE" w:rsidRDefault="00C26B52" w:rsidP="00A77F5D">
      <w:pPr>
        <w:pStyle w:val="ab"/>
        <w:shd w:val="clear" w:color="auto" w:fill="FFFFFF"/>
        <w:spacing w:before="0" w:beforeAutospacing="0" w:after="0" w:afterAutospacing="0"/>
        <w:jc w:val="both"/>
        <w:rPr>
          <w:rFonts w:ascii="Arial" w:hAnsi="Arial" w:cs="Arial"/>
          <w:sz w:val="20"/>
          <w:szCs w:val="20"/>
        </w:rPr>
      </w:pPr>
    </w:p>
    <w:p w14:paraId="77C2B294" w14:textId="77777777" w:rsidR="00C26B52" w:rsidRPr="004900EE" w:rsidRDefault="00C26B52" w:rsidP="00A77F5D">
      <w:pPr>
        <w:pStyle w:val="ab"/>
        <w:shd w:val="clear" w:color="auto" w:fill="FFFFFF"/>
        <w:spacing w:before="0" w:beforeAutospacing="0" w:after="0" w:afterAutospacing="0"/>
        <w:jc w:val="both"/>
        <w:rPr>
          <w:rFonts w:ascii="Arial" w:hAnsi="Arial" w:cs="Arial"/>
          <w:sz w:val="20"/>
          <w:szCs w:val="20"/>
        </w:rPr>
      </w:pPr>
      <w:r w:rsidRPr="004900EE">
        <w:rPr>
          <w:rFonts w:ascii="Arial" w:hAnsi="Arial" w:cs="Arial"/>
          <w:b/>
          <w:sz w:val="20"/>
          <w:szCs w:val="20"/>
        </w:rPr>
        <w:t>8.6</w:t>
      </w:r>
      <w:r w:rsidRPr="004900EE">
        <w:rPr>
          <w:rFonts w:ascii="Arial" w:hAnsi="Arial" w:cs="Arial"/>
          <w:sz w:val="20"/>
          <w:szCs w:val="20"/>
        </w:rPr>
        <w:tab/>
        <w:t xml:space="preserve">Короткие </w:t>
      </w:r>
      <w:r w:rsidR="00E85A8D" w:rsidRPr="004900EE">
        <w:rPr>
          <w:rFonts w:ascii="Arial" w:hAnsi="Arial" w:cs="Arial"/>
          <w:sz w:val="20"/>
          <w:szCs w:val="20"/>
        </w:rPr>
        <w:t>на</w:t>
      </w:r>
      <w:r w:rsidRPr="004900EE">
        <w:rPr>
          <w:rFonts w:ascii="Arial" w:hAnsi="Arial" w:cs="Arial"/>
          <w:sz w:val="20"/>
          <w:szCs w:val="20"/>
        </w:rPr>
        <w:t>клон</w:t>
      </w:r>
      <w:r w:rsidR="00E85A8D" w:rsidRPr="004900EE">
        <w:rPr>
          <w:rFonts w:ascii="Arial" w:hAnsi="Arial" w:cs="Arial"/>
          <w:sz w:val="20"/>
          <w:szCs w:val="20"/>
        </w:rPr>
        <w:t>н</w:t>
      </w:r>
      <w:r w:rsidRPr="004900EE">
        <w:rPr>
          <w:rFonts w:ascii="Arial" w:hAnsi="Arial" w:cs="Arial"/>
          <w:sz w:val="20"/>
          <w:szCs w:val="20"/>
        </w:rPr>
        <w:t>ы</w:t>
      </w:r>
      <w:r w:rsidR="00E85A8D" w:rsidRPr="004900EE">
        <w:rPr>
          <w:rFonts w:ascii="Arial" w:hAnsi="Arial" w:cs="Arial"/>
          <w:sz w:val="20"/>
          <w:szCs w:val="20"/>
        </w:rPr>
        <w:t>е прямые</w:t>
      </w:r>
      <w:r w:rsidRPr="004900EE">
        <w:rPr>
          <w:rFonts w:ascii="Arial" w:hAnsi="Arial" w:cs="Arial"/>
          <w:sz w:val="20"/>
          <w:szCs w:val="20"/>
        </w:rPr>
        <w:t xml:space="preserve"> между двумя выпуклыми </w:t>
      </w:r>
      <w:r w:rsidR="00973E83" w:rsidRPr="004900EE">
        <w:rPr>
          <w:rFonts w:ascii="Arial" w:hAnsi="Arial" w:cs="Arial"/>
          <w:sz w:val="20"/>
          <w:szCs w:val="20"/>
        </w:rPr>
        <w:t>переходными</w:t>
      </w:r>
      <w:r w:rsidRPr="004900EE">
        <w:rPr>
          <w:rFonts w:ascii="Arial" w:hAnsi="Arial" w:cs="Arial"/>
          <w:sz w:val="20"/>
          <w:szCs w:val="20"/>
        </w:rPr>
        <w:t xml:space="preserve"> кривыми кажутся водителям и пассажирам как насыпи или пороги (спин</w:t>
      </w:r>
      <w:r w:rsidR="00973E83" w:rsidRPr="004900EE">
        <w:rPr>
          <w:rFonts w:ascii="Arial" w:hAnsi="Arial" w:cs="Arial"/>
          <w:sz w:val="20"/>
          <w:szCs w:val="20"/>
        </w:rPr>
        <w:t>а</w:t>
      </w:r>
      <w:r w:rsidRPr="004900EE">
        <w:rPr>
          <w:rFonts w:ascii="Arial" w:hAnsi="Arial" w:cs="Arial"/>
          <w:sz w:val="20"/>
          <w:szCs w:val="20"/>
        </w:rPr>
        <w:t xml:space="preserve"> осла), и их следует избегать; также следует избегать коротк</w:t>
      </w:r>
      <w:r w:rsidR="00973E83" w:rsidRPr="004900EE">
        <w:rPr>
          <w:rFonts w:ascii="Arial" w:hAnsi="Arial" w:cs="Arial"/>
          <w:sz w:val="20"/>
          <w:szCs w:val="20"/>
        </w:rPr>
        <w:t>ие</w:t>
      </w:r>
      <w:r w:rsidRPr="004900EE">
        <w:rPr>
          <w:rFonts w:ascii="Arial" w:hAnsi="Arial" w:cs="Arial"/>
          <w:sz w:val="20"/>
          <w:szCs w:val="20"/>
        </w:rPr>
        <w:t xml:space="preserve"> </w:t>
      </w:r>
      <w:r w:rsidR="00E85A8D" w:rsidRPr="004900EE">
        <w:rPr>
          <w:rFonts w:ascii="Arial" w:hAnsi="Arial" w:cs="Arial"/>
          <w:sz w:val="20"/>
          <w:szCs w:val="20"/>
        </w:rPr>
        <w:t>на</w:t>
      </w:r>
      <w:r w:rsidRPr="004900EE">
        <w:rPr>
          <w:rFonts w:ascii="Arial" w:hAnsi="Arial" w:cs="Arial"/>
          <w:sz w:val="20"/>
          <w:szCs w:val="20"/>
        </w:rPr>
        <w:t>клон</w:t>
      </w:r>
      <w:r w:rsidR="00E85A8D" w:rsidRPr="004900EE">
        <w:rPr>
          <w:rFonts w:ascii="Arial" w:hAnsi="Arial" w:cs="Arial"/>
          <w:sz w:val="20"/>
          <w:szCs w:val="20"/>
        </w:rPr>
        <w:t>н</w:t>
      </w:r>
      <w:r w:rsidR="00973E83" w:rsidRPr="004900EE">
        <w:rPr>
          <w:rFonts w:ascii="Arial" w:hAnsi="Arial" w:cs="Arial"/>
          <w:sz w:val="20"/>
          <w:szCs w:val="20"/>
        </w:rPr>
        <w:t>ы</w:t>
      </w:r>
      <w:r w:rsidR="00E85A8D" w:rsidRPr="004900EE">
        <w:rPr>
          <w:rFonts w:ascii="Arial" w:hAnsi="Arial" w:cs="Arial"/>
          <w:sz w:val="20"/>
          <w:szCs w:val="20"/>
        </w:rPr>
        <w:t>е прямые</w:t>
      </w:r>
      <w:r w:rsidRPr="004900EE">
        <w:rPr>
          <w:rFonts w:ascii="Arial" w:hAnsi="Arial" w:cs="Arial"/>
          <w:sz w:val="20"/>
          <w:szCs w:val="20"/>
        </w:rPr>
        <w:t xml:space="preserve"> между двумя вогнутыми </w:t>
      </w:r>
      <w:r w:rsidR="00973E83" w:rsidRPr="004900EE">
        <w:rPr>
          <w:rFonts w:ascii="Arial" w:hAnsi="Arial" w:cs="Arial"/>
          <w:sz w:val="20"/>
          <w:szCs w:val="20"/>
        </w:rPr>
        <w:t>переходными кривыми</w:t>
      </w:r>
      <w:r w:rsidRPr="004900EE">
        <w:rPr>
          <w:rFonts w:ascii="Arial" w:hAnsi="Arial" w:cs="Arial"/>
          <w:sz w:val="20"/>
          <w:szCs w:val="20"/>
        </w:rPr>
        <w:t xml:space="preserve">, которые создают ощущение </w:t>
      </w:r>
      <w:r w:rsidR="00E85A8D" w:rsidRPr="004900EE">
        <w:rPr>
          <w:rFonts w:ascii="Arial" w:hAnsi="Arial" w:cs="Arial"/>
          <w:sz w:val="20"/>
          <w:szCs w:val="20"/>
        </w:rPr>
        <w:t>провалов</w:t>
      </w:r>
      <w:r w:rsidRPr="004900EE">
        <w:rPr>
          <w:rFonts w:ascii="Arial" w:hAnsi="Arial" w:cs="Arial"/>
          <w:sz w:val="20"/>
          <w:szCs w:val="20"/>
        </w:rPr>
        <w:t>.</w:t>
      </w:r>
    </w:p>
    <w:p w14:paraId="0349C936" w14:textId="77777777" w:rsidR="00C26B52" w:rsidRPr="004900EE" w:rsidRDefault="00C26B52" w:rsidP="00A77F5D">
      <w:pPr>
        <w:pStyle w:val="ab"/>
        <w:shd w:val="clear" w:color="auto" w:fill="FFFFFF"/>
        <w:spacing w:before="0" w:beforeAutospacing="0" w:after="0" w:afterAutospacing="0"/>
        <w:jc w:val="both"/>
        <w:rPr>
          <w:rFonts w:ascii="Arial" w:hAnsi="Arial" w:cs="Arial"/>
          <w:sz w:val="20"/>
          <w:szCs w:val="20"/>
        </w:rPr>
      </w:pPr>
    </w:p>
    <w:p w14:paraId="40B8D065" w14:textId="77777777" w:rsidR="00973E83" w:rsidRPr="004900EE" w:rsidRDefault="00973E83" w:rsidP="00A77F5D">
      <w:pPr>
        <w:pStyle w:val="ab"/>
        <w:shd w:val="clear" w:color="auto" w:fill="FFFFFF"/>
        <w:spacing w:before="0" w:beforeAutospacing="0" w:after="0" w:afterAutospacing="0"/>
        <w:jc w:val="both"/>
        <w:rPr>
          <w:rFonts w:ascii="Arial" w:hAnsi="Arial" w:cs="Arial"/>
          <w:sz w:val="20"/>
          <w:szCs w:val="20"/>
        </w:rPr>
      </w:pPr>
      <w:r w:rsidRPr="004900EE">
        <w:rPr>
          <w:rFonts w:ascii="Arial" w:hAnsi="Arial" w:cs="Arial"/>
          <w:b/>
          <w:sz w:val="20"/>
          <w:szCs w:val="20"/>
        </w:rPr>
        <w:t>8.7</w:t>
      </w:r>
      <w:r w:rsidRPr="004900EE">
        <w:rPr>
          <w:rFonts w:ascii="Arial" w:hAnsi="Arial" w:cs="Arial"/>
          <w:sz w:val="20"/>
          <w:szCs w:val="20"/>
        </w:rPr>
        <w:tab/>
        <w:t xml:space="preserve">Следует избегать короткие вертикальные </w:t>
      </w:r>
      <w:r w:rsidR="00E85A8D" w:rsidRPr="004900EE">
        <w:rPr>
          <w:rFonts w:ascii="Arial" w:hAnsi="Arial" w:cs="Arial"/>
          <w:sz w:val="20"/>
          <w:szCs w:val="20"/>
        </w:rPr>
        <w:t>переходные кривые</w:t>
      </w:r>
      <w:r w:rsidRPr="004900EE">
        <w:rPr>
          <w:rFonts w:ascii="Arial" w:hAnsi="Arial" w:cs="Arial"/>
          <w:sz w:val="20"/>
          <w:szCs w:val="20"/>
        </w:rPr>
        <w:t xml:space="preserve"> после длинных </w:t>
      </w:r>
      <w:r w:rsidR="00E85A8D" w:rsidRPr="004900EE">
        <w:rPr>
          <w:rFonts w:ascii="Arial" w:hAnsi="Arial" w:cs="Arial"/>
          <w:sz w:val="20"/>
          <w:szCs w:val="20"/>
        </w:rPr>
        <w:t>на</w:t>
      </w:r>
      <w:r w:rsidRPr="004900EE">
        <w:rPr>
          <w:rFonts w:ascii="Arial" w:hAnsi="Arial" w:cs="Arial"/>
          <w:sz w:val="20"/>
          <w:szCs w:val="20"/>
        </w:rPr>
        <w:t>клон</w:t>
      </w:r>
      <w:r w:rsidR="00E85A8D" w:rsidRPr="004900EE">
        <w:rPr>
          <w:rFonts w:ascii="Arial" w:hAnsi="Arial" w:cs="Arial"/>
          <w:sz w:val="20"/>
          <w:szCs w:val="20"/>
        </w:rPr>
        <w:t>ных прямых</w:t>
      </w:r>
      <w:r w:rsidRPr="004900EE">
        <w:rPr>
          <w:rFonts w:ascii="Arial" w:hAnsi="Arial" w:cs="Arial"/>
          <w:sz w:val="20"/>
          <w:szCs w:val="20"/>
        </w:rPr>
        <w:t xml:space="preserve"> (особенно коротких вогнутых </w:t>
      </w:r>
      <w:r w:rsidR="00E85A8D" w:rsidRPr="004900EE">
        <w:rPr>
          <w:rFonts w:ascii="Arial" w:hAnsi="Arial" w:cs="Arial"/>
          <w:sz w:val="20"/>
          <w:szCs w:val="20"/>
        </w:rPr>
        <w:t>переходных кривых</w:t>
      </w:r>
      <w:r w:rsidRPr="004900EE">
        <w:rPr>
          <w:rFonts w:ascii="Arial" w:hAnsi="Arial" w:cs="Arial"/>
          <w:sz w:val="20"/>
          <w:szCs w:val="20"/>
        </w:rPr>
        <w:t>).</w:t>
      </w:r>
    </w:p>
    <w:p w14:paraId="0D1F79E1" w14:textId="77777777" w:rsidR="00973E83" w:rsidRPr="004900EE" w:rsidRDefault="00973E83" w:rsidP="00A77F5D">
      <w:pPr>
        <w:pStyle w:val="ab"/>
        <w:shd w:val="clear" w:color="auto" w:fill="FFFFFF"/>
        <w:spacing w:before="0" w:beforeAutospacing="0" w:after="0" w:afterAutospacing="0"/>
        <w:jc w:val="both"/>
        <w:rPr>
          <w:rFonts w:ascii="Arial" w:hAnsi="Arial" w:cs="Arial"/>
          <w:sz w:val="20"/>
          <w:szCs w:val="20"/>
        </w:rPr>
      </w:pPr>
    </w:p>
    <w:p w14:paraId="0B936649" w14:textId="77777777" w:rsidR="00E85A8D" w:rsidRPr="004900EE" w:rsidRDefault="00E85A8D" w:rsidP="00A77F5D">
      <w:pPr>
        <w:pStyle w:val="ab"/>
        <w:shd w:val="clear" w:color="auto" w:fill="FFFFFF"/>
        <w:spacing w:before="0" w:beforeAutospacing="0" w:after="0" w:afterAutospacing="0"/>
        <w:jc w:val="both"/>
        <w:rPr>
          <w:rFonts w:ascii="Arial" w:hAnsi="Arial" w:cs="Arial"/>
          <w:sz w:val="20"/>
          <w:szCs w:val="20"/>
        </w:rPr>
      </w:pPr>
      <w:r w:rsidRPr="004900EE">
        <w:rPr>
          <w:rFonts w:ascii="Arial" w:hAnsi="Arial" w:cs="Arial"/>
          <w:b/>
          <w:sz w:val="20"/>
          <w:szCs w:val="20"/>
        </w:rPr>
        <w:t>8.8</w:t>
      </w:r>
      <w:r w:rsidRPr="004900EE">
        <w:rPr>
          <w:rFonts w:ascii="Arial" w:hAnsi="Arial" w:cs="Arial"/>
          <w:sz w:val="20"/>
          <w:szCs w:val="20"/>
        </w:rPr>
        <w:tab/>
        <w:t xml:space="preserve">Пересечение гребней создает наибольшие проблемы с точки зрения обеспечения оптического комфорта: </w:t>
      </w:r>
      <w:r w:rsidR="00F7736E" w:rsidRPr="004900EE">
        <w:rPr>
          <w:rFonts w:ascii="Arial" w:hAnsi="Arial" w:cs="Arial"/>
          <w:sz w:val="20"/>
          <w:szCs w:val="20"/>
        </w:rPr>
        <w:t>кривые в плане маленького радиуса</w:t>
      </w:r>
      <w:r w:rsidRPr="004900EE">
        <w:rPr>
          <w:rFonts w:ascii="Arial" w:hAnsi="Arial" w:cs="Arial"/>
          <w:sz w:val="20"/>
          <w:szCs w:val="20"/>
        </w:rPr>
        <w:t xml:space="preserve"> неблагоприятны для обеспечения </w:t>
      </w:r>
      <w:r w:rsidRPr="004900EE">
        <w:rPr>
          <w:rFonts w:ascii="Arial" w:hAnsi="Arial" w:cs="Arial"/>
          <w:sz w:val="20"/>
          <w:szCs w:val="20"/>
        </w:rPr>
        <w:lastRenderedPageBreak/>
        <w:t xml:space="preserve">хорошей видимости, а короткие </w:t>
      </w:r>
      <w:r w:rsidR="00F7736E" w:rsidRPr="004900EE">
        <w:rPr>
          <w:rFonts w:ascii="Arial" w:hAnsi="Arial" w:cs="Arial"/>
          <w:sz w:val="20"/>
          <w:szCs w:val="20"/>
        </w:rPr>
        <w:t>переходные кривые</w:t>
      </w:r>
      <w:r w:rsidRPr="004900EE">
        <w:rPr>
          <w:rFonts w:ascii="Arial" w:hAnsi="Arial" w:cs="Arial"/>
          <w:sz w:val="20"/>
          <w:szCs w:val="20"/>
        </w:rPr>
        <w:t xml:space="preserve">, соединяющие </w:t>
      </w:r>
      <w:r w:rsidR="00F7736E" w:rsidRPr="004900EE">
        <w:rPr>
          <w:rFonts w:ascii="Arial" w:hAnsi="Arial" w:cs="Arial"/>
          <w:sz w:val="20"/>
          <w:szCs w:val="20"/>
        </w:rPr>
        <w:t>наклонные прямые</w:t>
      </w:r>
      <w:r w:rsidRPr="004900EE">
        <w:rPr>
          <w:rFonts w:ascii="Arial" w:hAnsi="Arial" w:cs="Arial"/>
          <w:sz w:val="20"/>
          <w:szCs w:val="20"/>
        </w:rPr>
        <w:t xml:space="preserve">, создают впечатление </w:t>
      </w:r>
      <w:r w:rsidR="00F7736E" w:rsidRPr="004900EE">
        <w:rPr>
          <w:rFonts w:ascii="Arial" w:hAnsi="Arial" w:cs="Arial"/>
          <w:sz w:val="20"/>
          <w:szCs w:val="20"/>
        </w:rPr>
        <w:t>выступов</w:t>
      </w:r>
      <w:r w:rsidRPr="004900EE">
        <w:rPr>
          <w:rFonts w:ascii="Arial" w:hAnsi="Arial" w:cs="Arial"/>
          <w:sz w:val="20"/>
          <w:szCs w:val="20"/>
        </w:rPr>
        <w:t xml:space="preserve"> или порогов, внушающих небезопасность вождения.</w:t>
      </w:r>
    </w:p>
    <w:p w14:paraId="30C7C52E" w14:textId="77777777" w:rsidR="00E85A8D" w:rsidRPr="004900EE" w:rsidRDefault="00E85A8D" w:rsidP="00A77F5D">
      <w:pPr>
        <w:pStyle w:val="ab"/>
        <w:shd w:val="clear" w:color="auto" w:fill="FFFFFF"/>
        <w:spacing w:before="0" w:beforeAutospacing="0" w:after="0" w:afterAutospacing="0"/>
        <w:jc w:val="both"/>
        <w:rPr>
          <w:rFonts w:ascii="Arial" w:hAnsi="Arial" w:cs="Arial"/>
          <w:sz w:val="20"/>
          <w:szCs w:val="20"/>
        </w:rPr>
      </w:pPr>
    </w:p>
    <w:p w14:paraId="7AE43433" w14:textId="77777777" w:rsidR="00BC7E54" w:rsidRPr="004900EE" w:rsidRDefault="00F7736E" w:rsidP="00A77F5D">
      <w:pPr>
        <w:pStyle w:val="ab"/>
        <w:shd w:val="clear" w:color="auto" w:fill="FFFFFF"/>
        <w:spacing w:before="0" w:beforeAutospacing="0" w:after="0" w:afterAutospacing="0"/>
        <w:jc w:val="both"/>
        <w:rPr>
          <w:rFonts w:ascii="Arial" w:hAnsi="Arial" w:cs="Arial"/>
          <w:sz w:val="20"/>
          <w:szCs w:val="20"/>
        </w:rPr>
      </w:pPr>
      <w:r w:rsidRPr="004900EE">
        <w:rPr>
          <w:rFonts w:ascii="Arial" w:hAnsi="Arial" w:cs="Arial"/>
          <w:b/>
          <w:sz w:val="20"/>
          <w:szCs w:val="20"/>
        </w:rPr>
        <w:t>8.9</w:t>
      </w:r>
      <w:r w:rsidRPr="004900EE">
        <w:rPr>
          <w:rFonts w:ascii="Arial" w:hAnsi="Arial" w:cs="Arial"/>
          <w:sz w:val="20"/>
          <w:szCs w:val="20"/>
        </w:rPr>
        <w:tab/>
      </w:r>
      <w:r w:rsidR="00BC7E54" w:rsidRPr="004900EE">
        <w:rPr>
          <w:rFonts w:ascii="Arial" w:hAnsi="Arial" w:cs="Arial"/>
          <w:sz w:val="20"/>
          <w:szCs w:val="20"/>
        </w:rPr>
        <w:t xml:space="preserve">Трасса дороги должна проектироваться как пространственная линия. План трассы и продольный профиль должны проектироваться одновременно, их элементы должны быть взаимно увязаны. Внешний вид дороги, ее зрительная ясность и плавность зависят не только от параметров плана и продольного профиля, но и от взаимного расположения элементов (рис. </w:t>
      </w:r>
      <w:r w:rsidR="001A4D74" w:rsidRPr="004900EE">
        <w:rPr>
          <w:rFonts w:ascii="Arial" w:hAnsi="Arial" w:cs="Arial"/>
          <w:sz w:val="20"/>
          <w:szCs w:val="20"/>
          <w:lang w:val="ro-RO"/>
        </w:rPr>
        <w:t>8.1</w:t>
      </w:r>
      <w:r w:rsidR="00BC7E54" w:rsidRPr="004900EE">
        <w:rPr>
          <w:rFonts w:ascii="Arial" w:hAnsi="Arial" w:cs="Arial"/>
          <w:sz w:val="20"/>
          <w:szCs w:val="20"/>
        </w:rPr>
        <w:t>).</w:t>
      </w:r>
    </w:p>
    <w:p w14:paraId="1FB3751A" w14:textId="77777777" w:rsidR="00B50BBF" w:rsidRPr="004900EE" w:rsidRDefault="00B50BBF" w:rsidP="00A77F5D">
      <w:pPr>
        <w:pStyle w:val="ab"/>
        <w:shd w:val="clear" w:color="auto" w:fill="FFFFFF"/>
        <w:spacing w:before="0" w:beforeAutospacing="0" w:after="0" w:afterAutospacing="0"/>
        <w:jc w:val="both"/>
        <w:rPr>
          <w:rFonts w:ascii="Arial" w:hAnsi="Arial" w:cs="Arial"/>
          <w:sz w:val="20"/>
          <w:szCs w:val="20"/>
        </w:rPr>
      </w:pPr>
    </w:p>
    <w:tbl>
      <w:tblPr>
        <w:tblW w:w="0" w:type="auto"/>
        <w:tblLook w:val="01E0" w:firstRow="1" w:lastRow="1" w:firstColumn="1" w:lastColumn="1" w:noHBand="0" w:noVBand="0"/>
      </w:tblPr>
      <w:tblGrid>
        <w:gridCol w:w="4535"/>
        <w:gridCol w:w="4536"/>
      </w:tblGrid>
      <w:tr w:rsidR="001A4D74" w:rsidRPr="004900EE" w14:paraId="670D3C01" w14:textId="77777777" w:rsidTr="00314884">
        <w:tc>
          <w:tcPr>
            <w:tcW w:w="4927" w:type="dxa"/>
            <w:shd w:val="clear" w:color="auto" w:fill="auto"/>
          </w:tcPr>
          <w:p w14:paraId="42A02190" w14:textId="77777777" w:rsidR="001A4D74" w:rsidRPr="004900EE" w:rsidRDefault="001A4D74" w:rsidP="00BD7EBE">
            <w:pPr>
              <w:jc w:val="both"/>
              <w:rPr>
                <w:rFonts w:ascii="Arial" w:hAnsi="Arial" w:cs="Arial"/>
                <w:sz w:val="20"/>
                <w:szCs w:val="20"/>
                <w:lang w:val="ro-RO"/>
              </w:rPr>
            </w:pPr>
            <w:r w:rsidRPr="004900EE">
              <w:rPr>
                <w:rFonts w:ascii="Arial" w:hAnsi="Arial" w:cs="Arial"/>
                <w:sz w:val="20"/>
                <w:szCs w:val="20"/>
                <w:lang w:val="ro-RO"/>
              </w:rPr>
              <w:t>a)</w:t>
            </w:r>
          </w:p>
          <w:p w14:paraId="14347738" w14:textId="77777777" w:rsidR="001A4D74" w:rsidRPr="004900EE" w:rsidRDefault="00314884" w:rsidP="00314884">
            <w:pPr>
              <w:jc w:val="center"/>
              <w:rPr>
                <w:rFonts w:ascii="Arial" w:hAnsi="Arial" w:cs="Arial"/>
                <w:sz w:val="20"/>
                <w:szCs w:val="20"/>
                <w:lang w:val="ro-RO"/>
              </w:rPr>
            </w:pPr>
            <w:r>
              <w:object w:dxaOrig="4687" w:dyaOrig="5714" w14:anchorId="7E6166E0">
                <v:shape id="_x0000_i1070" type="#_x0000_t75" style="width:129.75pt;height:165.75pt" o:ole="">
                  <v:imagedata r:id="rId53" o:title=""/>
                </v:shape>
                <o:OLEObject Type="Embed" ProgID="CorelDRAW.Graphic.14" ShapeID="_x0000_i1070" DrawAspect="Content" ObjectID="_1749379351" r:id="rId139"/>
              </w:object>
            </w:r>
          </w:p>
        </w:tc>
        <w:tc>
          <w:tcPr>
            <w:tcW w:w="4927" w:type="dxa"/>
            <w:shd w:val="clear" w:color="auto" w:fill="auto"/>
          </w:tcPr>
          <w:p w14:paraId="3BCE5405" w14:textId="77777777" w:rsidR="001A4D74" w:rsidRPr="004900EE" w:rsidRDefault="001A4D74" w:rsidP="00BD7EBE">
            <w:pPr>
              <w:jc w:val="both"/>
              <w:rPr>
                <w:rFonts w:ascii="Arial" w:hAnsi="Arial" w:cs="Arial"/>
                <w:sz w:val="20"/>
                <w:szCs w:val="20"/>
                <w:lang w:val="ro-RO"/>
              </w:rPr>
            </w:pPr>
            <w:r w:rsidRPr="004900EE">
              <w:rPr>
                <w:rFonts w:ascii="Arial" w:hAnsi="Arial" w:cs="Arial"/>
                <w:sz w:val="20"/>
                <w:szCs w:val="20"/>
                <w:lang w:val="ro-RO"/>
              </w:rPr>
              <w:t>b)</w:t>
            </w:r>
          </w:p>
          <w:p w14:paraId="757A11E4" w14:textId="77777777" w:rsidR="001A4D74" w:rsidRPr="004900EE" w:rsidRDefault="00314884" w:rsidP="00314884">
            <w:pPr>
              <w:jc w:val="center"/>
              <w:rPr>
                <w:rFonts w:ascii="Arial" w:hAnsi="Arial" w:cs="Arial"/>
                <w:sz w:val="20"/>
                <w:szCs w:val="20"/>
                <w:lang w:val="ro-RO"/>
              </w:rPr>
            </w:pPr>
            <w:r>
              <w:object w:dxaOrig="4631" w:dyaOrig="5853" w14:anchorId="79B4A81E">
                <v:shape id="_x0000_i1071" type="#_x0000_t75" style="width:129.75pt;height:165.75pt" o:ole="">
                  <v:imagedata r:id="rId55" o:title=""/>
                </v:shape>
                <o:OLEObject Type="Embed" ProgID="CorelDRAW.Graphic.14" ShapeID="_x0000_i1071" DrawAspect="Content" ObjectID="_1749379352" r:id="rId140"/>
              </w:object>
            </w:r>
          </w:p>
        </w:tc>
      </w:tr>
    </w:tbl>
    <w:p w14:paraId="01C3ED06" w14:textId="77777777" w:rsidR="001A4D74" w:rsidRPr="004900EE" w:rsidRDefault="001A4D74" w:rsidP="001A4D74">
      <w:pPr>
        <w:ind w:firstLine="700"/>
        <w:jc w:val="both"/>
        <w:rPr>
          <w:rFonts w:ascii="Arial" w:hAnsi="Arial" w:cs="Arial"/>
          <w:sz w:val="20"/>
          <w:szCs w:val="20"/>
          <w:lang w:val="ro-RO"/>
        </w:rPr>
      </w:pPr>
    </w:p>
    <w:tbl>
      <w:tblPr>
        <w:tblW w:w="0" w:type="auto"/>
        <w:tblLook w:val="01E0" w:firstRow="1" w:lastRow="1" w:firstColumn="1" w:lastColumn="1" w:noHBand="0" w:noVBand="0"/>
      </w:tblPr>
      <w:tblGrid>
        <w:gridCol w:w="2972"/>
        <w:gridCol w:w="3044"/>
        <w:gridCol w:w="3045"/>
      </w:tblGrid>
      <w:tr w:rsidR="00314884" w:rsidRPr="004900EE" w14:paraId="38B81C46" w14:textId="77777777" w:rsidTr="00314884">
        <w:tc>
          <w:tcPr>
            <w:tcW w:w="2972" w:type="dxa"/>
            <w:shd w:val="clear" w:color="auto" w:fill="auto"/>
          </w:tcPr>
          <w:p w14:paraId="5468BFEB" w14:textId="77777777" w:rsidR="00314884" w:rsidRPr="004900EE" w:rsidRDefault="00314884" w:rsidP="00BD7EBE">
            <w:pPr>
              <w:jc w:val="both"/>
              <w:rPr>
                <w:rFonts w:ascii="Arial" w:hAnsi="Arial" w:cs="Arial"/>
                <w:sz w:val="20"/>
                <w:szCs w:val="20"/>
                <w:lang w:val="ro-RO"/>
              </w:rPr>
            </w:pPr>
            <w:r w:rsidRPr="004900EE">
              <w:rPr>
                <w:rFonts w:ascii="Arial" w:hAnsi="Arial" w:cs="Arial"/>
                <w:sz w:val="20"/>
                <w:szCs w:val="20"/>
                <w:lang w:val="ro-RO"/>
              </w:rPr>
              <w:t>c)</w:t>
            </w:r>
          </w:p>
          <w:p w14:paraId="519771D0" w14:textId="77777777" w:rsidR="00314884" w:rsidRPr="004900EE" w:rsidRDefault="00314884" w:rsidP="00BD7EBE">
            <w:pPr>
              <w:jc w:val="center"/>
              <w:rPr>
                <w:rFonts w:ascii="Arial" w:hAnsi="Arial" w:cs="Arial"/>
                <w:sz w:val="20"/>
                <w:szCs w:val="20"/>
                <w:lang w:val="ro-RO"/>
              </w:rPr>
            </w:pPr>
            <w:r>
              <w:object w:dxaOrig="3911" w:dyaOrig="5303" w14:anchorId="22A273C5">
                <v:shape id="_x0000_i1072" type="#_x0000_t75" style="width:129.75pt;height:173.25pt" o:ole="">
                  <v:imagedata r:id="rId57" o:title=""/>
                </v:shape>
                <o:OLEObject Type="Embed" ProgID="CorelDRAW.Graphic.14" ShapeID="_x0000_i1072" DrawAspect="Content" ObjectID="_1749379353" r:id="rId141"/>
              </w:object>
            </w:r>
          </w:p>
        </w:tc>
        <w:tc>
          <w:tcPr>
            <w:tcW w:w="3044" w:type="dxa"/>
            <w:shd w:val="clear" w:color="auto" w:fill="auto"/>
          </w:tcPr>
          <w:p w14:paraId="39F6286E" w14:textId="77777777" w:rsidR="00314884" w:rsidRDefault="00314884" w:rsidP="00BD7EBE">
            <w:pPr>
              <w:jc w:val="both"/>
              <w:rPr>
                <w:rFonts w:ascii="Arial" w:hAnsi="Arial" w:cs="Arial"/>
                <w:sz w:val="20"/>
                <w:szCs w:val="20"/>
                <w:lang w:val="ro-RO"/>
              </w:rPr>
            </w:pPr>
            <w:r w:rsidRPr="004900EE">
              <w:rPr>
                <w:rFonts w:ascii="Arial" w:hAnsi="Arial" w:cs="Arial"/>
                <w:sz w:val="20"/>
                <w:szCs w:val="20"/>
                <w:lang w:val="ro-RO"/>
              </w:rPr>
              <w:t>d)</w:t>
            </w:r>
          </w:p>
          <w:p w14:paraId="3379E512" w14:textId="77777777" w:rsidR="00314884" w:rsidRPr="004900EE" w:rsidRDefault="00314884" w:rsidP="00BD7EBE">
            <w:pPr>
              <w:jc w:val="both"/>
              <w:rPr>
                <w:rFonts w:ascii="Arial" w:hAnsi="Arial" w:cs="Arial"/>
                <w:sz w:val="20"/>
                <w:szCs w:val="20"/>
                <w:lang w:val="ro-RO"/>
              </w:rPr>
            </w:pPr>
            <w:r>
              <w:object w:dxaOrig="3760" w:dyaOrig="5401" w14:anchorId="4D40238F">
                <v:shape id="_x0000_i1073" type="#_x0000_t75" style="width:129.75pt;height:187.5pt" o:ole="">
                  <v:imagedata r:id="rId59" o:title=""/>
                </v:shape>
                <o:OLEObject Type="Embed" ProgID="CorelDRAW.Graphic.14" ShapeID="_x0000_i1073" DrawAspect="Content" ObjectID="_1749379354" r:id="rId142"/>
              </w:object>
            </w:r>
          </w:p>
        </w:tc>
        <w:tc>
          <w:tcPr>
            <w:tcW w:w="3045" w:type="dxa"/>
            <w:shd w:val="clear" w:color="auto" w:fill="auto"/>
          </w:tcPr>
          <w:p w14:paraId="6655A699" w14:textId="77777777" w:rsidR="00314884" w:rsidRPr="004900EE" w:rsidRDefault="00314884" w:rsidP="00314884">
            <w:pPr>
              <w:rPr>
                <w:rFonts w:ascii="Arial" w:hAnsi="Arial" w:cs="Arial"/>
                <w:sz w:val="20"/>
                <w:szCs w:val="20"/>
                <w:lang w:val="ro-RO"/>
              </w:rPr>
            </w:pPr>
            <w:r w:rsidRPr="004900EE">
              <w:rPr>
                <w:rFonts w:ascii="Arial" w:hAnsi="Arial" w:cs="Arial"/>
                <w:sz w:val="20"/>
                <w:szCs w:val="20"/>
                <w:lang w:val="ro-RO"/>
              </w:rPr>
              <w:t>e)</w:t>
            </w:r>
          </w:p>
          <w:p w14:paraId="7EE52B39" w14:textId="77777777" w:rsidR="00314884" w:rsidRPr="004900EE" w:rsidRDefault="00314884" w:rsidP="00314884">
            <w:pPr>
              <w:jc w:val="center"/>
              <w:rPr>
                <w:rFonts w:ascii="Arial" w:hAnsi="Arial" w:cs="Arial"/>
                <w:sz w:val="20"/>
                <w:szCs w:val="20"/>
                <w:lang w:val="ro-RO"/>
              </w:rPr>
            </w:pPr>
            <w:r>
              <w:object w:dxaOrig="5292" w:dyaOrig="7458" w14:anchorId="30A0FA5E">
                <v:shape id="_x0000_i1074" type="#_x0000_t75" style="width:136.5pt;height:187.5pt" o:ole="">
                  <v:imagedata r:id="rId61" o:title=""/>
                </v:shape>
                <o:OLEObject Type="Embed" ProgID="CorelDRAW.Graphic.14" ShapeID="_x0000_i1074" DrawAspect="Content" ObjectID="_1749379355" r:id="rId143"/>
              </w:object>
            </w:r>
          </w:p>
        </w:tc>
      </w:tr>
    </w:tbl>
    <w:p w14:paraId="0A2178EF" w14:textId="77777777" w:rsidR="00BD7B0E" w:rsidRPr="00401022" w:rsidRDefault="00BD7B0E" w:rsidP="00BD7B0E">
      <w:pPr>
        <w:pStyle w:val="ab"/>
        <w:shd w:val="clear" w:color="auto" w:fill="FFFFFF"/>
        <w:spacing w:before="0" w:beforeAutospacing="0" w:after="0" w:afterAutospacing="0"/>
        <w:jc w:val="center"/>
        <w:rPr>
          <w:rFonts w:ascii="Arial" w:hAnsi="Arial" w:cs="Arial"/>
          <w:i/>
          <w:sz w:val="20"/>
          <w:szCs w:val="20"/>
        </w:rPr>
      </w:pPr>
      <w:r w:rsidRPr="00401022">
        <w:rPr>
          <w:rFonts w:ascii="Arial" w:hAnsi="Arial" w:cs="Arial"/>
          <w:i/>
          <w:sz w:val="20"/>
          <w:szCs w:val="20"/>
        </w:rPr>
        <w:t xml:space="preserve">а - многократное чередование вогнутых и выпуклых вертикальных кривых в случае прямолинейной трассы в плане; b – извилистая трасса как в продольном профиле, так и в плане; c – размещение коротких прямых вставок между горизонтальными кривыми одного направления; d – размещение коротких прямых вставок между горизонтальными кривыми разных направлений; e – короткие вогнутые кривые в продольном профиле; 1 – продольный профиль; 2 – план трассы (прерывистой линией указано рекомендуемое </w:t>
      </w:r>
      <w:proofErr w:type="spellStart"/>
      <w:r w:rsidRPr="00401022">
        <w:rPr>
          <w:rFonts w:ascii="Arial" w:hAnsi="Arial" w:cs="Arial"/>
          <w:i/>
          <w:sz w:val="20"/>
          <w:szCs w:val="20"/>
        </w:rPr>
        <w:t>проложение</w:t>
      </w:r>
      <w:proofErr w:type="spellEnd"/>
      <w:r w:rsidRPr="00401022">
        <w:rPr>
          <w:rFonts w:ascii="Arial" w:hAnsi="Arial" w:cs="Arial"/>
          <w:i/>
          <w:sz w:val="20"/>
          <w:szCs w:val="20"/>
        </w:rPr>
        <w:t xml:space="preserve"> трассы); 3 – изображение перспективы участка дороги до улучшения зрительной плавности дороги; 4 – изображение перспективы участка дороги после улучшения зрительной плавности дороги.</w:t>
      </w:r>
    </w:p>
    <w:p w14:paraId="41291196" w14:textId="77777777" w:rsidR="001A4D74" w:rsidRPr="004900EE" w:rsidRDefault="001A4D74" w:rsidP="00A77F5D">
      <w:pPr>
        <w:pStyle w:val="ab"/>
        <w:shd w:val="clear" w:color="auto" w:fill="FFFFFF"/>
        <w:spacing w:before="0" w:beforeAutospacing="0" w:after="0" w:afterAutospacing="0"/>
        <w:jc w:val="both"/>
        <w:rPr>
          <w:rFonts w:ascii="Arial" w:hAnsi="Arial" w:cs="Arial"/>
          <w:sz w:val="20"/>
          <w:szCs w:val="20"/>
        </w:rPr>
      </w:pPr>
    </w:p>
    <w:p w14:paraId="5F947A23" w14:textId="77777777" w:rsidR="001A4D74" w:rsidRPr="004900EE" w:rsidRDefault="001A4D74" w:rsidP="001A4D74">
      <w:pPr>
        <w:pStyle w:val="ab"/>
        <w:shd w:val="clear" w:color="auto" w:fill="FFFFFF"/>
        <w:spacing w:before="0" w:beforeAutospacing="0" w:after="0" w:afterAutospacing="0"/>
        <w:jc w:val="center"/>
        <w:rPr>
          <w:rFonts w:ascii="Arial" w:hAnsi="Arial" w:cs="Arial"/>
          <w:b/>
          <w:sz w:val="20"/>
          <w:szCs w:val="20"/>
        </w:rPr>
      </w:pPr>
      <w:r w:rsidRPr="004900EE">
        <w:rPr>
          <w:rFonts w:ascii="Arial" w:hAnsi="Arial" w:cs="Arial"/>
          <w:b/>
          <w:sz w:val="20"/>
          <w:szCs w:val="20"/>
        </w:rPr>
        <w:t xml:space="preserve">Рис. </w:t>
      </w:r>
      <w:r w:rsidRPr="004900EE">
        <w:rPr>
          <w:rFonts w:ascii="Arial" w:hAnsi="Arial" w:cs="Arial"/>
          <w:b/>
          <w:sz w:val="20"/>
          <w:szCs w:val="20"/>
          <w:lang w:val="ro-RO"/>
        </w:rPr>
        <w:t>8.1 -</w:t>
      </w:r>
      <w:r w:rsidRPr="004900EE">
        <w:rPr>
          <w:rFonts w:ascii="Arial" w:hAnsi="Arial" w:cs="Arial"/>
          <w:b/>
          <w:sz w:val="20"/>
          <w:szCs w:val="20"/>
        </w:rPr>
        <w:t xml:space="preserve"> Влияние сочетаний элементов плана и продольного профиля на вид дороги в перспективе</w:t>
      </w:r>
    </w:p>
    <w:p w14:paraId="5E1E77F7" w14:textId="77777777" w:rsidR="001A4D74" w:rsidRPr="004900EE" w:rsidRDefault="001A4D74" w:rsidP="00A77F5D">
      <w:pPr>
        <w:pStyle w:val="ab"/>
        <w:shd w:val="clear" w:color="auto" w:fill="FFFFFF"/>
        <w:spacing w:before="0" w:beforeAutospacing="0" w:after="0" w:afterAutospacing="0"/>
        <w:jc w:val="both"/>
        <w:rPr>
          <w:rFonts w:ascii="Arial" w:hAnsi="Arial" w:cs="Arial"/>
          <w:sz w:val="20"/>
          <w:szCs w:val="20"/>
        </w:rPr>
      </w:pPr>
    </w:p>
    <w:p w14:paraId="51ED241C" w14:textId="77777777" w:rsidR="00BC7E54" w:rsidRPr="004900EE" w:rsidRDefault="00BD7EBE" w:rsidP="00A77F5D">
      <w:pPr>
        <w:pStyle w:val="ab"/>
        <w:shd w:val="clear" w:color="auto" w:fill="FFFFFF"/>
        <w:spacing w:before="0" w:beforeAutospacing="0" w:after="0" w:afterAutospacing="0"/>
        <w:jc w:val="both"/>
        <w:rPr>
          <w:rFonts w:ascii="Arial" w:hAnsi="Arial" w:cs="Arial"/>
          <w:sz w:val="20"/>
          <w:szCs w:val="20"/>
        </w:rPr>
      </w:pPr>
      <w:r w:rsidRPr="004900EE">
        <w:rPr>
          <w:rFonts w:ascii="Arial" w:hAnsi="Arial" w:cs="Arial"/>
          <w:b/>
          <w:sz w:val="20"/>
          <w:szCs w:val="20"/>
          <w:lang w:val="ro-RO"/>
        </w:rPr>
        <w:t>8.10</w:t>
      </w:r>
      <w:r w:rsidRPr="004900EE">
        <w:rPr>
          <w:rFonts w:ascii="Arial" w:hAnsi="Arial" w:cs="Arial"/>
          <w:sz w:val="20"/>
          <w:szCs w:val="20"/>
          <w:lang w:val="ro-RO"/>
        </w:rPr>
        <w:tab/>
      </w:r>
      <w:r w:rsidR="00BC7E54" w:rsidRPr="004900EE">
        <w:rPr>
          <w:rFonts w:ascii="Arial" w:hAnsi="Arial" w:cs="Arial"/>
          <w:sz w:val="20"/>
          <w:szCs w:val="20"/>
        </w:rPr>
        <w:t xml:space="preserve">Минимальные радиусы кривых, применяемые в исключительных случаях, указаны в </w:t>
      </w:r>
      <w:r w:rsidR="00982EF2">
        <w:rPr>
          <w:rFonts w:ascii="Arial" w:hAnsi="Arial" w:cs="Arial"/>
          <w:sz w:val="20"/>
          <w:szCs w:val="20"/>
        </w:rPr>
        <w:br/>
      </w:r>
      <w:r w:rsidR="003C2BFF" w:rsidRPr="004900EE">
        <w:rPr>
          <w:rFonts w:ascii="Arial" w:hAnsi="Arial" w:cs="Arial"/>
          <w:sz w:val="20"/>
          <w:szCs w:val="20"/>
          <w:lang w:val="ro-RO"/>
        </w:rPr>
        <w:t>NCM D.02.01</w:t>
      </w:r>
      <w:r w:rsidR="00BC7E54" w:rsidRPr="004900EE">
        <w:rPr>
          <w:rFonts w:ascii="Arial" w:hAnsi="Arial" w:cs="Arial"/>
          <w:sz w:val="20"/>
          <w:szCs w:val="20"/>
        </w:rPr>
        <w:t xml:space="preserve">. В остальных случаях величину радиуса кривой </w:t>
      </w:r>
      <w:r w:rsidR="006243F6" w:rsidRPr="004900EE">
        <w:rPr>
          <w:rFonts w:ascii="Arial" w:hAnsi="Arial" w:cs="Arial"/>
          <w:sz w:val="20"/>
          <w:szCs w:val="20"/>
        </w:rPr>
        <w:t>в</w:t>
      </w:r>
      <w:r w:rsidR="00BC7E54" w:rsidRPr="004900EE">
        <w:rPr>
          <w:rFonts w:ascii="Arial" w:hAnsi="Arial" w:cs="Arial"/>
          <w:sz w:val="20"/>
          <w:szCs w:val="20"/>
        </w:rPr>
        <w:t xml:space="preserve"> плане назначают по табл. </w:t>
      </w:r>
      <w:r w:rsidR="002F7C6A" w:rsidRPr="004900EE">
        <w:rPr>
          <w:rFonts w:ascii="Arial" w:hAnsi="Arial" w:cs="Arial"/>
          <w:sz w:val="20"/>
          <w:szCs w:val="20"/>
          <w:lang w:val="ro-RO"/>
        </w:rPr>
        <w:t>8.1</w:t>
      </w:r>
      <w:r w:rsidR="00BC7E54" w:rsidRPr="004900EE">
        <w:rPr>
          <w:rFonts w:ascii="Arial" w:hAnsi="Arial" w:cs="Arial"/>
          <w:sz w:val="20"/>
          <w:szCs w:val="20"/>
        </w:rPr>
        <w:t>. Радиусы двух сопрягаемых кривых в плане должны различаться не более, чем на 30 %, а возможная скорость движения на них не более, чем на 20 %.</w:t>
      </w:r>
    </w:p>
    <w:p w14:paraId="118F16CC" w14:textId="77777777" w:rsidR="00B50BBF" w:rsidRPr="004900EE" w:rsidRDefault="00B50BBF" w:rsidP="00A77F5D">
      <w:pPr>
        <w:pStyle w:val="ab"/>
        <w:shd w:val="clear" w:color="auto" w:fill="FFFFFF"/>
        <w:spacing w:before="0" w:beforeAutospacing="0" w:after="0" w:afterAutospacing="0"/>
        <w:jc w:val="both"/>
        <w:rPr>
          <w:rFonts w:ascii="Arial" w:hAnsi="Arial" w:cs="Arial"/>
          <w:sz w:val="20"/>
          <w:szCs w:val="20"/>
        </w:rPr>
      </w:pPr>
    </w:p>
    <w:p w14:paraId="396A54AB" w14:textId="77777777" w:rsidR="00BD7EBE" w:rsidRPr="004900EE" w:rsidRDefault="00BD7EBE" w:rsidP="00A77F5D">
      <w:pPr>
        <w:pStyle w:val="ab"/>
        <w:shd w:val="clear" w:color="auto" w:fill="FFFFFF"/>
        <w:spacing w:before="0" w:beforeAutospacing="0" w:after="0" w:afterAutospacing="0"/>
        <w:jc w:val="both"/>
        <w:rPr>
          <w:rFonts w:ascii="Arial" w:hAnsi="Arial" w:cs="Arial"/>
          <w:sz w:val="20"/>
          <w:szCs w:val="20"/>
        </w:rPr>
      </w:pPr>
    </w:p>
    <w:p w14:paraId="3F3F05AE" w14:textId="77777777" w:rsidR="00BD7EBE" w:rsidRDefault="00BD7EBE" w:rsidP="00A77F5D">
      <w:pPr>
        <w:pStyle w:val="ab"/>
        <w:shd w:val="clear" w:color="auto" w:fill="FFFFFF"/>
        <w:spacing w:before="0" w:beforeAutospacing="0" w:after="0" w:afterAutospacing="0"/>
        <w:jc w:val="both"/>
        <w:rPr>
          <w:rFonts w:ascii="Arial" w:hAnsi="Arial" w:cs="Arial"/>
          <w:sz w:val="20"/>
          <w:szCs w:val="20"/>
        </w:rPr>
      </w:pPr>
    </w:p>
    <w:p w14:paraId="6FC9AAB7" w14:textId="77777777" w:rsidR="00BD7B0E" w:rsidRDefault="00BD7B0E" w:rsidP="00A77F5D">
      <w:pPr>
        <w:pStyle w:val="ab"/>
        <w:shd w:val="clear" w:color="auto" w:fill="FFFFFF"/>
        <w:spacing w:before="0" w:beforeAutospacing="0" w:after="0" w:afterAutospacing="0"/>
        <w:jc w:val="both"/>
        <w:rPr>
          <w:rFonts w:ascii="Arial" w:hAnsi="Arial" w:cs="Arial"/>
          <w:sz w:val="20"/>
          <w:szCs w:val="20"/>
        </w:rPr>
      </w:pPr>
    </w:p>
    <w:p w14:paraId="26A72BC3" w14:textId="77777777" w:rsidR="00BD7B0E" w:rsidRPr="004900EE" w:rsidRDefault="00BD7B0E" w:rsidP="00A77F5D">
      <w:pPr>
        <w:pStyle w:val="ab"/>
        <w:shd w:val="clear" w:color="auto" w:fill="FFFFFF"/>
        <w:spacing w:before="0" w:beforeAutospacing="0" w:after="0" w:afterAutospacing="0"/>
        <w:jc w:val="both"/>
        <w:rPr>
          <w:rFonts w:ascii="Arial" w:hAnsi="Arial" w:cs="Arial"/>
          <w:sz w:val="20"/>
          <w:szCs w:val="20"/>
        </w:rPr>
      </w:pPr>
    </w:p>
    <w:p w14:paraId="7646A649" w14:textId="77777777" w:rsidR="00BC7E54" w:rsidRPr="004900EE" w:rsidRDefault="00BC7E54" w:rsidP="00BD7EBE">
      <w:pPr>
        <w:pStyle w:val="ab"/>
        <w:shd w:val="clear" w:color="auto" w:fill="FFFFFF"/>
        <w:spacing w:before="0" w:beforeAutospacing="0" w:after="0" w:afterAutospacing="0"/>
        <w:jc w:val="center"/>
        <w:rPr>
          <w:rFonts w:ascii="Arial" w:hAnsi="Arial" w:cs="Arial"/>
          <w:b/>
          <w:sz w:val="20"/>
          <w:szCs w:val="20"/>
          <w:lang w:val="ro-RO"/>
        </w:rPr>
      </w:pPr>
      <w:r w:rsidRPr="004900EE">
        <w:rPr>
          <w:rFonts w:ascii="Arial" w:hAnsi="Arial" w:cs="Arial"/>
          <w:b/>
          <w:sz w:val="20"/>
          <w:szCs w:val="20"/>
        </w:rPr>
        <w:lastRenderedPageBreak/>
        <w:t xml:space="preserve">Таблица </w:t>
      </w:r>
      <w:r w:rsidR="002F7C6A" w:rsidRPr="004900EE">
        <w:rPr>
          <w:rFonts w:ascii="Arial" w:hAnsi="Arial" w:cs="Arial"/>
          <w:b/>
          <w:sz w:val="20"/>
          <w:szCs w:val="20"/>
          <w:lang w:val="ro-RO"/>
        </w:rPr>
        <w:t>8.1</w:t>
      </w:r>
    </w:p>
    <w:p w14:paraId="0F66458B" w14:textId="77777777" w:rsidR="002F7C6A" w:rsidRPr="004900EE" w:rsidRDefault="002F7C6A" w:rsidP="00BD7EBE">
      <w:pPr>
        <w:pStyle w:val="ab"/>
        <w:shd w:val="clear" w:color="auto" w:fill="FFFFFF"/>
        <w:spacing w:before="0" w:beforeAutospacing="0" w:after="0" w:afterAutospacing="0"/>
        <w:jc w:val="center"/>
        <w:rPr>
          <w:rFonts w:ascii="Arial" w:hAnsi="Arial" w:cs="Arial"/>
          <w:b/>
          <w:sz w:val="20"/>
          <w:szCs w:val="20"/>
          <w:lang w:val="ro-RO"/>
        </w:rPr>
      </w:pPr>
    </w:p>
    <w:tbl>
      <w:tblPr>
        <w:tblW w:w="5000" w:type="pct"/>
        <w:tblBorders>
          <w:top w:val="outset" w:sz="6" w:space="0" w:color="auto"/>
          <w:left w:val="outset" w:sz="6" w:space="0" w:color="auto"/>
          <w:bottom w:val="outset" w:sz="6" w:space="0" w:color="auto"/>
          <w:right w:val="outset" w:sz="6"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1693"/>
        <w:gridCol w:w="2834"/>
        <w:gridCol w:w="4528"/>
      </w:tblGrid>
      <w:tr w:rsidR="004900EE" w:rsidRPr="004900EE" w14:paraId="436F21B8" w14:textId="77777777" w:rsidTr="006243F6">
        <w:trPr>
          <w:tblHeader/>
        </w:trPr>
        <w:tc>
          <w:tcPr>
            <w:tcW w:w="935"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14:paraId="6186A542" w14:textId="77777777" w:rsidR="00BC7E54" w:rsidRPr="004900EE" w:rsidRDefault="00BC7E54" w:rsidP="002F7C6A">
            <w:pPr>
              <w:pStyle w:val="ab"/>
              <w:spacing w:before="0" w:beforeAutospacing="0" w:after="0" w:afterAutospacing="0"/>
              <w:jc w:val="center"/>
              <w:rPr>
                <w:rFonts w:ascii="Arial" w:hAnsi="Arial" w:cs="Arial"/>
                <w:b/>
                <w:sz w:val="20"/>
                <w:szCs w:val="20"/>
              </w:rPr>
            </w:pPr>
            <w:r w:rsidRPr="004900EE">
              <w:rPr>
                <w:rFonts w:ascii="Arial" w:hAnsi="Arial" w:cs="Arial"/>
                <w:b/>
                <w:sz w:val="20"/>
                <w:szCs w:val="20"/>
              </w:rPr>
              <w:t>Угол поворота в плане, град</w:t>
            </w:r>
          </w:p>
        </w:tc>
        <w:tc>
          <w:tcPr>
            <w:tcW w:w="1565"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14:paraId="057EC4EC" w14:textId="77777777" w:rsidR="00BC7E54" w:rsidRPr="004900EE" w:rsidRDefault="00BC7E54" w:rsidP="002F7C6A">
            <w:pPr>
              <w:pStyle w:val="ab"/>
              <w:spacing w:before="0" w:beforeAutospacing="0" w:after="0" w:afterAutospacing="0"/>
              <w:jc w:val="center"/>
              <w:rPr>
                <w:rFonts w:ascii="Arial" w:hAnsi="Arial" w:cs="Arial"/>
                <w:b/>
                <w:sz w:val="20"/>
                <w:szCs w:val="20"/>
              </w:rPr>
            </w:pPr>
            <w:r w:rsidRPr="004900EE">
              <w:rPr>
                <w:rFonts w:ascii="Arial" w:hAnsi="Arial" w:cs="Arial"/>
                <w:b/>
                <w:sz w:val="20"/>
                <w:szCs w:val="20"/>
              </w:rPr>
              <w:t>Характеристика угла</w:t>
            </w:r>
          </w:p>
        </w:tc>
        <w:tc>
          <w:tcPr>
            <w:tcW w:w="2500"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14:paraId="6B555372" w14:textId="77777777" w:rsidR="00BC7E54" w:rsidRPr="004900EE" w:rsidRDefault="00BC7E54" w:rsidP="002F7C6A">
            <w:pPr>
              <w:pStyle w:val="ab"/>
              <w:spacing w:before="0" w:beforeAutospacing="0" w:after="0" w:afterAutospacing="0"/>
              <w:jc w:val="center"/>
              <w:rPr>
                <w:rFonts w:ascii="Arial" w:hAnsi="Arial" w:cs="Arial"/>
                <w:b/>
                <w:sz w:val="20"/>
                <w:szCs w:val="20"/>
              </w:rPr>
            </w:pPr>
            <w:r w:rsidRPr="004900EE">
              <w:rPr>
                <w:rFonts w:ascii="Arial" w:hAnsi="Arial" w:cs="Arial"/>
                <w:b/>
                <w:sz w:val="20"/>
                <w:szCs w:val="20"/>
              </w:rPr>
              <w:t>Кривые в плане</w:t>
            </w:r>
          </w:p>
        </w:tc>
      </w:tr>
      <w:tr w:rsidR="004900EE" w:rsidRPr="004900EE" w14:paraId="56BA5838" w14:textId="77777777" w:rsidTr="006243F6">
        <w:tc>
          <w:tcPr>
            <w:tcW w:w="935"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196D5980" w14:textId="77777777" w:rsidR="00BC7E54" w:rsidRPr="004900EE" w:rsidRDefault="002F7C6A" w:rsidP="002F7C6A">
            <w:pPr>
              <w:pStyle w:val="ab"/>
              <w:spacing w:before="0" w:beforeAutospacing="0" w:after="0" w:afterAutospacing="0"/>
              <w:jc w:val="center"/>
              <w:rPr>
                <w:rFonts w:ascii="Arial" w:hAnsi="Arial" w:cs="Arial"/>
                <w:sz w:val="20"/>
                <w:szCs w:val="20"/>
              </w:rPr>
            </w:pPr>
            <w:r w:rsidRPr="004900EE">
              <w:rPr>
                <w:rFonts w:ascii="Arial" w:hAnsi="Arial" w:cs="Arial"/>
                <w:sz w:val="20"/>
                <w:szCs w:val="20"/>
              </w:rPr>
              <w:t>&lt;</w:t>
            </w:r>
            <w:r w:rsidR="00BC7E54" w:rsidRPr="004900EE">
              <w:rPr>
                <w:rFonts w:ascii="Arial" w:hAnsi="Arial" w:cs="Arial"/>
                <w:sz w:val="20"/>
                <w:szCs w:val="20"/>
              </w:rPr>
              <w:t xml:space="preserve"> 1</w:t>
            </w:r>
          </w:p>
        </w:tc>
        <w:tc>
          <w:tcPr>
            <w:tcW w:w="1565"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130F4C2F" w14:textId="77777777" w:rsidR="00BC7E54" w:rsidRPr="004900EE" w:rsidRDefault="00BC7E54" w:rsidP="002F7C6A">
            <w:pPr>
              <w:pStyle w:val="ab"/>
              <w:spacing w:before="0" w:beforeAutospacing="0" w:after="0" w:afterAutospacing="0"/>
              <w:ind w:left="75"/>
              <w:jc w:val="both"/>
              <w:rPr>
                <w:rFonts w:ascii="Arial" w:hAnsi="Arial" w:cs="Arial"/>
                <w:sz w:val="20"/>
                <w:szCs w:val="20"/>
              </w:rPr>
            </w:pPr>
            <w:r w:rsidRPr="004900EE">
              <w:rPr>
                <w:rFonts w:ascii="Arial" w:hAnsi="Arial" w:cs="Arial"/>
                <w:sz w:val="20"/>
                <w:szCs w:val="20"/>
              </w:rPr>
              <w:t>Углы невидимые</w:t>
            </w:r>
          </w:p>
        </w:tc>
        <w:tc>
          <w:tcPr>
            <w:tcW w:w="2500"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4CEA61E4" w14:textId="77777777" w:rsidR="00BC7E54" w:rsidRPr="004900EE" w:rsidRDefault="00BC7E54" w:rsidP="006243F6">
            <w:pPr>
              <w:pStyle w:val="ab"/>
              <w:spacing w:before="0" w:beforeAutospacing="0" w:after="0" w:afterAutospacing="0"/>
              <w:ind w:left="142"/>
              <w:jc w:val="both"/>
              <w:rPr>
                <w:rFonts w:ascii="Arial" w:hAnsi="Arial" w:cs="Arial"/>
                <w:sz w:val="20"/>
                <w:szCs w:val="20"/>
              </w:rPr>
            </w:pPr>
            <w:r w:rsidRPr="004900EE">
              <w:rPr>
                <w:rFonts w:ascii="Arial" w:hAnsi="Arial" w:cs="Arial"/>
                <w:sz w:val="20"/>
                <w:szCs w:val="20"/>
              </w:rPr>
              <w:t>Без разбивки кривых</w:t>
            </w:r>
          </w:p>
        </w:tc>
      </w:tr>
      <w:tr w:rsidR="004900EE" w:rsidRPr="004900EE" w14:paraId="3CCCF272" w14:textId="77777777" w:rsidTr="006243F6">
        <w:tc>
          <w:tcPr>
            <w:tcW w:w="935"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45D747DE" w14:textId="77777777" w:rsidR="00BC7E54" w:rsidRPr="004900EE" w:rsidRDefault="00BC7E54" w:rsidP="002F7C6A">
            <w:pPr>
              <w:pStyle w:val="ab"/>
              <w:spacing w:before="0" w:beforeAutospacing="0" w:after="0" w:afterAutospacing="0"/>
              <w:jc w:val="center"/>
              <w:rPr>
                <w:rFonts w:ascii="Arial" w:hAnsi="Arial" w:cs="Arial"/>
                <w:sz w:val="20"/>
                <w:szCs w:val="20"/>
              </w:rPr>
            </w:pPr>
            <w:r w:rsidRPr="004900EE">
              <w:rPr>
                <w:rFonts w:ascii="Arial" w:hAnsi="Arial" w:cs="Arial"/>
                <w:sz w:val="20"/>
                <w:szCs w:val="20"/>
              </w:rPr>
              <w:t>1</w:t>
            </w:r>
            <w:r w:rsidR="002F7C6A" w:rsidRPr="004900EE">
              <w:rPr>
                <w:rFonts w:ascii="Arial" w:hAnsi="Arial" w:cs="Arial"/>
                <w:sz w:val="20"/>
                <w:szCs w:val="20"/>
                <w:lang w:val="ro-RO"/>
              </w:rPr>
              <w:t xml:space="preserve"> </w:t>
            </w:r>
            <w:r w:rsidRPr="004900EE">
              <w:rPr>
                <w:rFonts w:ascii="Arial" w:hAnsi="Arial" w:cs="Arial"/>
                <w:sz w:val="20"/>
                <w:szCs w:val="20"/>
              </w:rPr>
              <w:t>-</w:t>
            </w:r>
            <w:r w:rsidR="002F7C6A" w:rsidRPr="004900EE">
              <w:rPr>
                <w:rFonts w:ascii="Arial" w:hAnsi="Arial" w:cs="Arial"/>
                <w:sz w:val="20"/>
                <w:szCs w:val="20"/>
                <w:lang w:val="ro-RO"/>
              </w:rPr>
              <w:t xml:space="preserve"> </w:t>
            </w:r>
            <w:r w:rsidRPr="004900EE">
              <w:rPr>
                <w:rFonts w:ascii="Arial" w:hAnsi="Arial" w:cs="Arial"/>
                <w:sz w:val="20"/>
                <w:szCs w:val="20"/>
              </w:rPr>
              <w:t>8</w:t>
            </w:r>
          </w:p>
        </w:tc>
        <w:tc>
          <w:tcPr>
            <w:tcW w:w="1565"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6EECDC39" w14:textId="77777777" w:rsidR="00BC7E54" w:rsidRPr="004900EE" w:rsidRDefault="00BC7E54" w:rsidP="002F7C6A">
            <w:pPr>
              <w:pStyle w:val="ab"/>
              <w:spacing w:before="0" w:beforeAutospacing="0" w:after="0" w:afterAutospacing="0"/>
              <w:ind w:left="75"/>
              <w:jc w:val="both"/>
              <w:rPr>
                <w:rFonts w:ascii="Arial" w:hAnsi="Arial" w:cs="Arial"/>
                <w:sz w:val="20"/>
                <w:szCs w:val="20"/>
              </w:rPr>
            </w:pPr>
            <w:r w:rsidRPr="004900EE">
              <w:rPr>
                <w:rFonts w:ascii="Arial" w:hAnsi="Arial" w:cs="Arial"/>
                <w:sz w:val="20"/>
                <w:szCs w:val="20"/>
              </w:rPr>
              <w:t>Малые углы</w:t>
            </w:r>
          </w:p>
        </w:tc>
        <w:tc>
          <w:tcPr>
            <w:tcW w:w="2500"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0FC968FA" w14:textId="77777777" w:rsidR="00BC7E54" w:rsidRPr="004900EE" w:rsidRDefault="00BC7E54" w:rsidP="00BD7B0E">
            <w:pPr>
              <w:pStyle w:val="ab"/>
              <w:spacing w:before="0" w:beforeAutospacing="0" w:after="0" w:afterAutospacing="0"/>
              <w:ind w:left="142" w:right="124"/>
              <w:jc w:val="both"/>
              <w:rPr>
                <w:rFonts w:ascii="Arial" w:hAnsi="Arial" w:cs="Arial"/>
                <w:sz w:val="20"/>
                <w:szCs w:val="20"/>
              </w:rPr>
            </w:pPr>
            <w:r w:rsidRPr="004900EE">
              <w:rPr>
                <w:rFonts w:ascii="Arial" w:hAnsi="Arial" w:cs="Arial"/>
                <w:sz w:val="20"/>
                <w:szCs w:val="20"/>
              </w:rPr>
              <w:t>Чем меньше угол, тем больше радиусы кривой (2000-13000), длина кривой более 350 м</w:t>
            </w:r>
          </w:p>
        </w:tc>
      </w:tr>
      <w:tr w:rsidR="004900EE" w:rsidRPr="004900EE" w14:paraId="55E4617C" w14:textId="77777777" w:rsidTr="006243F6">
        <w:tc>
          <w:tcPr>
            <w:tcW w:w="935"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1D7DDF06" w14:textId="77777777" w:rsidR="00BC7E54" w:rsidRPr="004900EE" w:rsidRDefault="00BC7E54" w:rsidP="002F7C6A">
            <w:pPr>
              <w:pStyle w:val="ab"/>
              <w:spacing w:before="0" w:beforeAutospacing="0" w:after="0" w:afterAutospacing="0"/>
              <w:jc w:val="center"/>
              <w:rPr>
                <w:rFonts w:ascii="Arial" w:hAnsi="Arial" w:cs="Arial"/>
                <w:sz w:val="20"/>
                <w:szCs w:val="20"/>
              </w:rPr>
            </w:pPr>
            <w:r w:rsidRPr="004900EE">
              <w:rPr>
                <w:rFonts w:ascii="Arial" w:hAnsi="Arial" w:cs="Arial"/>
                <w:sz w:val="20"/>
                <w:szCs w:val="20"/>
              </w:rPr>
              <w:t>8</w:t>
            </w:r>
            <w:r w:rsidR="002F7C6A" w:rsidRPr="004900EE">
              <w:rPr>
                <w:rFonts w:ascii="Arial" w:hAnsi="Arial" w:cs="Arial"/>
                <w:sz w:val="20"/>
                <w:szCs w:val="20"/>
                <w:lang w:val="ro-RO"/>
              </w:rPr>
              <w:t xml:space="preserve"> </w:t>
            </w:r>
            <w:r w:rsidRPr="004900EE">
              <w:rPr>
                <w:rFonts w:ascii="Arial" w:hAnsi="Arial" w:cs="Arial"/>
                <w:sz w:val="20"/>
                <w:szCs w:val="20"/>
              </w:rPr>
              <w:t>-</w:t>
            </w:r>
            <w:r w:rsidR="002F7C6A" w:rsidRPr="004900EE">
              <w:rPr>
                <w:rFonts w:ascii="Arial" w:hAnsi="Arial" w:cs="Arial"/>
                <w:sz w:val="20"/>
                <w:szCs w:val="20"/>
                <w:lang w:val="ro-RO"/>
              </w:rPr>
              <w:t xml:space="preserve"> </w:t>
            </w:r>
            <w:r w:rsidRPr="004900EE">
              <w:rPr>
                <w:rFonts w:ascii="Arial" w:hAnsi="Arial" w:cs="Arial"/>
                <w:sz w:val="20"/>
                <w:szCs w:val="20"/>
              </w:rPr>
              <w:t>20</w:t>
            </w:r>
          </w:p>
        </w:tc>
        <w:tc>
          <w:tcPr>
            <w:tcW w:w="1565"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00E1BA55" w14:textId="77777777" w:rsidR="00BC7E54" w:rsidRPr="004900EE" w:rsidRDefault="00BC7E54" w:rsidP="002F7C6A">
            <w:pPr>
              <w:pStyle w:val="ab"/>
              <w:spacing w:before="0" w:beforeAutospacing="0" w:after="0" w:afterAutospacing="0"/>
              <w:ind w:left="75"/>
              <w:jc w:val="both"/>
              <w:rPr>
                <w:rFonts w:ascii="Arial" w:hAnsi="Arial" w:cs="Arial"/>
                <w:sz w:val="20"/>
                <w:szCs w:val="20"/>
              </w:rPr>
            </w:pPr>
            <w:r w:rsidRPr="004900EE">
              <w:rPr>
                <w:rFonts w:ascii="Arial" w:hAnsi="Arial" w:cs="Arial"/>
                <w:sz w:val="20"/>
                <w:szCs w:val="20"/>
              </w:rPr>
              <w:t>Нормальные углы</w:t>
            </w:r>
          </w:p>
        </w:tc>
        <w:tc>
          <w:tcPr>
            <w:tcW w:w="2500"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6EB5F77D" w14:textId="77777777" w:rsidR="00BC7E54" w:rsidRPr="004900EE" w:rsidRDefault="00BC7E54" w:rsidP="00BD7B0E">
            <w:pPr>
              <w:pStyle w:val="ab"/>
              <w:spacing w:before="0" w:beforeAutospacing="0" w:after="0" w:afterAutospacing="0"/>
              <w:ind w:left="142" w:right="124"/>
              <w:jc w:val="both"/>
              <w:rPr>
                <w:rFonts w:ascii="Arial" w:hAnsi="Arial" w:cs="Arial"/>
                <w:sz w:val="20"/>
                <w:szCs w:val="20"/>
              </w:rPr>
            </w:pPr>
            <w:r w:rsidRPr="004900EE">
              <w:rPr>
                <w:rFonts w:ascii="Arial" w:hAnsi="Arial" w:cs="Arial"/>
                <w:sz w:val="20"/>
                <w:szCs w:val="20"/>
              </w:rPr>
              <w:t xml:space="preserve">Круговые кривые с радиусом от 1000 м до </w:t>
            </w:r>
            <w:r w:rsidR="00BD7B0E">
              <w:rPr>
                <w:rFonts w:ascii="Arial" w:hAnsi="Arial" w:cs="Arial"/>
                <w:sz w:val="20"/>
                <w:szCs w:val="20"/>
              </w:rPr>
              <w:br/>
            </w:r>
            <w:r w:rsidRPr="004900EE">
              <w:rPr>
                <w:rFonts w:ascii="Arial" w:hAnsi="Arial" w:cs="Arial"/>
                <w:sz w:val="20"/>
                <w:szCs w:val="20"/>
              </w:rPr>
              <w:t xml:space="preserve">6000 м, </w:t>
            </w:r>
            <w:proofErr w:type="spellStart"/>
            <w:r w:rsidRPr="004900EE">
              <w:rPr>
                <w:rFonts w:ascii="Arial" w:hAnsi="Arial" w:cs="Arial"/>
                <w:sz w:val="20"/>
                <w:szCs w:val="20"/>
              </w:rPr>
              <w:t>клотоидное</w:t>
            </w:r>
            <w:proofErr w:type="spellEnd"/>
            <w:r w:rsidRPr="004900EE">
              <w:rPr>
                <w:rFonts w:ascii="Arial" w:hAnsi="Arial" w:cs="Arial"/>
                <w:sz w:val="20"/>
                <w:szCs w:val="20"/>
              </w:rPr>
              <w:t xml:space="preserve"> трассирование</w:t>
            </w:r>
          </w:p>
        </w:tc>
      </w:tr>
      <w:tr w:rsidR="004900EE" w:rsidRPr="004900EE" w14:paraId="37B9A13F" w14:textId="77777777" w:rsidTr="006243F6">
        <w:tc>
          <w:tcPr>
            <w:tcW w:w="935"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357CA6CB" w14:textId="77777777" w:rsidR="00BC7E54" w:rsidRPr="004900EE" w:rsidRDefault="00BC7E54" w:rsidP="002F7C6A">
            <w:pPr>
              <w:pStyle w:val="ab"/>
              <w:spacing w:before="0" w:beforeAutospacing="0" w:after="0" w:afterAutospacing="0"/>
              <w:jc w:val="center"/>
              <w:rPr>
                <w:rFonts w:ascii="Arial" w:hAnsi="Arial" w:cs="Arial"/>
                <w:sz w:val="20"/>
                <w:szCs w:val="20"/>
              </w:rPr>
            </w:pPr>
            <w:r w:rsidRPr="004900EE">
              <w:rPr>
                <w:rFonts w:ascii="Arial" w:hAnsi="Arial" w:cs="Arial"/>
                <w:sz w:val="20"/>
                <w:szCs w:val="20"/>
              </w:rPr>
              <w:t>&gt;</w:t>
            </w:r>
            <w:r w:rsidR="002F7C6A" w:rsidRPr="004900EE">
              <w:rPr>
                <w:rFonts w:ascii="Arial" w:hAnsi="Arial" w:cs="Arial"/>
                <w:sz w:val="20"/>
                <w:szCs w:val="20"/>
                <w:lang w:val="ro-RO"/>
              </w:rPr>
              <w:t xml:space="preserve"> </w:t>
            </w:r>
            <w:r w:rsidRPr="004900EE">
              <w:rPr>
                <w:rFonts w:ascii="Arial" w:hAnsi="Arial" w:cs="Arial"/>
                <w:sz w:val="20"/>
                <w:szCs w:val="20"/>
              </w:rPr>
              <w:t>20</w:t>
            </w:r>
          </w:p>
        </w:tc>
        <w:tc>
          <w:tcPr>
            <w:tcW w:w="1565"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0A177DEF" w14:textId="77777777" w:rsidR="00BC7E54" w:rsidRPr="004900EE" w:rsidRDefault="00BC7E54" w:rsidP="002F7C6A">
            <w:pPr>
              <w:pStyle w:val="ab"/>
              <w:spacing w:before="0" w:beforeAutospacing="0" w:after="0" w:afterAutospacing="0"/>
              <w:ind w:left="75"/>
              <w:jc w:val="both"/>
              <w:rPr>
                <w:rFonts w:ascii="Arial" w:hAnsi="Arial" w:cs="Arial"/>
                <w:sz w:val="20"/>
                <w:szCs w:val="20"/>
              </w:rPr>
            </w:pPr>
            <w:r w:rsidRPr="004900EE">
              <w:rPr>
                <w:rFonts w:ascii="Arial" w:hAnsi="Arial" w:cs="Arial"/>
                <w:sz w:val="20"/>
                <w:szCs w:val="20"/>
              </w:rPr>
              <w:t>Большие углы поворота</w:t>
            </w:r>
          </w:p>
        </w:tc>
        <w:tc>
          <w:tcPr>
            <w:tcW w:w="2500"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4246F88A" w14:textId="77777777" w:rsidR="00BC7E54" w:rsidRPr="004900EE" w:rsidRDefault="00BC7E54" w:rsidP="00BD7B0E">
            <w:pPr>
              <w:pStyle w:val="ab"/>
              <w:spacing w:before="0" w:beforeAutospacing="0" w:after="0" w:afterAutospacing="0"/>
              <w:ind w:left="142" w:right="124"/>
              <w:jc w:val="both"/>
              <w:rPr>
                <w:rFonts w:ascii="Arial" w:hAnsi="Arial" w:cs="Arial"/>
                <w:sz w:val="20"/>
                <w:szCs w:val="20"/>
              </w:rPr>
            </w:pPr>
            <w:proofErr w:type="spellStart"/>
            <w:r w:rsidRPr="004900EE">
              <w:rPr>
                <w:rFonts w:ascii="Arial" w:hAnsi="Arial" w:cs="Arial"/>
                <w:sz w:val="20"/>
                <w:szCs w:val="20"/>
              </w:rPr>
              <w:t>Клотоидное</w:t>
            </w:r>
            <w:proofErr w:type="spellEnd"/>
            <w:r w:rsidRPr="004900EE">
              <w:rPr>
                <w:rFonts w:ascii="Arial" w:hAnsi="Arial" w:cs="Arial"/>
                <w:sz w:val="20"/>
                <w:szCs w:val="20"/>
              </w:rPr>
              <w:t xml:space="preserve"> трассирование</w:t>
            </w:r>
          </w:p>
        </w:tc>
      </w:tr>
    </w:tbl>
    <w:p w14:paraId="676BC2EE" w14:textId="77777777" w:rsidR="00BC7E54" w:rsidRPr="004900EE" w:rsidRDefault="00BC7E54" w:rsidP="00A77F5D">
      <w:pPr>
        <w:jc w:val="both"/>
        <w:rPr>
          <w:rFonts w:ascii="Arial" w:hAnsi="Arial" w:cs="Arial"/>
          <w:vanish/>
          <w:sz w:val="20"/>
          <w:szCs w:val="20"/>
        </w:rPr>
      </w:pPr>
    </w:p>
    <w:p w14:paraId="2C220485" w14:textId="77777777" w:rsidR="00BC7E54" w:rsidRPr="004900EE" w:rsidRDefault="002F7C6A" w:rsidP="00A77F5D">
      <w:pPr>
        <w:pStyle w:val="ab"/>
        <w:shd w:val="clear" w:color="auto" w:fill="FFFFFF"/>
        <w:spacing w:before="0" w:beforeAutospacing="0" w:after="0" w:afterAutospacing="0"/>
        <w:jc w:val="both"/>
        <w:rPr>
          <w:rFonts w:ascii="Arial" w:hAnsi="Arial" w:cs="Arial"/>
          <w:sz w:val="20"/>
          <w:szCs w:val="20"/>
        </w:rPr>
      </w:pPr>
      <w:r w:rsidRPr="004900EE">
        <w:rPr>
          <w:rFonts w:ascii="Arial" w:hAnsi="Arial" w:cs="Arial"/>
          <w:b/>
          <w:sz w:val="20"/>
          <w:szCs w:val="20"/>
          <w:lang w:val="ro-RO"/>
        </w:rPr>
        <w:t>8.11</w:t>
      </w:r>
      <w:r w:rsidRPr="004900EE">
        <w:rPr>
          <w:rFonts w:ascii="Arial" w:hAnsi="Arial" w:cs="Arial"/>
          <w:sz w:val="20"/>
          <w:szCs w:val="20"/>
          <w:lang w:val="ro-RO"/>
        </w:rPr>
        <w:tab/>
      </w:r>
      <w:r w:rsidR="00BC7E54" w:rsidRPr="004900EE">
        <w:rPr>
          <w:rFonts w:ascii="Arial" w:hAnsi="Arial" w:cs="Arial"/>
          <w:sz w:val="20"/>
          <w:szCs w:val="20"/>
        </w:rPr>
        <w:t>Следует избегать малых углов (менее 8°) поворота в плане. При таких углах поворот кажется зрительно резким и существенно улучшить его плавность не удается даже вписыванием кривых очень большого радиуса (рис</w:t>
      </w:r>
      <w:r w:rsidR="00BD7B0E">
        <w:rPr>
          <w:rFonts w:ascii="Arial" w:hAnsi="Arial" w:cs="Arial"/>
          <w:sz w:val="20"/>
          <w:szCs w:val="20"/>
        </w:rPr>
        <w:t>унок</w:t>
      </w:r>
      <w:r w:rsidR="00BC7E54" w:rsidRPr="004900EE">
        <w:rPr>
          <w:rFonts w:ascii="Arial" w:hAnsi="Arial" w:cs="Arial"/>
          <w:sz w:val="20"/>
          <w:szCs w:val="20"/>
        </w:rPr>
        <w:t xml:space="preserve"> </w:t>
      </w:r>
      <w:r w:rsidRPr="004900EE">
        <w:rPr>
          <w:rFonts w:ascii="Arial" w:hAnsi="Arial" w:cs="Arial"/>
          <w:sz w:val="20"/>
          <w:szCs w:val="20"/>
          <w:lang w:val="ro-RO"/>
        </w:rPr>
        <w:t>8.3</w:t>
      </w:r>
      <w:r w:rsidR="00BC7E54" w:rsidRPr="004900EE">
        <w:rPr>
          <w:rFonts w:ascii="Arial" w:hAnsi="Arial" w:cs="Arial"/>
          <w:sz w:val="20"/>
          <w:szCs w:val="20"/>
        </w:rPr>
        <w:t>).</w:t>
      </w:r>
    </w:p>
    <w:p w14:paraId="301436E9" w14:textId="77777777" w:rsidR="00BC7E54" w:rsidRPr="004900EE" w:rsidRDefault="00BC7E54" w:rsidP="00A77F5D">
      <w:pPr>
        <w:pStyle w:val="ab"/>
        <w:shd w:val="clear" w:color="auto" w:fill="FFFFFF"/>
        <w:spacing w:before="0" w:beforeAutospacing="0" w:after="0" w:afterAutospacing="0"/>
        <w:jc w:val="both"/>
        <w:rPr>
          <w:rFonts w:ascii="Arial" w:hAnsi="Arial" w:cs="Arial"/>
          <w:sz w:val="20"/>
          <w:szCs w:val="20"/>
        </w:rPr>
      </w:pPr>
      <w:r w:rsidRPr="004900EE">
        <w:rPr>
          <w:rFonts w:ascii="Arial" w:hAnsi="Arial" w:cs="Arial"/>
          <w:noProof/>
          <w:sz w:val="20"/>
          <w:szCs w:val="20"/>
        </w:rPr>
        <w:drawing>
          <wp:inline distT="0" distB="0" distL="0" distR="0" wp14:anchorId="2AB1C4B0" wp14:editId="00D353EE">
            <wp:extent cx="5753735" cy="992505"/>
            <wp:effectExtent l="0" t="0" r="0" b="0"/>
            <wp:docPr id="88" name="Рисунок 88" descr="http://text.gosthelp.ru/images/text/4427.files/image08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text.gosthelp.ru/images/text/4427.files/image086.gif"/>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753735" cy="992505"/>
                    </a:xfrm>
                    <a:prstGeom prst="rect">
                      <a:avLst/>
                    </a:prstGeom>
                    <a:noFill/>
                    <a:ln>
                      <a:noFill/>
                    </a:ln>
                  </pic:spPr>
                </pic:pic>
              </a:graphicData>
            </a:graphic>
          </wp:inline>
        </w:drawing>
      </w:r>
    </w:p>
    <w:p w14:paraId="128B6542" w14:textId="77777777" w:rsidR="00BC7E54" w:rsidRPr="004900EE" w:rsidRDefault="00BC7E54" w:rsidP="00BD2B5D">
      <w:pPr>
        <w:pStyle w:val="ab"/>
        <w:shd w:val="clear" w:color="auto" w:fill="FFFFFF"/>
        <w:spacing w:before="0" w:beforeAutospacing="0" w:after="0" w:afterAutospacing="0"/>
        <w:ind w:left="567" w:right="566"/>
        <w:jc w:val="center"/>
        <w:rPr>
          <w:rFonts w:ascii="Arial" w:hAnsi="Arial" w:cs="Arial"/>
          <w:b/>
          <w:sz w:val="20"/>
          <w:szCs w:val="20"/>
        </w:rPr>
      </w:pPr>
      <w:r w:rsidRPr="004900EE">
        <w:rPr>
          <w:rFonts w:ascii="Arial" w:hAnsi="Arial" w:cs="Arial"/>
          <w:b/>
          <w:sz w:val="20"/>
          <w:szCs w:val="20"/>
        </w:rPr>
        <w:t xml:space="preserve">Рис. </w:t>
      </w:r>
      <w:r w:rsidR="002F7C6A" w:rsidRPr="004900EE">
        <w:rPr>
          <w:rFonts w:ascii="Arial" w:hAnsi="Arial" w:cs="Arial"/>
          <w:b/>
          <w:sz w:val="20"/>
          <w:szCs w:val="20"/>
          <w:lang w:val="ro-RO"/>
        </w:rPr>
        <w:t xml:space="preserve">8.3 - </w:t>
      </w:r>
      <w:r w:rsidRPr="004900EE">
        <w:rPr>
          <w:rFonts w:ascii="Arial" w:hAnsi="Arial" w:cs="Arial"/>
          <w:b/>
          <w:sz w:val="20"/>
          <w:szCs w:val="20"/>
        </w:rPr>
        <w:t>Нарушение зрительной плавности дороги на участке с малым углом поворота в плане</w:t>
      </w:r>
    </w:p>
    <w:p w14:paraId="08B85BF0" w14:textId="77777777" w:rsidR="002F7C6A" w:rsidRPr="004900EE" w:rsidRDefault="002F7C6A" w:rsidP="00A77F5D">
      <w:pPr>
        <w:pStyle w:val="ab"/>
        <w:shd w:val="clear" w:color="auto" w:fill="FFFFFF"/>
        <w:spacing w:before="0" w:beforeAutospacing="0" w:after="0" w:afterAutospacing="0"/>
        <w:jc w:val="both"/>
        <w:rPr>
          <w:rFonts w:ascii="Arial" w:hAnsi="Arial" w:cs="Arial"/>
          <w:sz w:val="20"/>
          <w:szCs w:val="20"/>
        </w:rPr>
      </w:pPr>
    </w:p>
    <w:p w14:paraId="23ABBA31" w14:textId="77777777" w:rsidR="00BC7E54" w:rsidRPr="004900EE" w:rsidRDefault="00BC7E54" w:rsidP="002F7C6A">
      <w:pPr>
        <w:pStyle w:val="ab"/>
        <w:shd w:val="clear" w:color="auto" w:fill="FFFFFF"/>
        <w:spacing w:before="0" w:beforeAutospacing="0" w:after="0" w:afterAutospacing="0"/>
        <w:jc w:val="center"/>
        <w:rPr>
          <w:rFonts w:ascii="Arial" w:hAnsi="Arial" w:cs="Arial"/>
          <w:b/>
          <w:sz w:val="20"/>
          <w:szCs w:val="20"/>
          <w:lang w:val="ro-RO"/>
        </w:rPr>
      </w:pPr>
      <w:r w:rsidRPr="004900EE">
        <w:rPr>
          <w:rFonts w:ascii="Arial" w:hAnsi="Arial" w:cs="Arial"/>
          <w:b/>
          <w:sz w:val="20"/>
          <w:szCs w:val="20"/>
        </w:rPr>
        <w:t xml:space="preserve">Таблица </w:t>
      </w:r>
      <w:r w:rsidR="002F7C6A" w:rsidRPr="004900EE">
        <w:rPr>
          <w:rFonts w:ascii="Arial" w:hAnsi="Arial" w:cs="Arial"/>
          <w:b/>
          <w:sz w:val="20"/>
          <w:szCs w:val="20"/>
          <w:lang w:val="ro-RO"/>
        </w:rPr>
        <w:t>8.2</w:t>
      </w:r>
    </w:p>
    <w:p w14:paraId="0E129F87" w14:textId="77777777" w:rsidR="002F7C6A" w:rsidRPr="004900EE" w:rsidRDefault="002F7C6A" w:rsidP="00A77F5D">
      <w:pPr>
        <w:pStyle w:val="ab"/>
        <w:shd w:val="clear" w:color="auto" w:fill="FFFFFF"/>
        <w:spacing w:before="0" w:beforeAutospacing="0" w:after="0" w:afterAutospacing="0"/>
        <w:jc w:val="both"/>
        <w:rPr>
          <w:rFonts w:ascii="Arial" w:hAnsi="Arial" w:cs="Arial"/>
          <w:sz w:val="20"/>
          <w:szCs w:val="20"/>
          <w:lang w:val="ro-RO"/>
        </w:rPr>
      </w:pPr>
    </w:p>
    <w:tbl>
      <w:tblPr>
        <w:tblW w:w="5000" w:type="pct"/>
        <w:tblBorders>
          <w:top w:val="outset" w:sz="6" w:space="0" w:color="auto"/>
          <w:left w:val="outset" w:sz="6" w:space="0" w:color="auto"/>
          <w:bottom w:val="outset" w:sz="6" w:space="0" w:color="auto"/>
          <w:right w:val="outset" w:sz="6"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1510"/>
        <w:gridCol w:w="1510"/>
        <w:gridCol w:w="1509"/>
        <w:gridCol w:w="1603"/>
        <w:gridCol w:w="1509"/>
        <w:gridCol w:w="1414"/>
      </w:tblGrid>
      <w:tr w:rsidR="004900EE" w:rsidRPr="004900EE" w14:paraId="7183EC12" w14:textId="77777777" w:rsidTr="00BC7E54">
        <w:trPr>
          <w:tblHeader/>
        </w:trPr>
        <w:tc>
          <w:tcPr>
            <w:tcW w:w="800"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14:paraId="7B7EBA95" w14:textId="77777777" w:rsidR="00BC7E54" w:rsidRPr="004900EE" w:rsidRDefault="00BC7E54" w:rsidP="00E31AC1">
            <w:pPr>
              <w:pStyle w:val="ab"/>
              <w:spacing w:before="0" w:beforeAutospacing="0" w:after="0" w:afterAutospacing="0"/>
              <w:jc w:val="center"/>
              <w:rPr>
                <w:rFonts w:ascii="Arial" w:hAnsi="Arial" w:cs="Arial"/>
                <w:b/>
                <w:sz w:val="20"/>
                <w:szCs w:val="20"/>
              </w:rPr>
            </w:pPr>
            <w:r w:rsidRPr="004900EE">
              <w:rPr>
                <w:rFonts w:ascii="Arial" w:hAnsi="Arial" w:cs="Arial"/>
                <w:b/>
                <w:sz w:val="20"/>
                <w:szCs w:val="20"/>
              </w:rPr>
              <w:t>Угол поворота в плане, град</w:t>
            </w:r>
          </w:p>
        </w:tc>
        <w:tc>
          <w:tcPr>
            <w:tcW w:w="800"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14:paraId="47C8DD57" w14:textId="77777777" w:rsidR="00BC7E54" w:rsidRPr="004900EE" w:rsidRDefault="00BC7E54" w:rsidP="00E31AC1">
            <w:pPr>
              <w:pStyle w:val="ab"/>
              <w:spacing w:before="0" w:beforeAutospacing="0" w:after="0" w:afterAutospacing="0"/>
              <w:jc w:val="center"/>
              <w:rPr>
                <w:rFonts w:ascii="Arial" w:hAnsi="Arial" w:cs="Arial"/>
                <w:b/>
                <w:sz w:val="20"/>
                <w:szCs w:val="20"/>
              </w:rPr>
            </w:pPr>
            <w:r w:rsidRPr="004900EE">
              <w:rPr>
                <w:rFonts w:ascii="Arial" w:hAnsi="Arial" w:cs="Arial"/>
                <w:b/>
                <w:sz w:val="20"/>
                <w:szCs w:val="20"/>
              </w:rPr>
              <w:t>Наименьшие радиусы кривых в плане, м</w:t>
            </w:r>
          </w:p>
        </w:tc>
        <w:tc>
          <w:tcPr>
            <w:tcW w:w="800"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14:paraId="7FE02C24" w14:textId="77777777" w:rsidR="00BC7E54" w:rsidRPr="004900EE" w:rsidRDefault="00BC7E54" w:rsidP="00E31AC1">
            <w:pPr>
              <w:pStyle w:val="ab"/>
              <w:spacing w:before="0" w:beforeAutospacing="0" w:after="0" w:afterAutospacing="0"/>
              <w:jc w:val="center"/>
              <w:rPr>
                <w:rFonts w:ascii="Arial" w:hAnsi="Arial" w:cs="Arial"/>
                <w:b/>
                <w:sz w:val="20"/>
                <w:szCs w:val="20"/>
              </w:rPr>
            </w:pPr>
            <w:r w:rsidRPr="004900EE">
              <w:rPr>
                <w:rFonts w:ascii="Arial" w:hAnsi="Arial" w:cs="Arial"/>
                <w:b/>
                <w:sz w:val="20"/>
                <w:szCs w:val="20"/>
              </w:rPr>
              <w:t>Наименьшие параметры клотоид, м</w:t>
            </w:r>
          </w:p>
        </w:tc>
        <w:tc>
          <w:tcPr>
            <w:tcW w:w="850"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14:paraId="560A639A" w14:textId="77777777" w:rsidR="00BC7E54" w:rsidRPr="004900EE" w:rsidRDefault="00BC7E54" w:rsidP="00E31AC1">
            <w:pPr>
              <w:pStyle w:val="ab"/>
              <w:spacing w:before="0" w:beforeAutospacing="0" w:after="0" w:afterAutospacing="0"/>
              <w:jc w:val="center"/>
              <w:rPr>
                <w:rFonts w:ascii="Arial" w:hAnsi="Arial" w:cs="Arial"/>
                <w:b/>
                <w:sz w:val="20"/>
                <w:szCs w:val="20"/>
              </w:rPr>
            </w:pPr>
            <w:r w:rsidRPr="004900EE">
              <w:rPr>
                <w:rFonts w:ascii="Arial" w:hAnsi="Arial" w:cs="Arial"/>
                <w:b/>
                <w:sz w:val="20"/>
                <w:szCs w:val="20"/>
              </w:rPr>
              <w:t>Угол поворота в плане, град</w:t>
            </w:r>
          </w:p>
        </w:tc>
        <w:tc>
          <w:tcPr>
            <w:tcW w:w="800"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14:paraId="679BF4F7" w14:textId="77777777" w:rsidR="00BC7E54" w:rsidRPr="004900EE" w:rsidRDefault="00BC7E54" w:rsidP="00E31AC1">
            <w:pPr>
              <w:pStyle w:val="ab"/>
              <w:spacing w:before="0" w:beforeAutospacing="0" w:after="0" w:afterAutospacing="0"/>
              <w:jc w:val="center"/>
              <w:rPr>
                <w:rFonts w:ascii="Arial" w:hAnsi="Arial" w:cs="Arial"/>
                <w:b/>
                <w:sz w:val="20"/>
                <w:szCs w:val="20"/>
              </w:rPr>
            </w:pPr>
            <w:r w:rsidRPr="004900EE">
              <w:rPr>
                <w:rFonts w:ascii="Arial" w:hAnsi="Arial" w:cs="Arial"/>
                <w:b/>
                <w:sz w:val="20"/>
                <w:szCs w:val="20"/>
              </w:rPr>
              <w:t>Наименьшие радиусы кривых в плане, м</w:t>
            </w:r>
          </w:p>
        </w:tc>
        <w:tc>
          <w:tcPr>
            <w:tcW w:w="750"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14:paraId="6511A8C1" w14:textId="77777777" w:rsidR="00BC7E54" w:rsidRPr="004900EE" w:rsidRDefault="00BC7E54" w:rsidP="00E31AC1">
            <w:pPr>
              <w:pStyle w:val="ab"/>
              <w:spacing w:before="0" w:beforeAutospacing="0" w:after="0" w:afterAutospacing="0"/>
              <w:jc w:val="center"/>
              <w:rPr>
                <w:rFonts w:ascii="Arial" w:hAnsi="Arial" w:cs="Arial"/>
                <w:b/>
                <w:sz w:val="20"/>
                <w:szCs w:val="20"/>
              </w:rPr>
            </w:pPr>
            <w:r w:rsidRPr="004900EE">
              <w:rPr>
                <w:rFonts w:ascii="Arial" w:hAnsi="Arial" w:cs="Arial"/>
                <w:b/>
                <w:sz w:val="20"/>
                <w:szCs w:val="20"/>
              </w:rPr>
              <w:t>Наименьшие параметры клотоид, м</w:t>
            </w:r>
          </w:p>
        </w:tc>
      </w:tr>
      <w:tr w:rsidR="004900EE" w:rsidRPr="004900EE" w14:paraId="498CC0E1" w14:textId="77777777" w:rsidTr="00BC7E54">
        <w:tc>
          <w:tcPr>
            <w:tcW w:w="800"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6D046752" w14:textId="77777777" w:rsidR="00BC7E54" w:rsidRPr="004900EE" w:rsidRDefault="00BC7E54" w:rsidP="00E31AC1">
            <w:pPr>
              <w:pStyle w:val="ab"/>
              <w:spacing w:before="0" w:beforeAutospacing="0" w:after="0" w:afterAutospacing="0"/>
              <w:jc w:val="center"/>
              <w:rPr>
                <w:rFonts w:ascii="Arial" w:hAnsi="Arial" w:cs="Arial"/>
                <w:sz w:val="20"/>
                <w:szCs w:val="20"/>
              </w:rPr>
            </w:pPr>
            <w:r w:rsidRPr="004900EE">
              <w:rPr>
                <w:rFonts w:ascii="Arial" w:hAnsi="Arial" w:cs="Arial"/>
                <w:sz w:val="20"/>
                <w:szCs w:val="20"/>
              </w:rPr>
              <w:t>1</w:t>
            </w:r>
          </w:p>
        </w:tc>
        <w:tc>
          <w:tcPr>
            <w:tcW w:w="800"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5CFCAD7F" w14:textId="77777777" w:rsidR="00BC7E54" w:rsidRPr="004900EE" w:rsidRDefault="00BC7E54" w:rsidP="00E31AC1">
            <w:pPr>
              <w:pStyle w:val="ab"/>
              <w:spacing w:before="0" w:beforeAutospacing="0" w:after="0" w:afterAutospacing="0"/>
              <w:jc w:val="center"/>
              <w:rPr>
                <w:rFonts w:ascii="Arial" w:hAnsi="Arial" w:cs="Arial"/>
                <w:sz w:val="20"/>
                <w:szCs w:val="20"/>
              </w:rPr>
            </w:pPr>
            <w:r w:rsidRPr="004900EE">
              <w:rPr>
                <w:rFonts w:ascii="Arial" w:hAnsi="Arial" w:cs="Arial"/>
                <w:sz w:val="20"/>
                <w:szCs w:val="20"/>
              </w:rPr>
              <w:t>13000</w:t>
            </w:r>
          </w:p>
        </w:tc>
        <w:tc>
          <w:tcPr>
            <w:tcW w:w="800"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6498D2F3" w14:textId="77777777" w:rsidR="00BC7E54" w:rsidRPr="004900EE" w:rsidRDefault="00BC7E54" w:rsidP="00E31AC1">
            <w:pPr>
              <w:pStyle w:val="ab"/>
              <w:spacing w:before="0" w:beforeAutospacing="0" w:after="0" w:afterAutospacing="0"/>
              <w:jc w:val="center"/>
              <w:rPr>
                <w:rFonts w:ascii="Arial" w:hAnsi="Arial" w:cs="Arial"/>
                <w:sz w:val="20"/>
                <w:szCs w:val="20"/>
              </w:rPr>
            </w:pPr>
            <w:r w:rsidRPr="004900EE">
              <w:rPr>
                <w:rFonts w:ascii="Arial" w:hAnsi="Arial" w:cs="Arial"/>
                <w:sz w:val="20"/>
                <w:szCs w:val="20"/>
              </w:rPr>
              <w:t>1200</w:t>
            </w:r>
          </w:p>
        </w:tc>
        <w:tc>
          <w:tcPr>
            <w:tcW w:w="850"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55E1B11B" w14:textId="77777777" w:rsidR="00BC7E54" w:rsidRPr="004900EE" w:rsidRDefault="00BC7E54" w:rsidP="00E31AC1">
            <w:pPr>
              <w:pStyle w:val="ab"/>
              <w:spacing w:before="0" w:beforeAutospacing="0" w:after="0" w:afterAutospacing="0"/>
              <w:jc w:val="center"/>
              <w:rPr>
                <w:rFonts w:ascii="Arial" w:hAnsi="Arial" w:cs="Arial"/>
                <w:sz w:val="20"/>
                <w:szCs w:val="20"/>
              </w:rPr>
            </w:pPr>
            <w:r w:rsidRPr="004900EE">
              <w:rPr>
                <w:rFonts w:ascii="Arial" w:hAnsi="Arial" w:cs="Arial"/>
                <w:sz w:val="20"/>
                <w:szCs w:val="20"/>
              </w:rPr>
              <w:t>5</w:t>
            </w:r>
          </w:p>
        </w:tc>
        <w:tc>
          <w:tcPr>
            <w:tcW w:w="800"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4E544A2D" w14:textId="77777777" w:rsidR="00BC7E54" w:rsidRPr="004900EE" w:rsidRDefault="00BC7E54" w:rsidP="00E31AC1">
            <w:pPr>
              <w:pStyle w:val="ab"/>
              <w:spacing w:before="0" w:beforeAutospacing="0" w:after="0" w:afterAutospacing="0"/>
              <w:jc w:val="center"/>
              <w:rPr>
                <w:rFonts w:ascii="Arial" w:hAnsi="Arial" w:cs="Arial"/>
                <w:sz w:val="20"/>
                <w:szCs w:val="20"/>
              </w:rPr>
            </w:pPr>
            <w:r w:rsidRPr="004900EE">
              <w:rPr>
                <w:rFonts w:ascii="Arial" w:hAnsi="Arial" w:cs="Arial"/>
                <w:sz w:val="20"/>
                <w:szCs w:val="20"/>
              </w:rPr>
              <w:t>2500</w:t>
            </w:r>
          </w:p>
        </w:tc>
        <w:tc>
          <w:tcPr>
            <w:tcW w:w="750"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12AE735F" w14:textId="77777777" w:rsidR="00BC7E54" w:rsidRPr="004900EE" w:rsidRDefault="00BC7E54" w:rsidP="00E31AC1">
            <w:pPr>
              <w:pStyle w:val="ab"/>
              <w:spacing w:before="0" w:beforeAutospacing="0" w:after="0" w:afterAutospacing="0"/>
              <w:jc w:val="center"/>
              <w:rPr>
                <w:rFonts w:ascii="Arial" w:hAnsi="Arial" w:cs="Arial"/>
                <w:sz w:val="20"/>
                <w:szCs w:val="20"/>
              </w:rPr>
            </w:pPr>
            <w:r w:rsidRPr="004900EE">
              <w:rPr>
                <w:rFonts w:ascii="Arial" w:hAnsi="Arial" w:cs="Arial"/>
                <w:sz w:val="20"/>
                <w:szCs w:val="20"/>
              </w:rPr>
              <w:t>800</w:t>
            </w:r>
          </w:p>
        </w:tc>
      </w:tr>
      <w:tr w:rsidR="004900EE" w:rsidRPr="004900EE" w14:paraId="06886D03" w14:textId="77777777" w:rsidTr="00BC7E54">
        <w:tc>
          <w:tcPr>
            <w:tcW w:w="800"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37D04883" w14:textId="77777777" w:rsidR="00BC7E54" w:rsidRPr="004900EE" w:rsidRDefault="00BC7E54" w:rsidP="00E31AC1">
            <w:pPr>
              <w:pStyle w:val="ab"/>
              <w:spacing w:before="0" w:beforeAutospacing="0" w:after="0" w:afterAutospacing="0"/>
              <w:jc w:val="center"/>
              <w:rPr>
                <w:rFonts w:ascii="Arial" w:hAnsi="Arial" w:cs="Arial"/>
                <w:sz w:val="20"/>
                <w:szCs w:val="20"/>
              </w:rPr>
            </w:pPr>
            <w:r w:rsidRPr="004900EE">
              <w:rPr>
                <w:rFonts w:ascii="Arial" w:hAnsi="Arial" w:cs="Arial"/>
                <w:sz w:val="20"/>
                <w:szCs w:val="20"/>
              </w:rPr>
              <w:t>2</w:t>
            </w:r>
          </w:p>
        </w:tc>
        <w:tc>
          <w:tcPr>
            <w:tcW w:w="800"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4C7A9C16" w14:textId="77777777" w:rsidR="00BC7E54" w:rsidRPr="004900EE" w:rsidRDefault="00BC7E54" w:rsidP="00E31AC1">
            <w:pPr>
              <w:pStyle w:val="ab"/>
              <w:spacing w:before="0" w:beforeAutospacing="0" w:after="0" w:afterAutospacing="0"/>
              <w:jc w:val="center"/>
              <w:rPr>
                <w:rFonts w:ascii="Arial" w:hAnsi="Arial" w:cs="Arial"/>
                <w:sz w:val="20"/>
                <w:szCs w:val="20"/>
              </w:rPr>
            </w:pPr>
            <w:r w:rsidRPr="004900EE">
              <w:rPr>
                <w:rFonts w:ascii="Arial" w:hAnsi="Arial" w:cs="Arial"/>
                <w:sz w:val="20"/>
                <w:szCs w:val="20"/>
              </w:rPr>
              <w:t>8300</w:t>
            </w:r>
          </w:p>
        </w:tc>
        <w:tc>
          <w:tcPr>
            <w:tcW w:w="800"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16C2D14F" w14:textId="77777777" w:rsidR="00BC7E54" w:rsidRPr="004900EE" w:rsidRDefault="00BC7E54" w:rsidP="00E31AC1">
            <w:pPr>
              <w:pStyle w:val="ab"/>
              <w:spacing w:before="0" w:beforeAutospacing="0" w:after="0" w:afterAutospacing="0"/>
              <w:jc w:val="center"/>
              <w:rPr>
                <w:rFonts w:ascii="Arial" w:hAnsi="Arial" w:cs="Arial"/>
                <w:sz w:val="20"/>
                <w:szCs w:val="20"/>
              </w:rPr>
            </w:pPr>
            <w:r w:rsidRPr="004900EE">
              <w:rPr>
                <w:rFonts w:ascii="Arial" w:hAnsi="Arial" w:cs="Arial"/>
                <w:sz w:val="20"/>
                <w:szCs w:val="20"/>
              </w:rPr>
              <w:t>1200</w:t>
            </w:r>
          </w:p>
        </w:tc>
        <w:tc>
          <w:tcPr>
            <w:tcW w:w="850"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4AE48AF5" w14:textId="77777777" w:rsidR="00BC7E54" w:rsidRPr="004900EE" w:rsidRDefault="00BC7E54" w:rsidP="00E31AC1">
            <w:pPr>
              <w:pStyle w:val="ab"/>
              <w:spacing w:before="0" w:beforeAutospacing="0" w:after="0" w:afterAutospacing="0"/>
              <w:jc w:val="center"/>
              <w:rPr>
                <w:rFonts w:ascii="Arial" w:hAnsi="Arial" w:cs="Arial"/>
                <w:sz w:val="20"/>
                <w:szCs w:val="20"/>
              </w:rPr>
            </w:pPr>
            <w:r w:rsidRPr="004900EE">
              <w:rPr>
                <w:rFonts w:ascii="Arial" w:hAnsi="Arial" w:cs="Arial"/>
                <w:sz w:val="20"/>
                <w:szCs w:val="20"/>
              </w:rPr>
              <w:t>6</w:t>
            </w:r>
          </w:p>
        </w:tc>
        <w:tc>
          <w:tcPr>
            <w:tcW w:w="800"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3CB3A8E1" w14:textId="77777777" w:rsidR="00BC7E54" w:rsidRPr="004900EE" w:rsidRDefault="00BC7E54" w:rsidP="00E31AC1">
            <w:pPr>
              <w:pStyle w:val="ab"/>
              <w:spacing w:before="0" w:beforeAutospacing="0" w:after="0" w:afterAutospacing="0"/>
              <w:jc w:val="center"/>
              <w:rPr>
                <w:rFonts w:ascii="Arial" w:hAnsi="Arial" w:cs="Arial"/>
                <w:sz w:val="20"/>
                <w:szCs w:val="20"/>
              </w:rPr>
            </w:pPr>
            <w:r w:rsidRPr="004900EE">
              <w:rPr>
                <w:rFonts w:ascii="Arial" w:hAnsi="Arial" w:cs="Arial"/>
                <w:sz w:val="20"/>
                <w:szCs w:val="20"/>
              </w:rPr>
              <w:t>2200</w:t>
            </w:r>
          </w:p>
        </w:tc>
        <w:tc>
          <w:tcPr>
            <w:tcW w:w="750"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53628B57" w14:textId="77777777" w:rsidR="00BC7E54" w:rsidRPr="004900EE" w:rsidRDefault="00BC7E54" w:rsidP="00E31AC1">
            <w:pPr>
              <w:pStyle w:val="ab"/>
              <w:spacing w:before="0" w:beforeAutospacing="0" w:after="0" w:afterAutospacing="0"/>
              <w:jc w:val="center"/>
              <w:rPr>
                <w:rFonts w:ascii="Arial" w:hAnsi="Arial" w:cs="Arial"/>
                <w:sz w:val="20"/>
                <w:szCs w:val="20"/>
              </w:rPr>
            </w:pPr>
            <w:r w:rsidRPr="004900EE">
              <w:rPr>
                <w:rFonts w:ascii="Arial" w:hAnsi="Arial" w:cs="Arial"/>
                <w:sz w:val="20"/>
                <w:szCs w:val="20"/>
              </w:rPr>
              <w:t>700</w:t>
            </w:r>
          </w:p>
        </w:tc>
      </w:tr>
      <w:tr w:rsidR="004900EE" w:rsidRPr="004900EE" w14:paraId="4C23ACEA" w14:textId="77777777" w:rsidTr="00BC7E54">
        <w:tc>
          <w:tcPr>
            <w:tcW w:w="800"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3ACACEDA" w14:textId="77777777" w:rsidR="00BC7E54" w:rsidRPr="004900EE" w:rsidRDefault="00BC7E54" w:rsidP="00E31AC1">
            <w:pPr>
              <w:pStyle w:val="ab"/>
              <w:spacing w:before="0" w:beforeAutospacing="0" w:after="0" w:afterAutospacing="0"/>
              <w:jc w:val="center"/>
              <w:rPr>
                <w:rFonts w:ascii="Arial" w:hAnsi="Arial" w:cs="Arial"/>
                <w:sz w:val="20"/>
                <w:szCs w:val="20"/>
              </w:rPr>
            </w:pPr>
            <w:r w:rsidRPr="004900EE">
              <w:rPr>
                <w:rFonts w:ascii="Arial" w:hAnsi="Arial" w:cs="Arial"/>
                <w:sz w:val="20"/>
                <w:szCs w:val="20"/>
              </w:rPr>
              <w:t>3</w:t>
            </w:r>
          </w:p>
        </w:tc>
        <w:tc>
          <w:tcPr>
            <w:tcW w:w="800"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116E54F8" w14:textId="77777777" w:rsidR="00BC7E54" w:rsidRPr="004900EE" w:rsidRDefault="00BC7E54" w:rsidP="00E31AC1">
            <w:pPr>
              <w:pStyle w:val="ab"/>
              <w:spacing w:before="0" w:beforeAutospacing="0" w:after="0" w:afterAutospacing="0"/>
              <w:jc w:val="center"/>
              <w:rPr>
                <w:rFonts w:ascii="Arial" w:hAnsi="Arial" w:cs="Arial"/>
                <w:sz w:val="20"/>
                <w:szCs w:val="20"/>
              </w:rPr>
            </w:pPr>
            <w:r w:rsidRPr="004900EE">
              <w:rPr>
                <w:rFonts w:ascii="Arial" w:hAnsi="Arial" w:cs="Arial"/>
                <w:sz w:val="20"/>
                <w:szCs w:val="20"/>
              </w:rPr>
              <w:t>6000</w:t>
            </w:r>
          </w:p>
        </w:tc>
        <w:tc>
          <w:tcPr>
            <w:tcW w:w="800"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50BE646B" w14:textId="77777777" w:rsidR="00BC7E54" w:rsidRPr="004900EE" w:rsidRDefault="00BC7E54" w:rsidP="00E31AC1">
            <w:pPr>
              <w:pStyle w:val="ab"/>
              <w:spacing w:before="0" w:beforeAutospacing="0" w:after="0" w:afterAutospacing="0"/>
              <w:jc w:val="center"/>
              <w:rPr>
                <w:rFonts w:ascii="Arial" w:hAnsi="Arial" w:cs="Arial"/>
                <w:sz w:val="20"/>
                <w:szCs w:val="20"/>
              </w:rPr>
            </w:pPr>
            <w:r w:rsidRPr="004900EE">
              <w:rPr>
                <w:rFonts w:ascii="Arial" w:hAnsi="Arial" w:cs="Arial"/>
                <w:sz w:val="20"/>
                <w:szCs w:val="20"/>
              </w:rPr>
              <w:t>1200</w:t>
            </w:r>
          </w:p>
        </w:tc>
        <w:tc>
          <w:tcPr>
            <w:tcW w:w="850"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331F2ACC" w14:textId="77777777" w:rsidR="00BC7E54" w:rsidRPr="004900EE" w:rsidRDefault="00BC7E54" w:rsidP="00E31AC1">
            <w:pPr>
              <w:pStyle w:val="ab"/>
              <w:spacing w:before="0" w:beforeAutospacing="0" w:after="0" w:afterAutospacing="0"/>
              <w:jc w:val="center"/>
              <w:rPr>
                <w:rFonts w:ascii="Arial" w:hAnsi="Arial" w:cs="Arial"/>
                <w:sz w:val="20"/>
                <w:szCs w:val="20"/>
              </w:rPr>
            </w:pPr>
            <w:r w:rsidRPr="004900EE">
              <w:rPr>
                <w:rFonts w:ascii="Arial" w:hAnsi="Arial" w:cs="Arial"/>
                <w:sz w:val="20"/>
                <w:szCs w:val="20"/>
              </w:rPr>
              <w:t>7</w:t>
            </w:r>
          </w:p>
        </w:tc>
        <w:tc>
          <w:tcPr>
            <w:tcW w:w="800"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4DB9AA5A" w14:textId="77777777" w:rsidR="00BC7E54" w:rsidRPr="004900EE" w:rsidRDefault="00BC7E54" w:rsidP="00E31AC1">
            <w:pPr>
              <w:pStyle w:val="ab"/>
              <w:spacing w:before="0" w:beforeAutospacing="0" w:after="0" w:afterAutospacing="0"/>
              <w:jc w:val="center"/>
              <w:rPr>
                <w:rFonts w:ascii="Arial" w:hAnsi="Arial" w:cs="Arial"/>
                <w:sz w:val="20"/>
                <w:szCs w:val="20"/>
              </w:rPr>
            </w:pPr>
            <w:r w:rsidRPr="004900EE">
              <w:rPr>
                <w:rFonts w:ascii="Arial" w:hAnsi="Arial" w:cs="Arial"/>
                <w:sz w:val="20"/>
                <w:szCs w:val="20"/>
              </w:rPr>
              <w:t>2000</w:t>
            </w:r>
          </w:p>
        </w:tc>
        <w:tc>
          <w:tcPr>
            <w:tcW w:w="750"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66C91B28" w14:textId="77777777" w:rsidR="00BC7E54" w:rsidRPr="004900EE" w:rsidRDefault="00BC7E54" w:rsidP="00E31AC1">
            <w:pPr>
              <w:pStyle w:val="ab"/>
              <w:spacing w:before="0" w:beforeAutospacing="0" w:after="0" w:afterAutospacing="0"/>
              <w:jc w:val="center"/>
              <w:rPr>
                <w:rFonts w:ascii="Arial" w:hAnsi="Arial" w:cs="Arial"/>
                <w:sz w:val="20"/>
                <w:szCs w:val="20"/>
              </w:rPr>
            </w:pPr>
            <w:r w:rsidRPr="004900EE">
              <w:rPr>
                <w:rFonts w:ascii="Arial" w:hAnsi="Arial" w:cs="Arial"/>
                <w:sz w:val="20"/>
                <w:szCs w:val="20"/>
              </w:rPr>
              <w:t>600</w:t>
            </w:r>
          </w:p>
        </w:tc>
      </w:tr>
      <w:tr w:rsidR="004900EE" w:rsidRPr="004900EE" w14:paraId="328B3582" w14:textId="77777777" w:rsidTr="00BC7E54">
        <w:tc>
          <w:tcPr>
            <w:tcW w:w="800"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0FAD6F9E" w14:textId="77777777" w:rsidR="00BC7E54" w:rsidRPr="004900EE" w:rsidRDefault="00BC7E54" w:rsidP="00E31AC1">
            <w:pPr>
              <w:pStyle w:val="ab"/>
              <w:spacing w:before="0" w:beforeAutospacing="0" w:after="0" w:afterAutospacing="0"/>
              <w:jc w:val="center"/>
              <w:rPr>
                <w:rFonts w:ascii="Arial" w:hAnsi="Arial" w:cs="Arial"/>
                <w:sz w:val="20"/>
                <w:szCs w:val="20"/>
              </w:rPr>
            </w:pPr>
            <w:r w:rsidRPr="004900EE">
              <w:rPr>
                <w:rFonts w:ascii="Arial" w:hAnsi="Arial" w:cs="Arial"/>
                <w:sz w:val="20"/>
                <w:szCs w:val="20"/>
              </w:rPr>
              <w:t>4</w:t>
            </w:r>
          </w:p>
        </w:tc>
        <w:tc>
          <w:tcPr>
            <w:tcW w:w="800"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0B9FB560" w14:textId="77777777" w:rsidR="00BC7E54" w:rsidRPr="004900EE" w:rsidRDefault="00BC7E54" w:rsidP="00E31AC1">
            <w:pPr>
              <w:pStyle w:val="ab"/>
              <w:spacing w:before="0" w:beforeAutospacing="0" w:after="0" w:afterAutospacing="0"/>
              <w:jc w:val="center"/>
              <w:rPr>
                <w:rFonts w:ascii="Arial" w:hAnsi="Arial" w:cs="Arial"/>
                <w:sz w:val="20"/>
                <w:szCs w:val="20"/>
              </w:rPr>
            </w:pPr>
            <w:r w:rsidRPr="004900EE">
              <w:rPr>
                <w:rFonts w:ascii="Arial" w:hAnsi="Arial" w:cs="Arial"/>
                <w:sz w:val="20"/>
                <w:szCs w:val="20"/>
              </w:rPr>
              <w:t>3500</w:t>
            </w:r>
          </w:p>
        </w:tc>
        <w:tc>
          <w:tcPr>
            <w:tcW w:w="800"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08FDE777" w14:textId="77777777" w:rsidR="00BC7E54" w:rsidRPr="004900EE" w:rsidRDefault="00BC7E54" w:rsidP="00E31AC1">
            <w:pPr>
              <w:pStyle w:val="ab"/>
              <w:spacing w:before="0" w:beforeAutospacing="0" w:after="0" w:afterAutospacing="0"/>
              <w:jc w:val="center"/>
              <w:rPr>
                <w:rFonts w:ascii="Arial" w:hAnsi="Arial" w:cs="Arial"/>
                <w:sz w:val="20"/>
                <w:szCs w:val="20"/>
              </w:rPr>
            </w:pPr>
            <w:r w:rsidRPr="004900EE">
              <w:rPr>
                <w:rFonts w:ascii="Arial" w:hAnsi="Arial" w:cs="Arial"/>
                <w:sz w:val="20"/>
                <w:szCs w:val="20"/>
              </w:rPr>
              <w:t>1000</w:t>
            </w:r>
          </w:p>
        </w:tc>
        <w:tc>
          <w:tcPr>
            <w:tcW w:w="850"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0FA56D91" w14:textId="77777777" w:rsidR="00BC7E54" w:rsidRPr="004900EE" w:rsidRDefault="00BC7E54" w:rsidP="00E31AC1">
            <w:pPr>
              <w:pStyle w:val="ab"/>
              <w:spacing w:before="0" w:beforeAutospacing="0" w:after="0" w:afterAutospacing="0"/>
              <w:jc w:val="center"/>
              <w:rPr>
                <w:rFonts w:ascii="Arial" w:hAnsi="Arial" w:cs="Arial"/>
                <w:sz w:val="20"/>
                <w:szCs w:val="20"/>
              </w:rPr>
            </w:pPr>
            <w:r w:rsidRPr="004900EE">
              <w:rPr>
                <w:rFonts w:ascii="Arial" w:hAnsi="Arial" w:cs="Arial"/>
                <w:sz w:val="20"/>
                <w:szCs w:val="20"/>
              </w:rPr>
              <w:t>8</w:t>
            </w:r>
          </w:p>
        </w:tc>
        <w:tc>
          <w:tcPr>
            <w:tcW w:w="800"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58690308" w14:textId="77777777" w:rsidR="00BC7E54" w:rsidRPr="004900EE" w:rsidRDefault="00BC7E54" w:rsidP="00E31AC1">
            <w:pPr>
              <w:pStyle w:val="ab"/>
              <w:spacing w:before="0" w:beforeAutospacing="0" w:after="0" w:afterAutospacing="0"/>
              <w:jc w:val="center"/>
              <w:rPr>
                <w:rFonts w:ascii="Arial" w:hAnsi="Arial" w:cs="Arial"/>
                <w:sz w:val="20"/>
                <w:szCs w:val="20"/>
              </w:rPr>
            </w:pPr>
            <w:r w:rsidRPr="004900EE">
              <w:rPr>
                <w:rFonts w:ascii="Arial" w:hAnsi="Arial" w:cs="Arial"/>
                <w:sz w:val="20"/>
                <w:szCs w:val="20"/>
              </w:rPr>
              <w:t>2000</w:t>
            </w:r>
          </w:p>
        </w:tc>
        <w:tc>
          <w:tcPr>
            <w:tcW w:w="750"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4FA61BF4" w14:textId="77777777" w:rsidR="00BC7E54" w:rsidRPr="004900EE" w:rsidRDefault="00BC7E54" w:rsidP="00E31AC1">
            <w:pPr>
              <w:pStyle w:val="ab"/>
              <w:spacing w:before="0" w:beforeAutospacing="0" w:after="0" w:afterAutospacing="0"/>
              <w:jc w:val="center"/>
              <w:rPr>
                <w:rFonts w:ascii="Arial" w:hAnsi="Arial" w:cs="Arial"/>
                <w:sz w:val="20"/>
                <w:szCs w:val="20"/>
              </w:rPr>
            </w:pPr>
            <w:r w:rsidRPr="004900EE">
              <w:rPr>
                <w:rFonts w:ascii="Arial" w:hAnsi="Arial" w:cs="Arial"/>
                <w:sz w:val="20"/>
                <w:szCs w:val="20"/>
              </w:rPr>
              <w:t>500</w:t>
            </w:r>
          </w:p>
        </w:tc>
      </w:tr>
    </w:tbl>
    <w:p w14:paraId="21909C36" w14:textId="77777777" w:rsidR="00E31AC1" w:rsidRPr="004900EE" w:rsidRDefault="00E31AC1" w:rsidP="00A77F5D">
      <w:pPr>
        <w:pStyle w:val="ab"/>
        <w:shd w:val="clear" w:color="auto" w:fill="FFFFFF"/>
        <w:spacing w:before="0" w:beforeAutospacing="0" w:after="0" w:afterAutospacing="0"/>
        <w:jc w:val="both"/>
        <w:rPr>
          <w:rFonts w:ascii="Arial" w:hAnsi="Arial" w:cs="Arial"/>
          <w:sz w:val="20"/>
          <w:szCs w:val="20"/>
        </w:rPr>
      </w:pPr>
    </w:p>
    <w:p w14:paraId="43C5913E" w14:textId="77777777" w:rsidR="00BC7E54" w:rsidRPr="004900EE" w:rsidRDefault="00E31AC1" w:rsidP="00A77F5D">
      <w:pPr>
        <w:pStyle w:val="ab"/>
        <w:shd w:val="clear" w:color="auto" w:fill="FFFFFF"/>
        <w:spacing w:before="0" w:beforeAutospacing="0" w:after="0" w:afterAutospacing="0"/>
        <w:jc w:val="both"/>
        <w:rPr>
          <w:rFonts w:ascii="Arial" w:hAnsi="Arial" w:cs="Arial"/>
          <w:sz w:val="20"/>
          <w:szCs w:val="20"/>
        </w:rPr>
      </w:pPr>
      <w:r w:rsidRPr="004900EE">
        <w:rPr>
          <w:rFonts w:ascii="Arial" w:hAnsi="Arial" w:cs="Arial"/>
          <w:b/>
          <w:sz w:val="20"/>
          <w:szCs w:val="20"/>
          <w:lang w:val="ro-RO"/>
        </w:rPr>
        <w:t>8.11.1</w:t>
      </w:r>
      <w:r w:rsidRPr="004900EE">
        <w:rPr>
          <w:rFonts w:ascii="Arial" w:hAnsi="Arial" w:cs="Arial"/>
          <w:sz w:val="20"/>
          <w:szCs w:val="20"/>
          <w:lang w:val="ro-RO"/>
        </w:rPr>
        <w:tab/>
      </w:r>
      <w:r w:rsidR="00BC7E54" w:rsidRPr="004900EE">
        <w:rPr>
          <w:rFonts w:ascii="Arial" w:hAnsi="Arial" w:cs="Arial"/>
          <w:sz w:val="20"/>
          <w:szCs w:val="20"/>
        </w:rPr>
        <w:t xml:space="preserve">Чем меньше угол поворота в плане, тем больше должен быть радиус кривой </w:t>
      </w:r>
      <w:r w:rsidR="00C00343">
        <w:rPr>
          <w:rFonts w:ascii="Arial" w:hAnsi="Arial" w:cs="Arial"/>
          <w:sz w:val="20"/>
          <w:szCs w:val="20"/>
        </w:rPr>
        <w:br/>
      </w:r>
      <w:r w:rsidR="00BC7E54" w:rsidRPr="004900EE">
        <w:rPr>
          <w:rFonts w:ascii="Arial" w:hAnsi="Arial" w:cs="Arial"/>
          <w:sz w:val="20"/>
          <w:szCs w:val="20"/>
        </w:rPr>
        <w:t>(табл</w:t>
      </w:r>
      <w:r w:rsidR="00BD7B0E">
        <w:rPr>
          <w:rFonts w:ascii="Arial" w:hAnsi="Arial" w:cs="Arial"/>
          <w:sz w:val="20"/>
          <w:szCs w:val="20"/>
        </w:rPr>
        <w:t>ица</w:t>
      </w:r>
      <w:r w:rsidR="00BC7E54" w:rsidRPr="004900EE">
        <w:rPr>
          <w:rFonts w:ascii="Arial" w:hAnsi="Arial" w:cs="Arial"/>
          <w:sz w:val="20"/>
          <w:szCs w:val="20"/>
        </w:rPr>
        <w:t xml:space="preserve"> </w:t>
      </w:r>
      <w:r w:rsidRPr="004900EE">
        <w:rPr>
          <w:rFonts w:ascii="Arial" w:hAnsi="Arial" w:cs="Arial"/>
          <w:sz w:val="20"/>
          <w:szCs w:val="20"/>
          <w:lang w:val="ro-RO"/>
        </w:rPr>
        <w:t>8.2</w:t>
      </w:r>
      <w:r w:rsidR="00BC7E54" w:rsidRPr="004900EE">
        <w:rPr>
          <w:rFonts w:ascii="Arial" w:hAnsi="Arial" w:cs="Arial"/>
          <w:sz w:val="20"/>
          <w:szCs w:val="20"/>
        </w:rPr>
        <w:t>). Длина кривой должна быть более 350 м, биссектриса - более 5 м.</w:t>
      </w:r>
    </w:p>
    <w:p w14:paraId="0D61D842" w14:textId="77777777" w:rsidR="00E31AC1" w:rsidRPr="004900EE" w:rsidRDefault="00E31AC1" w:rsidP="00A77F5D">
      <w:pPr>
        <w:pStyle w:val="ab"/>
        <w:shd w:val="clear" w:color="auto" w:fill="FFFFFF"/>
        <w:spacing w:before="0" w:beforeAutospacing="0" w:after="0" w:afterAutospacing="0"/>
        <w:jc w:val="both"/>
        <w:rPr>
          <w:rFonts w:ascii="Arial" w:hAnsi="Arial" w:cs="Arial"/>
          <w:sz w:val="20"/>
          <w:szCs w:val="20"/>
        </w:rPr>
      </w:pPr>
    </w:p>
    <w:p w14:paraId="7DB2228E" w14:textId="77777777" w:rsidR="00BC7E54" w:rsidRPr="004900EE" w:rsidRDefault="007A1BD2" w:rsidP="00A77F5D">
      <w:pPr>
        <w:pStyle w:val="ab"/>
        <w:shd w:val="clear" w:color="auto" w:fill="FFFFFF"/>
        <w:spacing w:before="0" w:beforeAutospacing="0" w:after="0" w:afterAutospacing="0"/>
        <w:jc w:val="both"/>
        <w:rPr>
          <w:rFonts w:ascii="Arial" w:hAnsi="Arial" w:cs="Arial"/>
          <w:sz w:val="20"/>
          <w:szCs w:val="20"/>
        </w:rPr>
      </w:pPr>
      <w:r w:rsidRPr="004900EE">
        <w:rPr>
          <w:rFonts w:ascii="Arial" w:hAnsi="Arial" w:cs="Arial"/>
          <w:b/>
          <w:sz w:val="20"/>
          <w:szCs w:val="20"/>
          <w:lang w:val="ro-RO"/>
        </w:rPr>
        <w:t>8.11.2</w:t>
      </w:r>
      <w:r w:rsidRPr="004900EE">
        <w:rPr>
          <w:rFonts w:ascii="Arial" w:hAnsi="Arial" w:cs="Arial"/>
          <w:sz w:val="20"/>
          <w:szCs w:val="20"/>
          <w:lang w:val="ro-RO"/>
        </w:rPr>
        <w:tab/>
      </w:r>
      <w:r w:rsidR="00BC7E54" w:rsidRPr="004900EE">
        <w:rPr>
          <w:rFonts w:ascii="Arial" w:hAnsi="Arial" w:cs="Arial"/>
          <w:sz w:val="20"/>
          <w:szCs w:val="20"/>
        </w:rPr>
        <w:t>Если поворот в плане на угол менее 8° необходим, его следует совмещать с вершиной вертикальной кривой, а закругление проектировать из двух симметричных клотоид.</w:t>
      </w:r>
    </w:p>
    <w:p w14:paraId="35E4A5D6" w14:textId="77777777" w:rsidR="00E31AC1" w:rsidRPr="004900EE" w:rsidRDefault="00E31AC1" w:rsidP="00A77F5D">
      <w:pPr>
        <w:pStyle w:val="ab"/>
        <w:shd w:val="clear" w:color="auto" w:fill="FFFFFF"/>
        <w:spacing w:before="0" w:beforeAutospacing="0" w:after="0" w:afterAutospacing="0"/>
        <w:jc w:val="both"/>
        <w:rPr>
          <w:rFonts w:ascii="Arial" w:hAnsi="Arial" w:cs="Arial"/>
          <w:sz w:val="20"/>
          <w:szCs w:val="20"/>
        </w:rPr>
      </w:pPr>
    </w:p>
    <w:p w14:paraId="1FBACD26" w14:textId="77777777" w:rsidR="00B80D4E" w:rsidRPr="004900EE" w:rsidRDefault="007E2E4B" w:rsidP="00A77F5D">
      <w:pPr>
        <w:pStyle w:val="ab"/>
        <w:shd w:val="clear" w:color="auto" w:fill="FFFFFF"/>
        <w:spacing w:before="0" w:beforeAutospacing="0" w:after="0" w:afterAutospacing="0"/>
        <w:jc w:val="both"/>
        <w:rPr>
          <w:rFonts w:ascii="Arial" w:hAnsi="Arial" w:cs="Arial"/>
          <w:sz w:val="20"/>
          <w:szCs w:val="20"/>
        </w:rPr>
      </w:pPr>
      <w:r w:rsidRPr="004900EE">
        <w:rPr>
          <w:rFonts w:ascii="Arial" w:hAnsi="Arial" w:cs="Arial"/>
          <w:b/>
          <w:sz w:val="20"/>
          <w:szCs w:val="20"/>
        </w:rPr>
        <w:t>8.12</w:t>
      </w:r>
      <w:r w:rsidRPr="004900EE">
        <w:rPr>
          <w:rFonts w:ascii="Arial" w:hAnsi="Arial" w:cs="Arial"/>
          <w:sz w:val="20"/>
          <w:szCs w:val="20"/>
        </w:rPr>
        <w:tab/>
      </w:r>
      <w:r w:rsidR="00861B77" w:rsidRPr="004900EE">
        <w:rPr>
          <w:rFonts w:ascii="Arial" w:hAnsi="Arial" w:cs="Arial"/>
          <w:sz w:val="20"/>
          <w:szCs w:val="20"/>
        </w:rPr>
        <w:t xml:space="preserve">Соединяемые элементы дороги должны иметь такие характеристики, чтобы </w:t>
      </w:r>
      <w:r w:rsidR="000C4CF3" w:rsidRPr="004900EE">
        <w:rPr>
          <w:rFonts w:ascii="Arial" w:hAnsi="Arial" w:cs="Arial"/>
          <w:sz w:val="20"/>
          <w:szCs w:val="20"/>
        </w:rPr>
        <w:t>возможная</w:t>
      </w:r>
      <w:r w:rsidR="00861B77" w:rsidRPr="004900EE">
        <w:rPr>
          <w:rFonts w:ascii="Arial" w:hAnsi="Arial" w:cs="Arial"/>
          <w:sz w:val="20"/>
          <w:szCs w:val="20"/>
        </w:rPr>
        <w:t xml:space="preserve"> скорость движения </w:t>
      </w:r>
      <w:r w:rsidR="000C4CF3" w:rsidRPr="004900EE">
        <w:rPr>
          <w:rFonts w:ascii="Arial" w:hAnsi="Arial" w:cs="Arial"/>
          <w:sz w:val="20"/>
          <w:szCs w:val="20"/>
        </w:rPr>
        <w:t>по</w:t>
      </w:r>
      <w:r w:rsidR="00861B77" w:rsidRPr="004900EE">
        <w:rPr>
          <w:rFonts w:ascii="Arial" w:hAnsi="Arial" w:cs="Arial"/>
          <w:sz w:val="20"/>
          <w:szCs w:val="20"/>
        </w:rPr>
        <w:t xml:space="preserve"> ни</w:t>
      </w:r>
      <w:r w:rsidR="000C4CF3" w:rsidRPr="004900EE">
        <w:rPr>
          <w:rFonts w:ascii="Arial" w:hAnsi="Arial" w:cs="Arial"/>
          <w:sz w:val="20"/>
          <w:szCs w:val="20"/>
        </w:rPr>
        <w:t>м</w:t>
      </w:r>
      <w:r w:rsidR="00861B77" w:rsidRPr="004900EE">
        <w:rPr>
          <w:rFonts w:ascii="Arial" w:hAnsi="Arial" w:cs="Arial"/>
          <w:sz w:val="20"/>
          <w:szCs w:val="20"/>
        </w:rPr>
        <w:t xml:space="preserve"> увеличивалась максимум на 20%. Наилучшие условия движения - это обеспечение постоянной скорости и отсутствие необходимости частого торможения.</w:t>
      </w:r>
    </w:p>
    <w:p w14:paraId="5C5CEC71" w14:textId="77777777" w:rsidR="00B80D4E" w:rsidRPr="004900EE" w:rsidRDefault="00B80D4E" w:rsidP="00A77F5D">
      <w:pPr>
        <w:pStyle w:val="ab"/>
        <w:shd w:val="clear" w:color="auto" w:fill="FFFFFF"/>
        <w:spacing w:before="0" w:beforeAutospacing="0" w:after="0" w:afterAutospacing="0"/>
        <w:jc w:val="both"/>
        <w:rPr>
          <w:rFonts w:ascii="Arial" w:hAnsi="Arial" w:cs="Arial"/>
          <w:sz w:val="20"/>
          <w:szCs w:val="20"/>
        </w:rPr>
      </w:pPr>
    </w:p>
    <w:p w14:paraId="73E78962" w14:textId="77777777" w:rsidR="00BC7E54" w:rsidRPr="004900EE" w:rsidRDefault="00B80D4E" w:rsidP="00A77F5D">
      <w:pPr>
        <w:pStyle w:val="ab"/>
        <w:shd w:val="clear" w:color="auto" w:fill="FFFFFF"/>
        <w:spacing w:before="0" w:beforeAutospacing="0" w:after="0" w:afterAutospacing="0"/>
        <w:jc w:val="both"/>
        <w:rPr>
          <w:rFonts w:ascii="Arial" w:hAnsi="Arial" w:cs="Arial"/>
          <w:sz w:val="20"/>
          <w:szCs w:val="20"/>
        </w:rPr>
      </w:pPr>
      <w:r w:rsidRPr="004900EE">
        <w:rPr>
          <w:rFonts w:ascii="Arial" w:hAnsi="Arial" w:cs="Arial"/>
          <w:b/>
          <w:sz w:val="20"/>
          <w:szCs w:val="20"/>
          <w:lang w:val="ro-RO"/>
        </w:rPr>
        <w:t>8.13</w:t>
      </w:r>
      <w:r w:rsidRPr="004900EE">
        <w:rPr>
          <w:rFonts w:ascii="Arial" w:hAnsi="Arial" w:cs="Arial"/>
          <w:sz w:val="20"/>
          <w:szCs w:val="20"/>
          <w:lang w:val="ro-RO"/>
        </w:rPr>
        <w:tab/>
      </w:r>
      <w:r w:rsidR="00BC7E54" w:rsidRPr="004900EE">
        <w:rPr>
          <w:rFonts w:ascii="Arial" w:hAnsi="Arial" w:cs="Arial"/>
          <w:sz w:val="20"/>
          <w:szCs w:val="20"/>
        </w:rPr>
        <w:t>Не рекомендуется короткая прямая вставка между направленными в одну сторону кривыми в плане, так как это приводит к появлению зрительного излома дороги (</w:t>
      </w:r>
      <w:r w:rsidR="00C00343" w:rsidRPr="004900EE">
        <w:rPr>
          <w:rFonts w:ascii="Arial" w:hAnsi="Arial" w:cs="Arial"/>
          <w:sz w:val="20"/>
          <w:szCs w:val="20"/>
        </w:rPr>
        <w:t>рис</w:t>
      </w:r>
      <w:r w:rsidR="00C00343">
        <w:rPr>
          <w:rFonts w:ascii="Arial" w:hAnsi="Arial" w:cs="Arial"/>
          <w:sz w:val="20"/>
          <w:szCs w:val="20"/>
        </w:rPr>
        <w:t>унок</w:t>
      </w:r>
      <w:r w:rsidR="00BC7E54" w:rsidRPr="004900EE">
        <w:rPr>
          <w:rFonts w:ascii="Arial" w:hAnsi="Arial" w:cs="Arial"/>
          <w:sz w:val="20"/>
          <w:szCs w:val="20"/>
        </w:rPr>
        <w:t xml:space="preserve"> </w:t>
      </w:r>
      <w:r w:rsidR="000C4CF3" w:rsidRPr="004900EE">
        <w:rPr>
          <w:rFonts w:ascii="Arial" w:hAnsi="Arial" w:cs="Arial"/>
          <w:sz w:val="20"/>
          <w:szCs w:val="20"/>
          <w:lang w:val="ro-RO"/>
        </w:rPr>
        <w:t>8.4</w:t>
      </w:r>
      <w:r w:rsidR="00BC7E54" w:rsidRPr="004900EE">
        <w:rPr>
          <w:rFonts w:ascii="Arial" w:hAnsi="Arial" w:cs="Arial"/>
          <w:sz w:val="20"/>
          <w:szCs w:val="20"/>
        </w:rPr>
        <w:t>). Прямая вставка в плане не нарушает зрительной плавности дороги только в том случае, если она сопряжена с кривой в плане большого радиуса и ее видимые угловые размеры не более 0,1</w:t>
      </w:r>
      <w:r w:rsidR="00BC7E54" w:rsidRPr="004900EE">
        <w:rPr>
          <w:rFonts w:ascii="Arial" w:hAnsi="Arial" w:cs="Arial"/>
          <w:i/>
          <w:iCs/>
          <w:sz w:val="20"/>
          <w:szCs w:val="20"/>
        </w:rPr>
        <w:t> R</w:t>
      </w:r>
      <w:r w:rsidR="00BC7E54" w:rsidRPr="004900EE">
        <w:rPr>
          <w:rFonts w:ascii="Arial" w:hAnsi="Arial" w:cs="Arial"/>
          <w:i/>
          <w:iCs/>
          <w:sz w:val="20"/>
          <w:szCs w:val="20"/>
          <w:vertAlign w:val="subscript"/>
        </w:rPr>
        <w:t> α</w:t>
      </w:r>
      <w:r w:rsidR="00BC7E54" w:rsidRPr="004900EE">
        <w:rPr>
          <w:rFonts w:ascii="Arial" w:hAnsi="Arial" w:cs="Arial"/>
          <w:sz w:val="20"/>
          <w:szCs w:val="20"/>
        </w:rPr>
        <w:t> (</w:t>
      </w:r>
      <w:r w:rsidR="00BC7E54" w:rsidRPr="004900EE">
        <w:rPr>
          <w:rFonts w:ascii="Arial" w:hAnsi="Arial" w:cs="Arial"/>
          <w:i/>
          <w:iCs/>
          <w:sz w:val="20"/>
          <w:szCs w:val="20"/>
        </w:rPr>
        <w:t> R</w:t>
      </w:r>
      <w:r w:rsidR="00BC7E54" w:rsidRPr="004900EE">
        <w:rPr>
          <w:rFonts w:ascii="Arial" w:hAnsi="Arial" w:cs="Arial"/>
          <w:i/>
          <w:iCs/>
          <w:sz w:val="20"/>
          <w:szCs w:val="20"/>
          <w:vertAlign w:val="subscript"/>
        </w:rPr>
        <w:t> α</w:t>
      </w:r>
      <w:r w:rsidR="00BC7E54" w:rsidRPr="004900EE">
        <w:rPr>
          <w:rFonts w:ascii="Arial" w:hAnsi="Arial" w:cs="Arial"/>
          <w:i/>
          <w:iCs/>
          <w:sz w:val="20"/>
          <w:szCs w:val="20"/>
        </w:rPr>
        <w:t> </w:t>
      </w:r>
      <w:r w:rsidR="00BC7E54" w:rsidRPr="004900EE">
        <w:rPr>
          <w:rFonts w:ascii="Arial" w:hAnsi="Arial" w:cs="Arial"/>
          <w:sz w:val="20"/>
          <w:szCs w:val="20"/>
        </w:rPr>
        <w:t>- видимый радиус кривизны ведущей линии в экстремальной точке). В этом случае прямая вставка не видна и все закругление воспринимается как единое и зрительно плавное. Если видимая длина прямой вставки более 0,1 </w:t>
      </w:r>
      <w:r w:rsidR="00BC7E54" w:rsidRPr="004900EE">
        <w:rPr>
          <w:rFonts w:ascii="Arial" w:hAnsi="Arial" w:cs="Arial"/>
          <w:i/>
          <w:iCs/>
          <w:sz w:val="20"/>
          <w:szCs w:val="20"/>
        </w:rPr>
        <w:t>R</w:t>
      </w:r>
      <w:r w:rsidR="00BC7E54" w:rsidRPr="004900EE">
        <w:rPr>
          <w:rFonts w:ascii="Arial" w:hAnsi="Arial" w:cs="Arial"/>
          <w:i/>
          <w:iCs/>
          <w:sz w:val="20"/>
          <w:szCs w:val="20"/>
          <w:vertAlign w:val="subscript"/>
        </w:rPr>
        <w:t> α</w:t>
      </w:r>
      <w:r w:rsidR="00BC7E54" w:rsidRPr="004900EE">
        <w:rPr>
          <w:rFonts w:ascii="Arial" w:hAnsi="Arial" w:cs="Arial"/>
          <w:sz w:val="20"/>
          <w:szCs w:val="20"/>
        </w:rPr>
        <w:t xml:space="preserve"> , рекомендуется либо увеличить радиусы кривых в плане или параметры клотоид (чтобы увеличить длину переходных кривых), либо применить </w:t>
      </w:r>
      <w:proofErr w:type="spellStart"/>
      <w:r w:rsidR="00BC7E54" w:rsidRPr="004900EE">
        <w:rPr>
          <w:rFonts w:ascii="Arial" w:hAnsi="Arial" w:cs="Arial"/>
          <w:sz w:val="20"/>
          <w:szCs w:val="20"/>
        </w:rPr>
        <w:t>клотоидное</w:t>
      </w:r>
      <w:proofErr w:type="spellEnd"/>
      <w:r w:rsidR="00BC7E54" w:rsidRPr="004900EE">
        <w:rPr>
          <w:rFonts w:ascii="Arial" w:hAnsi="Arial" w:cs="Arial"/>
          <w:sz w:val="20"/>
          <w:szCs w:val="20"/>
        </w:rPr>
        <w:t xml:space="preserve"> трассирование и подбором параметров клотоид устранить прямую вставку.</w:t>
      </w:r>
    </w:p>
    <w:p w14:paraId="148E68BE" w14:textId="77777777" w:rsidR="00B2620D" w:rsidRPr="004900EE" w:rsidRDefault="00B2620D" w:rsidP="00A77F5D">
      <w:pPr>
        <w:pStyle w:val="ab"/>
        <w:shd w:val="clear" w:color="auto" w:fill="FFFFFF"/>
        <w:spacing w:before="0" w:beforeAutospacing="0" w:after="0" w:afterAutospacing="0"/>
        <w:jc w:val="both"/>
        <w:rPr>
          <w:rFonts w:ascii="Arial" w:hAnsi="Arial" w:cs="Arial"/>
          <w:sz w:val="20"/>
          <w:szCs w:val="20"/>
        </w:rPr>
      </w:pPr>
    </w:p>
    <w:p w14:paraId="3655097B" w14:textId="77777777" w:rsidR="00BC7E54" w:rsidRPr="004900EE" w:rsidRDefault="00914889" w:rsidP="00A77F5D">
      <w:pPr>
        <w:pStyle w:val="ab"/>
        <w:shd w:val="clear" w:color="auto" w:fill="FFFFFF"/>
        <w:spacing w:before="0" w:beforeAutospacing="0" w:after="0" w:afterAutospacing="0"/>
        <w:jc w:val="both"/>
        <w:rPr>
          <w:rFonts w:ascii="Arial" w:hAnsi="Arial" w:cs="Arial"/>
          <w:sz w:val="20"/>
          <w:szCs w:val="20"/>
        </w:rPr>
      </w:pPr>
      <w:r w:rsidRPr="004900EE">
        <w:rPr>
          <w:rFonts w:ascii="Arial" w:hAnsi="Arial" w:cs="Arial"/>
          <w:b/>
          <w:sz w:val="20"/>
          <w:szCs w:val="20"/>
          <w:lang w:val="ro-RO"/>
        </w:rPr>
        <w:t>8.14</w:t>
      </w:r>
      <w:r w:rsidRPr="004900EE">
        <w:rPr>
          <w:rFonts w:ascii="Arial" w:hAnsi="Arial" w:cs="Arial"/>
          <w:sz w:val="20"/>
          <w:szCs w:val="20"/>
          <w:lang w:val="ro-RO"/>
        </w:rPr>
        <w:tab/>
      </w:r>
      <w:r w:rsidR="00BC7E54" w:rsidRPr="004900EE">
        <w:rPr>
          <w:rFonts w:ascii="Arial" w:hAnsi="Arial" w:cs="Arial"/>
          <w:sz w:val="20"/>
          <w:szCs w:val="20"/>
        </w:rPr>
        <w:t>Не рекомендуются короткие прямые вставки между S -образными кривыми. В этом случае следуе</w:t>
      </w:r>
      <w:r w:rsidR="008B076A" w:rsidRPr="004900EE">
        <w:rPr>
          <w:rFonts w:ascii="Arial" w:hAnsi="Arial" w:cs="Arial"/>
          <w:sz w:val="20"/>
          <w:szCs w:val="20"/>
        </w:rPr>
        <w:t>т</w:t>
      </w:r>
      <w:r w:rsidR="00BC7E54" w:rsidRPr="004900EE">
        <w:rPr>
          <w:rFonts w:ascii="Arial" w:hAnsi="Arial" w:cs="Arial"/>
          <w:sz w:val="20"/>
          <w:szCs w:val="20"/>
        </w:rPr>
        <w:t xml:space="preserve"> оба закругления проектировать как составные из клотоид (см. п. </w:t>
      </w:r>
      <w:r w:rsidR="00712C18">
        <w:rPr>
          <w:rFonts w:ascii="Arial" w:hAnsi="Arial" w:cs="Arial"/>
          <w:sz w:val="20"/>
          <w:szCs w:val="20"/>
          <w:lang w:val="ro-RO"/>
        </w:rPr>
        <w:t>10</w:t>
      </w:r>
      <w:r w:rsidR="00BC7E54" w:rsidRPr="004900EE">
        <w:rPr>
          <w:rFonts w:ascii="Arial" w:hAnsi="Arial" w:cs="Arial"/>
          <w:sz w:val="20"/>
          <w:szCs w:val="20"/>
        </w:rPr>
        <w:t>.6).</w:t>
      </w:r>
    </w:p>
    <w:p w14:paraId="77597FF5" w14:textId="77777777" w:rsidR="00914889" w:rsidRPr="004900EE" w:rsidRDefault="00914889" w:rsidP="00A77F5D">
      <w:pPr>
        <w:pStyle w:val="ab"/>
        <w:shd w:val="clear" w:color="auto" w:fill="FFFFFF"/>
        <w:spacing w:before="0" w:beforeAutospacing="0" w:after="0" w:afterAutospacing="0"/>
        <w:jc w:val="both"/>
        <w:rPr>
          <w:rFonts w:ascii="Arial" w:hAnsi="Arial" w:cs="Arial"/>
          <w:sz w:val="20"/>
          <w:szCs w:val="20"/>
        </w:rPr>
      </w:pPr>
    </w:p>
    <w:p w14:paraId="3F8ED6C3" w14:textId="77777777" w:rsidR="00BC7E54" w:rsidRPr="004900EE" w:rsidRDefault="008B076A" w:rsidP="00A77F5D">
      <w:pPr>
        <w:pStyle w:val="ab"/>
        <w:shd w:val="clear" w:color="auto" w:fill="FFFFFF"/>
        <w:spacing w:before="0" w:beforeAutospacing="0" w:after="0" w:afterAutospacing="0"/>
        <w:jc w:val="both"/>
        <w:rPr>
          <w:rFonts w:ascii="Arial" w:hAnsi="Arial" w:cs="Arial"/>
          <w:sz w:val="20"/>
          <w:szCs w:val="20"/>
        </w:rPr>
      </w:pPr>
      <w:r w:rsidRPr="004900EE">
        <w:rPr>
          <w:rFonts w:ascii="Arial" w:hAnsi="Arial" w:cs="Arial"/>
          <w:b/>
          <w:sz w:val="20"/>
          <w:szCs w:val="20"/>
          <w:lang w:val="ro-RO"/>
        </w:rPr>
        <w:lastRenderedPageBreak/>
        <w:t>8.14.1</w:t>
      </w:r>
      <w:r w:rsidRPr="004900EE">
        <w:rPr>
          <w:rFonts w:ascii="Arial" w:hAnsi="Arial" w:cs="Arial"/>
          <w:sz w:val="20"/>
          <w:szCs w:val="20"/>
          <w:lang w:val="ro-RO"/>
        </w:rPr>
        <w:tab/>
      </w:r>
      <w:r w:rsidR="00BC7E54" w:rsidRPr="004900EE">
        <w:rPr>
          <w:rFonts w:ascii="Arial" w:hAnsi="Arial" w:cs="Arial"/>
          <w:sz w:val="20"/>
          <w:szCs w:val="20"/>
        </w:rPr>
        <w:t>Прямая вставка допускается, если она воспринимается как самостоятельный элемент трассы. В этом случае длина ее должна быть для двухполосных дорог II-IV категорий более 300 м, I категории с многополосной проезжей частью - более 700 м.</w:t>
      </w:r>
    </w:p>
    <w:p w14:paraId="65D1BAF3" w14:textId="77777777" w:rsidR="006B6AC1" w:rsidRDefault="006B6AC1" w:rsidP="00EE30E8">
      <w:pPr>
        <w:pStyle w:val="ab"/>
        <w:shd w:val="clear" w:color="auto" w:fill="FFFFFF"/>
        <w:spacing w:before="0" w:beforeAutospacing="0" w:after="0" w:afterAutospacing="0"/>
        <w:jc w:val="center"/>
        <w:rPr>
          <w:rFonts w:ascii="Arial" w:hAnsi="Arial" w:cs="Arial"/>
          <w:noProof/>
          <w:sz w:val="20"/>
          <w:szCs w:val="20"/>
        </w:rPr>
      </w:pPr>
    </w:p>
    <w:p w14:paraId="39FDDA63" w14:textId="77777777" w:rsidR="00BC7E54" w:rsidRDefault="006B6AC1" w:rsidP="00EE30E8">
      <w:pPr>
        <w:pStyle w:val="ab"/>
        <w:shd w:val="clear" w:color="auto" w:fill="FFFFFF"/>
        <w:spacing w:before="0" w:beforeAutospacing="0" w:after="0" w:afterAutospacing="0"/>
        <w:jc w:val="center"/>
        <w:rPr>
          <w:rFonts w:ascii="Arial" w:hAnsi="Arial" w:cs="Arial"/>
          <w:noProof/>
          <w:sz w:val="20"/>
          <w:szCs w:val="20"/>
        </w:rPr>
      </w:pPr>
      <w:r>
        <w:object w:dxaOrig="6677" w:dyaOrig="2017" w14:anchorId="46478995">
          <v:shape id="_x0000_i1075" type="#_x0000_t75" style="width:258.75pt;height:79.5pt" o:ole="">
            <v:imagedata r:id="rId145" o:title=""/>
          </v:shape>
          <o:OLEObject Type="Embed" ProgID="CorelDRAW.Graphic.14" ShapeID="_x0000_i1075" DrawAspect="Content" ObjectID="_1749379356" r:id="rId146"/>
        </w:object>
      </w:r>
    </w:p>
    <w:p w14:paraId="5AAFE733" w14:textId="77777777" w:rsidR="006B6AC1" w:rsidRPr="004900EE" w:rsidRDefault="006B6AC1" w:rsidP="00EE30E8">
      <w:pPr>
        <w:pStyle w:val="ab"/>
        <w:shd w:val="clear" w:color="auto" w:fill="FFFFFF"/>
        <w:spacing w:before="0" w:beforeAutospacing="0" w:after="0" w:afterAutospacing="0"/>
        <w:jc w:val="center"/>
        <w:rPr>
          <w:rFonts w:ascii="Arial" w:hAnsi="Arial" w:cs="Arial"/>
          <w:sz w:val="20"/>
          <w:szCs w:val="20"/>
        </w:rPr>
      </w:pPr>
    </w:p>
    <w:p w14:paraId="29456433" w14:textId="77777777" w:rsidR="00BC7E54" w:rsidRPr="004900EE" w:rsidRDefault="00BC7E54" w:rsidP="00EE30E8">
      <w:pPr>
        <w:pStyle w:val="ab"/>
        <w:shd w:val="clear" w:color="auto" w:fill="FFFFFF"/>
        <w:spacing w:before="0" w:beforeAutospacing="0" w:after="0" w:afterAutospacing="0"/>
        <w:jc w:val="center"/>
        <w:rPr>
          <w:rFonts w:ascii="Arial" w:hAnsi="Arial" w:cs="Arial"/>
          <w:b/>
          <w:sz w:val="20"/>
          <w:szCs w:val="20"/>
        </w:rPr>
      </w:pPr>
      <w:r w:rsidRPr="004900EE">
        <w:rPr>
          <w:rFonts w:ascii="Arial" w:hAnsi="Arial" w:cs="Arial"/>
          <w:b/>
          <w:sz w:val="20"/>
          <w:szCs w:val="20"/>
        </w:rPr>
        <w:t>Рис</w:t>
      </w:r>
      <w:r w:rsidR="00082B3B">
        <w:rPr>
          <w:rFonts w:ascii="Arial" w:hAnsi="Arial" w:cs="Arial"/>
          <w:b/>
          <w:sz w:val="20"/>
          <w:szCs w:val="20"/>
        </w:rPr>
        <w:t>унок 8.4</w:t>
      </w:r>
      <w:r w:rsidR="00EE30E8" w:rsidRPr="004900EE">
        <w:rPr>
          <w:rFonts w:ascii="Arial" w:hAnsi="Arial" w:cs="Arial"/>
          <w:b/>
          <w:sz w:val="20"/>
          <w:szCs w:val="20"/>
          <w:lang w:val="ro-RO"/>
        </w:rPr>
        <w:t xml:space="preserve"> - </w:t>
      </w:r>
      <w:r w:rsidRPr="004900EE">
        <w:rPr>
          <w:rFonts w:ascii="Arial" w:hAnsi="Arial" w:cs="Arial"/>
          <w:b/>
          <w:sz w:val="20"/>
          <w:szCs w:val="20"/>
        </w:rPr>
        <w:t>Нарушение зрительной плавности дороги прямой вставкой в плане трассы</w:t>
      </w:r>
    </w:p>
    <w:p w14:paraId="6621B5BE" w14:textId="77777777" w:rsidR="00EE30E8" w:rsidRPr="004900EE" w:rsidRDefault="00EE30E8" w:rsidP="00A77F5D">
      <w:pPr>
        <w:pStyle w:val="ab"/>
        <w:shd w:val="clear" w:color="auto" w:fill="FFFFFF"/>
        <w:spacing w:before="0" w:beforeAutospacing="0" w:after="0" w:afterAutospacing="0"/>
        <w:jc w:val="both"/>
        <w:rPr>
          <w:rFonts w:ascii="Arial" w:hAnsi="Arial" w:cs="Arial"/>
          <w:sz w:val="20"/>
          <w:szCs w:val="20"/>
        </w:rPr>
      </w:pPr>
    </w:p>
    <w:p w14:paraId="36462339" w14:textId="77777777" w:rsidR="00BC7E54" w:rsidRPr="004900EE" w:rsidRDefault="00BC7E54" w:rsidP="00EE30E8">
      <w:pPr>
        <w:pStyle w:val="ab"/>
        <w:shd w:val="clear" w:color="auto" w:fill="FFFFFF"/>
        <w:spacing w:before="0" w:beforeAutospacing="0" w:after="0" w:afterAutospacing="0"/>
        <w:jc w:val="center"/>
        <w:rPr>
          <w:rFonts w:ascii="Arial" w:hAnsi="Arial" w:cs="Arial"/>
          <w:b/>
          <w:sz w:val="20"/>
          <w:szCs w:val="20"/>
        </w:rPr>
      </w:pPr>
      <w:r w:rsidRPr="004900EE">
        <w:rPr>
          <w:rFonts w:ascii="Arial" w:hAnsi="Arial" w:cs="Arial"/>
          <w:b/>
          <w:sz w:val="20"/>
          <w:szCs w:val="20"/>
        </w:rPr>
        <w:t>Таблица 8</w:t>
      </w:r>
    </w:p>
    <w:p w14:paraId="3BC21C72" w14:textId="77777777" w:rsidR="00EE30E8" w:rsidRPr="004900EE" w:rsidRDefault="00EE30E8" w:rsidP="00A77F5D">
      <w:pPr>
        <w:pStyle w:val="ab"/>
        <w:shd w:val="clear" w:color="auto" w:fill="FFFFFF"/>
        <w:spacing w:before="0" w:beforeAutospacing="0" w:after="0" w:afterAutospacing="0"/>
        <w:jc w:val="both"/>
        <w:rPr>
          <w:rFonts w:ascii="Arial" w:hAnsi="Arial" w:cs="Arial"/>
          <w:sz w:val="20"/>
          <w:szCs w:val="20"/>
        </w:rPr>
      </w:pPr>
    </w:p>
    <w:tbl>
      <w:tblPr>
        <w:tblW w:w="5000" w:type="pct"/>
        <w:tblBorders>
          <w:top w:val="outset" w:sz="6" w:space="0" w:color="auto"/>
          <w:left w:val="outset" w:sz="6" w:space="0" w:color="auto"/>
          <w:bottom w:val="outset" w:sz="6" w:space="0" w:color="auto"/>
          <w:right w:val="outset" w:sz="6"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2956"/>
        <w:gridCol w:w="3142"/>
        <w:gridCol w:w="2957"/>
      </w:tblGrid>
      <w:tr w:rsidR="004900EE" w:rsidRPr="004900EE" w14:paraId="29EC386D" w14:textId="77777777" w:rsidTr="00BC7E54">
        <w:trPr>
          <w:tblHeader/>
        </w:trPr>
        <w:tc>
          <w:tcPr>
            <w:tcW w:w="1600"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14:paraId="20CA19FB" w14:textId="77777777" w:rsidR="00BC7E54" w:rsidRPr="004900EE" w:rsidRDefault="00BC7E54" w:rsidP="00EE30E8">
            <w:pPr>
              <w:pStyle w:val="ab"/>
              <w:spacing w:before="0" w:beforeAutospacing="0" w:after="0" w:afterAutospacing="0"/>
              <w:jc w:val="center"/>
              <w:rPr>
                <w:rFonts w:ascii="Arial" w:hAnsi="Arial" w:cs="Arial"/>
                <w:b/>
                <w:sz w:val="20"/>
                <w:szCs w:val="20"/>
              </w:rPr>
            </w:pPr>
            <w:r w:rsidRPr="004900EE">
              <w:rPr>
                <w:rFonts w:ascii="Arial" w:hAnsi="Arial" w:cs="Arial"/>
                <w:b/>
                <w:sz w:val="20"/>
                <w:szCs w:val="20"/>
              </w:rPr>
              <w:t>Меньшая длина из двух прямых, м</w:t>
            </w:r>
          </w:p>
        </w:tc>
        <w:tc>
          <w:tcPr>
            <w:tcW w:w="1700"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14:paraId="0453807D" w14:textId="77777777" w:rsidR="00BC7E54" w:rsidRPr="004900EE" w:rsidRDefault="00BC7E54" w:rsidP="00EE30E8">
            <w:pPr>
              <w:pStyle w:val="ab"/>
              <w:spacing w:before="0" w:beforeAutospacing="0" w:after="0" w:afterAutospacing="0"/>
              <w:jc w:val="center"/>
              <w:rPr>
                <w:rFonts w:ascii="Arial" w:hAnsi="Arial" w:cs="Arial"/>
                <w:b/>
                <w:sz w:val="20"/>
                <w:szCs w:val="20"/>
              </w:rPr>
            </w:pPr>
            <w:r w:rsidRPr="004900EE">
              <w:rPr>
                <w:rFonts w:ascii="Arial" w:hAnsi="Arial" w:cs="Arial"/>
                <w:b/>
                <w:sz w:val="20"/>
                <w:szCs w:val="20"/>
              </w:rPr>
              <w:t>Наименьшая длина кривой в плане, м</w:t>
            </w:r>
          </w:p>
        </w:tc>
        <w:tc>
          <w:tcPr>
            <w:tcW w:w="1600"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14:paraId="1274E7C5" w14:textId="77777777" w:rsidR="00BC7E54" w:rsidRPr="004900EE" w:rsidRDefault="00BC7E54" w:rsidP="00EE30E8">
            <w:pPr>
              <w:pStyle w:val="ab"/>
              <w:spacing w:before="0" w:beforeAutospacing="0" w:after="0" w:afterAutospacing="0"/>
              <w:jc w:val="center"/>
              <w:rPr>
                <w:rFonts w:ascii="Arial" w:hAnsi="Arial" w:cs="Arial"/>
                <w:b/>
                <w:sz w:val="20"/>
                <w:szCs w:val="20"/>
              </w:rPr>
            </w:pPr>
            <w:r w:rsidRPr="004900EE">
              <w:rPr>
                <w:rFonts w:ascii="Arial" w:hAnsi="Arial" w:cs="Arial"/>
                <w:b/>
                <w:sz w:val="20"/>
                <w:szCs w:val="20"/>
              </w:rPr>
              <w:t>Наименьший радиус кривой, м *</w:t>
            </w:r>
          </w:p>
        </w:tc>
      </w:tr>
      <w:tr w:rsidR="004900EE" w:rsidRPr="004900EE" w14:paraId="7662FD0B" w14:textId="77777777" w:rsidTr="00BC7E54">
        <w:tc>
          <w:tcPr>
            <w:tcW w:w="1600"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bottom"/>
            <w:hideMark/>
          </w:tcPr>
          <w:p w14:paraId="663D687D" w14:textId="77777777" w:rsidR="00BC7E54" w:rsidRPr="004900EE" w:rsidRDefault="00BC7E54" w:rsidP="00FF68CF">
            <w:pPr>
              <w:pStyle w:val="ab"/>
              <w:spacing w:before="0" w:beforeAutospacing="0" w:after="0" w:afterAutospacing="0"/>
              <w:jc w:val="center"/>
              <w:rPr>
                <w:rFonts w:ascii="Arial" w:hAnsi="Arial" w:cs="Arial"/>
                <w:sz w:val="20"/>
                <w:szCs w:val="20"/>
              </w:rPr>
            </w:pPr>
            <w:r w:rsidRPr="004900EE">
              <w:rPr>
                <w:rFonts w:ascii="Arial" w:hAnsi="Arial" w:cs="Arial"/>
                <w:sz w:val="20"/>
                <w:szCs w:val="20"/>
              </w:rPr>
              <w:t>≥ 2000</w:t>
            </w:r>
          </w:p>
        </w:tc>
        <w:tc>
          <w:tcPr>
            <w:tcW w:w="1700"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bottom"/>
            <w:hideMark/>
          </w:tcPr>
          <w:p w14:paraId="5CDE7AC5" w14:textId="77777777" w:rsidR="00BC7E54" w:rsidRPr="004900EE" w:rsidRDefault="00BC7E54" w:rsidP="00FF68CF">
            <w:pPr>
              <w:pStyle w:val="ab"/>
              <w:spacing w:before="0" w:beforeAutospacing="0" w:after="0" w:afterAutospacing="0"/>
              <w:jc w:val="center"/>
              <w:rPr>
                <w:rFonts w:ascii="Arial" w:hAnsi="Arial" w:cs="Arial"/>
                <w:sz w:val="20"/>
                <w:szCs w:val="20"/>
              </w:rPr>
            </w:pPr>
            <w:r w:rsidRPr="004900EE">
              <w:rPr>
                <w:rFonts w:ascii="Arial" w:hAnsi="Arial" w:cs="Arial"/>
                <w:sz w:val="20"/>
                <w:szCs w:val="20"/>
              </w:rPr>
              <w:t>500</w:t>
            </w:r>
          </w:p>
        </w:tc>
        <w:tc>
          <w:tcPr>
            <w:tcW w:w="1600"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bottom"/>
            <w:hideMark/>
          </w:tcPr>
          <w:p w14:paraId="5E18BEF7" w14:textId="77777777" w:rsidR="00BC7E54" w:rsidRPr="004900EE" w:rsidRDefault="00BC7E54" w:rsidP="00FF68CF">
            <w:pPr>
              <w:pStyle w:val="ab"/>
              <w:spacing w:before="0" w:beforeAutospacing="0" w:after="0" w:afterAutospacing="0"/>
              <w:jc w:val="center"/>
              <w:rPr>
                <w:rFonts w:ascii="Arial" w:hAnsi="Arial" w:cs="Arial"/>
                <w:sz w:val="20"/>
                <w:szCs w:val="20"/>
              </w:rPr>
            </w:pPr>
            <w:r w:rsidRPr="004900EE">
              <w:rPr>
                <w:rFonts w:ascii="Arial" w:hAnsi="Arial" w:cs="Arial"/>
                <w:sz w:val="20"/>
                <w:szCs w:val="20"/>
              </w:rPr>
              <w:t>2</w:t>
            </w:r>
            <w:r w:rsidRPr="004900EE">
              <w:rPr>
                <w:rFonts w:ascii="Arial" w:hAnsi="Arial" w:cs="Arial"/>
                <w:i/>
                <w:iCs/>
                <w:sz w:val="20"/>
                <w:szCs w:val="20"/>
              </w:rPr>
              <w:t>R</w:t>
            </w:r>
            <w:r w:rsidRPr="004900EE">
              <w:rPr>
                <w:rFonts w:ascii="Arial" w:hAnsi="Arial" w:cs="Arial"/>
                <w:sz w:val="20"/>
                <w:szCs w:val="20"/>
              </w:rPr>
              <w:t> </w:t>
            </w:r>
            <w:r w:rsidRPr="004900EE">
              <w:rPr>
                <w:rFonts w:ascii="Arial" w:hAnsi="Arial" w:cs="Arial"/>
                <w:b/>
                <w:bCs/>
                <w:sz w:val="20"/>
                <w:szCs w:val="20"/>
              </w:rPr>
              <w:t>*</w:t>
            </w:r>
            <w:r w:rsidRPr="004900EE">
              <w:rPr>
                <w:rFonts w:ascii="Arial" w:hAnsi="Arial" w:cs="Arial"/>
                <w:sz w:val="20"/>
                <w:szCs w:val="20"/>
              </w:rPr>
              <w:t> </w:t>
            </w:r>
            <w:proofErr w:type="spellStart"/>
            <w:r w:rsidRPr="004900EE">
              <w:rPr>
                <w:rFonts w:ascii="Arial" w:hAnsi="Arial" w:cs="Arial"/>
                <w:sz w:val="20"/>
                <w:szCs w:val="20"/>
                <w:vertAlign w:val="subscript"/>
              </w:rPr>
              <w:t>min</w:t>
            </w:r>
            <w:proofErr w:type="spellEnd"/>
          </w:p>
        </w:tc>
      </w:tr>
      <w:tr w:rsidR="004900EE" w:rsidRPr="004900EE" w14:paraId="260AB423" w14:textId="77777777" w:rsidTr="00BC7E54">
        <w:tc>
          <w:tcPr>
            <w:tcW w:w="1600"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bottom"/>
            <w:hideMark/>
          </w:tcPr>
          <w:p w14:paraId="4E927DBD" w14:textId="77777777" w:rsidR="00BC7E54" w:rsidRPr="004900EE" w:rsidRDefault="00BC7E54" w:rsidP="00FF68CF">
            <w:pPr>
              <w:pStyle w:val="ab"/>
              <w:spacing w:before="0" w:beforeAutospacing="0" w:after="0" w:afterAutospacing="0"/>
              <w:jc w:val="center"/>
              <w:rPr>
                <w:rFonts w:ascii="Arial" w:hAnsi="Arial" w:cs="Arial"/>
                <w:sz w:val="20"/>
                <w:szCs w:val="20"/>
              </w:rPr>
            </w:pPr>
            <w:r w:rsidRPr="004900EE">
              <w:rPr>
                <w:rFonts w:ascii="Arial" w:hAnsi="Arial" w:cs="Arial"/>
                <w:sz w:val="20"/>
                <w:szCs w:val="20"/>
              </w:rPr>
              <w:t>1000</w:t>
            </w:r>
          </w:p>
        </w:tc>
        <w:tc>
          <w:tcPr>
            <w:tcW w:w="1700"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bottom"/>
            <w:hideMark/>
          </w:tcPr>
          <w:p w14:paraId="64EEA77B" w14:textId="77777777" w:rsidR="00BC7E54" w:rsidRPr="004900EE" w:rsidRDefault="00BC7E54" w:rsidP="00FF68CF">
            <w:pPr>
              <w:pStyle w:val="ab"/>
              <w:spacing w:before="0" w:beforeAutospacing="0" w:after="0" w:afterAutospacing="0"/>
              <w:jc w:val="center"/>
              <w:rPr>
                <w:rFonts w:ascii="Arial" w:hAnsi="Arial" w:cs="Arial"/>
                <w:sz w:val="20"/>
                <w:szCs w:val="20"/>
              </w:rPr>
            </w:pPr>
            <w:r w:rsidRPr="004900EE">
              <w:rPr>
                <w:rFonts w:ascii="Arial" w:hAnsi="Arial" w:cs="Arial"/>
                <w:sz w:val="20"/>
                <w:szCs w:val="20"/>
              </w:rPr>
              <w:t>400</w:t>
            </w:r>
          </w:p>
        </w:tc>
        <w:tc>
          <w:tcPr>
            <w:tcW w:w="1600"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bottom"/>
            <w:hideMark/>
          </w:tcPr>
          <w:p w14:paraId="329C0223" w14:textId="77777777" w:rsidR="00BC7E54" w:rsidRPr="004900EE" w:rsidRDefault="00BC7E54" w:rsidP="00FF68CF">
            <w:pPr>
              <w:pStyle w:val="ab"/>
              <w:spacing w:before="0" w:beforeAutospacing="0" w:after="0" w:afterAutospacing="0"/>
              <w:jc w:val="center"/>
              <w:rPr>
                <w:rFonts w:ascii="Arial" w:hAnsi="Arial" w:cs="Arial"/>
                <w:sz w:val="20"/>
                <w:szCs w:val="20"/>
              </w:rPr>
            </w:pPr>
            <w:r w:rsidRPr="004900EE">
              <w:rPr>
                <w:rFonts w:ascii="Arial" w:hAnsi="Arial" w:cs="Arial"/>
                <w:sz w:val="20"/>
                <w:szCs w:val="20"/>
              </w:rPr>
              <w:t>1,2</w:t>
            </w:r>
            <w:r w:rsidRPr="004900EE">
              <w:rPr>
                <w:rFonts w:ascii="Arial" w:hAnsi="Arial" w:cs="Arial"/>
                <w:i/>
                <w:iCs/>
                <w:sz w:val="20"/>
                <w:szCs w:val="20"/>
              </w:rPr>
              <w:t> </w:t>
            </w:r>
            <w:proofErr w:type="spellStart"/>
            <w:r w:rsidRPr="004900EE">
              <w:rPr>
                <w:rFonts w:ascii="Arial" w:hAnsi="Arial" w:cs="Arial"/>
                <w:i/>
                <w:iCs/>
                <w:sz w:val="20"/>
                <w:szCs w:val="20"/>
              </w:rPr>
              <w:t>R</w:t>
            </w:r>
            <w:r w:rsidRPr="004900EE">
              <w:rPr>
                <w:rFonts w:ascii="Arial" w:hAnsi="Arial" w:cs="Arial"/>
                <w:sz w:val="20"/>
                <w:szCs w:val="20"/>
                <w:vertAlign w:val="subscript"/>
              </w:rPr>
              <w:t>min</w:t>
            </w:r>
            <w:proofErr w:type="spellEnd"/>
          </w:p>
        </w:tc>
      </w:tr>
      <w:tr w:rsidR="004900EE" w:rsidRPr="004900EE" w14:paraId="6F8BC6D0" w14:textId="77777777" w:rsidTr="00BC7E54">
        <w:tc>
          <w:tcPr>
            <w:tcW w:w="1600"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bottom"/>
            <w:hideMark/>
          </w:tcPr>
          <w:p w14:paraId="03AD57C5" w14:textId="77777777" w:rsidR="00BC7E54" w:rsidRPr="004900EE" w:rsidRDefault="00BC7E54" w:rsidP="00FF68CF">
            <w:pPr>
              <w:pStyle w:val="ab"/>
              <w:spacing w:before="0" w:beforeAutospacing="0" w:after="0" w:afterAutospacing="0"/>
              <w:jc w:val="center"/>
              <w:rPr>
                <w:rFonts w:ascii="Arial" w:hAnsi="Arial" w:cs="Arial"/>
                <w:sz w:val="20"/>
                <w:szCs w:val="20"/>
              </w:rPr>
            </w:pPr>
            <w:r w:rsidRPr="004900EE">
              <w:rPr>
                <w:rFonts w:ascii="Arial" w:hAnsi="Arial" w:cs="Arial"/>
                <w:sz w:val="20"/>
                <w:szCs w:val="20"/>
              </w:rPr>
              <w:t>≤ 500</w:t>
            </w:r>
          </w:p>
        </w:tc>
        <w:tc>
          <w:tcPr>
            <w:tcW w:w="1700"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bottom"/>
            <w:hideMark/>
          </w:tcPr>
          <w:p w14:paraId="2C0CC4C2" w14:textId="77777777" w:rsidR="00BC7E54" w:rsidRPr="004900EE" w:rsidRDefault="00BC7E54" w:rsidP="00FF68CF">
            <w:pPr>
              <w:pStyle w:val="ab"/>
              <w:spacing w:before="0" w:beforeAutospacing="0" w:after="0" w:afterAutospacing="0"/>
              <w:jc w:val="center"/>
              <w:rPr>
                <w:rFonts w:ascii="Arial" w:hAnsi="Arial" w:cs="Arial"/>
                <w:sz w:val="20"/>
                <w:szCs w:val="20"/>
              </w:rPr>
            </w:pPr>
            <w:r w:rsidRPr="004900EE">
              <w:rPr>
                <w:rFonts w:ascii="Arial" w:hAnsi="Arial" w:cs="Arial"/>
                <w:sz w:val="20"/>
                <w:szCs w:val="20"/>
              </w:rPr>
              <w:t>350</w:t>
            </w:r>
          </w:p>
        </w:tc>
        <w:tc>
          <w:tcPr>
            <w:tcW w:w="1600"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bottom"/>
            <w:hideMark/>
          </w:tcPr>
          <w:p w14:paraId="00E5160E" w14:textId="77777777" w:rsidR="00BC7E54" w:rsidRPr="004900EE" w:rsidRDefault="00BC7E54" w:rsidP="00FF68CF">
            <w:pPr>
              <w:pStyle w:val="ab"/>
              <w:spacing w:before="0" w:beforeAutospacing="0" w:after="0" w:afterAutospacing="0"/>
              <w:jc w:val="center"/>
              <w:rPr>
                <w:rFonts w:ascii="Arial" w:hAnsi="Arial" w:cs="Arial"/>
                <w:sz w:val="20"/>
                <w:szCs w:val="20"/>
              </w:rPr>
            </w:pPr>
            <w:r w:rsidRPr="004900EE">
              <w:rPr>
                <w:rFonts w:ascii="Arial" w:hAnsi="Arial" w:cs="Arial"/>
                <w:i/>
                <w:iCs/>
                <w:sz w:val="20"/>
                <w:szCs w:val="20"/>
              </w:rPr>
              <w:t>R</w:t>
            </w:r>
            <w:r w:rsidRPr="004900EE">
              <w:rPr>
                <w:rFonts w:ascii="Arial" w:hAnsi="Arial" w:cs="Arial"/>
                <w:sz w:val="20"/>
                <w:szCs w:val="20"/>
              </w:rPr>
              <w:t> </w:t>
            </w:r>
            <w:proofErr w:type="spellStart"/>
            <w:r w:rsidRPr="004900EE">
              <w:rPr>
                <w:rFonts w:ascii="Arial" w:hAnsi="Arial" w:cs="Arial"/>
                <w:sz w:val="20"/>
                <w:szCs w:val="20"/>
                <w:vertAlign w:val="subscript"/>
              </w:rPr>
              <w:t>min</w:t>
            </w:r>
            <w:proofErr w:type="spellEnd"/>
          </w:p>
        </w:tc>
      </w:tr>
    </w:tbl>
    <w:p w14:paraId="60570E73" w14:textId="77777777" w:rsidR="00BC7E54" w:rsidRPr="004900EE" w:rsidRDefault="00BC7E54" w:rsidP="00A77F5D">
      <w:pPr>
        <w:pStyle w:val="ab"/>
        <w:shd w:val="clear" w:color="auto" w:fill="FFFFFF"/>
        <w:spacing w:before="0" w:beforeAutospacing="0" w:after="0" w:afterAutospacing="0"/>
        <w:jc w:val="both"/>
        <w:rPr>
          <w:rFonts w:ascii="Arial" w:hAnsi="Arial" w:cs="Arial"/>
          <w:sz w:val="20"/>
          <w:szCs w:val="20"/>
        </w:rPr>
      </w:pPr>
      <w:r w:rsidRPr="004900EE">
        <w:rPr>
          <w:rFonts w:ascii="Arial" w:hAnsi="Arial" w:cs="Arial"/>
          <w:b/>
          <w:bCs/>
          <w:sz w:val="20"/>
          <w:szCs w:val="20"/>
        </w:rPr>
        <w:t>* </w:t>
      </w:r>
      <w:r w:rsidRPr="004900EE">
        <w:rPr>
          <w:rFonts w:ascii="Arial" w:hAnsi="Arial" w:cs="Arial"/>
          <w:i/>
          <w:iCs/>
          <w:sz w:val="20"/>
          <w:szCs w:val="20"/>
        </w:rPr>
        <w:t>R</w:t>
      </w:r>
      <w:r w:rsidRPr="004900EE">
        <w:rPr>
          <w:rFonts w:ascii="Arial" w:hAnsi="Arial" w:cs="Arial"/>
          <w:sz w:val="20"/>
          <w:szCs w:val="20"/>
          <w:vertAlign w:val="subscript"/>
        </w:rPr>
        <w:t> </w:t>
      </w:r>
      <w:proofErr w:type="spellStart"/>
      <w:r w:rsidRPr="004900EE">
        <w:rPr>
          <w:rFonts w:ascii="Arial" w:hAnsi="Arial" w:cs="Arial"/>
          <w:sz w:val="20"/>
          <w:szCs w:val="20"/>
          <w:vertAlign w:val="subscript"/>
        </w:rPr>
        <w:t>min</w:t>
      </w:r>
      <w:proofErr w:type="spellEnd"/>
      <w:r w:rsidRPr="004900EE">
        <w:rPr>
          <w:rFonts w:ascii="Arial" w:hAnsi="Arial" w:cs="Arial"/>
          <w:sz w:val="20"/>
          <w:szCs w:val="20"/>
        </w:rPr>
        <w:t xml:space="preserve"> - минимальный радиус для каждой категории дорог согласно </w:t>
      </w:r>
      <w:r w:rsidR="00FF68CF" w:rsidRPr="004900EE">
        <w:rPr>
          <w:rFonts w:ascii="Arial" w:hAnsi="Arial" w:cs="Arial"/>
          <w:sz w:val="20"/>
          <w:szCs w:val="20"/>
          <w:lang w:val="ro-RO"/>
        </w:rPr>
        <w:t>NCM D.02.01.</w:t>
      </w:r>
    </w:p>
    <w:p w14:paraId="06D244F2" w14:textId="77777777" w:rsidR="00FF68CF" w:rsidRPr="004900EE" w:rsidRDefault="00FF68CF" w:rsidP="00A77F5D">
      <w:pPr>
        <w:pStyle w:val="ab"/>
        <w:shd w:val="clear" w:color="auto" w:fill="FFFFFF"/>
        <w:spacing w:before="0" w:beforeAutospacing="0" w:after="0" w:afterAutospacing="0"/>
        <w:jc w:val="both"/>
        <w:rPr>
          <w:rFonts w:ascii="Arial" w:hAnsi="Arial" w:cs="Arial"/>
          <w:sz w:val="20"/>
          <w:szCs w:val="20"/>
        </w:rPr>
      </w:pPr>
    </w:p>
    <w:p w14:paraId="4BABB25C" w14:textId="77777777" w:rsidR="00BC7E54" w:rsidRPr="004900EE" w:rsidRDefault="00BC7E54" w:rsidP="00A77F5D">
      <w:pPr>
        <w:pStyle w:val="ab"/>
        <w:shd w:val="clear" w:color="auto" w:fill="FFFFFF"/>
        <w:spacing w:before="0" w:beforeAutospacing="0" w:after="0" w:afterAutospacing="0"/>
        <w:jc w:val="both"/>
        <w:rPr>
          <w:rFonts w:ascii="Arial" w:hAnsi="Arial" w:cs="Arial"/>
          <w:sz w:val="20"/>
          <w:szCs w:val="20"/>
          <w:lang w:val="ro-RO"/>
        </w:rPr>
      </w:pPr>
      <w:r w:rsidRPr="004900EE">
        <w:rPr>
          <w:rFonts w:ascii="Arial" w:hAnsi="Arial" w:cs="Arial"/>
          <w:sz w:val="20"/>
          <w:szCs w:val="20"/>
        </w:rPr>
        <w:t>Угол поворота трассы в конце этих кривых не менее 3°</w:t>
      </w:r>
      <w:r w:rsidR="002F097C" w:rsidRPr="004900EE">
        <w:rPr>
          <w:rFonts w:ascii="Arial" w:hAnsi="Arial" w:cs="Arial"/>
          <w:sz w:val="20"/>
          <w:szCs w:val="20"/>
          <w:lang w:val="ro-RO"/>
        </w:rPr>
        <w:t>.</w:t>
      </w:r>
    </w:p>
    <w:p w14:paraId="14E640FA" w14:textId="77777777" w:rsidR="00EE30E8" w:rsidRPr="004900EE" w:rsidRDefault="00EE30E8" w:rsidP="00A77F5D">
      <w:pPr>
        <w:pStyle w:val="ab"/>
        <w:shd w:val="clear" w:color="auto" w:fill="FFFFFF"/>
        <w:spacing w:before="0" w:beforeAutospacing="0" w:after="0" w:afterAutospacing="0"/>
        <w:jc w:val="both"/>
        <w:rPr>
          <w:rFonts w:ascii="Arial" w:hAnsi="Arial" w:cs="Arial"/>
          <w:sz w:val="20"/>
          <w:szCs w:val="20"/>
        </w:rPr>
      </w:pPr>
    </w:p>
    <w:p w14:paraId="60576A38" w14:textId="77777777" w:rsidR="00EE30E8" w:rsidRPr="004900EE" w:rsidRDefault="00FF68CF" w:rsidP="00EE30E8">
      <w:pPr>
        <w:pStyle w:val="ab"/>
        <w:shd w:val="clear" w:color="auto" w:fill="FFFFFF"/>
        <w:spacing w:before="0" w:beforeAutospacing="0" w:after="0" w:afterAutospacing="0"/>
        <w:jc w:val="both"/>
        <w:rPr>
          <w:rFonts w:ascii="Arial" w:hAnsi="Arial" w:cs="Arial"/>
          <w:sz w:val="20"/>
          <w:szCs w:val="20"/>
        </w:rPr>
      </w:pPr>
      <w:r w:rsidRPr="004900EE">
        <w:rPr>
          <w:rFonts w:ascii="Arial" w:hAnsi="Arial" w:cs="Arial"/>
          <w:b/>
          <w:sz w:val="20"/>
          <w:szCs w:val="20"/>
        </w:rPr>
        <w:t>8.15</w:t>
      </w:r>
      <w:r w:rsidRPr="004900EE">
        <w:rPr>
          <w:rFonts w:ascii="Arial" w:hAnsi="Arial" w:cs="Arial"/>
          <w:sz w:val="20"/>
          <w:szCs w:val="20"/>
        </w:rPr>
        <w:tab/>
      </w:r>
      <w:r w:rsidR="002F097C" w:rsidRPr="004900EE">
        <w:rPr>
          <w:rFonts w:ascii="Arial" w:hAnsi="Arial" w:cs="Arial"/>
          <w:sz w:val="20"/>
          <w:szCs w:val="20"/>
        </w:rPr>
        <w:t>Дорога должна быть вписана в формы рельефа при помощи кривых больших радиусов и с соответствующей длиной, без учета небольших изменений местности, которые должны быть ей подчинены.</w:t>
      </w:r>
    </w:p>
    <w:p w14:paraId="1492D76A" w14:textId="77777777" w:rsidR="002F097C" w:rsidRPr="004900EE" w:rsidRDefault="002F097C" w:rsidP="00EE30E8">
      <w:pPr>
        <w:pStyle w:val="ab"/>
        <w:shd w:val="clear" w:color="auto" w:fill="FFFFFF"/>
        <w:spacing w:before="0" w:beforeAutospacing="0" w:after="0" w:afterAutospacing="0"/>
        <w:jc w:val="both"/>
        <w:rPr>
          <w:rFonts w:ascii="Arial" w:hAnsi="Arial" w:cs="Arial"/>
          <w:sz w:val="20"/>
          <w:szCs w:val="20"/>
        </w:rPr>
      </w:pPr>
    </w:p>
    <w:p w14:paraId="605EB4A7" w14:textId="77777777" w:rsidR="00EE30E8" w:rsidRPr="004900EE" w:rsidRDefault="000A1A49" w:rsidP="00A77F5D">
      <w:pPr>
        <w:pStyle w:val="ab"/>
        <w:shd w:val="clear" w:color="auto" w:fill="FFFFFF"/>
        <w:spacing w:before="0" w:beforeAutospacing="0" w:after="0" w:afterAutospacing="0"/>
        <w:jc w:val="both"/>
        <w:rPr>
          <w:rFonts w:ascii="Arial" w:hAnsi="Arial" w:cs="Arial"/>
          <w:sz w:val="20"/>
          <w:szCs w:val="20"/>
        </w:rPr>
      </w:pPr>
      <w:r w:rsidRPr="004900EE">
        <w:rPr>
          <w:rFonts w:ascii="Arial" w:hAnsi="Arial" w:cs="Arial"/>
          <w:b/>
          <w:spacing w:val="-1"/>
          <w:sz w:val="20"/>
          <w:szCs w:val="20"/>
          <w:lang w:val="ro-RO"/>
        </w:rPr>
        <w:t>8.16</w:t>
      </w:r>
      <w:r w:rsidRPr="004900EE">
        <w:rPr>
          <w:rFonts w:ascii="Arial" w:hAnsi="Arial" w:cs="Arial"/>
          <w:spacing w:val="-1"/>
          <w:sz w:val="20"/>
          <w:szCs w:val="20"/>
          <w:lang w:val="ro-RO"/>
        </w:rPr>
        <w:tab/>
      </w:r>
      <w:r w:rsidR="00E1631B" w:rsidRPr="004900EE">
        <w:rPr>
          <w:rFonts w:ascii="Arial" w:hAnsi="Arial" w:cs="Arial"/>
          <w:spacing w:val="-1"/>
          <w:sz w:val="20"/>
          <w:szCs w:val="20"/>
        </w:rPr>
        <w:t xml:space="preserve">Трассы </w:t>
      </w:r>
      <w:r w:rsidR="007779A7" w:rsidRPr="004900EE">
        <w:rPr>
          <w:rFonts w:ascii="Arial" w:hAnsi="Arial" w:cs="Arial"/>
          <w:spacing w:val="-1"/>
          <w:sz w:val="20"/>
          <w:szCs w:val="20"/>
        </w:rPr>
        <w:t xml:space="preserve">состоящие, </w:t>
      </w:r>
      <w:r w:rsidR="00E1631B" w:rsidRPr="004900EE">
        <w:rPr>
          <w:rFonts w:ascii="Arial" w:hAnsi="Arial" w:cs="Arial"/>
          <w:spacing w:val="-1"/>
          <w:sz w:val="20"/>
          <w:szCs w:val="20"/>
        </w:rPr>
        <w:t>на участках значительно</w:t>
      </w:r>
      <w:r w:rsidR="007779A7" w:rsidRPr="004900EE">
        <w:rPr>
          <w:rFonts w:ascii="Arial" w:hAnsi="Arial" w:cs="Arial"/>
          <w:spacing w:val="-1"/>
          <w:sz w:val="20"/>
          <w:szCs w:val="20"/>
        </w:rPr>
        <w:t>й</w:t>
      </w:r>
      <w:r w:rsidR="00E1631B" w:rsidRPr="004900EE">
        <w:rPr>
          <w:rFonts w:ascii="Arial" w:hAnsi="Arial" w:cs="Arial"/>
          <w:spacing w:val="-1"/>
          <w:sz w:val="20"/>
          <w:szCs w:val="20"/>
        </w:rPr>
        <w:t xml:space="preserve"> протяжен</w:t>
      </w:r>
      <w:r w:rsidR="00E059CD" w:rsidRPr="004900EE">
        <w:rPr>
          <w:rFonts w:ascii="Arial" w:hAnsi="Arial" w:cs="Arial"/>
          <w:spacing w:val="-1"/>
          <w:sz w:val="20"/>
          <w:szCs w:val="20"/>
        </w:rPr>
        <w:t>н</w:t>
      </w:r>
      <w:r w:rsidR="007779A7" w:rsidRPr="004900EE">
        <w:rPr>
          <w:rFonts w:ascii="Arial" w:hAnsi="Arial" w:cs="Arial"/>
          <w:spacing w:val="-1"/>
          <w:sz w:val="20"/>
          <w:szCs w:val="20"/>
        </w:rPr>
        <w:t>ости,</w:t>
      </w:r>
      <w:r w:rsidR="00E1631B" w:rsidRPr="004900EE">
        <w:rPr>
          <w:rFonts w:ascii="Arial" w:hAnsi="Arial" w:cs="Arial"/>
          <w:spacing w:val="-1"/>
          <w:sz w:val="20"/>
          <w:szCs w:val="20"/>
        </w:rPr>
        <w:t xml:space="preserve"> из последовательности </w:t>
      </w:r>
      <w:r w:rsidR="007779A7" w:rsidRPr="004900EE">
        <w:rPr>
          <w:rFonts w:ascii="Arial" w:hAnsi="Arial" w:cs="Arial"/>
          <w:spacing w:val="-1"/>
          <w:sz w:val="20"/>
          <w:szCs w:val="20"/>
        </w:rPr>
        <w:t>переходных</w:t>
      </w:r>
      <w:r w:rsidR="00E1631B" w:rsidRPr="004900EE">
        <w:rPr>
          <w:rFonts w:ascii="Arial" w:hAnsi="Arial" w:cs="Arial"/>
          <w:spacing w:val="-1"/>
          <w:sz w:val="20"/>
          <w:szCs w:val="20"/>
        </w:rPr>
        <w:t xml:space="preserve"> кривых соединенных друг с другом без прямых вставок</w:t>
      </w:r>
      <w:r w:rsidR="00A9723A" w:rsidRPr="004900EE">
        <w:rPr>
          <w:rFonts w:ascii="Arial" w:hAnsi="Arial" w:cs="Arial"/>
          <w:spacing w:val="-1"/>
          <w:sz w:val="20"/>
          <w:szCs w:val="20"/>
        </w:rPr>
        <w:t>, очень хорошо подходят как с точки зрения зрительной плавности, так и с точки зрения вписывания дороги в окружающую местность (рисунок 8.6). Если п</w:t>
      </w:r>
      <w:r w:rsidR="00A9723A" w:rsidRPr="004900EE">
        <w:rPr>
          <w:rFonts w:ascii="Arial" w:hAnsi="Arial" w:cs="Arial"/>
          <w:sz w:val="20"/>
          <w:szCs w:val="20"/>
        </w:rPr>
        <w:t>о условиям проектирования прямая вставка необходима, ее длина должна быть ограничена.</w:t>
      </w:r>
    </w:p>
    <w:p w14:paraId="2C455EE2" w14:textId="77777777" w:rsidR="00EE30E8" w:rsidRPr="004900EE" w:rsidRDefault="00EE30E8" w:rsidP="00A77F5D">
      <w:pPr>
        <w:pStyle w:val="ab"/>
        <w:shd w:val="clear" w:color="auto" w:fill="FFFFFF"/>
        <w:spacing w:before="0" w:beforeAutospacing="0" w:after="0" w:afterAutospacing="0"/>
        <w:jc w:val="both"/>
        <w:rPr>
          <w:rFonts w:ascii="Arial" w:hAnsi="Arial" w:cs="Arial"/>
          <w:sz w:val="20"/>
          <w:szCs w:val="20"/>
        </w:rPr>
      </w:pPr>
    </w:p>
    <w:p w14:paraId="7C55D35F" w14:textId="77777777" w:rsidR="00BC7E54" w:rsidRDefault="006B6AC1" w:rsidP="00A77F5D">
      <w:pPr>
        <w:pStyle w:val="ab"/>
        <w:shd w:val="clear" w:color="auto" w:fill="FFFFFF"/>
        <w:spacing w:before="0" w:beforeAutospacing="0" w:after="0" w:afterAutospacing="0"/>
        <w:jc w:val="both"/>
        <w:rPr>
          <w:rFonts w:ascii="Arial" w:hAnsi="Arial" w:cs="Arial"/>
          <w:noProof/>
          <w:sz w:val="20"/>
          <w:szCs w:val="20"/>
        </w:rPr>
      </w:pPr>
      <w:r>
        <w:object w:dxaOrig="10568" w:dyaOrig="2089" w14:anchorId="4175F4D8">
          <v:shape id="_x0000_i1076" type="#_x0000_t75" style="width:453pt;height:93.75pt" o:ole="">
            <v:imagedata r:id="rId147" o:title=""/>
          </v:shape>
          <o:OLEObject Type="Embed" ProgID="CorelDRAW.Graphic.14" ShapeID="_x0000_i1076" DrawAspect="Content" ObjectID="_1749379357" r:id="rId148"/>
        </w:object>
      </w:r>
    </w:p>
    <w:p w14:paraId="039AEA76" w14:textId="77777777" w:rsidR="006B6AC1" w:rsidRPr="004900EE" w:rsidRDefault="006B6AC1" w:rsidP="00A77F5D">
      <w:pPr>
        <w:pStyle w:val="ab"/>
        <w:shd w:val="clear" w:color="auto" w:fill="FFFFFF"/>
        <w:spacing w:before="0" w:beforeAutospacing="0" w:after="0" w:afterAutospacing="0"/>
        <w:jc w:val="both"/>
        <w:rPr>
          <w:rFonts w:ascii="Arial" w:hAnsi="Arial" w:cs="Arial"/>
          <w:sz w:val="20"/>
          <w:szCs w:val="20"/>
        </w:rPr>
      </w:pPr>
    </w:p>
    <w:p w14:paraId="69216996" w14:textId="77777777" w:rsidR="00BC7E54" w:rsidRPr="004900EE" w:rsidRDefault="00BC7E54" w:rsidP="00A9723A">
      <w:pPr>
        <w:pStyle w:val="ab"/>
        <w:shd w:val="clear" w:color="auto" w:fill="FFFFFF"/>
        <w:spacing w:before="0" w:beforeAutospacing="0" w:after="0" w:afterAutospacing="0"/>
        <w:jc w:val="center"/>
        <w:rPr>
          <w:rFonts w:ascii="Arial" w:hAnsi="Arial" w:cs="Arial"/>
          <w:b/>
          <w:sz w:val="20"/>
          <w:szCs w:val="20"/>
        </w:rPr>
      </w:pPr>
      <w:r w:rsidRPr="004900EE">
        <w:rPr>
          <w:rFonts w:ascii="Arial" w:hAnsi="Arial" w:cs="Arial"/>
          <w:b/>
          <w:sz w:val="20"/>
          <w:szCs w:val="20"/>
        </w:rPr>
        <w:t>Рис</w:t>
      </w:r>
      <w:r w:rsidR="00A9723A" w:rsidRPr="004900EE">
        <w:rPr>
          <w:rFonts w:ascii="Arial" w:hAnsi="Arial" w:cs="Arial"/>
          <w:b/>
          <w:sz w:val="20"/>
          <w:szCs w:val="20"/>
        </w:rPr>
        <w:t>унок</w:t>
      </w:r>
      <w:r w:rsidRPr="004900EE">
        <w:rPr>
          <w:rFonts w:ascii="Arial" w:hAnsi="Arial" w:cs="Arial"/>
          <w:b/>
          <w:sz w:val="20"/>
          <w:szCs w:val="20"/>
        </w:rPr>
        <w:t xml:space="preserve"> </w:t>
      </w:r>
      <w:r w:rsidR="00A9723A" w:rsidRPr="004900EE">
        <w:rPr>
          <w:rFonts w:ascii="Arial" w:hAnsi="Arial" w:cs="Arial"/>
          <w:b/>
          <w:sz w:val="20"/>
          <w:szCs w:val="20"/>
        </w:rPr>
        <w:t>8.5 -</w:t>
      </w:r>
      <w:r w:rsidRPr="004900EE">
        <w:rPr>
          <w:rFonts w:ascii="Arial" w:hAnsi="Arial" w:cs="Arial"/>
          <w:b/>
          <w:sz w:val="20"/>
          <w:szCs w:val="20"/>
        </w:rPr>
        <w:t xml:space="preserve"> Улучшение зрительной плавности дороги заменой прямой вставки в продольном профиле вертикальной кривой большого радиуса</w:t>
      </w:r>
    </w:p>
    <w:p w14:paraId="41DC8C97" w14:textId="77777777" w:rsidR="00BC7E54" w:rsidRPr="004900EE" w:rsidRDefault="00BC7E54" w:rsidP="00A77F5D">
      <w:pPr>
        <w:pStyle w:val="ab"/>
        <w:shd w:val="clear" w:color="auto" w:fill="FFFFFF"/>
        <w:spacing w:before="0" w:beforeAutospacing="0" w:after="0" w:afterAutospacing="0"/>
        <w:jc w:val="both"/>
        <w:rPr>
          <w:rFonts w:ascii="Arial" w:hAnsi="Arial" w:cs="Arial"/>
          <w:sz w:val="20"/>
          <w:szCs w:val="20"/>
        </w:rPr>
      </w:pPr>
    </w:p>
    <w:p w14:paraId="450A4250" w14:textId="77777777" w:rsidR="00BC7E54" w:rsidRPr="004900EE" w:rsidRDefault="00FC197B" w:rsidP="00A77F5D">
      <w:pPr>
        <w:pStyle w:val="ab"/>
        <w:shd w:val="clear" w:color="auto" w:fill="FFFFFF"/>
        <w:spacing w:before="0" w:beforeAutospacing="0" w:after="0" w:afterAutospacing="0"/>
        <w:jc w:val="both"/>
        <w:rPr>
          <w:rFonts w:ascii="Arial" w:hAnsi="Arial" w:cs="Arial"/>
          <w:sz w:val="20"/>
          <w:szCs w:val="20"/>
        </w:rPr>
      </w:pPr>
      <w:r w:rsidRPr="004900EE">
        <w:rPr>
          <w:rFonts w:ascii="Arial" w:hAnsi="Arial" w:cs="Arial"/>
          <w:b/>
          <w:sz w:val="20"/>
          <w:szCs w:val="20"/>
        </w:rPr>
        <w:t>8.17</w:t>
      </w:r>
      <w:r w:rsidRPr="004900EE">
        <w:rPr>
          <w:rFonts w:ascii="Arial" w:hAnsi="Arial" w:cs="Arial"/>
          <w:sz w:val="20"/>
          <w:szCs w:val="20"/>
        </w:rPr>
        <w:tab/>
        <w:t>Величина радиусов кривых должна быть соотнесена с длинами соседних прямых вставок, принимая большие радиусы при более длинных прямых вставках.</w:t>
      </w:r>
    </w:p>
    <w:p w14:paraId="359EDF83" w14:textId="77777777" w:rsidR="00FC197B" w:rsidRPr="004900EE" w:rsidRDefault="00FC197B" w:rsidP="00A77F5D">
      <w:pPr>
        <w:pStyle w:val="ab"/>
        <w:shd w:val="clear" w:color="auto" w:fill="FFFFFF"/>
        <w:spacing w:before="0" w:beforeAutospacing="0" w:after="0" w:afterAutospacing="0"/>
        <w:jc w:val="both"/>
        <w:rPr>
          <w:rFonts w:ascii="Arial" w:hAnsi="Arial" w:cs="Arial"/>
          <w:sz w:val="20"/>
          <w:szCs w:val="20"/>
        </w:rPr>
      </w:pPr>
    </w:p>
    <w:p w14:paraId="2AF1865F" w14:textId="77777777" w:rsidR="00FC197B" w:rsidRPr="004900EE" w:rsidRDefault="00FC197B" w:rsidP="00A77F5D">
      <w:pPr>
        <w:pStyle w:val="ab"/>
        <w:shd w:val="clear" w:color="auto" w:fill="FFFFFF"/>
        <w:spacing w:before="0" w:beforeAutospacing="0" w:after="0" w:afterAutospacing="0"/>
        <w:jc w:val="both"/>
        <w:rPr>
          <w:rFonts w:ascii="Arial" w:hAnsi="Arial" w:cs="Arial"/>
          <w:sz w:val="20"/>
          <w:szCs w:val="20"/>
        </w:rPr>
      </w:pPr>
      <w:r w:rsidRPr="004900EE">
        <w:rPr>
          <w:rStyle w:val="FontStyle17"/>
          <w:rFonts w:ascii="Arial" w:hAnsi="Arial" w:cs="Arial"/>
          <w:sz w:val="20"/>
          <w:szCs w:val="20"/>
          <w:lang w:eastAsia="ro-RO"/>
        </w:rPr>
        <w:t>8.18</w:t>
      </w:r>
      <w:r w:rsidRPr="004900EE">
        <w:rPr>
          <w:rStyle w:val="FontStyle17"/>
          <w:rFonts w:ascii="Arial" w:hAnsi="Arial" w:cs="Arial"/>
          <w:b w:val="0"/>
          <w:sz w:val="20"/>
          <w:szCs w:val="20"/>
          <w:lang w:eastAsia="ro-RO"/>
        </w:rPr>
        <w:tab/>
      </w:r>
      <w:r w:rsidR="00526923" w:rsidRPr="004900EE">
        <w:rPr>
          <w:rStyle w:val="FontStyle17"/>
          <w:rFonts w:ascii="Arial" w:hAnsi="Arial" w:cs="Arial"/>
          <w:b w:val="0"/>
          <w:sz w:val="20"/>
          <w:szCs w:val="20"/>
          <w:lang w:eastAsia="ro-RO"/>
        </w:rPr>
        <w:t>Две</w:t>
      </w:r>
      <w:r w:rsidR="00526923" w:rsidRPr="004900EE">
        <w:rPr>
          <w:rStyle w:val="FontStyle17"/>
          <w:rFonts w:ascii="Arial" w:hAnsi="Arial" w:cs="Arial"/>
          <w:b w:val="0"/>
          <w:sz w:val="20"/>
          <w:szCs w:val="20"/>
          <w:lang w:val="ro-RO" w:eastAsia="ro-RO"/>
        </w:rPr>
        <w:t xml:space="preserve"> </w:t>
      </w:r>
      <w:r w:rsidRPr="004900EE">
        <w:rPr>
          <w:rStyle w:val="FontStyle17"/>
          <w:rFonts w:ascii="Arial" w:hAnsi="Arial" w:cs="Arial"/>
          <w:b w:val="0"/>
          <w:sz w:val="20"/>
          <w:szCs w:val="20"/>
          <w:lang w:eastAsia="ro-RO"/>
        </w:rPr>
        <w:t>кривы</w:t>
      </w:r>
      <w:r w:rsidR="00526923" w:rsidRPr="004900EE">
        <w:rPr>
          <w:rStyle w:val="FontStyle17"/>
          <w:rFonts w:ascii="Arial" w:hAnsi="Arial" w:cs="Arial"/>
          <w:b w:val="0"/>
          <w:sz w:val="20"/>
          <w:szCs w:val="20"/>
          <w:lang w:eastAsia="ro-RO"/>
        </w:rPr>
        <w:t>е</w:t>
      </w:r>
      <w:r w:rsidRPr="004900EE">
        <w:rPr>
          <w:rStyle w:val="FontStyle17"/>
          <w:rFonts w:ascii="Arial" w:hAnsi="Arial" w:cs="Arial"/>
          <w:b w:val="0"/>
          <w:sz w:val="20"/>
          <w:szCs w:val="20"/>
          <w:lang w:eastAsia="ro-RO"/>
        </w:rPr>
        <w:t xml:space="preserve"> одно</w:t>
      </w:r>
      <w:r w:rsidR="00526923" w:rsidRPr="004900EE">
        <w:rPr>
          <w:rStyle w:val="FontStyle17"/>
          <w:rFonts w:ascii="Arial" w:hAnsi="Arial" w:cs="Arial"/>
          <w:b w:val="0"/>
          <w:sz w:val="20"/>
          <w:szCs w:val="20"/>
          <w:lang w:eastAsia="ro-RO"/>
        </w:rPr>
        <w:t>го</w:t>
      </w:r>
      <w:r w:rsidRPr="004900EE">
        <w:rPr>
          <w:rStyle w:val="FontStyle17"/>
          <w:rFonts w:ascii="Arial" w:hAnsi="Arial" w:cs="Arial"/>
          <w:b w:val="0"/>
          <w:sz w:val="20"/>
          <w:szCs w:val="20"/>
          <w:lang w:eastAsia="ro-RO"/>
        </w:rPr>
        <w:t xml:space="preserve"> направлени</w:t>
      </w:r>
      <w:r w:rsidR="00526923" w:rsidRPr="004900EE">
        <w:rPr>
          <w:rStyle w:val="FontStyle17"/>
          <w:rFonts w:ascii="Arial" w:hAnsi="Arial" w:cs="Arial"/>
          <w:b w:val="0"/>
          <w:sz w:val="20"/>
          <w:szCs w:val="20"/>
          <w:lang w:eastAsia="ro-RO"/>
        </w:rPr>
        <w:t>я и</w:t>
      </w:r>
      <w:r w:rsidRPr="004900EE">
        <w:rPr>
          <w:rStyle w:val="FontStyle17"/>
          <w:rFonts w:ascii="Arial" w:hAnsi="Arial" w:cs="Arial"/>
          <w:b w:val="0"/>
          <w:sz w:val="20"/>
          <w:szCs w:val="20"/>
          <w:lang w:eastAsia="ro-RO"/>
        </w:rPr>
        <w:t xml:space="preserve"> расположенн</w:t>
      </w:r>
      <w:r w:rsidR="00526923" w:rsidRPr="004900EE">
        <w:rPr>
          <w:rStyle w:val="FontStyle17"/>
          <w:rFonts w:ascii="Arial" w:hAnsi="Arial" w:cs="Arial"/>
          <w:b w:val="0"/>
          <w:sz w:val="20"/>
          <w:szCs w:val="20"/>
          <w:lang w:eastAsia="ro-RO"/>
        </w:rPr>
        <w:t xml:space="preserve">ая </w:t>
      </w:r>
      <w:r w:rsidRPr="004900EE">
        <w:rPr>
          <w:rStyle w:val="FontStyle17"/>
          <w:rFonts w:ascii="Arial" w:hAnsi="Arial" w:cs="Arial"/>
          <w:b w:val="0"/>
          <w:sz w:val="20"/>
          <w:szCs w:val="20"/>
          <w:lang w:eastAsia="ro-RO"/>
        </w:rPr>
        <w:t>между ними слишком коротк</w:t>
      </w:r>
      <w:r w:rsidR="00526923" w:rsidRPr="004900EE">
        <w:rPr>
          <w:rStyle w:val="FontStyle17"/>
          <w:rFonts w:ascii="Arial" w:hAnsi="Arial" w:cs="Arial"/>
          <w:b w:val="0"/>
          <w:sz w:val="20"/>
          <w:szCs w:val="20"/>
          <w:lang w:eastAsia="ro-RO"/>
        </w:rPr>
        <w:t>ая прямая вставка</w:t>
      </w:r>
      <w:r w:rsidRPr="004900EE">
        <w:rPr>
          <w:rStyle w:val="FontStyle17"/>
          <w:rFonts w:ascii="Arial" w:hAnsi="Arial" w:cs="Arial"/>
          <w:b w:val="0"/>
          <w:sz w:val="20"/>
          <w:szCs w:val="20"/>
          <w:lang w:eastAsia="ro-RO"/>
        </w:rPr>
        <w:t xml:space="preserve"> </w:t>
      </w:r>
      <w:r w:rsidR="00526923" w:rsidRPr="004900EE">
        <w:rPr>
          <w:rStyle w:val="FontStyle17"/>
          <w:rFonts w:ascii="Arial" w:hAnsi="Arial" w:cs="Arial"/>
          <w:b w:val="0"/>
          <w:sz w:val="20"/>
          <w:szCs w:val="20"/>
          <w:lang w:eastAsia="ro-RO"/>
        </w:rPr>
        <w:t>создают</w:t>
      </w:r>
      <w:r w:rsidRPr="004900EE">
        <w:rPr>
          <w:rStyle w:val="FontStyle17"/>
          <w:rFonts w:ascii="Arial" w:hAnsi="Arial" w:cs="Arial"/>
          <w:b w:val="0"/>
          <w:sz w:val="20"/>
          <w:szCs w:val="20"/>
          <w:lang w:eastAsia="ro-RO"/>
        </w:rPr>
        <w:t xml:space="preserve"> неудоб</w:t>
      </w:r>
      <w:r w:rsidR="00526923" w:rsidRPr="004900EE">
        <w:rPr>
          <w:rStyle w:val="FontStyle17"/>
          <w:rFonts w:ascii="Arial" w:hAnsi="Arial" w:cs="Arial"/>
          <w:b w:val="0"/>
          <w:sz w:val="20"/>
          <w:szCs w:val="20"/>
          <w:lang w:eastAsia="ro-RO"/>
        </w:rPr>
        <w:t>ства</w:t>
      </w:r>
      <w:r w:rsidRPr="004900EE">
        <w:rPr>
          <w:rStyle w:val="FontStyle17"/>
          <w:rFonts w:ascii="Arial" w:hAnsi="Arial" w:cs="Arial"/>
          <w:b w:val="0"/>
          <w:sz w:val="20"/>
          <w:szCs w:val="20"/>
          <w:lang w:eastAsia="ro-RO"/>
        </w:rPr>
        <w:t xml:space="preserve"> для движения, </w:t>
      </w:r>
      <w:r w:rsidR="00526923" w:rsidRPr="004900EE">
        <w:rPr>
          <w:rStyle w:val="FontStyle17"/>
          <w:rFonts w:ascii="Arial" w:hAnsi="Arial" w:cs="Arial"/>
          <w:b w:val="0"/>
          <w:sz w:val="20"/>
          <w:szCs w:val="20"/>
          <w:lang w:eastAsia="ro-RO"/>
        </w:rPr>
        <w:t xml:space="preserve">а </w:t>
      </w:r>
      <w:r w:rsidRPr="004900EE">
        <w:rPr>
          <w:rStyle w:val="FontStyle17"/>
          <w:rFonts w:ascii="Arial" w:hAnsi="Arial" w:cs="Arial"/>
          <w:b w:val="0"/>
          <w:sz w:val="20"/>
          <w:szCs w:val="20"/>
          <w:lang w:eastAsia="ro-RO"/>
        </w:rPr>
        <w:t xml:space="preserve">также </w:t>
      </w:r>
      <w:r w:rsidR="00526923" w:rsidRPr="004900EE">
        <w:rPr>
          <w:rStyle w:val="FontStyle17"/>
          <w:rFonts w:ascii="Arial" w:hAnsi="Arial" w:cs="Arial"/>
          <w:b w:val="0"/>
          <w:sz w:val="20"/>
          <w:szCs w:val="20"/>
          <w:lang w:eastAsia="ro-RO"/>
        </w:rPr>
        <w:t>являются</w:t>
      </w:r>
      <w:r w:rsidRPr="004900EE">
        <w:rPr>
          <w:rStyle w:val="FontStyle17"/>
          <w:rFonts w:ascii="Arial" w:hAnsi="Arial" w:cs="Arial"/>
          <w:b w:val="0"/>
          <w:sz w:val="20"/>
          <w:szCs w:val="20"/>
          <w:lang w:eastAsia="ro-RO"/>
        </w:rPr>
        <w:t xml:space="preserve"> не</w:t>
      </w:r>
      <w:r w:rsidR="00526923" w:rsidRPr="004900EE">
        <w:rPr>
          <w:rStyle w:val="FontStyle17"/>
          <w:rFonts w:ascii="Arial" w:hAnsi="Arial" w:cs="Arial"/>
          <w:b w:val="0"/>
          <w:sz w:val="20"/>
          <w:szCs w:val="20"/>
          <w:lang w:eastAsia="ro-RO"/>
        </w:rPr>
        <w:t>эстетичным изломом</w:t>
      </w:r>
      <w:r w:rsidRPr="004900EE">
        <w:rPr>
          <w:rStyle w:val="FontStyle17"/>
          <w:rFonts w:ascii="Arial" w:hAnsi="Arial" w:cs="Arial"/>
          <w:b w:val="0"/>
          <w:sz w:val="20"/>
          <w:szCs w:val="20"/>
          <w:lang w:eastAsia="ro-RO"/>
        </w:rPr>
        <w:t xml:space="preserve"> </w:t>
      </w:r>
      <w:r w:rsidR="00526923" w:rsidRPr="004900EE">
        <w:rPr>
          <w:rStyle w:val="FontStyle17"/>
          <w:rFonts w:ascii="Arial" w:hAnsi="Arial" w:cs="Arial"/>
          <w:b w:val="0"/>
          <w:sz w:val="20"/>
          <w:szCs w:val="20"/>
          <w:lang w:eastAsia="ro-RO"/>
        </w:rPr>
        <w:t>трассы</w:t>
      </w:r>
      <w:r w:rsidRPr="004900EE">
        <w:rPr>
          <w:rStyle w:val="FontStyle17"/>
          <w:rFonts w:ascii="Arial" w:hAnsi="Arial" w:cs="Arial"/>
          <w:b w:val="0"/>
          <w:sz w:val="20"/>
          <w:szCs w:val="20"/>
          <w:lang w:eastAsia="ro-RO"/>
        </w:rPr>
        <w:t xml:space="preserve">. Следовательно, по возможности предпочтительно заменять </w:t>
      </w:r>
      <w:r w:rsidR="00526923" w:rsidRPr="004900EE">
        <w:rPr>
          <w:rStyle w:val="FontStyle17"/>
          <w:rFonts w:ascii="Arial" w:hAnsi="Arial" w:cs="Arial"/>
          <w:b w:val="0"/>
          <w:sz w:val="20"/>
          <w:szCs w:val="20"/>
          <w:lang w:eastAsia="ro-RO"/>
        </w:rPr>
        <w:t>близк</w:t>
      </w:r>
      <w:r w:rsidR="00D85D94" w:rsidRPr="004900EE">
        <w:rPr>
          <w:rStyle w:val="FontStyle17"/>
          <w:rFonts w:ascii="Arial" w:hAnsi="Arial" w:cs="Arial"/>
          <w:b w:val="0"/>
          <w:sz w:val="20"/>
          <w:szCs w:val="20"/>
          <w:lang w:eastAsia="ro-RO"/>
        </w:rPr>
        <w:t>о расположенные</w:t>
      </w:r>
      <w:r w:rsidR="00526923" w:rsidRPr="004900EE">
        <w:rPr>
          <w:rStyle w:val="FontStyle17"/>
          <w:rFonts w:ascii="Arial" w:hAnsi="Arial" w:cs="Arial"/>
          <w:b w:val="0"/>
          <w:sz w:val="20"/>
          <w:szCs w:val="20"/>
          <w:lang w:eastAsia="ro-RO"/>
        </w:rPr>
        <w:t xml:space="preserve"> </w:t>
      </w:r>
      <w:r w:rsidRPr="004900EE">
        <w:rPr>
          <w:rStyle w:val="FontStyle17"/>
          <w:rFonts w:ascii="Arial" w:hAnsi="Arial" w:cs="Arial"/>
          <w:b w:val="0"/>
          <w:sz w:val="20"/>
          <w:szCs w:val="20"/>
          <w:lang w:eastAsia="ro-RO"/>
        </w:rPr>
        <w:t>кривые, одно</w:t>
      </w:r>
      <w:r w:rsidR="00D85D94" w:rsidRPr="004900EE">
        <w:rPr>
          <w:rStyle w:val="FontStyle17"/>
          <w:rFonts w:ascii="Arial" w:hAnsi="Arial" w:cs="Arial"/>
          <w:b w:val="0"/>
          <w:sz w:val="20"/>
          <w:szCs w:val="20"/>
          <w:lang w:eastAsia="ro-RO"/>
        </w:rPr>
        <w:t>го</w:t>
      </w:r>
      <w:r w:rsidRPr="004900EE">
        <w:rPr>
          <w:rStyle w:val="FontStyle17"/>
          <w:rFonts w:ascii="Arial" w:hAnsi="Arial" w:cs="Arial"/>
          <w:b w:val="0"/>
          <w:sz w:val="20"/>
          <w:szCs w:val="20"/>
          <w:lang w:eastAsia="ro-RO"/>
        </w:rPr>
        <w:t xml:space="preserve"> направлени</w:t>
      </w:r>
      <w:r w:rsidR="00D85D94" w:rsidRPr="004900EE">
        <w:rPr>
          <w:rStyle w:val="FontStyle17"/>
          <w:rFonts w:ascii="Arial" w:hAnsi="Arial" w:cs="Arial"/>
          <w:b w:val="0"/>
          <w:sz w:val="20"/>
          <w:szCs w:val="20"/>
          <w:lang w:eastAsia="ro-RO"/>
        </w:rPr>
        <w:t>я</w:t>
      </w:r>
      <w:r w:rsidRPr="004900EE">
        <w:rPr>
          <w:rStyle w:val="FontStyle17"/>
          <w:rFonts w:ascii="Arial" w:hAnsi="Arial" w:cs="Arial"/>
          <w:b w:val="0"/>
          <w:sz w:val="20"/>
          <w:szCs w:val="20"/>
          <w:lang w:eastAsia="ro-RO"/>
        </w:rPr>
        <w:t>, одной кривой.</w:t>
      </w:r>
    </w:p>
    <w:p w14:paraId="0EBCC5ED" w14:textId="77777777" w:rsidR="00FC197B" w:rsidRPr="004900EE" w:rsidRDefault="00FC197B" w:rsidP="00A77F5D">
      <w:pPr>
        <w:pStyle w:val="ab"/>
        <w:shd w:val="clear" w:color="auto" w:fill="FFFFFF"/>
        <w:spacing w:before="0" w:beforeAutospacing="0" w:after="0" w:afterAutospacing="0"/>
        <w:jc w:val="both"/>
        <w:rPr>
          <w:rFonts w:ascii="Arial" w:hAnsi="Arial" w:cs="Arial"/>
          <w:sz w:val="20"/>
          <w:szCs w:val="20"/>
        </w:rPr>
      </w:pPr>
    </w:p>
    <w:p w14:paraId="7B01DFA6" w14:textId="77777777" w:rsidR="00BC7E54" w:rsidRPr="004900EE" w:rsidRDefault="00626AB9" w:rsidP="00A77F5D">
      <w:pPr>
        <w:pStyle w:val="ab"/>
        <w:shd w:val="clear" w:color="auto" w:fill="FFFFFF"/>
        <w:spacing w:before="0" w:beforeAutospacing="0" w:after="0" w:afterAutospacing="0"/>
        <w:jc w:val="both"/>
        <w:rPr>
          <w:rFonts w:ascii="Arial" w:hAnsi="Arial" w:cs="Arial"/>
          <w:sz w:val="20"/>
          <w:szCs w:val="20"/>
        </w:rPr>
      </w:pPr>
      <w:r w:rsidRPr="004900EE">
        <w:rPr>
          <w:rFonts w:ascii="Arial" w:hAnsi="Arial" w:cs="Arial"/>
          <w:b/>
          <w:sz w:val="20"/>
          <w:szCs w:val="20"/>
          <w:lang w:val="ro-RO"/>
        </w:rPr>
        <w:t>8.19</w:t>
      </w:r>
      <w:r w:rsidRPr="004900EE">
        <w:rPr>
          <w:rFonts w:ascii="Arial" w:hAnsi="Arial" w:cs="Arial"/>
          <w:sz w:val="20"/>
          <w:szCs w:val="20"/>
          <w:lang w:val="ro-RO"/>
        </w:rPr>
        <w:tab/>
      </w:r>
      <w:r w:rsidR="00BC7E54" w:rsidRPr="004900EE">
        <w:rPr>
          <w:rFonts w:ascii="Arial" w:hAnsi="Arial" w:cs="Arial"/>
          <w:sz w:val="20"/>
          <w:szCs w:val="20"/>
        </w:rPr>
        <w:t xml:space="preserve">Рекомендуется совмещать кривые в плане с вертикальными выпуклыми кривыми. </w:t>
      </w:r>
      <w:r w:rsidRPr="004900EE">
        <w:rPr>
          <w:rFonts w:ascii="Arial" w:hAnsi="Arial" w:cs="Arial"/>
          <w:sz w:val="20"/>
          <w:szCs w:val="20"/>
        </w:rPr>
        <w:t>Д</w:t>
      </w:r>
      <w:r w:rsidR="00BC7E54" w:rsidRPr="004900EE">
        <w:rPr>
          <w:rFonts w:ascii="Arial" w:hAnsi="Arial" w:cs="Arial"/>
          <w:sz w:val="20"/>
          <w:szCs w:val="20"/>
        </w:rPr>
        <w:t xml:space="preserve">лина кривой в плане </w:t>
      </w:r>
      <w:r w:rsidRPr="004900EE">
        <w:rPr>
          <w:rFonts w:ascii="Arial" w:hAnsi="Arial" w:cs="Arial"/>
          <w:sz w:val="20"/>
          <w:szCs w:val="20"/>
        </w:rPr>
        <w:t xml:space="preserve">должна </w:t>
      </w:r>
      <w:r w:rsidR="00BC7E54" w:rsidRPr="004900EE">
        <w:rPr>
          <w:rFonts w:ascii="Arial" w:hAnsi="Arial" w:cs="Arial"/>
          <w:sz w:val="20"/>
          <w:szCs w:val="20"/>
        </w:rPr>
        <w:t>бы</w:t>
      </w:r>
      <w:r w:rsidRPr="004900EE">
        <w:rPr>
          <w:rFonts w:ascii="Arial" w:hAnsi="Arial" w:cs="Arial"/>
          <w:sz w:val="20"/>
          <w:szCs w:val="20"/>
        </w:rPr>
        <w:t>ть</w:t>
      </w:r>
      <w:r w:rsidR="00BC7E54" w:rsidRPr="004900EE">
        <w:rPr>
          <w:rFonts w:ascii="Arial" w:hAnsi="Arial" w:cs="Arial"/>
          <w:sz w:val="20"/>
          <w:szCs w:val="20"/>
        </w:rPr>
        <w:t xml:space="preserve"> больше </w:t>
      </w:r>
      <w:r w:rsidRPr="004900EE">
        <w:rPr>
          <w:rFonts w:ascii="Arial" w:hAnsi="Arial" w:cs="Arial"/>
          <w:sz w:val="20"/>
          <w:szCs w:val="20"/>
        </w:rPr>
        <w:t xml:space="preserve">или равна </w:t>
      </w:r>
      <w:r w:rsidR="00BC7E54" w:rsidRPr="004900EE">
        <w:rPr>
          <w:rFonts w:ascii="Arial" w:hAnsi="Arial" w:cs="Arial"/>
          <w:sz w:val="20"/>
          <w:szCs w:val="20"/>
        </w:rPr>
        <w:t>длин</w:t>
      </w:r>
      <w:r w:rsidRPr="004900EE">
        <w:rPr>
          <w:rFonts w:ascii="Arial" w:hAnsi="Arial" w:cs="Arial"/>
          <w:sz w:val="20"/>
          <w:szCs w:val="20"/>
        </w:rPr>
        <w:t>е</w:t>
      </w:r>
      <w:r w:rsidR="00BC7E54" w:rsidRPr="004900EE">
        <w:rPr>
          <w:rFonts w:ascii="Arial" w:hAnsi="Arial" w:cs="Arial"/>
          <w:sz w:val="20"/>
          <w:szCs w:val="20"/>
        </w:rPr>
        <w:t xml:space="preserve"> вертикальной кривой. Допустимое смещение кривых не должно превышать 1/4 длины меньшей из них. Видимая часть длины кривой в плане должна иметь угол поворота в плане не менее 3 º (</w:t>
      </w:r>
      <w:r w:rsidR="00C00343" w:rsidRPr="004900EE">
        <w:rPr>
          <w:rFonts w:ascii="Arial" w:hAnsi="Arial" w:cs="Arial"/>
          <w:sz w:val="20"/>
          <w:szCs w:val="20"/>
        </w:rPr>
        <w:t>рис</w:t>
      </w:r>
      <w:r w:rsidR="00C00343" w:rsidRPr="002B51AD">
        <w:rPr>
          <w:rFonts w:ascii="Arial" w:hAnsi="Arial" w:cs="Arial"/>
          <w:sz w:val="20"/>
          <w:szCs w:val="20"/>
        </w:rPr>
        <w:t>унок</w:t>
      </w:r>
      <w:r w:rsidR="00BC7E54" w:rsidRPr="002B51AD">
        <w:rPr>
          <w:rFonts w:ascii="Arial" w:hAnsi="Arial" w:cs="Arial"/>
          <w:sz w:val="20"/>
          <w:szCs w:val="20"/>
        </w:rPr>
        <w:t xml:space="preserve"> </w:t>
      </w:r>
      <w:r w:rsidR="002B51AD" w:rsidRPr="002B51AD">
        <w:rPr>
          <w:rFonts w:ascii="Arial" w:hAnsi="Arial" w:cs="Arial"/>
          <w:sz w:val="20"/>
          <w:szCs w:val="20"/>
        </w:rPr>
        <w:t>8.6</w:t>
      </w:r>
      <w:r w:rsidR="00BC7E54" w:rsidRPr="002B51AD">
        <w:rPr>
          <w:rFonts w:ascii="Arial" w:hAnsi="Arial" w:cs="Arial"/>
          <w:sz w:val="20"/>
          <w:szCs w:val="20"/>
        </w:rPr>
        <w:t>).</w:t>
      </w:r>
    </w:p>
    <w:p w14:paraId="11EDD93F" w14:textId="77777777" w:rsidR="00626AB9" w:rsidRPr="004900EE" w:rsidRDefault="00626AB9" w:rsidP="00A77F5D">
      <w:pPr>
        <w:pStyle w:val="ab"/>
        <w:shd w:val="clear" w:color="auto" w:fill="FFFFFF"/>
        <w:spacing w:before="0" w:beforeAutospacing="0" w:after="0" w:afterAutospacing="0"/>
        <w:jc w:val="both"/>
        <w:rPr>
          <w:rFonts w:ascii="Arial" w:hAnsi="Arial" w:cs="Arial"/>
          <w:sz w:val="20"/>
          <w:szCs w:val="20"/>
        </w:rPr>
      </w:pPr>
    </w:p>
    <w:p w14:paraId="6CB3F5C3" w14:textId="77777777" w:rsidR="00BC7E54" w:rsidRPr="004900EE" w:rsidRDefault="00626AB9" w:rsidP="00A77F5D">
      <w:pPr>
        <w:pStyle w:val="ab"/>
        <w:shd w:val="clear" w:color="auto" w:fill="FFFFFF"/>
        <w:spacing w:before="0" w:beforeAutospacing="0" w:after="0" w:afterAutospacing="0"/>
        <w:jc w:val="both"/>
        <w:rPr>
          <w:rFonts w:ascii="Arial" w:hAnsi="Arial" w:cs="Arial"/>
          <w:sz w:val="20"/>
          <w:szCs w:val="20"/>
          <w:lang w:val="ro-RO"/>
        </w:rPr>
      </w:pPr>
      <w:r w:rsidRPr="004900EE">
        <w:rPr>
          <w:rFonts w:ascii="Arial" w:hAnsi="Arial" w:cs="Arial"/>
          <w:b/>
          <w:sz w:val="20"/>
          <w:szCs w:val="20"/>
          <w:lang w:val="ro-RO"/>
        </w:rPr>
        <w:t>8.20</w:t>
      </w:r>
      <w:r w:rsidRPr="004900EE">
        <w:rPr>
          <w:rFonts w:ascii="Arial" w:hAnsi="Arial" w:cs="Arial"/>
          <w:sz w:val="20"/>
          <w:szCs w:val="20"/>
          <w:lang w:val="ro-RO"/>
        </w:rPr>
        <w:tab/>
      </w:r>
      <w:r w:rsidR="00BC7E54" w:rsidRPr="004900EE">
        <w:rPr>
          <w:rFonts w:ascii="Arial" w:hAnsi="Arial" w:cs="Arial"/>
          <w:sz w:val="20"/>
          <w:szCs w:val="20"/>
        </w:rPr>
        <w:t>При совмещении кривой в плане</w:t>
      </w:r>
      <w:r w:rsidRPr="004900EE">
        <w:rPr>
          <w:rFonts w:ascii="Arial" w:hAnsi="Arial" w:cs="Arial"/>
          <w:sz w:val="20"/>
          <w:szCs w:val="20"/>
          <w:lang w:val="ro-RO"/>
        </w:rPr>
        <w:t xml:space="preserve"> </w:t>
      </w:r>
      <w:r w:rsidR="00BC7E54" w:rsidRPr="004900EE">
        <w:rPr>
          <w:rFonts w:ascii="Arial" w:hAnsi="Arial" w:cs="Arial"/>
          <w:i/>
          <w:iCs/>
          <w:sz w:val="20"/>
          <w:szCs w:val="20"/>
        </w:rPr>
        <w:t>R</w:t>
      </w:r>
      <w:r w:rsidR="00BC7E54" w:rsidRPr="004900EE">
        <w:rPr>
          <w:rFonts w:ascii="Arial" w:hAnsi="Arial" w:cs="Arial"/>
          <w:sz w:val="20"/>
          <w:szCs w:val="20"/>
          <w:vertAlign w:val="subscript"/>
        </w:rPr>
        <w:t> </w:t>
      </w:r>
      <w:r w:rsidR="00B71221" w:rsidRPr="004900EE">
        <w:rPr>
          <w:rFonts w:ascii="Arial" w:hAnsi="Arial" w:cs="Arial"/>
          <w:sz w:val="20"/>
          <w:szCs w:val="20"/>
          <w:vertAlign w:val="subscript"/>
          <w:lang w:val="ro-RO"/>
        </w:rPr>
        <w:t>p</w:t>
      </w:r>
      <w:r w:rsidRPr="004900EE">
        <w:rPr>
          <w:rFonts w:ascii="Arial" w:hAnsi="Arial" w:cs="Arial"/>
          <w:sz w:val="20"/>
          <w:szCs w:val="20"/>
          <w:lang w:val="ro-RO"/>
        </w:rPr>
        <w:t xml:space="preserve"> </w:t>
      </w:r>
      <w:r w:rsidR="00BC7E54" w:rsidRPr="004900EE">
        <w:rPr>
          <w:rFonts w:ascii="Arial" w:hAnsi="Arial" w:cs="Arial"/>
          <w:sz w:val="20"/>
          <w:szCs w:val="20"/>
        </w:rPr>
        <w:t>и выпуклой в вертикальном профиле</w:t>
      </w:r>
      <w:r w:rsidRPr="004900EE">
        <w:rPr>
          <w:rFonts w:ascii="Arial" w:hAnsi="Arial" w:cs="Arial"/>
          <w:sz w:val="20"/>
          <w:szCs w:val="20"/>
          <w:lang w:val="ro-RO"/>
        </w:rPr>
        <w:t xml:space="preserve"> </w:t>
      </w:r>
      <w:r w:rsidR="00BC7E54" w:rsidRPr="004900EE">
        <w:rPr>
          <w:rFonts w:ascii="Arial" w:hAnsi="Arial" w:cs="Arial"/>
          <w:i/>
          <w:iCs/>
          <w:sz w:val="20"/>
          <w:szCs w:val="20"/>
        </w:rPr>
        <w:t>R</w:t>
      </w:r>
      <w:r w:rsidR="00BC7E54" w:rsidRPr="004900EE">
        <w:rPr>
          <w:rFonts w:ascii="Arial" w:hAnsi="Arial" w:cs="Arial"/>
          <w:sz w:val="20"/>
          <w:szCs w:val="20"/>
          <w:vertAlign w:val="subscript"/>
        </w:rPr>
        <w:t> </w:t>
      </w:r>
      <w:r w:rsidR="00B71221" w:rsidRPr="004900EE">
        <w:rPr>
          <w:rFonts w:ascii="Arial" w:hAnsi="Arial" w:cs="Arial"/>
          <w:sz w:val="20"/>
          <w:szCs w:val="20"/>
          <w:vertAlign w:val="subscript"/>
          <w:lang w:val="ro-RO"/>
        </w:rPr>
        <w:t>cv</w:t>
      </w:r>
      <w:r w:rsidRPr="004900EE">
        <w:rPr>
          <w:rFonts w:ascii="Arial" w:hAnsi="Arial" w:cs="Arial"/>
          <w:i/>
          <w:iCs/>
          <w:sz w:val="20"/>
          <w:szCs w:val="20"/>
          <w:lang w:val="ro-RO"/>
        </w:rPr>
        <w:t xml:space="preserve"> </w:t>
      </w:r>
      <w:r w:rsidR="00BC7E54" w:rsidRPr="004900EE">
        <w:rPr>
          <w:rFonts w:ascii="Arial" w:hAnsi="Arial" w:cs="Arial"/>
          <w:sz w:val="20"/>
          <w:szCs w:val="20"/>
        </w:rPr>
        <w:t>рекомендуется из условия обеспечения зрительной плавности и ясности дороги выдерживать соотношение</w:t>
      </w:r>
      <w:r w:rsidR="000661F4" w:rsidRPr="004900EE">
        <w:rPr>
          <w:rFonts w:ascii="Arial" w:hAnsi="Arial" w:cs="Arial"/>
          <w:sz w:val="20"/>
          <w:szCs w:val="20"/>
          <w:lang w:val="ro-RO"/>
        </w:rPr>
        <w:t>:</w:t>
      </w:r>
    </w:p>
    <w:p w14:paraId="4EE83CAA" w14:textId="77777777" w:rsidR="000661F4" w:rsidRPr="004900EE" w:rsidRDefault="000661F4" w:rsidP="00A77F5D">
      <w:pPr>
        <w:pStyle w:val="ab"/>
        <w:shd w:val="clear" w:color="auto" w:fill="FFFFFF"/>
        <w:spacing w:before="0" w:beforeAutospacing="0" w:after="0" w:afterAutospacing="0"/>
        <w:jc w:val="both"/>
        <w:rPr>
          <w:rFonts w:ascii="Arial" w:hAnsi="Arial" w:cs="Arial"/>
          <w:sz w:val="20"/>
          <w:szCs w:val="20"/>
          <w:lang w:val="ro-RO"/>
        </w:rPr>
      </w:pPr>
    </w:p>
    <w:tbl>
      <w:tblPr>
        <w:tblStyle w:val="a3"/>
        <w:tblW w:w="907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gridCol w:w="2268"/>
      </w:tblGrid>
      <w:tr w:rsidR="000661F4" w:rsidRPr="004900EE" w14:paraId="791BC0B1" w14:textId="77777777" w:rsidTr="0005215D">
        <w:trPr>
          <w:jc w:val="center"/>
        </w:trPr>
        <w:tc>
          <w:tcPr>
            <w:tcW w:w="6804" w:type="dxa"/>
          </w:tcPr>
          <w:p w14:paraId="3E6C254B" w14:textId="77777777" w:rsidR="000661F4" w:rsidRPr="004900EE" w:rsidRDefault="00000000" w:rsidP="00B71221">
            <w:pPr>
              <w:ind w:left="-680"/>
              <w:jc w:val="center"/>
              <w:rPr>
                <w:rFonts w:ascii="Calibri" w:hAnsi="Calibri" w:cs="Calibri"/>
                <w:i/>
                <w:sz w:val="22"/>
                <w:szCs w:val="22"/>
                <w:lang w:val="ro-RO"/>
              </w:rPr>
            </w:pPr>
            <m:oMathPara>
              <m:oMathParaPr>
                <m:jc m:val="center"/>
              </m:oMathParaPr>
              <m:oMath>
                <m:sSub>
                  <m:sSubPr>
                    <m:ctrlPr>
                      <w:rPr>
                        <w:rFonts w:ascii="Cambria Math" w:hAnsi="Cambria Math" w:cs="Arial"/>
                        <w:i/>
                        <w:iCs/>
                        <w:sz w:val="20"/>
                        <w:szCs w:val="20"/>
                      </w:rPr>
                    </m:ctrlPr>
                  </m:sSubPr>
                  <m:e>
                    <m:r>
                      <w:rPr>
                        <w:rFonts w:ascii="Cambria Math" w:hAnsi="Cambria Math" w:cs="Arial"/>
                        <w:sz w:val="20"/>
                        <w:szCs w:val="20"/>
                      </w:rPr>
                      <m:t>R</m:t>
                    </m:r>
                  </m:e>
                  <m:sub>
                    <m:r>
                      <w:rPr>
                        <w:rFonts w:ascii="Cambria Math" w:hAnsi="Cambria Math" w:cs="Arial"/>
                        <w:sz w:val="20"/>
                        <w:szCs w:val="20"/>
                      </w:rPr>
                      <m:t>cv</m:t>
                    </m:r>
                  </m:sub>
                </m:sSub>
                <m:r>
                  <w:rPr>
                    <w:rFonts w:ascii="Cambria Math" w:hAnsi="Cambria Math" w:cs="Arial"/>
                    <w:sz w:val="20"/>
                    <w:szCs w:val="20"/>
                  </w:rPr>
                  <m:t>:</m:t>
                </m:r>
                <m:sSub>
                  <m:sSubPr>
                    <m:ctrlPr>
                      <w:rPr>
                        <w:rFonts w:ascii="Cambria Math" w:hAnsi="Cambria Math" w:cs="Arial"/>
                        <w:i/>
                        <w:iCs/>
                        <w:sz w:val="20"/>
                        <w:szCs w:val="20"/>
                      </w:rPr>
                    </m:ctrlPr>
                  </m:sSubPr>
                  <m:e>
                    <m:r>
                      <w:rPr>
                        <w:rFonts w:ascii="Cambria Math" w:hAnsi="Cambria Math" w:cs="Arial"/>
                        <w:sz w:val="20"/>
                        <w:szCs w:val="20"/>
                      </w:rPr>
                      <m:t>R</m:t>
                    </m:r>
                  </m:e>
                  <m:sub>
                    <m:r>
                      <w:rPr>
                        <w:rFonts w:ascii="Cambria Math" w:hAnsi="Cambria Math" w:cs="Arial"/>
                        <w:sz w:val="20"/>
                        <w:szCs w:val="20"/>
                      </w:rPr>
                      <m:t>p</m:t>
                    </m:r>
                  </m:sub>
                </m:sSub>
                <m:r>
                  <w:rPr>
                    <w:rFonts w:ascii="Cambria Math" w:hAnsi="Cambria Math" w:cs="Arial"/>
                    <w:sz w:val="20"/>
                    <w:szCs w:val="20"/>
                  </w:rPr>
                  <m:t>≥ 8</m:t>
                </m:r>
              </m:oMath>
            </m:oMathPara>
          </w:p>
        </w:tc>
        <w:tc>
          <w:tcPr>
            <w:tcW w:w="2268" w:type="dxa"/>
            <w:vAlign w:val="center"/>
          </w:tcPr>
          <w:p w14:paraId="55DF786D" w14:textId="77777777" w:rsidR="000661F4" w:rsidRPr="004900EE" w:rsidRDefault="000661F4" w:rsidP="00B71221">
            <w:pPr>
              <w:jc w:val="center"/>
              <w:rPr>
                <w:rFonts w:ascii="Arial" w:hAnsi="Arial" w:cs="Arial"/>
                <w:sz w:val="20"/>
                <w:szCs w:val="20"/>
                <w:lang w:val="ro-RO"/>
              </w:rPr>
            </w:pPr>
            <w:r w:rsidRPr="004900EE">
              <w:rPr>
                <w:rFonts w:ascii="Arial" w:hAnsi="Arial" w:cs="Arial"/>
                <w:sz w:val="20"/>
                <w:szCs w:val="20"/>
                <w:lang w:val="ro-RO"/>
              </w:rPr>
              <w:t>(</w:t>
            </w:r>
            <w:r w:rsidR="00B71221" w:rsidRPr="004900EE">
              <w:rPr>
                <w:rFonts w:ascii="Arial" w:hAnsi="Arial" w:cs="Arial"/>
                <w:sz w:val="20"/>
                <w:szCs w:val="20"/>
                <w:lang w:val="ro-RO"/>
              </w:rPr>
              <w:t>8</w:t>
            </w:r>
            <w:r w:rsidRPr="004900EE">
              <w:rPr>
                <w:rFonts w:ascii="Arial" w:hAnsi="Arial" w:cs="Arial"/>
                <w:sz w:val="20"/>
                <w:szCs w:val="20"/>
                <w:lang w:val="ro-RO"/>
              </w:rPr>
              <w:t>.1)</w:t>
            </w:r>
          </w:p>
        </w:tc>
      </w:tr>
    </w:tbl>
    <w:p w14:paraId="38BC3100" w14:textId="77777777" w:rsidR="000661F4" w:rsidRPr="004900EE" w:rsidRDefault="000661F4" w:rsidP="00A77F5D">
      <w:pPr>
        <w:pStyle w:val="ab"/>
        <w:shd w:val="clear" w:color="auto" w:fill="FFFFFF"/>
        <w:spacing w:before="0" w:beforeAutospacing="0" w:after="0" w:afterAutospacing="0"/>
        <w:jc w:val="both"/>
        <w:rPr>
          <w:rFonts w:ascii="Arial" w:hAnsi="Arial" w:cs="Arial"/>
          <w:sz w:val="20"/>
          <w:szCs w:val="20"/>
          <w:lang w:val="ro-RO"/>
        </w:rPr>
      </w:pPr>
    </w:p>
    <w:p w14:paraId="26B099A7" w14:textId="77777777" w:rsidR="00B71221" w:rsidRPr="004900EE" w:rsidRDefault="00B71221" w:rsidP="00B71221">
      <w:pPr>
        <w:pStyle w:val="ab"/>
        <w:shd w:val="clear" w:color="auto" w:fill="FFFFFF"/>
        <w:spacing w:before="0" w:beforeAutospacing="0" w:after="0" w:afterAutospacing="0"/>
        <w:jc w:val="both"/>
        <w:rPr>
          <w:rFonts w:ascii="Arial" w:hAnsi="Arial" w:cs="Arial"/>
          <w:sz w:val="20"/>
          <w:szCs w:val="20"/>
        </w:rPr>
      </w:pPr>
      <w:r w:rsidRPr="004900EE">
        <w:rPr>
          <w:rFonts w:ascii="Arial" w:hAnsi="Arial" w:cs="Arial"/>
          <w:sz w:val="20"/>
          <w:szCs w:val="20"/>
        </w:rPr>
        <w:t>где</w:t>
      </w:r>
      <w:r w:rsidRPr="004900EE">
        <w:rPr>
          <w:rFonts w:ascii="Arial" w:hAnsi="Arial" w:cs="Arial"/>
          <w:sz w:val="20"/>
          <w:szCs w:val="20"/>
          <w:lang w:val="ro-RO"/>
        </w:rPr>
        <w:t>:</w:t>
      </w:r>
    </w:p>
    <w:p w14:paraId="60036E89" w14:textId="77777777" w:rsidR="00B71221" w:rsidRPr="004900EE" w:rsidRDefault="00B71221" w:rsidP="00B71221">
      <w:pPr>
        <w:pStyle w:val="ab"/>
        <w:shd w:val="clear" w:color="auto" w:fill="FFFFFF"/>
        <w:spacing w:before="0" w:beforeAutospacing="0" w:after="0" w:afterAutospacing="0"/>
        <w:jc w:val="both"/>
        <w:rPr>
          <w:rFonts w:ascii="Arial" w:hAnsi="Arial" w:cs="Arial"/>
          <w:sz w:val="20"/>
          <w:szCs w:val="20"/>
        </w:rPr>
      </w:pPr>
    </w:p>
    <w:p w14:paraId="7EB479EC" w14:textId="77777777" w:rsidR="00B71221" w:rsidRPr="004900EE" w:rsidRDefault="00B71221" w:rsidP="00B71221">
      <w:pPr>
        <w:pStyle w:val="ab"/>
        <w:shd w:val="clear" w:color="auto" w:fill="FFFFFF"/>
        <w:spacing w:before="0" w:beforeAutospacing="0" w:after="0" w:afterAutospacing="0"/>
        <w:jc w:val="both"/>
        <w:rPr>
          <w:rFonts w:ascii="Arial" w:hAnsi="Arial" w:cs="Arial"/>
          <w:sz w:val="20"/>
          <w:szCs w:val="20"/>
        </w:rPr>
      </w:pPr>
      <w:r w:rsidRPr="004900EE">
        <w:rPr>
          <w:rFonts w:ascii="Arial" w:hAnsi="Arial" w:cs="Arial"/>
          <w:i/>
          <w:iCs/>
          <w:sz w:val="20"/>
          <w:szCs w:val="20"/>
        </w:rPr>
        <w:t>R</w:t>
      </w:r>
      <w:r w:rsidRPr="004900EE">
        <w:rPr>
          <w:rFonts w:ascii="Arial" w:hAnsi="Arial" w:cs="Arial"/>
          <w:sz w:val="20"/>
          <w:szCs w:val="20"/>
          <w:vertAlign w:val="subscript"/>
        </w:rPr>
        <w:t> </w:t>
      </w:r>
      <w:r w:rsidRPr="004900EE">
        <w:rPr>
          <w:rFonts w:ascii="Arial" w:hAnsi="Arial" w:cs="Arial"/>
          <w:sz w:val="20"/>
          <w:szCs w:val="20"/>
          <w:vertAlign w:val="subscript"/>
          <w:lang w:val="ro-RO"/>
        </w:rPr>
        <w:t>cv</w:t>
      </w:r>
      <w:r w:rsidRPr="004900EE">
        <w:rPr>
          <w:rFonts w:ascii="Arial" w:hAnsi="Arial" w:cs="Arial"/>
          <w:sz w:val="20"/>
          <w:szCs w:val="20"/>
          <w:vertAlign w:val="subscript"/>
        </w:rPr>
        <w:t>г</w:t>
      </w:r>
      <w:r w:rsidR="00C00343">
        <w:rPr>
          <w:rFonts w:ascii="Arial" w:hAnsi="Arial" w:cs="Arial"/>
          <w:sz w:val="20"/>
          <w:szCs w:val="20"/>
          <w:vertAlign w:val="subscript"/>
          <w:lang w:val="ro-RO"/>
        </w:rPr>
        <w:tab/>
      </w:r>
      <w:r w:rsidR="00A759C1" w:rsidRPr="004900EE">
        <w:rPr>
          <w:rFonts w:ascii="Arial" w:hAnsi="Arial" w:cs="Arial"/>
          <w:sz w:val="20"/>
          <w:szCs w:val="20"/>
        </w:rPr>
        <w:t>–</w:t>
      </w:r>
      <w:r w:rsidRPr="004900EE">
        <w:rPr>
          <w:rFonts w:ascii="Arial" w:hAnsi="Arial" w:cs="Arial"/>
          <w:sz w:val="20"/>
          <w:szCs w:val="20"/>
        </w:rPr>
        <w:t xml:space="preserve"> радиус вогнутой вертикальной кривой, м;</w:t>
      </w:r>
    </w:p>
    <w:p w14:paraId="6CB6521C" w14:textId="77777777" w:rsidR="00B71221" w:rsidRPr="004900EE" w:rsidRDefault="00B71221" w:rsidP="00B71221">
      <w:pPr>
        <w:pStyle w:val="ab"/>
        <w:shd w:val="clear" w:color="auto" w:fill="FFFFFF"/>
        <w:spacing w:before="0" w:beforeAutospacing="0" w:after="0" w:afterAutospacing="0"/>
        <w:jc w:val="both"/>
        <w:rPr>
          <w:rFonts w:ascii="Arial" w:hAnsi="Arial" w:cs="Arial"/>
          <w:sz w:val="20"/>
          <w:szCs w:val="20"/>
        </w:rPr>
      </w:pPr>
      <w:r w:rsidRPr="004900EE">
        <w:rPr>
          <w:rFonts w:ascii="Arial" w:hAnsi="Arial" w:cs="Arial"/>
          <w:i/>
          <w:iCs/>
          <w:sz w:val="20"/>
          <w:szCs w:val="20"/>
        </w:rPr>
        <w:t>R</w:t>
      </w:r>
      <w:r w:rsidRPr="004900EE">
        <w:rPr>
          <w:rFonts w:ascii="Arial" w:hAnsi="Arial" w:cs="Arial"/>
          <w:sz w:val="20"/>
          <w:szCs w:val="20"/>
          <w:vertAlign w:val="subscript"/>
        </w:rPr>
        <w:t> </w:t>
      </w:r>
      <w:r w:rsidRPr="004900EE">
        <w:rPr>
          <w:rFonts w:ascii="Arial" w:hAnsi="Arial" w:cs="Arial"/>
          <w:sz w:val="20"/>
          <w:szCs w:val="20"/>
          <w:vertAlign w:val="subscript"/>
          <w:lang w:val="ro-RO"/>
        </w:rPr>
        <w:t>p</w:t>
      </w:r>
      <w:r w:rsidR="00C00343">
        <w:rPr>
          <w:rFonts w:ascii="Arial" w:hAnsi="Arial" w:cs="Arial"/>
          <w:i/>
          <w:iCs/>
          <w:sz w:val="20"/>
          <w:szCs w:val="20"/>
        </w:rPr>
        <w:tab/>
      </w:r>
      <w:r w:rsidR="00A759C1" w:rsidRPr="004900EE">
        <w:rPr>
          <w:rFonts w:ascii="Arial" w:hAnsi="Arial" w:cs="Arial"/>
          <w:sz w:val="20"/>
          <w:szCs w:val="20"/>
        </w:rPr>
        <w:t>–</w:t>
      </w:r>
      <w:r w:rsidRPr="004900EE">
        <w:rPr>
          <w:rFonts w:ascii="Arial" w:hAnsi="Arial" w:cs="Arial"/>
          <w:sz w:val="20"/>
          <w:szCs w:val="20"/>
        </w:rPr>
        <w:t xml:space="preserve"> радиус кривой в плане, м.</w:t>
      </w:r>
    </w:p>
    <w:p w14:paraId="2978F449" w14:textId="77777777" w:rsidR="00BC7E54" w:rsidRPr="004900EE" w:rsidRDefault="00BC7E54" w:rsidP="00A77F5D">
      <w:pPr>
        <w:pStyle w:val="ab"/>
        <w:shd w:val="clear" w:color="auto" w:fill="FFFFFF"/>
        <w:spacing w:before="0" w:beforeAutospacing="0" w:after="0" w:afterAutospacing="0"/>
        <w:jc w:val="both"/>
        <w:rPr>
          <w:rFonts w:ascii="Arial" w:hAnsi="Arial" w:cs="Arial"/>
          <w:sz w:val="20"/>
          <w:szCs w:val="20"/>
        </w:rPr>
      </w:pPr>
    </w:p>
    <w:p w14:paraId="20404E97" w14:textId="77777777" w:rsidR="00BC7E54" w:rsidRPr="004900EE" w:rsidRDefault="00B71221" w:rsidP="00A77F5D">
      <w:pPr>
        <w:pStyle w:val="ab"/>
        <w:shd w:val="clear" w:color="auto" w:fill="FFFFFF"/>
        <w:spacing w:before="0" w:beforeAutospacing="0" w:after="0" w:afterAutospacing="0"/>
        <w:jc w:val="both"/>
        <w:rPr>
          <w:rFonts w:ascii="Arial" w:hAnsi="Arial" w:cs="Arial"/>
          <w:sz w:val="20"/>
          <w:szCs w:val="20"/>
          <w:lang w:val="ro-RO"/>
        </w:rPr>
      </w:pPr>
      <w:r w:rsidRPr="004900EE">
        <w:rPr>
          <w:rFonts w:ascii="Arial" w:hAnsi="Arial" w:cs="Arial"/>
          <w:b/>
          <w:sz w:val="20"/>
          <w:szCs w:val="20"/>
          <w:lang w:val="ro-RO"/>
        </w:rPr>
        <w:t>8.21</w:t>
      </w:r>
      <w:r w:rsidRPr="004900EE">
        <w:rPr>
          <w:rFonts w:ascii="Arial" w:hAnsi="Arial" w:cs="Arial"/>
          <w:sz w:val="20"/>
          <w:szCs w:val="20"/>
          <w:lang w:val="ro-RO"/>
        </w:rPr>
        <w:tab/>
      </w:r>
      <w:r w:rsidR="00BC7E54" w:rsidRPr="004900EE">
        <w:rPr>
          <w:rFonts w:ascii="Arial" w:hAnsi="Arial" w:cs="Arial"/>
          <w:sz w:val="20"/>
          <w:szCs w:val="20"/>
        </w:rPr>
        <w:t>Совмещение кривой в плане и вогнутой вертикальной кривой допускается только в случае, если любой из продольных уклонов и алгебраическая разность сопрягаемых продольных уклонов менее максимального, допущенного на дороге. В этом случае рекомендуется соотношение</w:t>
      </w:r>
      <w:r w:rsidRPr="004900EE">
        <w:rPr>
          <w:rFonts w:ascii="Arial" w:hAnsi="Arial" w:cs="Arial"/>
          <w:sz w:val="20"/>
          <w:szCs w:val="20"/>
          <w:lang w:val="ro-RO"/>
        </w:rPr>
        <w:t>:</w:t>
      </w:r>
    </w:p>
    <w:p w14:paraId="5E13C7ED" w14:textId="77777777" w:rsidR="00B71221" w:rsidRPr="004900EE" w:rsidRDefault="00B71221" w:rsidP="00A77F5D">
      <w:pPr>
        <w:pStyle w:val="ab"/>
        <w:shd w:val="clear" w:color="auto" w:fill="FFFFFF"/>
        <w:spacing w:before="0" w:beforeAutospacing="0" w:after="0" w:afterAutospacing="0"/>
        <w:jc w:val="both"/>
        <w:rPr>
          <w:rFonts w:ascii="Arial" w:hAnsi="Arial" w:cs="Arial"/>
          <w:sz w:val="20"/>
          <w:szCs w:val="20"/>
        </w:rPr>
      </w:pPr>
    </w:p>
    <w:tbl>
      <w:tblPr>
        <w:tblStyle w:val="a3"/>
        <w:tblW w:w="907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gridCol w:w="2268"/>
      </w:tblGrid>
      <w:tr w:rsidR="00B71221" w:rsidRPr="004900EE" w14:paraId="0070B75B" w14:textId="77777777" w:rsidTr="0005215D">
        <w:trPr>
          <w:jc w:val="center"/>
        </w:trPr>
        <w:tc>
          <w:tcPr>
            <w:tcW w:w="6804" w:type="dxa"/>
          </w:tcPr>
          <w:p w14:paraId="37E9BD78" w14:textId="77777777" w:rsidR="00B71221" w:rsidRPr="004900EE" w:rsidRDefault="00000000" w:rsidP="00B71221">
            <w:pPr>
              <w:jc w:val="center"/>
              <w:rPr>
                <w:rFonts w:ascii="Calibri" w:hAnsi="Calibri" w:cs="Calibri"/>
                <w:i/>
                <w:sz w:val="22"/>
                <w:szCs w:val="22"/>
                <w:lang w:val="ro-RO"/>
              </w:rPr>
            </w:pPr>
            <m:oMathPara>
              <m:oMathParaPr>
                <m:jc m:val="center"/>
              </m:oMathParaPr>
              <m:oMath>
                <m:sSub>
                  <m:sSubPr>
                    <m:ctrlPr>
                      <w:rPr>
                        <w:rFonts w:ascii="Cambria Math" w:hAnsi="Cambria Math" w:cs="Arial"/>
                        <w:i/>
                        <w:iCs/>
                        <w:sz w:val="20"/>
                        <w:szCs w:val="20"/>
                      </w:rPr>
                    </m:ctrlPr>
                  </m:sSubPr>
                  <m:e>
                    <m:r>
                      <w:rPr>
                        <w:rFonts w:ascii="Cambria Math" w:hAnsi="Cambria Math" w:cs="Arial"/>
                        <w:sz w:val="20"/>
                        <w:szCs w:val="20"/>
                      </w:rPr>
                      <m:t>R</m:t>
                    </m:r>
                  </m:e>
                  <m:sub>
                    <m:r>
                      <w:rPr>
                        <w:rFonts w:ascii="Cambria Math" w:hAnsi="Cambria Math" w:cs="Arial"/>
                        <w:sz w:val="20"/>
                        <w:szCs w:val="20"/>
                      </w:rPr>
                      <m:t>cv</m:t>
                    </m:r>
                  </m:sub>
                </m:sSub>
                <m:r>
                  <w:rPr>
                    <w:rFonts w:ascii="Cambria Math" w:hAnsi="Cambria Math" w:cs="Arial"/>
                    <w:sz w:val="20"/>
                    <w:szCs w:val="20"/>
                  </w:rPr>
                  <m:t>:</m:t>
                </m:r>
                <m:sSub>
                  <m:sSubPr>
                    <m:ctrlPr>
                      <w:rPr>
                        <w:rFonts w:ascii="Cambria Math" w:hAnsi="Cambria Math" w:cs="Arial"/>
                        <w:i/>
                        <w:iCs/>
                        <w:sz w:val="20"/>
                        <w:szCs w:val="20"/>
                      </w:rPr>
                    </m:ctrlPr>
                  </m:sSubPr>
                  <m:e>
                    <m:r>
                      <w:rPr>
                        <w:rFonts w:ascii="Cambria Math" w:hAnsi="Cambria Math" w:cs="Arial"/>
                        <w:sz w:val="20"/>
                        <w:szCs w:val="20"/>
                      </w:rPr>
                      <m:t>R</m:t>
                    </m:r>
                  </m:e>
                  <m:sub>
                    <m:r>
                      <w:rPr>
                        <w:rFonts w:ascii="Cambria Math" w:hAnsi="Cambria Math" w:cs="Arial"/>
                        <w:sz w:val="20"/>
                        <w:szCs w:val="20"/>
                      </w:rPr>
                      <m:t>p</m:t>
                    </m:r>
                  </m:sub>
                </m:sSub>
                <m:r>
                  <w:rPr>
                    <w:rFonts w:ascii="Cambria Math" w:hAnsi="Cambria Math" w:cs="Arial"/>
                    <w:sz w:val="20"/>
                    <w:szCs w:val="20"/>
                  </w:rPr>
                  <m:t>≥ 6°</m:t>
                </m:r>
              </m:oMath>
            </m:oMathPara>
          </w:p>
        </w:tc>
        <w:tc>
          <w:tcPr>
            <w:tcW w:w="2268" w:type="dxa"/>
            <w:vAlign w:val="center"/>
          </w:tcPr>
          <w:p w14:paraId="1D166D6D" w14:textId="77777777" w:rsidR="00B71221" w:rsidRPr="004900EE" w:rsidRDefault="00B71221" w:rsidP="00B71221">
            <w:pPr>
              <w:jc w:val="center"/>
              <w:rPr>
                <w:rFonts w:ascii="Arial" w:hAnsi="Arial" w:cs="Arial"/>
                <w:sz w:val="20"/>
                <w:szCs w:val="20"/>
                <w:lang w:val="ro-RO"/>
              </w:rPr>
            </w:pPr>
            <w:r w:rsidRPr="004900EE">
              <w:rPr>
                <w:rFonts w:ascii="Arial" w:hAnsi="Arial" w:cs="Arial"/>
                <w:sz w:val="20"/>
                <w:szCs w:val="20"/>
                <w:lang w:val="ro-RO"/>
              </w:rPr>
              <w:t>(8.2)</w:t>
            </w:r>
          </w:p>
        </w:tc>
      </w:tr>
    </w:tbl>
    <w:p w14:paraId="7F36DFD8" w14:textId="77777777" w:rsidR="00B71221" w:rsidRPr="004900EE" w:rsidRDefault="00B71221" w:rsidP="00A77F5D">
      <w:pPr>
        <w:pStyle w:val="ab"/>
        <w:shd w:val="clear" w:color="auto" w:fill="FFFFFF"/>
        <w:spacing w:before="0" w:beforeAutospacing="0" w:after="0" w:afterAutospacing="0"/>
        <w:jc w:val="both"/>
        <w:rPr>
          <w:rFonts w:ascii="Arial" w:hAnsi="Arial" w:cs="Arial"/>
          <w:sz w:val="20"/>
          <w:szCs w:val="20"/>
        </w:rPr>
      </w:pPr>
    </w:p>
    <w:p w14:paraId="77364DBD" w14:textId="77777777" w:rsidR="00A759C1" w:rsidRPr="004900EE" w:rsidRDefault="00A759C1" w:rsidP="00A77F5D">
      <w:pPr>
        <w:pStyle w:val="ab"/>
        <w:shd w:val="clear" w:color="auto" w:fill="FFFFFF"/>
        <w:spacing w:before="0" w:beforeAutospacing="0" w:after="0" w:afterAutospacing="0"/>
        <w:jc w:val="both"/>
        <w:rPr>
          <w:rFonts w:ascii="Arial" w:hAnsi="Arial" w:cs="Arial"/>
          <w:sz w:val="20"/>
          <w:szCs w:val="20"/>
        </w:rPr>
      </w:pPr>
      <w:r w:rsidRPr="004900EE">
        <w:rPr>
          <w:rFonts w:ascii="Arial" w:hAnsi="Arial" w:cs="Arial"/>
          <w:b/>
          <w:sz w:val="20"/>
          <w:szCs w:val="20"/>
        </w:rPr>
        <w:t>8.22</w:t>
      </w:r>
      <w:r w:rsidRPr="004900EE">
        <w:rPr>
          <w:rFonts w:ascii="Arial" w:hAnsi="Arial" w:cs="Arial"/>
          <w:sz w:val="20"/>
          <w:szCs w:val="20"/>
        </w:rPr>
        <w:tab/>
        <w:t>На пересеченной местности радиусы выпуклых кривых должны быть больше, чем радиусы вогнутых кривых, чтобы обеспечить наилучшую видимость при пересечении гребней. Но на ровной местности радиусы вогнутых кривых должны быть больше, чтобы получить необходимую оптическую перспективу.</w:t>
      </w:r>
    </w:p>
    <w:p w14:paraId="7951432B" w14:textId="77777777" w:rsidR="00A759C1" w:rsidRPr="004900EE" w:rsidRDefault="00A759C1" w:rsidP="00A77F5D">
      <w:pPr>
        <w:pStyle w:val="ab"/>
        <w:shd w:val="clear" w:color="auto" w:fill="FFFFFF"/>
        <w:spacing w:before="0" w:beforeAutospacing="0" w:after="0" w:afterAutospacing="0"/>
        <w:jc w:val="both"/>
        <w:rPr>
          <w:rFonts w:ascii="Arial" w:hAnsi="Arial" w:cs="Arial"/>
          <w:sz w:val="20"/>
          <w:szCs w:val="20"/>
        </w:rPr>
      </w:pPr>
    </w:p>
    <w:p w14:paraId="3D8ABE09" w14:textId="77777777" w:rsidR="00BC7E54" w:rsidRPr="004900EE" w:rsidRDefault="00A759C1" w:rsidP="00A77F5D">
      <w:pPr>
        <w:pStyle w:val="ab"/>
        <w:shd w:val="clear" w:color="auto" w:fill="FFFFFF"/>
        <w:spacing w:before="0" w:beforeAutospacing="0" w:after="0" w:afterAutospacing="0"/>
        <w:jc w:val="both"/>
        <w:rPr>
          <w:rFonts w:ascii="Arial" w:hAnsi="Arial" w:cs="Arial"/>
          <w:sz w:val="20"/>
          <w:szCs w:val="20"/>
          <w:lang w:val="ro-RO"/>
        </w:rPr>
      </w:pPr>
      <w:r w:rsidRPr="004900EE">
        <w:rPr>
          <w:rFonts w:ascii="Arial" w:hAnsi="Arial" w:cs="Arial"/>
          <w:b/>
          <w:sz w:val="20"/>
          <w:szCs w:val="20"/>
          <w:lang w:val="ro-RO"/>
        </w:rPr>
        <w:t>8.23</w:t>
      </w:r>
      <w:r w:rsidRPr="004900EE">
        <w:rPr>
          <w:rFonts w:ascii="Arial" w:hAnsi="Arial" w:cs="Arial"/>
          <w:sz w:val="20"/>
          <w:szCs w:val="20"/>
          <w:lang w:val="ro-RO"/>
        </w:rPr>
        <w:tab/>
      </w:r>
      <w:r w:rsidR="00BC7E54" w:rsidRPr="004900EE">
        <w:rPr>
          <w:rFonts w:ascii="Arial" w:hAnsi="Arial" w:cs="Arial"/>
          <w:sz w:val="20"/>
          <w:szCs w:val="20"/>
        </w:rPr>
        <w:t>Сочетания вогнутых и выпуклых кривых создают волнистость дороги в продольном профиле. Зрительную плавность таких участков рекомендуется оценивать согласно п</w:t>
      </w:r>
      <w:r w:rsidR="00C00343">
        <w:rPr>
          <w:rFonts w:ascii="Arial" w:hAnsi="Arial" w:cs="Arial"/>
          <w:sz w:val="20"/>
          <w:szCs w:val="20"/>
        </w:rPr>
        <w:t>ункту</w:t>
      </w:r>
      <w:r w:rsidR="00BC7E54" w:rsidRPr="004900EE">
        <w:rPr>
          <w:rFonts w:ascii="Arial" w:hAnsi="Arial" w:cs="Arial"/>
          <w:sz w:val="20"/>
          <w:szCs w:val="20"/>
        </w:rPr>
        <w:t xml:space="preserve"> </w:t>
      </w:r>
      <w:r w:rsidR="002A6E35" w:rsidRPr="002B51AD">
        <w:rPr>
          <w:rFonts w:ascii="Arial" w:hAnsi="Arial" w:cs="Arial"/>
          <w:sz w:val="20"/>
          <w:szCs w:val="20"/>
          <w:lang w:val="ro-RO"/>
        </w:rPr>
        <w:t>6</w:t>
      </w:r>
      <w:r w:rsidR="00BC7E54" w:rsidRPr="002B51AD">
        <w:rPr>
          <w:rFonts w:ascii="Arial" w:hAnsi="Arial" w:cs="Arial"/>
          <w:sz w:val="20"/>
          <w:szCs w:val="20"/>
        </w:rPr>
        <w:t>.3.</w:t>
      </w:r>
      <w:r w:rsidR="00BC7E54" w:rsidRPr="004900EE">
        <w:rPr>
          <w:rFonts w:ascii="Arial" w:hAnsi="Arial" w:cs="Arial"/>
          <w:sz w:val="20"/>
          <w:szCs w:val="20"/>
        </w:rPr>
        <w:t xml:space="preserve"> Рекомендуется при сопряжении вогнутой и выпуклых кривых выдерживать соотношение</w:t>
      </w:r>
      <w:r w:rsidR="002A6E35" w:rsidRPr="004900EE">
        <w:rPr>
          <w:rFonts w:ascii="Arial" w:hAnsi="Arial" w:cs="Arial"/>
          <w:sz w:val="20"/>
          <w:szCs w:val="20"/>
          <w:lang w:val="ro-RO"/>
        </w:rPr>
        <w:t>:</w:t>
      </w:r>
    </w:p>
    <w:p w14:paraId="0EA92B06" w14:textId="77777777" w:rsidR="002A6E35" w:rsidRPr="004900EE" w:rsidRDefault="002A6E35" w:rsidP="00A77F5D">
      <w:pPr>
        <w:pStyle w:val="ab"/>
        <w:shd w:val="clear" w:color="auto" w:fill="FFFFFF"/>
        <w:spacing w:before="0" w:beforeAutospacing="0" w:after="0" w:afterAutospacing="0"/>
        <w:jc w:val="both"/>
        <w:rPr>
          <w:rFonts w:ascii="Arial" w:hAnsi="Arial" w:cs="Arial"/>
          <w:sz w:val="20"/>
          <w:szCs w:val="20"/>
          <w:lang w:val="ro-RO"/>
        </w:rPr>
      </w:pPr>
    </w:p>
    <w:tbl>
      <w:tblPr>
        <w:tblStyle w:val="a3"/>
        <w:tblW w:w="907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gridCol w:w="2268"/>
      </w:tblGrid>
      <w:tr w:rsidR="002A6E35" w:rsidRPr="004900EE" w14:paraId="4A225307" w14:textId="77777777" w:rsidTr="0005215D">
        <w:trPr>
          <w:jc w:val="center"/>
        </w:trPr>
        <w:tc>
          <w:tcPr>
            <w:tcW w:w="6804" w:type="dxa"/>
          </w:tcPr>
          <w:p w14:paraId="0AE45129" w14:textId="77777777" w:rsidR="002A6E35" w:rsidRPr="004900EE" w:rsidRDefault="00000000" w:rsidP="0005215D">
            <w:pPr>
              <w:jc w:val="center"/>
              <w:rPr>
                <w:rFonts w:ascii="Calibri" w:hAnsi="Calibri" w:cs="Calibri"/>
                <w:i/>
                <w:sz w:val="22"/>
                <w:szCs w:val="22"/>
                <w:lang w:val="ro-RO"/>
              </w:rPr>
            </w:pPr>
            <m:oMathPara>
              <m:oMathParaPr>
                <m:jc m:val="center"/>
              </m:oMathParaPr>
              <m:oMath>
                <m:sSub>
                  <m:sSubPr>
                    <m:ctrlPr>
                      <w:rPr>
                        <w:rFonts w:ascii="Cambria Math" w:hAnsi="Cambria Math" w:cs="Arial"/>
                        <w:i/>
                        <w:iCs/>
                        <w:sz w:val="20"/>
                        <w:szCs w:val="20"/>
                      </w:rPr>
                    </m:ctrlPr>
                  </m:sSubPr>
                  <m:e>
                    <m:r>
                      <w:rPr>
                        <w:rFonts w:ascii="Cambria Math" w:hAnsi="Cambria Math" w:cs="Arial"/>
                        <w:sz w:val="20"/>
                        <w:szCs w:val="20"/>
                      </w:rPr>
                      <m:t>R</m:t>
                    </m:r>
                  </m:e>
                  <m:sub>
                    <m:r>
                      <w:rPr>
                        <w:rFonts w:ascii="Cambria Math" w:hAnsi="Cambria Math" w:cs="Arial"/>
                        <w:sz w:val="20"/>
                        <w:szCs w:val="20"/>
                      </w:rPr>
                      <m:t>cc</m:t>
                    </m:r>
                  </m:sub>
                </m:sSub>
                <m:r>
                  <w:rPr>
                    <w:rFonts w:ascii="Cambria Math" w:hAnsi="Cambria Math" w:cs="Arial"/>
                    <w:sz w:val="20"/>
                    <w:szCs w:val="20"/>
                  </w:rPr>
                  <m:t>:</m:t>
                </m:r>
                <m:sSub>
                  <m:sSubPr>
                    <m:ctrlPr>
                      <w:rPr>
                        <w:rFonts w:ascii="Cambria Math" w:hAnsi="Cambria Math" w:cs="Arial"/>
                        <w:i/>
                        <w:iCs/>
                        <w:sz w:val="20"/>
                        <w:szCs w:val="20"/>
                      </w:rPr>
                    </m:ctrlPr>
                  </m:sSubPr>
                  <m:e>
                    <m:r>
                      <w:rPr>
                        <w:rFonts w:ascii="Cambria Math" w:hAnsi="Cambria Math" w:cs="Arial"/>
                        <w:sz w:val="20"/>
                        <w:szCs w:val="20"/>
                      </w:rPr>
                      <m:t>R</m:t>
                    </m:r>
                  </m:e>
                  <m:sub>
                    <m:r>
                      <w:rPr>
                        <w:rFonts w:ascii="Cambria Math" w:hAnsi="Cambria Math" w:cs="Arial"/>
                        <w:sz w:val="20"/>
                        <w:szCs w:val="20"/>
                      </w:rPr>
                      <m:t>cv</m:t>
                    </m:r>
                  </m:sub>
                </m:sSub>
                <m:r>
                  <w:rPr>
                    <w:rFonts w:ascii="Cambria Math" w:hAnsi="Cambria Math" w:cs="Arial"/>
                    <w:sz w:val="20"/>
                    <w:szCs w:val="20"/>
                  </w:rPr>
                  <m:t>≥ 2</m:t>
                </m:r>
              </m:oMath>
            </m:oMathPara>
          </w:p>
        </w:tc>
        <w:tc>
          <w:tcPr>
            <w:tcW w:w="2268" w:type="dxa"/>
            <w:vAlign w:val="center"/>
          </w:tcPr>
          <w:p w14:paraId="740A4C69" w14:textId="77777777" w:rsidR="002A6E35" w:rsidRPr="004900EE" w:rsidRDefault="002A6E35" w:rsidP="0005215D">
            <w:pPr>
              <w:jc w:val="center"/>
              <w:rPr>
                <w:rFonts w:ascii="Arial" w:hAnsi="Arial" w:cs="Arial"/>
                <w:sz w:val="20"/>
                <w:szCs w:val="20"/>
                <w:lang w:val="ro-RO"/>
              </w:rPr>
            </w:pPr>
            <w:r w:rsidRPr="004900EE">
              <w:rPr>
                <w:rFonts w:ascii="Arial" w:hAnsi="Arial" w:cs="Arial"/>
                <w:sz w:val="20"/>
                <w:szCs w:val="20"/>
                <w:lang w:val="ro-RO"/>
              </w:rPr>
              <w:t>(8.3)</w:t>
            </w:r>
          </w:p>
        </w:tc>
      </w:tr>
    </w:tbl>
    <w:p w14:paraId="21D80930" w14:textId="77777777" w:rsidR="002A6E35" w:rsidRPr="004900EE" w:rsidRDefault="002A6E35" w:rsidP="00A77F5D">
      <w:pPr>
        <w:pStyle w:val="ab"/>
        <w:shd w:val="clear" w:color="auto" w:fill="FFFFFF"/>
        <w:spacing w:before="0" w:beforeAutospacing="0" w:after="0" w:afterAutospacing="0"/>
        <w:jc w:val="both"/>
        <w:rPr>
          <w:rFonts w:ascii="Arial" w:hAnsi="Arial" w:cs="Arial"/>
          <w:sz w:val="20"/>
          <w:szCs w:val="20"/>
          <w:lang w:val="ro-RO"/>
        </w:rPr>
      </w:pPr>
    </w:p>
    <w:p w14:paraId="77E54183" w14:textId="77777777" w:rsidR="00BC7E54" w:rsidRPr="004900EE" w:rsidRDefault="00BC7E54" w:rsidP="00A77F5D">
      <w:pPr>
        <w:pStyle w:val="ab"/>
        <w:shd w:val="clear" w:color="auto" w:fill="FFFFFF"/>
        <w:spacing w:before="0" w:beforeAutospacing="0" w:after="0" w:afterAutospacing="0"/>
        <w:jc w:val="both"/>
        <w:rPr>
          <w:rFonts w:ascii="Arial" w:hAnsi="Arial" w:cs="Arial"/>
          <w:sz w:val="20"/>
          <w:szCs w:val="20"/>
        </w:rPr>
      </w:pPr>
      <w:r w:rsidRPr="004900EE">
        <w:rPr>
          <w:rFonts w:ascii="Arial" w:hAnsi="Arial" w:cs="Arial"/>
          <w:sz w:val="20"/>
          <w:szCs w:val="20"/>
        </w:rPr>
        <w:t xml:space="preserve">При этом в качестве ведущего выбирают радиус выпуклой кривой согласно </w:t>
      </w:r>
      <w:r w:rsidR="00C00343" w:rsidRPr="004900EE">
        <w:rPr>
          <w:rFonts w:ascii="Arial" w:hAnsi="Arial" w:cs="Arial"/>
          <w:sz w:val="20"/>
          <w:szCs w:val="20"/>
        </w:rPr>
        <w:t>п</w:t>
      </w:r>
      <w:r w:rsidR="00C00343">
        <w:rPr>
          <w:rFonts w:ascii="Arial" w:hAnsi="Arial" w:cs="Arial"/>
          <w:sz w:val="20"/>
          <w:szCs w:val="20"/>
        </w:rPr>
        <w:t>ункту</w:t>
      </w:r>
      <w:r w:rsidRPr="00D41058">
        <w:rPr>
          <w:rFonts w:ascii="Arial" w:hAnsi="Arial" w:cs="Arial"/>
          <w:sz w:val="20"/>
          <w:szCs w:val="20"/>
        </w:rPr>
        <w:t xml:space="preserve"> </w:t>
      </w:r>
      <w:r w:rsidR="00D41058" w:rsidRPr="00D41058">
        <w:rPr>
          <w:rFonts w:ascii="Arial" w:hAnsi="Arial" w:cs="Arial"/>
          <w:sz w:val="20"/>
          <w:szCs w:val="20"/>
          <w:lang w:val="ro-RO"/>
        </w:rPr>
        <w:t>7.5</w:t>
      </w:r>
      <w:r w:rsidRPr="00D41058">
        <w:rPr>
          <w:rFonts w:ascii="Arial" w:hAnsi="Arial" w:cs="Arial"/>
          <w:sz w:val="20"/>
          <w:szCs w:val="20"/>
        </w:rPr>
        <w:t xml:space="preserve"> и табл</w:t>
      </w:r>
      <w:r w:rsidR="00C00343" w:rsidRPr="00D41058">
        <w:rPr>
          <w:rFonts w:ascii="Arial" w:hAnsi="Arial" w:cs="Arial"/>
          <w:sz w:val="20"/>
          <w:szCs w:val="20"/>
        </w:rPr>
        <w:t>ице</w:t>
      </w:r>
      <w:r w:rsidRPr="00D41058">
        <w:rPr>
          <w:rFonts w:ascii="Arial" w:hAnsi="Arial" w:cs="Arial"/>
          <w:sz w:val="20"/>
          <w:szCs w:val="20"/>
        </w:rPr>
        <w:t xml:space="preserve"> </w:t>
      </w:r>
      <w:r w:rsidR="00D41058" w:rsidRPr="00D41058">
        <w:rPr>
          <w:rFonts w:ascii="Arial" w:hAnsi="Arial" w:cs="Arial"/>
          <w:sz w:val="20"/>
          <w:szCs w:val="20"/>
          <w:lang w:val="ro-RO"/>
        </w:rPr>
        <w:t>7.</w:t>
      </w:r>
      <w:r w:rsidRPr="00D41058">
        <w:rPr>
          <w:rFonts w:ascii="Arial" w:hAnsi="Arial" w:cs="Arial"/>
          <w:sz w:val="20"/>
          <w:szCs w:val="20"/>
        </w:rPr>
        <w:t>2.</w:t>
      </w:r>
    </w:p>
    <w:p w14:paraId="310F3EF1" w14:textId="77777777" w:rsidR="002A6E35" w:rsidRPr="004900EE" w:rsidRDefault="002A6E35" w:rsidP="00A77F5D">
      <w:pPr>
        <w:pStyle w:val="ab"/>
        <w:shd w:val="clear" w:color="auto" w:fill="FFFFFF"/>
        <w:spacing w:before="0" w:beforeAutospacing="0" w:after="0" w:afterAutospacing="0"/>
        <w:jc w:val="both"/>
        <w:rPr>
          <w:rFonts w:ascii="Arial" w:hAnsi="Arial" w:cs="Arial"/>
          <w:sz w:val="20"/>
          <w:szCs w:val="20"/>
        </w:rPr>
      </w:pPr>
    </w:p>
    <w:p w14:paraId="30EE833C" w14:textId="77777777" w:rsidR="00BC7E54" w:rsidRPr="004900EE" w:rsidRDefault="006B6AC1" w:rsidP="002A6E35">
      <w:pPr>
        <w:pStyle w:val="ab"/>
        <w:shd w:val="clear" w:color="auto" w:fill="FFFFFF"/>
        <w:spacing w:before="0" w:beforeAutospacing="0" w:after="0" w:afterAutospacing="0"/>
        <w:jc w:val="center"/>
        <w:rPr>
          <w:rFonts w:ascii="Arial" w:hAnsi="Arial" w:cs="Arial"/>
          <w:sz w:val="20"/>
          <w:szCs w:val="20"/>
        </w:rPr>
      </w:pPr>
      <w:r>
        <w:object w:dxaOrig="7099" w:dyaOrig="2485" w14:anchorId="653ECDFF">
          <v:shape id="_x0000_i1077" type="#_x0000_t75" style="width:324pt;height:115.5pt" o:ole="">
            <v:imagedata r:id="rId149" o:title=""/>
          </v:shape>
          <o:OLEObject Type="Embed" ProgID="CorelDRAW.Graphic.14" ShapeID="_x0000_i1077" DrawAspect="Content" ObjectID="_1749379358" r:id="rId150"/>
        </w:object>
      </w:r>
    </w:p>
    <w:p w14:paraId="492D6CEA" w14:textId="77777777" w:rsidR="002A6E35" w:rsidRPr="004900EE" w:rsidRDefault="002A6E35" w:rsidP="002A6E35">
      <w:pPr>
        <w:pStyle w:val="ab"/>
        <w:shd w:val="clear" w:color="auto" w:fill="FFFFFF"/>
        <w:spacing w:before="0" w:beforeAutospacing="0" w:after="0" w:afterAutospacing="0"/>
        <w:jc w:val="center"/>
        <w:rPr>
          <w:rFonts w:ascii="Arial" w:hAnsi="Arial" w:cs="Arial"/>
          <w:sz w:val="20"/>
          <w:szCs w:val="20"/>
        </w:rPr>
      </w:pPr>
    </w:p>
    <w:p w14:paraId="6EB817DC" w14:textId="77777777" w:rsidR="00BC7E54" w:rsidRPr="004900EE" w:rsidRDefault="00BC7E54" w:rsidP="002A6E35">
      <w:pPr>
        <w:pStyle w:val="ab"/>
        <w:shd w:val="clear" w:color="auto" w:fill="FFFFFF"/>
        <w:spacing w:before="0" w:beforeAutospacing="0" w:after="0" w:afterAutospacing="0"/>
        <w:jc w:val="center"/>
        <w:rPr>
          <w:rFonts w:ascii="Arial" w:hAnsi="Arial" w:cs="Arial"/>
          <w:b/>
          <w:sz w:val="20"/>
          <w:szCs w:val="20"/>
        </w:rPr>
      </w:pPr>
      <w:r w:rsidRPr="004900EE">
        <w:rPr>
          <w:rFonts w:ascii="Arial" w:hAnsi="Arial" w:cs="Arial"/>
          <w:b/>
          <w:sz w:val="20"/>
          <w:szCs w:val="20"/>
        </w:rPr>
        <w:t xml:space="preserve">Рис. </w:t>
      </w:r>
      <w:r w:rsidR="002A6E35" w:rsidRPr="004900EE">
        <w:rPr>
          <w:rFonts w:ascii="Arial" w:hAnsi="Arial" w:cs="Arial"/>
          <w:b/>
          <w:sz w:val="20"/>
          <w:szCs w:val="20"/>
          <w:lang w:val="ro-RO"/>
        </w:rPr>
        <w:t xml:space="preserve">8.6 – </w:t>
      </w:r>
      <w:r w:rsidRPr="004900EE">
        <w:rPr>
          <w:rFonts w:ascii="Arial" w:hAnsi="Arial" w:cs="Arial"/>
          <w:b/>
          <w:sz w:val="20"/>
          <w:szCs w:val="20"/>
        </w:rPr>
        <w:t>Обеспечение</w:t>
      </w:r>
      <w:r w:rsidR="002A6E35" w:rsidRPr="004900EE">
        <w:rPr>
          <w:rFonts w:ascii="Arial" w:hAnsi="Arial" w:cs="Arial"/>
          <w:b/>
          <w:sz w:val="20"/>
          <w:szCs w:val="20"/>
          <w:lang w:val="ro-RO"/>
        </w:rPr>
        <w:t xml:space="preserve"> </w:t>
      </w:r>
      <w:r w:rsidRPr="004900EE">
        <w:rPr>
          <w:rFonts w:ascii="Arial" w:hAnsi="Arial" w:cs="Arial"/>
          <w:b/>
          <w:sz w:val="20"/>
          <w:szCs w:val="20"/>
        </w:rPr>
        <w:t>зрительной плавности дороги совмещением горизонтальных и вертикальных кривых</w:t>
      </w:r>
    </w:p>
    <w:p w14:paraId="27783E5F" w14:textId="77777777" w:rsidR="00BC7E54" w:rsidRPr="004900EE" w:rsidRDefault="00BC7E54" w:rsidP="00A77F5D">
      <w:pPr>
        <w:pStyle w:val="ab"/>
        <w:shd w:val="clear" w:color="auto" w:fill="FFFFFF"/>
        <w:spacing w:before="0" w:beforeAutospacing="0" w:after="0" w:afterAutospacing="0"/>
        <w:jc w:val="both"/>
        <w:rPr>
          <w:rFonts w:ascii="Arial" w:hAnsi="Arial" w:cs="Arial"/>
          <w:sz w:val="20"/>
          <w:szCs w:val="20"/>
        </w:rPr>
      </w:pPr>
    </w:p>
    <w:p w14:paraId="4AFD8845" w14:textId="77777777" w:rsidR="002A6E35" w:rsidRPr="004900EE" w:rsidRDefault="002A6E35" w:rsidP="002A6E35">
      <w:pPr>
        <w:pStyle w:val="ab"/>
        <w:shd w:val="clear" w:color="auto" w:fill="FFFFFF"/>
        <w:spacing w:before="0" w:beforeAutospacing="0" w:after="0" w:afterAutospacing="0"/>
        <w:jc w:val="both"/>
        <w:rPr>
          <w:rFonts w:ascii="Arial" w:hAnsi="Arial" w:cs="Arial"/>
          <w:sz w:val="20"/>
          <w:szCs w:val="20"/>
        </w:rPr>
      </w:pPr>
      <w:r w:rsidRPr="004900EE">
        <w:rPr>
          <w:rFonts w:ascii="Arial" w:hAnsi="Arial" w:cs="Arial"/>
          <w:b/>
          <w:sz w:val="20"/>
          <w:szCs w:val="20"/>
          <w:lang w:val="ro-RO"/>
        </w:rPr>
        <w:t>8.24</w:t>
      </w:r>
      <w:r w:rsidRPr="004900EE">
        <w:rPr>
          <w:rFonts w:ascii="Arial" w:hAnsi="Arial" w:cs="Arial"/>
          <w:sz w:val="20"/>
          <w:szCs w:val="20"/>
          <w:lang w:val="ro-RO"/>
        </w:rPr>
        <w:tab/>
      </w:r>
      <w:r w:rsidRPr="004900EE">
        <w:rPr>
          <w:rFonts w:ascii="Arial" w:hAnsi="Arial" w:cs="Arial"/>
          <w:sz w:val="20"/>
          <w:szCs w:val="20"/>
        </w:rPr>
        <w:t>Число переломов в плане и продольном профиле, по возможности, должно быть одинаковым.</w:t>
      </w:r>
    </w:p>
    <w:p w14:paraId="7B619D06" w14:textId="77777777" w:rsidR="002A6E35" w:rsidRPr="004900EE" w:rsidRDefault="002A6E35" w:rsidP="002A6E35">
      <w:pPr>
        <w:pStyle w:val="ab"/>
        <w:shd w:val="clear" w:color="auto" w:fill="FFFFFF"/>
        <w:spacing w:before="0" w:beforeAutospacing="0" w:after="0" w:afterAutospacing="0"/>
        <w:jc w:val="both"/>
        <w:rPr>
          <w:rFonts w:ascii="Arial" w:hAnsi="Arial" w:cs="Arial"/>
          <w:sz w:val="20"/>
          <w:szCs w:val="20"/>
        </w:rPr>
      </w:pPr>
    </w:p>
    <w:p w14:paraId="6AD1E6D6" w14:textId="77777777" w:rsidR="002A6E35" w:rsidRPr="004900EE" w:rsidRDefault="002A6E35" w:rsidP="002A6E35">
      <w:pPr>
        <w:pStyle w:val="ab"/>
        <w:shd w:val="clear" w:color="auto" w:fill="FFFFFF"/>
        <w:spacing w:before="0" w:beforeAutospacing="0" w:after="0" w:afterAutospacing="0"/>
        <w:jc w:val="both"/>
        <w:rPr>
          <w:rFonts w:ascii="Arial" w:hAnsi="Arial" w:cs="Arial"/>
          <w:sz w:val="20"/>
          <w:szCs w:val="20"/>
        </w:rPr>
      </w:pPr>
      <w:r w:rsidRPr="004900EE">
        <w:rPr>
          <w:rFonts w:ascii="Arial" w:hAnsi="Arial" w:cs="Arial"/>
          <w:sz w:val="20"/>
          <w:szCs w:val="20"/>
        </w:rPr>
        <w:t xml:space="preserve">Частые переломы в продольном профиле на длинных прямых в плане создают волнистую поверхность дороги. Если углов поворота в плане больше, чем переломов в продольном профиле, появляются извилистые участки с постоянным продольным уклоном, а вид участка представляется логически неоправданным (рис. </w:t>
      </w:r>
      <w:r w:rsidR="009A5EFD" w:rsidRPr="004900EE">
        <w:rPr>
          <w:rFonts w:ascii="Arial" w:hAnsi="Arial" w:cs="Arial"/>
          <w:sz w:val="20"/>
          <w:szCs w:val="20"/>
          <w:lang w:val="ro-RO"/>
        </w:rPr>
        <w:t>8.7</w:t>
      </w:r>
      <w:r w:rsidRPr="004900EE">
        <w:rPr>
          <w:rFonts w:ascii="Arial" w:hAnsi="Arial" w:cs="Arial"/>
          <w:sz w:val="20"/>
          <w:szCs w:val="20"/>
        </w:rPr>
        <w:t>).</w:t>
      </w:r>
    </w:p>
    <w:p w14:paraId="1191A318" w14:textId="77777777" w:rsidR="002A6E35" w:rsidRPr="004900EE" w:rsidRDefault="002A6E35" w:rsidP="00A77F5D">
      <w:pPr>
        <w:pStyle w:val="ab"/>
        <w:shd w:val="clear" w:color="auto" w:fill="FFFFFF"/>
        <w:spacing w:before="0" w:beforeAutospacing="0" w:after="0" w:afterAutospacing="0"/>
        <w:jc w:val="both"/>
        <w:rPr>
          <w:rFonts w:ascii="Arial" w:hAnsi="Arial" w:cs="Arial"/>
          <w:sz w:val="20"/>
          <w:szCs w:val="20"/>
        </w:rPr>
      </w:pPr>
    </w:p>
    <w:p w14:paraId="1B2A933B" w14:textId="77777777" w:rsidR="002A6E35" w:rsidRPr="004900EE" w:rsidRDefault="006B6AC1" w:rsidP="009A5EFD">
      <w:pPr>
        <w:pStyle w:val="ab"/>
        <w:shd w:val="clear" w:color="auto" w:fill="FFFFFF"/>
        <w:spacing w:before="0" w:beforeAutospacing="0" w:after="0" w:afterAutospacing="0"/>
        <w:jc w:val="center"/>
        <w:rPr>
          <w:rFonts w:ascii="Arial" w:hAnsi="Arial" w:cs="Arial"/>
          <w:sz w:val="20"/>
          <w:szCs w:val="20"/>
        </w:rPr>
      </w:pPr>
      <w:r>
        <w:object w:dxaOrig="5437" w:dyaOrig="2069" w14:anchorId="35718D13">
          <v:shape id="_x0000_i1078" type="#_x0000_t75" style="width:208.5pt;height:79.5pt" o:ole="">
            <v:imagedata r:id="rId151" o:title=""/>
          </v:shape>
          <o:OLEObject Type="Embed" ProgID="CorelDRAW.Graphic.14" ShapeID="_x0000_i1078" DrawAspect="Content" ObjectID="_1749379359" r:id="rId152"/>
        </w:object>
      </w:r>
    </w:p>
    <w:p w14:paraId="4B5F0B29" w14:textId="77777777" w:rsidR="002A6E35" w:rsidRPr="004900EE" w:rsidRDefault="002A6E35" w:rsidP="00A77F5D">
      <w:pPr>
        <w:pStyle w:val="ab"/>
        <w:shd w:val="clear" w:color="auto" w:fill="FFFFFF"/>
        <w:spacing w:before="0" w:beforeAutospacing="0" w:after="0" w:afterAutospacing="0"/>
        <w:jc w:val="both"/>
        <w:rPr>
          <w:rFonts w:ascii="Arial" w:hAnsi="Arial" w:cs="Arial"/>
          <w:sz w:val="20"/>
          <w:szCs w:val="20"/>
        </w:rPr>
      </w:pPr>
    </w:p>
    <w:p w14:paraId="183BFDBC" w14:textId="77777777" w:rsidR="00BC7E54" w:rsidRPr="004900EE" w:rsidRDefault="00BC7E54" w:rsidP="009A5EFD">
      <w:pPr>
        <w:pStyle w:val="ab"/>
        <w:shd w:val="clear" w:color="auto" w:fill="FFFFFF"/>
        <w:spacing w:before="0" w:beforeAutospacing="0" w:after="0" w:afterAutospacing="0"/>
        <w:jc w:val="center"/>
        <w:rPr>
          <w:rFonts w:ascii="Arial" w:hAnsi="Arial" w:cs="Arial"/>
          <w:b/>
          <w:sz w:val="20"/>
          <w:szCs w:val="20"/>
        </w:rPr>
      </w:pPr>
      <w:r w:rsidRPr="004900EE">
        <w:rPr>
          <w:rFonts w:ascii="Arial" w:hAnsi="Arial" w:cs="Arial"/>
          <w:b/>
          <w:sz w:val="20"/>
          <w:szCs w:val="20"/>
        </w:rPr>
        <w:t xml:space="preserve">Рис. </w:t>
      </w:r>
      <w:r w:rsidR="009A5EFD" w:rsidRPr="004900EE">
        <w:rPr>
          <w:rFonts w:ascii="Arial" w:hAnsi="Arial" w:cs="Arial"/>
          <w:b/>
          <w:sz w:val="20"/>
          <w:szCs w:val="20"/>
          <w:lang w:val="ro-RO"/>
        </w:rPr>
        <w:t xml:space="preserve">8.7 – </w:t>
      </w:r>
      <w:r w:rsidRPr="004900EE">
        <w:rPr>
          <w:rFonts w:ascii="Arial" w:hAnsi="Arial" w:cs="Arial"/>
          <w:b/>
          <w:sz w:val="20"/>
          <w:szCs w:val="20"/>
        </w:rPr>
        <w:t>Извилистость дороги, вызванная превышением числа углов поворота в плане над числом переломов в продольном профиле</w:t>
      </w:r>
    </w:p>
    <w:p w14:paraId="5081E6F8" w14:textId="77777777" w:rsidR="00BC7E54" w:rsidRPr="004900EE" w:rsidRDefault="00D02066" w:rsidP="00A77F5D">
      <w:pPr>
        <w:pStyle w:val="ab"/>
        <w:shd w:val="clear" w:color="auto" w:fill="FFFFFF"/>
        <w:spacing w:before="0" w:beforeAutospacing="0" w:after="0" w:afterAutospacing="0"/>
        <w:jc w:val="both"/>
        <w:rPr>
          <w:rFonts w:ascii="Arial" w:hAnsi="Arial" w:cs="Arial"/>
          <w:sz w:val="20"/>
          <w:szCs w:val="20"/>
        </w:rPr>
      </w:pPr>
      <w:r w:rsidRPr="004900EE">
        <w:rPr>
          <w:rFonts w:ascii="Arial" w:hAnsi="Arial" w:cs="Arial"/>
          <w:b/>
          <w:sz w:val="20"/>
          <w:szCs w:val="20"/>
          <w:lang w:val="ro-RO"/>
        </w:rPr>
        <w:lastRenderedPageBreak/>
        <w:t>8.25</w:t>
      </w:r>
      <w:r w:rsidRPr="004900EE">
        <w:rPr>
          <w:rFonts w:ascii="Arial" w:hAnsi="Arial" w:cs="Arial"/>
          <w:sz w:val="20"/>
          <w:szCs w:val="20"/>
          <w:lang w:val="ro-RO"/>
        </w:rPr>
        <w:tab/>
      </w:r>
      <w:r w:rsidR="00BC7E54" w:rsidRPr="004900EE">
        <w:rPr>
          <w:rFonts w:ascii="Arial" w:hAnsi="Arial" w:cs="Arial"/>
          <w:sz w:val="20"/>
          <w:szCs w:val="20"/>
        </w:rPr>
        <w:t>Не рекомендуется располагать кривую в плане в конце затяжного спуска. Такая кривая неверно ориентирует водителя о крутизне поворота и представляет серьезную опасность для движения.</w:t>
      </w:r>
    </w:p>
    <w:p w14:paraId="2286917C" w14:textId="77777777" w:rsidR="00D02066" w:rsidRPr="004900EE" w:rsidRDefault="00D02066" w:rsidP="00A77F5D">
      <w:pPr>
        <w:pStyle w:val="ab"/>
        <w:shd w:val="clear" w:color="auto" w:fill="FFFFFF"/>
        <w:spacing w:before="0" w:beforeAutospacing="0" w:after="0" w:afterAutospacing="0"/>
        <w:jc w:val="both"/>
        <w:rPr>
          <w:rFonts w:ascii="Arial" w:hAnsi="Arial" w:cs="Arial"/>
          <w:sz w:val="20"/>
          <w:szCs w:val="20"/>
        </w:rPr>
      </w:pPr>
    </w:p>
    <w:p w14:paraId="1F881046" w14:textId="77777777" w:rsidR="00BC7E54" w:rsidRPr="004900EE" w:rsidRDefault="00BC7E54" w:rsidP="00A77F5D">
      <w:pPr>
        <w:pStyle w:val="ab"/>
        <w:shd w:val="clear" w:color="auto" w:fill="FFFFFF"/>
        <w:spacing w:before="0" w:beforeAutospacing="0" w:after="0" w:afterAutospacing="0"/>
        <w:jc w:val="both"/>
        <w:rPr>
          <w:rFonts w:ascii="Arial" w:hAnsi="Arial" w:cs="Arial"/>
          <w:sz w:val="20"/>
          <w:szCs w:val="20"/>
        </w:rPr>
      </w:pPr>
      <w:r w:rsidRPr="004900EE">
        <w:rPr>
          <w:rFonts w:ascii="Arial" w:hAnsi="Arial" w:cs="Arial"/>
          <w:sz w:val="20"/>
          <w:szCs w:val="20"/>
        </w:rPr>
        <w:t>Если кривая в плане расположена в конце спуска длиною более 500 м и с уклоном более 30 ‰, радиус ее должен быть увеличен не менее, чем в 1,5 раза по сравнению с минимально допустимым. Такую кривую следует совмещать с вогнутой вертикальной кривой.</w:t>
      </w:r>
    </w:p>
    <w:p w14:paraId="41E5192F" w14:textId="77777777" w:rsidR="00D02066" w:rsidRPr="004900EE" w:rsidRDefault="00D02066" w:rsidP="00A77F5D">
      <w:pPr>
        <w:pStyle w:val="ab"/>
        <w:shd w:val="clear" w:color="auto" w:fill="FFFFFF"/>
        <w:spacing w:before="0" w:beforeAutospacing="0" w:after="0" w:afterAutospacing="0"/>
        <w:jc w:val="both"/>
        <w:rPr>
          <w:rFonts w:ascii="Arial" w:hAnsi="Arial" w:cs="Arial"/>
          <w:sz w:val="20"/>
          <w:szCs w:val="20"/>
        </w:rPr>
      </w:pPr>
    </w:p>
    <w:p w14:paraId="0D03EC0E" w14:textId="77777777" w:rsidR="00BC7E54" w:rsidRPr="004900EE" w:rsidRDefault="00A115B5" w:rsidP="00A77F5D">
      <w:pPr>
        <w:pStyle w:val="ab"/>
        <w:shd w:val="clear" w:color="auto" w:fill="FFFFFF"/>
        <w:spacing w:before="0" w:beforeAutospacing="0" w:after="0" w:afterAutospacing="0"/>
        <w:jc w:val="both"/>
        <w:rPr>
          <w:rFonts w:ascii="Arial" w:hAnsi="Arial" w:cs="Arial"/>
          <w:sz w:val="20"/>
          <w:szCs w:val="20"/>
        </w:rPr>
      </w:pPr>
      <w:r w:rsidRPr="004900EE">
        <w:rPr>
          <w:rFonts w:ascii="Arial" w:hAnsi="Arial" w:cs="Arial"/>
          <w:b/>
          <w:sz w:val="20"/>
          <w:szCs w:val="20"/>
          <w:lang w:val="ro-RO"/>
        </w:rPr>
        <w:t>8.26</w:t>
      </w:r>
      <w:r w:rsidRPr="004900EE">
        <w:rPr>
          <w:rFonts w:ascii="Arial" w:hAnsi="Arial" w:cs="Arial"/>
          <w:sz w:val="20"/>
          <w:szCs w:val="20"/>
          <w:lang w:val="ro-RO"/>
        </w:rPr>
        <w:tab/>
      </w:r>
      <w:r w:rsidR="00BC7E54" w:rsidRPr="004900EE">
        <w:rPr>
          <w:rFonts w:ascii="Arial" w:hAnsi="Arial" w:cs="Arial"/>
          <w:sz w:val="20"/>
          <w:szCs w:val="20"/>
        </w:rPr>
        <w:t xml:space="preserve">Следует избегать сопряжения концов кривых в плане с началом выпуклых и вогнутых вертикальных кривых, располагаемых на последующих прямых в плане. В первом случае со стороны вертикальной кривой неясно дальнейшее направление дороги (рис. </w:t>
      </w:r>
      <w:r w:rsidR="002C329B" w:rsidRPr="004900EE">
        <w:rPr>
          <w:rFonts w:ascii="Arial" w:hAnsi="Arial" w:cs="Arial"/>
          <w:sz w:val="20"/>
          <w:szCs w:val="20"/>
          <w:lang w:val="ro-RO"/>
        </w:rPr>
        <w:t>8.8</w:t>
      </w:r>
      <w:r w:rsidR="00BC7E54" w:rsidRPr="004900EE">
        <w:rPr>
          <w:rFonts w:ascii="Arial" w:hAnsi="Arial" w:cs="Arial"/>
          <w:sz w:val="20"/>
          <w:szCs w:val="20"/>
        </w:rPr>
        <w:t>), а во втором - создаются участки с малой видимостью в свете фар.</w:t>
      </w:r>
    </w:p>
    <w:p w14:paraId="6A838F9A" w14:textId="77777777" w:rsidR="00A115B5" w:rsidRPr="004900EE" w:rsidRDefault="00A115B5" w:rsidP="00A77F5D">
      <w:pPr>
        <w:pStyle w:val="ab"/>
        <w:shd w:val="clear" w:color="auto" w:fill="FFFFFF"/>
        <w:spacing w:before="0" w:beforeAutospacing="0" w:after="0" w:afterAutospacing="0"/>
        <w:jc w:val="both"/>
        <w:rPr>
          <w:rFonts w:ascii="Arial" w:hAnsi="Arial" w:cs="Arial"/>
          <w:sz w:val="20"/>
          <w:szCs w:val="20"/>
        </w:rPr>
      </w:pPr>
    </w:p>
    <w:p w14:paraId="542901D4" w14:textId="77777777" w:rsidR="00BC7E54" w:rsidRPr="004900EE" w:rsidRDefault="006B6AC1" w:rsidP="002C329B">
      <w:pPr>
        <w:pStyle w:val="ab"/>
        <w:shd w:val="clear" w:color="auto" w:fill="FFFFFF"/>
        <w:spacing w:before="0" w:beforeAutospacing="0" w:after="0" w:afterAutospacing="0"/>
        <w:jc w:val="center"/>
        <w:rPr>
          <w:rFonts w:ascii="Arial" w:hAnsi="Arial" w:cs="Arial"/>
          <w:sz w:val="20"/>
          <w:szCs w:val="20"/>
        </w:rPr>
      </w:pPr>
      <w:r>
        <w:object w:dxaOrig="11043" w:dyaOrig="1438" w14:anchorId="603DD8C8">
          <v:shape id="_x0000_i1079" type="#_x0000_t75" style="width:446.25pt;height:64.5pt" o:ole="">
            <v:imagedata r:id="rId153" o:title=""/>
          </v:shape>
          <o:OLEObject Type="Embed" ProgID="CorelDRAW.Graphic.14" ShapeID="_x0000_i1079" DrawAspect="Content" ObjectID="_1749379360" r:id="rId154"/>
        </w:object>
      </w:r>
    </w:p>
    <w:p w14:paraId="4437F7A9" w14:textId="77777777" w:rsidR="002C329B" w:rsidRPr="004900EE" w:rsidRDefault="002C329B" w:rsidP="00A77F5D">
      <w:pPr>
        <w:pStyle w:val="ab"/>
        <w:shd w:val="clear" w:color="auto" w:fill="FFFFFF"/>
        <w:spacing w:before="0" w:beforeAutospacing="0" w:after="0" w:afterAutospacing="0"/>
        <w:jc w:val="both"/>
        <w:rPr>
          <w:rFonts w:ascii="Arial" w:hAnsi="Arial" w:cs="Arial"/>
          <w:sz w:val="20"/>
          <w:szCs w:val="20"/>
        </w:rPr>
      </w:pPr>
    </w:p>
    <w:p w14:paraId="3224D979" w14:textId="77777777" w:rsidR="002C329B" w:rsidRPr="004900EE" w:rsidRDefault="00BC7E54" w:rsidP="002C329B">
      <w:pPr>
        <w:pStyle w:val="ab"/>
        <w:shd w:val="clear" w:color="auto" w:fill="FFFFFF"/>
        <w:spacing w:before="0" w:beforeAutospacing="0" w:after="0" w:afterAutospacing="0"/>
        <w:jc w:val="center"/>
        <w:rPr>
          <w:rFonts w:ascii="Arial" w:hAnsi="Arial" w:cs="Arial"/>
          <w:b/>
          <w:sz w:val="20"/>
          <w:szCs w:val="20"/>
        </w:rPr>
      </w:pPr>
      <w:r w:rsidRPr="004900EE">
        <w:rPr>
          <w:rFonts w:ascii="Arial" w:hAnsi="Arial" w:cs="Arial"/>
          <w:b/>
          <w:sz w:val="20"/>
          <w:szCs w:val="20"/>
        </w:rPr>
        <w:t xml:space="preserve">Рис. </w:t>
      </w:r>
      <w:r w:rsidR="002C329B" w:rsidRPr="004900EE">
        <w:rPr>
          <w:rFonts w:ascii="Arial" w:hAnsi="Arial" w:cs="Arial"/>
          <w:b/>
          <w:sz w:val="20"/>
          <w:szCs w:val="20"/>
          <w:lang w:val="ro-RO"/>
        </w:rPr>
        <w:t>8.8 -</w:t>
      </w:r>
      <w:r w:rsidRPr="004900EE">
        <w:rPr>
          <w:rFonts w:ascii="Arial" w:hAnsi="Arial" w:cs="Arial"/>
          <w:b/>
          <w:sz w:val="20"/>
          <w:szCs w:val="20"/>
        </w:rPr>
        <w:t xml:space="preserve"> Нарушение зрительной ясности дороги из-за сопряжения концов горизонтальной и вертикальной кривой</w:t>
      </w:r>
    </w:p>
    <w:p w14:paraId="4AB7D0F2" w14:textId="77777777" w:rsidR="002C329B" w:rsidRPr="004900EE" w:rsidRDefault="002C329B" w:rsidP="002C329B">
      <w:pPr>
        <w:pStyle w:val="ab"/>
        <w:shd w:val="clear" w:color="auto" w:fill="FFFFFF"/>
        <w:spacing w:before="0" w:beforeAutospacing="0" w:after="0" w:afterAutospacing="0"/>
        <w:jc w:val="both"/>
        <w:rPr>
          <w:rFonts w:ascii="Arial" w:hAnsi="Arial" w:cs="Arial"/>
          <w:sz w:val="20"/>
          <w:szCs w:val="20"/>
        </w:rPr>
      </w:pPr>
    </w:p>
    <w:p w14:paraId="08D7B387" w14:textId="77777777" w:rsidR="002C329B" w:rsidRPr="00C00343" w:rsidRDefault="00AC6912" w:rsidP="002C329B">
      <w:pPr>
        <w:pStyle w:val="ab"/>
        <w:shd w:val="clear" w:color="auto" w:fill="FFFFFF"/>
        <w:spacing w:before="0" w:beforeAutospacing="0" w:after="0" w:afterAutospacing="0"/>
        <w:jc w:val="both"/>
        <w:rPr>
          <w:rFonts w:ascii="Arial" w:hAnsi="Arial" w:cs="Arial"/>
          <w:sz w:val="20"/>
          <w:szCs w:val="20"/>
        </w:rPr>
      </w:pPr>
      <w:r w:rsidRPr="00C00343">
        <w:rPr>
          <w:rFonts w:ascii="Arial" w:hAnsi="Arial" w:cs="Arial"/>
          <w:b/>
          <w:sz w:val="20"/>
          <w:szCs w:val="20"/>
        </w:rPr>
        <w:t>8.27</w:t>
      </w:r>
      <w:r w:rsidRPr="00C00343">
        <w:rPr>
          <w:rFonts w:ascii="Arial" w:hAnsi="Arial" w:cs="Arial"/>
          <w:sz w:val="20"/>
          <w:szCs w:val="20"/>
        </w:rPr>
        <w:tab/>
      </w:r>
      <w:r w:rsidR="002C329B" w:rsidRPr="00C00343">
        <w:rPr>
          <w:rFonts w:ascii="Arial" w:hAnsi="Arial" w:cs="Arial"/>
          <w:sz w:val="20"/>
          <w:szCs w:val="20"/>
        </w:rPr>
        <w:t>Следует избегать сочетаний элементов трассы, создающих впечатление зрительного провала. К ним относятся короткие (из-за малого радиуса) вертикальные вогнутые кривые, располагаемые на длинных прямых или кривых в плане (</w:t>
      </w:r>
      <w:r w:rsidR="00C00343" w:rsidRPr="00C00343">
        <w:rPr>
          <w:rFonts w:ascii="Arial" w:hAnsi="Arial" w:cs="Arial"/>
          <w:sz w:val="20"/>
          <w:szCs w:val="20"/>
        </w:rPr>
        <w:t>рисунок</w:t>
      </w:r>
      <w:r w:rsidR="002C329B" w:rsidRPr="00C00343">
        <w:rPr>
          <w:rFonts w:ascii="Arial" w:hAnsi="Arial" w:cs="Arial"/>
          <w:sz w:val="20"/>
          <w:szCs w:val="20"/>
        </w:rPr>
        <w:t xml:space="preserve"> </w:t>
      </w:r>
      <w:r w:rsidR="0005215D" w:rsidRPr="00C00343">
        <w:rPr>
          <w:rFonts w:ascii="Arial" w:hAnsi="Arial" w:cs="Arial"/>
          <w:sz w:val="20"/>
          <w:szCs w:val="20"/>
        </w:rPr>
        <w:t>8.9</w:t>
      </w:r>
      <w:r w:rsidR="002C329B" w:rsidRPr="00C00343">
        <w:rPr>
          <w:rFonts w:ascii="Arial" w:hAnsi="Arial" w:cs="Arial"/>
          <w:sz w:val="20"/>
          <w:szCs w:val="20"/>
        </w:rPr>
        <w:t>), а также выпуклые вертикальные кривые малых радиусов на длинных прямых (</w:t>
      </w:r>
      <w:r w:rsidR="00C00343" w:rsidRPr="00C00343">
        <w:rPr>
          <w:rFonts w:ascii="Arial" w:hAnsi="Arial" w:cs="Arial"/>
          <w:sz w:val="20"/>
          <w:szCs w:val="20"/>
        </w:rPr>
        <w:t>рисунок</w:t>
      </w:r>
      <w:r w:rsidR="002C329B" w:rsidRPr="00C00343">
        <w:rPr>
          <w:rFonts w:ascii="Arial" w:hAnsi="Arial" w:cs="Arial"/>
          <w:sz w:val="20"/>
          <w:szCs w:val="20"/>
        </w:rPr>
        <w:t xml:space="preserve"> </w:t>
      </w:r>
      <w:r w:rsidR="0005215D" w:rsidRPr="00C00343">
        <w:rPr>
          <w:rFonts w:ascii="Arial" w:hAnsi="Arial" w:cs="Arial"/>
          <w:sz w:val="20"/>
          <w:szCs w:val="20"/>
        </w:rPr>
        <w:t>8.10</w:t>
      </w:r>
      <w:r w:rsidR="002C329B" w:rsidRPr="00C00343">
        <w:rPr>
          <w:rFonts w:ascii="Arial" w:hAnsi="Arial" w:cs="Arial"/>
          <w:sz w:val="20"/>
          <w:szCs w:val="20"/>
        </w:rPr>
        <w:t>).</w:t>
      </w:r>
    </w:p>
    <w:p w14:paraId="560EECD3" w14:textId="77777777" w:rsidR="00BC7E54" w:rsidRPr="004900EE" w:rsidRDefault="00BC7E54" w:rsidP="00A77F5D">
      <w:pPr>
        <w:pStyle w:val="ab"/>
        <w:shd w:val="clear" w:color="auto" w:fill="FFFFFF"/>
        <w:spacing w:before="0" w:beforeAutospacing="0" w:after="0" w:afterAutospacing="0"/>
        <w:jc w:val="both"/>
        <w:rPr>
          <w:rFonts w:ascii="Arial" w:hAnsi="Arial" w:cs="Arial"/>
          <w:sz w:val="20"/>
          <w:szCs w:val="20"/>
        </w:rPr>
      </w:pPr>
    </w:p>
    <w:p w14:paraId="15A04FFE" w14:textId="77777777" w:rsidR="00BC7E54" w:rsidRPr="004900EE" w:rsidRDefault="00BC7E54" w:rsidP="00A77F5D">
      <w:pPr>
        <w:pStyle w:val="ab"/>
        <w:shd w:val="clear" w:color="auto" w:fill="FFFFFF"/>
        <w:spacing w:before="0" w:beforeAutospacing="0" w:after="0" w:afterAutospacing="0"/>
        <w:jc w:val="both"/>
        <w:rPr>
          <w:rFonts w:ascii="Arial" w:hAnsi="Arial" w:cs="Arial"/>
          <w:sz w:val="20"/>
          <w:szCs w:val="20"/>
        </w:rPr>
      </w:pPr>
      <w:r w:rsidRPr="004900EE">
        <w:rPr>
          <w:rFonts w:ascii="Arial" w:hAnsi="Arial" w:cs="Arial"/>
          <w:noProof/>
          <w:sz w:val="20"/>
          <w:szCs w:val="20"/>
        </w:rPr>
        <w:drawing>
          <wp:inline distT="0" distB="0" distL="0" distR="0" wp14:anchorId="3FB26A6A" wp14:editId="3AA944B7">
            <wp:extent cx="5763895" cy="1274445"/>
            <wp:effectExtent l="0" t="0" r="8255" b="1905"/>
            <wp:docPr id="18" name="Рисунок 18" descr="http://text.gosthelp.ru/images/text/4427.files/image10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text.gosthelp.ru/images/text/4427.files/image104.gif"/>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763895" cy="1274445"/>
                    </a:xfrm>
                    <a:prstGeom prst="rect">
                      <a:avLst/>
                    </a:prstGeom>
                    <a:noFill/>
                    <a:ln>
                      <a:noFill/>
                    </a:ln>
                  </pic:spPr>
                </pic:pic>
              </a:graphicData>
            </a:graphic>
          </wp:inline>
        </w:drawing>
      </w:r>
    </w:p>
    <w:p w14:paraId="422987FC" w14:textId="77777777" w:rsidR="0005215D" w:rsidRPr="004900EE" w:rsidRDefault="0005215D" w:rsidP="00A77F5D">
      <w:pPr>
        <w:pStyle w:val="ab"/>
        <w:shd w:val="clear" w:color="auto" w:fill="FFFFFF"/>
        <w:spacing w:before="0" w:beforeAutospacing="0" w:after="0" w:afterAutospacing="0"/>
        <w:jc w:val="both"/>
        <w:rPr>
          <w:rFonts w:ascii="Arial" w:hAnsi="Arial" w:cs="Arial"/>
          <w:sz w:val="20"/>
          <w:szCs w:val="20"/>
        </w:rPr>
      </w:pPr>
    </w:p>
    <w:p w14:paraId="4E5297AD" w14:textId="77777777" w:rsidR="00BC7E54" w:rsidRPr="004900EE" w:rsidRDefault="00BC7E54" w:rsidP="0005215D">
      <w:pPr>
        <w:pStyle w:val="ab"/>
        <w:shd w:val="clear" w:color="auto" w:fill="FFFFFF"/>
        <w:spacing w:before="0" w:beforeAutospacing="0" w:after="0" w:afterAutospacing="0"/>
        <w:jc w:val="center"/>
        <w:rPr>
          <w:rFonts w:ascii="Arial" w:hAnsi="Arial" w:cs="Arial"/>
          <w:b/>
          <w:sz w:val="20"/>
          <w:szCs w:val="20"/>
        </w:rPr>
      </w:pPr>
      <w:r w:rsidRPr="004900EE">
        <w:rPr>
          <w:rFonts w:ascii="Arial" w:hAnsi="Arial" w:cs="Arial"/>
          <w:b/>
          <w:sz w:val="20"/>
          <w:szCs w:val="20"/>
        </w:rPr>
        <w:t xml:space="preserve">Рис. </w:t>
      </w:r>
      <w:r w:rsidR="0005215D" w:rsidRPr="004900EE">
        <w:rPr>
          <w:rFonts w:ascii="Arial" w:hAnsi="Arial" w:cs="Arial"/>
          <w:b/>
          <w:sz w:val="20"/>
          <w:szCs w:val="20"/>
          <w:lang w:val="ro-RO"/>
        </w:rPr>
        <w:t>8.9 -</w:t>
      </w:r>
      <w:r w:rsidRPr="004900EE">
        <w:rPr>
          <w:rFonts w:ascii="Arial" w:hAnsi="Arial" w:cs="Arial"/>
          <w:b/>
          <w:sz w:val="20"/>
          <w:szCs w:val="20"/>
        </w:rPr>
        <w:t xml:space="preserve"> Зрительные провалы на дороге, вызванные кривыми малого радиуса в продольном профиле</w:t>
      </w:r>
    </w:p>
    <w:p w14:paraId="5191AC7A" w14:textId="77777777" w:rsidR="00DE44F9" w:rsidRPr="004900EE" w:rsidRDefault="00DE44F9" w:rsidP="0005215D">
      <w:pPr>
        <w:pStyle w:val="ab"/>
        <w:shd w:val="clear" w:color="auto" w:fill="FFFFFF"/>
        <w:spacing w:before="0" w:beforeAutospacing="0" w:after="0" w:afterAutospacing="0"/>
        <w:jc w:val="center"/>
        <w:rPr>
          <w:rFonts w:ascii="Arial" w:hAnsi="Arial" w:cs="Arial"/>
          <w:b/>
          <w:sz w:val="20"/>
          <w:szCs w:val="20"/>
        </w:rPr>
      </w:pPr>
    </w:p>
    <w:p w14:paraId="5C929BFC" w14:textId="77777777" w:rsidR="00BC7E54" w:rsidRPr="004900EE" w:rsidRDefault="00BC7E54" w:rsidP="00DE44F9">
      <w:pPr>
        <w:pStyle w:val="ab"/>
        <w:shd w:val="clear" w:color="auto" w:fill="FFFFFF"/>
        <w:spacing w:before="0" w:beforeAutospacing="0" w:after="0" w:afterAutospacing="0"/>
        <w:jc w:val="center"/>
        <w:rPr>
          <w:rFonts w:ascii="Arial" w:hAnsi="Arial" w:cs="Arial"/>
          <w:sz w:val="20"/>
          <w:szCs w:val="20"/>
        </w:rPr>
      </w:pPr>
      <w:r w:rsidRPr="004900EE">
        <w:rPr>
          <w:rFonts w:ascii="Arial" w:hAnsi="Arial" w:cs="Arial"/>
          <w:noProof/>
          <w:sz w:val="20"/>
          <w:szCs w:val="20"/>
        </w:rPr>
        <w:drawing>
          <wp:inline distT="0" distB="0" distL="0" distR="0" wp14:anchorId="0ABE0304" wp14:editId="36865E76">
            <wp:extent cx="3637915" cy="1269365"/>
            <wp:effectExtent l="0" t="0" r="635" b="6985"/>
            <wp:docPr id="17" name="Рисунок 17" descr="http://text.gosthelp.ru/images/text/4427.files/image10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text.gosthelp.ru/images/text/4427.files/image106.gif"/>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637915" cy="1269365"/>
                    </a:xfrm>
                    <a:prstGeom prst="rect">
                      <a:avLst/>
                    </a:prstGeom>
                    <a:noFill/>
                    <a:ln>
                      <a:noFill/>
                    </a:ln>
                  </pic:spPr>
                </pic:pic>
              </a:graphicData>
            </a:graphic>
          </wp:inline>
        </w:drawing>
      </w:r>
    </w:p>
    <w:p w14:paraId="7F770050" w14:textId="77777777" w:rsidR="00DE44F9" w:rsidRPr="004900EE" w:rsidRDefault="00DE44F9" w:rsidP="00A77F5D">
      <w:pPr>
        <w:pStyle w:val="ab"/>
        <w:shd w:val="clear" w:color="auto" w:fill="FFFFFF"/>
        <w:spacing w:before="0" w:beforeAutospacing="0" w:after="0" w:afterAutospacing="0"/>
        <w:jc w:val="both"/>
        <w:rPr>
          <w:rFonts w:ascii="Arial" w:hAnsi="Arial" w:cs="Arial"/>
          <w:sz w:val="20"/>
          <w:szCs w:val="20"/>
        </w:rPr>
      </w:pPr>
    </w:p>
    <w:p w14:paraId="1354013D" w14:textId="77777777" w:rsidR="00BC7E54" w:rsidRPr="004900EE" w:rsidRDefault="00BC7E54" w:rsidP="0005215D">
      <w:pPr>
        <w:pStyle w:val="ab"/>
        <w:shd w:val="clear" w:color="auto" w:fill="FFFFFF"/>
        <w:spacing w:before="0" w:beforeAutospacing="0" w:after="0" w:afterAutospacing="0"/>
        <w:jc w:val="center"/>
        <w:rPr>
          <w:rFonts w:ascii="Arial" w:hAnsi="Arial" w:cs="Arial"/>
          <w:b/>
          <w:sz w:val="20"/>
          <w:szCs w:val="20"/>
        </w:rPr>
      </w:pPr>
      <w:r w:rsidRPr="004900EE">
        <w:rPr>
          <w:rFonts w:ascii="Arial" w:hAnsi="Arial" w:cs="Arial"/>
          <w:b/>
          <w:sz w:val="20"/>
          <w:szCs w:val="20"/>
        </w:rPr>
        <w:t xml:space="preserve">Рис. </w:t>
      </w:r>
      <w:r w:rsidR="0005215D" w:rsidRPr="004900EE">
        <w:rPr>
          <w:rFonts w:ascii="Arial" w:hAnsi="Arial" w:cs="Arial"/>
          <w:b/>
          <w:sz w:val="20"/>
          <w:szCs w:val="20"/>
          <w:lang w:val="ro-RO"/>
        </w:rPr>
        <w:t xml:space="preserve">8.10 - </w:t>
      </w:r>
      <w:r w:rsidRPr="004900EE">
        <w:rPr>
          <w:rFonts w:ascii="Arial" w:hAnsi="Arial" w:cs="Arial"/>
          <w:b/>
          <w:sz w:val="20"/>
          <w:szCs w:val="20"/>
        </w:rPr>
        <w:t>Нарушение зрительной плавности дороги вертикальной кривой малого радиуса, создающей впечатление зрительного провала</w:t>
      </w:r>
    </w:p>
    <w:p w14:paraId="18C04486" w14:textId="77777777" w:rsidR="00DE44F9" w:rsidRPr="004900EE" w:rsidRDefault="00DE44F9" w:rsidP="0005215D">
      <w:pPr>
        <w:pStyle w:val="ab"/>
        <w:shd w:val="clear" w:color="auto" w:fill="FFFFFF"/>
        <w:spacing w:before="0" w:beforeAutospacing="0" w:after="0" w:afterAutospacing="0"/>
        <w:jc w:val="center"/>
        <w:rPr>
          <w:rFonts w:ascii="Arial" w:hAnsi="Arial" w:cs="Arial"/>
          <w:b/>
          <w:sz w:val="20"/>
          <w:szCs w:val="20"/>
        </w:rPr>
      </w:pPr>
    </w:p>
    <w:p w14:paraId="23118779" w14:textId="77777777" w:rsidR="004309B7" w:rsidRPr="004900EE" w:rsidRDefault="004309B7" w:rsidP="0005215D">
      <w:pPr>
        <w:pStyle w:val="ab"/>
        <w:shd w:val="clear" w:color="auto" w:fill="FFFFFF"/>
        <w:spacing w:before="0" w:beforeAutospacing="0" w:after="0" w:afterAutospacing="0"/>
        <w:jc w:val="center"/>
        <w:rPr>
          <w:rFonts w:ascii="Arial" w:hAnsi="Arial" w:cs="Arial"/>
          <w:b/>
          <w:sz w:val="20"/>
          <w:szCs w:val="20"/>
        </w:rPr>
      </w:pPr>
    </w:p>
    <w:p w14:paraId="7286E8AC" w14:textId="77777777" w:rsidR="004309B7" w:rsidRPr="00C00343" w:rsidRDefault="004309B7" w:rsidP="004309B7">
      <w:pPr>
        <w:pStyle w:val="ab"/>
        <w:shd w:val="clear" w:color="auto" w:fill="FFFFFF"/>
        <w:spacing w:before="0" w:beforeAutospacing="0" w:after="0" w:afterAutospacing="0"/>
        <w:jc w:val="both"/>
        <w:rPr>
          <w:rFonts w:ascii="Arial" w:hAnsi="Arial" w:cs="Arial"/>
          <w:sz w:val="20"/>
          <w:szCs w:val="20"/>
        </w:rPr>
      </w:pPr>
      <w:r w:rsidRPr="00C00343">
        <w:rPr>
          <w:rFonts w:ascii="Arial" w:hAnsi="Arial" w:cs="Arial"/>
          <w:b/>
          <w:sz w:val="20"/>
          <w:szCs w:val="20"/>
        </w:rPr>
        <w:t>8.28</w:t>
      </w:r>
      <w:r w:rsidRPr="00C00343">
        <w:rPr>
          <w:rFonts w:ascii="Arial" w:hAnsi="Arial" w:cs="Arial"/>
          <w:sz w:val="20"/>
          <w:szCs w:val="20"/>
        </w:rPr>
        <w:tab/>
        <w:t xml:space="preserve">Мосты, в том числе и с большими пролетами, должны полностью подчиняться направлению трассы. Прямолинейные мосты небольшой длины, расположенные между горизонтальными или вертикальными кривыми, создают впечатление переломов дороги </w:t>
      </w:r>
      <w:r w:rsidR="00C00343" w:rsidRPr="00C00343">
        <w:rPr>
          <w:rFonts w:ascii="Arial" w:hAnsi="Arial" w:cs="Arial"/>
          <w:sz w:val="20"/>
          <w:szCs w:val="20"/>
        </w:rPr>
        <w:br/>
      </w:r>
      <w:r w:rsidRPr="00C00343">
        <w:rPr>
          <w:rFonts w:ascii="Arial" w:hAnsi="Arial" w:cs="Arial"/>
          <w:sz w:val="20"/>
          <w:szCs w:val="20"/>
        </w:rPr>
        <w:t>(</w:t>
      </w:r>
      <w:r w:rsidR="00C00343" w:rsidRPr="00C00343">
        <w:rPr>
          <w:rFonts w:ascii="Arial" w:hAnsi="Arial" w:cs="Arial"/>
          <w:sz w:val="20"/>
          <w:szCs w:val="20"/>
        </w:rPr>
        <w:t>рисунок</w:t>
      </w:r>
      <w:r w:rsidRPr="00C00343">
        <w:rPr>
          <w:rFonts w:ascii="Arial" w:hAnsi="Arial" w:cs="Arial"/>
          <w:sz w:val="20"/>
          <w:szCs w:val="20"/>
        </w:rPr>
        <w:t xml:space="preserve"> 8.11).</w:t>
      </w:r>
    </w:p>
    <w:p w14:paraId="3C9905C5" w14:textId="77777777" w:rsidR="004309B7" w:rsidRPr="00C00343" w:rsidRDefault="004309B7" w:rsidP="0005215D">
      <w:pPr>
        <w:pStyle w:val="ab"/>
        <w:shd w:val="clear" w:color="auto" w:fill="FFFFFF"/>
        <w:spacing w:before="0" w:beforeAutospacing="0" w:after="0" w:afterAutospacing="0"/>
        <w:jc w:val="center"/>
        <w:rPr>
          <w:rFonts w:ascii="Arial" w:hAnsi="Arial" w:cs="Arial"/>
          <w:b/>
          <w:sz w:val="20"/>
          <w:szCs w:val="20"/>
        </w:rPr>
      </w:pPr>
    </w:p>
    <w:p w14:paraId="557F3700" w14:textId="77777777" w:rsidR="004309B7" w:rsidRPr="00C00343" w:rsidRDefault="004309B7" w:rsidP="004309B7">
      <w:pPr>
        <w:pStyle w:val="ab"/>
        <w:shd w:val="clear" w:color="auto" w:fill="FFFFFF"/>
        <w:spacing w:before="0" w:beforeAutospacing="0" w:after="0" w:afterAutospacing="0"/>
        <w:jc w:val="both"/>
        <w:rPr>
          <w:rFonts w:ascii="Arial" w:hAnsi="Arial" w:cs="Arial"/>
          <w:sz w:val="20"/>
          <w:szCs w:val="20"/>
        </w:rPr>
      </w:pPr>
      <w:r w:rsidRPr="00C00343">
        <w:rPr>
          <w:rFonts w:ascii="Arial" w:hAnsi="Arial" w:cs="Arial"/>
          <w:b/>
          <w:sz w:val="20"/>
          <w:szCs w:val="20"/>
        </w:rPr>
        <w:t>8.29</w:t>
      </w:r>
      <w:r w:rsidRPr="00C00343">
        <w:rPr>
          <w:rFonts w:ascii="Arial" w:hAnsi="Arial" w:cs="Arial"/>
          <w:sz w:val="20"/>
          <w:szCs w:val="20"/>
        </w:rPr>
        <w:tab/>
        <w:t>Неприятны на вид и опасны для движения мосты, с выпуклой проезжей частью, расположенные на прямой (</w:t>
      </w:r>
      <w:r w:rsidR="00C00343" w:rsidRPr="00C00343">
        <w:rPr>
          <w:rFonts w:ascii="Arial" w:hAnsi="Arial" w:cs="Arial"/>
          <w:sz w:val="20"/>
          <w:szCs w:val="20"/>
        </w:rPr>
        <w:t>рисунок</w:t>
      </w:r>
      <w:r w:rsidRPr="00C00343">
        <w:rPr>
          <w:rFonts w:ascii="Arial" w:hAnsi="Arial" w:cs="Arial"/>
          <w:sz w:val="20"/>
          <w:szCs w:val="20"/>
        </w:rPr>
        <w:t xml:space="preserve"> 8.12).</w:t>
      </w:r>
    </w:p>
    <w:p w14:paraId="0C6DCC13" w14:textId="77777777" w:rsidR="004309B7" w:rsidRPr="00C00343" w:rsidRDefault="004309B7" w:rsidP="0005215D">
      <w:pPr>
        <w:pStyle w:val="ab"/>
        <w:shd w:val="clear" w:color="auto" w:fill="FFFFFF"/>
        <w:spacing w:before="0" w:beforeAutospacing="0" w:after="0" w:afterAutospacing="0"/>
        <w:jc w:val="center"/>
        <w:rPr>
          <w:rFonts w:ascii="Arial" w:hAnsi="Arial" w:cs="Arial"/>
          <w:b/>
          <w:sz w:val="20"/>
          <w:szCs w:val="20"/>
        </w:rPr>
      </w:pPr>
    </w:p>
    <w:p w14:paraId="6B3ABCE8" w14:textId="77777777" w:rsidR="00BC7E54" w:rsidRDefault="007A0454" w:rsidP="00DE44F9">
      <w:pPr>
        <w:pStyle w:val="ab"/>
        <w:shd w:val="clear" w:color="auto" w:fill="FFFFFF"/>
        <w:spacing w:before="0" w:beforeAutospacing="0" w:after="0" w:afterAutospacing="0"/>
        <w:jc w:val="center"/>
      </w:pPr>
      <w:r>
        <w:object w:dxaOrig="4924" w:dyaOrig="2079" w14:anchorId="5BE29C92">
          <v:shape id="_x0000_i1080" type="#_x0000_t75" style="width:208.5pt;height:86.25pt" o:ole="">
            <v:imagedata r:id="rId157" o:title=""/>
          </v:shape>
          <o:OLEObject Type="Embed" ProgID="CorelDRAW.Graphic.14" ShapeID="_x0000_i1080" DrawAspect="Content" ObjectID="_1749379361" r:id="rId158"/>
        </w:object>
      </w:r>
    </w:p>
    <w:p w14:paraId="476DFF7A" w14:textId="77777777" w:rsidR="007A0454" w:rsidRPr="004900EE" w:rsidRDefault="007A0454" w:rsidP="00DE44F9">
      <w:pPr>
        <w:pStyle w:val="ab"/>
        <w:shd w:val="clear" w:color="auto" w:fill="FFFFFF"/>
        <w:spacing w:before="0" w:beforeAutospacing="0" w:after="0" w:afterAutospacing="0"/>
        <w:jc w:val="center"/>
        <w:rPr>
          <w:rFonts w:ascii="Arial" w:hAnsi="Arial" w:cs="Arial"/>
          <w:sz w:val="20"/>
          <w:szCs w:val="20"/>
        </w:rPr>
      </w:pPr>
    </w:p>
    <w:p w14:paraId="61EEB413" w14:textId="77777777" w:rsidR="00BC7E54" w:rsidRPr="004900EE" w:rsidRDefault="00BC7E54" w:rsidP="00796D86">
      <w:pPr>
        <w:pStyle w:val="ab"/>
        <w:shd w:val="clear" w:color="auto" w:fill="FFFFFF"/>
        <w:spacing w:before="0" w:beforeAutospacing="0" w:after="0" w:afterAutospacing="0"/>
        <w:jc w:val="center"/>
        <w:rPr>
          <w:rFonts w:ascii="Arial" w:hAnsi="Arial" w:cs="Arial"/>
          <w:b/>
          <w:sz w:val="20"/>
          <w:szCs w:val="20"/>
        </w:rPr>
      </w:pPr>
      <w:r w:rsidRPr="004900EE">
        <w:rPr>
          <w:rFonts w:ascii="Arial" w:hAnsi="Arial" w:cs="Arial"/>
          <w:b/>
          <w:sz w:val="20"/>
          <w:szCs w:val="20"/>
        </w:rPr>
        <w:t xml:space="preserve">Рис. </w:t>
      </w:r>
      <w:r w:rsidR="00796D86" w:rsidRPr="004900EE">
        <w:rPr>
          <w:rFonts w:ascii="Arial" w:hAnsi="Arial" w:cs="Arial"/>
          <w:b/>
          <w:sz w:val="20"/>
          <w:szCs w:val="20"/>
          <w:lang w:val="ro-RO"/>
        </w:rPr>
        <w:t>8.11 -</w:t>
      </w:r>
      <w:r w:rsidRPr="004900EE">
        <w:rPr>
          <w:rFonts w:ascii="Arial" w:hAnsi="Arial" w:cs="Arial"/>
          <w:b/>
          <w:sz w:val="20"/>
          <w:szCs w:val="20"/>
        </w:rPr>
        <w:t xml:space="preserve"> Нарушение зрительной плавности дороги прямолинейным мостом</w:t>
      </w:r>
    </w:p>
    <w:p w14:paraId="1D7F250E" w14:textId="77777777" w:rsidR="00796D86" w:rsidRPr="004900EE" w:rsidRDefault="00796D86" w:rsidP="00796D86">
      <w:pPr>
        <w:pStyle w:val="ab"/>
        <w:shd w:val="clear" w:color="auto" w:fill="FFFFFF"/>
        <w:spacing w:before="0" w:beforeAutospacing="0" w:after="0" w:afterAutospacing="0"/>
        <w:jc w:val="center"/>
        <w:rPr>
          <w:rFonts w:ascii="Arial" w:hAnsi="Arial" w:cs="Arial"/>
          <w:b/>
          <w:sz w:val="20"/>
          <w:szCs w:val="20"/>
        </w:rPr>
      </w:pPr>
    </w:p>
    <w:p w14:paraId="31BD4FFF" w14:textId="77777777" w:rsidR="00BC7E54" w:rsidRDefault="007A0454" w:rsidP="00796D86">
      <w:pPr>
        <w:pStyle w:val="ab"/>
        <w:shd w:val="clear" w:color="auto" w:fill="FFFFFF"/>
        <w:spacing w:before="0" w:beforeAutospacing="0" w:after="0" w:afterAutospacing="0"/>
        <w:jc w:val="center"/>
      </w:pPr>
      <w:r>
        <w:object w:dxaOrig="5753" w:dyaOrig="2339" w14:anchorId="1F9D86BA">
          <v:shape id="_x0000_i1081" type="#_x0000_t75" style="width:201.75pt;height:79.5pt" o:ole="">
            <v:imagedata r:id="rId159" o:title=""/>
          </v:shape>
          <o:OLEObject Type="Embed" ProgID="CorelDRAW.Graphic.14" ShapeID="_x0000_i1081" DrawAspect="Content" ObjectID="_1749379362" r:id="rId160"/>
        </w:object>
      </w:r>
    </w:p>
    <w:p w14:paraId="46B2AF2C" w14:textId="77777777" w:rsidR="007A0454" w:rsidRPr="004900EE" w:rsidRDefault="007A0454" w:rsidP="00796D86">
      <w:pPr>
        <w:pStyle w:val="ab"/>
        <w:shd w:val="clear" w:color="auto" w:fill="FFFFFF"/>
        <w:spacing w:before="0" w:beforeAutospacing="0" w:after="0" w:afterAutospacing="0"/>
        <w:jc w:val="center"/>
        <w:rPr>
          <w:rFonts w:ascii="Arial" w:hAnsi="Arial" w:cs="Arial"/>
          <w:sz w:val="20"/>
          <w:szCs w:val="20"/>
        </w:rPr>
      </w:pPr>
    </w:p>
    <w:p w14:paraId="4FF6F40A" w14:textId="77777777" w:rsidR="00BC7E54" w:rsidRPr="004900EE" w:rsidRDefault="006A476E" w:rsidP="006A476E">
      <w:pPr>
        <w:pStyle w:val="ab"/>
        <w:shd w:val="clear" w:color="auto" w:fill="FFFFFF"/>
        <w:spacing w:before="0" w:beforeAutospacing="0" w:after="0" w:afterAutospacing="0"/>
        <w:jc w:val="center"/>
        <w:rPr>
          <w:rFonts w:ascii="Arial" w:hAnsi="Arial" w:cs="Arial"/>
          <w:b/>
          <w:sz w:val="20"/>
          <w:szCs w:val="20"/>
        </w:rPr>
      </w:pPr>
      <w:r w:rsidRPr="004900EE">
        <w:rPr>
          <w:rFonts w:ascii="Arial" w:hAnsi="Arial" w:cs="Arial"/>
          <w:b/>
          <w:sz w:val="20"/>
          <w:szCs w:val="20"/>
        </w:rPr>
        <w:t xml:space="preserve">Рис. </w:t>
      </w:r>
      <w:r w:rsidRPr="004900EE">
        <w:rPr>
          <w:rFonts w:ascii="Arial" w:hAnsi="Arial" w:cs="Arial"/>
          <w:b/>
          <w:sz w:val="20"/>
          <w:szCs w:val="20"/>
          <w:lang w:val="ro-RO"/>
        </w:rPr>
        <w:t>8.12 -</w:t>
      </w:r>
      <w:r w:rsidRPr="004900EE">
        <w:rPr>
          <w:rFonts w:ascii="Arial" w:hAnsi="Arial" w:cs="Arial"/>
          <w:b/>
          <w:sz w:val="20"/>
          <w:szCs w:val="20"/>
        </w:rPr>
        <w:t xml:space="preserve"> </w:t>
      </w:r>
      <w:r w:rsidR="00BC7E54" w:rsidRPr="004900EE">
        <w:rPr>
          <w:rFonts w:ascii="Arial" w:hAnsi="Arial" w:cs="Arial"/>
          <w:b/>
          <w:sz w:val="20"/>
          <w:szCs w:val="20"/>
        </w:rPr>
        <w:t>Нарушение зрительной ясности дороги мостом с выпуклой проезжей частью</w:t>
      </w:r>
    </w:p>
    <w:p w14:paraId="4FFD014B" w14:textId="77777777" w:rsidR="006A476E" w:rsidRPr="004900EE" w:rsidRDefault="006A476E" w:rsidP="006A476E">
      <w:pPr>
        <w:pStyle w:val="ab"/>
        <w:shd w:val="clear" w:color="auto" w:fill="FFFFFF"/>
        <w:spacing w:before="0" w:beforeAutospacing="0" w:after="0" w:afterAutospacing="0"/>
        <w:jc w:val="center"/>
        <w:rPr>
          <w:rFonts w:ascii="Arial" w:hAnsi="Arial" w:cs="Arial"/>
          <w:b/>
          <w:sz w:val="20"/>
          <w:szCs w:val="20"/>
        </w:rPr>
      </w:pPr>
    </w:p>
    <w:p w14:paraId="38277609" w14:textId="77777777" w:rsidR="004309B7" w:rsidRPr="004900EE" w:rsidRDefault="004309B7" w:rsidP="00A77F5D">
      <w:pPr>
        <w:pStyle w:val="ab"/>
        <w:shd w:val="clear" w:color="auto" w:fill="FFFFFF"/>
        <w:spacing w:before="0" w:beforeAutospacing="0" w:after="0" w:afterAutospacing="0"/>
        <w:jc w:val="both"/>
        <w:rPr>
          <w:rFonts w:ascii="Arial" w:hAnsi="Arial" w:cs="Arial"/>
          <w:sz w:val="20"/>
          <w:szCs w:val="20"/>
        </w:rPr>
      </w:pPr>
    </w:p>
    <w:p w14:paraId="5CE7FE4D" w14:textId="77777777" w:rsidR="00BC7E54" w:rsidRPr="004900EE" w:rsidRDefault="00FC05D5" w:rsidP="00A77F5D">
      <w:pPr>
        <w:pStyle w:val="ab"/>
        <w:shd w:val="clear" w:color="auto" w:fill="FFFFFF"/>
        <w:spacing w:before="0" w:beforeAutospacing="0" w:after="0" w:afterAutospacing="0"/>
        <w:jc w:val="both"/>
        <w:rPr>
          <w:rFonts w:ascii="Arial" w:hAnsi="Arial" w:cs="Arial"/>
          <w:sz w:val="20"/>
          <w:szCs w:val="20"/>
        </w:rPr>
      </w:pPr>
      <w:r w:rsidRPr="004900EE">
        <w:rPr>
          <w:rFonts w:ascii="Arial" w:hAnsi="Arial" w:cs="Arial"/>
          <w:b/>
          <w:sz w:val="20"/>
          <w:szCs w:val="20"/>
          <w:lang w:val="ro-RO"/>
        </w:rPr>
        <w:t>8</w:t>
      </w:r>
      <w:r w:rsidR="00BC7E54" w:rsidRPr="004900EE">
        <w:rPr>
          <w:rFonts w:ascii="Arial" w:hAnsi="Arial" w:cs="Arial"/>
          <w:b/>
          <w:sz w:val="20"/>
          <w:szCs w:val="20"/>
        </w:rPr>
        <w:t>.</w:t>
      </w:r>
      <w:r w:rsidRPr="004900EE">
        <w:rPr>
          <w:rFonts w:ascii="Arial" w:hAnsi="Arial" w:cs="Arial"/>
          <w:b/>
          <w:sz w:val="20"/>
          <w:szCs w:val="20"/>
          <w:lang w:val="ro-RO"/>
        </w:rPr>
        <w:t>30</w:t>
      </w:r>
      <w:r w:rsidRPr="004900EE">
        <w:rPr>
          <w:rFonts w:ascii="Arial" w:hAnsi="Arial" w:cs="Arial"/>
          <w:sz w:val="20"/>
          <w:szCs w:val="20"/>
          <w:lang w:val="ro-RO"/>
        </w:rPr>
        <w:tab/>
      </w:r>
      <w:r w:rsidR="00BC7E54" w:rsidRPr="004900EE">
        <w:rPr>
          <w:rFonts w:ascii="Arial" w:hAnsi="Arial" w:cs="Arial"/>
          <w:sz w:val="20"/>
          <w:szCs w:val="20"/>
        </w:rPr>
        <w:t xml:space="preserve">Пересечения дорог, в разных уровнях, расположенные на прямых участках, имеют участки с недостаточной видимостью за вершиной путепровода. Поэтому </w:t>
      </w:r>
      <w:r w:rsidR="00FC29E6" w:rsidRPr="004900EE">
        <w:rPr>
          <w:rFonts w:ascii="Arial" w:hAnsi="Arial" w:cs="Arial"/>
          <w:sz w:val="20"/>
          <w:szCs w:val="20"/>
        </w:rPr>
        <w:t>следует</w:t>
      </w:r>
      <w:r w:rsidR="00BC7E54" w:rsidRPr="004900EE">
        <w:rPr>
          <w:rFonts w:ascii="Arial" w:hAnsi="Arial" w:cs="Arial"/>
          <w:sz w:val="20"/>
          <w:szCs w:val="20"/>
        </w:rPr>
        <w:t xml:space="preserve"> располагать путепроводы на кривых в плане с радиусом более 1000 м при угле поворота более 8°.</w:t>
      </w:r>
    </w:p>
    <w:p w14:paraId="4B13B14E" w14:textId="77777777" w:rsidR="0098334A" w:rsidRPr="004900EE" w:rsidRDefault="0098334A" w:rsidP="008225D4">
      <w:pPr>
        <w:jc w:val="both"/>
        <w:rPr>
          <w:rFonts w:ascii="Arial" w:hAnsi="Arial" w:cs="Arial"/>
          <w:sz w:val="20"/>
          <w:szCs w:val="20"/>
        </w:rPr>
      </w:pPr>
    </w:p>
    <w:p w14:paraId="4D85D54D" w14:textId="77777777" w:rsidR="00CF53AE" w:rsidRPr="004900EE" w:rsidRDefault="00CF53AE" w:rsidP="008225D4">
      <w:pPr>
        <w:jc w:val="both"/>
        <w:rPr>
          <w:rFonts w:ascii="Arial" w:hAnsi="Arial" w:cs="Arial"/>
          <w:sz w:val="20"/>
          <w:szCs w:val="20"/>
        </w:rPr>
      </w:pPr>
    </w:p>
    <w:p w14:paraId="2254CE41" w14:textId="77777777" w:rsidR="00CF53AE" w:rsidRPr="004900EE" w:rsidRDefault="00CF53AE" w:rsidP="00CF53AE">
      <w:pPr>
        <w:pStyle w:val="ab"/>
        <w:shd w:val="clear" w:color="auto" w:fill="FFFFFF"/>
        <w:spacing w:before="0" w:beforeAutospacing="0" w:after="0" w:afterAutospacing="0"/>
        <w:rPr>
          <w:rFonts w:ascii="Arial" w:hAnsi="Arial" w:cs="Arial"/>
          <w:b/>
        </w:rPr>
      </w:pPr>
      <w:r w:rsidRPr="004900EE">
        <w:rPr>
          <w:rFonts w:ascii="Arial" w:hAnsi="Arial" w:cs="Arial"/>
          <w:b/>
          <w:lang w:val="ro-RO"/>
        </w:rPr>
        <w:t>9</w:t>
      </w:r>
      <w:r w:rsidRPr="004900EE">
        <w:rPr>
          <w:rFonts w:ascii="Arial" w:hAnsi="Arial" w:cs="Arial"/>
          <w:b/>
        </w:rPr>
        <w:tab/>
        <w:t>О</w:t>
      </w:r>
      <w:r w:rsidR="00401022" w:rsidRPr="004900EE">
        <w:rPr>
          <w:rFonts w:ascii="Arial" w:hAnsi="Arial" w:cs="Arial"/>
          <w:b/>
        </w:rPr>
        <w:t>беспечение зрительной ясности дороги</w:t>
      </w:r>
    </w:p>
    <w:p w14:paraId="2A7960F1" w14:textId="77777777" w:rsidR="00CF53AE" w:rsidRPr="004900EE" w:rsidRDefault="00CF53AE" w:rsidP="00CF53AE">
      <w:pPr>
        <w:pStyle w:val="ab"/>
        <w:shd w:val="clear" w:color="auto" w:fill="FFFFFF"/>
        <w:spacing w:before="0" w:beforeAutospacing="0" w:after="0" w:afterAutospacing="0"/>
        <w:rPr>
          <w:rFonts w:ascii="Arial" w:hAnsi="Arial" w:cs="Arial"/>
          <w:sz w:val="20"/>
          <w:szCs w:val="20"/>
        </w:rPr>
      </w:pPr>
    </w:p>
    <w:p w14:paraId="0D88C26A" w14:textId="77777777" w:rsidR="00CF53AE" w:rsidRPr="004900EE" w:rsidRDefault="00CF53AE" w:rsidP="00BD3DAD">
      <w:pPr>
        <w:pStyle w:val="ab"/>
        <w:shd w:val="clear" w:color="auto" w:fill="FFFFFF"/>
        <w:spacing w:before="0" w:beforeAutospacing="0" w:after="0" w:afterAutospacing="0"/>
        <w:jc w:val="both"/>
        <w:rPr>
          <w:rFonts w:ascii="Arial" w:hAnsi="Arial" w:cs="Arial"/>
          <w:sz w:val="20"/>
          <w:szCs w:val="20"/>
        </w:rPr>
      </w:pPr>
      <w:r w:rsidRPr="004900EE">
        <w:rPr>
          <w:rFonts w:ascii="Arial" w:hAnsi="Arial" w:cs="Arial"/>
          <w:b/>
          <w:sz w:val="20"/>
          <w:szCs w:val="20"/>
          <w:lang w:val="ro-RO"/>
        </w:rPr>
        <w:t>9</w:t>
      </w:r>
      <w:r w:rsidRPr="004900EE">
        <w:rPr>
          <w:rFonts w:ascii="Arial" w:hAnsi="Arial" w:cs="Arial"/>
          <w:b/>
          <w:sz w:val="20"/>
          <w:szCs w:val="20"/>
        </w:rPr>
        <w:t>.1</w:t>
      </w:r>
      <w:r w:rsidRPr="004900EE">
        <w:rPr>
          <w:rFonts w:ascii="Arial" w:hAnsi="Arial" w:cs="Arial"/>
          <w:sz w:val="20"/>
          <w:szCs w:val="20"/>
        </w:rPr>
        <w:tab/>
        <w:t>Зрительная ясность дороги - это ясность в направлении дороги на достаточно большом расстоянии, позволяющая водителю оценивать и прогнозировать дорожные условия. Видимые участки дороги и придорожной полосы должны заблаговременно сигнализировать об изменении направления дороги. Расстояние, на котором необходимо обеспечивать зрительную ясность дороги, должно быть больше расстояния видимости при обгоне.</w:t>
      </w:r>
    </w:p>
    <w:p w14:paraId="52970D36" w14:textId="77777777" w:rsidR="00BD3DAD" w:rsidRPr="004900EE" w:rsidRDefault="00BD3DAD" w:rsidP="00BD3DAD">
      <w:pPr>
        <w:pStyle w:val="ab"/>
        <w:shd w:val="clear" w:color="auto" w:fill="FFFFFF"/>
        <w:spacing w:before="0" w:beforeAutospacing="0" w:after="0" w:afterAutospacing="0"/>
        <w:jc w:val="both"/>
        <w:rPr>
          <w:rFonts w:ascii="Arial" w:hAnsi="Arial" w:cs="Arial"/>
          <w:sz w:val="20"/>
          <w:szCs w:val="20"/>
        </w:rPr>
      </w:pPr>
    </w:p>
    <w:p w14:paraId="07E2AD02" w14:textId="77777777" w:rsidR="00CF53AE" w:rsidRPr="004900EE" w:rsidRDefault="00FC29E6" w:rsidP="00BD3DAD">
      <w:pPr>
        <w:pStyle w:val="ab"/>
        <w:shd w:val="clear" w:color="auto" w:fill="FFFFFF"/>
        <w:spacing w:before="0" w:beforeAutospacing="0" w:after="0" w:afterAutospacing="0"/>
        <w:jc w:val="both"/>
        <w:rPr>
          <w:rFonts w:ascii="Arial" w:hAnsi="Arial" w:cs="Arial"/>
          <w:sz w:val="20"/>
          <w:szCs w:val="20"/>
        </w:rPr>
      </w:pPr>
      <w:r w:rsidRPr="004900EE">
        <w:rPr>
          <w:rFonts w:ascii="Arial" w:hAnsi="Arial" w:cs="Arial"/>
          <w:b/>
          <w:sz w:val="20"/>
          <w:szCs w:val="20"/>
          <w:lang w:val="ro-RO"/>
        </w:rPr>
        <w:t>9</w:t>
      </w:r>
      <w:r w:rsidR="00CF53AE" w:rsidRPr="004900EE">
        <w:rPr>
          <w:rFonts w:ascii="Arial" w:hAnsi="Arial" w:cs="Arial"/>
          <w:b/>
          <w:sz w:val="20"/>
          <w:szCs w:val="20"/>
        </w:rPr>
        <w:t>.2</w:t>
      </w:r>
      <w:r w:rsidRPr="004900EE">
        <w:rPr>
          <w:rFonts w:ascii="Arial" w:hAnsi="Arial" w:cs="Arial"/>
          <w:sz w:val="20"/>
          <w:szCs w:val="20"/>
        </w:rPr>
        <w:tab/>
      </w:r>
      <w:r w:rsidR="00CF53AE" w:rsidRPr="004900EE">
        <w:rPr>
          <w:rFonts w:ascii="Arial" w:hAnsi="Arial" w:cs="Arial"/>
          <w:sz w:val="20"/>
          <w:szCs w:val="20"/>
        </w:rPr>
        <w:t>Наиболее опасны участки, неверно ориентирующие водителя о дальнейшем направлении дороги, и участки, на которых в течение даже короткого времени дальнейшее направление определить невозможно.</w:t>
      </w:r>
    </w:p>
    <w:p w14:paraId="1E13D7C8" w14:textId="77777777" w:rsidR="00BD3DAD" w:rsidRPr="004900EE" w:rsidRDefault="00BD3DAD" w:rsidP="00BD3DAD">
      <w:pPr>
        <w:pStyle w:val="ab"/>
        <w:shd w:val="clear" w:color="auto" w:fill="FFFFFF"/>
        <w:spacing w:before="0" w:beforeAutospacing="0" w:after="0" w:afterAutospacing="0"/>
        <w:jc w:val="both"/>
        <w:rPr>
          <w:rFonts w:ascii="Arial" w:hAnsi="Arial" w:cs="Arial"/>
          <w:sz w:val="20"/>
          <w:szCs w:val="20"/>
        </w:rPr>
      </w:pPr>
    </w:p>
    <w:p w14:paraId="7A49D404" w14:textId="77777777" w:rsidR="00CF53AE" w:rsidRPr="004900EE" w:rsidRDefault="00FC29E6" w:rsidP="00BD3DAD">
      <w:pPr>
        <w:pStyle w:val="ab"/>
        <w:shd w:val="clear" w:color="auto" w:fill="FFFFFF"/>
        <w:spacing w:before="0" w:beforeAutospacing="0" w:after="0" w:afterAutospacing="0"/>
        <w:jc w:val="both"/>
        <w:rPr>
          <w:rFonts w:ascii="Arial" w:hAnsi="Arial" w:cs="Arial"/>
          <w:sz w:val="20"/>
          <w:szCs w:val="20"/>
        </w:rPr>
      </w:pPr>
      <w:r w:rsidRPr="004900EE">
        <w:rPr>
          <w:rFonts w:ascii="Arial" w:hAnsi="Arial" w:cs="Arial"/>
          <w:b/>
          <w:sz w:val="20"/>
          <w:szCs w:val="20"/>
          <w:lang w:val="ro-RO"/>
        </w:rPr>
        <w:t>9</w:t>
      </w:r>
      <w:r w:rsidR="00CF53AE" w:rsidRPr="004900EE">
        <w:rPr>
          <w:rFonts w:ascii="Arial" w:hAnsi="Arial" w:cs="Arial"/>
          <w:b/>
          <w:sz w:val="20"/>
          <w:szCs w:val="20"/>
        </w:rPr>
        <w:t>.3</w:t>
      </w:r>
      <w:r w:rsidRPr="004900EE">
        <w:rPr>
          <w:rFonts w:ascii="Arial" w:hAnsi="Arial" w:cs="Arial"/>
          <w:sz w:val="20"/>
          <w:szCs w:val="20"/>
        </w:rPr>
        <w:tab/>
      </w:r>
      <w:r w:rsidR="00CF53AE" w:rsidRPr="004900EE">
        <w:rPr>
          <w:rFonts w:ascii="Arial" w:hAnsi="Arial" w:cs="Arial"/>
          <w:sz w:val="20"/>
          <w:szCs w:val="20"/>
        </w:rPr>
        <w:t>Следует избегать расположения S -</w:t>
      </w:r>
      <w:r w:rsidRPr="004900EE">
        <w:rPr>
          <w:rFonts w:ascii="Arial" w:hAnsi="Arial" w:cs="Arial"/>
          <w:sz w:val="20"/>
          <w:szCs w:val="20"/>
          <w:lang w:val="ro-RO"/>
        </w:rPr>
        <w:t xml:space="preserve"> </w:t>
      </w:r>
      <w:r w:rsidR="00CF53AE" w:rsidRPr="004900EE">
        <w:rPr>
          <w:rFonts w:ascii="Arial" w:hAnsi="Arial" w:cs="Arial"/>
          <w:sz w:val="20"/>
          <w:szCs w:val="20"/>
        </w:rPr>
        <w:t>образных кривых в плане на участках с вертикальными кривыми минимальных радиусов. При неизбежности такого сочетания рекомендуется увеличивать радиус вертикальной выпуклой кривой до тех пор, пока не будет обеспечена видимость начального участка второй кривой в плане на длине, соответствующей углу поворота не менее, чем на 3°.</w:t>
      </w:r>
    </w:p>
    <w:p w14:paraId="7D579EC7" w14:textId="77777777" w:rsidR="00BD3DAD" w:rsidRPr="004900EE" w:rsidRDefault="00BD3DAD" w:rsidP="00BD3DAD">
      <w:pPr>
        <w:pStyle w:val="ab"/>
        <w:shd w:val="clear" w:color="auto" w:fill="FFFFFF"/>
        <w:spacing w:before="0" w:beforeAutospacing="0" w:after="0" w:afterAutospacing="0"/>
        <w:jc w:val="both"/>
        <w:rPr>
          <w:rFonts w:ascii="Arial" w:hAnsi="Arial" w:cs="Arial"/>
          <w:sz w:val="20"/>
          <w:szCs w:val="20"/>
        </w:rPr>
      </w:pPr>
    </w:p>
    <w:p w14:paraId="257325EA" w14:textId="77777777" w:rsidR="00BD3DAD" w:rsidRPr="00C00343" w:rsidRDefault="00BD3DAD" w:rsidP="00BD3DAD">
      <w:pPr>
        <w:pStyle w:val="ab"/>
        <w:shd w:val="clear" w:color="auto" w:fill="FFFFFF"/>
        <w:spacing w:before="0" w:beforeAutospacing="0" w:after="0" w:afterAutospacing="0"/>
        <w:jc w:val="both"/>
        <w:rPr>
          <w:rFonts w:ascii="Arial" w:hAnsi="Arial" w:cs="Arial"/>
          <w:sz w:val="20"/>
          <w:szCs w:val="20"/>
        </w:rPr>
      </w:pPr>
      <w:r w:rsidRPr="00C00343">
        <w:rPr>
          <w:rFonts w:ascii="Arial" w:hAnsi="Arial" w:cs="Arial"/>
          <w:b/>
          <w:sz w:val="20"/>
          <w:szCs w:val="20"/>
        </w:rPr>
        <w:t>9.4</w:t>
      </w:r>
      <w:r w:rsidRPr="00C00343">
        <w:rPr>
          <w:rFonts w:ascii="Arial" w:hAnsi="Arial" w:cs="Arial"/>
          <w:sz w:val="20"/>
          <w:szCs w:val="20"/>
        </w:rPr>
        <w:tab/>
        <w:t>Нежелателен волнистый продольный профиль с глубокими провалами на вогнутых формах рельефа (</w:t>
      </w:r>
      <w:r w:rsidR="00C00343" w:rsidRPr="00C00343">
        <w:rPr>
          <w:rFonts w:ascii="Arial" w:hAnsi="Arial" w:cs="Arial"/>
          <w:sz w:val="20"/>
          <w:szCs w:val="20"/>
        </w:rPr>
        <w:t>рисунок</w:t>
      </w:r>
      <w:r w:rsidRPr="00C00343">
        <w:rPr>
          <w:rFonts w:ascii="Arial" w:hAnsi="Arial" w:cs="Arial"/>
          <w:sz w:val="20"/>
          <w:szCs w:val="20"/>
        </w:rPr>
        <w:t xml:space="preserve"> 9.1). Улучшить такие участки можно за счет увеличения радиусов вертикальных кривых.</w:t>
      </w:r>
    </w:p>
    <w:p w14:paraId="4D8251F5" w14:textId="77777777" w:rsidR="00BD3DAD" w:rsidRPr="004900EE" w:rsidRDefault="00BD3DAD" w:rsidP="00BD3DAD">
      <w:pPr>
        <w:pStyle w:val="ab"/>
        <w:shd w:val="clear" w:color="auto" w:fill="FFFFFF"/>
        <w:spacing w:before="0" w:beforeAutospacing="0" w:after="0" w:afterAutospacing="0"/>
        <w:rPr>
          <w:rFonts w:ascii="Arial" w:hAnsi="Arial" w:cs="Arial"/>
          <w:sz w:val="20"/>
          <w:szCs w:val="20"/>
        </w:rPr>
      </w:pPr>
    </w:p>
    <w:p w14:paraId="1B8EF694" w14:textId="77777777" w:rsidR="00BD3DAD" w:rsidRPr="007A0454" w:rsidRDefault="007A0454" w:rsidP="00BD3DAD">
      <w:pPr>
        <w:pStyle w:val="ab"/>
        <w:shd w:val="clear" w:color="auto" w:fill="FFFFFF"/>
        <w:spacing w:before="0" w:beforeAutospacing="0" w:after="0" w:afterAutospacing="0"/>
        <w:jc w:val="both"/>
        <w:rPr>
          <w:rFonts w:ascii="Arial" w:hAnsi="Arial" w:cs="Arial"/>
          <w:sz w:val="20"/>
          <w:szCs w:val="20"/>
          <w:lang w:val="ro-RO"/>
        </w:rPr>
      </w:pPr>
      <w:r>
        <w:object w:dxaOrig="4905" w:dyaOrig="1735" w14:anchorId="79464072">
          <v:shape id="_x0000_i1082" type="#_x0000_t75" style="width:201.75pt;height:1in" o:ole="">
            <v:imagedata r:id="rId161" o:title=""/>
          </v:shape>
          <o:OLEObject Type="Embed" ProgID="CorelDRAW.Graphic.14" ShapeID="_x0000_i1082" DrawAspect="Content" ObjectID="_1749379363" r:id="rId162"/>
        </w:object>
      </w:r>
      <w:r>
        <w:rPr>
          <w:lang w:val="ro-RO"/>
        </w:rPr>
        <w:t xml:space="preserve">     </w:t>
      </w:r>
      <w:r>
        <w:object w:dxaOrig="4897" w:dyaOrig="1949" w14:anchorId="17233C12">
          <v:shape id="_x0000_i1083" type="#_x0000_t75" style="width:208.5pt;height:79.5pt" o:ole="">
            <v:imagedata r:id="rId163" o:title=""/>
          </v:shape>
          <o:OLEObject Type="Embed" ProgID="CorelDRAW.Graphic.14" ShapeID="_x0000_i1083" DrawAspect="Content" ObjectID="_1749379364" r:id="rId164"/>
        </w:object>
      </w:r>
    </w:p>
    <w:p w14:paraId="569645AF" w14:textId="77777777" w:rsidR="00CF53AE" w:rsidRPr="004900EE" w:rsidRDefault="00CF53AE" w:rsidP="00CF53AE">
      <w:pPr>
        <w:pStyle w:val="ab"/>
        <w:shd w:val="clear" w:color="auto" w:fill="FFFFFF"/>
        <w:spacing w:before="0" w:beforeAutospacing="0" w:after="150" w:afterAutospacing="0"/>
        <w:jc w:val="center"/>
        <w:rPr>
          <w:rFonts w:ascii="Arial" w:hAnsi="Arial" w:cs="Arial"/>
          <w:sz w:val="20"/>
          <w:szCs w:val="20"/>
        </w:rPr>
      </w:pPr>
    </w:p>
    <w:p w14:paraId="5DFC3412" w14:textId="77777777" w:rsidR="00CF53AE" w:rsidRPr="004900EE" w:rsidRDefault="00CF53AE" w:rsidP="00BD3DAD">
      <w:pPr>
        <w:pStyle w:val="ab"/>
        <w:shd w:val="clear" w:color="auto" w:fill="FFFFFF"/>
        <w:spacing w:before="0" w:beforeAutospacing="0" w:after="150" w:afterAutospacing="0"/>
        <w:jc w:val="center"/>
        <w:rPr>
          <w:rFonts w:ascii="Arial" w:hAnsi="Arial" w:cs="Arial"/>
          <w:b/>
          <w:sz w:val="20"/>
          <w:szCs w:val="20"/>
        </w:rPr>
      </w:pPr>
      <w:r w:rsidRPr="004900EE">
        <w:rPr>
          <w:rFonts w:ascii="Arial" w:hAnsi="Arial" w:cs="Arial"/>
          <w:b/>
          <w:sz w:val="20"/>
          <w:szCs w:val="20"/>
        </w:rPr>
        <w:t xml:space="preserve">Рис. </w:t>
      </w:r>
      <w:r w:rsidR="00BD3DAD" w:rsidRPr="004900EE">
        <w:rPr>
          <w:rFonts w:ascii="Arial" w:hAnsi="Arial" w:cs="Arial"/>
          <w:b/>
          <w:sz w:val="20"/>
          <w:szCs w:val="20"/>
          <w:lang w:val="ro-RO"/>
        </w:rPr>
        <w:t xml:space="preserve">9.1 - </w:t>
      </w:r>
      <w:r w:rsidRPr="004900EE">
        <w:rPr>
          <w:rFonts w:ascii="Arial" w:hAnsi="Arial" w:cs="Arial"/>
          <w:b/>
          <w:sz w:val="20"/>
          <w:szCs w:val="20"/>
        </w:rPr>
        <w:t xml:space="preserve">Нарушение зрительной ясности дороги применением </w:t>
      </w:r>
      <w:r w:rsidR="003E434B" w:rsidRPr="004900EE">
        <w:rPr>
          <w:rFonts w:ascii="Arial" w:hAnsi="Arial" w:cs="Arial"/>
          <w:b/>
          <w:sz w:val="20"/>
          <w:szCs w:val="20"/>
        </w:rPr>
        <w:t xml:space="preserve">вертикальных кривых </w:t>
      </w:r>
      <w:r w:rsidRPr="004900EE">
        <w:rPr>
          <w:rFonts w:ascii="Arial" w:hAnsi="Arial" w:cs="Arial"/>
          <w:b/>
          <w:sz w:val="20"/>
          <w:szCs w:val="20"/>
        </w:rPr>
        <w:t>с малыми радиусами, создающих волнистый продольный профиль</w:t>
      </w:r>
    </w:p>
    <w:p w14:paraId="2F668D27" w14:textId="77777777" w:rsidR="003E434B" w:rsidRPr="004900EE" w:rsidRDefault="003E434B" w:rsidP="00BD3DAD">
      <w:pPr>
        <w:pStyle w:val="ab"/>
        <w:shd w:val="clear" w:color="auto" w:fill="FFFFFF"/>
        <w:spacing w:before="0" w:beforeAutospacing="0" w:after="150" w:afterAutospacing="0"/>
        <w:jc w:val="center"/>
        <w:rPr>
          <w:rFonts w:ascii="Arial" w:hAnsi="Arial" w:cs="Arial"/>
          <w:b/>
          <w:sz w:val="20"/>
          <w:szCs w:val="20"/>
        </w:rPr>
      </w:pPr>
    </w:p>
    <w:p w14:paraId="0C41D941" w14:textId="77777777" w:rsidR="003E434B" w:rsidRPr="00C00343" w:rsidRDefault="003E434B" w:rsidP="003E434B">
      <w:pPr>
        <w:pStyle w:val="ab"/>
        <w:shd w:val="clear" w:color="auto" w:fill="FFFFFF"/>
        <w:spacing w:before="0" w:beforeAutospacing="0" w:after="0" w:afterAutospacing="0"/>
        <w:jc w:val="both"/>
        <w:rPr>
          <w:rFonts w:ascii="Arial" w:hAnsi="Arial" w:cs="Arial"/>
          <w:sz w:val="20"/>
          <w:szCs w:val="20"/>
        </w:rPr>
      </w:pPr>
      <w:r w:rsidRPr="004900EE">
        <w:rPr>
          <w:rFonts w:ascii="Arial" w:hAnsi="Arial" w:cs="Arial"/>
          <w:b/>
          <w:sz w:val="20"/>
          <w:szCs w:val="20"/>
          <w:lang w:val="ro-RO"/>
        </w:rPr>
        <w:lastRenderedPageBreak/>
        <w:t>9</w:t>
      </w:r>
      <w:r w:rsidRPr="004900EE">
        <w:rPr>
          <w:rFonts w:ascii="Arial" w:hAnsi="Arial" w:cs="Arial"/>
          <w:b/>
          <w:sz w:val="20"/>
          <w:szCs w:val="20"/>
        </w:rPr>
        <w:t>.5</w:t>
      </w:r>
      <w:r w:rsidRPr="004900EE">
        <w:rPr>
          <w:rFonts w:ascii="Arial" w:hAnsi="Arial" w:cs="Arial"/>
          <w:sz w:val="20"/>
          <w:szCs w:val="20"/>
        </w:rPr>
        <w:tab/>
        <w:t xml:space="preserve">Наиболее частая ошибка, вызывающая создание так называемого ложного хода и неверную ориентацию водителя о дальнейшем направлении дороги, связана с расположением примыканий дорог и проектированием обходов населенных пунктов. Для устранения ложного хода следует подчеркнуть посадками деревьев, установкой ограждений и направляющих </w:t>
      </w:r>
      <w:r w:rsidRPr="00C00343">
        <w:rPr>
          <w:rFonts w:ascii="Arial" w:hAnsi="Arial" w:cs="Arial"/>
          <w:sz w:val="20"/>
          <w:szCs w:val="20"/>
        </w:rPr>
        <w:t>сооружений главное направление дороги, а примыкание перенести на кривую (</w:t>
      </w:r>
      <w:r w:rsidR="00C00343" w:rsidRPr="00C00343">
        <w:rPr>
          <w:rFonts w:ascii="Arial" w:hAnsi="Arial" w:cs="Arial"/>
          <w:sz w:val="20"/>
          <w:szCs w:val="20"/>
        </w:rPr>
        <w:t>рисунок</w:t>
      </w:r>
      <w:r w:rsidRPr="00C00343">
        <w:rPr>
          <w:rFonts w:ascii="Arial" w:hAnsi="Arial" w:cs="Arial"/>
          <w:sz w:val="20"/>
          <w:szCs w:val="20"/>
        </w:rPr>
        <w:t xml:space="preserve"> 9.2).</w:t>
      </w:r>
    </w:p>
    <w:p w14:paraId="55383C0C" w14:textId="77777777" w:rsidR="003E434B" w:rsidRPr="004900EE" w:rsidRDefault="003E434B" w:rsidP="003E434B">
      <w:pPr>
        <w:pStyle w:val="ab"/>
        <w:shd w:val="clear" w:color="auto" w:fill="FFFFFF"/>
        <w:spacing w:before="0" w:beforeAutospacing="0" w:after="150" w:afterAutospacing="0"/>
        <w:jc w:val="both"/>
        <w:rPr>
          <w:rFonts w:ascii="Arial" w:hAnsi="Arial" w:cs="Arial"/>
          <w:b/>
          <w:sz w:val="20"/>
          <w:szCs w:val="20"/>
        </w:rPr>
      </w:pPr>
    </w:p>
    <w:p w14:paraId="6964835B" w14:textId="77777777" w:rsidR="00CF53AE" w:rsidRDefault="00CF53AE" w:rsidP="00CF53AE">
      <w:pPr>
        <w:pStyle w:val="ab"/>
        <w:shd w:val="clear" w:color="auto" w:fill="FFFFFF"/>
        <w:spacing w:before="0" w:beforeAutospacing="0" w:after="150" w:afterAutospacing="0"/>
        <w:jc w:val="center"/>
        <w:rPr>
          <w:rFonts w:ascii="Arial" w:hAnsi="Arial" w:cs="Arial"/>
          <w:sz w:val="20"/>
          <w:szCs w:val="20"/>
        </w:rPr>
      </w:pPr>
      <w:r w:rsidRPr="004900EE">
        <w:rPr>
          <w:rFonts w:ascii="Arial" w:hAnsi="Arial" w:cs="Arial"/>
          <w:noProof/>
          <w:sz w:val="20"/>
          <w:szCs w:val="20"/>
        </w:rPr>
        <w:drawing>
          <wp:inline distT="0" distB="0" distL="0" distR="0" wp14:anchorId="3DC42C52" wp14:editId="29E51EF5">
            <wp:extent cx="5760085" cy="1595755"/>
            <wp:effectExtent l="0" t="0" r="0" b="4445"/>
            <wp:docPr id="131" name="Рисунок 131" descr="https://znaytovar.ru/images/gost/text/4427.files/image12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znaytovar.ru/images/gost/text/4427.files/image122.gif"/>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760085" cy="1595755"/>
                    </a:xfrm>
                    <a:prstGeom prst="rect">
                      <a:avLst/>
                    </a:prstGeom>
                    <a:noFill/>
                    <a:ln>
                      <a:noFill/>
                    </a:ln>
                  </pic:spPr>
                </pic:pic>
              </a:graphicData>
            </a:graphic>
          </wp:inline>
        </w:drawing>
      </w:r>
    </w:p>
    <w:p w14:paraId="50102295" w14:textId="77777777" w:rsidR="00C00343" w:rsidRPr="00C00343" w:rsidRDefault="00C00343" w:rsidP="00C00343">
      <w:pPr>
        <w:pStyle w:val="ab"/>
        <w:shd w:val="clear" w:color="auto" w:fill="FFFFFF"/>
        <w:spacing w:before="0" w:beforeAutospacing="0" w:after="0" w:afterAutospacing="0"/>
        <w:jc w:val="center"/>
        <w:rPr>
          <w:rFonts w:ascii="Arial" w:hAnsi="Arial" w:cs="Arial"/>
          <w:i/>
          <w:sz w:val="20"/>
          <w:szCs w:val="20"/>
        </w:rPr>
      </w:pPr>
      <w:r w:rsidRPr="00C00343">
        <w:rPr>
          <w:rFonts w:ascii="Arial" w:hAnsi="Arial" w:cs="Arial"/>
          <w:i/>
          <w:iCs/>
          <w:sz w:val="20"/>
          <w:szCs w:val="20"/>
        </w:rPr>
        <w:t>а</w:t>
      </w:r>
      <w:r>
        <w:rPr>
          <w:rFonts w:ascii="Arial" w:hAnsi="Arial" w:cs="Arial"/>
          <w:i/>
          <w:sz w:val="20"/>
          <w:szCs w:val="20"/>
        </w:rPr>
        <w:t xml:space="preserve"> </w:t>
      </w:r>
      <w:r w:rsidRPr="00C00343">
        <w:rPr>
          <w:rFonts w:ascii="Arial" w:hAnsi="Arial" w:cs="Arial"/>
          <w:i/>
          <w:sz w:val="20"/>
          <w:szCs w:val="20"/>
        </w:rPr>
        <w:t>- ложный ход;</w:t>
      </w:r>
      <w:r>
        <w:rPr>
          <w:rFonts w:ascii="Arial" w:hAnsi="Arial" w:cs="Arial"/>
          <w:i/>
          <w:sz w:val="20"/>
          <w:szCs w:val="20"/>
          <w:lang w:val="ro-RO"/>
        </w:rPr>
        <w:t xml:space="preserve"> </w:t>
      </w:r>
      <w:r>
        <w:rPr>
          <w:rFonts w:ascii="Arial" w:hAnsi="Arial" w:cs="Arial"/>
          <w:i/>
          <w:iCs/>
          <w:sz w:val="20"/>
          <w:szCs w:val="20"/>
        </w:rPr>
        <w:t>б -</w:t>
      </w:r>
      <w:r>
        <w:rPr>
          <w:rFonts w:ascii="Arial" w:hAnsi="Arial" w:cs="Arial"/>
          <w:i/>
          <w:iCs/>
          <w:sz w:val="20"/>
          <w:szCs w:val="20"/>
          <w:lang w:val="ro-RO"/>
        </w:rPr>
        <w:t xml:space="preserve"> </w:t>
      </w:r>
      <w:r w:rsidRPr="00C00343">
        <w:rPr>
          <w:rFonts w:ascii="Arial" w:hAnsi="Arial" w:cs="Arial"/>
          <w:i/>
          <w:sz w:val="20"/>
          <w:szCs w:val="20"/>
        </w:rPr>
        <w:t>исправленный участок</w:t>
      </w:r>
    </w:p>
    <w:p w14:paraId="160B96E2" w14:textId="77777777" w:rsidR="00C00343" w:rsidRPr="00C00343" w:rsidRDefault="00C00343" w:rsidP="00C00343">
      <w:pPr>
        <w:pStyle w:val="ab"/>
        <w:shd w:val="clear" w:color="auto" w:fill="FFFFFF"/>
        <w:spacing w:before="0" w:beforeAutospacing="0" w:after="0" w:afterAutospacing="0"/>
        <w:jc w:val="both"/>
        <w:rPr>
          <w:rFonts w:ascii="Arial" w:hAnsi="Arial" w:cs="Arial"/>
          <w:i/>
          <w:sz w:val="20"/>
          <w:szCs w:val="20"/>
        </w:rPr>
      </w:pPr>
    </w:p>
    <w:p w14:paraId="55A80D07" w14:textId="77777777" w:rsidR="00CF53AE" w:rsidRPr="004900EE" w:rsidRDefault="00C00343" w:rsidP="00C00343">
      <w:pPr>
        <w:pStyle w:val="ab"/>
        <w:shd w:val="clear" w:color="auto" w:fill="FFFFFF"/>
        <w:spacing w:before="0" w:beforeAutospacing="0" w:after="0" w:afterAutospacing="0"/>
        <w:jc w:val="center"/>
        <w:rPr>
          <w:rFonts w:ascii="Arial" w:hAnsi="Arial" w:cs="Arial"/>
          <w:b/>
          <w:sz w:val="20"/>
          <w:szCs w:val="20"/>
        </w:rPr>
      </w:pPr>
      <w:r w:rsidRPr="00C00343">
        <w:rPr>
          <w:rFonts w:ascii="Arial" w:hAnsi="Arial" w:cs="Arial"/>
          <w:b/>
          <w:sz w:val="20"/>
          <w:szCs w:val="20"/>
        </w:rPr>
        <w:t>Рисунок</w:t>
      </w:r>
      <w:r w:rsidR="00CF53AE" w:rsidRPr="004900EE">
        <w:rPr>
          <w:rFonts w:ascii="Arial" w:hAnsi="Arial" w:cs="Arial"/>
          <w:b/>
          <w:sz w:val="20"/>
          <w:szCs w:val="20"/>
        </w:rPr>
        <w:t xml:space="preserve"> </w:t>
      </w:r>
      <w:r w:rsidR="00BD3DAD" w:rsidRPr="004900EE">
        <w:rPr>
          <w:rFonts w:ascii="Arial" w:hAnsi="Arial" w:cs="Arial"/>
          <w:b/>
          <w:sz w:val="20"/>
          <w:szCs w:val="20"/>
          <w:lang w:val="ro-RO"/>
        </w:rPr>
        <w:t>9.2 -</w:t>
      </w:r>
      <w:r w:rsidR="00CF53AE" w:rsidRPr="004900EE">
        <w:rPr>
          <w:rFonts w:ascii="Arial" w:hAnsi="Arial" w:cs="Arial"/>
          <w:b/>
          <w:sz w:val="20"/>
          <w:szCs w:val="20"/>
        </w:rPr>
        <w:t xml:space="preserve"> Метод обеспечения зрительной ясности дороги на участках ложного хода</w:t>
      </w:r>
    </w:p>
    <w:p w14:paraId="2B08B6D6" w14:textId="77777777" w:rsidR="003E434B" w:rsidRDefault="003E434B" w:rsidP="003E434B">
      <w:pPr>
        <w:pStyle w:val="ab"/>
        <w:shd w:val="clear" w:color="auto" w:fill="FFFFFF"/>
        <w:spacing w:before="0" w:beforeAutospacing="0" w:after="0" w:afterAutospacing="0"/>
        <w:jc w:val="both"/>
        <w:rPr>
          <w:rFonts w:ascii="Arial" w:hAnsi="Arial" w:cs="Arial"/>
          <w:sz w:val="20"/>
          <w:szCs w:val="20"/>
        </w:rPr>
      </w:pPr>
    </w:p>
    <w:p w14:paraId="085AFBCC" w14:textId="77777777" w:rsidR="00C00343" w:rsidRPr="004900EE" w:rsidRDefault="00C00343" w:rsidP="003E434B">
      <w:pPr>
        <w:pStyle w:val="ab"/>
        <w:shd w:val="clear" w:color="auto" w:fill="FFFFFF"/>
        <w:spacing w:before="0" w:beforeAutospacing="0" w:after="0" w:afterAutospacing="0"/>
        <w:jc w:val="both"/>
        <w:rPr>
          <w:rFonts w:ascii="Arial" w:hAnsi="Arial" w:cs="Arial"/>
          <w:sz w:val="20"/>
          <w:szCs w:val="20"/>
        </w:rPr>
      </w:pPr>
    </w:p>
    <w:p w14:paraId="257A8299" w14:textId="77777777" w:rsidR="00CF53AE" w:rsidRPr="004900EE" w:rsidRDefault="003E434B" w:rsidP="003E434B">
      <w:pPr>
        <w:pStyle w:val="ab"/>
        <w:shd w:val="clear" w:color="auto" w:fill="FFFFFF"/>
        <w:spacing w:before="0" w:beforeAutospacing="0" w:after="0" w:afterAutospacing="0"/>
        <w:jc w:val="both"/>
        <w:rPr>
          <w:rFonts w:ascii="Arial" w:hAnsi="Arial" w:cs="Arial"/>
          <w:b/>
        </w:rPr>
      </w:pPr>
      <w:r w:rsidRPr="004900EE">
        <w:rPr>
          <w:rFonts w:ascii="Arial" w:hAnsi="Arial" w:cs="Arial"/>
          <w:b/>
          <w:lang w:val="ro-RO"/>
        </w:rPr>
        <w:t>10</w:t>
      </w:r>
      <w:r w:rsidRPr="004900EE">
        <w:rPr>
          <w:rFonts w:ascii="Arial" w:hAnsi="Arial" w:cs="Arial"/>
          <w:b/>
          <w:lang w:val="ro-RO"/>
        </w:rPr>
        <w:tab/>
      </w:r>
      <w:proofErr w:type="spellStart"/>
      <w:r w:rsidR="00CF53AE" w:rsidRPr="004900EE">
        <w:rPr>
          <w:rFonts w:ascii="Arial" w:hAnsi="Arial" w:cs="Arial"/>
          <w:b/>
        </w:rPr>
        <w:t>К</w:t>
      </w:r>
      <w:r w:rsidR="00C00343" w:rsidRPr="004900EE">
        <w:rPr>
          <w:rFonts w:ascii="Arial" w:hAnsi="Arial" w:cs="Arial"/>
          <w:b/>
        </w:rPr>
        <w:t>лотоидное</w:t>
      </w:r>
      <w:proofErr w:type="spellEnd"/>
      <w:r w:rsidR="00C00343" w:rsidRPr="004900EE">
        <w:rPr>
          <w:rFonts w:ascii="Arial" w:hAnsi="Arial" w:cs="Arial"/>
          <w:b/>
        </w:rPr>
        <w:t xml:space="preserve"> трассирование</w:t>
      </w:r>
    </w:p>
    <w:p w14:paraId="67F0F7FA" w14:textId="77777777" w:rsidR="003E434B" w:rsidRPr="004900EE" w:rsidRDefault="003E434B" w:rsidP="003E434B">
      <w:pPr>
        <w:pStyle w:val="ab"/>
        <w:shd w:val="clear" w:color="auto" w:fill="FFFFFF"/>
        <w:spacing w:before="0" w:beforeAutospacing="0" w:after="0" w:afterAutospacing="0"/>
        <w:jc w:val="both"/>
        <w:rPr>
          <w:rFonts w:ascii="Arial" w:hAnsi="Arial" w:cs="Arial"/>
          <w:sz w:val="20"/>
          <w:szCs w:val="20"/>
        </w:rPr>
      </w:pPr>
    </w:p>
    <w:p w14:paraId="22662E34" w14:textId="77777777" w:rsidR="00CF53AE" w:rsidRPr="004900EE" w:rsidRDefault="003E434B" w:rsidP="003E434B">
      <w:pPr>
        <w:pStyle w:val="ab"/>
        <w:shd w:val="clear" w:color="auto" w:fill="FFFFFF"/>
        <w:spacing w:before="0" w:beforeAutospacing="0" w:after="0" w:afterAutospacing="0"/>
        <w:jc w:val="both"/>
        <w:rPr>
          <w:rFonts w:ascii="Arial" w:hAnsi="Arial" w:cs="Arial"/>
          <w:sz w:val="20"/>
          <w:szCs w:val="20"/>
        </w:rPr>
      </w:pPr>
      <w:r w:rsidRPr="004900EE">
        <w:rPr>
          <w:rFonts w:ascii="Arial" w:hAnsi="Arial" w:cs="Arial"/>
          <w:b/>
          <w:sz w:val="20"/>
          <w:szCs w:val="20"/>
          <w:lang w:val="ro-RO"/>
        </w:rPr>
        <w:t>10</w:t>
      </w:r>
      <w:r w:rsidR="00CF53AE" w:rsidRPr="004900EE">
        <w:rPr>
          <w:rFonts w:ascii="Arial" w:hAnsi="Arial" w:cs="Arial"/>
          <w:b/>
          <w:sz w:val="20"/>
          <w:szCs w:val="20"/>
        </w:rPr>
        <w:t>.1</w:t>
      </w:r>
      <w:r w:rsidRPr="004900EE">
        <w:rPr>
          <w:rFonts w:ascii="Arial" w:hAnsi="Arial" w:cs="Arial"/>
          <w:sz w:val="20"/>
          <w:szCs w:val="20"/>
        </w:rPr>
        <w:tab/>
      </w:r>
      <w:proofErr w:type="spellStart"/>
      <w:r w:rsidR="00CF53AE" w:rsidRPr="004900EE">
        <w:rPr>
          <w:rFonts w:ascii="Arial" w:hAnsi="Arial" w:cs="Arial"/>
          <w:sz w:val="20"/>
          <w:szCs w:val="20"/>
        </w:rPr>
        <w:t>Клотоидной</w:t>
      </w:r>
      <w:proofErr w:type="spellEnd"/>
      <w:r w:rsidR="00CF53AE" w:rsidRPr="004900EE">
        <w:rPr>
          <w:rFonts w:ascii="Arial" w:hAnsi="Arial" w:cs="Arial"/>
          <w:sz w:val="20"/>
          <w:szCs w:val="20"/>
        </w:rPr>
        <w:t xml:space="preserve"> называют трассу, запроектированную преимущественно из сопрягающихся переходных и круговых кривых. Прямые вставки невелики или совершенно отсутствуют. Переходная кривая становится основным элементом трассы в плане.</w:t>
      </w:r>
    </w:p>
    <w:p w14:paraId="45074872" w14:textId="77777777" w:rsidR="003E434B" w:rsidRPr="004900EE" w:rsidRDefault="003E434B" w:rsidP="003E434B">
      <w:pPr>
        <w:pStyle w:val="ab"/>
        <w:shd w:val="clear" w:color="auto" w:fill="FFFFFF"/>
        <w:spacing w:before="0" w:beforeAutospacing="0" w:after="0" w:afterAutospacing="0"/>
        <w:jc w:val="both"/>
        <w:rPr>
          <w:rFonts w:ascii="Arial" w:hAnsi="Arial" w:cs="Arial"/>
          <w:sz w:val="20"/>
          <w:szCs w:val="20"/>
        </w:rPr>
      </w:pPr>
    </w:p>
    <w:p w14:paraId="43732929" w14:textId="77777777" w:rsidR="00CF53AE" w:rsidRPr="004900EE" w:rsidRDefault="003E434B" w:rsidP="003E434B">
      <w:pPr>
        <w:pStyle w:val="ab"/>
        <w:shd w:val="clear" w:color="auto" w:fill="FFFFFF"/>
        <w:spacing w:before="0" w:beforeAutospacing="0" w:after="0" w:afterAutospacing="0"/>
        <w:jc w:val="both"/>
        <w:rPr>
          <w:rFonts w:ascii="Arial" w:hAnsi="Arial" w:cs="Arial"/>
          <w:sz w:val="20"/>
          <w:szCs w:val="20"/>
        </w:rPr>
      </w:pPr>
      <w:r w:rsidRPr="004900EE">
        <w:rPr>
          <w:rFonts w:ascii="Arial" w:hAnsi="Arial" w:cs="Arial"/>
          <w:b/>
          <w:sz w:val="20"/>
          <w:szCs w:val="20"/>
          <w:lang w:val="ro-RO"/>
        </w:rPr>
        <w:t>10</w:t>
      </w:r>
      <w:r w:rsidR="00CF53AE" w:rsidRPr="004900EE">
        <w:rPr>
          <w:rFonts w:ascii="Arial" w:hAnsi="Arial" w:cs="Arial"/>
          <w:b/>
          <w:sz w:val="20"/>
          <w:szCs w:val="20"/>
        </w:rPr>
        <w:t>.2</w:t>
      </w:r>
      <w:r w:rsidRPr="004900EE">
        <w:rPr>
          <w:rFonts w:ascii="Arial" w:hAnsi="Arial" w:cs="Arial"/>
          <w:sz w:val="20"/>
          <w:szCs w:val="20"/>
        </w:rPr>
        <w:tab/>
      </w:r>
      <w:r w:rsidR="00CF53AE" w:rsidRPr="004900EE">
        <w:rPr>
          <w:rFonts w:ascii="Arial" w:hAnsi="Arial" w:cs="Arial"/>
          <w:sz w:val="20"/>
          <w:szCs w:val="20"/>
        </w:rPr>
        <w:t xml:space="preserve">Принцип трассирования </w:t>
      </w:r>
      <w:proofErr w:type="spellStart"/>
      <w:r w:rsidR="00CF53AE" w:rsidRPr="004900EE">
        <w:rPr>
          <w:rFonts w:ascii="Arial" w:hAnsi="Arial" w:cs="Arial"/>
          <w:sz w:val="20"/>
          <w:szCs w:val="20"/>
        </w:rPr>
        <w:t>клотоидной</w:t>
      </w:r>
      <w:proofErr w:type="spellEnd"/>
      <w:r w:rsidR="00CF53AE" w:rsidRPr="004900EE">
        <w:rPr>
          <w:rFonts w:ascii="Arial" w:hAnsi="Arial" w:cs="Arial"/>
          <w:sz w:val="20"/>
          <w:szCs w:val="20"/>
        </w:rPr>
        <w:t xml:space="preserve"> трассы отличен от обычного. Рекомендуется выполнять последовательно следующие этапы:</w:t>
      </w:r>
    </w:p>
    <w:p w14:paraId="33FEEB61" w14:textId="77777777" w:rsidR="00AA01AF" w:rsidRPr="004900EE" w:rsidRDefault="00AA01AF" w:rsidP="003E434B">
      <w:pPr>
        <w:pStyle w:val="ab"/>
        <w:shd w:val="clear" w:color="auto" w:fill="FFFFFF"/>
        <w:spacing w:before="0" w:beforeAutospacing="0" w:after="0" w:afterAutospacing="0"/>
        <w:jc w:val="both"/>
        <w:rPr>
          <w:rFonts w:ascii="Arial" w:hAnsi="Arial" w:cs="Arial"/>
          <w:sz w:val="20"/>
          <w:szCs w:val="20"/>
        </w:rPr>
      </w:pPr>
    </w:p>
    <w:p w14:paraId="5598A7C7" w14:textId="77777777" w:rsidR="00CF53AE" w:rsidRPr="004900EE" w:rsidRDefault="00CF53AE" w:rsidP="00AA01AF">
      <w:pPr>
        <w:pStyle w:val="ab"/>
        <w:shd w:val="clear" w:color="auto" w:fill="FFFFFF"/>
        <w:tabs>
          <w:tab w:val="left" w:pos="426"/>
        </w:tabs>
        <w:spacing w:before="0" w:beforeAutospacing="0" w:after="0" w:afterAutospacing="0"/>
        <w:ind w:left="426" w:hanging="426"/>
        <w:jc w:val="both"/>
        <w:rPr>
          <w:rFonts w:ascii="Arial" w:hAnsi="Arial" w:cs="Arial"/>
          <w:sz w:val="20"/>
          <w:szCs w:val="20"/>
        </w:rPr>
      </w:pPr>
      <w:r w:rsidRPr="004900EE">
        <w:rPr>
          <w:rFonts w:ascii="Arial" w:hAnsi="Arial" w:cs="Arial"/>
          <w:sz w:val="20"/>
          <w:szCs w:val="20"/>
        </w:rPr>
        <w:t>а)</w:t>
      </w:r>
      <w:r w:rsidR="00AA01AF" w:rsidRPr="004900EE">
        <w:rPr>
          <w:rFonts w:ascii="Arial" w:hAnsi="Arial" w:cs="Arial"/>
          <w:sz w:val="20"/>
          <w:szCs w:val="20"/>
        </w:rPr>
        <w:tab/>
      </w:r>
      <w:r w:rsidRPr="004900EE">
        <w:rPr>
          <w:rFonts w:ascii="Arial" w:hAnsi="Arial" w:cs="Arial"/>
          <w:sz w:val="20"/>
          <w:szCs w:val="20"/>
        </w:rPr>
        <w:t xml:space="preserve">определить границы полосы варьирования. С этой целью на основании анализа рельефа, грунтово-геологических и гидрогеологических условий, учета требований охраны окружающей среды и основных требований архитектурно-ландшафтного проектирования определяют полосу, в пределах которой возможна укладка плана трассы. </w:t>
      </w:r>
      <w:r w:rsidR="00113BF9" w:rsidRPr="004900EE">
        <w:rPr>
          <w:rFonts w:ascii="Arial" w:hAnsi="Arial" w:cs="Arial"/>
          <w:sz w:val="20"/>
          <w:szCs w:val="20"/>
        </w:rPr>
        <w:t>Рекомендуется</w:t>
      </w:r>
      <w:r w:rsidRPr="004900EE">
        <w:rPr>
          <w:rFonts w:ascii="Arial" w:hAnsi="Arial" w:cs="Arial"/>
          <w:sz w:val="20"/>
          <w:szCs w:val="20"/>
        </w:rPr>
        <w:t>, чтобы ширина этой полосы была не менее 150-300 м;</w:t>
      </w:r>
    </w:p>
    <w:p w14:paraId="5C695854" w14:textId="77777777" w:rsidR="00CF53AE" w:rsidRPr="004900EE" w:rsidRDefault="00CF53AE" w:rsidP="00AA01AF">
      <w:pPr>
        <w:pStyle w:val="ab"/>
        <w:shd w:val="clear" w:color="auto" w:fill="FFFFFF"/>
        <w:tabs>
          <w:tab w:val="left" w:pos="426"/>
        </w:tabs>
        <w:spacing w:before="0" w:beforeAutospacing="0" w:after="0" w:afterAutospacing="0"/>
        <w:ind w:left="426" w:hanging="426"/>
        <w:jc w:val="both"/>
        <w:rPr>
          <w:rFonts w:ascii="Arial" w:hAnsi="Arial" w:cs="Arial"/>
          <w:sz w:val="20"/>
          <w:szCs w:val="20"/>
        </w:rPr>
      </w:pPr>
      <w:r w:rsidRPr="004900EE">
        <w:rPr>
          <w:rFonts w:ascii="Arial" w:hAnsi="Arial" w:cs="Arial"/>
          <w:sz w:val="20"/>
          <w:szCs w:val="20"/>
        </w:rPr>
        <w:t>б)</w:t>
      </w:r>
      <w:r w:rsidR="00AA01AF" w:rsidRPr="004900EE">
        <w:rPr>
          <w:rFonts w:ascii="Arial" w:hAnsi="Arial" w:cs="Arial"/>
          <w:sz w:val="20"/>
          <w:szCs w:val="20"/>
        </w:rPr>
        <w:tab/>
      </w:r>
      <w:r w:rsidRPr="004900EE">
        <w:rPr>
          <w:rFonts w:ascii="Arial" w:hAnsi="Arial" w:cs="Arial"/>
          <w:sz w:val="20"/>
          <w:szCs w:val="20"/>
        </w:rPr>
        <w:t>в пределах полосы варьирования с помощью гибких линеек (в крайнем случае, от руки) на плане наносят плавную линию, скользящую по горизонталям и огибающую основные формы рельефа, населенные пункты, рощи и объекты, подлежащие сохранению. При этом необходимо следить за тем, чтобы наиболее крутые части этой линии попадали на выпуклые участки рельефа, на которых впоследствии будут разбиты вертикальные выпуклые кривые;</w:t>
      </w:r>
    </w:p>
    <w:p w14:paraId="506E82F4" w14:textId="77777777" w:rsidR="00CF53AE" w:rsidRPr="004900EE" w:rsidRDefault="00CF53AE" w:rsidP="00AA01AF">
      <w:pPr>
        <w:pStyle w:val="ab"/>
        <w:shd w:val="clear" w:color="auto" w:fill="FFFFFF"/>
        <w:tabs>
          <w:tab w:val="left" w:pos="426"/>
        </w:tabs>
        <w:spacing w:before="0" w:beforeAutospacing="0" w:after="0" w:afterAutospacing="0"/>
        <w:ind w:left="426" w:hanging="426"/>
        <w:jc w:val="both"/>
        <w:rPr>
          <w:rFonts w:ascii="Arial" w:hAnsi="Arial" w:cs="Arial"/>
          <w:sz w:val="20"/>
          <w:szCs w:val="20"/>
        </w:rPr>
      </w:pPr>
      <w:r w:rsidRPr="004900EE">
        <w:rPr>
          <w:rFonts w:ascii="Arial" w:hAnsi="Arial" w:cs="Arial"/>
          <w:sz w:val="20"/>
          <w:szCs w:val="20"/>
        </w:rPr>
        <w:t>в)</w:t>
      </w:r>
      <w:r w:rsidR="00AA01AF" w:rsidRPr="004900EE">
        <w:rPr>
          <w:rFonts w:ascii="Arial" w:hAnsi="Arial" w:cs="Arial"/>
          <w:sz w:val="20"/>
          <w:szCs w:val="20"/>
        </w:rPr>
        <w:tab/>
      </w:r>
      <w:r w:rsidRPr="004900EE">
        <w:rPr>
          <w:rFonts w:ascii="Arial" w:hAnsi="Arial" w:cs="Arial"/>
          <w:sz w:val="20"/>
          <w:szCs w:val="20"/>
        </w:rPr>
        <w:t>с помощью шаблонов в полученную линию вписывают круговые и переходные кривые, стремясь длины прямых вставок свести к минимуму.</w:t>
      </w:r>
    </w:p>
    <w:p w14:paraId="3AA2AED2" w14:textId="77777777" w:rsidR="00CF53AE" w:rsidRPr="004900EE" w:rsidRDefault="00CF53AE" w:rsidP="00412FAB">
      <w:pPr>
        <w:pStyle w:val="ab"/>
        <w:shd w:val="clear" w:color="auto" w:fill="FFFFFF"/>
        <w:spacing w:before="0" w:beforeAutospacing="0" w:after="0" w:afterAutospacing="0"/>
        <w:jc w:val="center"/>
        <w:rPr>
          <w:rFonts w:ascii="Arial" w:hAnsi="Arial" w:cs="Arial"/>
          <w:sz w:val="20"/>
          <w:szCs w:val="20"/>
        </w:rPr>
      </w:pPr>
      <w:r w:rsidRPr="004900EE">
        <w:rPr>
          <w:rFonts w:ascii="Arial" w:hAnsi="Arial" w:cs="Arial"/>
          <w:noProof/>
          <w:sz w:val="20"/>
          <w:szCs w:val="20"/>
        </w:rPr>
        <w:drawing>
          <wp:inline distT="0" distB="0" distL="0" distR="0" wp14:anchorId="55E15653" wp14:editId="40B98645">
            <wp:extent cx="3236595" cy="1009015"/>
            <wp:effectExtent l="0" t="0" r="1905" b="635"/>
            <wp:docPr id="130" name="Рисунок 130" descr="https://znaytovar.ru/images/gost/text/4427.files/image12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znaytovar.ru/images/gost/text/4427.files/image123.gif"/>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236595" cy="1009015"/>
                    </a:xfrm>
                    <a:prstGeom prst="rect">
                      <a:avLst/>
                    </a:prstGeom>
                    <a:noFill/>
                    <a:ln>
                      <a:noFill/>
                    </a:ln>
                  </pic:spPr>
                </pic:pic>
              </a:graphicData>
            </a:graphic>
          </wp:inline>
        </w:drawing>
      </w:r>
    </w:p>
    <w:p w14:paraId="0E198283" w14:textId="77777777" w:rsidR="00CF53AE" w:rsidRPr="004900EE" w:rsidRDefault="00CF53AE" w:rsidP="00412FAB">
      <w:pPr>
        <w:pStyle w:val="ab"/>
        <w:shd w:val="clear" w:color="auto" w:fill="FFFFFF"/>
        <w:spacing w:before="0" w:beforeAutospacing="0" w:after="0" w:afterAutospacing="0"/>
        <w:jc w:val="center"/>
        <w:rPr>
          <w:rFonts w:ascii="Arial" w:hAnsi="Arial" w:cs="Arial"/>
          <w:b/>
          <w:sz w:val="20"/>
          <w:szCs w:val="20"/>
        </w:rPr>
      </w:pPr>
      <w:r w:rsidRPr="004900EE">
        <w:rPr>
          <w:rFonts w:ascii="Arial" w:hAnsi="Arial" w:cs="Arial"/>
          <w:b/>
          <w:sz w:val="20"/>
          <w:szCs w:val="20"/>
        </w:rPr>
        <w:t xml:space="preserve">Рис. </w:t>
      </w:r>
      <w:r w:rsidR="00412FAB" w:rsidRPr="004900EE">
        <w:rPr>
          <w:rFonts w:ascii="Arial" w:hAnsi="Arial" w:cs="Arial"/>
          <w:b/>
          <w:sz w:val="20"/>
          <w:szCs w:val="20"/>
          <w:lang w:val="ro-RO"/>
        </w:rPr>
        <w:t>10.1 -</w:t>
      </w:r>
      <w:r w:rsidRPr="004900EE">
        <w:rPr>
          <w:rFonts w:ascii="Arial" w:hAnsi="Arial" w:cs="Arial"/>
          <w:b/>
          <w:sz w:val="20"/>
          <w:szCs w:val="20"/>
        </w:rPr>
        <w:t xml:space="preserve"> Определение положения и величин углов поворота трассы в плане при </w:t>
      </w:r>
      <w:proofErr w:type="spellStart"/>
      <w:r w:rsidRPr="004900EE">
        <w:rPr>
          <w:rFonts w:ascii="Arial" w:hAnsi="Arial" w:cs="Arial"/>
          <w:b/>
          <w:sz w:val="20"/>
          <w:szCs w:val="20"/>
        </w:rPr>
        <w:t>клотоидном</w:t>
      </w:r>
      <w:proofErr w:type="spellEnd"/>
      <w:r w:rsidRPr="004900EE">
        <w:rPr>
          <w:rFonts w:ascii="Arial" w:hAnsi="Arial" w:cs="Arial"/>
          <w:b/>
          <w:sz w:val="20"/>
          <w:szCs w:val="20"/>
        </w:rPr>
        <w:t xml:space="preserve"> трассировании</w:t>
      </w:r>
    </w:p>
    <w:p w14:paraId="03B0955D" w14:textId="77777777" w:rsidR="00412FAB" w:rsidRPr="004900EE" w:rsidRDefault="00412FAB" w:rsidP="003E434B">
      <w:pPr>
        <w:pStyle w:val="ab"/>
        <w:shd w:val="clear" w:color="auto" w:fill="FFFFFF"/>
        <w:spacing w:before="0" w:beforeAutospacing="0" w:after="0" w:afterAutospacing="0"/>
        <w:jc w:val="both"/>
        <w:rPr>
          <w:rFonts w:ascii="Arial" w:hAnsi="Arial" w:cs="Arial"/>
          <w:sz w:val="20"/>
          <w:szCs w:val="20"/>
        </w:rPr>
      </w:pPr>
    </w:p>
    <w:p w14:paraId="285EC5FC" w14:textId="77777777" w:rsidR="00CF53AE" w:rsidRPr="004900EE" w:rsidRDefault="00CF53AE" w:rsidP="003E434B">
      <w:pPr>
        <w:pStyle w:val="ab"/>
        <w:shd w:val="clear" w:color="auto" w:fill="FFFFFF"/>
        <w:spacing w:before="0" w:beforeAutospacing="0" w:after="0" w:afterAutospacing="0"/>
        <w:jc w:val="both"/>
        <w:rPr>
          <w:rFonts w:ascii="Arial" w:hAnsi="Arial" w:cs="Arial"/>
          <w:sz w:val="20"/>
          <w:szCs w:val="20"/>
        </w:rPr>
      </w:pPr>
      <w:r w:rsidRPr="004900EE">
        <w:rPr>
          <w:rFonts w:ascii="Arial" w:hAnsi="Arial" w:cs="Arial"/>
          <w:sz w:val="20"/>
          <w:szCs w:val="20"/>
        </w:rPr>
        <w:t>Затем с учетом выбранных параметров переходных и круговых кривых выполняют детальный расчет трассы.</w:t>
      </w:r>
    </w:p>
    <w:p w14:paraId="56DE2D09" w14:textId="77777777" w:rsidR="00412FAB" w:rsidRPr="004900EE" w:rsidRDefault="00412FAB" w:rsidP="003E434B">
      <w:pPr>
        <w:pStyle w:val="ab"/>
        <w:shd w:val="clear" w:color="auto" w:fill="FFFFFF"/>
        <w:spacing w:before="0" w:beforeAutospacing="0" w:after="0" w:afterAutospacing="0"/>
        <w:jc w:val="both"/>
        <w:rPr>
          <w:rFonts w:ascii="Arial" w:hAnsi="Arial" w:cs="Arial"/>
          <w:sz w:val="20"/>
          <w:szCs w:val="20"/>
        </w:rPr>
      </w:pPr>
    </w:p>
    <w:p w14:paraId="24729FF7" w14:textId="77777777" w:rsidR="00CF53AE" w:rsidRPr="004900EE" w:rsidRDefault="00CF53AE" w:rsidP="003E434B">
      <w:pPr>
        <w:pStyle w:val="ab"/>
        <w:shd w:val="clear" w:color="auto" w:fill="FFFFFF"/>
        <w:spacing w:before="0" w:beforeAutospacing="0" w:after="0" w:afterAutospacing="0"/>
        <w:jc w:val="both"/>
        <w:rPr>
          <w:rFonts w:ascii="Arial" w:hAnsi="Arial" w:cs="Arial"/>
          <w:sz w:val="20"/>
          <w:szCs w:val="20"/>
        </w:rPr>
      </w:pPr>
      <w:r w:rsidRPr="004900EE">
        <w:rPr>
          <w:rFonts w:ascii="Arial" w:hAnsi="Arial" w:cs="Arial"/>
          <w:sz w:val="20"/>
          <w:szCs w:val="20"/>
        </w:rPr>
        <w:t xml:space="preserve">Рекомендуемый масштаб карт для </w:t>
      </w:r>
      <w:proofErr w:type="spellStart"/>
      <w:r w:rsidRPr="004900EE">
        <w:rPr>
          <w:rFonts w:ascii="Arial" w:hAnsi="Arial" w:cs="Arial"/>
          <w:sz w:val="20"/>
          <w:szCs w:val="20"/>
        </w:rPr>
        <w:t>клотоидного</w:t>
      </w:r>
      <w:proofErr w:type="spellEnd"/>
      <w:r w:rsidRPr="004900EE">
        <w:rPr>
          <w:rFonts w:ascii="Arial" w:hAnsi="Arial" w:cs="Arial"/>
          <w:sz w:val="20"/>
          <w:szCs w:val="20"/>
        </w:rPr>
        <w:t xml:space="preserve"> трассирования 1:10000, 1:</w:t>
      </w:r>
      <w:r w:rsidRPr="00346FEF">
        <w:rPr>
          <w:rFonts w:ascii="Arial" w:hAnsi="Arial" w:cs="Arial"/>
          <w:sz w:val="20"/>
          <w:szCs w:val="20"/>
        </w:rPr>
        <w:t>25000.</w:t>
      </w:r>
    </w:p>
    <w:p w14:paraId="5C6F9D92" w14:textId="77777777" w:rsidR="00412FAB" w:rsidRPr="004900EE" w:rsidRDefault="00412FAB" w:rsidP="003E434B">
      <w:pPr>
        <w:pStyle w:val="ab"/>
        <w:shd w:val="clear" w:color="auto" w:fill="FFFFFF"/>
        <w:spacing w:before="0" w:beforeAutospacing="0" w:after="0" w:afterAutospacing="0"/>
        <w:jc w:val="both"/>
        <w:rPr>
          <w:rFonts w:ascii="Arial" w:hAnsi="Arial" w:cs="Arial"/>
          <w:sz w:val="20"/>
          <w:szCs w:val="20"/>
        </w:rPr>
      </w:pPr>
    </w:p>
    <w:p w14:paraId="40FCD7E2" w14:textId="77777777" w:rsidR="00CF53AE" w:rsidRPr="004900EE" w:rsidRDefault="00412FAB" w:rsidP="003E434B">
      <w:pPr>
        <w:pStyle w:val="ab"/>
        <w:shd w:val="clear" w:color="auto" w:fill="FFFFFF"/>
        <w:spacing w:before="0" w:beforeAutospacing="0" w:after="0" w:afterAutospacing="0"/>
        <w:jc w:val="both"/>
        <w:rPr>
          <w:rFonts w:ascii="Arial" w:hAnsi="Arial" w:cs="Arial"/>
          <w:sz w:val="20"/>
          <w:szCs w:val="20"/>
        </w:rPr>
      </w:pPr>
      <w:r w:rsidRPr="004900EE">
        <w:rPr>
          <w:rFonts w:ascii="Arial" w:hAnsi="Arial" w:cs="Arial"/>
          <w:b/>
          <w:sz w:val="20"/>
          <w:szCs w:val="20"/>
          <w:lang w:val="ro-RO"/>
        </w:rPr>
        <w:t>10</w:t>
      </w:r>
      <w:r w:rsidR="00CF53AE" w:rsidRPr="004900EE">
        <w:rPr>
          <w:rFonts w:ascii="Arial" w:hAnsi="Arial" w:cs="Arial"/>
          <w:b/>
          <w:sz w:val="20"/>
          <w:szCs w:val="20"/>
        </w:rPr>
        <w:t>.3</w:t>
      </w:r>
      <w:r w:rsidRPr="004900EE">
        <w:rPr>
          <w:rFonts w:ascii="Arial" w:hAnsi="Arial" w:cs="Arial"/>
          <w:sz w:val="20"/>
          <w:szCs w:val="20"/>
        </w:rPr>
        <w:tab/>
      </w:r>
      <w:r w:rsidR="00CF53AE" w:rsidRPr="004900EE">
        <w:rPr>
          <w:rFonts w:ascii="Arial" w:hAnsi="Arial" w:cs="Arial"/>
          <w:sz w:val="20"/>
          <w:szCs w:val="20"/>
        </w:rPr>
        <w:t xml:space="preserve">Угол поворота в </w:t>
      </w:r>
      <w:proofErr w:type="spellStart"/>
      <w:r w:rsidR="00CF53AE" w:rsidRPr="004900EE">
        <w:rPr>
          <w:rFonts w:ascii="Arial" w:hAnsi="Arial" w:cs="Arial"/>
          <w:sz w:val="20"/>
          <w:szCs w:val="20"/>
        </w:rPr>
        <w:t>клотоидной</w:t>
      </w:r>
      <w:proofErr w:type="spellEnd"/>
      <w:r w:rsidR="00CF53AE" w:rsidRPr="004900EE">
        <w:rPr>
          <w:rFonts w:ascii="Arial" w:hAnsi="Arial" w:cs="Arial"/>
          <w:sz w:val="20"/>
          <w:szCs w:val="20"/>
        </w:rPr>
        <w:t xml:space="preserve"> трассе определяют расчетом через угол поворота в конце клотоиды </w:t>
      </w:r>
      <w:r w:rsidR="00CF53AE" w:rsidRPr="004900EE">
        <w:rPr>
          <w:rFonts w:ascii="Arial" w:hAnsi="Arial" w:cs="Arial"/>
          <w:i/>
          <w:sz w:val="20"/>
          <w:szCs w:val="20"/>
        </w:rPr>
        <w:t>β</w:t>
      </w:r>
      <w:r w:rsidR="00CF53AE" w:rsidRPr="004900EE">
        <w:rPr>
          <w:rFonts w:ascii="Arial" w:hAnsi="Arial" w:cs="Arial"/>
          <w:sz w:val="20"/>
          <w:szCs w:val="20"/>
        </w:rPr>
        <w:t xml:space="preserve"> (рис</w:t>
      </w:r>
      <w:r w:rsidR="00401022">
        <w:rPr>
          <w:rFonts w:ascii="Arial" w:hAnsi="Arial" w:cs="Arial"/>
          <w:sz w:val="20"/>
          <w:szCs w:val="20"/>
        </w:rPr>
        <w:t>унок</w:t>
      </w:r>
      <w:r w:rsidR="00CF53AE" w:rsidRPr="004900EE">
        <w:rPr>
          <w:rFonts w:ascii="Arial" w:hAnsi="Arial" w:cs="Arial"/>
          <w:sz w:val="20"/>
          <w:szCs w:val="20"/>
        </w:rPr>
        <w:t xml:space="preserve"> </w:t>
      </w:r>
      <w:r w:rsidRPr="004900EE">
        <w:rPr>
          <w:rFonts w:ascii="Arial" w:hAnsi="Arial" w:cs="Arial"/>
          <w:sz w:val="20"/>
          <w:szCs w:val="20"/>
          <w:lang w:val="ro-RO"/>
        </w:rPr>
        <w:t>10.1</w:t>
      </w:r>
      <w:r w:rsidR="00CF53AE" w:rsidRPr="004900EE">
        <w:rPr>
          <w:rFonts w:ascii="Arial" w:hAnsi="Arial" w:cs="Arial"/>
          <w:sz w:val="20"/>
          <w:szCs w:val="20"/>
        </w:rPr>
        <w:t>)</w:t>
      </w:r>
    </w:p>
    <w:p w14:paraId="3EF2DDE1" w14:textId="77777777" w:rsidR="00412FAB" w:rsidRPr="004900EE" w:rsidRDefault="00412FAB" w:rsidP="003E434B">
      <w:pPr>
        <w:pStyle w:val="ab"/>
        <w:shd w:val="clear" w:color="auto" w:fill="FFFFFF"/>
        <w:spacing w:before="0" w:beforeAutospacing="0" w:after="0" w:afterAutospacing="0"/>
        <w:jc w:val="both"/>
        <w:rPr>
          <w:rFonts w:ascii="Arial" w:hAnsi="Arial" w:cs="Arial"/>
          <w:sz w:val="20"/>
          <w:szCs w:val="20"/>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66"/>
        <w:gridCol w:w="1695"/>
      </w:tblGrid>
      <w:tr w:rsidR="00412FAB" w:rsidRPr="004900EE" w14:paraId="4FE05FE9" w14:textId="77777777" w:rsidTr="00412FAB">
        <w:tc>
          <w:tcPr>
            <w:tcW w:w="7366" w:type="dxa"/>
          </w:tcPr>
          <w:p w14:paraId="0636E658" w14:textId="77777777" w:rsidR="00412FAB" w:rsidRPr="004900EE" w:rsidRDefault="00412FAB" w:rsidP="00412FAB">
            <w:pPr>
              <w:pStyle w:val="ab"/>
              <w:shd w:val="clear" w:color="auto" w:fill="FFFFFF"/>
              <w:spacing w:before="0" w:beforeAutospacing="0" w:after="0" w:afterAutospacing="0"/>
              <w:jc w:val="both"/>
              <w:rPr>
                <w:rFonts w:ascii="Arial" w:hAnsi="Arial" w:cs="Arial"/>
                <w:sz w:val="20"/>
                <w:szCs w:val="20"/>
              </w:rPr>
            </w:pPr>
            <m:oMathPara>
              <m:oMath>
                <m:r>
                  <w:rPr>
                    <w:rFonts w:ascii="Cambria Math" w:hAnsi="Cambria Math" w:cs="Arial"/>
                    <w:sz w:val="20"/>
                    <w:szCs w:val="20"/>
                  </w:rPr>
                  <w:lastRenderedPageBreak/>
                  <m:t>β=L/2R</m:t>
                </m:r>
              </m:oMath>
            </m:oMathPara>
          </w:p>
        </w:tc>
        <w:tc>
          <w:tcPr>
            <w:tcW w:w="1695" w:type="dxa"/>
          </w:tcPr>
          <w:p w14:paraId="032F7D23" w14:textId="77777777" w:rsidR="00412FAB" w:rsidRPr="004900EE" w:rsidRDefault="00412FAB" w:rsidP="00412FAB">
            <w:pPr>
              <w:pStyle w:val="ab"/>
              <w:spacing w:before="0" w:beforeAutospacing="0" w:after="0" w:afterAutospacing="0"/>
              <w:jc w:val="center"/>
              <w:rPr>
                <w:rFonts w:ascii="Arial" w:hAnsi="Arial" w:cs="Arial"/>
                <w:sz w:val="20"/>
                <w:szCs w:val="20"/>
                <w:lang w:val="ro-RO"/>
              </w:rPr>
            </w:pPr>
            <w:r w:rsidRPr="004900EE">
              <w:rPr>
                <w:rFonts w:ascii="Arial" w:hAnsi="Arial" w:cs="Arial"/>
                <w:sz w:val="20"/>
                <w:szCs w:val="20"/>
                <w:lang w:val="ro-RO"/>
              </w:rPr>
              <w:t>(10.1)</w:t>
            </w:r>
          </w:p>
        </w:tc>
      </w:tr>
    </w:tbl>
    <w:p w14:paraId="6DCC5053" w14:textId="77777777" w:rsidR="00412FAB" w:rsidRPr="004900EE" w:rsidRDefault="00412FAB" w:rsidP="003E434B">
      <w:pPr>
        <w:pStyle w:val="ab"/>
        <w:shd w:val="clear" w:color="auto" w:fill="FFFFFF"/>
        <w:spacing w:before="0" w:beforeAutospacing="0" w:after="0" w:afterAutospacing="0"/>
        <w:jc w:val="both"/>
        <w:rPr>
          <w:rFonts w:ascii="Arial" w:hAnsi="Arial" w:cs="Arial"/>
          <w:sz w:val="20"/>
          <w:szCs w:val="20"/>
        </w:rPr>
      </w:pPr>
    </w:p>
    <w:p w14:paraId="52327976" w14:textId="77777777" w:rsidR="00CF53AE" w:rsidRPr="004900EE" w:rsidRDefault="00CF53AE" w:rsidP="003E434B">
      <w:pPr>
        <w:pStyle w:val="ab"/>
        <w:shd w:val="clear" w:color="auto" w:fill="FFFFFF"/>
        <w:spacing w:before="0" w:beforeAutospacing="0" w:after="0" w:afterAutospacing="0"/>
        <w:jc w:val="both"/>
        <w:rPr>
          <w:rFonts w:ascii="Arial" w:hAnsi="Arial" w:cs="Arial"/>
          <w:sz w:val="20"/>
          <w:szCs w:val="20"/>
        </w:rPr>
      </w:pPr>
      <w:r w:rsidRPr="004900EE">
        <w:rPr>
          <w:rFonts w:ascii="Arial" w:hAnsi="Arial" w:cs="Arial"/>
          <w:sz w:val="20"/>
          <w:szCs w:val="20"/>
        </w:rPr>
        <w:t>Углы поворота должны быть более 6</w:t>
      </w:r>
      <w:r w:rsidR="00D13374" w:rsidRPr="004900EE">
        <w:rPr>
          <w:rFonts w:ascii="Arial" w:hAnsi="Arial" w:cs="Arial"/>
          <w:sz w:val="20"/>
          <w:szCs w:val="20"/>
        </w:rPr>
        <w:t>º</w:t>
      </w:r>
      <w:r w:rsidRPr="004900EE">
        <w:rPr>
          <w:rFonts w:ascii="Arial" w:hAnsi="Arial" w:cs="Arial"/>
          <w:sz w:val="20"/>
          <w:szCs w:val="20"/>
        </w:rPr>
        <w:t xml:space="preserve">. В противном случае зрительная плавность дороги на этом участке не будет обеспечена, так как угол поворота в конце переходной кривой будет меньше 3° и весь участок будет восприниматься как излом. Совмещать горизонтальные и вертикальные кривые необходимо и при </w:t>
      </w:r>
      <w:proofErr w:type="spellStart"/>
      <w:r w:rsidRPr="004900EE">
        <w:rPr>
          <w:rFonts w:ascii="Arial" w:hAnsi="Arial" w:cs="Arial"/>
          <w:sz w:val="20"/>
          <w:szCs w:val="20"/>
        </w:rPr>
        <w:t>клотоидном</w:t>
      </w:r>
      <w:proofErr w:type="spellEnd"/>
      <w:r w:rsidRPr="004900EE">
        <w:rPr>
          <w:rFonts w:ascii="Arial" w:hAnsi="Arial" w:cs="Arial"/>
          <w:sz w:val="20"/>
          <w:szCs w:val="20"/>
        </w:rPr>
        <w:t xml:space="preserve"> трассировании. При этом рекомендуется выдерживать следующие требования:</w:t>
      </w:r>
    </w:p>
    <w:p w14:paraId="756A80B3" w14:textId="77777777" w:rsidR="00D13374" w:rsidRPr="004900EE" w:rsidRDefault="00D13374" w:rsidP="003E434B">
      <w:pPr>
        <w:pStyle w:val="ab"/>
        <w:shd w:val="clear" w:color="auto" w:fill="FFFFFF"/>
        <w:spacing w:before="0" w:beforeAutospacing="0" w:after="0" w:afterAutospacing="0"/>
        <w:jc w:val="both"/>
        <w:rPr>
          <w:rFonts w:ascii="Arial" w:hAnsi="Arial" w:cs="Arial"/>
          <w:sz w:val="20"/>
          <w:szCs w:val="20"/>
        </w:rPr>
      </w:pPr>
    </w:p>
    <w:p w14:paraId="11D85542" w14:textId="77777777" w:rsidR="00CF53AE" w:rsidRPr="004900EE" w:rsidRDefault="00CF53AE" w:rsidP="00D13374">
      <w:pPr>
        <w:pStyle w:val="ab"/>
        <w:shd w:val="clear" w:color="auto" w:fill="FFFFFF"/>
        <w:spacing w:before="0" w:beforeAutospacing="0" w:after="0" w:afterAutospacing="0"/>
        <w:ind w:left="426" w:hanging="426"/>
        <w:jc w:val="both"/>
        <w:rPr>
          <w:rFonts w:ascii="Arial" w:hAnsi="Arial" w:cs="Arial"/>
          <w:sz w:val="20"/>
          <w:szCs w:val="20"/>
        </w:rPr>
      </w:pPr>
      <w:r w:rsidRPr="004900EE">
        <w:rPr>
          <w:rFonts w:ascii="Arial" w:hAnsi="Arial" w:cs="Arial"/>
          <w:sz w:val="20"/>
          <w:szCs w:val="20"/>
        </w:rPr>
        <w:t>а)</w:t>
      </w:r>
      <w:r w:rsidR="00D13374" w:rsidRPr="004900EE">
        <w:rPr>
          <w:rFonts w:ascii="Arial" w:hAnsi="Arial" w:cs="Arial"/>
          <w:sz w:val="20"/>
          <w:szCs w:val="20"/>
        </w:rPr>
        <w:tab/>
      </w:r>
      <w:r w:rsidRPr="004900EE">
        <w:rPr>
          <w:rFonts w:ascii="Arial" w:hAnsi="Arial" w:cs="Arial"/>
          <w:sz w:val="20"/>
          <w:szCs w:val="20"/>
        </w:rPr>
        <w:t>число переломов в продольном профиле и углов поворота в плане должно быть одинаковым;</w:t>
      </w:r>
    </w:p>
    <w:p w14:paraId="334B6CC4" w14:textId="77777777" w:rsidR="00CF53AE" w:rsidRPr="004900EE" w:rsidRDefault="00CF53AE" w:rsidP="00D13374">
      <w:pPr>
        <w:pStyle w:val="ab"/>
        <w:shd w:val="clear" w:color="auto" w:fill="FFFFFF"/>
        <w:spacing w:before="0" w:beforeAutospacing="0" w:after="0" w:afterAutospacing="0"/>
        <w:ind w:left="426" w:hanging="426"/>
        <w:jc w:val="both"/>
        <w:rPr>
          <w:rFonts w:ascii="Arial" w:hAnsi="Arial" w:cs="Arial"/>
          <w:sz w:val="20"/>
          <w:szCs w:val="20"/>
        </w:rPr>
      </w:pPr>
      <w:r w:rsidRPr="004900EE">
        <w:rPr>
          <w:rFonts w:ascii="Arial" w:hAnsi="Arial" w:cs="Arial"/>
          <w:sz w:val="20"/>
          <w:szCs w:val="20"/>
        </w:rPr>
        <w:t>б)</w:t>
      </w:r>
      <w:r w:rsidR="00D13374" w:rsidRPr="004900EE">
        <w:rPr>
          <w:rFonts w:ascii="Arial" w:hAnsi="Arial" w:cs="Arial"/>
          <w:sz w:val="20"/>
          <w:szCs w:val="20"/>
        </w:rPr>
        <w:tab/>
      </w:r>
      <w:r w:rsidRPr="004900EE">
        <w:rPr>
          <w:rFonts w:ascii="Arial" w:hAnsi="Arial" w:cs="Arial"/>
          <w:sz w:val="20"/>
          <w:szCs w:val="20"/>
        </w:rPr>
        <w:t>не рекомендуется располагать на одно</w:t>
      </w:r>
      <w:r w:rsidR="00401022">
        <w:rPr>
          <w:rFonts w:ascii="Arial" w:hAnsi="Arial" w:cs="Arial"/>
          <w:sz w:val="20"/>
          <w:szCs w:val="20"/>
        </w:rPr>
        <w:t>м</w:t>
      </w:r>
      <w:r w:rsidRPr="004900EE">
        <w:rPr>
          <w:rFonts w:ascii="Arial" w:hAnsi="Arial" w:cs="Arial"/>
          <w:sz w:val="20"/>
          <w:szCs w:val="20"/>
        </w:rPr>
        <w:t xml:space="preserve"> </w:t>
      </w:r>
      <w:r w:rsidR="00401022">
        <w:rPr>
          <w:rFonts w:ascii="Arial" w:hAnsi="Arial" w:cs="Arial"/>
          <w:sz w:val="20"/>
          <w:szCs w:val="20"/>
        </w:rPr>
        <w:t>закруглении</w:t>
      </w:r>
      <w:r w:rsidRPr="004900EE">
        <w:rPr>
          <w:rFonts w:ascii="Arial" w:hAnsi="Arial" w:cs="Arial"/>
          <w:sz w:val="20"/>
          <w:szCs w:val="20"/>
        </w:rPr>
        <w:t xml:space="preserve"> в плане несколько переломов в продольном профиле (в </w:t>
      </w:r>
      <w:proofErr w:type="spellStart"/>
      <w:r w:rsidRPr="004900EE">
        <w:rPr>
          <w:rFonts w:ascii="Arial" w:hAnsi="Arial" w:cs="Arial"/>
          <w:sz w:val="20"/>
          <w:szCs w:val="20"/>
        </w:rPr>
        <w:t>клотоидной</w:t>
      </w:r>
      <w:proofErr w:type="spellEnd"/>
      <w:r w:rsidRPr="004900EE">
        <w:rPr>
          <w:rFonts w:ascii="Arial" w:hAnsi="Arial" w:cs="Arial"/>
          <w:sz w:val="20"/>
          <w:szCs w:val="20"/>
        </w:rPr>
        <w:t xml:space="preserve"> трассе одним закруглением считают участки смежных клотоид от их начала или от точек с радиусом кривизны 5000 м, если в трассе используются отрезки клотоид);</w:t>
      </w:r>
    </w:p>
    <w:p w14:paraId="6F985FFC" w14:textId="77777777" w:rsidR="00CF53AE" w:rsidRPr="004900EE" w:rsidRDefault="00CF53AE" w:rsidP="00D13374">
      <w:pPr>
        <w:pStyle w:val="ab"/>
        <w:shd w:val="clear" w:color="auto" w:fill="FFFFFF"/>
        <w:spacing w:before="0" w:beforeAutospacing="0" w:after="0" w:afterAutospacing="0"/>
        <w:ind w:left="426" w:hanging="426"/>
        <w:jc w:val="both"/>
        <w:rPr>
          <w:rFonts w:ascii="Arial" w:hAnsi="Arial" w:cs="Arial"/>
          <w:sz w:val="20"/>
          <w:szCs w:val="20"/>
        </w:rPr>
      </w:pPr>
      <w:r w:rsidRPr="004900EE">
        <w:rPr>
          <w:rFonts w:ascii="Arial" w:hAnsi="Arial" w:cs="Arial"/>
          <w:sz w:val="20"/>
          <w:szCs w:val="20"/>
        </w:rPr>
        <w:t>в)</w:t>
      </w:r>
      <w:r w:rsidR="00D13374" w:rsidRPr="004900EE">
        <w:rPr>
          <w:rFonts w:ascii="Arial" w:hAnsi="Arial" w:cs="Arial"/>
          <w:sz w:val="20"/>
          <w:szCs w:val="20"/>
        </w:rPr>
        <w:tab/>
      </w:r>
      <w:r w:rsidRPr="004900EE">
        <w:rPr>
          <w:rFonts w:ascii="Arial" w:hAnsi="Arial" w:cs="Arial"/>
          <w:sz w:val="20"/>
          <w:szCs w:val="20"/>
        </w:rPr>
        <w:t xml:space="preserve">вершину вертикальной кривой следует совмещать с участком кривой в плане, имеющей наименьший радиус кривизны; смещение вершины вертикальной кривой неизбежно вызывает расположение наиболее крутой части закругления в плане на участке с большим продольным уклоном и чем больше такое смещение, тем больше продольный уклон на кривой в плане, что отрицательно сказывается на безопасности движения. Рекомендуется на участке </w:t>
      </w:r>
      <w:proofErr w:type="spellStart"/>
      <w:r w:rsidRPr="004900EE">
        <w:rPr>
          <w:rFonts w:ascii="Arial" w:hAnsi="Arial" w:cs="Arial"/>
          <w:sz w:val="20"/>
          <w:szCs w:val="20"/>
        </w:rPr>
        <w:t>клотоидной</w:t>
      </w:r>
      <w:proofErr w:type="spellEnd"/>
      <w:r w:rsidRPr="004900EE">
        <w:rPr>
          <w:rFonts w:ascii="Arial" w:hAnsi="Arial" w:cs="Arial"/>
          <w:sz w:val="20"/>
          <w:szCs w:val="20"/>
        </w:rPr>
        <w:t xml:space="preserve"> трассы с радиусом кривизны менее 2000 м для дорог I категории и 1500 м для дорог II и III категорий предельный продольный уклон назначать не более 30 ‰;</w:t>
      </w:r>
    </w:p>
    <w:p w14:paraId="43A73D02" w14:textId="77777777" w:rsidR="00CF53AE" w:rsidRPr="004900EE" w:rsidRDefault="00CF53AE" w:rsidP="00D13374">
      <w:pPr>
        <w:pStyle w:val="ab"/>
        <w:shd w:val="clear" w:color="auto" w:fill="FFFFFF"/>
        <w:spacing w:before="0" w:beforeAutospacing="0" w:after="0" w:afterAutospacing="0"/>
        <w:ind w:left="426" w:hanging="426"/>
        <w:jc w:val="both"/>
        <w:rPr>
          <w:rFonts w:ascii="Arial" w:hAnsi="Arial" w:cs="Arial"/>
          <w:sz w:val="20"/>
          <w:szCs w:val="20"/>
        </w:rPr>
      </w:pPr>
      <w:r w:rsidRPr="004900EE">
        <w:rPr>
          <w:rFonts w:ascii="Arial" w:hAnsi="Arial" w:cs="Arial"/>
          <w:sz w:val="20"/>
          <w:szCs w:val="20"/>
        </w:rPr>
        <w:t>г)</w:t>
      </w:r>
      <w:r w:rsidR="00D13374" w:rsidRPr="004900EE">
        <w:rPr>
          <w:rFonts w:ascii="Arial" w:hAnsi="Arial" w:cs="Arial"/>
          <w:sz w:val="20"/>
          <w:szCs w:val="20"/>
        </w:rPr>
        <w:tab/>
      </w:r>
      <w:r w:rsidRPr="004900EE">
        <w:rPr>
          <w:rFonts w:ascii="Arial" w:hAnsi="Arial" w:cs="Arial"/>
          <w:sz w:val="20"/>
          <w:szCs w:val="20"/>
        </w:rPr>
        <w:t xml:space="preserve">вертикальная кривая должна перекрывать часть клотоиды в плане на участке с радиусом кривизны менее 5000 м. Не допускается размещать конец вертикальной кривой на </w:t>
      </w:r>
      <w:proofErr w:type="spellStart"/>
      <w:r w:rsidRPr="004900EE">
        <w:rPr>
          <w:rFonts w:ascii="Arial" w:hAnsi="Arial" w:cs="Arial"/>
          <w:sz w:val="20"/>
          <w:szCs w:val="20"/>
        </w:rPr>
        <w:t>квазипрямых</w:t>
      </w:r>
      <w:proofErr w:type="spellEnd"/>
      <w:r w:rsidRPr="004900EE">
        <w:rPr>
          <w:rFonts w:ascii="Arial" w:hAnsi="Arial" w:cs="Arial"/>
          <w:sz w:val="20"/>
          <w:szCs w:val="20"/>
        </w:rPr>
        <w:t xml:space="preserve"> участках. Если это условие выполнить нельзя, рекомендуется изменить положение трассы в плане или сместить вершину перелома в продольном профиле.</w:t>
      </w:r>
    </w:p>
    <w:p w14:paraId="01DC5650" w14:textId="77777777" w:rsidR="00D13374" w:rsidRPr="004900EE" w:rsidRDefault="00D13374" w:rsidP="003E434B">
      <w:pPr>
        <w:pStyle w:val="ab"/>
        <w:shd w:val="clear" w:color="auto" w:fill="FFFFFF"/>
        <w:spacing w:before="0" w:beforeAutospacing="0" w:after="0" w:afterAutospacing="0"/>
        <w:jc w:val="both"/>
        <w:rPr>
          <w:rFonts w:ascii="Arial" w:hAnsi="Arial" w:cs="Arial"/>
          <w:sz w:val="20"/>
          <w:szCs w:val="20"/>
        </w:rPr>
      </w:pPr>
    </w:p>
    <w:p w14:paraId="7CE7F3B4" w14:textId="77777777" w:rsidR="00CF53AE" w:rsidRPr="004900EE" w:rsidRDefault="004F11C0" w:rsidP="003E434B">
      <w:pPr>
        <w:pStyle w:val="ab"/>
        <w:shd w:val="clear" w:color="auto" w:fill="FFFFFF"/>
        <w:spacing w:before="0" w:beforeAutospacing="0" w:after="0" w:afterAutospacing="0"/>
        <w:jc w:val="both"/>
        <w:rPr>
          <w:rFonts w:ascii="Arial" w:hAnsi="Arial" w:cs="Arial"/>
          <w:sz w:val="20"/>
          <w:szCs w:val="20"/>
        </w:rPr>
      </w:pPr>
      <w:r w:rsidRPr="004900EE">
        <w:rPr>
          <w:rFonts w:ascii="Arial" w:hAnsi="Arial" w:cs="Arial"/>
          <w:b/>
          <w:sz w:val="20"/>
          <w:szCs w:val="20"/>
          <w:lang w:val="ro-RO"/>
        </w:rPr>
        <w:t>10</w:t>
      </w:r>
      <w:r w:rsidR="00CF53AE" w:rsidRPr="004900EE">
        <w:rPr>
          <w:rFonts w:ascii="Arial" w:hAnsi="Arial" w:cs="Arial"/>
          <w:b/>
          <w:sz w:val="20"/>
          <w:szCs w:val="20"/>
        </w:rPr>
        <w:t>.4</w:t>
      </w:r>
      <w:r w:rsidRPr="004900EE">
        <w:rPr>
          <w:rFonts w:ascii="Arial" w:hAnsi="Arial" w:cs="Arial"/>
          <w:sz w:val="20"/>
          <w:szCs w:val="20"/>
        </w:rPr>
        <w:tab/>
      </w:r>
      <w:proofErr w:type="spellStart"/>
      <w:r w:rsidR="00CF53AE" w:rsidRPr="004900EE">
        <w:rPr>
          <w:rFonts w:ascii="Arial" w:hAnsi="Arial" w:cs="Arial"/>
          <w:sz w:val="20"/>
          <w:szCs w:val="20"/>
        </w:rPr>
        <w:t>Клотоидное</w:t>
      </w:r>
      <w:proofErr w:type="spellEnd"/>
      <w:r w:rsidR="00CF53AE" w:rsidRPr="004900EE">
        <w:rPr>
          <w:rFonts w:ascii="Arial" w:hAnsi="Arial" w:cs="Arial"/>
          <w:sz w:val="20"/>
          <w:szCs w:val="20"/>
        </w:rPr>
        <w:t xml:space="preserve"> трассирование предполагает использование не только переходных, но и круговых кривых и прямых. При этом необходимо соблюдать следующие условия:</w:t>
      </w:r>
    </w:p>
    <w:p w14:paraId="697D4CE2" w14:textId="77777777" w:rsidR="004F11C0" w:rsidRPr="004900EE" w:rsidRDefault="004F11C0" w:rsidP="003E434B">
      <w:pPr>
        <w:pStyle w:val="ab"/>
        <w:shd w:val="clear" w:color="auto" w:fill="FFFFFF"/>
        <w:spacing w:before="0" w:beforeAutospacing="0" w:after="0" w:afterAutospacing="0"/>
        <w:jc w:val="both"/>
        <w:rPr>
          <w:rFonts w:ascii="Arial" w:hAnsi="Arial" w:cs="Arial"/>
          <w:sz w:val="20"/>
          <w:szCs w:val="20"/>
        </w:rPr>
      </w:pPr>
    </w:p>
    <w:p w14:paraId="06FB5AB0" w14:textId="77777777" w:rsidR="00CF53AE" w:rsidRPr="004900EE" w:rsidRDefault="00CF53AE" w:rsidP="004F11C0">
      <w:pPr>
        <w:pStyle w:val="ab"/>
        <w:shd w:val="clear" w:color="auto" w:fill="FFFFFF"/>
        <w:spacing w:before="0" w:beforeAutospacing="0" w:after="0" w:afterAutospacing="0"/>
        <w:ind w:left="426" w:hanging="426"/>
        <w:jc w:val="both"/>
        <w:rPr>
          <w:rFonts w:ascii="Arial" w:hAnsi="Arial" w:cs="Arial"/>
          <w:sz w:val="20"/>
          <w:szCs w:val="20"/>
        </w:rPr>
      </w:pPr>
      <w:r w:rsidRPr="004900EE">
        <w:rPr>
          <w:rFonts w:ascii="Arial" w:hAnsi="Arial" w:cs="Arial"/>
          <w:sz w:val="20"/>
          <w:szCs w:val="20"/>
        </w:rPr>
        <w:t>а)</w:t>
      </w:r>
      <w:r w:rsidR="004F11C0" w:rsidRPr="004900EE">
        <w:rPr>
          <w:rFonts w:ascii="Arial" w:hAnsi="Arial" w:cs="Arial"/>
          <w:sz w:val="20"/>
          <w:szCs w:val="20"/>
        </w:rPr>
        <w:tab/>
      </w:r>
      <w:r w:rsidRPr="004900EE">
        <w:rPr>
          <w:rFonts w:ascii="Arial" w:hAnsi="Arial" w:cs="Arial"/>
          <w:sz w:val="20"/>
          <w:szCs w:val="20"/>
        </w:rPr>
        <w:t xml:space="preserve">протяженность </w:t>
      </w:r>
      <w:r w:rsidR="004F11C0" w:rsidRPr="004900EE">
        <w:rPr>
          <w:rFonts w:ascii="Arial" w:hAnsi="Arial" w:cs="Arial"/>
          <w:sz w:val="20"/>
          <w:szCs w:val="20"/>
        </w:rPr>
        <w:t xml:space="preserve">прямых </w:t>
      </w:r>
      <w:r w:rsidRPr="004900EE">
        <w:rPr>
          <w:rFonts w:ascii="Arial" w:hAnsi="Arial" w:cs="Arial"/>
          <w:sz w:val="20"/>
          <w:szCs w:val="20"/>
        </w:rPr>
        <w:t xml:space="preserve">участков дороги, не должна превышать 20 % от общей длины дороги, включая и </w:t>
      </w:r>
      <w:proofErr w:type="spellStart"/>
      <w:r w:rsidRPr="004900EE">
        <w:rPr>
          <w:rFonts w:ascii="Arial" w:hAnsi="Arial" w:cs="Arial"/>
          <w:sz w:val="20"/>
          <w:szCs w:val="20"/>
        </w:rPr>
        <w:t>квазипрямые</w:t>
      </w:r>
      <w:proofErr w:type="spellEnd"/>
      <w:r w:rsidRPr="004900EE">
        <w:rPr>
          <w:rFonts w:ascii="Arial" w:hAnsi="Arial" w:cs="Arial"/>
          <w:sz w:val="20"/>
          <w:szCs w:val="20"/>
        </w:rPr>
        <w:t xml:space="preserve"> - начальные участки переходных кривых с отклонением от тангенсов менее, чем на 0,25 м;</w:t>
      </w:r>
    </w:p>
    <w:p w14:paraId="73D2CA95" w14:textId="77777777" w:rsidR="00CF53AE" w:rsidRPr="004900EE" w:rsidRDefault="00CF53AE" w:rsidP="004F11C0">
      <w:pPr>
        <w:pStyle w:val="ab"/>
        <w:shd w:val="clear" w:color="auto" w:fill="FFFFFF"/>
        <w:spacing w:before="0" w:beforeAutospacing="0" w:after="0" w:afterAutospacing="0"/>
        <w:ind w:left="426" w:hanging="426"/>
        <w:jc w:val="both"/>
        <w:rPr>
          <w:rFonts w:ascii="Arial" w:hAnsi="Arial" w:cs="Arial"/>
          <w:sz w:val="20"/>
          <w:szCs w:val="20"/>
        </w:rPr>
      </w:pPr>
      <w:r w:rsidRPr="004900EE">
        <w:rPr>
          <w:rFonts w:ascii="Arial" w:hAnsi="Arial" w:cs="Arial"/>
          <w:sz w:val="20"/>
          <w:szCs w:val="20"/>
        </w:rPr>
        <w:t>б)</w:t>
      </w:r>
      <w:r w:rsidR="004F11C0" w:rsidRPr="004900EE">
        <w:rPr>
          <w:rFonts w:ascii="Arial" w:hAnsi="Arial" w:cs="Arial"/>
          <w:sz w:val="20"/>
          <w:szCs w:val="20"/>
        </w:rPr>
        <w:tab/>
      </w:r>
      <w:r w:rsidRPr="004900EE">
        <w:rPr>
          <w:rFonts w:ascii="Arial" w:hAnsi="Arial" w:cs="Arial"/>
          <w:sz w:val="20"/>
          <w:szCs w:val="20"/>
        </w:rPr>
        <w:t xml:space="preserve">длины прямых и разделяющих их криволинейных участков должны исключать опасность появления монотонных условий движения и должны назначаться согласно </w:t>
      </w:r>
      <w:r w:rsidRPr="00082B3B">
        <w:rPr>
          <w:rFonts w:ascii="Arial" w:hAnsi="Arial" w:cs="Arial"/>
          <w:sz w:val="20"/>
          <w:szCs w:val="20"/>
        </w:rPr>
        <w:t>п</w:t>
      </w:r>
      <w:r w:rsidR="00082B3B" w:rsidRPr="00082B3B">
        <w:rPr>
          <w:rFonts w:ascii="Arial" w:hAnsi="Arial" w:cs="Arial"/>
          <w:sz w:val="20"/>
          <w:szCs w:val="20"/>
        </w:rPr>
        <w:t>унктам</w:t>
      </w:r>
      <w:r w:rsidRPr="00082B3B">
        <w:rPr>
          <w:rFonts w:ascii="Arial" w:hAnsi="Arial" w:cs="Arial"/>
          <w:sz w:val="20"/>
          <w:szCs w:val="20"/>
        </w:rPr>
        <w:t xml:space="preserve"> </w:t>
      </w:r>
      <w:r w:rsidR="00082B3B" w:rsidRPr="00082B3B">
        <w:rPr>
          <w:rFonts w:ascii="Arial" w:hAnsi="Arial" w:cs="Arial"/>
          <w:sz w:val="20"/>
          <w:szCs w:val="20"/>
        </w:rPr>
        <w:t>7.6</w:t>
      </w:r>
      <w:r w:rsidRPr="00082B3B">
        <w:rPr>
          <w:rFonts w:ascii="Arial" w:hAnsi="Arial" w:cs="Arial"/>
          <w:sz w:val="20"/>
          <w:szCs w:val="20"/>
        </w:rPr>
        <w:t xml:space="preserve">, </w:t>
      </w:r>
      <w:r w:rsidR="00082B3B" w:rsidRPr="00082B3B">
        <w:rPr>
          <w:rFonts w:ascii="Arial" w:hAnsi="Arial" w:cs="Arial"/>
          <w:sz w:val="20"/>
          <w:szCs w:val="20"/>
        </w:rPr>
        <w:t>7.</w:t>
      </w:r>
      <w:r w:rsidR="00082B3B">
        <w:rPr>
          <w:rFonts w:ascii="Arial" w:hAnsi="Arial" w:cs="Arial"/>
          <w:sz w:val="20"/>
          <w:szCs w:val="20"/>
        </w:rPr>
        <w:t>9</w:t>
      </w:r>
      <w:r w:rsidRPr="004900EE">
        <w:rPr>
          <w:rFonts w:ascii="Arial" w:hAnsi="Arial" w:cs="Arial"/>
          <w:sz w:val="20"/>
          <w:szCs w:val="20"/>
        </w:rPr>
        <w:t>;</w:t>
      </w:r>
    </w:p>
    <w:p w14:paraId="78B29C41" w14:textId="77777777" w:rsidR="00CF53AE" w:rsidRPr="004900EE" w:rsidRDefault="00CF53AE" w:rsidP="004F11C0">
      <w:pPr>
        <w:pStyle w:val="ab"/>
        <w:shd w:val="clear" w:color="auto" w:fill="FFFFFF"/>
        <w:spacing w:before="0" w:beforeAutospacing="0" w:after="0" w:afterAutospacing="0"/>
        <w:ind w:left="426" w:hanging="426"/>
        <w:jc w:val="both"/>
        <w:rPr>
          <w:rFonts w:ascii="Arial" w:hAnsi="Arial" w:cs="Arial"/>
          <w:sz w:val="20"/>
          <w:szCs w:val="20"/>
        </w:rPr>
      </w:pPr>
      <w:r w:rsidRPr="004900EE">
        <w:rPr>
          <w:rFonts w:ascii="Arial" w:hAnsi="Arial" w:cs="Arial"/>
          <w:sz w:val="20"/>
          <w:szCs w:val="20"/>
        </w:rPr>
        <w:t>в)</w:t>
      </w:r>
      <w:r w:rsidR="004F11C0" w:rsidRPr="004900EE">
        <w:rPr>
          <w:rFonts w:ascii="Arial" w:hAnsi="Arial" w:cs="Arial"/>
          <w:sz w:val="20"/>
          <w:szCs w:val="20"/>
        </w:rPr>
        <w:tab/>
      </w:r>
      <w:r w:rsidR="00777403" w:rsidRPr="004900EE">
        <w:rPr>
          <w:rFonts w:ascii="Arial" w:hAnsi="Arial" w:cs="Arial"/>
          <w:sz w:val="20"/>
          <w:szCs w:val="20"/>
        </w:rPr>
        <w:t>рекомендуется</w:t>
      </w:r>
      <w:r w:rsidRPr="004900EE">
        <w:rPr>
          <w:rFonts w:ascii="Arial" w:hAnsi="Arial" w:cs="Arial"/>
          <w:sz w:val="20"/>
          <w:szCs w:val="20"/>
        </w:rPr>
        <w:t>, чтобы общая длина криволинейных участков была не менее 80 % длины дороги, а на долю переходных кривых приходилось бы более 30 % для дорог IV категории и более 50 % I -III категорий.</w:t>
      </w:r>
    </w:p>
    <w:p w14:paraId="772159A1" w14:textId="77777777" w:rsidR="004F11C0" w:rsidRPr="004900EE" w:rsidRDefault="004F11C0" w:rsidP="003E434B">
      <w:pPr>
        <w:pStyle w:val="ab"/>
        <w:shd w:val="clear" w:color="auto" w:fill="FFFFFF"/>
        <w:spacing w:before="0" w:beforeAutospacing="0" w:after="0" w:afterAutospacing="0"/>
        <w:jc w:val="both"/>
        <w:rPr>
          <w:rFonts w:ascii="Arial" w:hAnsi="Arial" w:cs="Arial"/>
          <w:sz w:val="20"/>
          <w:szCs w:val="20"/>
        </w:rPr>
      </w:pPr>
    </w:p>
    <w:p w14:paraId="5578649B" w14:textId="77777777" w:rsidR="00CF53AE" w:rsidRPr="004900EE" w:rsidRDefault="00777403" w:rsidP="003E434B">
      <w:pPr>
        <w:pStyle w:val="ab"/>
        <w:shd w:val="clear" w:color="auto" w:fill="FFFFFF"/>
        <w:spacing w:before="0" w:beforeAutospacing="0" w:after="0" w:afterAutospacing="0"/>
        <w:jc w:val="both"/>
        <w:rPr>
          <w:rFonts w:ascii="Arial" w:hAnsi="Arial" w:cs="Arial"/>
          <w:sz w:val="20"/>
          <w:szCs w:val="20"/>
        </w:rPr>
      </w:pPr>
      <w:r w:rsidRPr="004900EE">
        <w:rPr>
          <w:rFonts w:ascii="Arial" w:hAnsi="Arial" w:cs="Arial"/>
          <w:b/>
          <w:sz w:val="20"/>
          <w:szCs w:val="20"/>
          <w:lang w:val="ro-RO"/>
        </w:rPr>
        <w:t>10</w:t>
      </w:r>
      <w:r w:rsidR="00CF53AE" w:rsidRPr="004900EE">
        <w:rPr>
          <w:rFonts w:ascii="Arial" w:hAnsi="Arial" w:cs="Arial"/>
          <w:b/>
          <w:sz w:val="20"/>
          <w:szCs w:val="20"/>
        </w:rPr>
        <w:t>.5</w:t>
      </w:r>
      <w:r w:rsidRPr="004900EE">
        <w:rPr>
          <w:rFonts w:ascii="Arial" w:hAnsi="Arial" w:cs="Arial"/>
          <w:sz w:val="20"/>
          <w:szCs w:val="20"/>
        </w:rPr>
        <w:tab/>
      </w:r>
      <w:r w:rsidR="00CF53AE" w:rsidRPr="004900EE">
        <w:rPr>
          <w:rFonts w:ascii="Arial" w:hAnsi="Arial" w:cs="Arial"/>
          <w:sz w:val="20"/>
          <w:szCs w:val="20"/>
        </w:rPr>
        <w:t>Применение прямых в трассе дороги в равнинной местности со слабо выраженными формами рельефа логически оправдано, но при это</w:t>
      </w:r>
      <w:r w:rsidR="00E53A8A" w:rsidRPr="004900EE">
        <w:rPr>
          <w:rFonts w:ascii="Arial" w:hAnsi="Arial" w:cs="Arial"/>
          <w:sz w:val="20"/>
          <w:szCs w:val="20"/>
        </w:rPr>
        <w:t>м</w:t>
      </w:r>
      <w:r w:rsidR="00CF53AE" w:rsidRPr="004900EE">
        <w:rPr>
          <w:rFonts w:ascii="Arial" w:hAnsi="Arial" w:cs="Arial"/>
          <w:sz w:val="20"/>
          <w:szCs w:val="20"/>
        </w:rPr>
        <w:t xml:space="preserve"> необходимо ограничивать длину прямых согласно </w:t>
      </w:r>
      <w:proofErr w:type="spellStart"/>
      <w:r w:rsidR="00082B3B" w:rsidRPr="00082B3B">
        <w:rPr>
          <w:rFonts w:ascii="Arial" w:hAnsi="Arial" w:cs="Arial"/>
          <w:sz w:val="20"/>
          <w:szCs w:val="20"/>
        </w:rPr>
        <w:t>подглаве</w:t>
      </w:r>
      <w:proofErr w:type="spellEnd"/>
      <w:r w:rsidR="00CF53AE" w:rsidRPr="00082B3B">
        <w:rPr>
          <w:rFonts w:ascii="Arial" w:hAnsi="Arial" w:cs="Arial"/>
          <w:sz w:val="20"/>
          <w:szCs w:val="20"/>
        </w:rPr>
        <w:t xml:space="preserve"> </w:t>
      </w:r>
      <w:r w:rsidR="00304783" w:rsidRPr="00082B3B">
        <w:rPr>
          <w:rFonts w:ascii="Arial" w:hAnsi="Arial" w:cs="Arial"/>
          <w:sz w:val="20"/>
          <w:szCs w:val="20"/>
        </w:rPr>
        <w:t>6</w:t>
      </w:r>
      <w:r w:rsidR="00CF53AE" w:rsidRPr="00082B3B">
        <w:rPr>
          <w:rFonts w:ascii="Arial" w:hAnsi="Arial" w:cs="Arial"/>
          <w:sz w:val="20"/>
          <w:szCs w:val="20"/>
        </w:rPr>
        <w:t>.4. Общ</w:t>
      </w:r>
      <w:r w:rsidR="00CF53AE" w:rsidRPr="004900EE">
        <w:rPr>
          <w:rFonts w:ascii="Arial" w:hAnsi="Arial" w:cs="Arial"/>
          <w:sz w:val="20"/>
          <w:szCs w:val="20"/>
        </w:rPr>
        <w:t>ая их длина в таком рельефе может достигать 50 %. В пересеченном рельефе или при долинном ходе длинные прямые вообще могут быть устранены или заменены переходными кривыми больших параметров или круговыми кривыми большого радиуса (более 4000 м).</w:t>
      </w:r>
    </w:p>
    <w:p w14:paraId="06B8768A" w14:textId="77777777" w:rsidR="00777403" w:rsidRPr="004900EE" w:rsidRDefault="00777403" w:rsidP="003E434B">
      <w:pPr>
        <w:pStyle w:val="ab"/>
        <w:shd w:val="clear" w:color="auto" w:fill="FFFFFF"/>
        <w:spacing w:before="0" w:beforeAutospacing="0" w:after="0" w:afterAutospacing="0"/>
        <w:jc w:val="both"/>
        <w:rPr>
          <w:rFonts w:ascii="Arial" w:hAnsi="Arial" w:cs="Arial"/>
          <w:sz w:val="20"/>
          <w:szCs w:val="20"/>
        </w:rPr>
      </w:pPr>
    </w:p>
    <w:p w14:paraId="6DA832A5" w14:textId="77777777" w:rsidR="00CF53AE" w:rsidRPr="004900EE" w:rsidRDefault="00E53A8A" w:rsidP="003E434B">
      <w:pPr>
        <w:pStyle w:val="ab"/>
        <w:shd w:val="clear" w:color="auto" w:fill="FFFFFF"/>
        <w:spacing w:before="0" w:beforeAutospacing="0" w:after="0" w:afterAutospacing="0"/>
        <w:jc w:val="both"/>
        <w:rPr>
          <w:rFonts w:ascii="Arial" w:hAnsi="Arial" w:cs="Arial"/>
          <w:sz w:val="20"/>
          <w:szCs w:val="20"/>
        </w:rPr>
      </w:pPr>
      <w:r w:rsidRPr="004900EE">
        <w:rPr>
          <w:rFonts w:ascii="Arial" w:hAnsi="Arial" w:cs="Arial"/>
          <w:b/>
          <w:sz w:val="20"/>
          <w:szCs w:val="20"/>
          <w:lang w:val="ro-RO"/>
        </w:rPr>
        <w:t>10</w:t>
      </w:r>
      <w:r w:rsidR="00CF53AE" w:rsidRPr="004900EE">
        <w:rPr>
          <w:rFonts w:ascii="Arial" w:hAnsi="Arial" w:cs="Arial"/>
          <w:b/>
          <w:sz w:val="20"/>
          <w:szCs w:val="20"/>
        </w:rPr>
        <w:t>.6</w:t>
      </w:r>
      <w:r w:rsidRPr="004900EE">
        <w:rPr>
          <w:rFonts w:ascii="Arial" w:hAnsi="Arial" w:cs="Arial"/>
          <w:sz w:val="20"/>
          <w:szCs w:val="20"/>
        </w:rPr>
        <w:tab/>
      </w:r>
      <w:r w:rsidR="00CF53AE" w:rsidRPr="004900EE">
        <w:rPr>
          <w:rFonts w:ascii="Arial" w:hAnsi="Arial" w:cs="Arial"/>
          <w:sz w:val="20"/>
          <w:szCs w:val="20"/>
        </w:rPr>
        <w:t xml:space="preserve">Для обеспечения зрительной плавности рекомендуется исключать прямые вставки в </w:t>
      </w:r>
      <w:proofErr w:type="spellStart"/>
      <w:r w:rsidR="00CF53AE" w:rsidRPr="004900EE">
        <w:rPr>
          <w:rFonts w:ascii="Arial" w:hAnsi="Arial" w:cs="Arial"/>
          <w:sz w:val="20"/>
          <w:szCs w:val="20"/>
        </w:rPr>
        <w:t>клотоидной</w:t>
      </w:r>
      <w:proofErr w:type="spellEnd"/>
      <w:r w:rsidR="00CF53AE" w:rsidRPr="004900EE">
        <w:rPr>
          <w:rFonts w:ascii="Arial" w:hAnsi="Arial" w:cs="Arial"/>
          <w:sz w:val="20"/>
          <w:szCs w:val="20"/>
        </w:rPr>
        <w:t xml:space="preserve"> трассе. Вид дороги с короткими прямыми вставками такой же, как </w:t>
      </w:r>
      <w:r w:rsidR="00CF53AE" w:rsidRPr="00A66065">
        <w:rPr>
          <w:rFonts w:ascii="Arial" w:hAnsi="Arial" w:cs="Arial"/>
          <w:sz w:val="20"/>
          <w:szCs w:val="20"/>
        </w:rPr>
        <w:t>на рис</w:t>
      </w:r>
      <w:r w:rsidR="00304783" w:rsidRPr="00A66065">
        <w:rPr>
          <w:rFonts w:ascii="Arial" w:hAnsi="Arial" w:cs="Arial"/>
          <w:sz w:val="20"/>
          <w:szCs w:val="20"/>
        </w:rPr>
        <w:t>унке</w:t>
      </w:r>
      <w:r w:rsidR="00CF53AE" w:rsidRPr="00A66065">
        <w:rPr>
          <w:rFonts w:ascii="Arial" w:hAnsi="Arial" w:cs="Arial"/>
          <w:sz w:val="20"/>
          <w:szCs w:val="20"/>
        </w:rPr>
        <w:t xml:space="preserve"> </w:t>
      </w:r>
      <w:r w:rsidR="00304783" w:rsidRPr="00A66065">
        <w:rPr>
          <w:rFonts w:ascii="Arial" w:hAnsi="Arial" w:cs="Arial"/>
          <w:sz w:val="20"/>
          <w:szCs w:val="20"/>
        </w:rPr>
        <w:t>8</w:t>
      </w:r>
      <w:r w:rsidR="00304783">
        <w:rPr>
          <w:rFonts w:ascii="Arial" w:hAnsi="Arial" w:cs="Arial"/>
          <w:sz w:val="20"/>
          <w:szCs w:val="20"/>
        </w:rPr>
        <w:t>.4</w:t>
      </w:r>
      <w:r w:rsidR="00CF53AE" w:rsidRPr="004900EE">
        <w:rPr>
          <w:rFonts w:ascii="Arial" w:hAnsi="Arial" w:cs="Arial"/>
          <w:sz w:val="20"/>
          <w:szCs w:val="20"/>
        </w:rPr>
        <w:t xml:space="preserve">. Прямая в плане допускается только в том случае, если она воспринимается как самостоятельный элемент. Для этого наименьшая длина ее вместе с </w:t>
      </w:r>
      <w:proofErr w:type="spellStart"/>
      <w:r w:rsidR="00CF53AE" w:rsidRPr="004900EE">
        <w:rPr>
          <w:rFonts w:ascii="Arial" w:hAnsi="Arial" w:cs="Arial"/>
          <w:sz w:val="20"/>
          <w:szCs w:val="20"/>
        </w:rPr>
        <w:t>квазипрямыми</w:t>
      </w:r>
      <w:proofErr w:type="spellEnd"/>
      <w:r w:rsidR="00CF53AE" w:rsidRPr="004900EE">
        <w:rPr>
          <w:rFonts w:ascii="Arial" w:hAnsi="Arial" w:cs="Arial"/>
          <w:sz w:val="20"/>
          <w:szCs w:val="20"/>
        </w:rPr>
        <w:t xml:space="preserve"> должна быть не менее 400 м в равнинном и 300 м в пересеченном рельефе.</w:t>
      </w:r>
    </w:p>
    <w:p w14:paraId="68ABCBB7" w14:textId="77777777" w:rsidR="00E53A8A" w:rsidRPr="004900EE" w:rsidRDefault="00E53A8A" w:rsidP="003E434B">
      <w:pPr>
        <w:pStyle w:val="ab"/>
        <w:shd w:val="clear" w:color="auto" w:fill="FFFFFF"/>
        <w:spacing w:before="0" w:beforeAutospacing="0" w:after="0" w:afterAutospacing="0"/>
        <w:jc w:val="both"/>
        <w:rPr>
          <w:rFonts w:ascii="Arial" w:hAnsi="Arial" w:cs="Arial"/>
          <w:sz w:val="20"/>
          <w:szCs w:val="20"/>
        </w:rPr>
      </w:pPr>
    </w:p>
    <w:p w14:paraId="21B31B5A" w14:textId="77777777" w:rsidR="00CF53AE" w:rsidRPr="004900EE" w:rsidRDefault="00275A7B" w:rsidP="003E434B">
      <w:pPr>
        <w:pStyle w:val="ab"/>
        <w:shd w:val="clear" w:color="auto" w:fill="FFFFFF"/>
        <w:spacing w:before="0" w:beforeAutospacing="0" w:after="0" w:afterAutospacing="0"/>
        <w:jc w:val="both"/>
        <w:rPr>
          <w:rFonts w:ascii="Arial" w:hAnsi="Arial" w:cs="Arial"/>
          <w:sz w:val="20"/>
          <w:szCs w:val="20"/>
        </w:rPr>
      </w:pPr>
      <w:r w:rsidRPr="004900EE">
        <w:rPr>
          <w:rFonts w:ascii="Arial" w:hAnsi="Arial" w:cs="Arial"/>
          <w:b/>
          <w:sz w:val="20"/>
          <w:szCs w:val="20"/>
          <w:lang w:val="ro-RO"/>
        </w:rPr>
        <w:t>10</w:t>
      </w:r>
      <w:r w:rsidR="00CF53AE" w:rsidRPr="004900EE">
        <w:rPr>
          <w:rFonts w:ascii="Arial" w:hAnsi="Arial" w:cs="Arial"/>
          <w:b/>
          <w:sz w:val="20"/>
          <w:szCs w:val="20"/>
        </w:rPr>
        <w:t>.7</w:t>
      </w:r>
      <w:r w:rsidRPr="004900EE">
        <w:rPr>
          <w:rFonts w:ascii="Arial" w:hAnsi="Arial" w:cs="Arial"/>
          <w:sz w:val="20"/>
          <w:szCs w:val="20"/>
        </w:rPr>
        <w:tab/>
      </w:r>
      <w:r w:rsidR="00CF53AE" w:rsidRPr="004900EE">
        <w:rPr>
          <w:rFonts w:ascii="Arial" w:hAnsi="Arial" w:cs="Arial"/>
          <w:sz w:val="20"/>
          <w:szCs w:val="20"/>
        </w:rPr>
        <w:t xml:space="preserve">Параметры клотоид при </w:t>
      </w:r>
      <w:proofErr w:type="spellStart"/>
      <w:r w:rsidR="00CF53AE" w:rsidRPr="004900EE">
        <w:rPr>
          <w:rFonts w:ascii="Arial" w:hAnsi="Arial" w:cs="Arial"/>
          <w:sz w:val="20"/>
          <w:szCs w:val="20"/>
        </w:rPr>
        <w:t>клотоидном</w:t>
      </w:r>
      <w:proofErr w:type="spellEnd"/>
      <w:r w:rsidR="00CF53AE" w:rsidRPr="004900EE">
        <w:rPr>
          <w:rFonts w:ascii="Arial" w:hAnsi="Arial" w:cs="Arial"/>
          <w:sz w:val="20"/>
          <w:szCs w:val="20"/>
        </w:rPr>
        <w:t xml:space="preserve"> трассировании должны быть значительно большими чем из условия только обеспечения, плавного нарастания центробежного ускорения. Это необходимо для обеспечения зрительной плавности дороги и сокращения количества длин прямых. Параметры переходных кривых выбираются из условия обеспечения угла поворота в конце переходной кривой более 3</w:t>
      </w:r>
      <w:r w:rsidR="005E43C4">
        <w:rPr>
          <w:rFonts w:ascii="Arial" w:hAnsi="Arial" w:cs="Arial"/>
          <w:sz w:val="20"/>
          <w:szCs w:val="20"/>
          <w:lang w:val="ro-RO"/>
        </w:rPr>
        <w:t xml:space="preserve"> </w:t>
      </w:r>
      <w:r w:rsidR="00CF53AE" w:rsidRPr="004900EE">
        <w:rPr>
          <w:rFonts w:ascii="Arial" w:hAnsi="Arial" w:cs="Arial"/>
          <w:sz w:val="20"/>
          <w:szCs w:val="20"/>
        </w:rPr>
        <w:t>º. Это условие выполняется при соотношении</w:t>
      </w:r>
    </w:p>
    <w:p w14:paraId="6F2D0670" w14:textId="77777777" w:rsidR="00275A7B" w:rsidRPr="004900EE" w:rsidRDefault="00275A7B" w:rsidP="003E434B">
      <w:pPr>
        <w:pStyle w:val="ab"/>
        <w:shd w:val="clear" w:color="auto" w:fill="FFFFFF"/>
        <w:spacing w:before="0" w:beforeAutospacing="0" w:after="0" w:afterAutospacing="0"/>
        <w:jc w:val="both"/>
        <w:rPr>
          <w:rFonts w:ascii="Arial" w:hAnsi="Arial" w:cs="Arial"/>
          <w:sz w:val="20"/>
          <w:szCs w:val="20"/>
        </w:rPr>
      </w:pPr>
    </w:p>
    <w:p w14:paraId="2D5CE01D" w14:textId="77777777" w:rsidR="00CF53AE" w:rsidRPr="004900EE" w:rsidRDefault="00540B43" w:rsidP="00540B43">
      <w:pPr>
        <w:pStyle w:val="ab"/>
        <w:shd w:val="clear" w:color="auto" w:fill="FFFFFF"/>
        <w:spacing w:before="0" w:beforeAutospacing="0" w:after="0" w:afterAutospacing="0"/>
        <w:jc w:val="center"/>
        <w:rPr>
          <w:rFonts w:ascii="Arial" w:hAnsi="Arial" w:cs="Arial"/>
          <w:i/>
          <w:iCs/>
          <w:sz w:val="20"/>
          <w:szCs w:val="20"/>
        </w:rPr>
      </w:pPr>
      <m:oMath>
        <m:r>
          <w:rPr>
            <w:rFonts w:ascii="Cambria Math" w:hAnsi="Cambria Math" w:cs="Arial"/>
            <w:sz w:val="20"/>
            <w:szCs w:val="20"/>
          </w:rPr>
          <m:t>A&gt;0,1R</m:t>
        </m:r>
      </m:oMath>
      <w:r w:rsidR="00CF53AE" w:rsidRPr="004900EE">
        <w:rPr>
          <w:rFonts w:ascii="Arial" w:hAnsi="Arial" w:cs="Arial"/>
          <w:i/>
          <w:iCs/>
          <w:sz w:val="20"/>
          <w:szCs w:val="20"/>
        </w:rPr>
        <w:t>,</w:t>
      </w:r>
    </w:p>
    <w:p w14:paraId="5F0E81E3" w14:textId="77777777" w:rsidR="00275A7B" w:rsidRPr="004900EE" w:rsidRDefault="00275A7B" w:rsidP="003E434B">
      <w:pPr>
        <w:pStyle w:val="ab"/>
        <w:shd w:val="clear" w:color="auto" w:fill="FFFFFF"/>
        <w:spacing w:before="0" w:beforeAutospacing="0" w:after="0" w:afterAutospacing="0"/>
        <w:jc w:val="both"/>
        <w:rPr>
          <w:rFonts w:ascii="Arial" w:hAnsi="Arial" w:cs="Arial"/>
          <w:sz w:val="20"/>
          <w:szCs w:val="20"/>
        </w:rPr>
      </w:pPr>
    </w:p>
    <w:p w14:paraId="4A99DB00" w14:textId="77777777" w:rsidR="00CF53AE" w:rsidRPr="004900EE" w:rsidRDefault="00540B43" w:rsidP="00540B43">
      <w:pPr>
        <w:pStyle w:val="ab"/>
        <w:shd w:val="clear" w:color="auto" w:fill="FFFFFF"/>
        <w:spacing w:before="0" w:beforeAutospacing="0" w:after="0" w:afterAutospacing="0"/>
        <w:jc w:val="both"/>
        <w:rPr>
          <w:rFonts w:ascii="Arial" w:hAnsi="Arial" w:cs="Arial"/>
          <w:sz w:val="20"/>
          <w:szCs w:val="20"/>
        </w:rPr>
      </w:pPr>
      <w:r w:rsidRPr="004900EE">
        <w:rPr>
          <w:rFonts w:ascii="Arial" w:hAnsi="Arial" w:cs="Arial"/>
          <w:sz w:val="20"/>
          <w:szCs w:val="20"/>
        </w:rPr>
        <w:t>где</w:t>
      </w:r>
      <w:r w:rsidRPr="004900EE">
        <w:rPr>
          <w:rFonts w:ascii="Arial" w:hAnsi="Arial" w:cs="Arial"/>
          <w:sz w:val="20"/>
          <w:szCs w:val="20"/>
          <w:lang w:val="ro-RO"/>
        </w:rPr>
        <w:t xml:space="preserve">: </w:t>
      </w:r>
      <w:r w:rsidR="00CF53AE" w:rsidRPr="004900EE">
        <w:rPr>
          <w:rFonts w:ascii="Arial" w:hAnsi="Arial" w:cs="Arial"/>
          <w:i/>
          <w:iCs/>
          <w:sz w:val="20"/>
          <w:szCs w:val="20"/>
        </w:rPr>
        <w:t>R</w:t>
      </w:r>
      <w:r w:rsidRPr="004900EE">
        <w:rPr>
          <w:rFonts w:ascii="Arial" w:hAnsi="Arial" w:cs="Arial"/>
          <w:i/>
          <w:iCs/>
          <w:sz w:val="20"/>
          <w:szCs w:val="20"/>
          <w:lang w:val="ro-RO"/>
        </w:rPr>
        <w:t xml:space="preserve"> </w:t>
      </w:r>
      <w:r w:rsidRPr="004900EE">
        <w:rPr>
          <w:rFonts w:ascii="Arial" w:hAnsi="Arial" w:cs="Arial"/>
          <w:i/>
          <w:iCs/>
          <w:spacing w:val="-2"/>
          <w:sz w:val="20"/>
          <w:szCs w:val="20"/>
          <w:lang w:val="ro-RO"/>
        </w:rPr>
        <w:t xml:space="preserve">– </w:t>
      </w:r>
      <w:r w:rsidR="00CF53AE" w:rsidRPr="004900EE">
        <w:rPr>
          <w:rFonts w:ascii="Arial" w:hAnsi="Arial" w:cs="Arial"/>
          <w:sz w:val="20"/>
          <w:szCs w:val="20"/>
        </w:rPr>
        <w:t>радиус кривизны в конце переходной кривой, м.</w:t>
      </w:r>
    </w:p>
    <w:p w14:paraId="0B735A4E" w14:textId="77777777" w:rsidR="00540B43" w:rsidRPr="004900EE" w:rsidRDefault="00540B43" w:rsidP="003E434B">
      <w:pPr>
        <w:pStyle w:val="ab"/>
        <w:shd w:val="clear" w:color="auto" w:fill="FFFFFF"/>
        <w:spacing w:before="0" w:beforeAutospacing="0" w:after="0" w:afterAutospacing="0"/>
        <w:jc w:val="both"/>
        <w:rPr>
          <w:rFonts w:ascii="Arial" w:hAnsi="Arial" w:cs="Arial"/>
          <w:sz w:val="20"/>
          <w:szCs w:val="20"/>
        </w:rPr>
      </w:pPr>
    </w:p>
    <w:p w14:paraId="635C2ADD" w14:textId="77777777" w:rsidR="00CF53AE" w:rsidRPr="004900EE" w:rsidRDefault="00540B43" w:rsidP="003E434B">
      <w:pPr>
        <w:pStyle w:val="ab"/>
        <w:shd w:val="clear" w:color="auto" w:fill="FFFFFF"/>
        <w:spacing w:before="0" w:beforeAutospacing="0" w:after="0" w:afterAutospacing="0"/>
        <w:jc w:val="both"/>
        <w:rPr>
          <w:rFonts w:ascii="Arial" w:hAnsi="Arial" w:cs="Arial"/>
          <w:sz w:val="20"/>
          <w:szCs w:val="20"/>
        </w:rPr>
      </w:pPr>
      <w:r w:rsidRPr="004900EE">
        <w:rPr>
          <w:rFonts w:ascii="Arial" w:hAnsi="Arial" w:cs="Arial"/>
          <w:b/>
          <w:sz w:val="20"/>
          <w:szCs w:val="20"/>
          <w:lang w:val="ro-RO"/>
        </w:rPr>
        <w:t>10</w:t>
      </w:r>
      <w:r w:rsidR="00CF53AE" w:rsidRPr="004900EE">
        <w:rPr>
          <w:rFonts w:ascii="Arial" w:hAnsi="Arial" w:cs="Arial"/>
          <w:b/>
          <w:sz w:val="20"/>
          <w:szCs w:val="20"/>
        </w:rPr>
        <w:t>.8</w:t>
      </w:r>
      <w:r w:rsidRPr="004900EE">
        <w:rPr>
          <w:rFonts w:ascii="Arial" w:hAnsi="Arial" w:cs="Arial"/>
          <w:sz w:val="20"/>
          <w:szCs w:val="20"/>
        </w:rPr>
        <w:tab/>
      </w:r>
      <w:r w:rsidR="00CF53AE" w:rsidRPr="004900EE">
        <w:rPr>
          <w:rFonts w:ascii="Arial" w:hAnsi="Arial" w:cs="Arial"/>
          <w:sz w:val="20"/>
          <w:szCs w:val="20"/>
        </w:rPr>
        <w:t>Минимальный параметр переходной кривой в зависимости от расчетной скорости движения не должен быть меньше следующих значений:</w:t>
      </w:r>
    </w:p>
    <w:p w14:paraId="61E559E4" w14:textId="77777777" w:rsidR="00540B43" w:rsidRPr="004900EE" w:rsidRDefault="00540B43" w:rsidP="003E434B">
      <w:pPr>
        <w:pStyle w:val="ab"/>
        <w:shd w:val="clear" w:color="auto" w:fill="FFFFFF"/>
        <w:spacing w:before="0" w:beforeAutospacing="0" w:after="0" w:afterAutospacing="0"/>
        <w:jc w:val="both"/>
        <w:rPr>
          <w:rFonts w:ascii="Arial" w:hAnsi="Arial" w:cs="Arial"/>
          <w:sz w:val="20"/>
          <w:szCs w:val="20"/>
        </w:rPr>
      </w:pPr>
    </w:p>
    <w:p w14:paraId="36B67877" w14:textId="77777777" w:rsidR="00CF53AE" w:rsidRPr="004900EE" w:rsidRDefault="00CF53AE" w:rsidP="00540B43">
      <w:pPr>
        <w:pStyle w:val="ab"/>
        <w:shd w:val="clear" w:color="auto" w:fill="FFFFFF"/>
        <w:spacing w:before="0" w:beforeAutospacing="0" w:after="0" w:afterAutospacing="0"/>
        <w:ind w:left="567"/>
        <w:jc w:val="both"/>
        <w:rPr>
          <w:rFonts w:ascii="Arial" w:hAnsi="Arial" w:cs="Arial"/>
          <w:sz w:val="20"/>
          <w:szCs w:val="20"/>
        </w:rPr>
      </w:pPr>
      <w:r w:rsidRPr="004900EE">
        <w:rPr>
          <w:rFonts w:ascii="Arial" w:hAnsi="Arial" w:cs="Arial"/>
          <w:sz w:val="20"/>
          <w:szCs w:val="20"/>
        </w:rPr>
        <w:t xml:space="preserve">расчетная скорость, км/ч </w:t>
      </w:r>
      <w:r w:rsidR="00540B43" w:rsidRPr="004900EE">
        <w:rPr>
          <w:rFonts w:ascii="Arial" w:hAnsi="Arial" w:cs="Arial"/>
          <w:sz w:val="20"/>
          <w:szCs w:val="20"/>
        </w:rPr>
        <w:tab/>
      </w:r>
      <w:r w:rsidR="00540B43" w:rsidRPr="004900EE">
        <w:rPr>
          <w:rFonts w:ascii="Arial" w:hAnsi="Arial" w:cs="Arial"/>
          <w:sz w:val="20"/>
          <w:szCs w:val="20"/>
        </w:rPr>
        <w:tab/>
      </w:r>
      <w:r w:rsidR="00540B43" w:rsidRPr="004900EE">
        <w:rPr>
          <w:rFonts w:ascii="Arial" w:hAnsi="Arial" w:cs="Arial"/>
          <w:sz w:val="20"/>
          <w:szCs w:val="20"/>
        </w:rPr>
        <w:tab/>
      </w:r>
      <w:r w:rsidR="00540B43" w:rsidRPr="004900EE">
        <w:rPr>
          <w:rFonts w:ascii="Arial" w:hAnsi="Arial" w:cs="Arial"/>
          <w:sz w:val="20"/>
          <w:szCs w:val="20"/>
        </w:rPr>
        <w:tab/>
      </w:r>
      <w:r w:rsidRPr="004900EE">
        <w:rPr>
          <w:rFonts w:ascii="Arial" w:hAnsi="Arial" w:cs="Arial"/>
          <w:sz w:val="20"/>
          <w:szCs w:val="20"/>
        </w:rPr>
        <w:t>80</w:t>
      </w:r>
      <w:r w:rsidR="00540B43" w:rsidRPr="004900EE">
        <w:rPr>
          <w:rFonts w:ascii="Arial" w:hAnsi="Arial" w:cs="Arial"/>
          <w:sz w:val="20"/>
          <w:szCs w:val="20"/>
        </w:rPr>
        <w:tab/>
      </w:r>
      <w:r w:rsidRPr="004900EE">
        <w:rPr>
          <w:rFonts w:ascii="Arial" w:hAnsi="Arial" w:cs="Arial"/>
          <w:sz w:val="20"/>
          <w:szCs w:val="20"/>
        </w:rPr>
        <w:t>100</w:t>
      </w:r>
      <w:r w:rsidR="00540B43" w:rsidRPr="004900EE">
        <w:rPr>
          <w:rFonts w:ascii="Arial" w:hAnsi="Arial" w:cs="Arial"/>
          <w:sz w:val="20"/>
          <w:szCs w:val="20"/>
        </w:rPr>
        <w:tab/>
      </w:r>
      <w:r w:rsidRPr="004900EE">
        <w:rPr>
          <w:rFonts w:ascii="Arial" w:hAnsi="Arial" w:cs="Arial"/>
          <w:sz w:val="20"/>
          <w:szCs w:val="20"/>
        </w:rPr>
        <w:t>120</w:t>
      </w:r>
      <w:r w:rsidR="00540B43" w:rsidRPr="004900EE">
        <w:rPr>
          <w:rFonts w:ascii="Arial" w:hAnsi="Arial" w:cs="Arial"/>
          <w:sz w:val="20"/>
          <w:szCs w:val="20"/>
        </w:rPr>
        <w:tab/>
      </w:r>
      <w:r w:rsidRPr="004900EE">
        <w:rPr>
          <w:rFonts w:ascii="Arial" w:hAnsi="Arial" w:cs="Arial"/>
          <w:sz w:val="20"/>
          <w:szCs w:val="20"/>
        </w:rPr>
        <w:t>150</w:t>
      </w:r>
    </w:p>
    <w:p w14:paraId="113831A5" w14:textId="77777777" w:rsidR="00CF53AE" w:rsidRPr="004900EE" w:rsidRDefault="00CF53AE" w:rsidP="00540B43">
      <w:pPr>
        <w:pStyle w:val="ab"/>
        <w:shd w:val="clear" w:color="auto" w:fill="FFFFFF"/>
        <w:spacing w:before="0" w:beforeAutospacing="0" w:after="0" w:afterAutospacing="0"/>
        <w:ind w:left="567"/>
        <w:jc w:val="both"/>
        <w:rPr>
          <w:rFonts w:ascii="Arial" w:hAnsi="Arial" w:cs="Arial"/>
          <w:sz w:val="20"/>
          <w:szCs w:val="20"/>
        </w:rPr>
      </w:pPr>
      <w:r w:rsidRPr="004900EE">
        <w:rPr>
          <w:rFonts w:ascii="Arial" w:hAnsi="Arial" w:cs="Arial"/>
          <w:sz w:val="20"/>
          <w:szCs w:val="20"/>
        </w:rPr>
        <w:t xml:space="preserve">минимальный параметр, м </w:t>
      </w:r>
      <w:r w:rsidR="00540B43" w:rsidRPr="004900EE">
        <w:rPr>
          <w:rFonts w:ascii="Arial" w:hAnsi="Arial" w:cs="Arial"/>
          <w:sz w:val="20"/>
          <w:szCs w:val="20"/>
        </w:rPr>
        <w:tab/>
      </w:r>
      <w:r w:rsidR="00540B43" w:rsidRPr="004900EE">
        <w:rPr>
          <w:rFonts w:ascii="Arial" w:hAnsi="Arial" w:cs="Arial"/>
          <w:sz w:val="20"/>
          <w:szCs w:val="20"/>
        </w:rPr>
        <w:tab/>
      </w:r>
      <w:r w:rsidR="00540B43" w:rsidRPr="004900EE">
        <w:rPr>
          <w:rFonts w:ascii="Arial" w:hAnsi="Arial" w:cs="Arial"/>
          <w:sz w:val="20"/>
          <w:szCs w:val="20"/>
        </w:rPr>
        <w:tab/>
      </w:r>
      <w:r w:rsidR="00540B43" w:rsidRPr="004900EE">
        <w:rPr>
          <w:rFonts w:ascii="Arial" w:hAnsi="Arial" w:cs="Arial"/>
          <w:sz w:val="20"/>
          <w:szCs w:val="20"/>
        </w:rPr>
        <w:tab/>
      </w:r>
      <w:r w:rsidRPr="004900EE">
        <w:rPr>
          <w:rFonts w:ascii="Arial" w:hAnsi="Arial" w:cs="Arial"/>
          <w:sz w:val="20"/>
          <w:szCs w:val="20"/>
        </w:rPr>
        <w:t>160</w:t>
      </w:r>
      <w:r w:rsidR="00540B43" w:rsidRPr="004900EE">
        <w:rPr>
          <w:rFonts w:ascii="Arial" w:hAnsi="Arial" w:cs="Arial"/>
          <w:sz w:val="20"/>
          <w:szCs w:val="20"/>
        </w:rPr>
        <w:tab/>
      </w:r>
      <w:r w:rsidRPr="004900EE">
        <w:rPr>
          <w:rFonts w:ascii="Arial" w:hAnsi="Arial" w:cs="Arial"/>
          <w:sz w:val="20"/>
          <w:szCs w:val="20"/>
        </w:rPr>
        <w:t>260</w:t>
      </w:r>
      <w:r w:rsidR="00540B43" w:rsidRPr="004900EE">
        <w:rPr>
          <w:rFonts w:ascii="Arial" w:hAnsi="Arial" w:cs="Arial"/>
          <w:sz w:val="20"/>
          <w:szCs w:val="20"/>
        </w:rPr>
        <w:tab/>
      </w:r>
      <w:r w:rsidRPr="004900EE">
        <w:rPr>
          <w:rFonts w:ascii="Arial" w:hAnsi="Arial" w:cs="Arial"/>
          <w:sz w:val="20"/>
          <w:szCs w:val="20"/>
        </w:rPr>
        <w:t>390</w:t>
      </w:r>
      <w:r w:rsidR="00540B43" w:rsidRPr="004900EE">
        <w:rPr>
          <w:rFonts w:ascii="Arial" w:hAnsi="Arial" w:cs="Arial"/>
          <w:sz w:val="20"/>
          <w:szCs w:val="20"/>
        </w:rPr>
        <w:tab/>
      </w:r>
      <w:r w:rsidRPr="004900EE">
        <w:rPr>
          <w:rFonts w:ascii="Arial" w:hAnsi="Arial" w:cs="Arial"/>
          <w:sz w:val="20"/>
          <w:szCs w:val="20"/>
        </w:rPr>
        <w:t>517</w:t>
      </w:r>
    </w:p>
    <w:p w14:paraId="33D53433" w14:textId="77777777" w:rsidR="00540B43" w:rsidRPr="004900EE" w:rsidRDefault="00540B43" w:rsidP="003E434B">
      <w:pPr>
        <w:pStyle w:val="ab"/>
        <w:shd w:val="clear" w:color="auto" w:fill="FFFFFF"/>
        <w:spacing w:before="0" w:beforeAutospacing="0" w:after="0" w:afterAutospacing="0"/>
        <w:jc w:val="both"/>
        <w:rPr>
          <w:rFonts w:ascii="Arial" w:hAnsi="Arial" w:cs="Arial"/>
          <w:sz w:val="20"/>
          <w:szCs w:val="20"/>
        </w:rPr>
      </w:pPr>
    </w:p>
    <w:p w14:paraId="15405748" w14:textId="77777777" w:rsidR="00CF53AE" w:rsidRPr="004900EE" w:rsidRDefault="00540B43" w:rsidP="003E434B">
      <w:pPr>
        <w:pStyle w:val="ab"/>
        <w:shd w:val="clear" w:color="auto" w:fill="FFFFFF"/>
        <w:spacing w:before="0" w:beforeAutospacing="0" w:after="0" w:afterAutospacing="0"/>
        <w:jc w:val="both"/>
        <w:rPr>
          <w:rFonts w:ascii="Arial" w:hAnsi="Arial" w:cs="Arial"/>
          <w:sz w:val="20"/>
          <w:szCs w:val="20"/>
        </w:rPr>
      </w:pPr>
      <w:r w:rsidRPr="004900EE">
        <w:rPr>
          <w:rFonts w:ascii="Arial" w:hAnsi="Arial" w:cs="Arial"/>
          <w:b/>
          <w:sz w:val="20"/>
          <w:szCs w:val="20"/>
          <w:lang w:val="ro-RO"/>
        </w:rPr>
        <w:t>10</w:t>
      </w:r>
      <w:r w:rsidR="00CF53AE" w:rsidRPr="004900EE">
        <w:rPr>
          <w:rFonts w:ascii="Arial" w:hAnsi="Arial" w:cs="Arial"/>
          <w:b/>
          <w:sz w:val="20"/>
          <w:szCs w:val="20"/>
        </w:rPr>
        <w:t>.9</w:t>
      </w:r>
      <w:r w:rsidRPr="004900EE">
        <w:rPr>
          <w:rFonts w:ascii="Arial" w:hAnsi="Arial" w:cs="Arial"/>
          <w:sz w:val="20"/>
          <w:szCs w:val="20"/>
        </w:rPr>
        <w:tab/>
      </w:r>
      <w:r w:rsidR="00CF53AE" w:rsidRPr="004900EE">
        <w:rPr>
          <w:rFonts w:ascii="Arial" w:hAnsi="Arial" w:cs="Arial"/>
          <w:sz w:val="20"/>
          <w:szCs w:val="20"/>
        </w:rPr>
        <w:t>Максимальные параметры клотоид ограничивают из условия обеспечения возможности более точной оценки водителем расстояний и скорости движения автомобилей. Из этих условий максимальный параметр переходной кривой должен быть не более </w:t>
      </w:r>
      <w:r w:rsidR="00CF53AE" w:rsidRPr="004900EE">
        <w:rPr>
          <w:rFonts w:ascii="Arial" w:hAnsi="Arial" w:cs="Arial"/>
          <w:i/>
          <w:iCs/>
          <w:sz w:val="20"/>
          <w:szCs w:val="20"/>
        </w:rPr>
        <w:t>А</w:t>
      </w:r>
      <w:r w:rsidR="00CF53AE" w:rsidRPr="004900EE">
        <w:rPr>
          <w:rFonts w:ascii="Arial" w:hAnsi="Arial" w:cs="Arial"/>
          <w:sz w:val="20"/>
          <w:szCs w:val="20"/>
        </w:rPr>
        <w:t> = 1200 м.</w:t>
      </w:r>
    </w:p>
    <w:p w14:paraId="606114F5" w14:textId="77777777" w:rsidR="00540B43" w:rsidRPr="004900EE" w:rsidRDefault="00540B43" w:rsidP="003E434B">
      <w:pPr>
        <w:pStyle w:val="ab"/>
        <w:shd w:val="clear" w:color="auto" w:fill="FFFFFF"/>
        <w:spacing w:before="0" w:beforeAutospacing="0" w:after="0" w:afterAutospacing="0"/>
        <w:jc w:val="both"/>
        <w:rPr>
          <w:rFonts w:ascii="Arial" w:hAnsi="Arial" w:cs="Arial"/>
          <w:sz w:val="20"/>
          <w:szCs w:val="20"/>
        </w:rPr>
      </w:pPr>
    </w:p>
    <w:p w14:paraId="076DF6DD" w14:textId="77777777" w:rsidR="00CF53AE" w:rsidRPr="004900EE" w:rsidRDefault="00CF53AE" w:rsidP="003E434B">
      <w:pPr>
        <w:pStyle w:val="ab"/>
        <w:shd w:val="clear" w:color="auto" w:fill="FFFFFF"/>
        <w:spacing w:before="0" w:beforeAutospacing="0" w:after="0" w:afterAutospacing="0"/>
        <w:jc w:val="both"/>
        <w:rPr>
          <w:rFonts w:ascii="Arial" w:hAnsi="Arial" w:cs="Arial"/>
          <w:sz w:val="20"/>
          <w:szCs w:val="20"/>
        </w:rPr>
      </w:pPr>
      <w:r w:rsidRPr="004900EE">
        <w:rPr>
          <w:rFonts w:ascii="Arial" w:hAnsi="Arial" w:cs="Arial"/>
          <w:sz w:val="20"/>
          <w:szCs w:val="20"/>
        </w:rPr>
        <w:t xml:space="preserve">Из условий ограничения длины </w:t>
      </w:r>
      <w:proofErr w:type="spellStart"/>
      <w:r w:rsidRPr="004900EE">
        <w:rPr>
          <w:rFonts w:ascii="Arial" w:hAnsi="Arial" w:cs="Arial"/>
          <w:sz w:val="20"/>
          <w:szCs w:val="20"/>
        </w:rPr>
        <w:t>квазипрямых</w:t>
      </w:r>
      <w:proofErr w:type="spellEnd"/>
      <w:r w:rsidRPr="004900EE">
        <w:rPr>
          <w:rFonts w:ascii="Arial" w:hAnsi="Arial" w:cs="Arial"/>
          <w:sz w:val="20"/>
          <w:szCs w:val="20"/>
        </w:rPr>
        <w:t xml:space="preserve"> рекомендуется выдерживать соотношение:</w:t>
      </w:r>
    </w:p>
    <w:p w14:paraId="20A4396E" w14:textId="77777777" w:rsidR="00540B43" w:rsidRPr="004900EE" w:rsidRDefault="00540B43" w:rsidP="003E434B">
      <w:pPr>
        <w:pStyle w:val="ab"/>
        <w:shd w:val="clear" w:color="auto" w:fill="FFFFFF"/>
        <w:spacing w:before="0" w:beforeAutospacing="0" w:after="0" w:afterAutospacing="0"/>
        <w:jc w:val="both"/>
        <w:rPr>
          <w:rFonts w:ascii="Arial" w:hAnsi="Arial" w:cs="Arial"/>
          <w:sz w:val="20"/>
          <w:szCs w:val="20"/>
        </w:rPr>
      </w:pPr>
    </w:p>
    <w:p w14:paraId="573BECD4" w14:textId="77777777" w:rsidR="00CF53AE" w:rsidRPr="004900EE" w:rsidRDefault="00CF53AE" w:rsidP="00835DB3">
      <w:pPr>
        <w:pStyle w:val="ab"/>
        <w:shd w:val="clear" w:color="auto" w:fill="FFFFFF"/>
        <w:spacing w:before="0" w:beforeAutospacing="0" w:after="0" w:afterAutospacing="0"/>
        <w:jc w:val="center"/>
        <w:rPr>
          <w:rFonts w:ascii="Arial" w:hAnsi="Arial" w:cs="Arial"/>
          <w:sz w:val="20"/>
          <w:szCs w:val="20"/>
        </w:rPr>
      </w:pPr>
      <w:r w:rsidRPr="004900EE">
        <w:rPr>
          <w:rFonts w:ascii="Arial" w:hAnsi="Arial" w:cs="Arial"/>
          <w:i/>
          <w:iCs/>
          <w:sz w:val="20"/>
          <w:szCs w:val="20"/>
        </w:rPr>
        <w:t>А</w:t>
      </w:r>
      <w:r w:rsidRPr="004900EE">
        <w:rPr>
          <w:rFonts w:ascii="Arial" w:hAnsi="Arial" w:cs="Arial"/>
          <w:sz w:val="20"/>
          <w:szCs w:val="20"/>
          <w:vertAlign w:val="subscript"/>
        </w:rPr>
        <w:t> </w:t>
      </w:r>
      <w:proofErr w:type="spellStart"/>
      <w:r w:rsidRPr="004900EE">
        <w:rPr>
          <w:rFonts w:ascii="Arial" w:hAnsi="Arial" w:cs="Arial"/>
          <w:sz w:val="20"/>
          <w:szCs w:val="20"/>
          <w:vertAlign w:val="subscript"/>
        </w:rPr>
        <w:t>max</w:t>
      </w:r>
      <w:proofErr w:type="spellEnd"/>
      <w:r w:rsidRPr="004900EE">
        <w:rPr>
          <w:rFonts w:ascii="Arial" w:hAnsi="Arial" w:cs="Arial"/>
          <w:b/>
          <w:bCs/>
          <w:sz w:val="20"/>
          <w:szCs w:val="20"/>
        </w:rPr>
        <w:t> &lt; </w:t>
      </w:r>
      <w:r w:rsidRPr="004900EE">
        <w:rPr>
          <w:rFonts w:ascii="Arial" w:hAnsi="Arial" w:cs="Arial"/>
          <w:i/>
          <w:iCs/>
          <w:sz w:val="20"/>
          <w:szCs w:val="20"/>
        </w:rPr>
        <w:t>R</w:t>
      </w:r>
      <w:r w:rsidRPr="004900EE">
        <w:rPr>
          <w:rFonts w:ascii="Arial" w:hAnsi="Arial" w:cs="Arial"/>
          <w:sz w:val="20"/>
          <w:szCs w:val="20"/>
          <w:vertAlign w:val="subscript"/>
        </w:rPr>
        <w:t> </w:t>
      </w:r>
      <w:r w:rsidR="00835DB3" w:rsidRPr="004900EE">
        <w:rPr>
          <w:rFonts w:ascii="Arial" w:hAnsi="Arial" w:cs="Arial"/>
          <w:sz w:val="20"/>
          <w:szCs w:val="20"/>
          <w:vertAlign w:val="subscript"/>
          <w:lang w:val="ro-RO"/>
        </w:rPr>
        <w:t>c</w:t>
      </w:r>
      <w:r w:rsidRPr="004900EE">
        <w:rPr>
          <w:rFonts w:ascii="Arial" w:hAnsi="Arial" w:cs="Arial"/>
          <w:sz w:val="20"/>
          <w:szCs w:val="20"/>
        </w:rPr>
        <w:t> ,</w:t>
      </w:r>
    </w:p>
    <w:p w14:paraId="30F95FE0" w14:textId="77777777" w:rsidR="00540B43" w:rsidRPr="004900EE" w:rsidRDefault="00540B43" w:rsidP="003E434B">
      <w:pPr>
        <w:pStyle w:val="ab"/>
        <w:shd w:val="clear" w:color="auto" w:fill="FFFFFF"/>
        <w:spacing w:before="0" w:beforeAutospacing="0" w:after="0" w:afterAutospacing="0"/>
        <w:jc w:val="both"/>
        <w:rPr>
          <w:rFonts w:ascii="Arial" w:hAnsi="Arial" w:cs="Arial"/>
          <w:sz w:val="20"/>
          <w:szCs w:val="20"/>
        </w:rPr>
      </w:pPr>
    </w:p>
    <w:p w14:paraId="69DFEC90" w14:textId="77777777" w:rsidR="00CF53AE" w:rsidRPr="004900EE" w:rsidRDefault="00CF53AE" w:rsidP="003E434B">
      <w:pPr>
        <w:pStyle w:val="ab"/>
        <w:shd w:val="clear" w:color="auto" w:fill="FFFFFF"/>
        <w:spacing w:before="0" w:beforeAutospacing="0" w:after="0" w:afterAutospacing="0"/>
        <w:jc w:val="both"/>
        <w:rPr>
          <w:rFonts w:ascii="Arial" w:hAnsi="Arial" w:cs="Arial"/>
          <w:sz w:val="20"/>
          <w:szCs w:val="20"/>
        </w:rPr>
      </w:pPr>
      <w:r w:rsidRPr="004900EE">
        <w:rPr>
          <w:rFonts w:ascii="Arial" w:hAnsi="Arial" w:cs="Arial"/>
          <w:sz w:val="20"/>
          <w:szCs w:val="20"/>
        </w:rPr>
        <w:t>где</w:t>
      </w:r>
      <w:r w:rsidR="00835DB3" w:rsidRPr="004900EE">
        <w:rPr>
          <w:rFonts w:ascii="Arial" w:hAnsi="Arial" w:cs="Arial"/>
          <w:sz w:val="20"/>
          <w:szCs w:val="20"/>
          <w:lang w:val="ro-RO"/>
        </w:rPr>
        <w:t xml:space="preserve">: </w:t>
      </w:r>
      <w:r w:rsidRPr="004900EE">
        <w:rPr>
          <w:rFonts w:ascii="Arial" w:hAnsi="Arial" w:cs="Arial"/>
          <w:sz w:val="20"/>
          <w:szCs w:val="20"/>
        </w:rPr>
        <w:t> </w:t>
      </w:r>
      <w:r w:rsidRPr="004900EE">
        <w:rPr>
          <w:rFonts w:ascii="Arial" w:hAnsi="Arial" w:cs="Arial"/>
          <w:i/>
          <w:iCs/>
          <w:sz w:val="20"/>
          <w:szCs w:val="20"/>
        </w:rPr>
        <w:t>R</w:t>
      </w:r>
      <w:r w:rsidRPr="004900EE">
        <w:rPr>
          <w:rFonts w:ascii="Arial" w:hAnsi="Arial" w:cs="Arial"/>
          <w:sz w:val="20"/>
          <w:szCs w:val="20"/>
          <w:vertAlign w:val="subscript"/>
        </w:rPr>
        <w:t> </w:t>
      </w:r>
      <w:r w:rsidR="00835DB3" w:rsidRPr="004900EE">
        <w:rPr>
          <w:rFonts w:ascii="Arial" w:hAnsi="Arial" w:cs="Arial"/>
          <w:sz w:val="20"/>
          <w:szCs w:val="20"/>
          <w:vertAlign w:val="subscript"/>
          <w:lang w:val="ro-RO"/>
        </w:rPr>
        <w:t>c</w:t>
      </w:r>
      <w:r w:rsidRPr="004900EE">
        <w:rPr>
          <w:rFonts w:ascii="Arial" w:hAnsi="Arial" w:cs="Arial"/>
          <w:sz w:val="20"/>
          <w:szCs w:val="20"/>
        </w:rPr>
        <w:t> -</w:t>
      </w:r>
      <w:r w:rsidRPr="004900EE">
        <w:rPr>
          <w:rFonts w:ascii="Arial" w:hAnsi="Arial" w:cs="Arial"/>
          <w:i/>
          <w:iCs/>
          <w:sz w:val="20"/>
          <w:szCs w:val="20"/>
        </w:rPr>
        <w:t> </w:t>
      </w:r>
      <w:r w:rsidRPr="004900EE">
        <w:rPr>
          <w:rFonts w:ascii="Arial" w:hAnsi="Arial" w:cs="Arial"/>
          <w:sz w:val="20"/>
          <w:szCs w:val="20"/>
        </w:rPr>
        <w:t>радиус кривизны в конце переходной кривой, м.</w:t>
      </w:r>
    </w:p>
    <w:p w14:paraId="4E83487F" w14:textId="77777777" w:rsidR="00540B43" w:rsidRPr="004900EE" w:rsidRDefault="00540B43" w:rsidP="003E434B">
      <w:pPr>
        <w:pStyle w:val="ab"/>
        <w:shd w:val="clear" w:color="auto" w:fill="FFFFFF"/>
        <w:spacing w:before="0" w:beforeAutospacing="0" w:after="0" w:afterAutospacing="0"/>
        <w:jc w:val="both"/>
        <w:rPr>
          <w:rFonts w:ascii="Arial" w:hAnsi="Arial" w:cs="Arial"/>
          <w:sz w:val="20"/>
          <w:szCs w:val="20"/>
        </w:rPr>
      </w:pPr>
    </w:p>
    <w:p w14:paraId="1D811777" w14:textId="77777777" w:rsidR="00CF53AE" w:rsidRPr="004900EE" w:rsidRDefault="00835DB3" w:rsidP="003E434B">
      <w:pPr>
        <w:pStyle w:val="ab"/>
        <w:shd w:val="clear" w:color="auto" w:fill="FFFFFF"/>
        <w:spacing w:before="0" w:beforeAutospacing="0" w:after="0" w:afterAutospacing="0"/>
        <w:jc w:val="both"/>
        <w:rPr>
          <w:rFonts w:ascii="Arial" w:hAnsi="Arial" w:cs="Arial"/>
          <w:sz w:val="20"/>
          <w:szCs w:val="20"/>
        </w:rPr>
      </w:pPr>
      <w:r w:rsidRPr="004900EE">
        <w:rPr>
          <w:rFonts w:ascii="Arial" w:hAnsi="Arial" w:cs="Arial"/>
          <w:b/>
          <w:sz w:val="20"/>
          <w:szCs w:val="20"/>
          <w:lang w:val="ro-RO"/>
        </w:rPr>
        <w:t>10</w:t>
      </w:r>
      <w:r w:rsidR="00CF53AE" w:rsidRPr="004900EE">
        <w:rPr>
          <w:rFonts w:ascii="Arial" w:hAnsi="Arial" w:cs="Arial"/>
          <w:b/>
          <w:sz w:val="20"/>
          <w:szCs w:val="20"/>
        </w:rPr>
        <w:t>.10</w:t>
      </w:r>
      <w:r w:rsidRPr="004900EE">
        <w:rPr>
          <w:rFonts w:ascii="Arial" w:hAnsi="Arial" w:cs="Arial"/>
          <w:sz w:val="20"/>
          <w:szCs w:val="20"/>
        </w:rPr>
        <w:tab/>
      </w:r>
      <w:r w:rsidR="00CF53AE" w:rsidRPr="004900EE">
        <w:rPr>
          <w:rFonts w:ascii="Arial" w:hAnsi="Arial" w:cs="Arial"/>
          <w:sz w:val="20"/>
          <w:szCs w:val="20"/>
        </w:rPr>
        <w:t>Параметры клотоид должны обеспечивать зрительную ясность и плавность дороги. По величине конечного радиуса клотоиды следует установить по рис. 37 интервал параметров клотоид, обеспечивающих зрительную ясность дороги, а по рис. 38 минимальный параметр, обеспечивающий зрительную плавность дороги. Расчетный параметр должен удовлетворять обоим условиям.</w:t>
      </w:r>
    </w:p>
    <w:p w14:paraId="7C6DF636" w14:textId="77777777" w:rsidR="00835DB3" w:rsidRPr="004900EE" w:rsidRDefault="00835DB3" w:rsidP="003E434B">
      <w:pPr>
        <w:pStyle w:val="ab"/>
        <w:shd w:val="clear" w:color="auto" w:fill="FFFFFF"/>
        <w:spacing w:before="0" w:beforeAutospacing="0" w:after="0" w:afterAutospacing="0"/>
        <w:jc w:val="both"/>
        <w:rPr>
          <w:rFonts w:ascii="Arial" w:hAnsi="Arial" w:cs="Arial"/>
          <w:sz w:val="20"/>
          <w:szCs w:val="20"/>
        </w:rPr>
      </w:pPr>
    </w:p>
    <w:p w14:paraId="218B687C" w14:textId="77777777" w:rsidR="00CF53AE" w:rsidRPr="004900EE" w:rsidRDefault="007A0454" w:rsidP="00835DB3">
      <w:pPr>
        <w:pStyle w:val="ab"/>
        <w:shd w:val="clear" w:color="auto" w:fill="FFFFFF"/>
        <w:spacing w:before="0" w:beforeAutospacing="0" w:after="0" w:afterAutospacing="0"/>
        <w:jc w:val="center"/>
        <w:rPr>
          <w:rFonts w:ascii="Arial" w:hAnsi="Arial" w:cs="Arial"/>
          <w:sz w:val="20"/>
          <w:szCs w:val="20"/>
        </w:rPr>
      </w:pPr>
      <w:r>
        <w:object w:dxaOrig="6188" w:dyaOrig="4644" w14:anchorId="2860CFEC">
          <v:shape id="_x0000_i1084" type="#_x0000_t75" style="width:194.25pt;height:2in" o:ole="">
            <v:imagedata r:id="rId85" o:title=""/>
          </v:shape>
          <o:OLEObject Type="Embed" ProgID="CorelDRAW.Graphic.14" ShapeID="_x0000_i1084" DrawAspect="Content" ObjectID="_1749379365" r:id="rId167"/>
        </w:object>
      </w:r>
    </w:p>
    <w:p w14:paraId="7C34220D" w14:textId="77777777" w:rsidR="00CF53AE" w:rsidRPr="004900EE" w:rsidRDefault="00CF53AE" w:rsidP="00DE2BFF">
      <w:pPr>
        <w:pStyle w:val="ab"/>
        <w:shd w:val="clear" w:color="auto" w:fill="FFFFFF"/>
        <w:spacing w:before="0" w:beforeAutospacing="0" w:after="0" w:afterAutospacing="0"/>
        <w:jc w:val="center"/>
        <w:rPr>
          <w:rFonts w:ascii="Arial" w:hAnsi="Arial" w:cs="Arial"/>
          <w:b/>
          <w:sz w:val="20"/>
          <w:szCs w:val="20"/>
        </w:rPr>
      </w:pPr>
      <w:r w:rsidRPr="004900EE">
        <w:rPr>
          <w:rFonts w:ascii="Arial" w:hAnsi="Arial" w:cs="Arial"/>
          <w:b/>
          <w:sz w:val="20"/>
          <w:szCs w:val="20"/>
        </w:rPr>
        <w:t xml:space="preserve">Рис. </w:t>
      </w:r>
      <w:r w:rsidR="00DE2BFF" w:rsidRPr="004900EE">
        <w:rPr>
          <w:rFonts w:ascii="Arial" w:hAnsi="Arial" w:cs="Arial"/>
          <w:b/>
          <w:sz w:val="20"/>
          <w:szCs w:val="20"/>
          <w:lang w:val="ro-RO"/>
        </w:rPr>
        <w:t>10.2 -</w:t>
      </w:r>
      <w:r w:rsidRPr="004900EE">
        <w:rPr>
          <w:rFonts w:ascii="Arial" w:hAnsi="Arial" w:cs="Arial"/>
          <w:b/>
          <w:sz w:val="20"/>
          <w:szCs w:val="20"/>
        </w:rPr>
        <w:t xml:space="preserve"> Рекомендуемые параметры клотоид (не заштрихованная область)</w:t>
      </w:r>
    </w:p>
    <w:p w14:paraId="770B5816" w14:textId="77777777" w:rsidR="00DE2BFF" w:rsidRPr="004900EE" w:rsidRDefault="00DE2BFF" w:rsidP="00DE2BFF">
      <w:pPr>
        <w:pStyle w:val="ab"/>
        <w:shd w:val="clear" w:color="auto" w:fill="FFFFFF"/>
        <w:spacing w:before="0" w:beforeAutospacing="0" w:after="0" w:afterAutospacing="0"/>
        <w:jc w:val="center"/>
        <w:rPr>
          <w:rFonts w:ascii="Arial" w:hAnsi="Arial" w:cs="Arial"/>
          <w:b/>
          <w:sz w:val="20"/>
          <w:szCs w:val="20"/>
        </w:rPr>
      </w:pPr>
    </w:p>
    <w:p w14:paraId="093F3E81" w14:textId="77777777" w:rsidR="00CF53AE" w:rsidRPr="004900EE" w:rsidRDefault="00D4497A" w:rsidP="00DE2BFF">
      <w:pPr>
        <w:pStyle w:val="ab"/>
        <w:shd w:val="clear" w:color="auto" w:fill="FFFFFF"/>
        <w:spacing w:before="0" w:beforeAutospacing="0" w:after="0" w:afterAutospacing="0"/>
        <w:jc w:val="center"/>
        <w:rPr>
          <w:rFonts w:ascii="Arial" w:hAnsi="Arial" w:cs="Arial"/>
          <w:sz w:val="20"/>
          <w:szCs w:val="20"/>
        </w:rPr>
      </w:pPr>
      <w:r>
        <w:object w:dxaOrig="6110" w:dyaOrig="3710" w14:anchorId="251555D2">
          <v:shape id="_x0000_i1085" type="#_x0000_t75" style="width:223.5pt;height:136.5pt" o:ole="">
            <v:imagedata r:id="rId168" o:title=""/>
          </v:shape>
          <o:OLEObject Type="Embed" ProgID="CorelDRAW.Graphic.14" ShapeID="_x0000_i1085" DrawAspect="Content" ObjectID="_1749379366" r:id="rId169"/>
        </w:object>
      </w:r>
    </w:p>
    <w:p w14:paraId="5A4D8DBD" w14:textId="77777777" w:rsidR="00DE2BFF" w:rsidRPr="004900EE" w:rsidRDefault="00DE2BFF" w:rsidP="00DE2BFF">
      <w:pPr>
        <w:pStyle w:val="ab"/>
        <w:shd w:val="clear" w:color="auto" w:fill="FFFFFF"/>
        <w:spacing w:before="0" w:beforeAutospacing="0" w:after="0" w:afterAutospacing="0"/>
        <w:jc w:val="center"/>
        <w:rPr>
          <w:rFonts w:ascii="Arial" w:hAnsi="Arial" w:cs="Arial"/>
          <w:sz w:val="20"/>
          <w:szCs w:val="20"/>
        </w:rPr>
      </w:pPr>
    </w:p>
    <w:p w14:paraId="6C43724F" w14:textId="77777777" w:rsidR="00CF53AE" w:rsidRPr="004900EE" w:rsidRDefault="00CF53AE" w:rsidP="00DE2BFF">
      <w:pPr>
        <w:pStyle w:val="ab"/>
        <w:shd w:val="clear" w:color="auto" w:fill="FFFFFF"/>
        <w:spacing w:before="0" w:beforeAutospacing="0" w:after="0" w:afterAutospacing="0"/>
        <w:jc w:val="center"/>
        <w:rPr>
          <w:rFonts w:ascii="Arial" w:hAnsi="Arial" w:cs="Arial"/>
          <w:b/>
          <w:sz w:val="20"/>
          <w:szCs w:val="20"/>
          <w:lang w:val="ro-RO"/>
        </w:rPr>
      </w:pPr>
      <w:r w:rsidRPr="004900EE">
        <w:rPr>
          <w:rFonts w:ascii="Arial" w:hAnsi="Arial" w:cs="Arial"/>
          <w:b/>
          <w:sz w:val="20"/>
          <w:szCs w:val="20"/>
        </w:rPr>
        <w:t xml:space="preserve">Рис. </w:t>
      </w:r>
      <w:r w:rsidR="00DE2BFF" w:rsidRPr="004900EE">
        <w:rPr>
          <w:rFonts w:ascii="Arial" w:hAnsi="Arial" w:cs="Arial"/>
          <w:b/>
          <w:sz w:val="20"/>
          <w:szCs w:val="20"/>
          <w:lang w:val="ro-RO"/>
        </w:rPr>
        <w:t>10.3 -</w:t>
      </w:r>
      <w:r w:rsidRPr="004900EE">
        <w:rPr>
          <w:rFonts w:ascii="Arial" w:hAnsi="Arial" w:cs="Arial"/>
          <w:b/>
          <w:sz w:val="20"/>
          <w:szCs w:val="20"/>
        </w:rPr>
        <w:t xml:space="preserve"> Соотношение между параметром клотоиды и величиной</w:t>
      </w:r>
      <w:r w:rsidR="00DE2BFF" w:rsidRPr="004900EE">
        <w:rPr>
          <w:rFonts w:ascii="Arial" w:hAnsi="Arial" w:cs="Arial"/>
          <w:b/>
          <w:sz w:val="20"/>
          <w:szCs w:val="20"/>
          <w:lang w:val="ro-RO"/>
        </w:rPr>
        <w:t xml:space="preserve"> </w:t>
      </w:r>
      <w:r w:rsidRPr="004900EE">
        <w:rPr>
          <w:rFonts w:ascii="Arial" w:hAnsi="Arial" w:cs="Arial"/>
          <w:b/>
          <w:i/>
          <w:iCs/>
          <w:sz w:val="20"/>
          <w:szCs w:val="20"/>
        </w:rPr>
        <w:t>Н,</w:t>
      </w:r>
      <w:r w:rsidR="00DE2BFF" w:rsidRPr="004900EE">
        <w:rPr>
          <w:rFonts w:ascii="Arial" w:hAnsi="Arial" w:cs="Arial"/>
          <w:b/>
          <w:i/>
          <w:iCs/>
          <w:sz w:val="20"/>
          <w:szCs w:val="20"/>
          <w:lang w:val="ro-RO"/>
        </w:rPr>
        <w:t xml:space="preserve"> </w:t>
      </w:r>
      <w:r w:rsidR="00F6676E">
        <w:rPr>
          <w:rFonts w:ascii="Arial" w:hAnsi="Arial" w:cs="Arial"/>
          <w:b/>
          <w:i/>
          <w:iCs/>
          <w:sz w:val="20"/>
          <w:szCs w:val="20"/>
          <w:lang w:val="ro-RO"/>
        </w:rPr>
        <w:br/>
      </w:r>
      <w:r w:rsidRPr="004900EE">
        <w:rPr>
          <w:rFonts w:ascii="Arial" w:hAnsi="Arial" w:cs="Arial"/>
          <w:b/>
          <w:sz w:val="20"/>
          <w:szCs w:val="20"/>
        </w:rPr>
        <w:t xml:space="preserve">определенной по </w:t>
      </w:r>
      <w:r w:rsidRPr="00A66065">
        <w:rPr>
          <w:rFonts w:ascii="Arial" w:hAnsi="Arial" w:cs="Arial"/>
          <w:b/>
          <w:sz w:val="20"/>
          <w:szCs w:val="20"/>
        </w:rPr>
        <w:t xml:space="preserve">рис. </w:t>
      </w:r>
      <w:r w:rsidR="00DE2BFF" w:rsidRPr="00A66065">
        <w:rPr>
          <w:rFonts w:ascii="Arial" w:hAnsi="Arial" w:cs="Arial"/>
          <w:b/>
          <w:sz w:val="20"/>
          <w:szCs w:val="20"/>
          <w:lang w:val="ro-RO"/>
        </w:rPr>
        <w:t>6.9</w:t>
      </w:r>
      <w:r w:rsidRPr="00A66065">
        <w:rPr>
          <w:rFonts w:ascii="Arial" w:hAnsi="Arial" w:cs="Arial"/>
          <w:b/>
          <w:sz w:val="20"/>
          <w:szCs w:val="20"/>
        </w:rPr>
        <w:t xml:space="preserve"> или 6</w:t>
      </w:r>
      <w:r w:rsidR="00DE2BFF" w:rsidRPr="00A66065">
        <w:rPr>
          <w:rFonts w:ascii="Arial" w:hAnsi="Arial" w:cs="Arial"/>
          <w:b/>
          <w:sz w:val="20"/>
          <w:szCs w:val="20"/>
          <w:lang w:val="ro-RO"/>
        </w:rPr>
        <w:t>.10</w:t>
      </w:r>
    </w:p>
    <w:p w14:paraId="72853B0E" w14:textId="77777777" w:rsidR="00DE2BFF" w:rsidRPr="004900EE" w:rsidRDefault="00DE2BFF" w:rsidP="003E434B">
      <w:pPr>
        <w:pStyle w:val="ab"/>
        <w:shd w:val="clear" w:color="auto" w:fill="FFFFFF"/>
        <w:spacing w:before="0" w:beforeAutospacing="0" w:after="0" w:afterAutospacing="0"/>
        <w:jc w:val="both"/>
        <w:rPr>
          <w:rFonts w:ascii="Arial" w:hAnsi="Arial" w:cs="Arial"/>
          <w:sz w:val="20"/>
          <w:szCs w:val="20"/>
        </w:rPr>
      </w:pPr>
    </w:p>
    <w:p w14:paraId="7C3779C0" w14:textId="77777777" w:rsidR="00CF53AE" w:rsidRPr="004900EE" w:rsidRDefault="00CF53AE" w:rsidP="003E434B">
      <w:pPr>
        <w:pStyle w:val="ab"/>
        <w:shd w:val="clear" w:color="auto" w:fill="FFFFFF"/>
        <w:spacing w:before="0" w:beforeAutospacing="0" w:after="0" w:afterAutospacing="0"/>
        <w:jc w:val="both"/>
        <w:rPr>
          <w:rFonts w:ascii="Arial" w:hAnsi="Arial" w:cs="Arial"/>
          <w:sz w:val="20"/>
          <w:szCs w:val="20"/>
        </w:rPr>
      </w:pPr>
      <w:r w:rsidRPr="004900EE">
        <w:rPr>
          <w:rFonts w:ascii="Arial" w:hAnsi="Arial" w:cs="Arial"/>
          <w:sz w:val="20"/>
          <w:szCs w:val="20"/>
        </w:rPr>
        <w:t>Для переходных кривых с конечным радиусом 3000 м и более рекомендуется использовать клотоиду только с одним параметром - 1200 м.</w:t>
      </w:r>
    </w:p>
    <w:p w14:paraId="7746A9B7" w14:textId="77777777" w:rsidR="00DE2BFF" w:rsidRPr="004900EE" w:rsidRDefault="00DE2BFF" w:rsidP="003E434B">
      <w:pPr>
        <w:pStyle w:val="ab"/>
        <w:shd w:val="clear" w:color="auto" w:fill="FFFFFF"/>
        <w:spacing w:before="0" w:beforeAutospacing="0" w:after="0" w:afterAutospacing="0"/>
        <w:jc w:val="both"/>
        <w:rPr>
          <w:rFonts w:ascii="Arial" w:hAnsi="Arial" w:cs="Arial"/>
          <w:sz w:val="20"/>
          <w:szCs w:val="20"/>
        </w:rPr>
      </w:pPr>
    </w:p>
    <w:p w14:paraId="6CE9D221" w14:textId="77777777" w:rsidR="00CF53AE" w:rsidRPr="004900EE" w:rsidRDefault="00DE2BFF" w:rsidP="003E434B">
      <w:pPr>
        <w:pStyle w:val="ab"/>
        <w:shd w:val="clear" w:color="auto" w:fill="FFFFFF"/>
        <w:spacing w:before="0" w:beforeAutospacing="0" w:after="0" w:afterAutospacing="0"/>
        <w:jc w:val="both"/>
        <w:rPr>
          <w:rFonts w:ascii="Arial" w:hAnsi="Arial" w:cs="Arial"/>
          <w:sz w:val="20"/>
          <w:szCs w:val="20"/>
          <w:lang w:val="ro-RO"/>
        </w:rPr>
      </w:pPr>
      <w:r w:rsidRPr="004900EE">
        <w:rPr>
          <w:rFonts w:ascii="Arial" w:hAnsi="Arial" w:cs="Arial"/>
          <w:b/>
          <w:sz w:val="20"/>
          <w:szCs w:val="20"/>
          <w:lang w:val="ro-RO"/>
        </w:rPr>
        <w:t>10</w:t>
      </w:r>
      <w:r w:rsidR="00CF53AE" w:rsidRPr="004900EE">
        <w:rPr>
          <w:rFonts w:ascii="Arial" w:hAnsi="Arial" w:cs="Arial"/>
          <w:b/>
          <w:sz w:val="20"/>
          <w:szCs w:val="20"/>
        </w:rPr>
        <w:t>.11</w:t>
      </w:r>
      <w:r w:rsidRPr="004900EE">
        <w:rPr>
          <w:rFonts w:ascii="Arial" w:hAnsi="Arial" w:cs="Arial"/>
          <w:sz w:val="20"/>
          <w:szCs w:val="20"/>
        </w:rPr>
        <w:tab/>
      </w:r>
      <w:r w:rsidR="00CF53AE" w:rsidRPr="004900EE">
        <w:rPr>
          <w:rFonts w:ascii="Arial" w:hAnsi="Arial" w:cs="Arial"/>
          <w:sz w:val="20"/>
          <w:szCs w:val="20"/>
        </w:rPr>
        <w:t>Параметры смежных клотоид не должны различаться более, чем в 1,5 раза</w:t>
      </w:r>
      <w:r w:rsidRPr="004900EE">
        <w:rPr>
          <w:rFonts w:ascii="Arial" w:hAnsi="Arial" w:cs="Arial"/>
          <w:sz w:val="20"/>
          <w:szCs w:val="20"/>
          <w:lang w:val="ro-RO"/>
        </w:rPr>
        <w:t>:</w:t>
      </w:r>
    </w:p>
    <w:p w14:paraId="612F378B" w14:textId="77777777" w:rsidR="00DE2BFF" w:rsidRPr="004900EE" w:rsidRDefault="00DE2BFF" w:rsidP="003E434B">
      <w:pPr>
        <w:pStyle w:val="ab"/>
        <w:shd w:val="clear" w:color="auto" w:fill="FFFFFF"/>
        <w:spacing w:before="0" w:beforeAutospacing="0" w:after="0" w:afterAutospacing="0"/>
        <w:jc w:val="both"/>
        <w:rPr>
          <w:rFonts w:ascii="Arial" w:hAnsi="Arial" w:cs="Arial"/>
          <w:sz w:val="20"/>
          <w:szCs w:val="20"/>
          <w:lang w:val="ro-RO"/>
        </w:rPr>
      </w:pPr>
    </w:p>
    <w:p w14:paraId="6B72BD90" w14:textId="77777777" w:rsidR="00DE2BFF" w:rsidRPr="004900EE" w:rsidRDefault="00DE2BFF" w:rsidP="00DE2BFF">
      <w:pPr>
        <w:shd w:val="clear" w:color="auto" w:fill="FFFFFF"/>
        <w:ind w:right="24"/>
        <w:jc w:val="center"/>
        <w:rPr>
          <w:rFonts w:ascii="Arial" w:hAnsi="Arial" w:cs="Arial"/>
          <w:i/>
          <w:iCs/>
          <w:spacing w:val="-8"/>
          <w:w w:val="120"/>
          <w:sz w:val="20"/>
          <w:szCs w:val="20"/>
          <w:lang w:val="ro-RO"/>
        </w:rPr>
      </w:pPr>
      <w:r w:rsidRPr="004900EE">
        <w:rPr>
          <w:rFonts w:ascii="Arial" w:hAnsi="Arial" w:cs="Arial"/>
          <w:i/>
          <w:iCs/>
          <w:spacing w:val="-8"/>
          <w:w w:val="120"/>
          <w:sz w:val="20"/>
          <w:szCs w:val="20"/>
          <w:lang w:val="ro-RO"/>
        </w:rPr>
        <w:t>A</w:t>
      </w:r>
      <w:r w:rsidRPr="004900EE">
        <w:rPr>
          <w:rFonts w:ascii="Arial" w:hAnsi="Arial" w:cs="Arial"/>
          <w:i/>
          <w:iCs/>
          <w:spacing w:val="-8"/>
          <w:w w:val="120"/>
          <w:sz w:val="20"/>
          <w:szCs w:val="20"/>
          <w:vertAlign w:val="subscript"/>
          <w:lang w:val="ro-RO"/>
        </w:rPr>
        <w:t>1</w:t>
      </w:r>
      <w:r w:rsidRPr="004900EE">
        <w:rPr>
          <w:rFonts w:ascii="Arial" w:hAnsi="Arial" w:cs="Arial"/>
          <w:i/>
          <w:iCs/>
          <w:spacing w:val="-8"/>
          <w:w w:val="120"/>
          <w:sz w:val="20"/>
          <w:szCs w:val="20"/>
          <w:lang w:val="ro-RO"/>
        </w:rPr>
        <w:t>/A</w:t>
      </w:r>
      <w:r w:rsidRPr="004900EE">
        <w:rPr>
          <w:rFonts w:ascii="Arial" w:hAnsi="Arial" w:cs="Arial"/>
          <w:i/>
          <w:iCs/>
          <w:spacing w:val="-8"/>
          <w:w w:val="120"/>
          <w:sz w:val="20"/>
          <w:szCs w:val="20"/>
          <w:vertAlign w:val="subscript"/>
          <w:lang w:val="ro-RO"/>
        </w:rPr>
        <w:t>2</w:t>
      </w:r>
      <w:r w:rsidRPr="004900EE">
        <w:rPr>
          <w:rFonts w:ascii="Arial" w:hAnsi="Arial" w:cs="Arial"/>
          <w:i/>
          <w:iCs/>
          <w:spacing w:val="-8"/>
          <w:w w:val="120"/>
          <w:sz w:val="20"/>
          <w:szCs w:val="20"/>
          <w:lang w:val="ro-RO"/>
        </w:rPr>
        <w:t>&lt;1,5.</w:t>
      </w:r>
    </w:p>
    <w:p w14:paraId="2BDF36FF" w14:textId="77777777" w:rsidR="00CF53AE" w:rsidRPr="004900EE" w:rsidRDefault="00CF53AE" w:rsidP="003E434B">
      <w:pPr>
        <w:pStyle w:val="ab"/>
        <w:shd w:val="clear" w:color="auto" w:fill="FFFFFF"/>
        <w:spacing w:before="0" w:beforeAutospacing="0" w:after="0" w:afterAutospacing="0"/>
        <w:jc w:val="both"/>
        <w:rPr>
          <w:rFonts w:ascii="Arial" w:hAnsi="Arial" w:cs="Arial"/>
          <w:sz w:val="20"/>
          <w:szCs w:val="20"/>
        </w:rPr>
      </w:pPr>
    </w:p>
    <w:p w14:paraId="2D4DADE1" w14:textId="77777777" w:rsidR="00CF53AE" w:rsidRPr="004900EE" w:rsidRDefault="00DE2BFF" w:rsidP="003E434B">
      <w:pPr>
        <w:pStyle w:val="ab"/>
        <w:shd w:val="clear" w:color="auto" w:fill="FFFFFF"/>
        <w:spacing w:before="0" w:beforeAutospacing="0" w:after="0" w:afterAutospacing="0"/>
        <w:jc w:val="both"/>
        <w:rPr>
          <w:rFonts w:ascii="Arial" w:hAnsi="Arial" w:cs="Arial"/>
          <w:sz w:val="20"/>
          <w:szCs w:val="20"/>
          <w:lang w:val="ro-RO"/>
        </w:rPr>
      </w:pPr>
      <w:r w:rsidRPr="004900EE">
        <w:rPr>
          <w:rFonts w:ascii="Arial" w:hAnsi="Arial" w:cs="Arial"/>
          <w:b/>
          <w:sz w:val="20"/>
          <w:szCs w:val="20"/>
          <w:lang w:val="ro-RO"/>
        </w:rPr>
        <w:t>10</w:t>
      </w:r>
      <w:r w:rsidR="00CF53AE" w:rsidRPr="004900EE">
        <w:rPr>
          <w:rFonts w:ascii="Arial" w:hAnsi="Arial" w:cs="Arial"/>
          <w:b/>
          <w:sz w:val="20"/>
          <w:szCs w:val="20"/>
        </w:rPr>
        <w:t>.12</w:t>
      </w:r>
      <w:r w:rsidRPr="004900EE">
        <w:rPr>
          <w:rFonts w:ascii="Arial" w:hAnsi="Arial" w:cs="Arial"/>
          <w:sz w:val="20"/>
          <w:szCs w:val="20"/>
        </w:rPr>
        <w:tab/>
      </w:r>
      <w:r w:rsidR="00CF53AE" w:rsidRPr="004900EE">
        <w:rPr>
          <w:rFonts w:ascii="Arial" w:hAnsi="Arial" w:cs="Arial"/>
          <w:sz w:val="20"/>
          <w:szCs w:val="20"/>
        </w:rPr>
        <w:t xml:space="preserve">Зрительная плавность дороги с </w:t>
      </w:r>
      <w:proofErr w:type="spellStart"/>
      <w:r w:rsidR="00CF53AE" w:rsidRPr="004900EE">
        <w:rPr>
          <w:rFonts w:ascii="Arial" w:hAnsi="Arial" w:cs="Arial"/>
          <w:sz w:val="20"/>
          <w:szCs w:val="20"/>
        </w:rPr>
        <w:t>клотоидной</w:t>
      </w:r>
      <w:proofErr w:type="spellEnd"/>
      <w:r w:rsidR="00CF53AE" w:rsidRPr="004900EE">
        <w:rPr>
          <w:rFonts w:ascii="Arial" w:hAnsi="Arial" w:cs="Arial"/>
          <w:sz w:val="20"/>
          <w:szCs w:val="20"/>
        </w:rPr>
        <w:t xml:space="preserve"> трассой улучшается, если S -образная кривая в плане проектируется как одна клотоида (рис. </w:t>
      </w:r>
      <w:r w:rsidR="00847DD9" w:rsidRPr="004900EE">
        <w:rPr>
          <w:rFonts w:ascii="Arial" w:hAnsi="Arial" w:cs="Arial"/>
          <w:sz w:val="20"/>
          <w:szCs w:val="20"/>
          <w:lang w:val="ro-RO"/>
        </w:rPr>
        <w:t>10.4</w:t>
      </w:r>
      <w:r w:rsidR="00CF53AE" w:rsidRPr="004900EE">
        <w:rPr>
          <w:rFonts w:ascii="Arial" w:hAnsi="Arial" w:cs="Arial"/>
          <w:sz w:val="20"/>
          <w:szCs w:val="20"/>
        </w:rPr>
        <w:t>, </w:t>
      </w:r>
      <w:r w:rsidR="00CF53AE" w:rsidRPr="004900EE">
        <w:rPr>
          <w:rFonts w:ascii="Arial" w:hAnsi="Arial" w:cs="Arial"/>
          <w:iCs/>
          <w:sz w:val="20"/>
          <w:szCs w:val="20"/>
        </w:rPr>
        <w:t>а)</w:t>
      </w:r>
      <w:r w:rsidR="00CF53AE" w:rsidRPr="004900EE">
        <w:rPr>
          <w:rFonts w:ascii="Arial" w:hAnsi="Arial" w:cs="Arial"/>
          <w:i/>
          <w:iCs/>
          <w:sz w:val="20"/>
          <w:szCs w:val="20"/>
        </w:rPr>
        <w:t>.</w:t>
      </w:r>
      <w:r w:rsidR="00847DD9" w:rsidRPr="004900EE">
        <w:rPr>
          <w:rFonts w:ascii="Arial" w:hAnsi="Arial" w:cs="Arial"/>
          <w:i/>
          <w:iCs/>
          <w:sz w:val="20"/>
          <w:szCs w:val="20"/>
        </w:rPr>
        <w:t xml:space="preserve"> </w:t>
      </w:r>
      <w:r w:rsidR="00CF53AE" w:rsidRPr="004900EE">
        <w:rPr>
          <w:rFonts w:ascii="Arial" w:hAnsi="Arial" w:cs="Arial"/>
          <w:sz w:val="20"/>
          <w:szCs w:val="20"/>
        </w:rPr>
        <w:t xml:space="preserve">В этом случае </w:t>
      </w:r>
      <w:r w:rsidR="00847DD9" w:rsidRPr="004900EE">
        <w:rPr>
          <w:rFonts w:ascii="Arial" w:hAnsi="Arial" w:cs="Arial"/>
          <w:sz w:val="20"/>
          <w:szCs w:val="20"/>
        </w:rPr>
        <w:t>рекомендуется</w:t>
      </w:r>
      <w:r w:rsidR="00CF53AE" w:rsidRPr="004900EE">
        <w:rPr>
          <w:rFonts w:ascii="Arial" w:hAnsi="Arial" w:cs="Arial"/>
          <w:sz w:val="20"/>
          <w:szCs w:val="20"/>
        </w:rPr>
        <w:t>, чтобы выполнялось равенство</w:t>
      </w:r>
      <w:r w:rsidR="00847DD9" w:rsidRPr="004900EE">
        <w:rPr>
          <w:rFonts w:ascii="Arial" w:hAnsi="Arial" w:cs="Arial"/>
          <w:sz w:val="20"/>
          <w:szCs w:val="20"/>
          <w:lang w:val="ro-RO"/>
        </w:rPr>
        <w:t>:</w:t>
      </w:r>
    </w:p>
    <w:p w14:paraId="18145108" w14:textId="77777777" w:rsidR="00847DD9" w:rsidRPr="004900EE" w:rsidRDefault="00847DD9" w:rsidP="003E434B">
      <w:pPr>
        <w:pStyle w:val="ab"/>
        <w:shd w:val="clear" w:color="auto" w:fill="FFFFFF"/>
        <w:spacing w:before="0" w:beforeAutospacing="0" w:after="0" w:afterAutospacing="0"/>
        <w:jc w:val="both"/>
        <w:rPr>
          <w:rFonts w:ascii="Arial" w:hAnsi="Arial" w:cs="Arial"/>
          <w:sz w:val="20"/>
          <w:szCs w:val="20"/>
          <w:lang w:val="ro-RO"/>
        </w:rPr>
      </w:pPr>
    </w:p>
    <w:p w14:paraId="5E754D89" w14:textId="77777777" w:rsidR="00847DD9" w:rsidRPr="004900EE" w:rsidRDefault="00847DD9" w:rsidP="00847DD9">
      <w:pPr>
        <w:shd w:val="clear" w:color="auto" w:fill="FFFFFF"/>
        <w:ind w:right="14"/>
        <w:jc w:val="center"/>
        <w:rPr>
          <w:rFonts w:ascii="Arial" w:hAnsi="Arial" w:cs="Arial"/>
          <w:i/>
          <w:iCs/>
          <w:spacing w:val="3"/>
          <w:w w:val="120"/>
          <w:sz w:val="20"/>
          <w:szCs w:val="20"/>
          <w:lang w:val="ro-RO"/>
        </w:rPr>
      </w:pPr>
      <w:r w:rsidRPr="004900EE">
        <w:rPr>
          <w:rFonts w:ascii="Arial" w:hAnsi="Arial" w:cs="Arial"/>
          <w:i/>
          <w:iCs/>
          <w:spacing w:val="3"/>
          <w:w w:val="120"/>
          <w:sz w:val="20"/>
          <w:szCs w:val="20"/>
          <w:lang w:val="ro-RO"/>
        </w:rPr>
        <w:t>А</w:t>
      </w:r>
      <w:r w:rsidRPr="004900EE">
        <w:rPr>
          <w:rFonts w:ascii="Arial" w:hAnsi="Arial" w:cs="Arial"/>
          <w:i/>
          <w:iCs/>
          <w:spacing w:val="3"/>
          <w:w w:val="120"/>
          <w:sz w:val="20"/>
          <w:szCs w:val="20"/>
          <w:vertAlign w:val="subscript"/>
          <w:lang w:val="ro-RO"/>
        </w:rPr>
        <w:t>1</w:t>
      </w:r>
      <w:r w:rsidRPr="004900EE">
        <w:rPr>
          <w:rFonts w:ascii="Arial" w:hAnsi="Arial" w:cs="Arial"/>
          <w:i/>
          <w:iCs/>
          <w:spacing w:val="3"/>
          <w:w w:val="120"/>
          <w:sz w:val="20"/>
          <w:szCs w:val="20"/>
          <w:lang w:val="ro-RO"/>
        </w:rPr>
        <w:t>=А</w:t>
      </w:r>
      <w:r w:rsidRPr="004900EE">
        <w:rPr>
          <w:rFonts w:ascii="Arial" w:hAnsi="Arial" w:cs="Arial"/>
          <w:i/>
          <w:iCs/>
          <w:spacing w:val="3"/>
          <w:w w:val="120"/>
          <w:sz w:val="20"/>
          <w:szCs w:val="20"/>
          <w:vertAlign w:val="subscript"/>
          <w:lang w:val="ro-RO"/>
        </w:rPr>
        <w:t>2</w:t>
      </w:r>
    </w:p>
    <w:p w14:paraId="552C725C" w14:textId="77777777" w:rsidR="00847DD9" w:rsidRPr="004900EE" w:rsidRDefault="00847DD9" w:rsidP="003E434B">
      <w:pPr>
        <w:pStyle w:val="ab"/>
        <w:shd w:val="clear" w:color="auto" w:fill="FFFFFF"/>
        <w:spacing w:before="0" w:beforeAutospacing="0" w:after="0" w:afterAutospacing="0"/>
        <w:jc w:val="both"/>
        <w:rPr>
          <w:rFonts w:ascii="Arial" w:hAnsi="Arial" w:cs="Arial"/>
          <w:sz w:val="20"/>
          <w:szCs w:val="20"/>
          <w:lang w:val="ro-RO"/>
        </w:rPr>
      </w:pPr>
    </w:p>
    <w:p w14:paraId="252C1B59" w14:textId="77777777" w:rsidR="00CF53AE" w:rsidRPr="004900EE" w:rsidRDefault="00CF53AE" w:rsidP="003E434B">
      <w:pPr>
        <w:pStyle w:val="ab"/>
        <w:shd w:val="clear" w:color="auto" w:fill="FFFFFF"/>
        <w:spacing w:before="0" w:beforeAutospacing="0" w:after="0" w:afterAutospacing="0"/>
        <w:jc w:val="both"/>
        <w:rPr>
          <w:rFonts w:ascii="Arial" w:hAnsi="Arial" w:cs="Arial"/>
          <w:sz w:val="20"/>
          <w:szCs w:val="20"/>
        </w:rPr>
      </w:pPr>
      <w:r w:rsidRPr="004900EE">
        <w:rPr>
          <w:rFonts w:ascii="Arial" w:hAnsi="Arial" w:cs="Arial"/>
          <w:sz w:val="20"/>
          <w:szCs w:val="20"/>
        </w:rPr>
        <w:t xml:space="preserve">В пересеченной местности для кривых, направленных в одну сторону, рекомендуется применять клотоиды, </w:t>
      </w:r>
      <w:proofErr w:type="spellStart"/>
      <w:r w:rsidRPr="004900EE">
        <w:rPr>
          <w:rFonts w:ascii="Arial" w:hAnsi="Arial" w:cs="Arial"/>
          <w:sz w:val="20"/>
          <w:szCs w:val="20"/>
        </w:rPr>
        <w:t>стыкующиеся</w:t>
      </w:r>
      <w:proofErr w:type="spellEnd"/>
      <w:r w:rsidRPr="004900EE">
        <w:rPr>
          <w:rFonts w:ascii="Arial" w:hAnsi="Arial" w:cs="Arial"/>
          <w:sz w:val="20"/>
          <w:szCs w:val="20"/>
        </w:rPr>
        <w:t xml:space="preserve"> в точке с</w:t>
      </w:r>
      <w:r w:rsidR="0003201E" w:rsidRPr="004900EE">
        <w:rPr>
          <w:rFonts w:ascii="Arial" w:hAnsi="Arial" w:cs="Arial"/>
          <w:sz w:val="20"/>
          <w:szCs w:val="20"/>
          <w:lang w:val="ro-RO"/>
        </w:rPr>
        <w:t xml:space="preserve"> </w:t>
      </w:r>
      <w:r w:rsidRPr="004900EE">
        <w:rPr>
          <w:rFonts w:ascii="Arial" w:hAnsi="Arial" w:cs="Arial"/>
          <w:i/>
          <w:iCs/>
          <w:sz w:val="20"/>
          <w:szCs w:val="20"/>
        </w:rPr>
        <w:t>R</w:t>
      </w:r>
      <w:r w:rsidR="0003201E" w:rsidRPr="004900EE">
        <w:rPr>
          <w:rFonts w:ascii="Arial" w:hAnsi="Arial" w:cs="Arial"/>
          <w:i/>
          <w:iCs/>
          <w:sz w:val="20"/>
          <w:szCs w:val="20"/>
          <w:lang w:val="ro-RO"/>
        </w:rPr>
        <w:t xml:space="preserve"> </w:t>
      </w:r>
      <w:r w:rsidRPr="004900EE">
        <w:rPr>
          <w:rFonts w:ascii="Arial" w:hAnsi="Arial" w:cs="Arial"/>
          <w:i/>
          <w:iCs/>
          <w:sz w:val="20"/>
          <w:szCs w:val="20"/>
        </w:rPr>
        <w:t xml:space="preserve">= </w:t>
      </w:r>
      <w:r w:rsidRPr="004900EE">
        <w:rPr>
          <w:rFonts w:ascii="Arial" w:hAnsi="Arial" w:cs="Arial"/>
          <w:i/>
          <w:iCs/>
        </w:rPr>
        <w:t>∞</w:t>
      </w:r>
      <w:r w:rsidR="0003201E" w:rsidRPr="004900EE">
        <w:rPr>
          <w:rFonts w:ascii="Arial" w:hAnsi="Arial" w:cs="Arial"/>
          <w:i/>
          <w:iCs/>
          <w:lang w:val="ro-RO"/>
        </w:rPr>
        <w:t>,</w:t>
      </w:r>
      <w:r w:rsidR="0003201E" w:rsidRPr="004900EE">
        <w:rPr>
          <w:rFonts w:ascii="Arial" w:hAnsi="Arial" w:cs="Arial"/>
          <w:sz w:val="20"/>
          <w:szCs w:val="20"/>
          <w:lang w:val="ro-RO"/>
        </w:rPr>
        <w:t xml:space="preserve"> </w:t>
      </w:r>
      <w:r w:rsidRPr="004900EE">
        <w:rPr>
          <w:rFonts w:ascii="Arial" w:hAnsi="Arial" w:cs="Arial"/>
          <w:sz w:val="20"/>
          <w:szCs w:val="20"/>
        </w:rPr>
        <w:t>с соотношением</w:t>
      </w:r>
      <w:r w:rsidR="0003201E" w:rsidRPr="004900EE">
        <w:rPr>
          <w:rFonts w:ascii="Arial" w:hAnsi="Arial" w:cs="Arial"/>
          <w:sz w:val="20"/>
          <w:szCs w:val="20"/>
          <w:lang w:val="ro-RO"/>
        </w:rPr>
        <w:t xml:space="preserve"> </w:t>
      </w:r>
      <w:r w:rsidRPr="004900EE">
        <w:rPr>
          <w:rFonts w:ascii="Arial" w:hAnsi="Arial" w:cs="Arial"/>
          <w:i/>
          <w:iCs/>
          <w:sz w:val="20"/>
          <w:szCs w:val="20"/>
        </w:rPr>
        <w:t>А</w:t>
      </w:r>
      <w:r w:rsidRPr="004900EE">
        <w:rPr>
          <w:rFonts w:ascii="Arial" w:hAnsi="Arial" w:cs="Arial"/>
          <w:sz w:val="20"/>
          <w:szCs w:val="20"/>
          <w:vertAlign w:val="subscript"/>
        </w:rPr>
        <w:t> 1 </w:t>
      </w:r>
      <w:r w:rsidR="0003201E" w:rsidRPr="004900EE">
        <w:rPr>
          <w:rFonts w:ascii="Arial" w:hAnsi="Arial" w:cs="Arial"/>
          <w:sz w:val="20"/>
          <w:szCs w:val="20"/>
          <w:lang w:val="ro-RO"/>
        </w:rPr>
        <w:t>/</w:t>
      </w:r>
      <w:r w:rsidRPr="004900EE">
        <w:rPr>
          <w:rFonts w:ascii="Arial" w:hAnsi="Arial" w:cs="Arial"/>
          <w:sz w:val="20"/>
          <w:szCs w:val="20"/>
        </w:rPr>
        <w:t> </w:t>
      </w:r>
      <w:r w:rsidRPr="004900EE">
        <w:rPr>
          <w:rFonts w:ascii="Arial" w:hAnsi="Arial" w:cs="Arial"/>
          <w:i/>
          <w:iCs/>
          <w:sz w:val="20"/>
          <w:szCs w:val="20"/>
        </w:rPr>
        <w:t>А</w:t>
      </w:r>
      <w:r w:rsidRPr="004900EE">
        <w:rPr>
          <w:rFonts w:ascii="Arial" w:hAnsi="Arial" w:cs="Arial"/>
          <w:sz w:val="20"/>
          <w:szCs w:val="20"/>
          <w:vertAlign w:val="subscript"/>
        </w:rPr>
        <w:t> 2</w:t>
      </w:r>
      <w:r w:rsidRPr="004900EE">
        <w:rPr>
          <w:rFonts w:ascii="Arial" w:hAnsi="Arial" w:cs="Arial"/>
          <w:sz w:val="20"/>
          <w:szCs w:val="20"/>
        </w:rPr>
        <w:t xml:space="preserve"> = 1,2 (рис. </w:t>
      </w:r>
      <w:r w:rsidR="0003201E" w:rsidRPr="004900EE">
        <w:rPr>
          <w:rFonts w:ascii="Arial" w:hAnsi="Arial" w:cs="Arial"/>
          <w:sz w:val="20"/>
          <w:szCs w:val="20"/>
          <w:lang w:val="ro-RO"/>
        </w:rPr>
        <w:t>10.4</w:t>
      </w:r>
      <w:r w:rsidRPr="004900EE">
        <w:rPr>
          <w:rFonts w:ascii="Arial" w:hAnsi="Arial" w:cs="Arial"/>
          <w:sz w:val="20"/>
          <w:szCs w:val="20"/>
        </w:rPr>
        <w:t>, </w:t>
      </w:r>
      <w:r w:rsidRPr="004900EE">
        <w:rPr>
          <w:rFonts w:ascii="Arial" w:hAnsi="Arial" w:cs="Arial"/>
          <w:i/>
          <w:iCs/>
          <w:sz w:val="20"/>
          <w:szCs w:val="20"/>
        </w:rPr>
        <w:t>б</w:t>
      </w:r>
      <w:r w:rsidRPr="004900EE">
        <w:rPr>
          <w:rFonts w:ascii="Arial" w:hAnsi="Arial" w:cs="Arial"/>
          <w:sz w:val="20"/>
          <w:szCs w:val="20"/>
        </w:rPr>
        <w:t>). Клотоида большего параметра должна находиться на участке с меньшим продольным уклоном (аналогично требованию увеличения радиуса кривой в плане в конце спуска).</w:t>
      </w:r>
    </w:p>
    <w:p w14:paraId="2821FCB3" w14:textId="77777777" w:rsidR="0003201E" w:rsidRPr="004900EE" w:rsidRDefault="0003201E" w:rsidP="003E434B">
      <w:pPr>
        <w:pStyle w:val="ab"/>
        <w:shd w:val="clear" w:color="auto" w:fill="FFFFFF"/>
        <w:spacing w:before="0" w:beforeAutospacing="0" w:after="0" w:afterAutospacing="0"/>
        <w:jc w:val="both"/>
        <w:rPr>
          <w:rFonts w:ascii="Arial" w:hAnsi="Arial" w:cs="Arial"/>
          <w:sz w:val="20"/>
          <w:szCs w:val="20"/>
        </w:rPr>
      </w:pPr>
    </w:p>
    <w:p w14:paraId="3AE830ED" w14:textId="77777777" w:rsidR="00CF53AE" w:rsidRPr="004900EE" w:rsidRDefault="0003201E" w:rsidP="003E434B">
      <w:pPr>
        <w:pStyle w:val="ab"/>
        <w:shd w:val="clear" w:color="auto" w:fill="FFFFFF"/>
        <w:spacing w:before="0" w:beforeAutospacing="0" w:after="0" w:afterAutospacing="0"/>
        <w:jc w:val="both"/>
        <w:rPr>
          <w:rFonts w:ascii="Arial" w:hAnsi="Arial" w:cs="Arial"/>
          <w:sz w:val="20"/>
          <w:szCs w:val="20"/>
        </w:rPr>
      </w:pPr>
      <w:r w:rsidRPr="004900EE">
        <w:rPr>
          <w:rFonts w:ascii="Arial" w:hAnsi="Arial" w:cs="Arial"/>
          <w:b/>
          <w:sz w:val="20"/>
          <w:szCs w:val="20"/>
          <w:lang w:val="ro-RO"/>
        </w:rPr>
        <w:t>10</w:t>
      </w:r>
      <w:r w:rsidR="00CF53AE" w:rsidRPr="004900EE">
        <w:rPr>
          <w:rFonts w:ascii="Arial" w:hAnsi="Arial" w:cs="Arial"/>
          <w:b/>
          <w:sz w:val="20"/>
          <w:szCs w:val="20"/>
        </w:rPr>
        <w:t>.13</w:t>
      </w:r>
      <w:r w:rsidRPr="004900EE">
        <w:rPr>
          <w:rFonts w:ascii="Arial" w:hAnsi="Arial" w:cs="Arial"/>
          <w:sz w:val="20"/>
          <w:szCs w:val="20"/>
        </w:rPr>
        <w:tab/>
      </w:r>
      <w:r w:rsidR="00CF53AE" w:rsidRPr="004900EE">
        <w:rPr>
          <w:rFonts w:ascii="Arial" w:hAnsi="Arial" w:cs="Arial"/>
          <w:sz w:val="20"/>
          <w:szCs w:val="20"/>
        </w:rPr>
        <w:t xml:space="preserve">При </w:t>
      </w:r>
      <w:proofErr w:type="spellStart"/>
      <w:r w:rsidR="00CF53AE" w:rsidRPr="004900EE">
        <w:rPr>
          <w:rFonts w:ascii="Arial" w:hAnsi="Arial" w:cs="Arial"/>
          <w:sz w:val="20"/>
          <w:szCs w:val="20"/>
        </w:rPr>
        <w:t>клотоидном</w:t>
      </w:r>
      <w:proofErr w:type="spellEnd"/>
      <w:r w:rsidR="00CF53AE" w:rsidRPr="004900EE">
        <w:rPr>
          <w:rFonts w:ascii="Arial" w:hAnsi="Arial" w:cs="Arial"/>
          <w:sz w:val="20"/>
          <w:szCs w:val="20"/>
        </w:rPr>
        <w:t xml:space="preserve"> трассировании вираж рекомендуется устраивать на участках, где радиус кривизны менее 3000 м. На остальной части клотоид устраивают двускатный поперечный профиль.</w:t>
      </w:r>
    </w:p>
    <w:p w14:paraId="78A9BC07" w14:textId="77777777" w:rsidR="0003201E" w:rsidRPr="004900EE" w:rsidRDefault="0003201E" w:rsidP="003E434B">
      <w:pPr>
        <w:pStyle w:val="ab"/>
        <w:shd w:val="clear" w:color="auto" w:fill="FFFFFF"/>
        <w:spacing w:before="0" w:beforeAutospacing="0" w:after="0" w:afterAutospacing="0"/>
        <w:jc w:val="both"/>
        <w:rPr>
          <w:rFonts w:ascii="Arial" w:hAnsi="Arial" w:cs="Arial"/>
          <w:sz w:val="20"/>
          <w:szCs w:val="20"/>
        </w:rPr>
      </w:pPr>
    </w:p>
    <w:p w14:paraId="229F40C5" w14:textId="77777777" w:rsidR="00CF53AE" w:rsidRPr="004900EE" w:rsidRDefault="0003201E" w:rsidP="003E434B">
      <w:pPr>
        <w:pStyle w:val="ab"/>
        <w:shd w:val="clear" w:color="auto" w:fill="FFFFFF"/>
        <w:spacing w:before="0" w:beforeAutospacing="0" w:after="0" w:afterAutospacing="0"/>
        <w:jc w:val="both"/>
        <w:rPr>
          <w:rFonts w:ascii="Arial" w:hAnsi="Arial" w:cs="Arial"/>
          <w:sz w:val="20"/>
          <w:szCs w:val="20"/>
        </w:rPr>
      </w:pPr>
      <w:r w:rsidRPr="004900EE">
        <w:rPr>
          <w:rFonts w:ascii="Arial" w:hAnsi="Arial" w:cs="Arial"/>
          <w:b/>
          <w:sz w:val="20"/>
          <w:szCs w:val="20"/>
          <w:lang w:val="ro-RO"/>
        </w:rPr>
        <w:t>10</w:t>
      </w:r>
      <w:r w:rsidR="00CF53AE" w:rsidRPr="004900EE">
        <w:rPr>
          <w:rFonts w:ascii="Arial" w:hAnsi="Arial" w:cs="Arial"/>
          <w:b/>
          <w:sz w:val="20"/>
          <w:szCs w:val="20"/>
        </w:rPr>
        <w:t>.14</w:t>
      </w:r>
      <w:r w:rsidRPr="004900EE">
        <w:rPr>
          <w:rFonts w:ascii="Arial" w:hAnsi="Arial" w:cs="Arial"/>
          <w:sz w:val="20"/>
          <w:szCs w:val="20"/>
        </w:rPr>
        <w:tab/>
      </w:r>
      <w:r w:rsidR="00CF53AE" w:rsidRPr="004900EE">
        <w:rPr>
          <w:rFonts w:ascii="Arial" w:hAnsi="Arial" w:cs="Arial"/>
          <w:sz w:val="20"/>
          <w:szCs w:val="20"/>
        </w:rPr>
        <w:t>Длину отгона виража выбирают из условия, чтобы дополнительный продольный уклон по внешней кромке проезжей части был не менее 3-5 ‰. Это обеспечивается при длине отгона виража 80-140 м. Участок отгона виража рекомендуется располагать между точками с радиусами кривизны 4000-6000 и 3000 м.</w:t>
      </w:r>
    </w:p>
    <w:p w14:paraId="52849284" w14:textId="77777777" w:rsidR="0003201E" w:rsidRPr="004900EE" w:rsidRDefault="0003201E" w:rsidP="003E434B">
      <w:pPr>
        <w:pStyle w:val="ab"/>
        <w:shd w:val="clear" w:color="auto" w:fill="FFFFFF"/>
        <w:spacing w:before="0" w:beforeAutospacing="0" w:after="0" w:afterAutospacing="0"/>
        <w:jc w:val="both"/>
        <w:rPr>
          <w:rFonts w:ascii="Arial" w:hAnsi="Arial" w:cs="Arial"/>
          <w:sz w:val="20"/>
          <w:szCs w:val="20"/>
        </w:rPr>
      </w:pPr>
    </w:p>
    <w:p w14:paraId="42F5C0B3" w14:textId="77777777" w:rsidR="00CF53AE" w:rsidRPr="004900EE" w:rsidRDefault="00CF53AE" w:rsidP="003E434B">
      <w:pPr>
        <w:pStyle w:val="ab"/>
        <w:shd w:val="clear" w:color="auto" w:fill="FFFFFF"/>
        <w:spacing w:before="0" w:beforeAutospacing="0" w:after="0" w:afterAutospacing="0"/>
        <w:jc w:val="both"/>
        <w:rPr>
          <w:rFonts w:ascii="Arial" w:hAnsi="Arial" w:cs="Arial"/>
          <w:sz w:val="20"/>
          <w:szCs w:val="20"/>
        </w:rPr>
      </w:pPr>
      <w:r w:rsidRPr="004900EE">
        <w:rPr>
          <w:rFonts w:ascii="Arial" w:hAnsi="Arial" w:cs="Arial"/>
          <w:sz w:val="20"/>
          <w:szCs w:val="20"/>
        </w:rPr>
        <w:t>Расстояние от начала клотоиды до начала отгона виража</w:t>
      </w:r>
      <w:r w:rsidR="001C2CB1" w:rsidRPr="004900EE">
        <w:rPr>
          <w:rFonts w:ascii="Arial" w:hAnsi="Arial" w:cs="Arial"/>
          <w:sz w:val="20"/>
          <w:szCs w:val="20"/>
          <w:lang w:val="ro-RO"/>
        </w:rPr>
        <w:t xml:space="preserve"> </w:t>
      </w:r>
      <m:oMath>
        <m:sSub>
          <m:sSubPr>
            <m:ctrlPr>
              <w:rPr>
                <w:rFonts w:ascii="Cambria Math" w:hAnsi="Cambria Math" w:cs="Arial"/>
                <w:i/>
                <w:iCs/>
                <w:sz w:val="20"/>
                <w:szCs w:val="20"/>
              </w:rPr>
            </m:ctrlPr>
          </m:sSubPr>
          <m:e>
            <m:r>
              <w:rPr>
                <w:rFonts w:ascii="Cambria Math" w:hAnsi="Cambria Math" w:cs="Arial"/>
                <w:sz w:val="20"/>
                <w:szCs w:val="20"/>
              </w:rPr>
              <m:t>I</m:t>
            </m:r>
          </m:e>
          <m:sub>
            <m:r>
              <w:rPr>
                <w:rFonts w:ascii="Cambria Math" w:hAnsi="Cambria Math" w:cs="Arial"/>
                <w:sz w:val="20"/>
                <w:szCs w:val="20"/>
                <w:vertAlign w:val="subscript"/>
              </w:rPr>
              <m:t>1</m:t>
            </m:r>
          </m:sub>
        </m:sSub>
      </m:oMath>
      <w:r w:rsidR="001C2CB1" w:rsidRPr="004900EE">
        <w:rPr>
          <w:rFonts w:ascii="Arial" w:hAnsi="Arial" w:cs="Arial"/>
          <w:sz w:val="20"/>
          <w:szCs w:val="20"/>
          <w:lang w:val="ro-RO"/>
        </w:rPr>
        <w:t xml:space="preserve"> </w:t>
      </w:r>
      <w:r w:rsidRPr="004900EE">
        <w:rPr>
          <w:rFonts w:ascii="Arial" w:hAnsi="Arial" w:cs="Arial"/>
          <w:sz w:val="20"/>
          <w:szCs w:val="20"/>
        </w:rPr>
        <w:t>и конца отгона виража</w:t>
      </w:r>
      <w:r w:rsidR="001C2CB1" w:rsidRPr="004900EE">
        <w:rPr>
          <w:rFonts w:ascii="Arial" w:hAnsi="Arial" w:cs="Arial"/>
          <w:sz w:val="20"/>
          <w:szCs w:val="20"/>
          <w:lang w:val="ro-RO"/>
        </w:rPr>
        <w:t xml:space="preserve"> </w:t>
      </w:r>
      <m:oMath>
        <m:sSub>
          <m:sSubPr>
            <m:ctrlPr>
              <w:rPr>
                <w:rFonts w:ascii="Cambria Math" w:hAnsi="Cambria Math" w:cs="Arial"/>
                <w:i/>
                <w:iCs/>
                <w:sz w:val="20"/>
                <w:szCs w:val="20"/>
              </w:rPr>
            </m:ctrlPr>
          </m:sSubPr>
          <m:e>
            <m:r>
              <w:rPr>
                <w:rFonts w:ascii="Cambria Math" w:hAnsi="Cambria Math" w:cs="Arial"/>
                <w:sz w:val="20"/>
                <w:szCs w:val="20"/>
              </w:rPr>
              <m:t>I</m:t>
            </m:r>
          </m:e>
          <m:sub>
            <m:r>
              <w:rPr>
                <w:rFonts w:ascii="Cambria Math" w:hAnsi="Cambria Math" w:cs="Arial"/>
                <w:sz w:val="20"/>
                <w:szCs w:val="20"/>
                <w:vertAlign w:val="subscript"/>
              </w:rPr>
              <m:t>2</m:t>
            </m:r>
          </m:sub>
        </m:sSub>
      </m:oMath>
      <w:r w:rsidRPr="004900EE">
        <w:rPr>
          <w:rFonts w:ascii="Arial" w:hAnsi="Arial" w:cs="Arial"/>
          <w:sz w:val="20"/>
          <w:szCs w:val="20"/>
        </w:rPr>
        <w:t>определяют по формулам</w:t>
      </w:r>
    </w:p>
    <w:p w14:paraId="68EE5855" w14:textId="77777777" w:rsidR="001C2CB1" w:rsidRPr="004900EE" w:rsidRDefault="001C2CB1" w:rsidP="003E434B">
      <w:pPr>
        <w:pStyle w:val="ab"/>
        <w:shd w:val="clear" w:color="auto" w:fill="FFFFFF"/>
        <w:spacing w:before="0" w:beforeAutospacing="0" w:after="0" w:afterAutospacing="0"/>
        <w:jc w:val="both"/>
        <w:rPr>
          <w:rFonts w:ascii="Arial" w:hAnsi="Arial" w:cs="Arial"/>
          <w:sz w:val="20"/>
          <w:szCs w:val="20"/>
        </w:rPr>
      </w:pPr>
    </w:p>
    <w:p w14:paraId="1ABFB5C2" w14:textId="77777777" w:rsidR="00CF53AE" w:rsidRPr="004900EE" w:rsidRDefault="00000000" w:rsidP="001A1CE3">
      <w:pPr>
        <w:pStyle w:val="ab"/>
        <w:shd w:val="clear" w:color="auto" w:fill="FFFFFF"/>
        <w:spacing w:before="0" w:beforeAutospacing="0" w:after="0" w:afterAutospacing="0"/>
        <w:jc w:val="center"/>
        <w:rPr>
          <w:rFonts w:ascii="Arial" w:hAnsi="Arial" w:cs="Arial"/>
          <w:sz w:val="22"/>
          <w:szCs w:val="22"/>
        </w:rPr>
      </w:pPr>
      <m:oMath>
        <m:sSub>
          <m:sSubPr>
            <m:ctrlPr>
              <w:rPr>
                <w:rFonts w:ascii="Cambria Math" w:hAnsi="Cambria Math" w:cs="Arial"/>
                <w:i/>
                <w:iCs/>
                <w:sz w:val="22"/>
                <w:szCs w:val="22"/>
              </w:rPr>
            </m:ctrlPr>
          </m:sSubPr>
          <m:e>
            <m:r>
              <w:rPr>
                <w:rFonts w:ascii="Cambria Math" w:hAnsi="Cambria Math" w:cs="Arial"/>
                <w:sz w:val="22"/>
                <w:szCs w:val="22"/>
              </w:rPr>
              <m:t>I</m:t>
            </m:r>
          </m:e>
          <m:sub>
            <m:r>
              <w:rPr>
                <w:rFonts w:ascii="Cambria Math" w:hAnsi="Cambria Math" w:cs="Arial"/>
                <w:sz w:val="22"/>
                <w:szCs w:val="22"/>
                <w:vertAlign w:val="subscript"/>
              </w:rPr>
              <m:t>1</m:t>
            </m:r>
          </m:sub>
        </m:sSub>
        <m:r>
          <w:rPr>
            <w:rFonts w:ascii="Cambria Math" w:hAnsi="Cambria Math" w:cs="Arial"/>
            <w:sz w:val="22"/>
            <w:szCs w:val="22"/>
          </w:rPr>
          <m:t>=</m:t>
        </m:r>
        <m:sSup>
          <m:sSupPr>
            <m:ctrlPr>
              <w:rPr>
                <w:rFonts w:ascii="Cambria Math" w:hAnsi="Cambria Math" w:cs="Arial"/>
                <w:i/>
                <w:iCs/>
                <w:sz w:val="22"/>
                <w:szCs w:val="22"/>
              </w:rPr>
            </m:ctrlPr>
          </m:sSupPr>
          <m:e>
            <m:r>
              <w:rPr>
                <w:rFonts w:ascii="Cambria Math" w:hAnsi="Cambria Math" w:cs="Arial"/>
                <w:sz w:val="22"/>
                <w:szCs w:val="22"/>
              </w:rPr>
              <m:t>A</m:t>
            </m:r>
          </m:e>
          <m:sup>
            <m:r>
              <w:rPr>
                <w:rFonts w:ascii="Cambria Math" w:hAnsi="Cambria Math" w:cs="Arial"/>
                <w:sz w:val="22"/>
                <w:szCs w:val="22"/>
              </w:rPr>
              <m:t>2</m:t>
            </m:r>
          </m:sup>
        </m:sSup>
        <m:r>
          <w:rPr>
            <w:rFonts w:ascii="Cambria Math" w:hAnsi="Cambria Math" w:cs="Arial"/>
            <w:sz w:val="22"/>
            <w:szCs w:val="22"/>
          </w:rPr>
          <m:t>/</m:t>
        </m:r>
        <m:sSub>
          <m:sSubPr>
            <m:ctrlPr>
              <w:rPr>
                <w:rFonts w:ascii="Cambria Math" w:hAnsi="Cambria Math" w:cs="Arial"/>
                <w:i/>
                <w:iCs/>
                <w:sz w:val="22"/>
                <w:szCs w:val="22"/>
              </w:rPr>
            </m:ctrlPr>
          </m:sSubPr>
          <m:e>
            <m:r>
              <w:rPr>
                <w:rFonts w:ascii="Cambria Math" w:hAnsi="Cambria Math" w:cs="Arial"/>
                <w:sz w:val="22"/>
                <w:szCs w:val="22"/>
              </w:rPr>
              <m:t>R</m:t>
            </m:r>
          </m:e>
          <m:sub>
            <m:r>
              <w:rPr>
                <w:rFonts w:ascii="Cambria Math" w:hAnsi="Cambria Math" w:cs="Arial"/>
                <w:sz w:val="22"/>
                <w:szCs w:val="22"/>
              </w:rPr>
              <m:t>1</m:t>
            </m:r>
          </m:sub>
        </m:sSub>
      </m:oMath>
      <w:r w:rsidR="00CF53AE" w:rsidRPr="004900EE">
        <w:rPr>
          <w:rFonts w:ascii="Arial" w:hAnsi="Arial" w:cs="Arial"/>
          <w:sz w:val="22"/>
          <w:szCs w:val="22"/>
        </w:rPr>
        <w:t>  ; </w:t>
      </w:r>
      <m:oMath>
        <m:sSub>
          <m:sSubPr>
            <m:ctrlPr>
              <w:rPr>
                <w:rFonts w:ascii="Cambria Math" w:hAnsi="Cambria Math" w:cs="Arial"/>
                <w:i/>
                <w:iCs/>
                <w:sz w:val="22"/>
                <w:szCs w:val="22"/>
              </w:rPr>
            </m:ctrlPr>
          </m:sSubPr>
          <m:e>
            <m:r>
              <w:rPr>
                <w:rFonts w:ascii="Cambria Math" w:hAnsi="Cambria Math" w:cs="Arial"/>
                <w:sz w:val="22"/>
                <w:szCs w:val="22"/>
              </w:rPr>
              <m:t>I</m:t>
            </m:r>
          </m:e>
          <m:sub>
            <m:r>
              <w:rPr>
                <w:rFonts w:ascii="Cambria Math" w:hAnsi="Cambria Math" w:cs="Arial"/>
                <w:sz w:val="22"/>
                <w:szCs w:val="22"/>
                <w:vertAlign w:val="subscript"/>
              </w:rPr>
              <m:t>2</m:t>
            </m:r>
          </m:sub>
        </m:sSub>
        <m:r>
          <w:rPr>
            <w:rFonts w:ascii="Cambria Math" w:hAnsi="Cambria Math" w:cs="Arial"/>
            <w:sz w:val="22"/>
            <w:szCs w:val="22"/>
          </w:rPr>
          <m:t>=</m:t>
        </m:r>
        <m:sSup>
          <m:sSupPr>
            <m:ctrlPr>
              <w:rPr>
                <w:rFonts w:ascii="Cambria Math" w:hAnsi="Cambria Math" w:cs="Arial"/>
                <w:i/>
                <w:iCs/>
                <w:sz w:val="22"/>
                <w:szCs w:val="22"/>
              </w:rPr>
            </m:ctrlPr>
          </m:sSupPr>
          <m:e>
            <m:r>
              <w:rPr>
                <w:rFonts w:ascii="Cambria Math" w:hAnsi="Cambria Math" w:cs="Arial"/>
                <w:sz w:val="22"/>
                <w:szCs w:val="22"/>
              </w:rPr>
              <m:t>A</m:t>
            </m:r>
          </m:e>
          <m:sup>
            <m:r>
              <w:rPr>
                <w:rFonts w:ascii="Cambria Math" w:hAnsi="Cambria Math" w:cs="Arial"/>
                <w:sz w:val="22"/>
                <w:szCs w:val="22"/>
              </w:rPr>
              <m:t>2</m:t>
            </m:r>
          </m:sup>
        </m:sSup>
        <m:r>
          <w:rPr>
            <w:rFonts w:ascii="Cambria Math" w:hAnsi="Cambria Math" w:cs="Arial"/>
            <w:sz w:val="22"/>
            <w:szCs w:val="22"/>
          </w:rPr>
          <m:t>/</m:t>
        </m:r>
        <m:sSub>
          <m:sSubPr>
            <m:ctrlPr>
              <w:rPr>
                <w:rFonts w:ascii="Cambria Math" w:hAnsi="Cambria Math" w:cs="Arial"/>
                <w:i/>
                <w:iCs/>
                <w:sz w:val="22"/>
                <w:szCs w:val="22"/>
              </w:rPr>
            </m:ctrlPr>
          </m:sSubPr>
          <m:e>
            <m:r>
              <w:rPr>
                <w:rFonts w:ascii="Cambria Math" w:hAnsi="Cambria Math" w:cs="Arial"/>
                <w:sz w:val="22"/>
                <w:szCs w:val="22"/>
              </w:rPr>
              <m:t>R</m:t>
            </m:r>
          </m:e>
          <m:sub>
            <m:r>
              <w:rPr>
                <w:rFonts w:ascii="Cambria Math" w:hAnsi="Cambria Math" w:cs="Arial"/>
                <w:sz w:val="22"/>
                <w:szCs w:val="22"/>
              </w:rPr>
              <m:t>2</m:t>
            </m:r>
          </m:sub>
        </m:sSub>
      </m:oMath>
      <w:r w:rsidR="00CF53AE" w:rsidRPr="004900EE">
        <w:rPr>
          <w:rFonts w:ascii="Arial" w:hAnsi="Arial" w:cs="Arial"/>
          <w:sz w:val="22"/>
          <w:szCs w:val="22"/>
          <w:vertAlign w:val="subscript"/>
        </w:rPr>
        <w:t> </w:t>
      </w:r>
      <w:r w:rsidR="00CF53AE" w:rsidRPr="004900EE">
        <w:rPr>
          <w:rFonts w:ascii="Arial" w:hAnsi="Arial" w:cs="Arial"/>
          <w:sz w:val="22"/>
          <w:szCs w:val="22"/>
        </w:rPr>
        <w:t>,</w:t>
      </w:r>
    </w:p>
    <w:p w14:paraId="47AC9723" w14:textId="77777777" w:rsidR="001A1CE3" w:rsidRPr="004900EE" w:rsidRDefault="001A1CE3" w:rsidP="003E434B">
      <w:pPr>
        <w:pStyle w:val="ab"/>
        <w:shd w:val="clear" w:color="auto" w:fill="FFFFFF"/>
        <w:spacing w:before="0" w:beforeAutospacing="0" w:after="0" w:afterAutospacing="0"/>
        <w:jc w:val="both"/>
        <w:rPr>
          <w:rFonts w:ascii="Arial" w:hAnsi="Arial" w:cs="Arial"/>
          <w:sz w:val="20"/>
          <w:szCs w:val="20"/>
        </w:rPr>
      </w:pPr>
    </w:p>
    <w:p w14:paraId="432EF461" w14:textId="77777777" w:rsidR="001A1CE3" w:rsidRDefault="00CF53AE" w:rsidP="003E434B">
      <w:pPr>
        <w:pStyle w:val="ab"/>
        <w:shd w:val="clear" w:color="auto" w:fill="FFFFFF"/>
        <w:spacing w:before="0" w:beforeAutospacing="0" w:after="0" w:afterAutospacing="0"/>
        <w:jc w:val="both"/>
        <w:rPr>
          <w:rFonts w:ascii="Arial" w:hAnsi="Arial" w:cs="Arial"/>
          <w:sz w:val="20"/>
          <w:szCs w:val="20"/>
          <w:lang w:val="ro-RO"/>
        </w:rPr>
      </w:pPr>
      <w:r w:rsidRPr="004900EE">
        <w:rPr>
          <w:rFonts w:ascii="Arial" w:hAnsi="Arial" w:cs="Arial"/>
          <w:sz w:val="20"/>
          <w:szCs w:val="20"/>
        </w:rPr>
        <w:t>где</w:t>
      </w:r>
      <w:r w:rsidR="001A1CE3" w:rsidRPr="004900EE">
        <w:rPr>
          <w:rFonts w:ascii="Arial" w:hAnsi="Arial" w:cs="Arial"/>
          <w:sz w:val="20"/>
          <w:szCs w:val="20"/>
          <w:lang w:val="ro-RO"/>
        </w:rPr>
        <w:t>:</w:t>
      </w:r>
    </w:p>
    <w:p w14:paraId="7B61FED5" w14:textId="77777777" w:rsidR="00F6676E" w:rsidRPr="004900EE" w:rsidRDefault="00F6676E" w:rsidP="003E434B">
      <w:pPr>
        <w:pStyle w:val="ab"/>
        <w:shd w:val="clear" w:color="auto" w:fill="FFFFFF"/>
        <w:spacing w:before="0" w:beforeAutospacing="0" w:after="0" w:afterAutospacing="0"/>
        <w:jc w:val="both"/>
        <w:rPr>
          <w:rFonts w:ascii="Arial" w:hAnsi="Arial" w:cs="Arial"/>
          <w:sz w:val="20"/>
          <w:szCs w:val="20"/>
          <w:lang w:val="ro-RO"/>
        </w:rPr>
      </w:pPr>
    </w:p>
    <w:p w14:paraId="797A2A29" w14:textId="77777777" w:rsidR="001A1CE3" w:rsidRPr="004900EE" w:rsidRDefault="00CF53AE" w:rsidP="00F6676E">
      <w:pPr>
        <w:pStyle w:val="ab"/>
        <w:shd w:val="clear" w:color="auto" w:fill="FFFFFF"/>
        <w:tabs>
          <w:tab w:val="left" w:pos="426"/>
        </w:tabs>
        <w:spacing w:before="0" w:beforeAutospacing="0" w:after="0" w:afterAutospacing="0"/>
        <w:ind w:left="709" w:hanging="709"/>
        <w:jc w:val="both"/>
        <w:rPr>
          <w:rFonts w:ascii="Arial" w:hAnsi="Arial" w:cs="Arial"/>
          <w:sz w:val="20"/>
          <w:szCs w:val="20"/>
        </w:rPr>
      </w:pPr>
      <w:r w:rsidRPr="004900EE">
        <w:rPr>
          <w:rFonts w:ascii="Arial" w:hAnsi="Arial" w:cs="Arial"/>
          <w:i/>
          <w:iCs/>
          <w:sz w:val="20"/>
          <w:szCs w:val="20"/>
        </w:rPr>
        <w:t>А</w:t>
      </w:r>
      <w:r w:rsidR="00F6676E">
        <w:rPr>
          <w:rFonts w:ascii="Arial" w:hAnsi="Arial" w:cs="Arial"/>
          <w:i/>
          <w:iCs/>
          <w:sz w:val="20"/>
          <w:szCs w:val="20"/>
          <w:lang w:val="ro-RO"/>
        </w:rPr>
        <w:tab/>
      </w:r>
      <w:r w:rsidRPr="004900EE">
        <w:rPr>
          <w:rFonts w:ascii="Arial" w:hAnsi="Arial" w:cs="Arial"/>
          <w:sz w:val="20"/>
          <w:szCs w:val="20"/>
        </w:rPr>
        <w:t>-</w:t>
      </w:r>
      <w:r w:rsidR="00F6676E">
        <w:rPr>
          <w:rFonts w:ascii="Arial" w:hAnsi="Arial" w:cs="Arial"/>
          <w:sz w:val="20"/>
          <w:szCs w:val="20"/>
        </w:rPr>
        <w:tab/>
      </w:r>
      <w:r w:rsidRPr="004900EE">
        <w:rPr>
          <w:rFonts w:ascii="Arial" w:hAnsi="Arial" w:cs="Arial"/>
          <w:sz w:val="20"/>
          <w:szCs w:val="20"/>
        </w:rPr>
        <w:t>параметр клотоиды, м;</w:t>
      </w:r>
    </w:p>
    <w:p w14:paraId="5EB05F9A" w14:textId="77777777" w:rsidR="001A1CE3" w:rsidRPr="004900EE" w:rsidRDefault="00CF53AE" w:rsidP="00F6676E">
      <w:pPr>
        <w:pStyle w:val="ab"/>
        <w:shd w:val="clear" w:color="auto" w:fill="FFFFFF"/>
        <w:tabs>
          <w:tab w:val="left" w:pos="426"/>
        </w:tabs>
        <w:spacing w:before="0" w:beforeAutospacing="0" w:after="0" w:afterAutospacing="0"/>
        <w:ind w:left="709" w:hanging="709"/>
        <w:jc w:val="both"/>
        <w:rPr>
          <w:rFonts w:ascii="Arial" w:hAnsi="Arial" w:cs="Arial"/>
          <w:sz w:val="20"/>
          <w:szCs w:val="20"/>
        </w:rPr>
      </w:pPr>
      <w:r w:rsidRPr="004900EE">
        <w:rPr>
          <w:rFonts w:ascii="Arial" w:hAnsi="Arial" w:cs="Arial"/>
          <w:i/>
          <w:iCs/>
          <w:sz w:val="20"/>
          <w:szCs w:val="20"/>
        </w:rPr>
        <w:t>R</w:t>
      </w:r>
      <w:r w:rsidRPr="004900EE">
        <w:rPr>
          <w:rFonts w:ascii="Arial" w:hAnsi="Arial" w:cs="Arial"/>
          <w:sz w:val="20"/>
          <w:szCs w:val="20"/>
          <w:vertAlign w:val="subscript"/>
        </w:rPr>
        <w:t> 1</w:t>
      </w:r>
      <w:r w:rsidR="00F6676E">
        <w:rPr>
          <w:rFonts w:ascii="Arial" w:hAnsi="Arial" w:cs="Arial"/>
          <w:i/>
          <w:iCs/>
          <w:sz w:val="20"/>
          <w:szCs w:val="20"/>
          <w:lang w:val="ro-RO"/>
        </w:rPr>
        <w:tab/>
      </w:r>
      <w:r w:rsidRPr="004900EE">
        <w:rPr>
          <w:rFonts w:ascii="Arial" w:hAnsi="Arial" w:cs="Arial"/>
          <w:sz w:val="20"/>
          <w:szCs w:val="20"/>
        </w:rPr>
        <w:t>-</w:t>
      </w:r>
      <w:r w:rsidR="00F6676E">
        <w:rPr>
          <w:rFonts w:ascii="Arial" w:hAnsi="Arial" w:cs="Arial"/>
          <w:sz w:val="20"/>
          <w:szCs w:val="20"/>
        </w:rPr>
        <w:tab/>
      </w:r>
      <w:r w:rsidRPr="004900EE">
        <w:rPr>
          <w:rFonts w:ascii="Arial" w:hAnsi="Arial" w:cs="Arial"/>
          <w:sz w:val="20"/>
          <w:szCs w:val="20"/>
        </w:rPr>
        <w:t>радиус кривизны в начале отгона виража, м. Для дорог I категории </w:t>
      </w:r>
      <w:r w:rsidRPr="004900EE">
        <w:rPr>
          <w:rFonts w:ascii="Arial" w:hAnsi="Arial" w:cs="Arial"/>
          <w:i/>
          <w:iCs/>
          <w:sz w:val="20"/>
          <w:szCs w:val="20"/>
        </w:rPr>
        <w:t>R</w:t>
      </w:r>
      <w:r w:rsidRPr="004900EE">
        <w:rPr>
          <w:rFonts w:ascii="Arial" w:hAnsi="Arial" w:cs="Arial"/>
          <w:sz w:val="20"/>
          <w:szCs w:val="20"/>
          <w:vertAlign w:val="subscript"/>
        </w:rPr>
        <w:t> 1 </w:t>
      </w:r>
      <w:r w:rsidRPr="004900EE">
        <w:rPr>
          <w:rFonts w:ascii="Arial" w:hAnsi="Arial" w:cs="Arial"/>
          <w:sz w:val="20"/>
          <w:szCs w:val="20"/>
        </w:rPr>
        <w:t>= 3000 м, для других категорий </w:t>
      </w:r>
      <w:r w:rsidRPr="004900EE">
        <w:rPr>
          <w:rFonts w:ascii="Arial" w:hAnsi="Arial" w:cs="Arial"/>
          <w:i/>
          <w:iCs/>
          <w:sz w:val="20"/>
          <w:szCs w:val="20"/>
        </w:rPr>
        <w:t>R</w:t>
      </w:r>
      <w:r w:rsidRPr="004900EE">
        <w:rPr>
          <w:rFonts w:ascii="Arial" w:hAnsi="Arial" w:cs="Arial"/>
          <w:sz w:val="20"/>
          <w:szCs w:val="20"/>
          <w:vertAlign w:val="subscript"/>
        </w:rPr>
        <w:t> 1 </w:t>
      </w:r>
      <w:r w:rsidRPr="004900EE">
        <w:rPr>
          <w:rFonts w:ascii="Arial" w:hAnsi="Arial" w:cs="Arial"/>
          <w:sz w:val="20"/>
          <w:szCs w:val="20"/>
        </w:rPr>
        <w:t>= 2000 м;</w:t>
      </w:r>
    </w:p>
    <w:p w14:paraId="2F5088C3" w14:textId="77777777" w:rsidR="00CF53AE" w:rsidRPr="004900EE" w:rsidRDefault="00CF53AE" w:rsidP="00F6676E">
      <w:pPr>
        <w:pStyle w:val="ab"/>
        <w:shd w:val="clear" w:color="auto" w:fill="FFFFFF"/>
        <w:tabs>
          <w:tab w:val="left" w:pos="426"/>
        </w:tabs>
        <w:spacing w:before="0" w:beforeAutospacing="0" w:after="0" w:afterAutospacing="0"/>
        <w:ind w:left="709" w:hanging="709"/>
        <w:jc w:val="both"/>
        <w:rPr>
          <w:rFonts w:ascii="Arial" w:hAnsi="Arial" w:cs="Arial"/>
          <w:sz w:val="20"/>
          <w:szCs w:val="20"/>
        </w:rPr>
      </w:pPr>
      <w:r w:rsidRPr="004900EE">
        <w:rPr>
          <w:rFonts w:ascii="Arial" w:hAnsi="Arial" w:cs="Arial"/>
          <w:i/>
          <w:iCs/>
          <w:sz w:val="20"/>
          <w:szCs w:val="20"/>
        </w:rPr>
        <w:t>R</w:t>
      </w:r>
      <w:r w:rsidRPr="004900EE">
        <w:rPr>
          <w:rFonts w:ascii="Arial" w:hAnsi="Arial" w:cs="Arial"/>
          <w:sz w:val="20"/>
          <w:szCs w:val="20"/>
          <w:vertAlign w:val="subscript"/>
        </w:rPr>
        <w:t> 2</w:t>
      </w:r>
      <w:r w:rsidR="00F6676E">
        <w:rPr>
          <w:rFonts w:ascii="Arial" w:hAnsi="Arial" w:cs="Arial"/>
          <w:sz w:val="20"/>
          <w:szCs w:val="20"/>
          <w:vertAlign w:val="subscript"/>
        </w:rPr>
        <w:tab/>
      </w:r>
      <w:r w:rsidRPr="004900EE">
        <w:rPr>
          <w:rFonts w:ascii="Arial" w:hAnsi="Arial" w:cs="Arial"/>
          <w:sz w:val="20"/>
          <w:szCs w:val="20"/>
        </w:rPr>
        <w:t>-</w:t>
      </w:r>
      <w:r w:rsidR="00F6676E">
        <w:rPr>
          <w:rFonts w:ascii="Arial" w:hAnsi="Arial" w:cs="Arial"/>
          <w:sz w:val="20"/>
          <w:szCs w:val="20"/>
        </w:rPr>
        <w:tab/>
      </w:r>
      <w:r w:rsidRPr="004900EE">
        <w:rPr>
          <w:rFonts w:ascii="Arial" w:hAnsi="Arial" w:cs="Arial"/>
          <w:sz w:val="20"/>
          <w:szCs w:val="20"/>
        </w:rPr>
        <w:t>радиус кривизны в конце участка отгона виража. Для дорог I категории </w:t>
      </w:r>
      <w:r w:rsidRPr="004900EE">
        <w:rPr>
          <w:rFonts w:ascii="Arial" w:hAnsi="Arial" w:cs="Arial"/>
          <w:i/>
          <w:iCs/>
          <w:sz w:val="20"/>
          <w:szCs w:val="20"/>
        </w:rPr>
        <w:t>R</w:t>
      </w:r>
      <w:r w:rsidRPr="004900EE">
        <w:rPr>
          <w:rFonts w:ascii="Arial" w:hAnsi="Arial" w:cs="Arial"/>
          <w:sz w:val="20"/>
          <w:szCs w:val="20"/>
          <w:vertAlign w:val="subscript"/>
        </w:rPr>
        <w:t> 2 </w:t>
      </w:r>
      <w:r w:rsidRPr="004900EE">
        <w:rPr>
          <w:rFonts w:ascii="Arial" w:hAnsi="Arial" w:cs="Arial"/>
          <w:sz w:val="20"/>
          <w:szCs w:val="20"/>
        </w:rPr>
        <w:t>= 1000 м, для дорог II категории - 800 м, III и IV категорий - 600 м.</w:t>
      </w:r>
    </w:p>
    <w:p w14:paraId="3F9B774F" w14:textId="77777777" w:rsidR="001A1CE3" w:rsidRPr="004900EE" w:rsidRDefault="001A1CE3" w:rsidP="003E434B">
      <w:pPr>
        <w:pStyle w:val="ab"/>
        <w:shd w:val="clear" w:color="auto" w:fill="FFFFFF"/>
        <w:spacing w:before="0" w:beforeAutospacing="0" w:after="0" w:afterAutospacing="0"/>
        <w:jc w:val="both"/>
        <w:rPr>
          <w:rFonts w:ascii="Arial" w:hAnsi="Arial" w:cs="Arial"/>
          <w:sz w:val="20"/>
          <w:szCs w:val="20"/>
        </w:rPr>
      </w:pPr>
    </w:p>
    <w:p w14:paraId="4A3CDCB4" w14:textId="77777777" w:rsidR="00CF53AE" w:rsidRPr="004900EE" w:rsidRDefault="00CF53AE" w:rsidP="003E434B">
      <w:pPr>
        <w:pStyle w:val="ab"/>
        <w:shd w:val="clear" w:color="auto" w:fill="FFFFFF"/>
        <w:spacing w:before="0" w:beforeAutospacing="0" w:after="0" w:afterAutospacing="0"/>
        <w:jc w:val="both"/>
        <w:rPr>
          <w:rFonts w:ascii="Arial" w:hAnsi="Arial" w:cs="Arial"/>
          <w:sz w:val="20"/>
          <w:szCs w:val="20"/>
        </w:rPr>
      </w:pPr>
      <w:r w:rsidRPr="004900EE">
        <w:rPr>
          <w:rFonts w:ascii="Arial" w:hAnsi="Arial" w:cs="Arial"/>
          <w:sz w:val="20"/>
          <w:szCs w:val="20"/>
        </w:rPr>
        <w:t>Дополнительный продольный уклон (Δ</w:t>
      </w:r>
      <w:r w:rsidRPr="004900EE">
        <w:rPr>
          <w:rFonts w:ascii="Arial" w:hAnsi="Arial" w:cs="Arial"/>
          <w:i/>
          <w:iCs/>
          <w:sz w:val="20"/>
          <w:szCs w:val="20"/>
        </w:rPr>
        <w:t> i</w:t>
      </w:r>
      <w:r w:rsidRPr="004900EE">
        <w:rPr>
          <w:rFonts w:ascii="Arial" w:hAnsi="Arial" w:cs="Arial"/>
          <w:sz w:val="20"/>
          <w:szCs w:val="20"/>
        </w:rPr>
        <w:t> ) внешней кромки проезжей части не должен превышать: для дорог I - II категорий - 5 ‰</w:t>
      </w:r>
      <w:r w:rsidR="001A1CE3" w:rsidRPr="004900EE">
        <w:rPr>
          <w:rFonts w:ascii="Arial" w:hAnsi="Arial" w:cs="Arial"/>
          <w:sz w:val="20"/>
          <w:szCs w:val="20"/>
          <w:lang w:val="ro-RO"/>
        </w:rPr>
        <w:t>,</w:t>
      </w:r>
      <w:r w:rsidRPr="004900EE">
        <w:rPr>
          <w:rFonts w:ascii="Arial" w:hAnsi="Arial" w:cs="Arial"/>
          <w:sz w:val="20"/>
          <w:szCs w:val="20"/>
        </w:rPr>
        <w:t xml:space="preserve"> III - IV категорий - 10 ‰.</w:t>
      </w:r>
    </w:p>
    <w:p w14:paraId="1BEBB86A" w14:textId="77777777" w:rsidR="001A1CE3" w:rsidRPr="004900EE" w:rsidRDefault="001A1CE3" w:rsidP="003E434B">
      <w:pPr>
        <w:pStyle w:val="ab"/>
        <w:shd w:val="clear" w:color="auto" w:fill="FFFFFF"/>
        <w:spacing w:before="0" w:beforeAutospacing="0" w:after="0" w:afterAutospacing="0"/>
        <w:jc w:val="both"/>
        <w:rPr>
          <w:rFonts w:ascii="Arial" w:hAnsi="Arial" w:cs="Arial"/>
          <w:sz w:val="20"/>
          <w:szCs w:val="20"/>
        </w:rPr>
      </w:pPr>
    </w:p>
    <w:p w14:paraId="3D0E77E0" w14:textId="77777777" w:rsidR="00CF53AE" w:rsidRPr="004900EE" w:rsidRDefault="00CF53AE" w:rsidP="003E434B">
      <w:pPr>
        <w:pStyle w:val="ab"/>
        <w:shd w:val="clear" w:color="auto" w:fill="FFFFFF"/>
        <w:spacing w:before="0" w:beforeAutospacing="0" w:after="0" w:afterAutospacing="0"/>
        <w:jc w:val="both"/>
        <w:rPr>
          <w:rFonts w:ascii="Arial" w:hAnsi="Arial" w:cs="Arial"/>
          <w:sz w:val="20"/>
          <w:szCs w:val="20"/>
          <w:lang w:val="ro-RO"/>
        </w:rPr>
      </w:pPr>
      <w:r w:rsidRPr="004900EE">
        <w:rPr>
          <w:rFonts w:ascii="Arial" w:hAnsi="Arial" w:cs="Arial"/>
          <w:sz w:val="20"/>
          <w:szCs w:val="20"/>
        </w:rPr>
        <w:t>Необходимо выдерживать условие</w:t>
      </w:r>
      <w:r w:rsidR="001A1CE3" w:rsidRPr="004900EE">
        <w:rPr>
          <w:rFonts w:ascii="Arial" w:hAnsi="Arial" w:cs="Arial"/>
          <w:sz w:val="20"/>
          <w:szCs w:val="20"/>
          <w:lang w:val="ro-RO"/>
        </w:rPr>
        <w:t>:</w:t>
      </w:r>
    </w:p>
    <w:p w14:paraId="6F199D25" w14:textId="77777777" w:rsidR="00CF53AE" w:rsidRPr="004900EE" w:rsidRDefault="00CF53AE" w:rsidP="003E434B">
      <w:pPr>
        <w:pStyle w:val="ab"/>
        <w:shd w:val="clear" w:color="auto" w:fill="FFFFFF"/>
        <w:spacing w:before="0" w:beforeAutospacing="0" w:after="0" w:afterAutospacing="0"/>
        <w:jc w:val="both"/>
        <w:rPr>
          <w:rFonts w:ascii="Arial" w:hAnsi="Arial" w:cs="Arial"/>
          <w:noProof/>
          <w:sz w:val="20"/>
          <w:szCs w:val="20"/>
        </w:rPr>
      </w:pPr>
    </w:p>
    <w:p w14:paraId="44AE8D4D" w14:textId="77777777" w:rsidR="003F3077" w:rsidRPr="004900EE" w:rsidRDefault="00000000" w:rsidP="003F3077">
      <w:pPr>
        <w:jc w:val="both"/>
        <w:rPr>
          <w:rFonts w:ascii="Arial" w:hAnsi="Arial" w:cs="Arial"/>
          <w:spacing w:val="3"/>
          <w:sz w:val="20"/>
          <w:szCs w:val="20"/>
          <w:lang w:val="ro-RO"/>
        </w:rPr>
      </w:pPr>
      <m:oMathPara>
        <m:oMath>
          <m:f>
            <m:fPr>
              <m:ctrlPr>
                <w:rPr>
                  <w:rFonts w:ascii="Cambria Math" w:hAnsi="Cambria Math" w:cs="Arial"/>
                  <w:i/>
                  <w:spacing w:val="3"/>
                  <w:sz w:val="20"/>
                  <w:szCs w:val="20"/>
                  <w:lang w:val="ro-RO"/>
                </w:rPr>
              </m:ctrlPr>
            </m:fPr>
            <m:num>
              <m:r>
                <m:rPr>
                  <m:sty m:val="p"/>
                </m:rPr>
                <w:rPr>
                  <w:rFonts w:ascii="Cambria Math" w:hAnsi="Cambria Math" w:cs="Arial"/>
                  <w:spacing w:val="3"/>
                  <w:sz w:val="20"/>
                  <w:szCs w:val="20"/>
                  <w:lang w:val="ro-RO"/>
                </w:rPr>
                <m:t>Δ</m:t>
              </m:r>
              <m:r>
                <w:rPr>
                  <w:rFonts w:ascii="Cambria Math" w:hAnsi="Cambria Math" w:cs="Arial"/>
                  <w:spacing w:val="3"/>
                  <w:sz w:val="20"/>
                  <w:szCs w:val="20"/>
                  <w:lang w:val="ro-RO"/>
                </w:rPr>
                <m:t>H</m:t>
              </m:r>
            </m:num>
            <m:den>
              <m:sSub>
                <m:sSubPr>
                  <m:ctrlPr>
                    <w:rPr>
                      <w:rFonts w:ascii="Cambria Math" w:hAnsi="Cambria Math" w:cs="Arial"/>
                      <w:i/>
                      <w:spacing w:val="3"/>
                      <w:sz w:val="20"/>
                      <w:szCs w:val="20"/>
                      <w:lang w:val="ro-RO"/>
                    </w:rPr>
                  </m:ctrlPr>
                </m:sSubPr>
                <m:e>
                  <m:r>
                    <w:rPr>
                      <w:rFonts w:ascii="Cambria Math" w:hAnsi="Cambria Math" w:cs="Arial"/>
                      <w:spacing w:val="3"/>
                      <w:sz w:val="20"/>
                      <w:szCs w:val="20"/>
                      <w:lang w:val="ro-RO"/>
                    </w:rPr>
                    <m:t>l</m:t>
                  </m:r>
                </m:e>
                <m:sub>
                  <m:r>
                    <w:rPr>
                      <w:rFonts w:ascii="Cambria Math" w:hAnsi="Cambria Math" w:cs="Arial"/>
                      <w:spacing w:val="3"/>
                      <w:sz w:val="20"/>
                      <w:szCs w:val="20"/>
                      <w:lang w:val="ro-RO"/>
                    </w:rPr>
                    <m:t>2</m:t>
                  </m:r>
                </m:sub>
              </m:sSub>
              <m:r>
                <w:rPr>
                  <w:rFonts w:ascii="Cambria Math" w:hAnsi="Cambria Math" w:cs="Arial"/>
                  <w:spacing w:val="3"/>
                  <w:sz w:val="20"/>
                  <w:szCs w:val="20"/>
                  <w:lang w:val="ro-RO"/>
                </w:rPr>
                <m:t>-</m:t>
              </m:r>
              <m:sSub>
                <m:sSubPr>
                  <m:ctrlPr>
                    <w:rPr>
                      <w:rFonts w:ascii="Cambria Math" w:hAnsi="Cambria Math" w:cs="Arial"/>
                      <w:i/>
                      <w:spacing w:val="3"/>
                      <w:sz w:val="20"/>
                      <w:szCs w:val="20"/>
                      <w:lang w:val="ro-RO"/>
                    </w:rPr>
                  </m:ctrlPr>
                </m:sSubPr>
                <m:e>
                  <m:r>
                    <w:rPr>
                      <w:rFonts w:ascii="Cambria Math" w:hAnsi="Cambria Math" w:cs="Arial"/>
                      <w:spacing w:val="3"/>
                      <w:sz w:val="20"/>
                      <w:szCs w:val="20"/>
                      <w:lang w:val="ro-RO"/>
                    </w:rPr>
                    <m:t>l</m:t>
                  </m:r>
                </m:e>
                <m:sub>
                  <m:r>
                    <w:rPr>
                      <w:rFonts w:ascii="Cambria Math" w:hAnsi="Cambria Math" w:cs="Arial"/>
                      <w:spacing w:val="3"/>
                      <w:sz w:val="20"/>
                      <w:szCs w:val="20"/>
                      <w:lang w:val="ro-RO"/>
                    </w:rPr>
                    <m:t>1</m:t>
                  </m:r>
                </m:sub>
              </m:sSub>
            </m:den>
          </m:f>
          <m:r>
            <w:rPr>
              <w:rFonts w:ascii="Cambria Math" w:hAnsi="Cambria Math" w:cs="Arial"/>
              <w:spacing w:val="3"/>
              <w:sz w:val="20"/>
              <w:szCs w:val="20"/>
              <w:lang w:val="ro-RO"/>
            </w:rPr>
            <m:t>&lt;</m:t>
          </m:r>
          <m:r>
            <m:rPr>
              <m:sty m:val="p"/>
            </m:rPr>
            <w:rPr>
              <w:rFonts w:ascii="Cambria Math" w:hAnsi="Cambria Math" w:cs="Arial"/>
              <w:spacing w:val="3"/>
              <w:sz w:val="20"/>
              <w:szCs w:val="20"/>
              <w:lang w:val="ro-RO"/>
            </w:rPr>
            <m:t>Δ</m:t>
          </m:r>
          <m:r>
            <w:rPr>
              <w:rFonts w:ascii="Cambria Math" w:hAnsi="Cambria Math" w:cs="Arial"/>
              <w:spacing w:val="3"/>
              <w:sz w:val="20"/>
              <w:szCs w:val="20"/>
              <w:lang w:val="ro-RO"/>
            </w:rPr>
            <m:t>i</m:t>
          </m:r>
        </m:oMath>
      </m:oMathPara>
    </w:p>
    <w:p w14:paraId="776F9C5C" w14:textId="77777777" w:rsidR="003F3077" w:rsidRPr="004900EE" w:rsidRDefault="003F3077" w:rsidP="003E434B">
      <w:pPr>
        <w:pStyle w:val="ab"/>
        <w:shd w:val="clear" w:color="auto" w:fill="FFFFFF"/>
        <w:spacing w:before="0" w:beforeAutospacing="0" w:after="0" w:afterAutospacing="0"/>
        <w:jc w:val="both"/>
        <w:rPr>
          <w:rFonts w:ascii="Arial" w:hAnsi="Arial" w:cs="Arial"/>
          <w:sz w:val="20"/>
          <w:szCs w:val="20"/>
        </w:rPr>
      </w:pPr>
    </w:p>
    <w:p w14:paraId="0FCE6A03" w14:textId="77777777" w:rsidR="00CF53AE" w:rsidRPr="004900EE" w:rsidRDefault="00CF53AE" w:rsidP="003E434B">
      <w:pPr>
        <w:pStyle w:val="ab"/>
        <w:shd w:val="clear" w:color="auto" w:fill="FFFFFF"/>
        <w:spacing w:before="0" w:beforeAutospacing="0" w:after="0" w:afterAutospacing="0"/>
        <w:jc w:val="both"/>
        <w:rPr>
          <w:rFonts w:ascii="Arial" w:hAnsi="Arial" w:cs="Arial"/>
          <w:sz w:val="20"/>
          <w:szCs w:val="20"/>
        </w:rPr>
      </w:pPr>
      <w:r w:rsidRPr="004900EE">
        <w:rPr>
          <w:rFonts w:ascii="Arial" w:hAnsi="Arial" w:cs="Arial"/>
          <w:sz w:val="20"/>
          <w:szCs w:val="20"/>
        </w:rPr>
        <w:t>где</w:t>
      </w:r>
      <w:r w:rsidR="003F3077" w:rsidRPr="004900EE">
        <w:rPr>
          <w:rFonts w:ascii="Arial" w:hAnsi="Arial" w:cs="Arial"/>
          <w:sz w:val="20"/>
          <w:szCs w:val="20"/>
          <w:lang w:val="ro-RO"/>
        </w:rPr>
        <w:t>:</w:t>
      </w:r>
      <w:r w:rsidRPr="004900EE">
        <w:rPr>
          <w:rFonts w:ascii="Arial" w:hAnsi="Arial" w:cs="Arial"/>
          <w:sz w:val="20"/>
          <w:szCs w:val="20"/>
        </w:rPr>
        <w:t xml:space="preserve"> Δ</w:t>
      </w:r>
      <w:r w:rsidRPr="004900EE">
        <w:rPr>
          <w:rFonts w:ascii="Arial" w:hAnsi="Arial" w:cs="Arial"/>
          <w:i/>
          <w:iCs/>
          <w:sz w:val="20"/>
          <w:szCs w:val="20"/>
        </w:rPr>
        <w:t>Н</w:t>
      </w:r>
      <w:r w:rsidRPr="004900EE">
        <w:rPr>
          <w:rFonts w:ascii="Arial" w:hAnsi="Arial" w:cs="Arial"/>
          <w:sz w:val="20"/>
          <w:szCs w:val="20"/>
        </w:rPr>
        <w:t> - поднятие внешней кромки проезжей части для создания уклона виража, м.</w:t>
      </w:r>
    </w:p>
    <w:p w14:paraId="7CC5C0D7" w14:textId="77777777" w:rsidR="00CF53AE" w:rsidRPr="004900EE" w:rsidRDefault="00CF53AE" w:rsidP="003F3077">
      <w:pPr>
        <w:pStyle w:val="ab"/>
        <w:shd w:val="clear" w:color="auto" w:fill="FFFFFF"/>
        <w:spacing w:before="0" w:beforeAutospacing="0" w:after="0" w:afterAutospacing="0"/>
        <w:jc w:val="center"/>
        <w:rPr>
          <w:rFonts w:ascii="Arial" w:hAnsi="Arial" w:cs="Arial"/>
          <w:sz w:val="20"/>
          <w:szCs w:val="20"/>
        </w:rPr>
      </w:pPr>
      <w:r w:rsidRPr="004900EE">
        <w:rPr>
          <w:rFonts w:ascii="Arial" w:hAnsi="Arial" w:cs="Arial"/>
          <w:noProof/>
          <w:sz w:val="20"/>
          <w:szCs w:val="20"/>
        </w:rPr>
        <w:drawing>
          <wp:inline distT="0" distB="0" distL="0" distR="0" wp14:anchorId="3E8A1EE6" wp14:editId="53D02D94">
            <wp:extent cx="5760085" cy="1182370"/>
            <wp:effectExtent l="0" t="0" r="0" b="0"/>
            <wp:docPr id="126" name="Рисунок 126" descr="https://znaytovar.ru/images/gost/text/4427.files/image13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znaytovar.ru/images/gost/text/4427.files/image131.gif"/>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760085" cy="1182370"/>
                    </a:xfrm>
                    <a:prstGeom prst="rect">
                      <a:avLst/>
                    </a:prstGeom>
                    <a:noFill/>
                    <a:ln>
                      <a:noFill/>
                    </a:ln>
                  </pic:spPr>
                </pic:pic>
              </a:graphicData>
            </a:graphic>
          </wp:inline>
        </w:drawing>
      </w:r>
    </w:p>
    <w:p w14:paraId="4983EA72" w14:textId="77777777" w:rsidR="00F6676E" w:rsidRDefault="00F6676E" w:rsidP="003F3077">
      <w:pPr>
        <w:pStyle w:val="ab"/>
        <w:shd w:val="clear" w:color="auto" w:fill="FFFFFF"/>
        <w:spacing w:before="0" w:beforeAutospacing="0" w:after="0" w:afterAutospacing="0"/>
        <w:jc w:val="center"/>
        <w:rPr>
          <w:rFonts w:ascii="Arial" w:hAnsi="Arial" w:cs="Arial"/>
          <w:b/>
          <w:sz w:val="20"/>
          <w:szCs w:val="20"/>
        </w:rPr>
      </w:pPr>
    </w:p>
    <w:p w14:paraId="64C5F872" w14:textId="77777777" w:rsidR="00F6676E" w:rsidRPr="00F6676E" w:rsidRDefault="00F6676E" w:rsidP="00F6676E">
      <w:pPr>
        <w:pStyle w:val="ab"/>
        <w:shd w:val="clear" w:color="auto" w:fill="FFFFFF"/>
        <w:spacing w:before="0" w:beforeAutospacing="0" w:after="0" w:afterAutospacing="0"/>
        <w:jc w:val="center"/>
        <w:rPr>
          <w:rFonts w:ascii="Arial" w:hAnsi="Arial" w:cs="Arial"/>
          <w:i/>
          <w:sz w:val="20"/>
          <w:szCs w:val="20"/>
        </w:rPr>
      </w:pPr>
      <w:r w:rsidRPr="00F6676E">
        <w:rPr>
          <w:rFonts w:ascii="Arial" w:hAnsi="Arial" w:cs="Arial"/>
          <w:i/>
          <w:iCs/>
          <w:sz w:val="20"/>
          <w:szCs w:val="20"/>
        </w:rPr>
        <w:t>а</w:t>
      </w:r>
      <w:r>
        <w:rPr>
          <w:rFonts w:ascii="Arial" w:hAnsi="Arial" w:cs="Arial"/>
          <w:i/>
          <w:sz w:val="20"/>
          <w:szCs w:val="20"/>
          <w:lang w:val="ro-RO"/>
        </w:rPr>
        <w:t xml:space="preserve"> </w:t>
      </w:r>
      <w:r w:rsidRPr="00F6676E">
        <w:rPr>
          <w:rFonts w:ascii="Arial" w:hAnsi="Arial" w:cs="Arial"/>
          <w:i/>
          <w:spacing w:val="-1"/>
          <w:sz w:val="20"/>
          <w:szCs w:val="20"/>
          <w:lang w:val="ro-RO"/>
        </w:rPr>
        <w:t>–</w:t>
      </w:r>
      <w:r w:rsidRPr="00F6676E">
        <w:rPr>
          <w:rFonts w:ascii="Arial" w:hAnsi="Arial" w:cs="Arial"/>
          <w:i/>
          <w:sz w:val="20"/>
          <w:szCs w:val="20"/>
        </w:rPr>
        <w:t xml:space="preserve"> на двух обратных кривых;</w:t>
      </w:r>
      <w:r>
        <w:rPr>
          <w:rFonts w:ascii="Arial" w:hAnsi="Arial" w:cs="Arial"/>
          <w:i/>
          <w:sz w:val="20"/>
          <w:szCs w:val="20"/>
          <w:lang w:val="ro-RO"/>
        </w:rPr>
        <w:t xml:space="preserve"> </w:t>
      </w:r>
      <w:r w:rsidRPr="00F6676E">
        <w:rPr>
          <w:rFonts w:ascii="Arial" w:hAnsi="Arial" w:cs="Arial"/>
          <w:i/>
          <w:iCs/>
          <w:sz w:val="20"/>
          <w:szCs w:val="20"/>
        </w:rPr>
        <w:t>б</w:t>
      </w:r>
      <w:r>
        <w:rPr>
          <w:rFonts w:ascii="Arial" w:hAnsi="Arial" w:cs="Arial"/>
          <w:i/>
          <w:sz w:val="20"/>
          <w:szCs w:val="20"/>
          <w:lang w:val="ro-RO"/>
        </w:rPr>
        <w:t xml:space="preserve"> </w:t>
      </w:r>
      <w:r w:rsidRPr="00F6676E">
        <w:rPr>
          <w:rFonts w:ascii="Arial" w:hAnsi="Arial" w:cs="Arial"/>
          <w:i/>
          <w:spacing w:val="-1"/>
          <w:sz w:val="20"/>
          <w:szCs w:val="20"/>
          <w:lang w:val="ro-RO"/>
        </w:rPr>
        <w:t>–</w:t>
      </w:r>
      <w:r w:rsidRPr="00F6676E">
        <w:rPr>
          <w:rFonts w:ascii="Arial" w:hAnsi="Arial" w:cs="Arial"/>
          <w:i/>
          <w:sz w:val="20"/>
          <w:szCs w:val="20"/>
        </w:rPr>
        <w:t xml:space="preserve"> на двух близко расположенных закруглениях;</w:t>
      </w:r>
    </w:p>
    <w:p w14:paraId="19D90FDF" w14:textId="77777777" w:rsidR="00F6676E" w:rsidRPr="00F6676E" w:rsidRDefault="00F6676E" w:rsidP="00F6676E">
      <w:pPr>
        <w:pStyle w:val="ab"/>
        <w:shd w:val="clear" w:color="auto" w:fill="FFFFFF"/>
        <w:spacing w:before="0" w:beforeAutospacing="0" w:after="0" w:afterAutospacing="0"/>
        <w:jc w:val="center"/>
        <w:rPr>
          <w:rFonts w:ascii="Arial" w:hAnsi="Arial" w:cs="Arial"/>
          <w:i/>
          <w:sz w:val="20"/>
          <w:szCs w:val="20"/>
        </w:rPr>
      </w:pPr>
      <w:r>
        <w:rPr>
          <w:rFonts w:ascii="Arial" w:hAnsi="Arial" w:cs="Arial"/>
          <w:i/>
          <w:sz w:val="20"/>
          <w:szCs w:val="20"/>
          <w:lang w:val="ro-RO"/>
        </w:rPr>
        <w:t xml:space="preserve"> </w:t>
      </w:r>
      <w:r w:rsidRPr="00F6676E">
        <w:rPr>
          <w:rFonts w:ascii="Arial" w:hAnsi="Arial" w:cs="Arial"/>
          <w:i/>
          <w:iCs/>
          <w:sz w:val="20"/>
          <w:szCs w:val="20"/>
        </w:rPr>
        <w:t>А</w:t>
      </w:r>
      <w:r>
        <w:rPr>
          <w:rFonts w:ascii="Arial" w:hAnsi="Arial" w:cs="Arial"/>
          <w:i/>
          <w:iCs/>
          <w:sz w:val="20"/>
          <w:szCs w:val="20"/>
          <w:lang w:val="ro-RO"/>
        </w:rPr>
        <w:t xml:space="preserve"> </w:t>
      </w:r>
      <w:r w:rsidRPr="00F6676E">
        <w:rPr>
          <w:rFonts w:ascii="Arial" w:hAnsi="Arial" w:cs="Arial"/>
          <w:i/>
          <w:spacing w:val="-1"/>
          <w:sz w:val="20"/>
          <w:szCs w:val="20"/>
          <w:lang w:val="ro-RO"/>
        </w:rPr>
        <w:t>–</w:t>
      </w:r>
      <w:r w:rsidRPr="00F6676E">
        <w:rPr>
          <w:rFonts w:ascii="Arial" w:hAnsi="Arial" w:cs="Arial"/>
          <w:i/>
          <w:sz w:val="20"/>
          <w:szCs w:val="20"/>
        </w:rPr>
        <w:t xml:space="preserve"> параметр клотоиды;</w:t>
      </w:r>
      <w:r>
        <w:rPr>
          <w:rFonts w:ascii="Arial" w:hAnsi="Arial" w:cs="Arial"/>
          <w:i/>
          <w:sz w:val="20"/>
          <w:szCs w:val="20"/>
          <w:lang w:val="ro-RO"/>
        </w:rPr>
        <w:t xml:space="preserve"> </w:t>
      </w:r>
      <w:r w:rsidRPr="00F6676E">
        <w:rPr>
          <w:rFonts w:ascii="Arial" w:hAnsi="Arial" w:cs="Arial"/>
          <w:i/>
          <w:iCs/>
          <w:sz w:val="20"/>
          <w:szCs w:val="20"/>
        </w:rPr>
        <w:t>R</w:t>
      </w:r>
      <w:r w:rsidRPr="00F6676E">
        <w:rPr>
          <w:rFonts w:ascii="Arial" w:hAnsi="Arial" w:cs="Arial"/>
          <w:i/>
          <w:sz w:val="20"/>
          <w:szCs w:val="20"/>
          <w:vertAlign w:val="subscript"/>
        </w:rPr>
        <w:t>с1</w:t>
      </w:r>
      <w:r>
        <w:rPr>
          <w:rFonts w:ascii="Arial" w:hAnsi="Arial" w:cs="Arial"/>
          <w:i/>
          <w:sz w:val="20"/>
          <w:szCs w:val="20"/>
          <w:lang w:val="ro-RO"/>
        </w:rPr>
        <w:t xml:space="preserve"> </w:t>
      </w:r>
      <w:r w:rsidRPr="00F6676E">
        <w:rPr>
          <w:rFonts w:ascii="Arial" w:hAnsi="Arial" w:cs="Arial"/>
          <w:i/>
          <w:spacing w:val="-1"/>
          <w:sz w:val="20"/>
          <w:szCs w:val="20"/>
          <w:lang w:val="ro-RO"/>
        </w:rPr>
        <w:t>–</w:t>
      </w:r>
      <w:r w:rsidRPr="00F6676E">
        <w:rPr>
          <w:rFonts w:ascii="Arial" w:hAnsi="Arial" w:cs="Arial"/>
          <w:i/>
          <w:sz w:val="20"/>
          <w:szCs w:val="20"/>
        </w:rPr>
        <w:t xml:space="preserve"> радиус кривизны в конце </w:t>
      </w:r>
      <w:proofErr w:type="spellStart"/>
      <w:r w:rsidRPr="00F6676E">
        <w:rPr>
          <w:rFonts w:ascii="Arial" w:hAnsi="Arial" w:cs="Arial"/>
          <w:i/>
          <w:sz w:val="20"/>
          <w:szCs w:val="20"/>
        </w:rPr>
        <w:t>клотоидной</w:t>
      </w:r>
      <w:proofErr w:type="spellEnd"/>
      <w:r w:rsidRPr="00F6676E">
        <w:rPr>
          <w:rFonts w:ascii="Arial" w:hAnsi="Arial" w:cs="Arial"/>
          <w:i/>
          <w:sz w:val="20"/>
          <w:szCs w:val="20"/>
        </w:rPr>
        <w:t xml:space="preserve"> кривой</w:t>
      </w:r>
    </w:p>
    <w:p w14:paraId="3742AB6A" w14:textId="77777777" w:rsidR="00F6676E" w:rsidRDefault="00F6676E" w:rsidP="003F3077">
      <w:pPr>
        <w:pStyle w:val="ab"/>
        <w:shd w:val="clear" w:color="auto" w:fill="FFFFFF"/>
        <w:spacing w:before="0" w:beforeAutospacing="0" w:after="0" w:afterAutospacing="0"/>
        <w:jc w:val="center"/>
        <w:rPr>
          <w:rFonts w:ascii="Arial" w:hAnsi="Arial" w:cs="Arial"/>
          <w:b/>
          <w:sz w:val="20"/>
          <w:szCs w:val="20"/>
        </w:rPr>
      </w:pPr>
    </w:p>
    <w:p w14:paraId="13B6CD57" w14:textId="77777777" w:rsidR="00CF53AE" w:rsidRPr="004900EE" w:rsidRDefault="00CF53AE" w:rsidP="003F3077">
      <w:pPr>
        <w:pStyle w:val="ab"/>
        <w:shd w:val="clear" w:color="auto" w:fill="FFFFFF"/>
        <w:spacing w:before="0" w:beforeAutospacing="0" w:after="0" w:afterAutospacing="0"/>
        <w:jc w:val="center"/>
        <w:rPr>
          <w:rFonts w:ascii="Arial" w:hAnsi="Arial" w:cs="Arial"/>
          <w:b/>
          <w:sz w:val="20"/>
          <w:szCs w:val="20"/>
        </w:rPr>
      </w:pPr>
      <w:r w:rsidRPr="004900EE">
        <w:rPr>
          <w:rFonts w:ascii="Arial" w:hAnsi="Arial" w:cs="Arial"/>
          <w:b/>
          <w:sz w:val="20"/>
          <w:szCs w:val="20"/>
        </w:rPr>
        <w:t xml:space="preserve">Рис. </w:t>
      </w:r>
      <w:r w:rsidR="003F3077" w:rsidRPr="004900EE">
        <w:rPr>
          <w:rFonts w:ascii="Arial" w:hAnsi="Arial" w:cs="Arial"/>
          <w:b/>
          <w:sz w:val="20"/>
          <w:szCs w:val="20"/>
          <w:lang w:val="ro-RO"/>
        </w:rPr>
        <w:t>10.4 -</w:t>
      </w:r>
      <w:r w:rsidRPr="004900EE">
        <w:rPr>
          <w:rFonts w:ascii="Arial" w:hAnsi="Arial" w:cs="Arial"/>
          <w:b/>
          <w:sz w:val="20"/>
          <w:szCs w:val="20"/>
        </w:rPr>
        <w:t xml:space="preserve"> Расп</w:t>
      </w:r>
      <w:r w:rsidR="00F6676E">
        <w:rPr>
          <w:rFonts w:ascii="Arial" w:hAnsi="Arial" w:cs="Arial"/>
          <w:b/>
          <w:sz w:val="20"/>
          <w:szCs w:val="20"/>
        </w:rPr>
        <w:t>оложение клотоид в плане трассы</w:t>
      </w:r>
    </w:p>
    <w:p w14:paraId="66F02F30" w14:textId="77777777" w:rsidR="003F3077" w:rsidRPr="004900EE" w:rsidRDefault="003F3077" w:rsidP="003E434B">
      <w:pPr>
        <w:pStyle w:val="ab"/>
        <w:shd w:val="clear" w:color="auto" w:fill="FFFFFF"/>
        <w:spacing w:before="0" w:beforeAutospacing="0" w:after="0" w:afterAutospacing="0"/>
        <w:jc w:val="both"/>
        <w:rPr>
          <w:rFonts w:ascii="Arial" w:hAnsi="Arial" w:cs="Arial"/>
          <w:sz w:val="20"/>
          <w:szCs w:val="20"/>
        </w:rPr>
      </w:pPr>
    </w:p>
    <w:p w14:paraId="274F2133" w14:textId="77777777" w:rsidR="00CF53AE" w:rsidRPr="00A63E02" w:rsidRDefault="003F3077" w:rsidP="003E434B">
      <w:pPr>
        <w:pStyle w:val="ab"/>
        <w:shd w:val="clear" w:color="auto" w:fill="FFFFFF"/>
        <w:spacing w:before="0" w:beforeAutospacing="0" w:after="0" w:afterAutospacing="0"/>
        <w:jc w:val="both"/>
        <w:rPr>
          <w:rFonts w:ascii="Arial" w:hAnsi="Arial" w:cs="Arial"/>
          <w:sz w:val="20"/>
          <w:szCs w:val="20"/>
        </w:rPr>
      </w:pPr>
      <w:r w:rsidRPr="00A63E02">
        <w:rPr>
          <w:rFonts w:ascii="Arial" w:hAnsi="Arial" w:cs="Arial"/>
          <w:b/>
          <w:sz w:val="20"/>
          <w:szCs w:val="20"/>
          <w:lang w:val="ro-RO"/>
        </w:rPr>
        <w:t>10</w:t>
      </w:r>
      <w:r w:rsidR="00CF53AE" w:rsidRPr="00A63E02">
        <w:rPr>
          <w:rFonts w:ascii="Arial" w:hAnsi="Arial" w:cs="Arial"/>
          <w:b/>
          <w:sz w:val="20"/>
          <w:szCs w:val="20"/>
        </w:rPr>
        <w:t>.15</w:t>
      </w:r>
      <w:r w:rsidRPr="00A63E02">
        <w:rPr>
          <w:rFonts w:ascii="Arial" w:hAnsi="Arial" w:cs="Arial"/>
          <w:sz w:val="20"/>
          <w:szCs w:val="20"/>
        </w:rPr>
        <w:tab/>
      </w:r>
      <w:r w:rsidR="00CF53AE" w:rsidRPr="00A63E02">
        <w:rPr>
          <w:rFonts w:ascii="Arial" w:hAnsi="Arial" w:cs="Arial"/>
          <w:sz w:val="20"/>
          <w:szCs w:val="20"/>
        </w:rPr>
        <w:t xml:space="preserve">Для обеспечения зрительной плавности дороги с </w:t>
      </w:r>
      <w:proofErr w:type="spellStart"/>
      <w:r w:rsidR="00CF53AE" w:rsidRPr="00A63E02">
        <w:rPr>
          <w:rFonts w:ascii="Arial" w:hAnsi="Arial" w:cs="Arial"/>
          <w:sz w:val="20"/>
          <w:szCs w:val="20"/>
        </w:rPr>
        <w:t>клотоидной</w:t>
      </w:r>
      <w:proofErr w:type="spellEnd"/>
      <w:r w:rsidR="00CF53AE" w:rsidRPr="00A63E02">
        <w:rPr>
          <w:rFonts w:ascii="Arial" w:hAnsi="Arial" w:cs="Arial"/>
          <w:sz w:val="20"/>
          <w:szCs w:val="20"/>
        </w:rPr>
        <w:t xml:space="preserve"> трассой </w:t>
      </w:r>
      <w:r w:rsidR="00A63E02" w:rsidRPr="00A63E02">
        <w:rPr>
          <w:rFonts w:ascii="Arial" w:hAnsi="Arial" w:cs="Arial"/>
          <w:sz w:val="20"/>
          <w:szCs w:val="20"/>
        </w:rPr>
        <w:t>необходимо</w:t>
      </w:r>
      <w:r w:rsidR="00CF53AE" w:rsidRPr="00A63E02">
        <w:rPr>
          <w:rFonts w:ascii="Arial" w:hAnsi="Arial" w:cs="Arial"/>
          <w:sz w:val="20"/>
          <w:szCs w:val="20"/>
        </w:rPr>
        <w:t xml:space="preserve"> </w:t>
      </w:r>
      <w:r w:rsidR="00A63E02" w:rsidRPr="00A63E02">
        <w:rPr>
          <w:rFonts w:ascii="Arial" w:hAnsi="Arial" w:cs="Arial"/>
          <w:sz w:val="20"/>
          <w:szCs w:val="20"/>
        </w:rPr>
        <w:t>соблюдать</w:t>
      </w:r>
      <w:r w:rsidR="00CF53AE" w:rsidRPr="00A63E02">
        <w:rPr>
          <w:rFonts w:ascii="Arial" w:hAnsi="Arial" w:cs="Arial"/>
          <w:sz w:val="20"/>
          <w:szCs w:val="20"/>
        </w:rPr>
        <w:t xml:space="preserve"> требования </w:t>
      </w:r>
      <w:r w:rsidR="00A63E02" w:rsidRPr="00A63E02">
        <w:rPr>
          <w:rFonts w:ascii="Arial" w:hAnsi="Arial" w:cs="Arial"/>
          <w:sz w:val="20"/>
          <w:szCs w:val="20"/>
        </w:rPr>
        <w:t>глав</w:t>
      </w:r>
      <w:r w:rsidR="00CF53AE" w:rsidRPr="00A63E02">
        <w:rPr>
          <w:rFonts w:ascii="Arial" w:hAnsi="Arial" w:cs="Arial"/>
          <w:sz w:val="20"/>
          <w:szCs w:val="20"/>
        </w:rPr>
        <w:t xml:space="preserve"> </w:t>
      </w:r>
      <w:r w:rsidR="00A63E02" w:rsidRPr="00A63E02">
        <w:rPr>
          <w:rFonts w:ascii="Arial" w:hAnsi="Arial" w:cs="Arial"/>
          <w:sz w:val="20"/>
          <w:szCs w:val="20"/>
        </w:rPr>
        <w:t>7</w:t>
      </w:r>
      <w:r w:rsidR="00CF53AE" w:rsidRPr="00A63E02">
        <w:rPr>
          <w:rFonts w:ascii="Arial" w:hAnsi="Arial" w:cs="Arial"/>
          <w:sz w:val="20"/>
          <w:szCs w:val="20"/>
        </w:rPr>
        <w:t xml:space="preserve"> и </w:t>
      </w:r>
      <w:r w:rsidR="00A63E02" w:rsidRPr="00A63E02">
        <w:rPr>
          <w:rFonts w:ascii="Arial" w:hAnsi="Arial" w:cs="Arial"/>
          <w:sz w:val="20"/>
          <w:szCs w:val="20"/>
        </w:rPr>
        <w:t>8</w:t>
      </w:r>
      <w:r w:rsidR="00CF53AE" w:rsidRPr="00A63E02">
        <w:rPr>
          <w:rFonts w:ascii="Arial" w:hAnsi="Arial" w:cs="Arial"/>
          <w:sz w:val="20"/>
          <w:szCs w:val="20"/>
        </w:rPr>
        <w:t xml:space="preserve">. Применение клотоид в трассе дороги не является гарантией обеспечения зрительной плавности. Необходимо обеспечивать требования к взаимному сочетанию элементов плана и продольного профиля дороги. </w:t>
      </w:r>
      <w:proofErr w:type="spellStart"/>
      <w:r w:rsidR="00CF53AE" w:rsidRPr="00A63E02">
        <w:rPr>
          <w:rFonts w:ascii="Arial" w:hAnsi="Arial" w:cs="Arial"/>
          <w:sz w:val="20"/>
          <w:szCs w:val="20"/>
        </w:rPr>
        <w:t>Клотоидное</w:t>
      </w:r>
      <w:proofErr w:type="spellEnd"/>
      <w:r w:rsidR="00CF53AE" w:rsidRPr="00A63E02">
        <w:rPr>
          <w:rFonts w:ascii="Arial" w:hAnsi="Arial" w:cs="Arial"/>
          <w:sz w:val="20"/>
          <w:szCs w:val="20"/>
        </w:rPr>
        <w:t xml:space="preserve"> трассирование облегчает выполнение этих требований.</w:t>
      </w:r>
    </w:p>
    <w:p w14:paraId="21B9766C" w14:textId="77777777" w:rsidR="003F3077" w:rsidRPr="00A63E02" w:rsidRDefault="003F3077" w:rsidP="003E434B">
      <w:pPr>
        <w:pStyle w:val="ab"/>
        <w:shd w:val="clear" w:color="auto" w:fill="FFFFFF"/>
        <w:spacing w:before="0" w:beforeAutospacing="0" w:after="0" w:afterAutospacing="0"/>
        <w:jc w:val="both"/>
        <w:rPr>
          <w:rFonts w:ascii="Arial" w:hAnsi="Arial" w:cs="Arial"/>
          <w:sz w:val="20"/>
          <w:szCs w:val="20"/>
        </w:rPr>
      </w:pPr>
    </w:p>
    <w:p w14:paraId="6300DF5B" w14:textId="77777777" w:rsidR="00CF53AE" w:rsidRPr="004900EE" w:rsidRDefault="003F3077" w:rsidP="003E434B">
      <w:pPr>
        <w:pStyle w:val="ab"/>
        <w:shd w:val="clear" w:color="auto" w:fill="FFFFFF"/>
        <w:spacing w:before="0" w:beforeAutospacing="0" w:after="0" w:afterAutospacing="0"/>
        <w:jc w:val="both"/>
        <w:rPr>
          <w:rFonts w:ascii="Arial" w:hAnsi="Arial" w:cs="Arial"/>
          <w:sz w:val="20"/>
          <w:szCs w:val="20"/>
        </w:rPr>
      </w:pPr>
      <w:r w:rsidRPr="00A63E02">
        <w:rPr>
          <w:rFonts w:ascii="Arial" w:hAnsi="Arial" w:cs="Arial"/>
          <w:b/>
          <w:sz w:val="20"/>
          <w:szCs w:val="20"/>
          <w:lang w:val="ro-RO"/>
        </w:rPr>
        <w:t>10</w:t>
      </w:r>
      <w:r w:rsidR="00CF53AE" w:rsidRPr="00A63E02">
        <w:rPr>
          <w:rFonts w:ascii="Arial" w:hAnsi="Arial" w:cs="Arial"/>
          <w:b/>
          <w:sz w:val="20"/>
          <w:szCs w:val="20"/>
        </w:rPr>
        <w:t>.16</w:t>
      </w:r>
      <w:r w:rsidRPr="00A63E02">
        <w:rPr>
          <w:rFonts w:ascii="Arial" w:hAnsi="Arial" w:cs="Arial"/>
          <w:sz w:val="20"/>
          <w:szCs w:val="20"/>
        </w:rPr>
        <w:tab/>
      </w:r>
      <w:r w:rsidR="00CF53AE" w:rsidRPr="00A63E02">
        <w:rPr>
          <w:rFonts w:ascii="Arial" w:hAnsi="Arial" w:cs="Arial"/>
          <w:sz w:val="20"/>
          <w:szCs w:val="20"/>
        </w:rPr>
        <w:t xml:space="preserve">Для оценки зрительной плавности и ясности дороги с </w:t>
      </w:r>
      <w:proofErr w:type="spellStart"/>
      <w:r w:rsidR="00CF53AE" w:rsidRPr="00A63E02">
        <w:rPr>
          <w:rFonts w:ascii="Arial" w:hAnsi="Arial" w:cs="Arial"/>
          <w:sz w:val="20"/>
          <w:szCs w:val="20"/>
        </w:rPr>
        <w:t>клотоидной</w:t>
      </w:r>
      <w:proofErr w:type="spellEnd"/>
      <w:r w:rsidR="00CF53AE" w:rsidRPr="00A63E02">
        <w:rPr>
          <w:rFonts w:ascii="Arial" w:hAnsi="Arial" w:cs="Arial"/>
          <w:sz w:val="20"/>
          <w:szCs w:val="20"/>
        </w:rPr>
        <w:t xml:space="preserve"> трассой используют рекомендации и формулы, изложенные в главе </w:t>
      </w:r>
      <w:r w:rsidR="00A63E02" w:rsidRPr="00A63E02">
        <w:rPr>
          <w:rFonts w:ascii="Arial" w:hAnsi="Arial" w:cs="Arial"/>
          <w:sz w:val="20"/>
          <w:szCs w:val="20"/>
        </w:rPr>
        <w:t>6</w:t>
      </w:r>
      <w:r w:rsidR="00CF53AE" w:rsidRPr="00A63E02">
        <w:rPr>
          <w:rFonts w:ascii="Arial" w:hAnsi="Arial" w:cs="Arial"/>
          <w:sz w:val="20"/>
          <w:szCs w:val="20"/>
        </w:rPr>
        <w:t>.</w:t>
      </w:r>
    </w:p>
    <w:p w14:paraId="338582E5" w14:textId="77777777" w:rsidR="003F3077" w:rsidRPr="004900EE" w:rsidRDefault="003F3077" w:rsidP="003E434B">
      <w:pPr>
        <w:pStyle w:val="ab"/>
        <w:shd w:val="clear" w:color="auto" w:fill="FFFFFF"/>
        <w:spacing w:before="0" w:beforeAutospacing="0" w:after="0" w:afterAutospacing="0"/>
        <w:jc w:val="both"/>
        <w:rPr>
          <w:rFonts w:ascii="Arial" w:hAnsi="Arial" w:cs="Arial"/>
          <w:sz w:val="20"/>
          <w:szCs w:val="20"/>
        </w:rPr>
      </w:pPr>
    </w:p>
    <w:p w14:paraId="23FB670E" w14:textId="77777777" w:rsidR="003F3077" w:rsidRDefault="003F3077" w:rsidP="003E434B">
      <w:pPr>
        <w:pStyle w:val="ab"/>
        <w:shd w:val="clear" w:color="auto" w:fill="FFFFFF"/>
        <w:spacing w:before="0" w:beforeAutospacing="0" w:after="0" w:afterAutospacing="0"/>
        <w:jc w:val="both"/>
        <w:rPr>
          <w:rFonts w:ascii="Arial" w:hAnsi="Arial" w:cs="Arial"/>
          <w:sz w:val="20"/>
          <w:szCs w:val="20"/>
        </w:rPr>
      </w:pPr>
    </w:p>
    <w:p w14:paraId="7EAD5215" w14:textId="77777777" w:rsidR="00F6676E" w:rsidRPr="004900EE" w:rsidRDefault="00F6676E" w:rsidP="003E434B">
      <w:pPr>
        <w:pStyle w:val="ab"/>
        <w:shd w:val="clear" w:color="auto" w:fill="FFFFFF"/>
        <w:spacing w:before="0" w:beforeAutospacing="0" w:after="0" w:afterAutospacing="0"/>
        <w:jc w:val="both"/>
        <w:rPr>
          <w:rFonts w:ascii="Arial" w:hAnsi="Arial" w:cs="Arial"/>
          <w:sz w:val="20"/>
          <w:szCs w:val="20"/>
        </w:rPr>
      </w:pPr>
    </w:p>
    <w:p w14:paraId="5A32F334" w14:textId="77777777" w:rsidR="00CF53AE" w:rsidRPr="004900EE" w:rsidRDefault="003F3077" w:rsidP="003F3077">
      <w:pPr>
        <w:pStyle w:val="ab"/>
        <w:shd w:val="clear" w:color="auto" w:fill="FFFFFF"/>
        <w:spacing w:before="0" w:beforeAutospacing="0" w:after="0" w:afterAutospacing="0"/>
        <w:jc w:val="both"/>
        <w:rPr>
          <w:rFonts w:ascii="Arial" w:hAnsi="Arial" w:cs="Arial"/>
          <w:b/>
        </w:rPr>
      </w:pPr>
      <w:r w:rsidRPr="004900EE">
        <w:rPr>
          <w:rFonts w:ascii="Arial" w:hAnsi="Arial" w:cs="Arial"/>
          <w:b/>
          <w:lang w:val="ro-RO"/>
        </w:rPr>
        <w:lastRenderedPageBreak/>
        <w:t>11</w:t>
      </w:r>
      <w:r w:rsidRPr="004900EE">
        <w:rPr>
          <w:rFonts w:ascii="Arial" w:hAnsi="Arial" w:cs="Arial"/>
          <w:b/>
        </w:rPr>
        <w:tab/>
      </w:r>
      <w:r w:rsidR="00CF53AE" w:rsidRPr="004900EE">
        <w:rPr>
          <w:rFonts w:ascii="Arial" w:hAnsi="Arial" w:cs="Arial"/>
          <w:b/>
        </w:rPr>
        <w:t>О</w:t>
      </w:r>
      <w:r w:rsidR="00F6676E" w:rsidRPr="004900EE">
        <w:rPr>
          <w:rFonts w:ascii="Arial" w:hAnsi="Arial" w:cs="Arial"/>
          <w:b/>
        </w:rPr>
        <w:t>зеленение дорог</w:t>
      </w:r>
    </w:p>
    <w:p w14:paraId="6FA8EA3A" w14:textId="77777777" w:rsidR="003F3077" w:rsidRPr="004900EE" w:rsidRDefault="003F3077" w:rsidP="003F3077">
      <w:pPr>
        <w:pStyle w:val="ab"/>
        <w:shd w:val="clear" w:color="auto" w:fill="FFFFFF"/>
        <w:spacing w:before="0" w:beforeAutospacing="0" w:after="0" w:afterAutospacing="0"/>
        <w:jc w:val="both"/>
        <w:rPr>
          <w:rFonts w:ascii="Arial" w:hAnsi="Arial" w:cs="Arial"/>
          <w:sz w:val="20"/>
          <w:szCs w:val="20"/>
        </w:rPr>
      </w:pPr>
    </w:p>
    <w:p w14:paraId="3E2EB931" w14:textId="77777777" w:rsidR="00E31787" w:rsidRPr="004900EE" w:rsidRDefault="003F3077" w:rsidP="003F3077">
      <w:pPr>
        <w:pStyle w:val="ab"/>
        <w:shd w:val="clear" w:color="auto" w:fill="FFFFFF"/>
        <w:spacing w:before="0" w:beforeAutospacing="0" w:after="0" w:afterAutospacing="0"/>
        <w:jc w:val="both"/>
        <w:rPr>
          <w:rFonts w:ascii="Arial" w:hAnsi="Arial" w:cs="Arial"/>
          <w:sz w:val="20"/>
          <w:szCs w:val="20"/>
        </w:rPr>
      </w:pPr>
      <w:r w:rsidRPr="004900EE">
        <w:rPr>
          <w:rFonts w:ascii="Arial" w:hAnsi="Arial" w:cs="Arial"/>
          <w:b/>
          <w:sz w:val="20"/>
          <w:szCs w:val="20"/>
          <w:lang w:val="ro-RO"/>
        </w:rPr>
        <w:t>11</w:t>
      </w:r>
      <w:r w:rsidR="00CF53AE" w:rsidRPr="004900EE">
        <w:rPr>
          <w:rFonts w:ascii="Arial" w:hAnsi="Arial" w:cs="Arial"/>
          <w:b/>
          <w:sz w:val="20"/>
          <w:szCs w:val="20"/>
        </w:rPr>
        <w:t>.1</w:t>
      </w:r>
      <w:r w:rsidRPr="004900EE">
        <w:rPr>
          <w:rFonts w:ascii="Arial" w:hAnsi="Arial" w:cs="Arial"/>
          <w:sz w:val="20"/>
          <w:szCs w:val="20"/>
        </w:rPr>
        <w:tab/>
      </w:r>
      <w:r w:rsidR="00E31787" w:rsidRPr="004900EE">
        <w:rPr>
          <w:rFonts w:ascii="Arial" w:hAnsi="Arial" w:cs="Arial"/>
          <w:sz w:val="20"/>
          <w:szCs w:val="20"/>
        </w:rPr>
        <w:t xml:space="preserve">Озеленение дорог - это вспомогательные работы, которые состоят из засева травами и озеленения откосов и зон автомобильных дорог различными видами трав, кустарников, </w:t>
      </w:r>
      <w:r w:rsidR="00801422" w:rsidRPr="004900EE">
        <w:rPr>
          <w:rFonts w:ascii="Arial" w:hAnsi="Arial" w:cs="Arial"/>
          <w:sz w:val="20"/>
          <w:szCs w:val="20"/>
        </w:rPr>
        <w:t>листвен</w:t>
      </w:r>
      <w:r w:rsidR="00E31787" w:rsidRPr="004900EE">
        <w:rPr>
          <w:rFonts w:ascii="Arial" w:hAnsi="Arial" w:cs="Arial"/>
          <w:sz w:val="20"/>
          <w:szCs w:val="20"/>
        </w:rPr>
        <w:t>ных или декоративных деревьев.</w:t>
      </w:r>
    </w:p>
    <w:p w14:paraId="21836C09" w14:textId="77777777" w:rsidR="00E31787" w:rsidRPr="004900EE" w:rsidRDefault="00E31787" w:rsidP="003F3077">
      <w:pPr>
        <w:pStyle w:val="ab"/>
        <w:shd w:val="clear" w:color="auto" w:fill="FFFFFF"/>
        <w:spacing w:before="0" w:beforeAutospacing="0" w:after="0" w:afterAutospacing="0"/>
        <w:jc w:val="both"/>
        <w:rPr>
          <w:rFonts w:ascii="Arial" w:hAnsi="Arial" w:cs="Arial"/>
          <w:sz w:val="20"/>
          <w:szCs w:val="20"/>
        </w:rPr>
      </w:pPr>
    </w:p>
    <w:p w14:paraId="49D469F0" w14:textId="77777777" w:rsidR="00CF53AE" w:rsidRPr="004900EE" w:rsidRDefault="005B162B" w:rsidP="003F3077">
      <w:pPr>
        <w:pStyle w:val="ab"/>
        <w:shd w:val="clear" w:color="auto" w:fill="FFFFFF"/>
        <w:spacing w:before="0" w:beforeAutospacing="0" w:after="0" w:afterAutospacing="0"/>
        <w:jc w:val="both"/>
        <w:rPr>
          <w:rFonts w:ascii="Arial" w:hAnsi="Arial" w:cs="Arial"/>
          <w:sz w:val="20"/>
          <w:szCs w:val="20"/>
        </w:rPr>
      </w:pPr>
      <w:r w:rsidRPr="004900EE">
        <w:rPr>
          <w:rFonts w:ascii="Arial" w:hAnsi="Arial" w:cs="Arial"/>
          <w:sz w:val="20"/>
          <w:szCs w:val="20"/>
        </w:rPr>
        <w:t>О</w:t>
      </w:r>
      <w:r w:rsidR="00CF53AE" w:rsidRPr="004900EE">
        <w:rPr>
          <w:rFonts w:ascii="Arial" w:hAnsi="Arial" w:cs="Arial"/>
          <w:sz w:val="20"/>
          <w:szCs w:val="20"/>
        </w:rPr>
        <w:t>зеленени</w:t>
      </w:r>
      <w:r w:rsidRPr="004900EE">
        <w:rPr>
          <w:rFonts w:ascii="Arial" w:hAnsi="Arial" w:cs="Arial"/>
          <w:sz w:val="20"/>
          <w:szCs w:val="20"/>
        </w:rPr>
        <w:t>е</w:t>
      </w:r>
      <w:r w:rsidR="00CF53AE" w:rsidRPr="004900EE">
        <w:rPr>
          <w:rFonts w:ascii="Arial" w:hAnsi="Arial" w:cs="Arial"/>
          <w:sz w:val="20"/>
          <w:szCs w:val="20"/>
        </w:rPr>
        <w:t xml:space="preserve"> автомобильных дорог </w:t>
      </w:r>
      <w:r w:rsidRPr="004900EE">
        <w:rPr>
          <w:rFonts w:ascii="Arial" w:hAnsi="Arial" w:cs="Arial"/>
          <w:sz w:val="20"/>
          <w:szCs w:val="20"/>
        </w:rPr>
        <w:t>выполняет</w:t>
      </w:r>
      <w:r w:rsidR="00CF53AE" w:rsidRPr="004900EE">
        <w:rPr>
          <w:rFonts w:ascii="Arial" w:hAnsi="Arial" w:cs="Arial"/>
          <w:sz w:val="20"/>
          <w:szCs w:val="20"/>
        </w:rPr>
        <w:t xml:space="preserve"> следующие </w:t>
      </w:r>
      <w:r w:rsidRPr="004900EE">
        <w:rPr>
          <w:rFonts w:ascii="Arial" w:hAnsi="Arial" w:cs="Arial"/>
          <w:sz w:val="20"/>
          <w:szCs w:val="20"/>
        </w:rPr>
        <w:t>функции</w:t>
      </w:r>
      <w:r w:rsidR="00CF53AE" w:rsidRPr="004900EE">
        <w:rPr>
          <w:rFonts w:ascii="Arial" w:hAnsi="Arial" w:cs="Arial"/>
          <w:sz w:val="20"/>
          <w:szCs w:val="20"/>
        </w:rPr>
        <w:t>:</w:t>
      </w:r>
    </w:p>
    <w:p w14:paraId="74F0FFC4" w14:textId="77777777" w:rsidR="00E31787" w:rsidRPr="004900EE" w:rsidRDefault="00E31787" w:rsidP="003F3077">
      <w:pPr>
        <w:pStyle w:val="ab"/>
        <w:shd w:val="clear" w:color="auto" w:fill="FFFFFF"/>
        <w:spacing w:before="0" w:beforeAutospacing="0" w:after="0" w:afterAutospacing="0"/>
        <w:jc w:val="both"/>
        <w:rPr>
          <w:rFonts w:ascii="Arial" w:hAnsi="Arial" w:cs="Arial"/>
          <w:sz w:val="20"/>
          <w:szCs w:val="20"/>
        </w:rPr>
      </w:pPr>
    </w:p>
    <w:p w14:paraId="5C90EB67" w14:textId="77777777" w:rsidR="00CF53AE" w:rsidRPr="004900EE" w:rsidRDefault="00347D39" w:rsidP="00347D39">
      <w:pPr>
        <w:pStyle w:val="ab"/>
        <w:shd w:val="clear" w:color="auto" w:fill="FFFFFF"/>
        <w:spacing w:before="0" w:beforeAutospacing="0" w:after="0" w:afterAutospacing="0"/>
        <w:ind w:left="284" w:hanging="284"/>
        <w:jc w:val="both"/>
        <w:rPr>
          <w:rFonts w:ascii="Arial" w:hAnsi="Arial" w:cs="Arial"/>
          <w:sz w:val="20"/>
          <w:szCs w:val="20"/>
        </w:rPr>
      </w:pPr>
      <w:r w:rsidRPr="004900EE">
        <w:rPr>
          <w:rFonts w:ascii="Arial" w:hAnsi="Arial" w:cs="Arial"/>
          <w:sz w:val="20"/>
          <w:szCs w:val="20"/>
          <w:lang w:val="ro-RO"/>
        </w:rPr>
        <w:t>a)</w:t>
      </w:r>
      <w:r w:rsidRPr="004900EE">
        <w:rPr>
          <w:rFonts w:ascii="Arial" w:hAnsi="Arial" w:cs="Arial"/>
          <w:sz w:val="20"/>
          <w:szCs w:val="20"/>
          <w:lang w:val="ro-RO"/>
        </w:rPr>
        <w:tab/>
      </w:r>
      <w:r w:rsidR="00CF53AE" w:rsidRPr="004900EE">
        <w:rPr>
          <w:rFonts w:ascii="Arial" w:hAnsi="Arial" w:cs="Arial"/>
          <w:sz w:val="20"/>
          <w:szCs w:val="20"/>
        </w:rPr>
        <w:t>техническое - снегозадержание, противоэрозийные мероприятия (укрепление склонов откосов, оврагов, закрепление песков, оползней), дренирование почв;</w:t>
      </w:r>
    </w:p>
    <w:p w14:paraId="3EA3A928" w14:textId="77777777" w:rsidR="00CF53AE" w:rsidRPr="004900EE" w:rsidRDefault="00347D39" w:rsidP="00347D39">
      <w:pPr>
        <w:pStyle w:val="ab"/>
        <w:shd w:val="clear" w:color="auto" w:fill="FFFFFF"/>
        <w:spacing w:before="0" w:beforeAutospacing="0" w:after="0" w:afterAutospacing="0"/>
        <w:ind w:left="284" w:hanging="284"/>
        <w:jc w:val="both"/>
        <w:rPr>
          <w:rFonts w:ascii="Arial" w:hAnsi="Arial" w:cs="Arial"/>
          <w:sz w:val="20"/>
          <w:szCs w:val="20"/>
        </w:rPr>
      </w:pPr>
      <w:r w:rsidRPr="004900EE">
        <w:rPr>
          <w:rFonts w:ascii="Arial" w:hAnsi="Arial" w:cs="Arial"/>
          <w:sz w:val="20"/>
          <w:szCs w:val="20"/>
        </w:rPr>
        <w:t>б)</w:t>
      </w:r>
      <w:r w:rsidRPr="004900EE">
        <w:rPr>
          <w:rFonts w:ascii="Arial" w:hAnsi="Arial" w:cs="Arial"/>
          <w:sz w:val="20"/>
          <w:szCs w:val="20"/>
        </w:rPr>
        <w:tab/>
      </w:r>
      <w:r w:rsidR="00CF53AE" w:rsidRPr="004900EE">
        <w:rPr>
          <w:rFonts w:ascii="Arial" w:hAnsi="Arial" w:cs="Arial"/>
          <w:sz w:val="20"/>
          <w:szCs w:val="20"/>
        </w:rPr>
        <w:t>обеспечение безопасности движения и зрительное ориентирование - создание системы ориентиров для оптического трассирования, предупреждение о местах, требующих особого внимания водителей, защита от бокового ветра, ослепления фарами встречных автомобилей, частичная замена или усиление ограждающих устройств;</w:t>
      </w:r>
    </w:p>
    <w:p w14:paraId="279D3C19" w14:textId="77777777" w:rsidR="00CF53AE" w:rsidRPr="004900EE" w:rsidRDefault="00347D39" w:rsidP="00347D39">
      <w:pPr>
        <w:pStyle w:val="ab"/>
        <w:shd w:val="clear" w:color="auto" w:fill="FFFFFF"/>
        <w:spacing w:before="0" w:beforeAutospacing="0" w:after="0" w:afterAutospacing="0"/>
        <w:ind w:left="284" w:hanging="284"/>
        <w:jc w:val="both"/>
        <w:rPr>
          <w:rFonts w:ascii="Arial" w:hAnsi="Arial" w:cs="Arial"/>
          <w:sz w:val="20"/>
          <w:szCs w:val="20"/>
        </w:rPr>
      </w:pPr>
      <w:r w:rsidRPr="004900EE">
        <w:rPr>
          <w:rFonts w:ascii="Arial" w:hAnsi="Arial" w:cs="Arial"/>
          <w:sz w:val="20"/>
          <w:szCs w:val="20"/>
        </w:rPr>
        <w:t>в)</w:t>
      </w:r>
      <w:r w:rsidRPr="004900EE">
        <w:rPr>
          <w:rFonts w:ascii="Arial" w:hAnsi="Arial" w:cs="Arial"/>
          <w:sz w:val="20"/>
          <w:szCs w:val="20"/>
        </w:rPr>
        <w:tab/>
      </w:r>
      <w:r w:rsidR="00CF53AE" w:rsidRPr="004900EE">
        <w:rPr>
          <w:rFonts w:ascii="Arial" w:hAnsi="Arial" w:cs="Arial"/>
          <w:sz w:val="20"/>
          <w:szCs w:val="20"/>
        </w:rPr>
        <w:t>санитарно-гигиенические - улучшение микроклимата площадок мест отдыха и комплексов обслуживания, защита от шума, пыли и вредных газов в местах стоянки и местах отдыха у дороги;</w:t>
      </w:r>
    </w:p>
    <w:p w14:paraId="56175962" w14:textId="77777777" w:rsidR="00CF53AE" w:rsidRPr="004900EE" w:rsidRDefault="00347D39" w:rsidP="00347D39">
      <w:pPr>
        <w:pStyle w:val="ab"/>
        <w:shd w:val="clear" w:color="auto" w:fill="FFFFFF"/>
        <w:spacing w:before="0" w:beforeAutospacing="0" w:after="0" w:afterAutospacing="0"/>
        <w:ind w:left="284" w:hanging="284"/>
        <w:jc w:val="both"/>
        <w:rPr>
          <w:rFonts w:ascii="Arial" w:hAnsi="Arial" w:cs="Arial"/>
          <w:sz w:val="20"/>
          <w:szCs w:val="20"/>
        </w:rPr>
      </w:pPr>
      <w:r w:rsidRPr="004900EE">
        <w:rPr>
          <w:rFonts w:ascii="Arial" w:hAnsi="Arial" w:cs="Arial"/>
          <w:sz w:val="20"/>
          <w:szCs w:val="20"/>
        </w:rPr>
        <w:t>г)</w:t>
      </w:r>
      <w:r w:rsidRPr="004900EE">
        <w:rPr>
          <w:rFonts w:ascii="Arial" w:hAnsi="Arial" w:cs="Arial"/>
          <w:sz w:val="20"/>
          <w:szCs w:val="20"/>
        </w:rPr>
        <w:tab/>
      </w:r>
      <w:r w:rsidR="00CF53AE" w:rsidRPr="004900EE">
        <w:rPr>
          <w:rFonts w:ascii="Arial" w:hAnsi="Arial" w:cs="Arial"/>
          <w:sz w:val="20"/>
          <w:szCs w:val="20"/>
        </w:rPr>
        <w:t>архитектурно-ландшафтные и эстетические - формирование единого стиля дороги - создание системы доминант, улучшение существующего ландшафта, подчеркивание существующих композиций, создание единого фона, декорирование неэстетичных мест, членение территории для обеспечения восприяти</w:t>
      </w:r>
      <w:r w:rsidR="00432857" w:rsidRPr="004900EE">
        <w:rPr>
          <w:rFonts w:ascii="Arial" w:hAnsi="Arial" w:cs="Arial"/>
          <w:sz w:val="20"/>
          <w:szCs w:val="20"/>
        </w:rPr>
        <w:t>я</w:t>
      </w:r>
      <w:r w:rsidR="00CF53AE" w:rsidRPr="004900EE">
        <w:rPr>
          <w:rFonts w:ascii="Arial" w:hAnsi="Arial" w:cs="Arial"/>
          <w:sz w:val="20"/>
          <w:szCs w:val="20"/>
        </w:rPr>
        <w:t xml:space="preserve"> и увязки дороги с ландшафтом местности.</w:t>
      </w:r>
    </w:p>
    <w:p w14:paraId="58CCD752" w14:textId="77777777" w:rsidR="005B162B" w:rsidRPr="004900EE" w:rsidRDefault="005B162B" w:rsidP="003F3077">
      <w:pPr>
        <w:pStyle w:val="ab"/>
        <w:shd w:val="clear" w:color="auto" w:fill="FFFFFF"/>
        <w:spacing w:before="0" w:beforeAutospacing="0" w:after="0" w:afterAutospacing="0"/>
        <w:jc w:val="both"/>
        <w:rPr>
          <w:rFonts w:ascii="Arial" w:hAnsi="Arial" w:cs="Arial"/>
          <w:sz w:val="20"/>
          <w:szCs w:val="20"/>
        </w:rPr>
      </w:pPr>
    </w:p>
    <w:p w14:paraId="456D5302" w14:textId="77777777" w:rsidR="00432857" w:rsidRPr="004900EE" w:rsidRDefault="00131F7B" w:rsidP="003F3077">
      <w:pPr>
        <w:pStyle w:val="ab"/>
        <w:shd w:val="clear" w:color="auto" w:fill="FFFFFF"/>
        <w:spacing w:before="0" w:beforeAutospacing="0" w:after="0" w:afterAutospacing="0"/>
        <w:jc w:val="both"/>
        <w:rPr>
          <w:rFonts w:ascii="Arial" w:hAnsi="Arial" w:cs="Arial"/>
          <w:sz w:val="20"/>
          <w:szCs w:val="20"/>
        </w:rPr>
      </w:pPr>
      <w:r w:rsidRPr="004900EE">
        <w:rPr>
          <w:rFonts w:ascii="Arial" w:hAnsi="Arial" w:cs="Arial"/>
          <w:sz w:val="20"/>
          <w:szCs w:val="20"/>
        </w:rPr>
        <w:t>По форме, составу и роли дорожные насаждения делятся на следующие категории:</w:t>
      </w:r>
    </w:p>
    <w:p w14:paraId="0E1654FD" w14:textId="77777777" w:rsidR="00131F7B" w:rsidRPr="004900EE" w:rsidRDefault="00131F7B" w:rsidP="003F3077">
      <w:pPr>
        <w:pStyle w:val="ab"/>
        <w:shd w:val="clear" w:color="auto" w:fill="FFFFFF"/>
        <w:spacing w:before="0" w:beforeAutospacing="0" w:after="0" w:afterAutospacing="0"/>
        <w:jc w:val="both"/>
        <w:rPr>
          <w:rFonts w:ascii="Arial" w:hAnsi="Arial" w:cs="Arial"/>
          <w:sz w:val="20"/>
          <w:szCs w:val="20"/>
        </w:rPr>
      </w:pPr>
    </w:p>
    <w:p w14:paraId="09C7188C" w14:textId="77777777" w:rsidR="00131F7B" w:rsidRPr="004900EE" w:rsidRDefault="00131F7B" w:rsidP="00131F7B">
      <w:pPr>
        <w:pStyle w:val="ab"/>
        <w:numPr>
          <w:ilvl w:val="0"/>
          <w:numId w:val="13"/>
        </w:numPr>
        <w:shd w:val="clear" w:color="auto" w:fill="FFFFFF"/>
        <w:tabs>
          <w:tab w:val="left" w:pos="284"/>
        </w:tabs>
        <w:spacing w:before="0" w:beforeAutospacing="0" w:after="0" w:afterAutospacing="0"/>
        <w:jc w:val="both"/>
        <w:rPr>
          <w:rFonts w:ascii="Arial" w:hAnsi="Arial" w:cs="Arial"/>
          <w:sz w:val="20"/>
          <w:szCs w:val="20"/>
        </w:rPr>
      </w:pPr>
      <w:r w:rsidRPr="004900EE">
        <w:rPr>
          <w:rFonts w:ascii="Arial" w:hAnsi="Arial" w:cs="Arial"/>
          <w:sz w:val="20"/>
          <w:szCs w:val="20"/>
        </w:rPr>
        <w:t>линейные посадки;</w:t>
      </w:r>
    </w:p>
    <w:p w14:paraId="360573E6" w14:textId="77777777" w:rsidR="00131F7B" w:rsidRPr="004900EE" w:rsidRDefault="00131F7B" w:rsidP="00131F7B">
      <w:pPr>
        <w:pStyle w:val="ab"/>
        <w:numPr>
          <w:ilvl w:val="0"/>
          <w:numId w:val="13"/>
        </w:numPr>
        <w:shd w:val="clear" w:color="auto" w:fill="FFFFFF"/>
        <w:tabs>
          <w:tab w:val="left" w:pos="284"/>
        </w:tabs>
        <w:spacing w:before="0" w:beforeAutospacing="0" w:after="0" w:afterAutospacing="0"/>
        <w:jc w:val="both"/>
        <w:rPr>
          <w:rFonts w:ascii="Arial" w:hAnsi="Arial" w:cs="Arial"/>
          <w:sz w:val="20"/>
          <w:szCs w:val="20"/>
        </w:rPr>
      </w:pPr>
      <w:r w:rsidRPr="004900EE">
        <w:rPr>
          <w:rFonts w:ascii="Arial" w:hAnsi="Arial" w:cs="Arial"/>
          <w:sz w:val="20"/>
          <w:szCs w:val="20"/>
        </w:rPr>
        <w:t>изолированные посадки деревьев и кустарников;</w:t>
      </w:r>
    </w:p>
    <w:p w14:paraId="0A3C0B82" w14:textId="77777777" w:rsidR="00131F7B" w:rsidRPr="004900EE" w:rsidRDefault="00131F7B" w:rsidP="00131F7B">
      <w:pPr>
        <w:pStyle w:val="ab"/>
        <w:numPr>
          <w:ilvl w:val="0"/>
          <w:numId w:val="13"/>
        </w:numPr>
        <w:shd w:val="clear" w:color="auto" w:fill="FFFFFF"/>
        <w:tabs>
          <w:tab w:val="left" w:pos="284"/>
        </w:tabs>
        <w:spacing w:before="0" w:beforeAutospacing="0" w:after="0" w:afterAutospacing="0"/>
        <w:jc w:val="both"/>
        <w:rPr>
          <w:rFonts w:ascii="Arial" w:hAnsi="Arial" w:cs="Arial"/>
          <w:sz w:val="20"/>
          <w:szCs w:val="20"/>
        </w:rPr>
      </w:pPr>
      <w:r w:rsidRPr="004900EE">
        <w:rPr>
          <w:rFonts w:ascii="Arial" w:hAnsi="Arial" w:cs="Arial"/>
          <w:sz w:val="20"/>
          <w:szCs w:val="20"/>
        </w:rPr>
        <w:t>групповые посадки;</w:t>
      </w:r>
    </w:p>
    <w:p w14:paraId="3C92429C" w14:textId="77777777" w:rsidR="00131F7B" w:rsidRPr="004900EE" w:rsidRDefault="00E450AB" w:rsidP="00131F7B">
      <w:pPr>
        <w:pStyle w:val="ab"/>
        <w:numPr>
          <w:ilvl w:val="0"/>
          <w:numId w:val="13"/>
        </w:numPr>
        <w:shd w:val="clear" w:color="auto" w:fill="FFFFFF"/>
        <w:tabs>
          <w:tab w:val="left" w:pos="284"/>
        </w:tabs>
        <w:spacing w:before="0" w:beforeAutospacing="0" w:after="0" w:afterAutospacing="0"/>
        <w:jc w:val="both"/>
        <w:rPr>
          <w:rFonts w:ascii="Arial" w:hAnsi="Arial" w:cs="Arial"/>
          <w:sz w:val="20"/>
          <w:szCs w:val="20"/>
        </w:rPr>
      </w:pPr>
      <w:r w:rsidRPr="004900EE">
        <w:rPr>
          <w:rFonts w:ascii="Arial" w:hAnsi="Arial" w:cs="Arial"/>
          <w:sz w:val="20"/>
          <w:szCs w:val="20"/>
        </w:rPr>
        <w:t>линейные посадки чередующиеся групповыми;</w:t>
      </w:r>
    </w:p>
    <w:p w14:paraId="52121FFB" w14:textId="77777777" w:rsidR="00E450AB" w:rsidRPr="004900EE" w:rsidRDefault="00E450AB" w:rsidP="00131F7B">
      <w:pPr>
        <w:pStyle w:val="ab"/>
        <w:numPr>
          <w:ilvl w:val="0"/>
          <w:numId w:val="13"/>
        </w:numPr>
        <w:shd w:val="clear" w:color="auto" w:fill="FFFFFF"/>
        <w:tabs>
          <w:tab w:val="left" w:pos="284"/>
        </w:tabs>
        <w:spacing w:before="0" w:beforeAutospacing="0" w:after="0" w:afterAutospacing="0"/>
        <w:jc w:val="both"/>
        <w:rPr>
          <w:rFonts w:ascii="Arial" w:hAnsi="Arial" w:cs="Arial"/>
          <w:sz w:val="20"/>
          <w:szCs w:val="20"/>
        </w:rPr>
      </w:pPr>
      <w:r w:rsidRPr="004900EE">
        <w:rPr>
          <w:rFonts w:ascii="Arial" w:hAnsi="Arial" w:cs="Arial"/>
          <w:sz w:val="20"/>
          <w:szCs w:val="20"/>
        </w:rPr>
        <w:t>аллейные посадки;</w:t>
      </w:r>
    </w:p>
    <w:p w14:paraId="1C61BAB3" w14:textId="77777777" w:rsidR="00E450AB" w:rsidRPr="004900EE" w:rsidRDefault="00E450AB" w:rsidP="00131F7B">
      <w:pPr>
        <w:pStyle w:val="ab"/>
        <w:numPr>
          <w:ilvl w:val="0"/>
          <w:numId w:val="13"/>
        </w:numPr>
        <w:shd w:val="clear" w:color="auto" w:fill="FFFFFF"/>
        <w:tabs>
          <w:tab w:val="left" w:pos="284"/>
        </w:tabs>
        <w:spacing w:before="0" w:beforeAutospacing="0" w:after="0" w:afterAutospacing="0"/>
        <w:jc w:val="both"/>
        <w:rPr>
          <w:rFonts w:ascii="Arial" w:hAnsi="Arial" w:cs="Arial"/>
          <w:sz w:val="20"/>
          <w:szCs w:val="20"/>
        </w:rPr>
      </w:pPr>
      <w:r w:rsidRPr="004900EE">
        <w:rPr>
          <w:rFonts w:ascii="Arial" w:hAnsi="Arial" w:cs="Arial"/>
          <w:sz w:val="20"/>
          <w:szCs w:val="20"/>
        </w:rPr>
        <w:t>живые изгороди;</w:t>
      </w:r>
    </w:p>
    <w:p w14:paraId="6C4428AF" w14:textId="77777777" w:rsidR="00E450AB" w:rsidRPr="004900EE" w:rsidRDefault="00E450AB" w:rsidP="00131F7B">
      <w:pPr>
        <w:pStyle w:val="ab"/>
        <w:numPr>
          <w:ilvl w:val="0"/>
          <w:numId w:val="13"/>
        </w:numPr>
        <w:shd w:val="clear" w:color="auto" w:fill="FFFFFF"/>
        <w:tabs>
          <w:tab w:val="left" w:pos="284"/>
        </w:tabs>
        <w:spacing w:before="0" w:beforeAutospacing="0" w:after="0" w:afterAutospacing="0"/>
        <w:jc w:val="both"/>
        <w:rPr>
          <w:rFonts w:ascii="Arial" w:hAnsi="Arial" w:cs="Arial"/>
          <w:sz w:val="20"/>
          <w:szCs w:val="20"/>
        </w:rPr>
      </w:pPr>
      <w:r w:rsidRPr="004900EE">
        <w:rPr>
          <w:rFonts w:ascii="Arial" w:hAnsi="Arial" w:cs="Arial"/>
          <w:sz w:val="20"/>
          <w:szCs w:val="20"/>
        </w:rPr>
        <w:t>посадки для укрепления откосов;</w:t>
      </w:r>
    </w:p>
    <w:p w14:paraId="0DD9C29B" w14:textId="77777777" w:rsidR="00A5192A" w:rsidRPr="004900EE" w:rsidRDefault="00A5192A" w:rsidP="00131F7B">
      <w:pPr>
        <w:pStyle w:val="ab"/>
        <w:numPr>
          <w:ilvl w:val="0"/>
          <w:numId w:val="13"/>
        </w:numPr>
        <w:shd w:val="clear" w:color="auto" w:fill="FFFFFF"/>
        <w:tabs>
          <w:tab w:val="left" w:pos="284"/>
        </w:tabs>
        <w:spacing w:before="0" w:beforeAutospacing="0" w:after="0" w:afterAutospacing="0"/>
        <w:jc w:val="both"/>
        <w:rPr>
          <w:rFonts w:ascii="Arial" w:hAnsi="Arial" w:cs="Arial"/>
          <w:sz w:val="20"/>
          <w:szCs w:val="20"/>
        </w:rPr>
      </w:pPr>
      <w:r w:rsidRPr="004900EE">
        <w:rPr>
          <w:rFonts w:ascii="Arial" w:hAnsi="Arial" w:cs="Arial"/>
          <w:sz w:val="20"/>
          <w:szCs w:val="20"/>
        </w:rPr>
        <w:t>посадки вокруг дорожных сооружений;</w:t>
      </w:r>
    </w:p>
    <w:p w14:paraId="760B5FB0" w14:textId="77777777" w:rsidR="00A5192A" w:rsidRPr="004900EE" w:rsidRDefault="00A5192A" w:rsidP="00131F7B">
      <w:pPr>
        <w:pStyle w:val="ab"/>
        <w:numPr>
          <w:ilvl w:val="0"/>
          <w:numId w:val="13"/>
        </w:numPr>
        <w:shd w:val="clear" w:color="auto" w:fill="FFFFFF"/>
        <w:tabs>
          <w:tab w:val="left" w:pos="284"/>
        </w:tabs>
        <w:spacing w:before="0" w:beforeAutospacing="0" w:after="0" w:afterAutospacing="0"/>
        <w:jc w:val="both"/>
        <w:rPr>
          <w:rFonts w:ascii="Arial" w:hAnsi="Arial" w:cs="Arial"/>
          <w:sz w:val="20"/>
          <w:szCs w:val="20"/>
        </w:rPr>
      </w:pPr>
      <w:r w:rsidRPr="004900EE">
        <w:rPr>
          <w:rFonts w:ascii="Arial" w:hAnsi="Arial" w:cs="Arial"/>
          <w:sz w:val="20"/>
          <w:szCs w:val="20"/>
        </w:rPr>
        <w:t>засев трав.</w:t>
      </w:r>
    </w:p>
    <w:p w14:paraId="2D62E9A9" w14:textId="77777777" w:rsidR="00131F7B" w:rsidRPr="004900EE" w:rsidRDefault="00131F7B" w:rsidP="003F3077">
      <w:pPr>
        <w:pStyle w:val="ab"/>
        <w:shd w:val="clear" w:color="auto" w:fill="FFFFFF"/>
        <w:spacing w:before="0" w:beforeAutospacing="0" w:after="0" w:afterAutospacing="0"/>
        <w:jc w:val="both"/>
        <w:rPr>
          <w:rFonts w:ascii="Arial" w:hAnsi="Arial" w:cs="Arial"/>
          <w:sz w:val="20"/>
          <w:szCs w:val="20"/>
        </w:rPr>
      </w:pPr>
    </w:p>
    <w:p w14:paraId="46AAC2A6" w14:textId="77777777" w:rsidR="00432857" w:rsidRPr="004900EE" w:rsidRDefault="00FB41AF" w:rsidP="003F3077">
      <w:pPr>
        <w:pStyle w:val="ab"/>
        <w:shd w:val="clear" w:color="auto" w:fill="FFFFFF"/>
        <w:spacing w:before="0" w:beforeAutospacing="0" w:after="0" w:afterAutospacing="0"/>
        <w:jc w:val="both"/>
        <w:rPr>
          <w:rFonts w:ascii="Arial" w:hAnsi="Arial" w:cs="Arial"/>
          <w:sz w:val="20"/>
          <w:szCs w:val="20"/>
        </w:rPr>
      </w:pPr>
      <w:r w:rsidRPr="004900EE">
        <w:rPr>
          <w:rFonts w:ascii="Arial" w:hAnsi="Arial" w:cs="Arial"/>
          <w:b/>
          <w:sz w:val="20"/>
          <w:szCs w:val="20"/>
        </w:rPr>
        <w:t>11.2</w:t>
      </w:r>
      <w:r w:rsidRPr="004900EE">
        <w:rPr>
          <w:rFonts w:ascii="Arial" w:hAnsi="Arial" w:cs="Arial"/>
          <w:sz w:val="20"/>
          <w:szCs w:val="20"/>
        </w:rPr>
        <w:tab/>
        <w:t xml:space="preserve">Планировка насаждений не </w:t>
      </w:r>
      <w:r w:rsidR="008B3B5B">
        <w:rPr>
          <w:rFonts w:ascii="Arial" w:hAnsi="Arial" w:cs="Arial"/>
          <w:sz w:val="20"/>
          <w:szCs w:val="20"/>
        </w:rPr>
        <w:t xml:space="preserve">должна </w:t>
      </w:r>
      <w:r w:rsidRPr="004900EE">
        <w:rPr>
          <w:rFonts w:ascii="Arial" w:hAnsi="Arial" w:cs="Arial"/>
          <w:sz w:val="20"/>
          <w:szCs w:val="20"/>
        </w:rPr>
        <w:t>изолировать дорогу от окружающего ландшафта. При этом учитывается скорость движения и время восприятия разрешены пустые пространства в течение 5 с для наблюдения в условиях движения и полные пространства в течение 0,36 с, соответствующие соотношению, равному 14/1.</w:t>
      </w:r>
    </w:p>
    <w:p w14:paraId="1FFA345F" w14:textId="77777777" w:rsidR="00FB41AF" w:rsidRDefault="00FB41AF" w:rsidP="003F3077">
      <w:pPr>
        <w:pStyle w:val="ab"/>
        <w:shd w:val="clear" w:color="auto" w:fill="FFFFFF"/>
        <w:spacing w:before="0" w:beforeAutospacing="0" w:after="0" w:afterAutospacing="0"/>
        <w:jc w:val="both"/>
        <w:rPr>
          <w:rFonts w:ascii="Arial" w:hAnsi="Arial" w:cs="Arial"/>
          <w:sz w:val="20"/>
          <w:szCs w:val="20"/>
        </w:rPr>
      </w:pPr>
    </w:p>
    <w:p w14:paraId="5CB7E0B9" w14:textId="77777777" w:rsidR="008B3B5B" w:rsidRPr="008B3B5B" w:rsidRDefault="008B3B5B" w:rsidP="003F3077">
      <w:pPr>
        <w:pStyle w:val="ab"/>
        <w:shd w:val="clear" w:color="auto" w:fill="FFFFFF"/>
        <w:spacing w:before="0" w:beforeAutospacing="0" w:after="0" w:afterAutospacing="0"/>
        <w:jc w:val="both"/>
        <w:rPr>
          <w:rFonts w:ascii="Arial" w:hAnsi="Arial" w:cs="Arial"/>
          <w:sz w:val="20"/>
          <w:szCs w:val="20"/>
        </w:rPr>
      </w:pPr>
      <w:r w:rsidRPr="008B3B5B">
        <w:rPr>
          <w:rFonts w:ascii="Arial" w:hAnsi="Arial" w:cs="Arial"/>
          <w:b/>
          <w:sz w:val="20"/>
          <w:szCs w:val="20"/>
        </w:rPr>
        <w:t>11.3</w:t>
      </w:r>
      <w:r w:rsidRPr="008B3B5B">
        <w:rPr>
          <w:rFonts w:ascii="Arial" w:hAnsi="Arial" w:cs="Arial"/>
          <w:sz w:val="20"/>
          <w:szCs w:val="20"/>
        </w:rPr>
        <w:tab/>
        <w:t xml:space="preserve">Посадка деревьев </w:t>
      </w:r>
      <w:r>
        <w:rPr>
          <w:rFonts w:ascii="Arial" w:hAnsi="Arial" w:cs="Arial"/>
          <w:sz w:val="20"/>
          <w:szCs w:val="20"/>
        </w:rPr>
        <w:t>в пределах зоны дороги</w:t>
      </w:r>
      <w:r w:rsidRPr="008B3B5B">
        <w:rPr>
          <w:rFonts w:ascii="Arial" w:hAnsi="Arial" w:cs="Arial"/>
          <w:sz w:val="20"/>
          <w:szCs w:val="20"/>
        </w:rPr>
        <w:t xml:space="preserve"> не допускается из-за опасности </w:t>
      </w:r>
      <w:r>
        <w:rPr>
          <w:rFonts w:ascii="Arial" w:hAnsi="Arial" w:cs="Arial"/>
          <w:sz w:val="20"/>
          <w:szCs w:val="20"/>
        </w:rPr>
        <w:t>дорожно-транспортных происшествий</w:t>
      </w:r>
      <w:r w:rsidRPr="008B3B5B">
        <w:rPr>
          <w:rFonts w:ascii="Arial" w:hAnsi="Arial" w:cs="Arial"/>
          <w:sz w:val="20"/>
          <w:szCs w:val="20"/>
        </w:rPr>
        <w:t xml:space="preserve"> и повреждений, которые могут нанести корни деревьев.</w:t>
      </w:r>
    </w:p>
    <w:p w14:paraId="15350C99" w14:textId="77777777" w:rsidR="008B3B5B" w:rsidRDefault="008B3B5B" w:rsidP="003F3077">
      <w:pPr>
        <w:pStyle w:val="ab"/>
        <w:shd w:val="clear" w:color="auto" w:fill="FFFFFF"/>
        <w:spacing w:before="0" w:beforeAutospacing="0" w:after="0" w:afterAutospacing="0"/>
        <w:jc w:val="both"/>
        <w:rPr>
          <w:rFonts w:ascii="Arial" w:hAnsi="Arial" w:cs="Arial"/>
          <w:sz w:val="20"/>
          <w:szCs w:val="20"/>
        </w:rPr>
      </w:pPr>
    </w:p>
    <w:p w14:paraId="2F3118EF" w14:textId="77777777" w:rsidR="00CF53AE" w:rsidRDefault="00CF53AE" w:rsidP="003F3077">
      <w:pPr>
        <w:pStyle w:val="ab"/>
        <w:shd w:val="clear" w:color="auto" w:fill="FFFFFF"/>
        <w:spacing w:before="0" w:beforeAutospacing="0" w:after="0" w:afterAutospacing="0"/>
        <w:jc w:val="both"/>
        <w:rPr>
          <w:rFonts w:ascii="Arial" w:hAnsi="Arial" w:cs="Arial"/>
          <w:sz w:val="20"/>
          <w:szCs w:val="20"/>
        </w:rPr>
      </w:pPr>
      <w:r w:rsidRPr="00CB4881">
        <w:rPr>
          <w:rFonts w:ascii="Arial" w:hAnsi="Arial" w:cs="Arial"/>
          <w:sz w:val="20"/>
          <w:szCs w:val="20"/>
        </w:rPr>
        <w:t xml:space="preserve">Типы и виды озеленения дорог приведены в приложении </w:t>
      </w:r>
      <w:r w:rsidR="00A5192A" w:rsidRPr="00CB4881">
        <w:rPr>
          <w:rFonts w:ascii="Arial" w:hAnsi="Arial" w:cs="Arial"/>
          <w:sz w:val="20"/>
          <w:szCs w:val="20"/>
        </w:rPr>
        <w:t>А</w:t>
      </w:r>
      <w:r w:rsidRPr="00CB4881">
        <w:rPr>
          <w:rFonts w:ascii="Arial" w:hAnsi="Arial" w:cs="Arial"/>
          <w:sz w:val="20"/>
          <w:szCs w:val="20"/>
        </w:rPr>
        <w:t>.</w:t>
      </w:r>
    </w:p>
    <w:p w14:paraId="09964A04" w14:textId="77777777" w:rsidR="008B3B5B" w:rsidRPr="004900EE" w:rsidRDefault="008B3B5B" w:rsidP="003F3077">
      <w:pPr>
        <w:pStyle w:val="ab"/>
        <w:shd w:val="clear" w:color="auto" w:fill="FFFFFF"/>
        <w:spacing w:before="0" w:beforeAutospacing="0" w:after="0" w:afterAutospacing="0"/>
        <w:jc w:val="both"/>
        <w:rPr>
          <w:rFonts w:ascii="Arial" w:hAnsi="Arial" w:cs="Arial"/>
          <w:sz w:val="20"/>
          <w:szCs w:val="20"/>
        </w:rPr>
      </w:pPr>
    </w:p>
    <w:p w14:paraId="65A22FFA" w14:textId="77777777" w:rsidR="00CF53AE" w:rsidRPr="00CB4881" w:rsidRDefault="008B3B5B" w:rsidP="003F3077">
      <w:pPr>
        <w:pStyle w:val="ab"/>
        <w:shd w:val="clear" w:color="auto" w:fill="FFFFFF"/>
        <w:spacing w:before="0" w:beforeAutospacing="0" w:after="0" w:afterAutospacing="0"/>
        <w:jc w:val="both"/>
        <w:rPr>
          <w:rFonts w:ascii="Arial" w:hAnsi="Arial" w:cs="Arial"/>
          <w:sz w:val="20"/>
          <w:szCs w:val="20"/>
        </w:rPr>
      </w:pPr>
      <w:r w:rsidRPr="00CB4881">
        <w:rPr>
          <w:rFonts w:ascii="Arial" w:hAnsi="Arial" w:cs="Arial"/>
          <w:b/>
          <w:sz w:val="20"/>
          <w:szCs w:val="20"/>
        </w:rPr>
        <w:t>11.4</w:t>
      </w:r>
      <w:r w:rsidRPr="00CB4881">
        <w:rPr>
          <w:rFonts w:ascii="Arial" w:hAnsi="Arial" w:cs="Arial"/>
          <w:sz w:val="20"/>
          <w:szCs w:val="20"/>
        </w:rPr>
        <w:tab/>
      </w:r>
      <w:r w:rsidR="00CF53AE" w:rsidRPr="00CB4881">
        <w:rPr>
          <w:rFonts w:ascii="Arial" w:hAnsi="Arial" w:cs="Arial"/>
          <w:sz w:val="20"/>
          <w:szCs w:val="20"/>
        </w:rPr>
        <w:t xml:space="preserve"> Подбор пород деревьев и кустарников для озеленения дорог производится в соответствии с местными почвенными и климатическими условиями. В зависимости от степени загазованности придорожной полосы рекомендуется подбирать породы в соответствии с </w:t>
      </w:r>
      <w:r w:rsidR="00CB4881" w:rsidRPr="00CB4881">
        <w:rPr>
          <w:rFonts w:ascii="Arial" w:hAnsi="Arial" w:cs="Arial"/>
          <w:sz w:val="20"/>
          <w:szCs w:val="20"/>
        </w:rPr>
        <w:t xml:space="preserve">главой </w:t>
      </w:r>
      <w:r w:rsidR="00CB4881" w:rsidRPr="00CB4881">
        <w:rPr>
          <w:rFonts w:ascii="Arial" w:hAnsi="Arial" w:cs="Arial"/>
          <w:sz w:val="20"/>
          <w:szCs w:val="20"/>
          <w:lang w:val="ro-RO"/>
        </w:rPr>
        <w:t>B.1</w:t>
      </w:r>
      <w:r w:rsidR="00CB4881" w:rsidRPr="00CB4881">
        <w:rPr>
          <w:rFonts w:ascii="Arial" w:hAnsi="Arial" w:cs="Arial"/>
          <w:sz w:val="20"/>
          <w:szCs w:val="20"/>
        </w:rPr>
        <w:t xml:space="preserve"> </w:t>
      </w:r>
      <w:r w:rsidR="00CF53AE" w:rsidRPr="00CB4881">
        <w:rPr>
          <w:rFonts w:ascii="Arial" w:hAnsi="Arial" w:cs="Arial"/>
          <w:sz w:val="20"/>
          <w:szCs w:val="20"/>
        </w:rPr>
        <w:t>приложени</w:t>
      </w:r>
      <w:r w:rsidR="00CB4881" w:rsidRPr="00CB4881">
        <w:rPr>
          <w:rFonts w:ascii="Arial" w:hAnsi="Arial" w:cs="Arial"/>
          <w:sz w:val="20"/>
          <w:szCs w:val="20"/>
        </w:rPr>
        <w:t>я</w:t>
      </w:r>
      <w:r w:rsidR="00CF53AE" w:rsidRPr="00CB4881">
        <w:rPr>
          <w:rFonts w:ascii="Arial" w:hAnsi="Arial" w:cs="Arial"/>
          <w:sz w:val="20"/>
          <w:szCs w:val="20"/>
        </w:rPr>
        <w:t xml:space="preserve"> </w:t>
      </w:r>
      <w:r w:rsidR="00CB4881" w:rsidRPr="00CB4881">
        <w:rPr>
          <w:rFonts w:ascii="Arial" w:hAnsi="Arial" w:cs="Arial"/>
          <w:sz w:val="20"/>
          <w:szCs w:val="20"/>
        </w:rPr>
        <w:t>В</w:t>
      </w:r>
      <w:r w:rsidR="00CF53AE" w:rsidRPr="00CB4881">
        <w:rPr>
          <w:rFonts w:ascii="Arial" w:hAnsi="Arial" w:cs="Arial"/>
          <w:sz w:val="20"/>
          <w:szCs w:val="20"/>
        </w:rPr>
        <w:t>.</w:t>
      </w:r>
    </w:p>
    <w:p w14:paraId="1A177053" w14:textId="77777777" w:rsidR="008B3B5B" w:rsidRPr="00CB4881" w:rsidRDefault="008B3B5B" w:rsidP="003F3077">
      <w:pPr>
        <w:pStyle w:val="ab"/>
        <w:shd w:val="clear" w:color="auto" w:fill="FFFFFF"/>
        <w:spacing w:before="0" w:beforeAutospacing="0" w:after="0" w:afterAutospacing="0"/>
        <w:jc w:val="both"/>
        <w:rPr>
          <w:rFonts w:ascii="Arial" w:hAnsi="Arial" w:cs="Arial"/>
          <w:sz w:val="20"/>
          <w:szCs w:val="20"/>
        </w:rPr>
      </w:pPr>
    </w:p>
    <w:p w14:paraId="103CE637" w14:textId="77777777" w:rsidR="00CF53AE" w:rsidRDefault="00CF53AE" w:rsidP="003F3077">
      <w:pPr>
        <w:pStyle w:val="ab"/>
        <w:shd w:val="clear" w:color="auto" w:fill="FFFFFF"/>
        <w:spacing w:before="0" w:beforeAutospacing="0" w:after="0" w:afterAutospacing="0"/>
        <w:jc w:val="both"/>
        <w:rPr>
          <w:rFonts w:ascii="Arial" w:hAnsi="Arial" w:cs="Arial"/>
          <w:sz w:val="20"/>
          <w:szCs w:val="20"/>
        </w:rPr>
      </w:pPr>
      <w:r w:rsidRPr="00CB4881">
        <w:rPr>
          <w:rFonts w:ascii="Arial" w:hAnsi="Arial" w:cs="Arial"/>
          <w:sz w:val="20"/>
          <w:szCs w:val="20"/>
        </w:rPr>
        <w:t xml:space="preserve">При подборе пород деревьев следует учитывать характер психологического воздействия форм деревьев на человека (см. </w:t>
      </w:r>
      <w:r w:rsidR="00CB4881" w:rsidRPr="00CB4881">
        <w:rPr>
          <w:rFonts w:ascii="Arial" w:hAnsi="Arial" w:cs="Arial"/>
          <w:sz w:val="20"/>
          <w:szCs w:val="20"/>
        </w:rPr>
        <w:t xml:space="preserve">главу В.2 </w:t>
      </w:r>
      <w:r w:rsidRPr="00CB4881">
        <w:rPr>
          <w:rFonts w:ascii="Arial" w:hAnsi="Arial" w:cs="Arial"/>
          <w:sz w:val="20"/>
          <w:szCs w:val="20"/>
        </w:rPr>
        <w:t>приложени</w:t>
      </w:r>
      <w:r w:rsidR="00CB4881" w:rsidRPr="00CB4881">
        <w:rPr>
          <w:rFonts w:ascii="Arial" w:hAnsi="Arial" w:cs="Arial"/>
          <w:sz w:val="20"/>
          <w:szCs w:val="20"/>
        </w:rPr>
        <w:t>я В</w:t>
      </w:r>
      <w:r w:rsidRPr="00CB4881">
        <w:rPr>
          <w:rFonts w:ascii="Arial" w:hAnsi="Arial" w:cs="Arial"/>
          <w:sz w:val="20"/>
          <w:szCs w:val="20"/>
        </w:rPr>
        <w:t>).</w:t>
      </w:r>
    </w:p>
    <w:p w14:paraId="0B587917" w14:textId="77777777" w:rsidR="008B3B5B" w:rsidRPr="004900EE" w:rsidRDefault="008B3B5B" w:rsidP="003F3077">
      <w:pPr>
        <w:pStyle w:val="ab"/>
        <w:shd w:val="clear" w:color="auto" w:fill="FFFFFF"/>
        <w:spacing w:before="0" w:beforeAutospacing="0" w:after="0" w:afterAutospacing="0"/>
        <w:jc w:val="both"/>
        <w:rPr>
          <w:rFonts w:ascii="Arial" w:hAnsi="Arial" w:cs="Arial"/>
          <w:sz w:val="20"/>
          <w:szCs w:val="20"/>
        </w:rPr>
      </w:pPr>
    </w:p>
    <w:p w14:paraId="5C2A282B" w14:textId="77777777" w:rsidR="00CF53AE" w:rsidRDefault="008B3B5B" w:rsidP="003F3077">
      <w:pPr>
        <w:pStyle w:val="ab"/>
        <w:shd w:val="clear" w:color="auto" w:fill="FFFFFF"/>
        <w:spacing w:before="0" w:beforeAutospacing="0" w:after="0" w:afterAutospacing="0"/>
        <w:jc w:val="both"/>
        <w:rPr>
          <w:rFonts w:ascii="Arial" w:hAnsi="Arial" w:cs="Arial"/>
          <w:sz w:val="20"/>
          <w:szCs w:val="20"/>
        </w:rPr>
      </w:pPr>
      <w:r w:rsidRPr="008B3B5B">
        <w:rPr>
          <w:rFonts w:ascii="Arial" w:hAnsi="Arial" w:cs="Arial"/>
          <w:b/>
          <w:sz w:val="20"/>
          <w:szCs w:val="20"/>
          <w:lang w:val="ro-RO"/>
        </w:rPr>
        <w:t>11.5</w:t>
      </w:r>
      <w:r>
        <w:rPr>
          <w:rFonts w:ascii="Arial" w:hAnsi="Arial" w:cs="Arial"/>
          <w:sz w:val="20"/>
          <w:szCs w:val="20"/>
          <w:lang w:val="ro-RO"/>
        </w:rPr>
        <w:tab/>
      </w:r>
      <w:r w:rsidR="00CF53AE" w:rsidRPr="004900EE">
        <w:rPr>
          <w:rFonts w:ascii="Arial" w:hAnsi="Arial" w:cs="Arial"/>
          <w:sz w:val="20"/>
          <w:szCs w:val="20"/>
        </w:rPr>
        <w:t>Деревья и кустарники, применяемые для озеленения дорог, делятся на следующие категории по высоте во взрослом состоянии:</w:t>
      </w:r>
    </w:p>
    <w:p w14:paraId="5853D808" w14:textId="77777777" w:rsidR="008B3B5B" w:rsidRPr="004900EE" w:rsidRDefault="008B3B5B" w:rsidP="003F3077">
      <w:pPr>
        <w:pStyle w:val="ab"/>
        <w:shd w:val="clear" w:color="auto" w:fill="FFFFFF"/>
        <w:spacing w:before="0" w:beforeAutospacing="0" w:after="0" w:afterAutospacing="0"/>
        <w:jc w:val="both"/>
        <w:rPr>
          <w:rFonts w:ascii="Arial" w:hAnsi="Arial" w:cs="Arial"/>
          <w:sz w:val="20"/>
          <w:szCs w:val="20"/>
        </w:rPr>
      </w:pPr>
    </w:p>
    <w:p w14:paraId="23937FA7" w14:textId="77777777" w:rsidR="008B3B5B" w:rsidRDefault="00CF53AE" w:rsidP="008B3B5B">
      <w:pPr>
        <w:pStyle w:val="ab"/>
        <w:numPr>
          <w:ilvl w:val="0"/>
          <w:numId w:val="13"/>
        </w:numPr>
        <w:shd w:val="clear" w:color="auto" w:fill="FFFFFF"/>
        <w:tabs>
          <w:tab w:val="left" w:pos="426"/>
        </w:tabs>
        <w:spacing w:before="0" w:beforeAutospacing="0" w:after="0" w:afterAutospacing="0"/>
        <w:jc w:val="both"/>
        <w:rPr>
          <w:rFonts w:ascii="Arial" w:hAnsi="Arial" w:cs="Arial"/>
          <w:sz w:val="20"/>
          <w:szCs w:val="20"/>
        </w:rPr>
      </w:pPr>
      <w:r w:rsidRPr="004900EE">
        <w:rPr>
          <w:rFonts w:ascii="Arial" w:hAnsi="Arial" w:cs="Arial"/>
          <w:sz w:val="20"/>
          <w:szCs w:val="20"/>
        </w:rPr>
        <w:t>деревья первой категории</w:t>
      </w:r>
      <w:r w:rsidR="008B3B5B">
        <w:rPr>
          <w:rFonts w:ascii="Arial" w:hAnsi="Arial" w:cs="Arial"/>
          <w:sz w:val="20"/>
          <w:szCs w:val="20"/>
          <w:lang w:val="ro-RO"/>
        </w:rPr>
        <w:t xml:space="preserve"> –</w:t>
      </w:r>
      <w:r w:rsidRPr="004900EE">
        <w:rPr>
          <w:rFonts w:ascii="Arial" w:hAnsi="Arial" w:cs="Arial"/>
          <w:sz w:val="20"/>
          <w:szCs w:val="20"/>
        </w:rPr>
        <w:t xml:space="preserve"> 24-30 м и выше; </w:t>
      </w:r>
    </w:p>
    <w:p w14:paraId="6C94EDDA" w14:textId="77777777" w:rsidR="008B3B5B" w:rsidRPr="008B3B5B" w:rsidRDefault="00CF53AE" w:rsidP="008B3B5B">
      <w:pPr>
        <w:pStyle w:val="ab"/>
        <w:numPr>
          <w:ilvl w:val="0"/>
          <w:numId w:val="13"/>
        </w:numPr>
        <w:shd w:val="clear" w:color="auto" w:fill="FFFFFF"/>
        <w:tabs>
          <w:tab w:val="left" w:pos="426"/>
        </w:tabs>
        <w:spacing w:before="0" w:beforeAutospacing="0" w:after="0" w:afterAutospacing="0"/>
        <w:jc w:val="both"/>
        <w:rPr>
          <w:rFonts w:ascii="Arial" w:hAnsi="Arial" w:cs="Arial"/>
          <w:sz w:val="20"/>
          <w:szCs w:val="20"/>
          <w:lang w:val="ro-RO"/>
        </w:rPr>
      </w:pPr>
      <w:r w:rsidRPr="004900EE">
        <w:rPr>
          <w:rFonts w:ascii="Arial" w:hAnsi="Arial" w:cs="Arial"/>
          <w:sz w:val="20"/>
          <w:szCs w:val="20"/>
        </w:rPr>
        <w:t xml:space="preserve">второй </w:t>
      </w:r>
      <w:r w:rsidR="008B3B5B">
        <w:rPr>
          <w:rFonts w:ascii="Arial" w:hAnsi="Arial" w:cs="Arial"/>
          <w:sz w:val="20"/>
          <w:szCs w:val="20"/>
          <w:lang w:val="ro-RO"/>
        </w:rPr>
        <w:t xml:space="preserve">– </w:t>
      </w:r>
      <w:r w:rsidRPr="004900EE">
        <w:rPr>
          <w:rFonts w:ascii="Arial" w:hAnsi="Arial" w:cs="Arial"/>
          <w:sz w:val="20"/>
          <w:szCs w:val="20"/>
        </w:rPr>
        <w:t xml:space="preserve">10-20 м; </w:t>
      </w:r>
    </w:p>
    <w:p w14:paraId="2875A946" w14:textId="77777777" w:rsidR="00CF53AE" w:rsidRDefault="00CF53AE" w:rsidP="008B3B5B">
      <w:pPr>
        <w:pStyle w:val="ab"/>
        <w:numPr>
          <w:ilvl w:val="0"/>
          <w:numId w:val="13"/>
        </w:numPr>
        <w:shd w:val="clear" w:color="auto" w:fill="FFFFFF"/>
        <w:tabs>
          <w:tab w:val="left" w:pos="426"/>
        </w:tabs>
        <w:spacing w:before="0" w:beforeAutospacing="0" w:after="0" w:afterAutospacing="0"/>
        <w:jc w:val="both"/>
        <w:rPr>
          <w:rFonts w:ascii="Arial" w:hAnsi="Arial" w:cs="Arial"/>
          <w:sz w:val="20"/>
          <w:szCs w:val="20"/>
          <w:lang w:val="ro-RO"/>
        </w:rPr>
      </w:pPr>
      <w:r w:rsidRPr="004900EE">
        <w:rPr>
          <w:rFonts w:ascii="Arial" w:hAnsi="Arial" w:cs="Arial"/>
          <w:sz w:val="20"/>
          <w:szCs w:val="20"/>
        </w:rPr>
        <w:t xml:space="preserve">третьей </w:t>
      </w:r>
      <w:r w:rsidR="008B3B5B">
        <w:rPr>
          <w:rFonts w:ascii="Arial" w:hAnsi="Arial" w:cs="Arial"/>
          <w:sz w:val="20"/>
          <w:szCs w:val="20"/>
          <w:lang w:val="ro-RO"/>
        </w:rPr>
        <w:t xml:space="preserve">– </w:t>
      </w:r>
      <w:r w:rsidRPr="004900EE">
        <w:rPr>
          <w:rFonts w:ascii="Arial" w:hAnsi="Arial" w:cs="Arial"/>
          <w:sz w:val="20"/>
          <w:szCs w:val="20"/>
        </w:rPr>
        <w:t>ниже 10 м</w:t>
      </w:r>
      <w:r w:rsidR="000720B0">
        <w:rPr>
          <w:rFonts w:ascii="Arial" w:hAnsi="Arial" w:cs="Arial"/>
          <w:sz w:val="20"/>
          <w:szCs w:val="20"/>
          <w:lang w:val="ro-RO"/>
        </w:rPr>
        <w:t>;</w:t>
      </w:r>
    </w:p>
    <w:p w14:paraId="44EBBD9E" w14:textId="77777777" w:rsidR="000720B0" w:rsidRPr="000720B0" w:rsidRDefault="000720B0" w:rsidP="008B3B5B">
      <w:pPr>
        <w:pStyle w:val="ab"/>
        <w:numPr>
          <w:ilvl w:val="0"/>
          <w:numId w:val="13"/>
        </w:numPr>
        <w:shd w:val="clear" w:color="auto" w:fill="FFFFFF"/>
        <w:tabs>
          <w:tab w:val="left" w:pos="426"/>
        </w:tabs>
        <w:spacing w:before="0" w:beforeAutospacing="0" w:after="0" w:afterAutospacing="0"/>
        <w:jc w:val="both"/>
        <w:rPr>
          <w:rFonts w:ascii="Arial" w:hAnsi="Arial" w:cs="Arial"/>
          <w:sz w:val="20"/>
          <w:szCs w:val="20"/>
          <w:lang w:val="ro-RO"/>
        </w:rPr>
      </w:pPr>
      <w:r w:rsidRPr="004900EE">
        <w:rPr>
          <w:rFonts w:ascii="Arial" w:hAnsi="Arial" w:cs="Arial"/>
          <w:sz w:val="20"/>
          <w:szCs w:val="20"/>
        </w:rPr>
        <w:t>кустарники первого класса - выше 2 м;</w:t>
      </w:r>
    </w:p>
    <w:p w14:paraId="22D6326A" w14:textId="77777777" w:rsidR="008B3B5B" w:rsidRPr="000720B0" w:rsidRDefault="000720B0" w:rsidP="00846D93">
      <w:pPr>
        <w:pStyle w:val="ab"/>
        <w:numPr>
          <w:ilvl w:val="0"/>
          <w:numId w:val="13"/>
        </w:numPr>
        <w:shd w:val="clear" w:color="auto" w:fill="FFFFFF"/>
        <w:tabs>
          <w:tab w:val="left" w:pos="426"/>
        </w:tabs>
        <w:spacing w:before="0" w:beforeAutospacing="0" w:after="0" w:afterAutospacing="0"/>
        <w:ind w:left="426" w:hanging="426"/>
        <w:jc w:val="both"/>
        <w:rPr>
          <w:rFonts w:ascii="Arial" w:hAnsi="Arial" w:cs="Arial"/>
          <w:sz w:val="20"/>
          <w:szCs w:val="20"/>
          <w:lang w:val="ro-RO"/>
        </w:rPr>
      </w:pPr>
      <w:r w:rsidRPr="000720B0">
        <w:rPr>
          <w:rFonts w:ascii="Arial" w:hAnsi="Arial" w:cs="Arial"/>
          <w:sz w:val="20"/>
          <w:szCs w:val="20"/>
        </w:rPr>
        <w:t>кустарники второго класса</w:t>
      </w:r>
      <w:r w:rsidRPr="000720B0">
        <w:rPr>
          <w:rFonts w:ascii="Arial" w:hAnsi="Arial" w:cs="Arial"/>
          <w:sz w:val="20"/>
          <w:szCs w:val="20"/>
          <w:lang w:val="ro-RO"/>
        </w:rPr>
        <w:t xml:space="preserve"> </w:t>
      </w:r>
      <w:r w:rsidRPr="000720B0">
        <w:rPr>
          <w:rFonts w:ascii="Arial" w:hAnsi="Arial" w:cs="Arial"/>
          <w:sz w:val="20"/>
          <w:szCs w:val="20"/>
        </w:rPr>
        <w:t>- ниже 2 м (подразделяется на низкий кустарник второго класса не выше 1 м и высокий от 1 до 2 м).</w:t>
      </w:r>
    </w:p>
    <w:p w14:paraId="0E58C216" w14:textId="77777777" w:rsidR="008B3B5B" w:rsidRDefault="008B3B5B" w:rsidP="003F3077">
      <w:pPr>
        <w:pStyle w:val="ab"/>
        <w:shd w:val="clear" w:color="auto" w:fill="FFFFFF"/>
        <w:spacing w:before="0" w:beforeAutospacing="0" w:after="0" w:afterAutospacing="0"/>
        <w:jc w:val="both"/>
        <w:rPr>
          <w:rFonts w:ascii="Arial" w:hAnsi="Arial" w:cs="Arial"/>
          <w:sz w:val="20"/>
          <w:szCs w:val="20"/>
          <w:lang w:val="ro-RO"/>
        </w:rPr>
      </w:pPr>
    </w:p>
    <w:p w14:paraId="7E1A7498" w14:textId="77777777" w:rsidR="00F6676E" w:rsidRPr="008B3B5B" w:rsidRDefault="00F6676E" w:rsidP="003F3077">
      <w:pPr>
        <w:pStyle w:val="ab"/>
        <w:shd w:val="clear" w:color="auto" w:fill="FFFFFF"/>
        <w:spacing w:before="0" w:beforeAutospacing="0" w:after="0" w:afterAutospacing="0"/>
        <w:jc w:val="both"/>
        <w:rPr>
          <w:rFonts w:ascii="Arial" w:hAnsi="Arial" w:cs="Arial"/>
          <w:sz w:val="20"/>
          <w:szCs w:val="20"/>
          <w:lang w:val="ro-RO"/>
        </w:rPr>
      </w:pPr>
    </w:p>
    <w:p w14:paraId="57F7EAAC" w14:textId="77777777" w:rsidR="00CF53AE" w:rsidRPr="00B7656A" w:rsidRDefault="00CF53AE" w:rsidP="008B3B5B">
      <w:pPr>
        <w:pStyle w:val="ab"/>
        <w:shd w:val="clear" w:color="auto" w:fill="FFFFFF"/>
        <w:spacing w:before="0" w:beforeAutospacing="0" w:after="0" w:afterAutospacing="0"/>
        <w:jc w:val="center"/>
        <w:rPr>
          <w:rFonts w:ascii="Arial" w:hAnsi="Arial" w:cs="Arial"/>
          <w:b/>
          <w:sz w:val="20"/>
          <w:szCs w:val="20"/>
          <w:lang w:val="ro-RO"/>
        </w:rPr>
      </w:pPr>
      <w:r w:rsidRPr="008B3B5B">
        <w:rPr>
          <w:rFonts w:ascii="Arial" w:hAnsi="Arial" w:cs="Arial"/>
          <w:b/>
          <w:sz w:val="20"/>
          <w:szCs w:val="20"/>
        </w:rPr>
        <w:lastRenderedPageBreak/>
        <w:t xml:space="preserve">Таблица </w:t>
      </w:r>
      <w:r w:rsidR="00B7656A">
        <w:rPr>
          <w:rFonts w:ascii="Arial" w:hAnsi="Arial" w:cs="Arial"/>
          <w:b/>
          <w:sz w:val="20"/>
          <w:szCs w:val="20"/>
          <w:lang w:val="ro-RO"/>
        </w:rPr>
        <w:t>11.1</w:t>
      </w:r>
    </w:p>
    <w:p w14:paraId="5CF2A146" w14:textId="77777777" w:rsidR="008B3B5B" w:rsidRPr="004900EE" w:rsidRDefault="008B3B5B" w:rsidP="008B3B5B">
      <w:pPr>
        <w:pStyle w:val="ab"/>
        <w:shd w:val="clear" w:color="auto" w:fill="FFFFFF"/>
        <w:spacing w:before="0" w:beforeAutospacing="0" w:after="0" w:afterAutospacing="0"/>
        <w:jc w:val="center"/>
        <w:rPr>
          <w:rFonts w:ascii="Arial" w:hAnsi="Arial" w:cs="Arial"/>
          <w:sz w:val="20"/>
          <w:szCs w:val="20"/>
        </w:rPr>
      </w:pPr>
    </w:p>
    <w:tbl>
      <w:tblPr>
        <w:tblW w:w="5000" w:type="pct"/>
        <w:jc w:val="center"/>
        <w:tblBorders>
          <w:top w:val="outset" w:sz="6" w:space="0" w:color="auto"/>
          <w:left w:val="outset" w:sz="6" w:space="0" w:color="auto"/>
          <w:bottom w:val="outset" w:sz="6" w:space="0" w:color="auto"/>
          <w:right w:val="outset" w:sz="6"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6036"/>
        <w:gridCol w:w="1463"/>
        <w:gridCol w:w="1556"/>
      </w:tblGrid>
      <w:tr w:rsidR="004900EE" w:rsidRPr="008B3B5B" w14:paraId="35F7DC62" w14:textId="77777777" w:rsidTr="008B3B5B">
        <w:trPr>
          <w:tblHeader/>
          <w:jc w:val="center"/>
        </w:trPr>
        <w:tc>
          <w:tcPr>
            <w:tcW w:w="3300" w:type="pct"/>
            <w:vMerge w:val="restar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14:paraId="6321DDA2" w14:textId="77777777" w:rsidR="00CF53AE" w:rsidRPr="008B3B5B" w:rsidRDefault="00CF53AE" w:rsidP="008B3B5B">
            <w:pPr>
              <w:pStyle w:val="ab"/>
              <w:spacing w:before="0" w:beforeAutospacing="0" w:after="0" w:afterAutospacing="0"/>
              <w:jc w:val="center"/>
              <w:rPr>
                <w:rFonts w:ascii="Arial" w:hAnsi="Arial" w:cs="Arial"/>
                <w:b/>
                <w:sz w:val="20"/>
                <w:szCs w:val="20"/>
              </w:rPr>
            </w:pPr>
            <w:r w:rsidRPr="008B3B5B">
              <w:rPr>
                <w:rFonts w:ascii="Arial" w:hAnsi="Arial" w:cs="Arial"/>
                <w:b/>
                <w:sz w:val="20"/>
                <w:szCs w:val="20"/>
              </w:rPr>
              <w:t>Здания и сооружения</w:t>
            </w:r>
          </w:p>
        </w:tc>
        <w:tc>
          <w:tcPr>
            <w:tcW w:w="1650" w:type="pct"/>
            <w:gridSpan w:val="2"/>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14:paraId="25407C93" w14:textId="77777777" w:rsidR="00CF53AE" w:rsidRPr="008B3B5B" w:rsidRDefault="00CF53AE" w:rsidP="008B3B5B">
            <w:pPr>
              <w:pStyle w:val="ab"/>
              <w:spacing w:before="0" w:beforeAutospacing="0" w:after="0" w:afterAutospacing="0"/>
              <w:jc w:val="center"/>
              <w:rPr>
                <w:rFonts w:ascii="Arial" w:hAnsi="Arial" w:cs="Arial"/>
                <w:b/>
                <w:sz w:val="20"/>
                <w:szCs w:val="20"/>
              </w:rPr>
            </w:pPr>
            <w:r w:rsidRPr="008B3B5B">
              <w:rPr>
                <w:rFonts w:ascii="Arial" w:hAnsi="Arial" w:cs="Arial"/>
                <w:b/>
                <w:sz w:val="20"/>
                <w:szCs w:val="20"/>
              </w:rPr>
              <w:t>Расстояние, м</w:t>
            </w:r>
          </w:p>
        </w:tc>
      </w:tr>
      <w:tr w:rsidR="004900EE" w:rsidRPr="008B3B5B" w14:paraId="3393B1CB" w14:textId="77777777" w:rsidTr="008B3B5B">
        <w:trPr>
          <w:tblHeader/>
          <w:jc w:val="center"/>
        </w:trPr>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hideMark/>
          </w:tcPr>
          <w:p w14:paraId="00CE724C" w14:textId="77777777" w:rsidR="00CF53AE" w:rsidRPr="008B3B5B" w:rsidRDefault="00CF53AE" w:rsidP="003F3077">
            <w:pPr>
              <w:jc w:val="both"/>
              <w:rPr>
                <w:rFonts w:ascii="Arial" w:hAnsi="Arial" w:cs="Arial"/>
                <w:b/>
                <w:sz w:val="20"/>
                <w:szCs w:val="20"/>
              </w:rPr>
            </w:pPr>
          </w:p>
        </w:tc>
        <w:tc>
          <w:tcPr>
            <w:tcW w:w="800"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14:paraId="0B038728" w14:textId="77777777" w:rsidR="00CF53AE" w:rsidRPr="008B3B5B" w:rsidRDefault="00CF53AE" w:rsidP="008B3B5B">
            <w:pPr>
              <w:pStyle w:val="ab"/>
              <w:spacing w:before="0" w:beforeAutospacing="0" w:after="0" w:afterAutospacing="0"/>
              <w:jc w:val="center"/>
              <w:rPr>
                <w:rFonts w:ascii="Arial" w:hAnsi="Arial" w:cs="Arial"/>
                <w:b/>
                <w:sz w:val="20"/>
                <w:szCs w:val="20"/>
              </w:rPr>
            </w:pPr>
            <w:r w:rsidRPr="008B3B5B">
              <w:rPr>
                <w:rFonts w:ascii="Arial" w:hAnsi="Arial" w:cs="Arial"/>
                <w:b/>
                <w:sz w:val="20"/>
                <w:szCs w:val="20"/>
              </w:rPr>
              <w:t>до кустарника</w:t>
            </w:r>
          </w:p>
        </w:tc>
        <w:tc>
          <w:tcPr>
            <w:tcW w:w="800"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14:paraId="2164D031" w14:textId="77777777" w:rsidR="00CF53AE" w:rsidRPr="008B3B5B" w:rsidRDefault="00CF53AE" w:rsidP="008B3B5B">
            <w:pPr>
              <w:pStyle w:val="ab"/>
              <w:spacing w:before="0" w:beforeAutospacing="0" w:after="0" w:afterAutospacing="0"/>
              <w:jc w:val="center"/>
              <w:rPr>
                <w:rFonts w:ascii="Arial" w:hAnsi="Arial" w:cs="Arial"/>
                <w:b/>
                <w:sz w:val="20"/>
                <w:szCs w:val="20"/>
              </w:rPr>
            </w:pPr>
            <w:r w:rsidRPr="008B3B5B">
              <w:rPr>
                <w:rFonts w:ascii="Arial" w:hAnsi="Arial" w:cs="Arial"/>
                <w:b/>
                <w:sz w:val="20"/>
                <w:szCs w:val="20"/>
              </w:rPr>
              <w:t>до дерева</w:t>
            </w:r>
          </w:p>
        </w:tc>
      </w:tr>
      <w:tr w:rsidR="004900EE" w:rsidRPr="004900EE" w14:paraId="1B7B0343" w14:textId="77777777" w:rsidTr="008B3B5B">
        <w:trPr>
          <w:jc w:val="center"/>
        </w:trPr>
        <w:tc>
          <w:tcPr>
            <w:tcW w:w="3300"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44188D9A" w14:textId="77777777" w:rsidR="00CF53AE" w:rsidRPr="004900EE" w:rsidRDefault="00CF53AE" w:rsidP="008B3B5B">
            <w:pPr>
              <w:pStyle w:val="ab"/>
              <w:spacing w:before="0" w:beforeAutospacing="0" w:after="0" w:afterAutospacing="0"/>
              <w:ind w:left="113"/>
              <w:jc w:val="both"/>
              <w:rPr>
                <w:rFonts w:ascii="Arial" w:hAnsi="Arial" w:cs="Arial"/>
                <w:sz w:val="20"/>
                <w:szCs w:val="20"/>
              </w:rPr>
            </w:pPr>
            <w:r w:rsidRPr="004900EE">
              <w:rPr>
                <w:rFonts w:ascii="Arial" w:hAnsi="Arial" w:cs="Arial"/>
                <w:sz w:val="20"/>
                <w:szCs w:val="20"/>
              </w:rPr>
              <w:t>Наружные стены зданий и сооружений</w:t>
            </w:r>
          </w:p>
        </w:tc>
        <w:tc>
          <w:tcPr>
            <w:tcW w:w="800"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7CFD2EC3" w14:textId="77777777" w:rsidR="00CF53AE" w:rsidRPr="004900EE" w:rsidRDefault="00CF53AE" w:rsidP="008B3B5B">
            <w:pPr>
              <w:pStyle w:val="ab"/>
              <w:spacing w:before="0" w:beforeAutospacing="0" w:after="0" w:afterAutospacing="0"/>
              <w:jc w:val="center"/>
              <w:rPr>
                <w:rFonts w:ascii="Arial" w:hAnsi="Arial" w:cs="Arial"/>
                <w:sz w:val="20"/>
                <w:szCs w:val="20"/>
              </w:rPr>
            </w:pPr>
            <w:r w:rsidRPr="004900EE">
              <w:rPr>
                <w:rFonts w:ascii="Arial" w:hAnsi="Arial" w:cs="Arial"/>
                <w:sz w:val="20"/>
                <w:szCs w:val="20"/>
              </w:rPr>
              <w:t>5,0</w:t>
            </w:r>
          </w:p>
        </w:tc>
        <w:tc>
          <w:tcPr>
            <w:tcW w:w="800"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17F7E0E2" w14:textId="77777777" w:rsidR="00CF53AE" w:rsidRPr="004900EE" w:rsidRDefault="00CF53AE" w:rsidP="008B3B5B">
            <w:pPr>
              <w:pStyle w:val="ab"/>
              <w:spacing w:before="0" w:beforeAutospacing="0" w:after="0" w:afterAutospacing="0"/>
              <w:jc w:val="center"/>
              <w:rPr>
                <w:rFonts w:ascii="Arial" w:hAnsi="Arial" w:cs="Arial"/>
                <w:sz w:val="20"/>
                <w:szCs w:val="20"/>
              </w:rPr>
            </w:pPr>
            <w:r w:rsidRPr="004900EE">
              <w:rPr>
                <w:rFonts w:ascii="Arial" w:hAnsi="Arial" w:cs="Arial"/>
                <w:sz w:val="20"/>
                <w:szCs w:val="20"/>
              </w:rPr>
              <w:t>1,5</w:t>
            </w:r>
          </w:p>
        </w:tc>
      </w:tr>
      <w:tr w:rsidR="004900EE" w:rsidRPr="004900EE" w14:paraId="7FAC9F9B" w14:textId="77777777" w:rsidTr="008B3B5B">
        <w:trPr>
          <w:jc w:val="center"/>
        </w:trPr>
        <w:tc>
          <w:tcPr>
            <w:tcW w:w="3300"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5938EDEA" w14:textId="77777777" w:rsidR="00CF53AE" w:rsidRPr="004900EE" w:rsidRDefault="00CF53AE" w:rsidP="008B3B5B">
            <w:pPr>
              <w:pStyle w:val="ab"/>
              <w:spacing w:before="0" w:beforeAutospacing="0" w:after="0" w:afterAutospacing="0"/>
              <w:ind w:left="113"/>
              <w:jc w:val="both"/>
              <w:rPr>
                <w:rFonts w:ascii="Arial" w:hAnsi="Arial" w:cs="Arial"/>
                <w:sz w:val="20"/>
                <w:szCs w:val="20"/>
              </w:rPr>
            </w:pPr>
            <w:r w:rsidRPr="004900EE">
              <w:rPr>
                <w:rFonts w:ascii="Arial" w:hAnsi="Arial" w:cs="Arial"/>
                <w:sz w:val="20"/>
                <w:szCs w:val="20"/>
              </w:rPr>
              <w:t>Бровка земляного полотна насыпей</w:t>
            </w:r>
          </w:p>
        </w:tc>
        <w:tc>
          <w:tcPr>
            <w:tcW w:w="800"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780C1C45" w14:textId="77777777" w:rsidR="00CF53AE" w:rsidRPr="004900EE" w:rsidRDefault="00CF53AE" w:rsidP="008B3B5B">
            <w:pPr>
              <w:pStyle w:val="ab"/>
              <w:spacing w:before="0" w:beforeAutospacing="0" w:after="0" w:afterAutospacing="0"/>
              <w:jc w:val="center"/>
              <w:rPr>
                <w:rFonts w:ascii="Arial" w:hAnsi="Arial" w:cs="Arial"/>
                <w:sz w:val="20"/>
                <w:szCs w:val="20"/>
              </w:rPr>
            </w:pPr>
            <w:r w:rsidRPr="004900EE">
              <w:rPr>
                <w:rFonts w:ascii="Arial" w:hAnsi="Arial" w:cs="Arial"/>
                <w:sz w:val="20"/>
                <w:szCs w:val="20"/>
              </w:rPr>
              <w:t>3,5</w:t>
            </w:r>
          </w:p>
        </w:tc>
        <w:tc>
          <w:tcPr>
            <w:tcW w:w="800"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03A58359" w14:textId="77777777" w:rsidR="00CF53AE" w:rsidRPr="004900EE" w:rsidRDefault="00CF53AE" w:rsidP="008B3B5B">
            <w:pPr>
              <w:pStyle w:val="ab"/>
              <w:spacing w:before="0" w:beforeAutospacing="0" w:after="0" w:afterAutospacing="0"/>
              <w:jc w:val="center"/>
              <w:rPr>
                <w:rFonts w:ascii="Arial" w:hAnsi="Arial" w:cs="Arial"/>
                <w:sz w:val="20"/>
                <w:szCs w:val="20"/>
              </w:rPr>
            </w:pPr>
            <w:r w:rsidRPr="004900EE">
              <w:rPr>
                <w:rFonts w:ascii="Arial" w:hAnsi="Arial" w:cs="Arial"/>
                <w:sz w:val="20"/>
                <w:szCs w:val="20"/>
              </w:rPr>
              <w:t>3,5</w:t>
            </w:r>
          </w:p>
        </w:tc>
      </w:tr>
      <w:tr w:rsidR="004900EE" w:rsidRPr="004900EE" w14:paraId="2CD63E93" w14:textId="77777777" w:rsidTr="008B3B5B">
        <w:trPr>
          <w:jc w:val="center"/>
        </w:trPr>
        <w:tc>
          <w:tcPr>
            <w:tcW w:w="3300"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1C73F8F1" w14:textId="77777777" w:rsidR="00CF53AE" w:rsidRPr="004900EE" w:rsidRDefault="00CF53AE" w:rsidP="008B3B5B">
            <w:pPr>
              <w:pStyle w:val="ab"/>
              <w:spacing w:before="0" w:beforeAutospacing="0" w:after="0" w:afterAutospacing="0"/>
              <w:ind w:left="113"/>
              <w:jc w:val="both"/>
              <w:rPr>
                <w:rFonts w:ascii="Arial" w:hAnsi="Arial" w:cs="Arial"/>
                <w:sz w:val="20"/>
                <w:szCs w:val="20"/>
              </w:rPr>
            </w:pPr>
            <w:r w:rsidRPr="004900EE">
              <w:rPr>
                <w:rFonts w:ascii="Arial" w:hAnsi="Arial" w:cs="Arial"/>
                <w:sz w:val="20"/>
                <w:szCs w:val="20"/>
              </w:rPr>
              <w:t>Кромка проезжей части</w:t>
            </w:r>
          </w:p>
        </w:tc>
        <w:tc>
          <w:tcPr>
            <w:tcW w:w="800"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2822044D" w14:textId="77777777" w:rsidR="00CF53AE" w:rsidRPr="004900EE" w:rsidRDefault="00CF53AE" w:rsidP="008B3B5B">
            <w:pPr>
              <w:pStyle w:val="ab"/>
              <w:spacing w:before="0" w:beforeAutospacing="0" w:after="0" w:afterAutospacing="0"/>
              <w:jc w:val="center"/>
              <w:rPr>
                <w:rFonts w:ascii="Arial" w:hAnsi="Arial" w:cs="Arial"/>
                <w:sz w:val="20"/>
                <w:szCs w:val="20"/>
              </w:rPr>
            </w:pPr>
            <w:r w:rsidRPr="004900EE">
              <w:rPr>
                <w:rFonts w:ascii="Arial" w:hAnsi="Arial" w:cs="Arial"/>
                <w:sz w:val="20"/>
                <w:szCs w:val="20"/>
              </w:rPr>
              <w:t>5,0</w:t>
            </w:r>
          </w:p>
        </w:tc>
        <w:tc>
          <w:tcPr>
            <w:tcW w:w="800"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3C0BD424" w14:textId="77777777" w:rsidR="00CF53AE" w:rsidRPr="004900EE" w:rsidRDefault="00CF53AE" w:rsidP="008B3B5B">
            <w:pPr>
              <w:pStyle w:val="ab"/>
              <w:spacing w:before="0" w:beforeAutospacing="0" w:after="0" w:afterAutospacing="0"/>
              <w:jc w:val="center"/>
              <w:rPr>
                <w:rFonts w:ascii="Arial" w:hAnsi="Arial" w:cs="Arial"/>
                <w:sz w:val="20"/>
                <w:szCs w:val="20"/>
              </w:rPr>
            </w:pPr>
            <w:r w:rsidRPr="004900EE">
              <w:rPr>
                <w:rFonts w:ascii="Arial" w:hAnsi="Arial" w:cs="Arial"/>
                <w:sz w:val="20"/>
                <w:szCs w:val="20"/>
              </w:rPr>
              <w:t>5,0</w:t>
            </w:r>
          </w:p>
        </w:tc>
      </w:tr>
      <w:tr w:rsidR="004900EE" w:rsidRPr="004900EE" w14:paraId="4A9CB227" w14:textId="77777777" w:rsidTr="008B3B5B">
        <w:trPr>
          <w:jc w:val="center"/>
        </w:trPr>
        <w:tc>
          <w:tcPr>
            <w:tcW w:w="3300"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322B4A8C" w14:textId="77777777" w:rsidR="00CF53AE" w:rsidRPr="004900EE" w:rsidRDefault="00CF53AE" w:rsidP="008B3B5B">
            <w:pPr>
              <w:pStyle w:val="ab"/>
              <w:spacing w:before="0" w:beforeAutospacing="0" w:after="0" w:afterAutospacing="0"/>
              <w:ind w:left="113"/>
              <w:jc w:val="both"/>
              <w:rPr>
                <w:rFonts w:ascii="Arial" w:hAnsi="Arial" w:cs="Arial"/>
                <w:sz w:val="20"/>
                <w:szCs w:val="20"/>
              </w:rPr>
            </w:pPr>
            <w:r w:rsidRPr="004900EE">
              <w:rPr>
                <w:rFonts w:ascii="Arial" w:hAnsi="Arial" w:cs="Arial"/>
                <w:sz w:val="20"/>
                <w:szCs w:val="20"/>
              </w:rPr>
              <w:t>Кромка тротуаров</w:t>
            </w:r>
          </w:p>
        </w:tc>
        <w:tc>
          <w:tcPr>
            <w:tcW w:w="800"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41D798BA" w14:textId="77777777" w:rsidR="00CF53AE" w:rsidRPr="004900EE" w:rsidRDefault="00CF53AE" w:rsidP="008B3B5B">
            <w:pPr>
              <w:pStyle w:val="ab"/>
              <w:spacing w:before="0" w:beforeAutospacing="0" w:after="0" w:afterAutospacing="0"/>
              <w:jc w:val="center"/>
              <w:rPr>
                <w:rFonts w:ascii="Arial" w:hAnsi="Arial" w:cs="Arial"/>
                <w:sz w:val="20"/>
                <w:szCs w:val="20"/>
              </w:rPr>
            </w:pPr>
            <w:r w:rsidRPr="004900EE">
              <w:rPr>
                <w:rFonts w:ascii="Arial" w:hAnsi="Arial" w:cs="Arial"/>
                <w:sz w:val="20"/>
                <w:szCs w:val="20"/>
              </w:rPr>
              <w:t>0,7</w:t>
            </w:r>
          </w:p>
        </w:tc>
        <w:tc>
          <w:tcPr>
            <w:tcW w:w="800"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070AF66F" w14:textId="77777777" w:rsidR="00CF53AE" w:rsidRPr="004900EE" w:rsidRDefault="00CF53AE" w:rsidP="008B3B5B">
            <w:pPr>
              <w:pStyle w:val="ab"/>
              <w:spacing w:before="0" w:beforeAutospacing="0" w:after="0" w:afterAutospacing="0"/>
              <w:jc w:val="center"/>
              <w:rPr>
                <w:rFonts w:ascii="Arial" w:hAnsi="Arial" w:cs="Arial"/>
                <w:sz w:val="20"/>
                <w:szCs w:val="20"/>
              </w:rPr>
            </w:pPr>
            <w:r w:rsidRPr="004900EE">
              <w:rPr>
                <w:rFonts w:ascii="Arial" w:hAnsi="Arial" w:cs="Arial"/>
                <w:sz w:val="20"/>
                <w:szCs w:val="20"/>
              </w:rPr>
              <w:t>0,5</w:t>
            </w:r>
          </w:p>
        </w:tc>
      </w:tr>
      <w:tr w:rsidR="004900EE" w:rsidRPr="004900EE" w14:paraId="1CEAF1D1" w14:textId="77777777" w:rsidTr="008B3B5B">
        <w:trPr>
          <w:jc w:val="center"/>
        </w:trPr>
        <w:tc>
          <w:tcPr>
            <w:tcW w:w="3300"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786B53FD" w14:textId="77777777" w:rsidR="00CF53AE" w:rsidRPr="004900EE" w:rsidRDefault="00CF53AE" w:rsidP="008B3B5B">
            <w:pPr>
              <w:pStyle w:val="ab"/>
              <w:spacing w:before="0" w:beforeAutospacing="0" w:after="0" w:afterAutospacing="0"/>
              <w:ind w:left="113"/>
              <w:jc w:val="both"/>
              <w:rPr>
                <w:rFonts w:ascii="Arial" w:hAnsi="Arial" w:cs="Arial"/>
                <w:sz w:val="20"/>
                <w:szCs w:val="20"/>
              </w:rPr>
            </w:pPr>
            <w:r w:rsidRPr="004900EE">
              <w:rPr>
                <w:rFonts w:ascii="Arial" w:hAnsi="Arial" w:cs="Arial"/>
                <w:sz w:val="20"/>
                <w:szCs w:val="20"/>
              </w:rPr>
              <w:t>Наружные бровки водоотводных каналов</w:t>
            </w:r>
          </w:p>
        </w:tc>
        <w:tc>
          <w:tcPr>
            <w:tcW w:w="800"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4881F83C" w14:textId="77777777" w:rsidR="00CF53AE" w:rsidRPr="004900EE" w:rsidRDefault="00CF53AE" w:rsidP="008B3B5B">
            <w:pPr>
              <w:pStyle w:val="ab"/>
              <w:spacing w:before="0" w:beforeAutospacing="0" w:after="0" w:afterAutospacing="0"/>
              <w:jc w:val="center"/>
              <w:rPr>
                <w:rFonts w:ascii="Arial" w:hAnsi="Arial" w:cs="Arial"/>
                <w:sz w:val="20"/>
                <w:szCs w:val="20"/>
              </w:rPr>
            </w:pPr>
            <w:r w:rsidRPr="004900EE">
              <w:rPr>
                <w:rFonts w:ascii="Arial" w:hAnsi="Arial" w:cs="Arial"/>
                <w:sz w:val="20"/>
                <w:szCs w:val="20"/>
              </w:rPr>
              <w:t>2,0</w:t>
            </w:r>
          </w:p>
        </w:tc>
        <w:tc>
          <w:tcPr>
            <w:tcW w:w="800"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3D1D0238" w14:textId="77777777" w:rsidR="00CF53AE" w:rsidRPr="004900EE" w:rsidRDefault="00CF53AE" w:rsidP="008B3B5B">
            <w:pPr>
              <w:pStyle w:val="ab"/>
              <w:spacing w:before="0" w:beforeAutospacing="0" w:after="0" w:afterAutospacing="0"/>
              <w:jc w:val="center"/>
              <w:rPr>
                <w:rFonts w:ascii="Arial" w:hAnsi="Arial" w:cs="Arial"/>
                <w:sz w:val="20"/>
                <w:szCs w:val="20"/>
              </w:rPr>
            </w:pPr>
            <w:r w:rsidRPr="004900EE">
              <w:rPr>
                <w:rFonts w:ascii="Arial" w:hAnsi="Arial" w:cs="Arial"/>
                <w:sz w:val="20"/>
                <w:szCs w:val="20"/>
              </w:rPr>
              <w:t>1,0</w:t>
            </w:r>
          </w:p>
        </w:tc>
      </w:tr>
      <w:tr w:rsidR="004900EE" w:rsidRPr="004900EE" w14:paraId="17FC53C8" w14:textId="77777777" w:rsidTr="008B3B5B">
        <w:trPr>
          <w:jc w:val="center"/>
        </w:trPr>
        <w:tc>
          <w:tcPr>
            <w:tcW w:w="3300"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14:paraId="7C4B9FBC" w14:textId="77777777" w:rsidR="00CF53AE" w:rsidRPr="004900EE" w:rsidRDefault="00CF53AE" w:rsidP="008B3B5B">
            <w:pPr>
              <w:pStyle w:val="ab"/>
              <w:spacing w:before="0" w:beforeAutospacing="0" w:after="0" w:afterAutospacing="0"/>
              <w:ind w:left="113"/>
              <w:jc w:val="both"/>
              <w:rPr>
                <w:rFonts w:ascii="Arial" w:hAnsi="Arial" w:cs="Arial"/>
                <w:sz w:val="20"/>
                <w:szCs w:val="20"/>
              </w:rPr>
            </w:pPr>
            <w:r w:rsidRPr="004900EE">
              <w:rPr>
                <w:rFonts w:ascii="Arial" w:hAnsi="Arial" w:cs="Arial"/>
                <w:sz w:val="20"/>
                <w:szCs w:val="20"/>
              </w:rPr>
              <w:t>Опоры осветительной сети, грани опоры путепроводов</w:t>
            </w:r>
          </w:p>
        </w:tc>
        <w:tc>
          <w:tcPr>
            <w:tcW w:w="800"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14:paraId="7C3BF411" w14:textId="77777777" w:rsidR="00CF53AE" w:rsidRPr="004900EE" w:rsidRDefault="00CF53AE" w:rsidP="008B3B5B">
            <w:pPr>
              <w:pStyle w:val="ab"/>
              <w:spacing w:before="0" w:beforeAutospacing="0" w:after="0" w:afterAutospacing="0"/>
              <w:jc w:val="center"/>
              <w:rPr>
                <w:rFonts w:ascii="Arial" w:hAnsi="Arial" w:cs="Arial"/>
                <w:sz w:val="20"/>
                <w:szCs w:val="20"/>
              </w:rPr>
            </w:pPr>
            <w:r w:rsidRPr="004900EE">
              <w:rPr>
                <w:rFonts w:ascii="Arial" w:hAnsi="Arial" w:cs="Arial"/>
                <w:sz w:val="20"/>
                <w:szCs w:val="20"/>
              </w:rPr>
              <w:t>4,0</w:t>
            </w:r>
          </w:p>
        </w:tc>
        <w:tc>
          <w:tcPr>
            <w:tcW w:w="800"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14:paraId="230F2B49" w14:textId="77777777" w:rsidR="00CF53AE" w:rsidRPr="004900EE" w:rsidRDefault="00CF53AE" w:rsidP="008B3B5B">
            <w:pPr>
              <w:pStyle w:val="ab"/>
              <w:spacing w:before="0" w:beforeAutospacing="0" w:after="0" w:afterAutospacing="0"/>
              <w:jc w:val="center"/>
              <w:rPr>
                <w:rFonts w:ascii="Arial" w:hAnsi="Arial" w:cs="Arial"/>
                <w:sz w:val="20"/>
                <w:szCs w:val="20"/>
              </w:rPr>
            </w:pPr>
            <w:r w:rsidRPr="004900EE">
              <w:rPr>
                <w:rFonts w:ascii="Arial" w:hAnsi="Arial" w:cs="Arial"/>
                <w:sz w:val="20"/>
                <w:szCs w:val="20"/>
              </w:rPr>
              <w:t>-</w:t>
            </w:r>
          </w:p>
        </w:tc>
      </w:tr>
      <w:tr w:rsidR="004900EE" w:rsidRPr="004900EE" w14:paraId="48580C89" w14:textId="77777777" w:rsidTr="008B3B5B">
        <w:trPr>
          <w:jc w:val="center"/>
        </w:trPr>
        <w:tc>
          <w:tcPr>
            <w:tcW w:w="3300"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4626E557" w14:textId="77777777" w:rsidR="00CF53AE" w:rsidRPr="004900EE" w:rsidRDefault="00CF53AE" w:rsidP="008B3B5B">
            <w:pPr>
              <w:pStyle w:val="ab"/>
              <w:spacing w:before="0" w:beforeAutospacing="0" w:after="0" w:afterAutospacing="0"/>
              <w:ind w:left="113"/>
              <w:jc w:val="both"/>
              <w:rPr>
                <w:rFonts w:ascii="Arial" w:hAnsi="Arial" w:cs="Arial"/>
                <w:sz w:val="20"/>
                <w:szCs w:val="20"/>
              </w:rPr>
            </w:pPr>
            <w:r w:rsidRPr="004900EE">
              <w:rPr>
                <w:rFonts w:ascii="Arial" w:hAnsi="Arial" w:cs="Arial"/>
                <w:sz w:val="20"/>
                <w:szCs w:val="20"/>
              </w:rPr>
              <w:t>Подошва или внешняя грань подпорных стенок</w:t>
            </w:r>
          </w:p>
        </w:tc>
        <w:tc>
          <w:tcPr>
            <w:tcW w:w="800"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5D391199" w14:textId="77777777" w:rsidR="00CF53AE" w:rsidRPr="004900EE" w:rsidRDefault="00CF53AE" w:rsidP="008B3B5B">
            <w:pPr>
              <w:pStyle w:val="ab"/>
              <w:spacing w:before="0" w:beforeAutospacing="0" w:after="0" w:afterAutospacing="0"/>
              <w:jc w:val="center"/>
              <w:rPr>
                <w:rFonts w:ascii="Arial" w:hAnsi="Arial" w:cs="Arial"/>
                <w:sz w:val="20"/>
                <w:szCs w:val="20"/>
              </w:rPr>
            </w:pPr>
            <w:r w:rsidRPr="004900EE">
              <w:rPr>
                <w:rFonts w:ascii="Arial" w:hAnsi="Arial" w:cs="Arial"/>
                <w:sz w:val="20"/>
                <w:szCs w:val="20"/>
              </w:rPr>
              <w:t>3,0</w:t>
            </w:r>
          </w:p>
        </w:tc>
        <w:tc>
          <w:tcPr>
            <w:tcW w:w="800"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7164EFFF" w14:textId="77777777" w:rsidR="00CF53AE" w:rsidRPr="004900EE" w:rsidRDefault="00CF53AE" w:rsidP="008B3B5B">
            <w:pPr>
              <w:pStyle w:val="ab"/>
              <w:spacing w:before="0" w:beforeAutospacing="0" w:after="0" w:afterAutospacing="0"/>
              <w:jc w:val="center"/>
              <w:rPr>
                <w:rFonts w:ascii="Arial" w:hAnsi="Arial" w:cs="Arial"/>
                <w:sz w:val="20"/>
                <w:szCs w:val="20"/>
              </w:rPr>
            </w:pPr>
            <w:r w:rsidRPr="004900EE">
              <w:rPr>
                <w:rFonts w:ascii="Arial" w:hAnsi="Arial" w:cs="Arial"/>
                <w:sz w:val="20"/>
                <w:szCs w:val="20"/>
              </w:rPr>
              <w:t>1,0</w:t>
            </w:r>
          </w:p>
        </w:tc>
      </w:tr>
      <w:tr w:rsidR="004900EE" w:rsidRPr="004900EE" w14:paraId="5C7A3174" w14:textId="77777777" w:rsidTr="008B3B5B">
        <w:trPr>
          <w:jc w:val="center"/>
        </w:trPr>
        <w:tc>
          <w:tcPr>
            <w:tcW w:w="3300"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74E5CA32" w14:textId="77777777" w:rsidR="00CF53AE" w:rsidRPr="004900EE" w:rsidRDefault="00CF53AE" w:rsidP="008B3B5B">
            <w:pPr>
              <w:pStyle w:val="ab"/>
              <w:spacing w:before="0" w:beforeAutospacing="0" w:after="0" w:afterAutospacing="0"/>
              <w:ind w:left="113"/>
              <w:jc w:val="both"/>
              <w:rPr>
                <w:rFonts w:ascii="Arial" w:hAnsi="Arial" w:cs="Arial"/>
                <w:sz w:val="20"/>
                <w:szCs w:val="20"/>
              </w:rPr>
            </w:pPr>
            <w:r w:rsidRPr="004900EE">
              <w:rPr>
                <w:rFonts w:ascii="Arial" w:hAnsi="Arial" w:cs="Arial"/>
                <w:sz w:val="20"/>
                <w:szCs w:val="20"/>
              </w:rPr>
              <w:t>Бровки крутых откосов</w:t>
            </w:r>
          </w:p>
        </w:tc>
        <w:tc>
          <w:tcPr>
            <w:tcW w:w="800"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2E8AC59E" w14:textId="77777777" w:rsidR="00CF53AE" w:rsidRPr="004900EE" w:rsidRDefault="00CF53AE" w:rsidP="008B3B5B">
            <w:pPr>
              <w:pStyle w:val="ab"/>
              <w:spacing w:before="0" w:beforeAutospacing="0" w:after="0" w:afterAutospacing="0"/>
              <w:jc w:val="center"/>
              <w:rPr>
                <w:rFonts w:ascii="Arial" w:hAnsi="Arial" w:cs="Arial"/>
                <w:sz w:val="20"/>
                <w:szCs w:val="20"/>
              </w:rPr>
            </w:pPr>
            <w:r w:rsidRPr="004900EE">
              <w:rPr>
                <w:rFonts w:ascii="Arial" w:hAnsi="Arial" w:cs="Arial"/>
                <w:sz w:val="20"/>
                <w:szCs w:val="20"/>
              </w:rPr>
              <w:t>1,5</w:t>
            </w:r>
          </w:p>
        </w:tc>
        <w:tc>
          <w:tcPr>
            <w:tcW w:w="800"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1CCC1624" w14:textId="77777777" w:rsidR="00CF53AE" w:rsidRPr="004900EE" w:rsidRDefault="00CF53AE" w:rsidP="008B3B5B">
            <w:pPr>
              <w:pStyle w:val="ab"/>
              <w:spacing w:before="0" w:beforeAutospacing="0" w:after="0" w:afterAutospacing="0"/>
              <w:jc w:val="center"/>
              <w:rPr>
                <w:rFonts w:ascii="Arial" w:hAnsi="Arial" w:cs="Arial"/>
                <w:sz w:val="20"/>
                <w:szCs w:val="20"/>
              </w:rPr>
            </w:pPr>
            <w:r w:rsidRPr="004900EE">
              <w:rPr>
                <w:rFonts w:ascii="Arial" w:hAnsi="Arial" w:cs="Arial"/>
                <w:sz w:val="20"/>
                <w:szCs w:val="20"/>
              </w:rPr>
              <w:t>1.0</w:t>
            </w:r>
          </w:p>
        </w:tc>
      </w:tr>
      <w:tr w:rsidR="004900EE" w:rsidRPr="004900EE" w14:paraId="7361E018" w14:textId="77777777" w:rsidTr="008B3B5B">
        <w:trPr>
          <w:jc w:val="center"/>
        </w:trPr>
        <w:tc>
          <w:tcPr>
            <w:tcW w:w="3300"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56C808D4" w14:textId="77777777" w:rsidR="00CF53AE" w:rsidRPr="004900EE" w:rsidRDefault="00CF53AE" w:rsidP="008B3B5B">
            <w:pPr>
              <w:pStyle w:val="ab"/>
              <w:spacing w:before="0" w:beforeAutospacing="0" w:after="0" w:afterAutospacing="0"/>
              <w:ind w:left="113"/>
              <w:jc w:val="both"/>
              <w:rPr>
                <w:rFonts w:ascii="Arial" w:hAnsi="Arial" w:cs="Arial"/>
                <w:sz w:val="20"/>
                <w:szCs w:val="20"/>
              </w:rPr>
            </w:pPr>
            <w:r w:rsidRPr="004900EE">
              <w:rPr>
                <w:rFonts w:ascii="Arial" w:hAnsi="Arial" w:cs="Arial"/>
                <w:sz w:val="20"/>
                <w:szCs w:val="20"/>
              </w:rPr>
              <w:t>Силовые кабели и кабели связи</w:t>
            </w:r>
          </w:p>
        </w:tc>
        <w:tc>
          <w:tcPr>
            <w:tcW w:w="800"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5307971D" w14:textId="77777777" w:rsidR="00CF53AE" w:rsidRPr="004900EE" w:rsidRDefault="00CF53AE" w:rsidP="008B3B5B">
            <w:pPr>
              <w:pStyle w:val="ab"/>
              <w:spacing w:before="0" w:beforeAutospacing="0" w:after="0" w:afterAutospacing="0"/>
              <w:jc w:val="center"/>
              <w:rPr>
                <w:rFonts w:ascii="Arial" w:hAnsi="Arial" w:cs="Arial"/>
                <w:sz w:val="20"/>
                <w:szCs w:val="20"/>
              </w:rPr>
            </w:pPr>
            <w:r w:rsidRPr="004900EE">
              <w:rPr>
                <w:rFonts w:ascii="Arial" w:hAnsi="Arial" w:cs="Arial"/>
                <w:sz w:val="20"/>
                <w:szCs w:val="20"/>
              </w:rPr>
              <w:t>2,0</w:t>
            </w:r>
          </w:p>
        </w:tc>
        <w:tc>
          <w:tcPr>
            <w:tcW w:w="800"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653D152A" w14:textId="77777777" w:rsidR="00CF53AE" w:rsidRPr="004900EE" w:rsidRDefault="00CF53AE" w:rsidP="008B3B5B">
            <w:pPr>
              <w:pStyle w:val="ab"/>
              <w:spacing w:before="0" w:beforeAutospacing="0" w:after="0" w:afterAutospacing="0"/>
              <w:jc w:val="center"/>
              <w:rPr>
                <w:rFonts w:ascii="Arial" w:hAnsi="Arial" w:cs="Arial"/>
                <w:sz w:val="20"/>
                <w:szCs w:val="20"/>
              </w:rPr>
            </w:pPr>
            <w:r w:rsidRPr="004900EE">
              <w:rPr>
                <w:rFonts w:ascii="Arial" w:hAnsi="Arial" w:cs="Arial"/>
                <w:sz w:val="20"/>
                <w:szCs w:val="20"/>
              </w:rPr>
              <w:t>0,7</w:t>
            </w:r>
          </w:p>
        </w:tc>
      </w:tr>
      <w:tr w:rsidR="004900EE" w:rsidRPr="004900EE" w14:paraId="3BC56F0A" w14:textId="77777777" w:rsidTr="008B3B5B">
        <w:trPr>
          <w:jc w:val="center"/>
        </w:trPr>
        <w:tc>
          <w:tcPr>
            <w:tcW w:w="3300"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0CDEF1E2" w14:textId="77777777" w:rsidR="00CF53AE" w:rsidRPr="004900EE" w:rsidRDefault="00CF53AE" w:rsidP="008B3B5B">
            <w:pPr>
              <w:pStyle w:val="ab"/>
              <w:spacing w:before="0" w:beforeAutospacing="0" w:after="0" w:afterAutospacing="0"/>
              <w:ind w:left="113"/>
              <w:jc w:val="both"/>
              <w:rPr>
                <w:rFonts w:ascii="Arial" w:hAnsi="Arial" w:cs="Arial"/>
                <w:sz w:val="20"/>
                <w:szCs w:val="20"/>
              </w:rPr>
            </w:pPr>
            <w:r w:rsidRPr="004900EE">
              <w:rPr>
                <w:rFonts w:ascii="Arial" w:hAnsi="Arial" w:cs="Arial"/>
                <w:sz w:val="20"/>
                <w:szCs w:val="20"/>
              </w:rPr>
              <w:t>Газопровод, канализация, водопровод, дренажи</w:t>
            </w:r>
          </w:p>
        </w:tc>
        <w:tc>
          <w:tcPr>
            <w:tcW w:w="800"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5FF213A3" w14:textId="77777777" w:rsidR="00CF53AE" w:rsidRPr="004900EE" w:rsidRDefault="00CF53AE" w:rsidP="008B3B5B">
            <w:pPr>
              <w:pStyle w:val="ab"/>
              <w:spacing w:before="0" w:beforeAutospacing="0" w:after="0" w:afterAutospacing="0"/>
              <w:jc w:val="center"/>
              <w:rPr>
                <w:rFonts w:ascii="Arial" w:hAnsi="Arial" w:cs="Arial"/>
                <w:sz w:val="20"/>
                <w:szCs w:val="20"/>
              </w:rPr>
            </w:pPr>
            <w:r w:rsidRPr="004900EE">
              <w:rPr>
                <w:rFonts w:ascii="Arial" w:hAnsi="Arial" w:cs="Arial"/>
                <w:sz w:val="20"/>
                <w:szCs w:val="20"/>
              </w:rPr>
              <w:t>2,0</w:t>
            </w:r>
          </w:p>
        </w:tc>
        <w:tc>
          <w:tcPr>
            <w:tcW w:w="800"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64E83851" w14:textId="77777777" w:rsidR="00CF53AE" w:rsidRPr="004900EE" w:rsidRDefault="00CF53AE" w:rsidP="008B3B5B">
            <w:pPr>
              <w:pStyle w:val="ab"/>
              <w:spacing w:before="0" w:beforeAutospacing="0" w:after="0" w:afterAutospacing="0"/>
              <w:jc w:val="center"/>
              <w:rPr>
                <w:rFonts w:ascii="Arial" w:hAnsi="Arial" w:cs="Arial"/>
                <w:sz w:val="20"/>
                <w:szCs w:val="20"/>
              </w:rPr>
            </w:pPr>
            <w:r w:rsidRPr="004900EE">
              <w:rPr>
                <w:rFonts w:ascii="Arial" w:hAnsi="Arial" w:cs="Arial"/>
                <w:sz w:val="20"/>
                <w:szCs w:val="20"/>
              </w:rPr>
              <w:t>-</w:t>
            </w:r>
          </w:p>
        </w:tc>
      </w:tr>
      <w:tr w:rsidR="004900EE" w:rsidRPr="004900EE" w14:paraId="645EAE25" w14:textId="77777777" w:rsidTr="008B3B5B">
        <w:trPr>
          <w:jc w:val="center"/>
        </w:trPr>
        <w:tc>
          <w:tcPr>
            <w:tcW w:w="3300"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2041B6E4" w14:textId="77777777" w:rsidR="00CF53AE" w:rsidRPr="004900EE" w:rsidRDefault="00CF53AE" w:rsidP="008B3B5B">
            <w:pPr>
              <w:pStyle w:val="ab"/>
              <w:spacing w:before="0" w:beforeAutospacing="0" w:after="0" w:afterAutospacing="0"/>
              <w:ind w:left="113"/>
              <w:jc w:val="both"/>
              <w:rPr>
                <w:rFonts w:ascii="Arial" w:hAnsi="Arial" w:cs="Arial"/>
                <w:sz w:val="20"/>
                <w:szCs w:val="20"/>
              </w:rPr>
            </w:pPr>
            <w:r w:rsidRPr="004900EE">
              <w:rPr>
                <w:rFonts w:ascii="Arial" w:hAnsi="Arial" w:cs="Arial"/>
                <w:sz w:val="20"/>
                <w:szCs w:val="20"/>
              </w:rPr>
              <w:t xml:space="preserve">Тепловые сети (стенки каналов и трубопроводы тепловых сетей при </w:t>
            </w:r>
            <w:proofErr w:type="spellStart"/>
            <w:r w:rsidRPr="004900EE">
              <w:rPr>
                <w:rFonts w:ascii="Arial" w:hAnsi="Arial" w:cs="Arial"/>
                <w:sz w:val="20"/>
                <w:szCs w:val="20"/>
              </w:rPr>
              <w:t>бесканальной</w:t>
            </w:r>
            <w:proofErr w:type="spellEnd"/>
            <w:r w:rsidRPr="004900EE">
              <w:rPr>
                <w:rFonts w:ascii="Arial" w:hAnsi="Arial" w:cs="Arial"/>
                <w:sz w:val="20"/>
                <w:szCs w:val="20"/>
              </w:rPr>
              <w:t xml:space="preserve"> прокладке)</w:t>
            </w:r>
          </w:p>
        </w:tc>
        <w:tc>
          <w:tcPr>
            <w:tcW w:w="800"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1411FDA8" w14:textId="77777777" w:rsidR="00CF53AE" w:rsidRPr="004900EE" w:rsidRDefault="00CF53AE" w:rsidP="008B3B5B">
            <w:pPr>
              <w:pStyle w:val="ab"/>
              <w:spacing w:before="0" w:beforeAutospacing="0" w:after="0" w:afterAutospacing="0"/>
              <w:jc w:val="center"/>
              <w:rPr>
                <w:rFonts w:ascii="Arial" w:hAnsi="Arial" w:cs="Arial"/>
                <w:sz w:val="20"/>
                <w:szCs w:val="20"/>
              </w:rPr>
            </w:pPr>
            <w:r w:rsidRPr="004900EE">
              <w:rPr>
                <w:rFonts w:ascii="Arial" w:hAnsi="Arial" w:cs="Arial"/>
                <w:sz w:val="20"/>
                <w:szCs w:val="20"/>
              </w:rPr>
              <w:t>2,0</w:t>
            </w:r>
          </w:p>
        </w:tc>
        <w:tc>
          <w:tcPr>
            <w:tcW w:w="800"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113CCBAF" w14:textId="77777777" w:rsidR="00CF53AE" w:rsidRPr="004900EE" w:rsidRDefault="00CF53AE" w:rsidP="008B3B5B">
            <w:pPr>
              <w:pStyle w:val="ab"/>
              <w:spacing w:before="0" w:beforeAutospacing="0" w:after="0" w:afterAutospacing="0"/>
              <w:jc w:val="center"/>
              <w:rPr>
                <w:rFonts w:ascii="Arial" w:hAnsi="Arial" w:cs="Arial"/>
                <w:sz w:val="20"/>
                <w:szCs w:val="20"/>
              </w:rPr>
            </w:pPr>
            <w:r w:rsidRPr="004900EE">
              <w:rPr>
                <w:rFonts w:ascii="Arial" w:hAnsi="Arial" w:cs="Arial"/>
                <w:sz w:val="20"/>
                <w:szCs w:val="20"/>
              </w:rPr>
              <w:t>1,0</w:t>
            </w:r>
          </w:p>
        </w:tc>
      </w:tr>
    </w:tbl>
    <w:p w14:paraId="1F4BBCC7" w14:textId="77777777" w:rsidR="000720B0" w:rsidRDefault="000720B0" w:rsidP="003F3077">
      <w:pPr>
        <w:pStyle w:val="ab"/>
        <w:shd w:val="clear" w:color="auto" w:fill="FFFFFF"/>
        <w:spacing w:before="0" w:beforeAutospacing="0" w:after="0" w:afterAutospacing="0"/>
        <w:jc w:val="both"/>
        <w:rPr>
          <w:rFonts w:ascii="Arial" w:hAnsi="Arial" w:cs="Arial"/>
          <w:sz w:val="20"/>
          <w:szCs w:val="20"/>
        </w:rPr>
      </w:pPr>
    </w:p>
    <w:p w14:paraId="3795D105" w14:textId="77777777" w:rsidR="00CF53AE" w:rsidRPr="000720B0" w:rsidRDefault="00CF53AE" w:rsidP="000720B0">
      <w:pPr>
        <w:pStyle w:val="ab"/>
        <w:shd w:val="clear" w:color="auto" w:fill="FFFFFF"/>
        <w:spacing w:before="0" w:beforeAutospacing="0" w:after="0" w:afterAutospacing="0"/>
        <w:jc w:val="both"/>
        <w:rPr>
          <w:rFonts w:ascii="Arial" w:hAnsi="Arial" w:cs="Arial"/>
          <w:sz w:val="18"/>
          <w:szCs w:val="18"/>
        </w:rPr>
      </w:pPr>
      <w:r w:rsidRPr="000720B0">
        <w:rPr>
          <w:rFonts w:ascii="Arial" w:hAnsi="Arial" w:cs="Arial"/>
          <w:sz w:val="18"/>
          <w:szCs w:val="18"/>
        </w:rPr>
        <w:t>Примечание</w:t>
      </w:r>
      <w:r w:rsidR="000720B0" w:rsidRPr="000720B0">
        <w:rPr>
          <w:rFonts w:ascii="Arial" w:hAnsi="Arial" w:cs="Arial"/>
          <w:sz w:val="18"/>
          <w:szCs w:val="18"/>
          <w:lang w:val="ro-RO"/>
        </w:rPr>
        <w:t>:</w:t>
      </w:r>
      <w:r w:rsidRPr="000720B0">
        <w:rPr>
          <w:rFonts w:ascii="Arial" w:hAnsi="Arial" w:cs="Arial"/>
          <w:sz w:val="18"/>
          <w:szCs w:val="18"/>
        </w:rPr>
        <w:t xml:space="preserve"> Приведенные нормативы относятся</w:t>
      </w:r>
      <w:r w:rsidR="000720B0" w:rsidRPr="000720B0">
        <w:rPr>
          <w:rFonts w:ascii="Arial" w:hAnsi="Arial" w:cs="Arial"/>
          <w:sz w:val="18"/>
          <w:szCs w:val="18"/>
          <w:lang w:val="ro-RO"/>
        </w:rPr>
        <w:t xml:space="preserve"> </w:t>
      </w:r>
      <w:r w:rsidRPr="000720B0">
        <w:rPr>
          <w:rFonts w:ascii="Arial" w:hAnsi="Arial" w:cs="Arial"/>
          <w:sz w:val="18"/>
          <w:szCs w:val="18"/>
        </w:rPr>
        <w:t>к деревьям диаметром кроны до 5 м и должны быть соответственно увеличены для деревьев с кроной большего диаметра.</w:t>
      </w:r>
    </w:p>
    <w:p w14:paraId="09808589" w14:textId="77777777" w:rsidR="000536A1" w:rsidRDefault="000536A1" w:rsidP="003F3077">
      <w:pPr>
        <w:pStyle w:val="ab"/>
        <w:shd w:val="clear" w:color="auto" w:fill="FFFFFF"/>
        <w:spacing w:before="0" w:beforeAutospacing="0" w:after="0" w:afterAutospacing="0"/>
        <w:jc w:val="both"/>
        <w:rPr>
          <w:rFonts w:ascii="Arial" w:hAnsi="Arial" w:cs="Arial"/>
          <w:sz w:val="20"/>
          <w:szCs w:val="20"/>
        </w:rPr>
      </w:pPr>
    </w:p>
    <w:p w14:paraId="228F8EA5" w14:textId="77777777" w:rsidR="00EA4E24" w:rsidRDefault="000720B0" w:rsidP="003F3077">
      <w:pPr>
        <w:pStyle w:val="ab"/>
        <w:shd w:val="clear" w:color="auto" w:fill="FFFFFF"/>
        <w:spacing w:before="0" w:beforeAutospacing="0" w:after="0" w:afterAutospacing="0"/>
        <w:jc w:val="both"/>
        <w:rPr>
          <w:rFonts w:ascii="Arial" w:hAnsi="Arial" w:cs="Arial"/>
          <w:sz w:val="20"/>
          <w:szCs w:val="20"/>
        </w:rPr>
      </w:pPr>
      <w:r w:rsidRPr="000720B0">
        <w:rPr>
          <w:rFonts w:ascii="Arial" w:hAnsi="Arial" w:cs="Arial"/>
          <w:b/>
          <w:sz w:val="20"/>
          <w:szCs w:val="20"/>
          <w:lang w:val="ro-RO"/>
        </w:rPr>
        <w:t>11.6</w:t>
      </w:r>
      <w:r>
        <w:rPr>
          <w:rFonts w:ascii="Arial" w:hAnsi="Arial" w:cs="Arial"/>
          <w:sz w:val="20"/>
          <w:szCs w:val="20"/>
          <w:lang w:val="ro-RO"/>
        </w:rPr>
        <w:tab/>
      </w:r>
      <w:r w:rsidR="00CF53AE" w:rsidRPr="004900EE">
        <w:rPr>
          <w:rFonts w:ascii="Arial" w:hAnsi="Arial" w:cs="Arial"/>
          <w:sz w:val="20"/>
          <w:szCs w:val="20"/>
        </w:rPr>
        <w:t xml:space="preserve">Расстояние от линейных и групповых посадок до бровки земляного полотна принимается: </w:t>
      </w:r>
    </w:p>
    <w:p w14:paraId="78601A6B" w14:textId="77777777" w:rsidR="00EA4E24" w:rsidRDefault="00EA4E24" w:rsidP="003F3077">
      <w:pPr>
        <w:pStyle w:val="ab"/>
        <w:shd w:val="clear" w:color="auto" w:fill="FFFFFF"/>
        <w:spacing w:before="0" w:beforeAutospacing="0" w:after="0" w:afterAutospacing="0"/>
        <w:jc w:val="both"/>
        <w:rPr>
          <w:rFonts w:ascii="Arial" w:hAnsi="Arial" w:cs="Arial"/>
          <w:sz w:val="20"/>
          <w:szCs w:val="20"/>
        </w:rPr>
      </w:pPr>
    </w:p>
    <w:p w14:paraId="19E269D8" w14:textId="77777777" w:rsidR="00EA4E24" w:rsidRDefault="00EA4E24" w:rsidP="003F3077">
      <w:pPr>
        <w:pStyle w:val="ab"/>
        <w:shd w:val="clear" w:color="auto" w:fill="FFFFFF"/>
        <w:spacing w:before="0" w:beforeAutospacing="0" w:after="0" w:afterAutospacing="0"/>
        <w:jc w:val="both"/>
        <w:rPr>
          <w:rFonts w:ascii="Arial" w:hAnsi="Arial" w:cs="Arial"/>
          <w:sz w:val="20"/>
          <w:szCs w:val="20"/>
        </w:rPr>
      </w:pPr>
      <w:r>
        <w:rPr>
          <w:rFonts w:ascii="Arial" w:hAnsi="Arial" w:cs="Arial"/>
          <w:sz w:val="20"/>
          <w:szCs w:val="20"/>
        </w:rPr>
        <w:t>а)</w:t>
      </w:r>
      <w:r>
        <w:rPr>
          <w:rFonts w:ascii="Arial" w:hAnsi="Arial" w:cs="Arial"/>
          <w:sz w:val="20"/>
          <w:szCs w:val="20"/>
        </w:rPr>
        <w:tab/>
      </w:r>
      <w:r w:rsidR="00CF53AE" w:rsidRPr="004900EE">
        <w:rPr>
          <w:rFonts w:ascii="Arial" w:hAnsi="Arial" w:cs="Arial"/>
          <w:sz w:val="20"/>
          <w:szCs w:val="20"/>
        </w:rPr>
        <w:t>из условий боковой видимости</w:t>
      </w:r>
      <w:r>
        <w:rPr>
          <w:rFonts w:ascii="Arial" w:hAnsi="Arial" w:cs="Arial"/>
          <w:sz w:val="20"/>
          <w:szCs w:val="20"/>
        </w:rPr>
        <w:t>:</w:t>
      </w:r>
    </w:p>
    <w:p w14:paraId="1E033765" w14:textId="77777777" w:rsidR="00EA4E24" w:rsidRPr="00830480" w:rsidRDefault="00EA4E24" w:rsidP="00830480">
      <w:pPr>
        <w:pStyle w:val="ab"/>
        <w:shd w:val="clear" w:color="auto" w:fill="FFFFFF"/>
        <w:tabs>
          <w:tab w:val="left" w:pos="426"/>
        </w:tabs>
        <w:spacing w:before="0" w:beforeAutospacing="0" w:after="0" w:afterAutospacing="0"/>
        <w:jc w:val="both"/>
        <w:rPr>
          <w:rFonts w:ascii="Arial" w:hAnsi="Arial" w:cs="Arial"/>
          <w:sz w:val="20"/>
          <w:szCs w:val="20"/>
        </w:rPr>
      </w:pPr>
      <w:r w:rsidRPr="00830480">
        <w:rPr>
          <w:rFonts w:ascii="Arial" w:hAnsi="Arial" w:cs="Arial"/>
          <w:sz w:val="20"/>
          <w:szCs w:val="20"/>
        </w:rPr>
        <w:t>-</w:t>
      </w:r>
      <w:r w:rsidRPr="00830480">
        <w:rPr>
          <w:rFonts w:ascii="Arial" w:hAnsi="Arial" w:cs="Arial"/>
          <w:sz w:val="20"/>
          <w:szCs w:val="20"/>
        </w:rPr>
        <w:tab/>
        <w:t>25 м от кромки проезжей части для дорог I</w:t>
      </w:r>
      <w:r w:rsidR="00AC62F9">
        <w:rPr>
          <w:rFonts w:ascii="Arial" w:hAnsi="Arial" w:cs="Arial"/>
          <w:sz w:val="20"/>
          <w:szCs w:val="20"/>
        </w:rPr>
        <w:t xml:space="preserve"> </w:t>
      </w:r>
      <w:r w:rsidRPr="00830480">
        <w:rPr>
          <w:rFonts w:ascii="Arial" w:hAnsi="Arial" w:cs="Arial"/>
          <w:sz w:val="20"/>
          <w:szCs w:val="20"/>
        </w:rPr>
        <w:t>— III категорий;</w:t>
      </w:r>
    </w:p>
    <w:p w14:paraId="7C70F2CE" w14:textId="77777777" w:rsidR="00EA4E24" w:rsidRDefault="00EA4E24" w:rsidP="00830480">
      <w:pPr>
        <w:pStyle w:val="ab"/>
        <w:shd w:val="clear" w:color="auto" w:fill="FFFFFF"/>
        <w:tabs>
          <w:tab w:val="left" w:pos="426"/>
        </w:tabs>
        <w:spacing w:before="0" w:beforeAutospacing="0" w:after="0" w:afterAutospacing="0"/>
        <w:jc w:val="both"/>
        <w:rPr>
          <w:rFonts w:ascii="Arial" w:hAnsi="Arial" w:cs="Arial"/>
          <w:sz w:val="20"/>
          <w:szCs w:val="20"/>
        </w:rPr>
      </w:pPr>
      <w:r w:rsidRPr="00830480">
        <w:rPr>
          <w:rFonts w:ascii="Arial" w:hAnsi="Arial" w:cs="Arial"/>
          <w:sz w:val="20"/>
          <w:szCs w:val="20"/>
        </w:rPr>
        <w:t>-</w:t>
      </w:r>
      <w:r w:rsidRPr="00830480">
        <w:rPr>
          <w:rFonts w:ascii="Arial" w:hAnsi="Arial" w:cs="Arial"/>
          <w:sz w:val="20"/>
          <w:szCs w:val="20"/>
        </w:rPr>
        <w:tab/>
        <w:t xml:space="preserve">15 м </w:t>
      </w:r>
      <w:r w:rsidR="009433D3" w:rsidRPr="00830480">
        <w:rPr>
          <w:rFonts w:ascii="Arial" w:hAnsi="Arial" w:cs="Arial"/>
          <w:sz w:val="20"/>
          <w:szCs w:val="20"/>
        </w:rPr>
        <w:t xml:space="preserve">от кромки проезжей части </w:t>
      </w:r>
      <w:r w:rsidRPr="00830480">
        <w:rPr>
          <w:rFonts w:ascii="Arial" w:hAnsi="Arial" w:cs="Arial"/>
          <w:sz w:val="20"/>
          <w:szCs w:val="20"/>
        </w:rPr>
        <w:t>для дорог IV и V категорий</w:t>
      </w:r>
    </w:p>
    <w:p w14:paraId="141FD63B" w14:textId="77777777" w:rsidR="00EA4E24" w:rsidRDefault="00EA4E24" w:rsidP="003F3077">
      <w:pPr>
        <w:pStyle w:val="ab"/>
        <w:shd w:val="clear" w:color="auto" w:fill="FFFFFF"/>
        <w:spacing w:before="0" w:beforeAutospacing="0" w:after="0" w:afterAutospacing="0"/>
        <w:jc w:val="both"/>
        <w:rPr>
          <w:rFonts w:ascii="Arial" w:hAnsi="Arial" w:cs="Arial"/>
          <w:sz w:val="20"/>
          <w:szCs w:val="20"/>
        </w:rPr>
      </w:pPr>
    </w:p>
    <w:p w14:paraId="246A3F9F" w14:textId="77777777" w:rsidR="00CF53AE" w:rsidRDefault="009433D3" w:rsidP="003F3077">
      <w:pPr>
        <w:pStyle w:val="ab"/>
        <w:shd w:val="clear" w:color="auto" w:fill="FFFFFF"/>
        <w:spacing w:before="0" w:beforeAutospacing="0" w:after="0" w:afterAutospacing="0"/>
        <w:jc w:val="both"/>
        <w:rPr>
          <w:rFonts w:ascii="Arial" w:hAnsi="Arial" w:cs="Arial"/>
          <w:sz w:val="20"/>
          <w:szCs w:val="20"/>
          <w:highlight w:val="yellow"/>
        </w:rPr>
      </w:pPr>
      <w:r>
        <w:rPr>
          <w:rFonts w:ascii="Arial" w:hAnsi="Arial" w:cs="Arial"/>
          <w:sz w:val="20"/>
          <w:szCs w:val="20"/>
          <w:lang w:val="ro-RO"/>
        </w:rPr>
        <w:t>b)</w:t>
      </w:r>
      <w:r>
        <w:rPr>
          <w:rFonts w:ascii="Arial" w:hAnsi="Arial" w:cs="Arial"/>
          <w:sz w:val="20"/>
          <w:szCs w:val="20"/>
          <w:lang w:val="ro-RO"/>
        </w:rPr>
        <w:tab/>
      </w:r>
      <w:r w:rsidR="00CF53AE" w:rsidRPr="004900EE">
        <w:rPr>
          <w:rFonts w:ascii="Arial" w:hAnsi="Arial" w:cs="Arial"/>
          <w:sz w:val="20"/>
          <w:szCs w:val="20"/>
        </w:rPr>
        <w:t xml:space="preserve">из условий </w:t>
      </w:r>
      <w:proofErr w:type="spellStart"/>
      <w:r w:rsidR="00CF53AE" w:rsidRPr="004900EE">
        <w:rPr>
          <w:rFonts w:ascii="Arial" w:hAnsi="Arial" w:cs="Arial"/>
          <w:sz w:val="20"/>
          <w:szCs w:val="20"/>
        </w:rPr>
        <w:t>снегозаносимости</w:t>
      </w:r>
      <w:proofErr w:type="spellEnd"/>
      <w:r w:rsidR="00F949AC">
        <w:rPr>
          <w:rFonts w:ascii="Arial" w:hAnsi="Arial" w:cs="Arial"/>
          <w:sz w:val="20"/>
          <w:szCs w:val="20"/>
        </w:rPr>
        <w:t>:</w:t>
      </w:r>
    </w:p>
    <w:p w14:paraId="1B17745B" w14:textId="77777777" w:rsidR="000720B0" w:rsidRDefault="00F949AC" w:rsidP="009433D3">
      <w:pPr>
        <w:pStyle w:val="ab"/>
        <w:shd w:val="clear" w:color="auto" w:fill="FFFFFF"/>
        <w:tabs>
          <w:tab w:val="left" w:pos="426"/>
        </w:tabs>
        <w:spacing w:before="0" w:beforeAutospacing="0" w:after="0" w:afterAutospacing="0"/>
        <w:jc w:val="both"/>
        <w:rPr>
          <w:rFonts w:ascii="Arial" w:hAnsi="Arial" w:cs="Arial"/>
          <w:sz w:val="20"/>
          <w:szCs w:val="20"/>
        </w:rPr>
      </w:pPr>
      <w:r>
        <w:rPr>
          <w:rFonts w:ascii="Arial" w:hAnsi="Arial" w:cs="Arial"/>
          <w:sz w:val="20"/>
          <w:szCs w:val="20"/>
        </w:rPr>
        <w:t>-</w:t>
      </w:r>
      <w:r>
        <w:rPr>
          <w:rFonts w:ascii="Arial" w:hAnsi="Arial" w:cs="Arial"/>
          <w:sz w:val="20"/>
          <w:szCs w:val="20"/>
        </w:rPr>
        <w:tab/>
        <w:t xml:space="preserve">15 - 25 м при расчетном годовом </w:t>
      </w:r>
      <w:proofErr w:type="spellStart"/>
      <w:r>
        <w:rPr>
          <w:rFonts w:ascii="Arial" w:hAnsi="Arial" w:cs="Arial"/>
          <w:sz w:val="20"/>
          <w:szCs w:val="20"/>
        </w:rPr>
        <w:t>снегоприносе</w:t>
      </w:r>
      <w:proofErr w:type="spellEnd"/>
      <w:r>
        <w:rPr>
          <w:rFonts w:ascii="Arial" w:hAnsi="Arial" w:cs="Arial"/>
          <w:sz w:val="20"/>
          <w:szCs w:val="20"/>
        </w:rPr>
        <w:t xml:space="preserve"> 10 – 25 м</w:t>
      </w:r>
      <w:r w:rsidRPr="00F949AC">
        <w:rPr>
          <w:rFonts w:ascii="Arial" w:hAnsi="Arial" w:cs="Arial"/>
          <w:sz w:val="20"/>
          <w:szCs w:val="20"/>
          <w:vertAlign w:val="superscript"/>
        </w:rPr>
        <w:t>3</w:t>
      </w:r>
      <w:r>
        <w:rPr>
          <w:rFonts w:ascii="Arial" w:hAnsi="Arial" w:cs="Arial"/>
          <w:sz w:val="20"/>
          <w:szCs w:val="20"/>
        </w:rPr>
        <w:t>/м;</w:t>
      </w:r>
    </w:p>
    <w:p w14:paraId="6DD7865F" w14:textId="77777777" w:rsidR="009433D3" w:rsidRDefault="009433D3" w:rsidP="009433D3">
      <w:pPr>
        <w:pStyle w:val="ab"/>
        <w:shd w:val="clear" w:color="auto" w:fill="FFFFFF"/>
        <w:tabs>
          <w:tab w:val="left" w:pos="426"/>
        </w:tabs>
        <w:spacing w:before="0" w:beforeAutospacing="0" w:after="0" w:afterAutospacing="0"/>
        <w:jc w:val="both"/>
        <w:rPr>
          <w:rFonts w:ascii="Arial" w:hAnsi="Arial" w:cs="Arial"/>
          <w:sz w:val="20"/>
          <w:szCs w:val="20"/>
        </w:rPr>
      </w:pPr>
      <w:r>
        <w:rPr>
          <w:rFonts w:ascii="Arial" w:hAnsi="Arial" w:cs="Arial"/>
          <w:sz w:val="20"/>
          <w:szCs w:val="20"/>
        </w:rPr>
        <w:t>-</w:t>
      </w:r>
      <w:r>
        <w:rPr>
          <w:rFonts w:ascii="Arial" w:hAnsi="Arial" w:cs="Arial"/>
          <w:sz w:val="20"/>
          <w:szCs w:val="20"/>
        </w:rPr>
        <w:tab/>
        <w:t xml:space="preserve">30 м при расчетном годовом </w:t>
      </w:r>
      <w:proofErr w:type="spellStart"/>
      <w:r>
        <w:rPr>
          <w:rFonts w:ascii="Arial" w:hAnsi="Arial" w:cs="Arial"/>
          <w:sz w:val="20"/>
          <w:szCs w:val="20"/>
        </w:rPr>
        <w:t>снегоприносе</w:t>
      </w:r>
      <w:proofErr w:type="spellEnd"/>
      <w:r>
        <w:rPr>
          <w:rFonts w:ascii="Arial" w:hAnsi="Arial" w:cs="Arial"/>
          <w:sz w:val="20"/>
          <w:szCs w:val="20"/>
        </w:rPr>
        <w:t xml:space="preserve"> 25 – 50 м</w:t>
      </w:r>
      <w:r w:rsidRPr="00F949AC">
        <w:rPr>
          <w:rFonts w:ascii="Arial" w:hAnsi="Arial" w:cs="Arial"/>
          <w:sz w:val="20"/>
          <w:szCs w:val="20"/>
          <w:vertAlign w:val="superscript"/>
        </w:rPr>
        <w:t>3</w:t>
      </w:r>
      <w:r>
        <w:rPr>
          <w:rFonts w:ascii="Arial" w:hAnsi="Arial" w:cs="Arial"/>
          <w:sz w:val="20"/>
          <w:szCs w:val="20"/>
        </w:rPr>
        <w:t>/м;</w:t>
      </w:r>
    </w:p>
    <w:p w14:paraId="004AD703" w14:textId="77777777" w:rsidR="009433D3" w:rsidRDefault="009433D3" w:rsidP="009433D3">
      <w:pPr>
        <w:pStyle w:val="ab"/>
        <w:shd w:val="clear" w:color="auto" w:fill="FFFFFF"/>
        <w:tabs>
          <w:tab w:val="left" w:pos="426"/>
        </w:tabs>
        <w:spacing w:before="0" w:beforeAutospacing="0" w:after="0" w:afterAutospacing="0"/>
        <w:jc w:val="both"/>
        <w:rPr>
          <w:rFonts w:ascii="Arial" w:hAnsi="Arial" w:cs="Arial"/>
          <w:sz w:val="20"/>
          <w:szCs w:val="20"/>
        </w:rPr>
      </w:pPr>
      <w:r>
        <w:rPr>
          <w:rFonts w:ascii="Arial" w:hAnsi="Arial" w:cs="Arial"/>
          <w:sz w:val="20"/>
          <w:szCs w:val="20"/>
        </w:rPr>
        <w:t>-</w:t>
      </w:r>
      <w:r>
        <w:rPr>
          <w:rFonts w:ascii="Arial" w:hAnsi="Arial" w:cs="Arial"/>
          <w:sz w:val="20"/>
          <w:szCs w:val="20"/>
        </w:rPr>
        <w:tab/>
        <w:t xml:space="preserve">40 м при расчетном годовом </w:t>
      </w:r>
      <w:proofErr w:type="spellStart"/>
      <w:r>
        <w:rPr>
          <w:rFonts w:ascii="Arial" w:hAnsi="Arial" w:cs="Arial"/>
          <w:sz w:val="20"/>
          <w:szCs w:val="20"/>
        </w:rPr>
        <w:t>снегоприносе</w:t>
      </w:r>
      <w:proofErr w:type="spellEnd"/>
      <w:r>
        <w:rPr>
          <w:rFonts w:ascii="Arial" w:hAnsi="Arial" w:cs="Arial"/>
          <w:sz w:val="20"/>
          <w:szCs w:val="20"/>
        </w:rPr>
        <w:t xml:space="preserve"> 50 – 75 м</w:t>
      </w:r>
      <w:r w:rsidRPr="00F949AC">
        <w:rPr>
          <w:rFonts w:ascii="Arial" w:hAnsi="Arial" w:cs="Arial"/>
          <w:sz w:val="20"/>
          <w:szCs w:val="20"/>
          <w:vertAlign w:val="superscript"/>
        </w:rPr>
        <w:t>3</w:t>
      </w:r>
      <w:r>
        <w:rPr>
          <w:rFonts w:ascii="Arial" w:hAnsi="Arial" w:cs="Arial"/>
          <w:sz w:val="20"/>
          <w:szCs w:val="20"/>
        </w:rPr>
        <w:t>/м;</w:t>
      </w:r>
    </w:p>
    <w:p w14:paraId="5227422A" w14:textId="77777777" w:rsidR="009433D3" w:rsidRDefault="009433D3" w:rsidP="009433D3">
      <w:pPr>
        <w:pStyle w:val="ab"/>
        <w:shd w:val="clear" w:color="auto" w:fill="FFFFFF"/>
        <w:tabs>
          <w:tab w:val="left" w:pos="426"/>
        </w:tabs>
        <w:spacing w:before="0" w:beforeAutospacing="0" w:after="0" w:afterAutospacing="0"/>
        <w:jc w:val="both"/>
        <w:rPr>
          <w:rFonts w:ascii="Arial" w:hAnsi="Arial" w:cs="Arial"/>
          <w:sz w:val="20"/>
          <w:szCs w:val="20"/>
        </w:rPr>
      </w:pPr>
      <w:r>
        <w:rPr>
          <w:rFonts w:ascii="Arial" w:hAnsi="Arial" w:cs="Arial"/>
          <w:sz w:val="20"/>
          <w:szCs w:val="20"/>
        </w:rPr>
        <w:t>-</w:t>
      </w:r>
      <w:r>
        <w:rPr>
          <w:rFonts w:ascii="Arial" w:hAnsi="Arial" w:cs="Arial"/>
          <w:sz w:val="20"/>
          <w:szCs w:val="20"/>
        </w:rPr>
        <w:tab/>
        <w:t xml:space="preserve">50 м при расчетном годовом </w:t>
      </w:r>
      <w:proofErr w:type="spellStart"/>
      <w:r>
        <w:rPr>
          <w:rFonts w:ascii="Arial" w:hAnsi="Arial" w:cs="Arial"/>
          <w:sz w:val="20"/>
          <w:szCs w:val="20"/>
        </w:rPr>
        <w:t>снегоприносе</w:t>
      </w:r>
      <w:proofErr w:type="spellEnd"/>
      <w:r>
        <w:rPr>
          <w:rFonts w:ascii="Arial" w:hAnsi="Arial" w:cs="Arial"/>
          <w:sz w:val="20"/>
          <w:szCs w:val="20"/>
        </w:rPr>
        <w:t xml:space="preserve"> 75 – 100 м</w:t>
      </w:r>
      <w:r w:rsidRPr="00F949AC">
        <w:rPr>
          <w:rFonts w:ascii="Arial" w:hAnsi="Arial" w:cs="Arial"/>
          <w:sz w:val="20"/>
          <w:szCs w:val="20"/>
          <w:vertAlign w:val="superscript"/>
        </w:rPr>
        <w:t>3</w:t>
      </w:r>
      <w:r>
        <w:rPr>
          <w:rFonts w:ascii="Arial" w:hAnsi="Arial" w:cs="Arial"/>
          <w:sz w:val="20"/>
          <w:szCs w:val="20"/>
        </w:rPr>
        <w:t>/м.</w:t>
      </w:r>
    </w:p>
    <w:p w14:paraId="47222850" w14:textId="77777777" w:rsidR="00F949AC" w:rsidRPr="009433D3" w:rsidRDefault="00F949AC" w:rsidP="003F3077">
      <w:pPr>
        <w:pStyle w:val="ab"/>
        <w:shd w:val="clear" w:color="auto" w:fill="FFFFFF"/>
        <w:spacing w:before="0" w:beforeAutospacing="0" w:after="0" w:afterAutospacing="0"/>
        <w:jc w:val="both"/>
        <w:rPr>
          <w:rFonts w:ascii="Arial" w:hAnsi="Arial" w:cs="Arial"/>
          <w:sz w:val="20"/>
          <w:szCs w:val="20"/>
          <w:lang w:val="ro-RO"/>
        </w:rPr>
      </w:pPr>
    </w:p>
    <w:p w14:paraId="0471723D" w14:textId="77777777" w:rsidR="00CF53AE" w:rsidRDefault="000720B0" w:rsidP="003F3077">
      <w:pPr>
        <w:pStyle w:val="ab"/>
        <w:shd w:val="clear" w:color="auto" w:fill="FFFFFF"/>
        <w:spacing w:before="0" w:beforeAutospacing="0" w:after="0" w:afterAutospacing="0"/>
        <w:jc w:val="both"/>
        <w:rPr>
          <w:rFonts w:ascii="Arial" w:hAnsi="Arial" w:cs="Arial"/>
          <w:sz w:val="20"/>
          <w:szCs w:val="20"/>
        </w:rPr>
      </w:pPr>
      <w:r w:rsidRPr="000720B0">
        <w:rPr>
          <w:rFonts w:ascii="Arial" w:hAnsi="Arial" w:cs="Arial"/>
          <w:b/>
          <w:sz w:val="20"/>
          <w:szCs w:val="20"/>
          <w:lang w:val="ro-RO"/>
        </w:rPr>
        <w:t>11.7</w:t>
      </w:r>
      <w:r>
        <w:rPr>
          <w:rFonts w:ascii="Arial" w:hAnsi="Arial" w:cs="Arial"/>
          <w:sz w:val="20"/>
          <w:szCs w:val="20"/>
          <w:lang w:val="ro-RO"/>
        </w:rPr>
        <w:tab/>
      </w:r>
      <w:r w:rsidR="00CF53AE" w:rsidRPr="004900EE">
        <w:rPr>
          <w:rFonts w:ascii="Arial" w:hAnsi="Arial" w:cs="Arial"/>
          <w:sz w:val="20"/>
          <w:szCs w:val="20"/>
        </w:rPr>
        <w:t xml:space="preserve">Деревья лиственных пород, у которых листопад совпадает с периодом максимальной скользкости покрытий (тополь, клен </w:t>
      </w:r>
      <w:proofErr w:type="spellStart"/>
      <w:r w:rsidR="00CF53AE" w:rsidRPr="004900EE">
        <w:rPr>
          <w:rFonts w:ascii="Arial" w:hAnsi="Arial" w:cs="Arial"/>
          <w:sz w:val="20"/>
          <w:szCs w:val="20"/>
        </w:rPr>
        <w:t>ясенелистый</w:t>
      </w:r>
      <w:proofErr w:type="spellEnd"/>
      <w:r w:rsidR="00CF53AE" w:rsidRPr="004900EE">
        <w:rPr>
          <w:rFonts w:ascii="Arial" w:hAnsi="Arial" w:cs="Arial"/>
          <w:sz w:val="20"/>
          <w:szCs w:val="20"/>
        </w:rPr>
        <w:t xml:space="preserve"> и др.), для предотвращения снижения опавшей листвой сцепления с покрытием должны располагаться не ближе 50 м от кромки проезжей части.</w:t>
      </w:r>
    </w:p>
    <w:p w14:paraId="0F38343A" w14:textId="77777777" w:rsidR="000720B0" w:rsidRPr="004900EE" w:rsidRDefault="000720B0" w:rsidP="003F3077">
      <w:pPr>
        <w:pStyle w:val="ab"/>
        <w:shd w:val="clear" w:color="auto" w:fill="FFFFFF"/>
        <w:spacing w:before="0" w:beforeAutospacing="0" w:after="0" w:afterAutospacing="0"/>
        <w:jc w:val="both"/>
        <w:rPr>
          <w:rFonts w:ascii="Arial" w:hAnsi="Arial" w:cs="Arial"/>
          <w:sz w:val="20"/>
          <w:szCs w:val="20"/>
        </w:rPr>
      </w:pPr>
    </w:p>
    <w:p w14:paraId="7A385308" w14:textId="77777777" w:rsidR="00CF53AE" w:rsidRDefault="000720B0" w:rsidP="003F3077">
      <w:pPr>
        <w:pStyle w:val="ab"/>
        <w:shd w:val="clear" w:color="auto" w:fill="FFFFFF"/>
        <w:spacing w:before="0" w:beforeAutospacing="0" w:after="0" w:afterAutospacing="0"/>
        <w:jc w:val="both"/>
        <w:rPr>
          <w:rFonts w:ascii="Arial" w:hAnsi="Arial" w:cs="Arial"/>
          <w:sz w:val="20"/>
          <w:szCs w:val="20"/>
        </w:rPr>
      </w:pPr>
      <w:r w:rsidRPr="0040172D">
        <w:rPr>
          <w:rFonts w:ascii="Arial" w:hAnsi="Arial" w:cs="Arial"/>
          <w:b/>
          <w:sz w:val="20"/>
          <w:szCs w:val="20"/>
          <w:lang w:val="ro-RO"/>
        </w:rPr>
        <w:t>11.8</w:t>
      </w:r>
      <w:r>
        <w:rPr>
          <w:rFonts w:ascii="Arial" w:hAnsi="Arial" w:cs="Arial"/>
          <w:sz w:val="20"/>
          <w:szCs w:val="20"/>
          <w:lang w:val="ro-RO"/>
        </w:rPr>
        <w:tab/>
      </w:r>
      <w:r w:rsidR="00CF53AE" w:rsidRPr="004900EE">
        <w:rPr>
          <w:rFonts w:ascii="Arial" w:hAnsi="Arial" w:cs="Arial"/>
          <w:sz w:val="20"/>
          <w:szCs w:val="20"/>
        </w:rPr>
        <w:t xml:space="preserve"> При меридиональном расположении участков дорог или с отклонением от меридиана до 30° в любую сторону, во избежание «зебра-эффекта» рядовые посадки деревьев должны располагаться не ближе 30 м от кромки дороги.</w:t>
      </w:r>
    </w:p>
    <w:p w14:paraId="5DD6626D" w14:textId="77777777" w:rsidR="0040172D" w:rsidRPr="004900EE" w:rsidRDefault="0040172D" w:rsidP="003F3077">
      <w:pPr>
        <w:pStyle w:val="ab"/>
        <w:shd w:val="clear" w:color="auto" w:fill="FFFFFF"/>
        <w:spacing w:before="0" w:beforeAutospacing="0" w:after="0" w:afterAutospacing="0"/>
        <w:jc w:val="both"/>
        <w:rPr>
          <w:rFonts w:ascii="Arial" w:hAnsi="Arial" w:cs="Arial"/>
          <w:sz w:val="20"/>
          <w:szCs w:val="20"/>
        </w:rPr>
      </w:pPr>
    </w:p>
    <w:p w14:paraId="048AC7A4" w14:textId="77777777" w:rsidR="00CF53AE" w:rsidRDefault="0040172D" w:rsidP="003F3077">
      <w:pPr>
        <w:pStyle w:val="ab"/>
        <w:shd w:val="clear" w:color="auto" w:fill="FFFFFF"/>
        <w:spacing w:before="0" w:beforeAutospacing="0" w:after="0" w:afterAutospacing="0"/>
        <w:jc w:val="both"/>
        <w:rPr>
          <w:rFonts w:ascii="Arial" w:hAnsi="Arial" w:cs="Arial"/>
          <w:sz w:val="20"/>
          <w:szCs w:val="20"/>
        </w:rPr>
      </w:pPr>
      <w:r w:rsidRPr="0040172D">
        <w:rPr>
          <w:rFonts w:ascii="Arial" w:hAnsi="Arial" w:cs="Arial"/>
          <w:b/>
          <w:sz w:val="20"/>
          <w:szCs w:val="20"/>
          <w:lang w:val="ro-RO"/>
        </w:rPr>
        <w:t>11.9</w:t>
      </w:r>
      <w:r>
        <w:rPr>
          <w:rFonts w:ascii="Arial" w:hAnsi="Arial" w:cs="Arial"/>
          <w:sz w:val="20"/>
          <w:szCs w:val="20"/>
          <w:lang w:val="ro-RO"/>
        </w:rPr>
        <w:tab/>
      </w:r>
      <w:r w:rsidR="00CF53AE" w:rsidRPr="004900EE">
        <w:rPr>
          <w:rFonts w:ascii="Arial" w:hAnsi="Arial" w:cs="Arial"/>
          <w:sz w:val="20"/>
          <w:szCs w:val="20"/>
        </w:rPr>
        <w:t>При размещении деревьев и кустарников должно учитываться положение коммуникаций и сооружений.</w:t>
      </w:r>
    </w:p>
    <w:p w14:paraId="5B19A276" w14:textId="77777777" w:rsidR="0040172D" w:rsidRPr="004900EE" w:rsidRDefault="0040172D" w:rsidP="003F3077">
      <w:pPr>
        <w:pStyle w:val="ab"/>
        <w:shd w:val="clear" w:color="auto" w:fill="FFFFFF"/>
        <w:spacing w:before="0" w:beforeAutospacing="0" w:after="0" w:afterAutospacing="0"/>
        <w:jc w:val="both"/>
        <w:rPr>
          <w:rFonts w:ascii="Arial" w:hAnsi="Arial" w:cs="Arial"/>
          <w:sz w:val="20"/>
          <w:szCs w:val="20"/>
        </w:rPr>
      </w:pPr>
    </w:p>
    <w:p w14:paraId="017A7871" w14:textId="77777777" w:rsidR="00CF53AE" w:rsidRDefault="00CF53AE" w:rsidP="003F3077">
      <w:pPr>
        <w:pStyle w:val="ab"/>
        <w:shd w:val="clear" w:color="auto" w:fill="FFFFFF"/>
        <w:spacing w:before="0" w:beforeAutospacing="0" w:after="0" w:afterAutospacing="0"/>
        <w:jc w:val="both"/>
        <w:rPr>
          <w:rFonts w:ascii="Arial" w:hAnsi="Arial" w:cs="Arial"/>
          <w:sz w:val="20"/>
          <w:szCs w:val="20"/>
        </w:rPr>
      </w:pPr>
      <w:r w:rsidRPr="004900EE">
        <w:rPr>
          <w:rFonts w:ascii="Arial" w:hAnsi="Arial" w:cs="Arial"/>
          <w:sz w:val="20"/>
          <w:szCs w:val="20"/>
        </w:rPr>
        <w:t xml:space="preserve">Минимально допустимые расстояния от лесонасаждений до зданий и сооружений приведены в </w:t>
      </w:r>
      <w:r w:rsidRPr="006673B4">
        <w:rPr>
          <w:rFonts w:ascii="Arial" w:hAnsi="Arial" w:cs="Arial"/>
          <w:sz w:val="20"/>
          <w:szCs w:val="20"/>
        </w:rPr>
        <w:t xml:space="preserve">табл. </w:t>
      </w:r>
      <w:r w:rsidR="006673B4" w:rsidRPr="006673B4">
        <w:rPr>
          <w:rFonts w:ascii="Arial" w:hAnsi="Arial" w:cs="Arial"/>
          <w:sz w:val="20"/>
          <w:szCs w:val="20"/>
          <w:lang w:val="ro-RO"/>
        </w:rPr>
        <w:t>11.1</w:t>
      </w:r>
      <w:r w:rsidRPr="006673B4">
        <w:rPr>
          <w:rFonts w:ascii="Arial" w:hAnsi="Arial" w:cs="Arial"/>
          <w:sz w:val="20"/>
          <w:szCs w:val="20"/>
        </w:rPr>
        <w:t>.</w:t>
      </w:r>
    </w:p>
    <w:p w14:paraId="526B25EC" w14:textId="77777777" w:rsidR="0040172D" w:rsidRPr="004900EE" w:rsidRDefault="0040172D" w:rsidP="003F3077">
      <w:pPr>
        <w:pStyle w:val="ab"/>
        <w:shd w:val="clear" w:color="auto" w:fill="FFFFFF"/>
        <w:spacing w:before="0" w:beforeAutospacing="0" w:after="0" w:afterAutospacing="0"/>
        <w:jc w:val="both"/>
        <w:rPr>
          <w:rFonts w:ascii="Arial" w:hAnsi="Arial" w:cs="Arial"/>
          <w:sz w:val="20"/>
          <w:szCs w:val="20"/>
        </w:rPr>
      </w:pPr>
    </w:p>
    <w:p w14:paraId="739AA247" w14:textId="77777777" w:rsidR="00CF53AE" w:rsidRDefault="0040172D" w:rsidP="003F3077">
      <w:pPr>
        <w:pStyle w:val="ab"/>
        <w:shd w:val="clear" w:color="auto" w:fill="FFFFFF"/>
        <w:spacing w:before="0" w:beforeAutospacing="0" w:after="0" w:afterAutospacing="0"/>
        <w:jc w:val="both"/>
        <w:rPr>
          <w:rFonts w:ascii="Arial" w:hAnsi="Arial" w:cs="Arial"/>
          <w:sz w:val="20"/>
          <w:szCs w:val="20"/>
        </w:rPr>
      </w:pPr>
      <w:r w:rsidRPr="0040172D">
        <w:rPr>
          <w:rFonts w:ascii="Arial" w:hAnsi="Arial" w:cs="Arial"/>
          <w:b/>
          <w:sz w:val="20"/>
          <w:szCs w:val="20"/>
          <w:lang w:val="ro-RO"/>
        </w:rPr>
        <w:t>11.10</w:t>
      </w:r>
      <w:r>
        <w:rPr>
          <w:rFonts w:ascii="Arial" w:hAnsi="Arial" w:cs="Arial"/>
          <w:sz w:val="20"/>
          <w:szCs w:val="20"/>
          <w:lang w:val="ro-RO"/>
        </w:rPr>
        <w:tab/>
      </w:r>
      <w:r w:rsidR="00CF53AE" w:rsidRPr="004900EE">
        <w:rPr>
          <w:rFonts w:ascii="Arial" w:hAnsi="Arial" w:cs="Arial"/>
          <w:sz w:val="20"/>
          <w:szCs w:val="20"/>
        </w:rPr>
        <w:t>Расстояние от крон деревьев до проводов воздушных линий электропередач по горизонтали должно быть не менее:</w:t>
      </w:r>
    </w:p>
    <w:p w14:paraId="0E507768" w14:textId="77777777" w:rsidR="0040172D" w:rsidRPr="004900EE" w:rsidRDefault="0040172D" w:rsidP="003F3077">
      <w:pPr>
        <w:pStyle w:val="ab"/>
        <w:shd w:val="clear" w:color="auto" w:fill="FFFFFF"/>
        <w:spacing w:before="0" w:beforeAutospacing="0" w:after="0" w:afterAutospacing="0"/>
        <w:jc w:val="both"/>
        <w:rPr>
          <w:rFonts w:ascii="Arial" w:hAnsi="Arial" w:cs="Arial"/>
          <w:sz w:val="20"/>
          <w:szCs w:val="20"/>
        </w:rPr>
      </w:pPr>
    </w:p>
    <w:p w14:paraId="40017CC4" w14:textId="77777777" w:rsidR="00CF53AE" w:rsidRPr="004900EE" w:rsidRDefault="00CF53AE" w:rsidP="003F3077">
      <w:pPr>
        <w:pStyle w:val="ab"/>
        <w:shd w:val="clear" w:color="auto" w:fill="FFFFFF"/>
        <w:spacing w:before="0" w:beforeAutospacing="0" w:after="0" w:afterAutospacing="0"/>
        <w:jc w:val="both"/>
        <w:rPr>
          <w:rFonts w:ascii="Arial" w:hAnsi="Arial" w:cs="Arial"/>
          <w:sz w:val="20"/>
          <w:szCs w:val="20"/>
        </w:rPr>
      </w:pPr>
      <w:r w:rsidRPr="004900EE">
        <w:rPr>
          <w:rFonts w:ascii="Arial" w:hAnsi="Arial" w:cs="Arial"/>
          <w:sz w:val="20"/>
          <w:szCs w:val="20"/>
        </w:rPr>
        <w:t xml:space="preserve">для ВЛ напряжением до 20 </w:t>
      </w:r>
      <w:proofErr w:type="spellStart"/>
      <w:r w:rsidRPr="004900EE">
        <w:rPr>
          <w:rFonts w:ascii="Arial" w:hAnsi="Arial" w:cs="Arial"/>
          <w:sz w:val="20"/>
          <w:szCs w:val="20"/>
        </w:rPr>
        <w:t>кВ</w:t>
      </w:r>
      <w:proofErr w:type="spellEnd"/>
      <w:r w:rsidRPr="004900EE">
        <w:rPr>
          <w:rFonts w:ascii="Arial" w:hAnsi="Arial" w:cs="Arial"/>
          <w:sz w:val="20"/>
          <w:szCs w:val="20"/>
        </w:rPr>
        <w:t xml:space="preserve"> </w:t>
      </w:r>
      <w:r w:rsidR="0040172D">
        <w:rPr>
          <w:rFonts w:ascii="Arial" w:hAnsi="Arial" w:cs="Arial"/>
          <w:sz w:val="20"/>
          <w:szCs w:val="20"/>
        </w:rPr>
        <w:tab/>
      </w:r>
      <w:r w:rsidR="0040172D">
        <w:rPr>
          <w:rFonts w:ascii="Arial" w:hAnsi="Arial" w:cs="Arial"/>
          <w:sz w:val="20"/>
          <w:szCs w:val="20"/>
        </w:rPr>
        <w:tab/>
      </w:r>
      <w:r w:rsidR="0040172D">
        <w:rPr>
          <w:rFonts w:ascii="Arial" w:hAnsi="Arial" w:cs="Arial"/>
          <w:sz w:val="20"/>
          <w:szCs w:val="20"/>
        </w:rPr>
        <w:tab/>
      </w:r>
      <w:r w:rsidR="0040172D">
        <w:rPr>
          <w:rFonts w:ascii="Arial" w:hAnsi="Arial" w:cs="Arial"/>
          <w:sz w:val="20"/>
          <w:szCs w:val="20"/>
        </w:rPr>
        <w:tab/>
      </w:r>
      <w:r w:rsidR="0040172D">
        <w:rPr>
          <w:rFonts w:ascii="Arial" w:hAnsi="Arial" w:cs="Arial"/>
          <w:sz w:val="20"/>
          <w:szCs w:val="20"/>
        </w:rPr>
        <w:tab/>
      </w:r>
      <w:r w:rsidRPr="004900EE">
        <w:rPr>
          <w:rFonts w:ascii="Arial" w:hAnsi="Arial" w:cs="Arial"/>
          <w:sz w:val="20"/>
          <w:szCs w:val="20"/>
        </w:rPr>
        <w:t>2 м</w:t>
      </w:r>
    </w:p>
    <w:p w14:paraId="141C3696" w14:textId="77777777" w:rsidR="00CF53AE" w:rsidRPr="004900EE" w:rsidRDefault="00F949AC" w:rsidP="003F3077">
      <w:pPr>
        <w:pStyle w:val="ab"/>
        <w:shd w:val="clear" w:color="auto" w:fill="FFFFFF"/>
        <w:spacing w:before="0" w:beforeAutospacing="0" w:after="0" w:afterAutospacing="0"/>
        <w:jc w:val="both"/>
        <w:rPr>
          <w:rFonts w:ascii="Arial" w:hAnsi="Arial" w:cs="Arial"/>
          <w:sz w:val="20"/>
          <w:szCs w:val="20"/>
        </w:rPr>
      </w:pPr>
      <w:r w:rsidRPr="004900EE">
        <w:rPr>
          <w:rFonts w:ascii="Arial" w:hAnsi="Arial" w:cs="Arial"/>
          <w:sz w:val="20"/>
          <w:szCs w:val="20"/>
        </w:rPr>
        <w:t>для ВЛ напряжением</w:t>
      </w:r>
      <w:r w:rsidR="00CF53AE" w:rsidRPr="004900EE">
        <w:rPr>
          <w:rFonts w:ascii="Arial" w:hAnsi="Arial" w:cs="Arial"/>
          <w:sz w:val="20"/>
          <w:szCs w:val="20"/>
        </w:rPr>
        <w:t xml:space="preserve"> 35-110 </w:t>
      </w:r>
      <w:proofErr w:type="spellStart"/>
      <w:r w:rsidR="00CF53AE" w:rsidRPr="004900EE">
        <w:rPr>
          <w:rFonts w:ascii="Arial" w:hAnsi="Arial" w:cs="Arial"/>
          <w:sz w:val="20"/>
          <w:szCs w:val="20"/>
        </w:rPr>
        <w:t>кВ</w:t>
      </w:r>
      <w:proofErr w:type="spellEnd"/>
      <w:r w:rsidR="00CF53AE" w:rsidRPr="004900EE">
        <w:rPr>
          <w:rFonts w:ascii="Arial" w:hAnsi="Arial" w:cs="Arial"/>
          <w:sz w:val="20"/>
          <w:szCs w:val="20"/>
        </w:rPr>
        <w:t xml:space="preserve"> </w:t>
      </w:r>
      <w:r w:rsidR="0040172D">
        <w:rPr>
          <w:rFonts w:ascii="Arial" w:hAnsi="Arial" w:cs="Arial"/>
          <w:sz w:val="20"/>
          <w:szCs w:val="20"/>
        </w:rPr>
        <w:tab/>
      </w:r>
      <w:r w:rsidR="0040172D">
        <w:rPr>
          <w:rFonts w:ascii="Arial" w:hAnsi="Arial" w:cs="Arial"/>
          <w:sz w:val="20"/>
          <w:szCs w:val="20"/>
        </w:rPr>
        <w:tab/>
      </w:r>
      <w:r w:rsidR="0040172D">
        <w:rPr>
          <w:rFonts w:ascii="Arial" w:hAnsi="Arial" w:cs="Arial"/>
          <w:sz w:val="20"/>
          <w:szCs w:val="20"/>
        </w:rPr>
        <w:tab/>
      </w:r>
      <w:r w:rsidR="0040172D">
        <w:rPr>
          <w:rFonts w:ascii="Arial" w:hAnsi="Arial" w:cs="Arial"/>
          <w:sz w:val="20"/>
          <w:szCs w:val="20"/>
        </w:rPr>
        <w:tab/>
      </w:r>
      <w:r w:rsidR="0040172D">
        <w:rPr>
          <w:rFonts w:ascii="Arial" w:hAnsi="Arial" w:cs="Arial"/>
          <w:sz w:val="20"/>
          <w:szCs w:val="20"/>
        </w:rPr>
        <w:tab/>
      </w:r>
      <w:r w:rsidR="00CF53AE" w:rsidRPr="004900EE">
        <w:rPr>
          <w:rFonts w:ascii="Arial" w:hAnsi="Arial" w:cs="Arial"/>
          <w:sz w:val="20"/>
          <w:szCs w:val="20"/>
        </w:rPr>
        <w:t>3 м</w:t>
      </w:r>
    </w:p>
    <w:p w14:paraId="1966C1A1" w14:textId="77777777" w:rsidR="00CF53AE" w:rsidRPr="004900EE" w:rsidRDefault="00F949AC" w:rsidP="003F3077">
      <w:pPr>
        <w:pStyle w:val="ab"/>
        <w:shd w:val="clear" w:color="auto" w:fill="FFFFFF"/>
        <w:spacing w:before="0" w:beforeAutospacing="0" w:after="0" w:afterAutospacing="0"/>
        <w:jc w:val="both"/>
        <w:rPr>
          <w:rFonts w:ascii="Arial" w:hAnsi="Arial" w:cs="Arial"/>
          <w:sz w:val="20"/>
          <w:szCs w:val="20"/>
        </w:rPr>
      </w:pPr>
      <w:r w:rsidRPr="004900EE">
        <w:rPr>
          <w:rFonts w:ascii="Arial" w:hAnsi="Arial" w:cs="Arial"/>
          <w:sz w:val="20"/>
          <w:szCs w:val="20"/>
        </w:rPr>
        <w:t xml:space="preserve">для ВЛ напряжением </w:t>
      </w:r>
      <w:r w:rsidR="00CF53AE" w:rsidRPr="004900EE">
        <w:rPr>
          <w:rFonts w:ascii="Arial" w:hAnsi="Arial" w:cs="Arial"/>
          <w:sz w:val="20"/>
          <w:szCs w:val="20"/>
        </w:rPr>
        <w:t xml:space="preserve">150-220 </w:t>
      </w:r>
      <w:proofErr w:type="spellStart"/>
      <w:r w:rsidR="00CF53AE" w:rsidRPr="004900EE">
        <w:rPr>
          <w:rFonts w:ascii="Arial" w:hAnsi="Arial" w:cs="Arial"/>
          <w:sz w:val="20"/>
          <w:szCs w:val="20"/>
        </w:rPr>
        <w:t>кВ</w:t>
      </w:r>
      <w:proofErr w:type="spellEnd"/>
      <w:r w:rsidR="00CF53AE" w:rsidRPr="004900EE">
        <w:rPr>
          <w:rFonts w:ascii="Arial" w:hAnsi="Arial" w:cs="Arial"/>
          <w:sz w:val="20"/>
          <w:szCs w:val="20"/>
        </w:rPr>
        <w:t xml:space="preserve"> </w:t>
      </w:r>
      <w:r w:rsidR="0040172D">
        <w:rPr>
          <w:rFonts w:ascii="Arial" w:hAnsi="Arial" w:cs="Arial"/>
          <w:sz w:val="20"/>
          <w:szCs w:val="20"/>
        </w:rPr>
        <w:tab/>
      </w:r>
      <w:r w:rsidR="0040172D">
        <w:rPr>
          <w:rFonts w:ascii="Arial" w:hAnsi="Arial" w:cs="Arial"/>
          <w:sz w:val="20"/>
          <w:szCs w:val="20"/>
        </w:rPr>
        <w:tab/>
      </w:r>
      <w:r w:rsidR="0040172D">
        <w:rPr>
          <w:rFonts w:ascii="Arial" w:hAnsi="Arial" w:cs="Arial"/>
          <w:sz w:val="20"/>
          <w:szCs w:val="20"/>
        </w:rPr>
        <w:tab/>
      </w:r>
      <w:r w:rsidR="0040172D">
        <w:rPr>
          <w:rFonts w:ascii="Arial" w:hAnsi="Arial" w:cs="Arial"/>
          <w:sz w:val="20"/>
          <w:szCs w:val="20"/>
        </w:rPr>
        <w:tab/>
      </w:r>
      <w:r w:rsidR="0040172D">
        <w:rPr>
          <w:rFonts w:ascii="Arial" w:hAnsi="Arial" w:cs="Arial"/>
          <w:sz w:val="20"/>
          <w:szCs w:val="20"/>
        </w:rPr>
        <w:tab/>
      </w:r>
      <w:r w:rsidR="00CF53AE" w:rsidRPr="004900EE">
        <w:rPr>
          <w:rFonts w:ascii="Arial" w:hAnsi="Arial" w:cs="Arial"/>
          <w:sz w:val="20"/>
          <w:szCs w:val="20"/>
        </w:rPr>
        <w:t>4 м</w:t>
      </w:r>
    </w:p>
    <w:p w14:paraId="161F0C9E" w14:textId="77777777" w:rsidR="00CF53AE" w:rsidRDefault="00F949AC" w:rsidP="003F3077">
      <w:pPr>
        <w:pStyle w:val="ab"/>
        <w:shd w:val="clear" w:color="auto" w:fill="FFFFFF"/>
        <w:spacing w:before="0" w:beforeAutospacing="0" w:after="0" w:afterAutospacing="0"/>
        <w:jc w:val="both"/>
        <w:rPr>
          <w:rFonts w:ascii="Arial" w:hAnsi="Arial" w:cs="Arial"/>
          <w:sz w:val="20"/>
          <w:szCs w:val="20"/>
        </w:rPr>
      </w:pPr>
      <w:r w:rsidRPr="004900EE">
        <w:rPr>
          <w:rFonts w:ascii="Arial" w:hAnsi="Arial" w:cs="Arial"/>
          <w:sz w:val="20"/>
          <w:szCs w:val="20"/>
        </w:rPr>
        <w:t xml:space="preserve">для ВЛ напряжением </w:t>
      </w:r>
      <w:r w:rsidR="00CF53AE" w:rsidRPr="004900EE">
        <w:rPr>
          <w:rFonts w:ascii="Arial" w:hAnsi="Arial" w:cs="Arial"/>
          <w:sz w:val="20"/>
          <w:szCs w:val="20"/>
        </w:rPr>
        <w:t xml:space="preserve">330-500 </w:t>
      </w:r>
      <w:proofErr w:type="spellStart"/>
      <w:r w:rsidR="00CF53AE" w:rsidRPr="004900EE">
        <w:rPr>
          <w:rFonts w:ascii="Arial" w:hAnsi="Arial" w:cs="Arial"/>
          <w:sz w:val="20"/>
          <w:szCs w:val="20"/>
        </w:rPr>
        <w:t>кВ</w:t>
      </w:r>
      <w:proofErr w:type="spellEnd"/>
      <w:r w:rsidR="00CF53AE" w:rsidRPr="004900EE">
        <w:rPr>
          <w:rFonts w:ascii="Arial" w:hAnsi="Arial" w:cs="Arial"/>
          <w:sz w:val="20"/>
          <w:szCs w:val="20"/>
        </w:rPr>
        <w:t xml:space="preserve"> </w:t>
      </w:r>
      <w:r w:rsidR="0040172D">
        <w:rPr>
          <w:rFonts w:ascii="Arial" w:hAnsi="Arial" w:cs="Arial"/>
          <w:sz w:val="20"/>
          <w:szCs w:val="20"/>
        </w:rPr>
        <w:tab/>
      </w:r>
      <w:r w:rsidR="0040172D">
        <w:rPr>
          <w:rFonts w:ascii="Arial" w:hAnsi="Arial" w:cs="Arial"/>
          <w:sz w:val="20"/>
          <w:szCs w:val="20"/>
        </w:rPr>
        <w:tab/>
      </w:r>
      <w:r w:rsidR="0040172D">
        <w:rPr>
          <w:rFonts w:ascii="Arial" w:hAnsi="Arial" w:cs="Arial"/>
          <w:sz w:val="20"/>
          <w:szCs w:val="20"/>
        </w:rPr>
        <w:tab/>
      </w:r>
      <w:r w:rsidR="0040172D">
        <w:rPr>
          <w:rFonts w:ascii="Arial" w:hAnsi="Arial" w:cs="Arial"/>
          <w:sz w:val="20"/>
          <w:szCs w:val="20"/>
        </w:rPr>
        <w:tab/>
      </w:r>
      <w:r w:rsidR="0040172D">
        <w:rPr>
          <w:rFonts w:ascii="Arial" w:hAnsi="Arial" w:cs="Arial"/>
          <w:sz w:val="20"/>
          <w:szCs w:val="20"/>
        </w:rPr>
        <w:tab/>
      </w:r>
      <w:r w:rsidR="00CF53AE" w:rsidRPr="004900EE">
        <w:rPr>
          <w:rFonts w:ascii="Arial" w:hAnsi="Arial" w:cs="Arial"/>
          <w:sz w:val="20"/>
          <w:szCs w:val="20"/>
        </w:rPr>
        <w:t>5 м</w:t>
      </w:r>
    </w:p>
    <w:p w14:paraId="4033B5AE" w14:textId="77777777" w:rsidR="0040172D" w:rsidRPr="004900EE" w:rsidRDefault="0040172D" w:rsidP="003F3077">
      <w:pPr>
        <w:pStyle w:val="ab"/>
        <w:shd w:val="clear" w:color="auto" w:fill="FFFFFF"/>
        <w:spacing w:before="0" w:beforeAutospacing="0" w:after="0" w:afterAutospacing="0"/>
        <w:jc w:val="both"/>
        <w:rPr>
          <w:rFonts w:ascii="Arial" w:hAnsi="Arial" w:cs="Arial"/>
          <w:sz w:val="20"/>
          <w:szCs w:val="20"/>
        </w:rPr>
      </w:pPr>
    </w:p>
    <w:p w14:paraId="1ACDBB77" w14:textId="77777777" w:rsidR="00CF53AE" w:rsidRDefault="0040172D" w:rsidP="003F3077">
      <w:pPr>
        <w:pStyle w:val="ab"/>
        <w:shd w:val="clear" w:color="auto" w:fill="FFFFFF"/>
        <w:spacing w:before="0" w:beforeAutospacing="0" w:after="0" w:afterAutospacing="0"/>
        <w:jc w:val="both"/>
        <w:rPr>
          <w:rFonts w:ascii="Arial" w:hAnsi="Arial" w:cs="Arial"/>
          <w:sz w:val="20"/>
          <w:szCs w:val="20"/>
        </w:rPr>
      </w:pPr>
      <w:r w:rsidRPr="008F2420">
        <w:rPr>
          <w:rFonts w:ascii="Arial" w:hAnsi="Arial" w:cs="Arial"/>
          <w:b/>
          <w:sz w:val="20"/>
          <w:szCs w:val="20"/>
          <w:lang w:val="ro-RO"/>
        </w:rPr>
        <w:t>11.11</w:t>
      </w:r>
      <w:r>
        <w:rPr>
          <w:rFonts w:ascii="Arial" w:hAnsi="Arial" w:cs="Arial"/>
          <w:sz w:val="20"/>
          <w:szCs w:val="20"/>
          <w:lang w:val="ro-RO"/>
        </w:rPr>
        <w:tab/>
      </w:r>
      <w:r w:rsidR="00CF53AE" w:rsidRPr="004900EE">
        <w:rPr>
          <w:rFonts w:ascii="Arial" w:hAnsi="Arial" w:cs="Arial"/>
          <w:sz w:val="20"/>
          <w:szCs w:val="20"/>
        </w:rPr>
        <w:t>В районах с однообразным ландшафтом (степи, леса) пейзаж следует разнообразить контрастными приемами озеленения:</w:t>
      </w:r>
    </w:p>
    <w:p w14:paraId="619D833E" w14:textId="77777777" w:rsidR="008F2420" w:rsidRPr="004900EE" w:rsidRDefault="008F2420" w:rsidP="003F3077">
      <w:pPr>
        <w:pStyle w:val="ab"/>
        <w:shd w:val="clear" w:color="auto" w:fill="FFFFFF"/>
        <w:spacing w:before="0" w:beforeAutospacing="0" w:after="0" w:afterAutospacing="0"/>
        <w:jc w:val="both"/>
        <w:rPr>
          <w:rFonts w:ascii="Arial" w:hAnsi="Arial" w:cs="Arial"/>
          <w:sz w:val="20"/>
          <w:szCs w:val="20"/>
        </w:rPr>
      </w:pPr>
    </w:p>
    <w:p w14:paraId="72C0D882" w14:textId="77777777" w:rsidR="00CF53AE" w:rsidRPr="004900EE" w:rsidRDefault="00CF53AE" w:rsidP="008F2420">
      <w:pPr>
        <w:pStyle w:val="ab"/>
        <w:numPr>
          <w:ilvl w:val="0"/>
          <w:numId w:val="13"/>
        </w:numPr>
        <w:shd w:val="clear" w:color="auto" w:fill="FFFFFF"/>
        <w:spacing w:before="0" w:beforeAutospacing="0" w:after="0" w:afterAutospacing="0"/>
        <w:ind w:left="426" w:hanging="426"/>
        <w:jc w:val="both"/>
        <w:rPr>
          <w:rFonts w:ascii="Arial" w:hAnsi="Arial" w:cs="Arial"/>
          <w:sz w:val="20"/>
          <w:szCs w:val="20"/>
        </w:rPr>
      </w:pPr>
      <w:r w:rsidRPr="004900EE">
        <w:rPr>
          <w:rFonts w:ascii="Arial" w:hAnsi="Arial" w:cs="Arial"/>
          <w:sz w:val="20"/>
          <w:szCs w:val="20"/>
        </w:rPr>
        <w:t>чередование строгих аллейных посадок групповым озеленением (в степи), просеки - декоративными опушками и лужайками;</w:t>
      </w:r>
    </w:p>
    <w:p w14:paraId="6B3EDE26" w14:textId="77777777" w:rsidR="00CF53AE" w:rsidRDefault="00CF53AE" w:rsidP="008F2420">
      <w:pPr>
        <w:pStyle w:val="ab"/>
        <w:numPr>
          <w:ilvl w:val="0"/>
          <w:numId w:val="13"/>
        </w:numPr>
        <w:shd w:val="clear" w:color="auto" w:fill="FFFFFF"/>
        <w:spacing w:before="0" w:beforeAutospacing="0" w:after="0" w:afterAutospacing="0"/>
        <w:ind w:left="426" w:hanging="426"/>
        <w:jc w:val="both"/>
        <w:rPr>
          <w:rFonts w:ascii="Arial" w:hAnsi="Arial" w:cs="Arial"/>
          <w:sz w:val="20"/>
          <w:szCs w:val="20"/>
        </w:rPr>
      </w:pPr>
      <w:r w:rsidRPr="004900EE">
        <w:rPr>
          <w:rFonts w:ascii="Arial" w:hAnsi="Arial" w:cs="Arial"/>
          <w:sz w:val="20"/>
          <w:szCs w:val="20"/>
        </w:rPr>
        <w:t>созданием зрительного акцента на объектах, важных в техническом или культурно-бытовом отношении.</w:t>
      </w:r>
    </w:p>
    <w:p w14:paraId="65DD396F" w14:textId="77777777" w:rsidR="008F2420" w:rsidRPr="004900EE" w:rsidRDefault="008F2420" w:rsidP="008F2420">
      <w:pPr>
        <w:pStyle w:val="ab"/>
        <w:shd w:val="clear" w:color="auto" w:fill="FFFFFF"/>
        <w:spacing w:before="0" w:beforeAutospacing="0" w:after="0" w:afterAutospacing="0"/>
        <w:jc w:val="both"/>
        <w:rPr>
          <w:rFonts w:ascii="Arial" w:hAnsi="Arial" w:cs="Arial"/>
          <w:sz w:val="20"/>
          <w:szCs w:val="20"/>
        </w:rPr>
      </w:pPr>
    </w:p>
    <w:p w14:paraId="72F14B3C" w14:textId="77777777" w:rsidR="00CF53AE" w:rsidRDefault="00CF53AE" w:rsidP="003F3077">
      <w:pPr>
        <w:pStyle w:val="ab"/>
        <w:shd w:val="clear" w:color="auto" w:fill="FFFFFF"/>
        <w:spacing w:before="0" w:beforeAutospacing="0" w:after="0" w:afterAutospacing="0"/>
        <w:jc w:val="both"/>
        <w:rPr>
          <w:rFonts w:ascii="Arial" w:hAnsi="Arial" w:cs="Arial"/>
          <w:sz w:val="20"/>
          <w:szCs w:val="20"/>
        </w:rPr>
      </w:pPr>
      <w:r w:rsidRPr="004900EE">
        <w:rPr>
          <w:rFonts w:ascii="Arial" w:hAnsi="Arial" w:cs="Arial"/>
          <w:sz w:val="20"/>
          <w:szCs w:val="20"/>
        </w:rPr>
        <w:lastRenderedPageBreak/>
        <w:t>В районах разнообразного ландшафта озеленение должно способствовать объединению ландшафта путем повторения в соседних архитектурных бассейнах повторяющихся, легко запоминаемых форм (типов, размеров или пород посадок).</w:t>
      </w:r>
    </w:p>
    <w:p w14:paraId="2DE03CED" w14:textId="77777777" w:rsidR="00DE0A94" w:rsidRPr="004900EE" w:rsidRDefault="00DE0A94" w:rsidP="003F3077">
      <w:pPr>
        <w:pStyle w:val="ab"/>
        <w:shd w:val="clear" w:color="auto" w:fill="FFFFFF"/>
        <w:spacing w:before="0" w:beforeAutospacing="0" w:after="0" w:afterAutospacing="0"/>
        <w:jc w:val="both"/>
        <w:rPr>
          <w:rFonts w:ascii="Arial" w:hAnsi="Arial" w:cs="Arial"/>
          <w:sz w:val="20"/>
          <w:szCs w:val="20"/>
        </w:rPr>
      </w:pPr>
    </w:p>
    <w:p w14:paraId="0E8E1AF4" w14:textId="77777777" w:rsidR="00CF53AE" w:rsidRDefault="00DE0A94" w:rsidP="003F3077">
      <w:pPr>
        <w:pStyle w:val="ab"/>
        <w:shd w:val="clear" w:color="auto" w:fill="FFFFFF"/>
        <w:spacing w:before="0" w:beforeAutospacing="0" w:after="0" w:afterAutospacing="0"/>
        <w:jc w:val="both"/>
        <w:rPr>
          <w:rFonts w:ascii="Arial" w:hAnsi="Arial" w:cs="Arial"/>
          <w:sz w:val="20"/>
          <w:szCs w:val="20"/>
        </w:rPr>
      </w:pPr>
      <w:r w:rsidRPr="00DE0A94">
        <w:rPr>
          <w:rFonts w:ascii="Arial" w:hAnsi="Arial" w:cs="Arial"/>
          <w:b/>
          <w:sz w:val="20"/>
          <w:szCs w:val="20"/>
          <w:lang w:val="ro-RO"/>
        </w:rPr>
        <w:t>11.12</w:t>
      </w:r>
      <w:r>
        <w:rPr>
          <w:rFonts w:ascii="Arial" w:hAnsi="Arial" w:cs="Arial"/>
          <w:sz w:val="20"/>
          <w:szCs w:val="20"/>
          <w:lang w:val="ro-RO"/>
        </w:rPr>
        <w:tab/>
      </w:r>
      <w:r w:rsidR="00CF53AE" w:rsidRPr="004900EE">
        <w:rPr>
          <w:rFonts w:ascii="Arial" w:hAnsi="Arial" w:cs="Arial"/>
          <w:sz w:val="20"/>
          <w:szCs w:val="20"/>
        </w:rPr>
        <w:t>При проектировании мероприятий по озеленению следует максимально использовать существующую растительность.</w:t>
      </w:r>
    </w:p>
    <w:p w14:paraId="7CACC7B9" w14:textId="77777777" w:rsidR="00DE0A94" w:rsidRPr="004900EE" w:rsidRDefault="00DE0A94" w:rsidP="003F3077">
      <w:pPr>
        <w:pStyle w:val="ab"/>
        <w:shd w:val="clear" w:color="auto" w:fill="FFFFFF"/>
        <w:spacing w:before="0" w:beforeAutospacing="0" w:after="0" w:afterAutospacing="0"/>
        <w:jc w:val="both"/>
        <w:rPr>
          <w:rFonts w:ascii="Arial" w:hAnsi="Arial" w:cs="Arial"/>
          <w:sz w:val="20"/>
          <w:szCs w:val="20"/>
        </w:rPr>
      </w:pPr>
    </w:p>
    <w:p w14:paraId="0B76F02F" w14:textId="77777777" w:rsidR="00CF53AE" w:rsidRPr="004900EE" w:rsidRDefault="00CF53AE" w:rsidP="003F3077">
      <w:pPr>
        <w:pStyle w:val="ab"/>
        <w:shd w:val="clear" w:color="auto" w:fill="FFFFFF"/>
        <w:spacing w:before="0" w:beforeAutospacing="0" w:after="0" w:afterAutospacing="0"/>
        <w:jc w:val="both"/>
        <w:rPr>
          <w:rFonts w:ascii="Arial" w:hAnsi="Arial" w:cs="Arial"/>
          <w:sz w:val="20"/>
          <w:szCs w:val="20"/>
        </w:rPr>
      </w:pPr>
      <w:r w:rsidRPr="004900EE">
        <w:rPr>
          <w:rFonts w:ascii="Arial" w:hAnsi="Arial" w:cs="Arial"/>
          <w:sz w:val="20"/>
          <w:szCs w:val="20"/>
        </w:rPr>
        <w:t>Особую ценность представляют отдельно стоящие деревья или группы на длинных прямых в плане в монотонном ландшафте, с внешней стороны закруглений, у опушек, у выемок, у съездов и пересечений, а также на резких выпуклых перепадах продольного профиля.</w:t>
      </w:r>
    </w:p>
    <w:p w14:paraId="6CE8E4CF" w14:textId="77777777" w:rsidR="00CF53AE" w:rsidRPr="004900EE" w:rsidRDefault="00B30C9B" w:rsidP="00D4497A">
      <w:pPr>
        <w:pStyle w:val="ab"/>
        <w:shd w:val="clear" w:color="auto" w:fill="FFFFFF"/>
        <w:spacing w:before="0" w:beforeAutospacing="0" w:after="0" w:afterAutospacing="0"/>
        <w:jc w:val="center"/>
        <w:rPr>
          <w:rFonts w:ascii="Arial" w:hAnsi="Arial" w:cs="Arial"/>
          <w:sz w:val="20"/>
          <w:szCs w:val="20"/>
        </w:rPr>
      </w:pPr>
      <w:r w:rsidRPr="00EE45DC">
        <w:rPr>
          <w:noProof/>
        </w:rPr>
        <w:drawing>
          <wp:inline distT="0" distB="0" distL="0" distR="0" wp14:anchorId="7471604D" wp14:editId="3C886C80">
            <wp:extent cx="3265170" cy="1793875"/>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265170" cy="1793875"/>
                    </a:xfrm>
                    <a:prstGeom prst="rect">
                      <a:avLst/>
                    </a:prstGeom>
                    <a:noFill/>
                    <a:ln>
                      <a:noFill/>
                    </a:ln>
                  </pic:spPr>
                </pic:pic>
              </a:graphicData>
            </a:graphic>
          </wp:inline>
        </w:drawing>
      </w:r>
    </w:p>
    <w:p w14:paraId="3D9EB9B5" w14:textId="77777777" w:rsidR="005E5C3B" w:rsidRPr="005E5C3B" w:rsidRDefault="005E5C3B" w:rsidP="005E5C3B">
      <w:pPr>
        <w:pStyle w:val="ab"/>
        <w:shd w:val="clear" w:color="auto" w:fill="FFFFFF"/>
        <w:spacing w:before="0" w:beforeAutospacing="0" w:after="0" w:afterAutospacing="0"/>
        <w:jc w:val="center"/>
        <w:rPr>
          <w:rFonts w:ascii="Arial" w:hAnsi="Arial" w:cs="Arial"/>
          <w:i/>
          <w:sz w:val="20"/>
          <w:szCs w:val="20"/>
        </w:rPr>
      </w:pPr>
      <w:r w:rsidRPr="005E5C3B">
        <w:rPr>
          <w:rFonts w:ascii="Arial" w:hAnsi="Arial" w:cs="Arial"/>
          <w:i/>
          <w:iCs/>
          <w:sz w:val="20"/>
          <w:szCs w:val="20"/>
        </w:rPr>
        <w:t>а -</w:t>
      </w:r>
      <w:r>
        <w:rPr>
          <w:rFonts w:ascii="Arial" w:hAnsi="Arial" w:cs="Arial"/>
          <w:i/>
          <w:iCs/>
          <w:sz w:val="20"/>
          <w:szCs w:val="20"/>
          <w:lang w:val="ro-RO"/>
        </w:rPr>
        <w:t xml:space="preserve"> </w:t>
      </w:r>
      <w:r w:rsidRPr="005E5C3B">
        <w:rPr>
          <w:rFonts w:ascii="Arial" w:hAnsi="Arial" w:cs="Arial"/>
          <w:i/>
          <w:sz w:val="20"/>
          <w:szCs w:val="20"/>
        </w:rPr>
        <w:t>высотой до 9 м;</w:t>
      </w:r>
      <w:r>
        <w:rPr>
          <w:rFonts w:ascii="Arial" w:hAnsi="Arial" w:cs="Arial"/>
          <w:i/>
          <w:iCs/>
          <w:sz w:val="20"/>
          <w:szCs w:val="20"/>
          <w:lang w:val="ro-RO"/>
        </w:rPr>
        <w:t xml:space="preserve"> </w:t>
      </w:r>
      <w:r w:rsidRPr="005E5C3B">
        <w:rPr>
          <w:rFonts w:ascii="Arial" w:hAnsi="Arial" w:cs="Arial"/>
          <w:i/>
          <w:iCs/>
          <w:sz w:val="20"/>
          <w:szCs w:val="20"/>
        </w:rPr>
        <w:t>б</w:t>
      </w:r>
      <w:r>
        <w:rPr>
          <w:rFonts w:ascii="Arial" w:hAnsi="Arial" w:cs="Arial"/>
          <w:i/>
          <w:sz w:val="20"/>
          <w:szCs w:val="20"/>
          <w:lang w:val="ro-RO"/>
        </w:rPr>
        <w:t xml:space="preserve"> </w:t>
      </w:r>
      <w:r>
        <w:rPr>
          <w:rFonts w:ascii="Arial" w:hAnsi="Arial" w:cs="Arial"/>
          <w:i/>
          <w:sz w:val="20"/>
          <w:szCs w:val="20"/>
        </w:rPr>
        <w:t xml:space="preserve">- выстой 10 м и больше; </w:t>
      </w:r>
      <w:r w:rsidRPr="005E5C3B">
        <w:rPr>
          <w:rFonts w:ascii="Arial" w:hAnsi="Arial" w:cs="Arial"/>
          <w:i/>
          <w:iCs/>
          <w:sz w:val="20"/>
          <w:szCs w:val="20"/>
        </w:rPr>
        <w:t>в</w:t>
      </w:r>
      <w:r>
        <w:rPr>
          <w:rFonts w:ascii="Arial" w:hAnsi="Arial" w:cs="Arial"/>
          <w:i/>
          <w:iCs/>
          <w:sz w:val="20"/>
          <w:szCs w:val="20"/>
          <w:lang w:val="ro-RO"/>
        </w:rPr>
        <w:t xml:space="preserve"> </w:t>
      </w:r>
      <w:r w:rsidRPr="005E5C3B">
        <w:rPr>
          <w:rFonts w:ascii="Arial" w:hAnsi="Arial" w:cs="Arial"/>
          <w:i/>
          <w:sz w:val="20"/>
          <w:szCs w:val="20"/>
        </w:rPr>
        <w:t>- устройство бермы при переходе от насыпи типа «</w:t>
      </w:r>
      <w:r w:rsidRPr="005E5C3B">
        <w:rPr>
          <w:rFonts w:ascii="Arial" w:hAnsi="Arial" w:cs="Arial"/>
          <w:i/>
          <w:iCs/>
          <w:sz w:val="20"/>
          <w:szCs w:val="20"/>
        </w:rPr>
        <w:t>а»</w:t>
      </w:r>
      <w:r>
        <w:rPr>
          <w:rFonts w:ascii="Arial" w:hAnsi="Arial" w:cs="Arial"/>
          <w:i/>
          <w:iCs/>
          <w:sz w:val="20"/>
          <w:szCs w:val="20"/>
          <w:lang w:val="ro-RO"/>
        </w:rPr>
        <w:t xml:space="preserve"> </w:t>
      </w:r>
      <w:r w:rsidRPr="005E5C3B">
        <w:rPr>
          <w:rFonts w:ascii="Arial" w:hAnsi="Arial" w:cs="Arial"/>
          <w:i/>
          <w:sz w:val="20"/>
          <w:szCs w:val="20"/>
        </w:rPr>
        <w:t>к типу «</w:t>
      </w:r>
      <w:r w:rsidRPr="005E5C3B">
        <w:rPr>
          <w:rFonts w:ascii="Arial" w:hAnsi="Arial" w:cs="Arial"/>
          <w:i/>
          <w:iCs/>
          <w:sz w:val="20"/>
          <w:szCs w:val="20"/>
        </w:rPr>
        <w:t>б</w:t>
      </w:r>
      <w:r w:rsidRPr="005E5C3B">
        <w:rPr>
          <w:rFonts w:ascii="Arial" w:hAnsi="Arial" w:cs="Arial"/>
          <w:i/>
          <w:sz w:val="20"/>
          <w:szCs w:val="20"/>
        </w:rPr>
        <w:t>»</w:t>
      </w:r>
    </w:p>
    <w:p w14:paraId="0D472CCC" w14:textId="77777777" w:rsidR="005E5C3B" w:rsidRDefault="005E5C3B" w:rsidP="00670309">
      <w:pPr>
        <w:pStyle w:val="ab"/>
        <w:shd w:val="clear" w:color="auto" w:fill="FFFFFF"/>
        <w:spacing w:before="0" w:beforeAutospacing="0" w:after="0" w:afterAutospacing="0"/>
        <w:jc w:val="center"/>
        <w:rPr>
          <w:rFonts w:ascii="Arial" w:hAnsi="Arial" w:cs="Arial"/>
          <w:b/>
          <w:sz w:val="20"/>
          <w:szCs w:val="20"/>
        </w:rPr>
      </w:pPr>
    </w:p>
    <w:p w14:paraId="7E8E51FE" w14:textId="77777777" w:rsidR="00CF53AE" w:rsidRDefault="00CF53AE" w:rsidP="00670309">
      <w:pPr>
        <w:pStyle w:val="ab"/>
        <w:shd w:val="clear" w:color="auto" w:fill="FFFFFF"/>
        <w:spacing w:before="0" w:beforeAutospacing="0" w:after="0" w:afterAutospacing="0"/>
        <w:jc w:val="center"/>
        <w:rPr>
          <w:rFonts w:ascii="Arial" w:hAnsi="Arial" w:cs="Arial"/>
          <w:b/>
          <w:sz w:val="20"/>
          <w:szCs w:val="20"/>
        </w:rPr>
      </w:pPr>
      <w:r w:rsidRPr="00670309">
        <w:rPr>
          <w:rFonts w:ascii="Arial" w:hAnsi="Arial" w:cs="Arial"/>
          <w:b/>
          <w:sz w:val="20"/>
          <w:szCs w:val="20"/>
        </w:rPr>
        <w:t>Рис</w:t>
      </w:r>
      <w:r w:rsidR="00670309" w:rsidRPr="00670309">
        <w:rPr>
          <w:rFonts w:ascii="Arial" w:hAnsi="Arial" w:cs="Arial"/>
          <w:b/>
          <w:sz w:val="20"/>
          <w:szCs w:val="20"/>
        </w:rPr>
        <w:t>унок 11.1 -</w:t>
      </w:r>
      <w:r w:rsidR="005E5C3B">
        <w:rPr>
          <w:rFonts w:ascii="Arial" w:hAnsi="Arial" w:cs="Arial"/>
          <w:b/>
          <w:sz w:val="20"/>
          <w:szCs w:val="20"/>
        </w:rPr>
        <w:t xml:space="preserve"> Озеленение высоких насыпей</w:t>
      </w:r>
    </w:p>
    <w:p w14:paraId="34EC6CD8" w14:textId="77777777" w:rsidR="005E5C3B" w:rsidRPr="00670309" w:rsidRDefault="005E5C3B" w:rsidP="00670309">
      <w:pPr>
        <w:pStyle w:val="ab"/>
        <w:shd w:val="clear" w:color="auto" w:fill="FFFFFF"/>
        <w:spacing w:before="0" w:beforeAutospacing="0" w:after="0" w:afterAutospacing="0"/>
        <w:jc w:val="center"/>
        <w:rPr>
          <w:rFonts w:ascii="Arial" w:hAnsi="Arial" w:cs="Arial"/>
          <w:b/>
          <w:sz w:val="20"/>
          <w:szCs w:val="20"/>
        </w:rPr>
      </w:pPr>
    </w:p>
    <w:p w14:paraId="6D185FC6" w14:textId="77777777" w:rsidR="00CF53AE" w:rsidRDefault="00B30C9B" w:rsidP="00670309">
      <w:pPr>
        <w:pStyle w:val="ab"/>
        <w:shd w:val="clear" w:color="auto" w:fill="FFFFFF"/>
        <w:spacing w:before="0" w:beforeAutospacing="0" w:after="0" w:afterAutospacing="0"/>
        <w:jc w:val="center"/>
      </w:pPr>
      <w:r>
        <w:object w:dxaOrig="6242" w:dyaOrig="2997" w14:anchorId="58B72E29">
          <v:shape id="_x0000_i1086" type="#_x0000_t75" style="width:266.25pt;height:129.75pt" o:ole="">
            <v:imagedata r:id="rId92" o:title=""/>
          </v:shape>
          <o:OLEObject Type="Embed" ProgID="CorelDRAW.Graphic.14" ShapeID="_x0000_i1086" DrawAspect="Content" ObjectID="_1749379367" r:id="rId171"/>
        </w:object>
      </w:r>
    </w:p>
    <w:p w14:paraId="5B1F2FCE" w14:textId="77777777" w:rsidR="005E5C3B" w:rsidRPr="005E5C3B" w:rsidRDefault="005E5C3B" w:rsidP="005E5C3B">
      <w:pPr>
        <w:pStyle w:val="ab"/>
        <w:shd w:val="clear" w:color="auto" w:fill="FFFFFF"/>
        <w:spacing w:before="0" w:beforeAutospacing="0" w:after="0" w:afterAutospacing="0"/>
        <w:jc w:val="center"/>
        <w:rPr>
          <w:rFonts w:ascii="Arial" w:hAnsi="Arial" w:cs="Arial"/>
          <w:i/>
          <w:sz w:val="20"/>
          <w:szCs w:val="20"/>
        </w:rPr>
      </w:pPr>
      <w:r w:rsidRPr="005E5C3B">
        <w:rPr>
          <w:rFonts w:ascii="Arial" w:hAnsi="Arial" w:cs="Arial"/>
          <w:i/>
          <w:iCs/>
          <w:sz w:val="20"/>
          <w:szCs w:val="20"/>
        </w:rPr>
        <w:t>а</w:t>
      </w:r>
      <w:r>
        <w:rPr>
          <w:rFonts w:ascii="Arial" w:hAnsi="Arial" w:cs="Arial"/>
          <w:i/>
          <w:sz w:val="20"/>
          <w:szCs w:val="20"/>
          <w:lang w:val="ro-RO"/>
        </w:rPr>
        <w:t xml:space="preserve"> </w:t>
      </w:r>
      <w:r w:rsidRPr="005E5C3B">
        <w:rPr>
          <w:rFonts w:ascii="Arial" w:hAnsi="Arial" w:cs="Arial"/>
          <w:i/>
          <w:sz w:val="20"/>
          <w:szCs w:val="20"/>
        </w:rPr>
        <w:t>- в профиле, неправильно</w:t>
      </w:r>
      <w:r w:rsidRPr="005E5C3B">
        <w:rPr>
          <w:rFonts w:ascii="Arial" w:hAnsi="Arial" w:cs="Arial"/>
          <w:i/>
          <w:sz w:val="20"/>
          <w:szCs w:val="20"/>
          <w:lang w:val="ro-RO"/>
        </w:rPr>
        <w:t>;</w:t>
      </w:r>
      <w:r>
        <w:rPr>
          <w:rFonts w:ascii="Arial" w:hAnsi="Arial" w:cs="Arial"/>
          <w:i/>
          <w:sz w:val="20"/>
          <w:szCs w:val="20"/>
          <w:lang w:val="ro-RO"/>
        </w:rPr>
        <w:t xml:space="preserve"> </w:t>
      </w:r>
      <w:r w:rsidRPr="005E5C3B">
        <w:rPr>
          <w:rFonts w:ascii="Arial" w:hAnsi="Arial" w:cs="Arial"/>
          <w:i/>
          <w:iCs/>
          <w:sz w:val="20"/>
          <w:szCs w:val="20"/>
        </w:rPr>
        <w:t>б</w:t>
      </w:r>
      <w:r>
        <w:rPr>
          <w:rFonts w:ascii="Arial" w:hAnsi="Arial" w:cs="Arial"/>
          <w:i/>
          <w:sz w:val="20"/>
          <w:szCs w:val="20"/>
          <w:lang w:val="ro-RO"/>
        </w:rPr>
        <w:t xml:space="preserve"> </w:t>
      </w:r>
      <w:r w:rsidRPr="005E5C3B">
        <w:rPr>
          <w:rFonts w:ascii="Arial" w:hAnsi="Arial" w:cs="Arial"/>
          <w:i/>
          <w:sz w:val="20"/>
          <w:szCs w:val="20"/>
        </w:rPr>
        <w:t>- в профиле, правильно;</w:t>
      </w:r>
      <w:r>
        <w:rPr>
          <w:rFonts w:ascii="Arial" w:hAnsi="Arial" w:cs="Arial"/>
          <w:i/>
          <w:sz w:val="20"/>
          <w:szCs w:val="20"/>
          <w:lang w:val="ro-RO"/>
        </w:rPr>
        <w:t xml:space="preserve"> </w:t>
      </w:r>
      <w:r w:rsidRPr="005E5C3B">
        <w:rPr>
          <w:rFonts w:ascii="Arial" w:hAnsi="Arial" w:cs="Arial"/>
          <w:i/>
          <w:iCs/>
          <w:sz w:val="20"/>
          <w:szCs w:val="20"/>
        </w:rPr>
        <w:t>в</w:t>
      </w:r>
      <w:r>
        <w:rPr>
          <w:rFonts w:ascii="Arial" w:hAnsi="Arial" w:cs="Arial"/>
          <w:i/>
          <w:sz w:val="20"/>
          <w:szCs w:val="20"/>
          <w:lang w:val="ro-RO"/>
        </w:rPr>
        <w:t xml:space="preserve"> </w:t>
      </w:r>
      <w:r w:rsidRPr="005E5C3B">
        <w:rPr>
          <w:rFonts w:ascii="Arial" w:hAnsi="Arial" w:cs="Arial"/>
          <w:i/>
          <w:sz w:val="20"/>
          <w:szCs w:val="20"/>
        </w:rPr>
        <w:t>- в плане правильно</w:t>
      </w:r>
    </w:p>
    <w:p w14:paraId="5679DBDC" w14:textId="77777777" w:rsidR="005E5C3B" w:rsidRPr="004900EE" w:rsidRDefault="005E5C3B" w:rsidP="00670309">
      <w:pPr>
        <w:pStyle w:val="ab"/>
        <w:shd w:val="clear" w:color="auto" w:fill="FFFFFF"/>
        <w:spacing w:before="0" w:beforeAutospacing="0" w:after="0" w:afterAutospacing="0"/>
        <w:jc w:val="center"/>
        <w:rPr>
          <w:rFonts w:ascii="Arial" w:hAnsi="Arial" w:cs="Arial"/>
          <w:sz w:val="20"/>
          <w:szCs w:val="20"/>
        </w:rPr>
      </w:pPr>
    </w:p>
    <w:p w14:paraId="1BF46196" w14:textId="77777777" w:rsidR="00CF53AE" w:rsidRPr="00670309" w:rsidRDefault="00CF53AE" w:rsidP="00670309">
      <w:pPr>
        <w:pStyle w:val="ab"/>
        <w:shd w:val="clear" w:color="auto" w:fill="FFFFFF"/>
        <w:spacing w:before="0" w:beforeAutospacing="0" w:after="0" w:afterAutospacing="0"/>
        <w:jc w:val="center"/>
        <w:rPr>
          <w:rFonts w:ascii="Arial" w:hAnsi="Arial" w:cs="Arial"/>
          <w:b/>
          <w:sz w:val="20"/>
          <w:szCs w:val="20"/>
        </w:rPr>
      </w:pPr>
      <w:r w:rsidRPr="00670309">
        <w:rPr>
          <w:rFonts w:ascii="Arial" w:hAnsi="Arial" w:cs="Arial"/>
          <w:b/>
          <w:sz w:val="20"/>
          <w:szCs w:val="20"/>
        </w:rPr>
        <w:t>Рис</w:t>
      </w:r>
      <w:r w:rsidR="00670309" w:rsidRPr="00670309">
        <w:rPr>
          <w:rFonts w:ascii="Arial" w:hAnsi="Arial" w:cs="Arial"/>
          <w:b/>
          <w:sz w:val="20"/>
          <w:szCs w:val="20"/>
        </w:rPr>
        <w:t>унок 11</w:t>
      </w:r>
      <w:r w:rsidRPr="00670309">
        <w:rPr>
          <w:rFonts w:ascii="Arial" w:hAnsi="Arial" w:cs="Arial"/>
          <w:b/>
          <w:sz w:val="20"/>
          <w:szCs w:val="20"/>
        </w:rPr>
        <w:t>.</w:t>
      </w:r>
      <w:r w:rsidR="00670309" w:rsidRPr="00670309">
        <w:rPr>
          <w:rFonts w:ascii="Arial" w:hAnsi="Arial" w:cs="Arial"/>
          <w:b/>
          <w:sz w:val="20"/>
          <w:szCs w:val="20"/>
        </w:rPr>
        <w:t>2 -</w:t>
      </w:r>
      <w:r w:rsidRPr="00670309">
        <w:rPr>
          <w:rFonts w:ascii="Arial" w:hAnsi="Arial" w:cs="Arial"/>
          <w:b/>
          <w:sz w:val="20"/>
          <w:szCs w:val="20"/>
        </w:rPr>
        <w:t xml:space="preserve"> Декоративные посадки у н</w:t>
      </w:r>
      <w:r w:rsidR="005E5C3B">
        <w:rPr>
          <w:rFonts w:ascii="Arial" w:hAnsi="Arial" w:cs="Arial"/>
          <w:b/>
          <w:sz w:val="20"/>
          <w:szCs w:val="20"/>
        </w:rPr>
        <w:t>асыпи на подходах к путепроводу</w:t>
      </w:r>
    </w:p>
    <w:p w14:paraId="09508918" w14:textId="77777777" w:rsidR="00B30C9B" w:rsidRPr="004900EE" w:rsidRDefault="00B30C9B" w:rsidP="00670309">
      <w:pPr>
        <w:pStyle w:val="ab"/>
        <w:shd w:val="clear" w:color="auto" w:fill="FFFFFF"/>
        <w:spacing w:before="0" w:beforeAutospacing="0" w:after="0" w:afterAutospacing="0"/>
        <w:jc w:val="center"/>
        <w:rPr>
          <w:rFonts w:ascii="Arial" w:hAnsi="Arial" w:cs="Arial"/>
          <w:sz w:val="20"/>
          <w:szCs w:val="20"/>
        </w:rPr>
      </w:pPr>
    </w:p>
    <w:p w14:paraId="71A809C6" w14:textId="77777777" w:rsidR="00CF53AE" w:rsidRPr="004900EE" w:rsidRDefault="00B30C9B" w:rsidP="00670309">
      <w:pPr>
        <w:pStyle w:val="ab"/>
        <w:shd w:val="clear" w:color="auto" w:fill="FFFFFF"/>
        <w:spacing w:before="0" w:beforeAutospacing="0" w:after="0" w:afterAutospacing="0"/>
        <w:jc w:val="center"/>
        <w:rPr>
          <w:rFonts w:ascii="Arial" w:hAnsi="Arial" w:cs="Arial"/>
          <w:sz w:val="20"/>
          <w:szCs w:val="20"/>
        </w:rPr>
      </w:pPr>
      <w:r>
        <w:object w:dxaOrig="6940" w:dyaOrig="2597" w14:anchorId="0672B590">
          <v:shape id="_x0000_i1087" type="#_x0000_t75" style="width:345.75pt;height:129.75pt" o:ole="">
            <v:imagedata r:id="rId94" o:title=""/>
          </v:shape>
          <o:OLEObject Type="Embed" ProgID="CorelDRAW.Graphic.14" ShapeID="_x0000_i1087" DrawAspect="Content" ObjectID="_1749379368" r:id="rId172"/>
        </w:object>
      </w:r>
    </w:p>
    <w:p w14:paraId="568BE9A3" w14:textId="77777777" w:rsidR="00CF53AE" w:rsidRDefault="00CF53AE" w:rsidP="002A22DC">
      <w:pPr>
        <w:pStyle w:val="ab"/>
        <w:shd w:val="clear" w:color="auto" w:fill="FFFFFF"/>
        <w:spacing w:before="0" w:beforeAutospacing="0" w:after="0" w:afterAutospacing="0"/>
        <w:jc w:val="center"/>
        <w:rPr>
          <w:rFonts w:ascii="Arial" w:hAnsi="Arial" w:cs="Arial"/>
          <w:b/>
          <w:sz w:val="20"/>
          <w:szCs w:val="20"/>
        </w:rPr>
      </w:pPr>
      <w:r w:rsidRPr="002A22DC">
        <w:rPr>
          <w:rFonts w:ascii="Arial" w:hAnsi="Arial" w:cs="Arial"/>
          <w:b/>
          <w:sz w:val="20"/>
          <w:szCs w:val="20"/>
        </w:rPr>
        <w:t>Рис</w:t>
      </w:r>
      <w:r w:rsidR="002A22DC" w:rsidRPr="002A22DC">
        <w:rPr>
          <w:rFonts w:ascii="Arial" w:hAnsi="Arial" w:cs="Arial"/>
          <w:b/>
          <w:sz w:val="20"/>
          <w:szCs w:val="20"/>
        </w:rPr>
        <w:t>унок 11</w:t>
      </w:r>
      <w:r w:rsidRPr="002A22DC">
        <w:rPr>
          <w:rFonts w:ascii="Arial" w:hAnsi="Arial" w:cs="Arial"/>
          <w:b/>
          <w:sz w:val="20"/>
          <w:szCs w:val="20"/>
        </w:rPr>
        <w:t>.</w:t>
      </w:r>
      <w:r w:rsidR="002A22DC" w:rsidRPr="002A22DC">
        <w:rPr>
          <w:rFonts w:ascii="Arial" w:hAnsi="Arial" w:cs="Arial"/>
          <w:b/>
          <w:sz w:val="20"/>
          <w:szCs w:val="20"/>
        </w:rPr>
        <w:t>3</w:t>
      </w:r>
      <w:r w:rsidRPr="002A22DC">
        <w:rPr>
          <w:rFonts w:ascii="Arial" w:hAnsi="Arial" w:cs="Arial"/>
          <w:b/>
          <w:sz w:val="20"/>
          <w:szCs w:val="20"/>
        </w:rPr>
        <w:t xml:space="preserve"> </w:t>
      </w:r>
      <w:r w:rsidR="002A22DC" w:rsidRPr="002A22DC">
        <w:rPr>
          <w:rFonts w:ascii="Arial" w:hAnsi="Arial" w:cs="Arial"/>
          <w:b/>
          <w:sz w:val="20"/>
          <w:szCs w:val="20"/>
        </w:rPr>
        <w:t>-</w:t>
      </w:r>
      <w:r w:rsidRPr="002A22DC">
        <w:rPr>
          <w:rFonts w:ascii="Arial" w:hAnsi="Arial" w:cs="Arial"/>
          <w:b/>
          <w:sz w:val="20"/>
          <w:szCs w:val="20"/>
        </w:rPr>
        <w:t xml:space="preserve"> Озеленение выемок в лесу</w:t>
      </w:r>
    </w:p>
    <w:p w14:paraId="508F0408" w14:textId="77777777" w:rsidR="006D4042" w:rsidRPr="002A22DC" w:rsidRDefault="006D4042" w:rsidP="002A22DC">
      <w:pPr>
        <w:pStyle w:val="ab"/>
        <w:shd w:val="clear" w:color="auto" w:fill="FFFFFF"/>
        <w:spacing w:before="0" w:beforeAutospacing="0" w:after="0" w:afterAutospacing="0"/>
        <w:jc w:val="center"/>
        <w:rPr>
          <w:rFonts w:ascii="Arial" w:hAnsi="Arial" w:cs="Arial"/>
          <w:b/>
          <w:sz w:val="20"/>
          <w:szCs w:val="20"/>
        </w:rPr>
      </w:pPr>
    </w:p>
    <w:p w14:paraId="199A7D60" w14:textId="77777777" w:rsidR="00CF53AE" w:rsidRDefault="00043139" w:rsidP="002A22DC">
      <w:pPr>
        <w:pStyle w:val="ab"/>
        <w:shd w:val="clear" w:color="auto" w:fill="FFFFFF"/>
        <w:spacing w:before="0" w:beforeAutospacing="0" w:after="0" w:afterAutospacing="0"/>
        <w:jc w:val="center"/>
      </w:pPr>
      <w:r>
        <w:object w:dxaOrig="22380" w:dyaOrig="12585" w14:anchorId="79AC008B">
          <v:shape id="_x0000_i1088" type="#_x0000_t75" style="width:309.75pt;height:173.25pt" o:ole="">
            <v:imagedata r:id="rId96" o:title=""/>
          </v:shape>
          <o:OLEObject Type="Embed" ProgID="AutoCAD.Drawing.17" ShapeID="_x0000_i1088" DrawAspect="Content" ObjectID="_1749379369" r:id="rId173"/>
        </w:object>
      </w:r>
    </w:p>
    <w:p w14:paraId="56C896E1" w14:textId="77777777" w:rsidR="006D4042" w:rsidRPr="004900EE" w:rsidRDefault="006D4042" w:rsidP="002A22DC">
      <w:pPr>
        <w:pStyle w:val="ab"/>
        <w:shd w:val="clear" w:color="auto" w:fill="FFFFFF"/>
        <w:spacing w:before="0" w:beforeAutospacing="0" w:after="0" w:afterAutospacing="0"/>
        <w:jc w:val="center"/>
        <w:rPr>
          <w:rFonts w:ascii="Arial" w:hAnsi="Arial" w:cs="Arial"/>
          <w:sz w:val="20"/>
          <w:szCs w:val="20"/>
        </w:rPr>
      </w:pPr>
    </w:p>
    <w:p w14:paraId="685108C2" w14:textId="77777777" w:rsidR="00CF53AE" w:rsidRPr="002A22DC" w:rsidRDefault="00CF53AE" w:rsidP="002A22DC">
      <w:pPr>
        <w:pStyle w:val="ab"/>
        <w:shd w:val="clear" w:color="auto" w:fill="FFFFFF"/>
        <w:spacing w:before="0" w:beforeAutospacing="0" w:after="0" w:afterAutospacing="0"/>
        <w:jc w:val="center"/>
        <w:rPr>
          <w:rFonts w:ascii="Arial" w:hAnsi="Arial" w:cs="Arial"/>
          <w:b/>
          <w:sz w:val="20"/>
          <w:szCs w:val="20"/>
        </w:rPr>
      </w:pPr>
      <w:r w:rsidRPr="002A22DC">
        <w:rPr>
          <w:rFonts w:ascii="Arial" w:hAnsi="Arial" w:cs="Arial"/>
          <w:b/>
          <w:sz w:val="20"/>
          <w:szCs w:val="20"/>
        </w:rPr>
        <w:t>Рис</w:t>
      </w:r>
      <w:r w:rsidR="002A22DC" w:rsidRPr="002A22DC">
        <w:rPr>
          <w:rFonts w:ascii="Arial" w:hAnsi="Arial" w:cs="Arial"/>
          <w:b/>
          <w:sz w:val="20"/>
          <w:szCs w:val="20"/>
        </w:rPr>
        <w:t>унок 11</w:t>
      </w:r>
      <w:r w:rsidRPr="002A22DC">
        <w:rPr>
          <w:rFonts w:ascii="Arial" w:hAnsi="Arial" w:cs="Arial"/>
          <w:b/>
          <w:sz w:val="20"/>
          <w:szCs w:val="20"/>
        </w:rPr>
        <w:t>.</w:t>
      </w:r>
      <w:r w:rsidR="002A22DC" w:rsidRPr="002A22DC">
        <w:rPr>
          <w:rFonts w:ascii="Arial" w:hAnsi="Arial" w:cs="Arial"/>
          <w:b/>
          <w:sz w:val="20"/>
          <w:szCs w:val="20"/>
        </w:rPr>
        <w:t>4</w:t>
      </w:r>
      <w:r w:rsidRPr="002A22DC">
        <w:rPr>
          <w:rFonts w:ascii="Arial" w:hAnsi="Arial" w:cs="Arial"/>
          <w:b/>
          <w:sz w:val="20"/>
          <w:szCs w:val="20"/>
        </w:rPr>
        <w:t xml:space="preserve"> </w:t>
      </w:r>
      <w:r w:rsidR="002A22DC" w:rsidRPr="002A22DC">
        <w:rPr>
          <w:rFonts w:ascii="Arial" w:hAnsi="Arial" w:cs="Arial"/>
          <w:b/>
          <w:sz w:val="20"/>
          <w:szCs w:val="20"/>
        </w:rPr>
        <w:t>-</w:t>
      </w:r>
      <w:r w:rsidRPr="002A22DC">
        <w:rPr>
          <w:rFonts w:ascii="Arial" w:hAnsi="Arial" w:cs="Arial"/>
          <w:b/>
          <w:sz w:val="20"/>
          <w:szCs w:val="20"/>
        </w:rPr>
        <w:t xml:space="preserve"> Озеленение выемок в открытой местности с устройством кулис озеленения при входе в выемку</w:t>
      </w:r>
    </w:p>
    <w:p w14:paraId="07C9DE36" w14:textId="77777777" w:rsidR="002A22DC" w:rsidRDefault="002A22DC" w:rsidP="003F3077">
      <w:pPr>
        <w:pStyle w:val="ab"/>
        <w:shd w:val="clear" w:color="auto" w:fill="FFFFFF"/>
        <w:spacing w:before="0" w:beforeAutospacing="0" w:after="0" w:afterAutospacing="0"/>
        <w:jc w:val="both"/>
        <w:rPr>
          <w:rFonts w:ascii="Arial" w:hAnsi="Arial" w:cs="Arial"/>
          <w:sz w:val="20"/>
          <w:szCs w:val="20"/>
        </w:rPr>
      </w:pPr>
    </w:p>
    <w:p w14:paraId="665E6806" w14:textId="77777777" w:rsidR="00CF53AE" w:rsidRDefault="002A22DC" w:rsidP="003F3077">
      <w:pPr>
        <w:pStyle w:val="ab"/>
        <w:shd w:val="clear" w:color="auto" w:fill="FFFFFF"/>
        <w:spacing w:before="0" w:beforeAutospacing="0" w:after="0" w:afterAutospacing="0"/>
        <w:jc w:val="both"/>
        <w:rPr>
          <w:rFonts w:ascii="Arial" w:hAnsi="Arial" w:cs="Arial"/>
          <w:sz w:val="20"/>
          <w:szCs w:val="20"/>
        </w:rPr>
      </w:pPr>
      <w:r w:rsidRPr="002A22DC">
        <w:rPr>
          <w:rFonts w:ascii="Arial" w:hAnsi="Arial" w:cs="Arial"/>
          <w:b/>
          <w:sz w:val="20"/>
          <w:szCs w:val="20"/>
          <w:lang w:val="ro-RO"/>
        </w:rPr>
        <w:t>11.13</w:t>
      </w:r>
      <w:r>
        <w:rPr>
          <w:rFonts w:ascii="Arial" w:hAnsi="Arial" w:cs="Arial"/>
          <w:sz w:val="20"/>
          <w:szCs w:val="20"/>
          <w:lang w:val="ro-RO"/>
        </w:rPr>
        <w:tab/>
      </w:r>
      <w:r w:rsidR="00CF53AE" w:rsidRPr="004900EE">
        <w:rPr>
          <w:rFonts w:ascii="Arial" w:hAnsi="Arial" w:cs="Arial"/>
          <w:sz w:val="20"/>
          <w:szCs w:val="20"/>
        </w:rPr>
        <w:t>Для восприятия при движении отдельных групп деревьев или кустарника, разрывов в существующей растительности расстояние между группами или протяжение разрывов должно быть не менее:</w:t>
      </w:r>
    </w:p>
    <w:p w14:paraId="4EC9A70A" w14:textId="77777777" w:rsidR="008B360C" w:rsidRDefault="008B360C" w:rsidP="003F3077">
      <w:pPr>
        <w:pStyle w:val="ab"/>
        <w:shd w:val="clear" w:color="auto" w:fill="FFFFFF"/>
        <w:spacing w:before="0" w:beforeAutospacing="0" w:after="0" w:afterAutospacing="0"/>
        <w:jc w:val="both"/>
        <w:rPr>
          <w:rFonts w:ascii="Arial" w:hAnsi="Arial" w:cs="Arial"/>
          <w:sz w:val="20"/>
          <w:szCs w:val="20"/>
          <w:lang w:val="ro-RO"/>
        </w:rPr>
      </w:pPr>
    </w:p>
    <w:tbl>
      <w:tblPr>
        <w:tblStyle w:val="a3"/>
        <w:tblW w:w="0" w:type="auto"/>
        <w:tblLook w:val="04A0" w:firstRow="1" w:lastRow="0" w:firstColumn="1" w:lastColumn="0" w:noHBand="0" w:noVBand="1"/>
      </w:tblPr>
      <w:tblGrid>
        <w:gridCol w:w="3539"/>
        <w:gridCol w:w="992"/>
        <w:gridCol w:w="1134"/>
        <w:gridCol w:w="1134"/>
        <w:gridCol w:w="1134"/>
        <w:gridCol w:w="1128"/>
      </w:tblGrid>
      <w:tr w:rsidR="008B360C" w14:paraId="2291F0E0" w14:textId="77777777" w:rsidTr="0058035F">
        <w:tc>
          <w:tcPr>
            <w:tcW w:w="3539" w:type="dxa"/>
          </w:tcPr>
          <w:p w14:paraId="291A03F3" w14:textId="77777777" w:rsidR="008B360C" w:rsidRDefault="008B360C" w:rsidP="0058035F">
            <w:pPr>
              <w:tabs>
                <w:tab w:val="left" w:pos="850"/>
              </w:tabs>
              <w:jc w:val="both"/>
              <w:rPr>
                <w:rFonts w:ascii="Arial" w:hAnsi="Arial" w:cs="Arial"/>
                <w:sz w:val="20"/>
                <w:szCs w:val="20"/>
                <w:lang w:val="ro-RO"/>
              </w:rPr>
            </w:pPr>
            <w:r w:rsidRPr="004900EE">
              <w:rPr>
                <w:rFonts w:ascii="Arial" w:hAnsi="Arial" w:cs="Arial"/>
                <w:sz w:val="20"/>
                <w:szCs w:val="20"/>
              </w:rPr>
              <w:t>категория дороги</w:t>
            </w:r>
          </w:p>
        </w:tc>
        <w:tc>
          <w:tcPr>
            <w:tcW w:w="992" w:type="dxa"/>
          </w:tcPr>
          <w:p w14:paraId="66164888" w14:textId="77777777" w:rsidR="008B360C" w:rsidRDefault="008B360C" w:rsidP="0058035F">
            <w:pPr>
              <w:tabs>
                <w:tab w:val="left" w:pos="850"/>
              </w:tabs>
              <w:jc w:val="center"/>
              <w:rPr>
                <w:rFonts w:ascii="Arial" w:hAnsi="Arial" w:cs="Arial"/>
                <w:sz w:val="20"/>
                <w:szCs w:val="20"/>
                <w:lang w:val="ro-RO"/>
              </w:rPr>
            </w:pPr>
            <w:r w:rsidRPr="004900EE">
              <w:rPr>
                <w:rFonts w:ascii="Arial" w:hAnsi="Arial" w:cs="Arial"/>
                <w:spacing w:val="8"/>
                <w:sz w:val="20"/>
                <w:szCs w:val="20"/>
                <w:lang w:val="ro-RO"/>
              </w:rPr>
              <w:t>I</w:t>
            </w:r>
          </w:p>
        </w:tc>
        <w:tc>
          <w:tcPr>
            <w:tcW w:w="1134" w:type="dxa"/>
          </w:tcPr>
          <w:p w14:paraId="7FE97FA4" w14:textId="77777777" w:rsidR="008B360C" w:rsidRDefault="008B360C" w:rsidP="0058035F">
            <w:pPr>
              <w:tabs>
                <w:tab w:val="left" w:pos="850"/>
              </w:tabs>
              <w:jc w:val="center"/>
              <w:rPr>
                <w:rFonts w:ascii="Arial" w:hAnsi="Arial" w:cs="Arial"/>
                <w:sz w:val="20"/>
                <w:szCs w:val="20"/>
                <w:lang w:val="ro-RO"/>
              </w:rPr>
            </w:pPr>
            <w:r w:rsidRPr="004900EE">
              <w:rPr>
                <w:rFonts w:ascii="Arial" w:hAnsi="Arial" w:cs="Arial"/>
                <w:spacing w:val="8"/>
                <w:sz w:val="20"/>
                <w:szCs w:val="20"/>
                <w:lang w:val="ro-RO"/>
              </w:rPr>
              <w:t>II</w:t>
            </w:r>
          </w:p>
        </w:tc>
        <w:tc>
          <w:tcPr>
            <w:tcW w:w="1134" w:type="dxa"/>
          </w:tcPr>
          <w:p w14:paraId="3BD2A88B" w14:textId="77777777" w:rsidR="008B360C" w:rsidRDefault="008B360C" w:rsidP="0058035F">
            <w:pPr>
              <w:tabs>
                <w:tab w:val="left" w:pos="850"/>
              </w:tabs>
              <w:jc w:val="center"/>
              <w:rPr>
                <w:rFonts w:ascii="Arial" w:hAnsi="Arial" w:cs="Arial"/>
                <w:sz w:val="20"/>
                <w:szCs w:val="20"/>
                <w:lang w:val="ro-RO"/>
              </w:rPr>
            </w:pPr>
            <w:r w:rsidRPr="004900EE">
              <w:rPr>
                <w:rFonts w:ascii="Arial" w:hAnsi="Arial" w:cs="Arial"/>
                <w:spacing w:val="8"/>
                <w:sz w:val="20"/>
                <w:szCs w:val="20"/>
                <w:lang w:val="ro-RO"/>
              </w:rPr>
              <w:t>III</w:t>
            </w:r>
          </w:p>
        </w:tc>
        <w:tc>
          <w:tcPr>
            <w:tcW w:w="1134" w:type="dxa"/>
          </w:tcPr>
          <w:p w14:paraId="1B98C0FA" w14:textId="77777777" w:rsidR="008B360C" w:rsidRDefault="008B360C" w:rsidP="0058035F">
            <w:pPr>
              <w:tabs>
                <w:tab w:val="left" w:pos="850"/>
              </w:tabs>
              <w:jc w:val="center"/>
              <w:rPr>
                <w:rFonts w:ascii="Arial" w:hAnsi="Arial" w:cs="Arial"/>
                <w:sz w:val="20"/>
                <w:szCs w:val="20"/>
                <w:lang w:val="ro-RO"/>
              </w:rPr>
            </w:pPr>
            <w:r w:rsidRPr="004900EE">
              <w:rPr>
                <w:rFonts w:ascii="Arial" w:hAnsi="Arial" w:cs="Arial"/>
                <w:spacing w:val="8"/>
                <w:sz w:val="20"/>
                <w:szCs w:val="20"/>
                <w:lang w:val="ro-RO"/>
              </w:rPr>
              <w:t>IV</w:t>
            </w:r>
          </w:p>
        </w:tc>
        <w:tc>
          <w:tcPr>
            <w:tcW w:w="1128" w:type="dxa"/>
          </w:tcPr>
          <w:p w14:paraId="4E30008D" w14:textId="77777777" w:rsidR="008B360C" w:rsidRDefault="008B360C" w:rsidP="0058035F">
            <w:pPr>
              <w:tabs>
                <w:tab w:val="left" w:pos="850"/>
              </w:tabs>
              <w:jc w:val="center"/>
              <w:rPr>
                <w:rFonts w:ascii="Arial" w:hAnsi="Arial" w:cs="Arial"/>
                <w:sz w:val="20"/>
                <w:szCs w:val="20"/>
                <w:lang w:val="ro-RO"/>
              </w:rPr>
            </w:pPr>
            <w:r w:rsidRPr="004900EE">
              <w:rPr>
                <w:rFonts w:ascii="Arial" w:hAnsi="Arial" w:cs="Arial"/>
                <w:spacing w:val="8"/>
                <w:sz w:val="20"/>
                <w:szCs w:val="20"/>
                <w:lang w:val="ro-RO"/>
              </w:rPr>
              <w:t>V</w:t>
            </w:r>
          </w:p>
        </w:tc>
      </w:tr>
      <w:tr w:rsidR="008B360C" w14:paraId="625921F0" w14:textId="77777777" w:rsidTr="0058035F">
        <w:tc>
          <w:tcPr>
            <w:tcW w:w="3539" w:type="dxa"/>
          </w:tcPr>
          <w:p w14:paraId="53D27812" w14:textId="77777777" w:rsidR="008B360C" w:rsidRDefault="008B360C" w:rsidP="0058035F">
            <w:pPr>
              <w:tabs>
                <w:tab w:val="left" w:pos="850"/>
              </w:tabs>
              <w:jc w:val="both"/>
              <w:rPr>
                <w:rFonts w:ascii="Arial" w:hAnsi="Arial" w:cs="Arial"/>
                <w:sz w:val="20"/>
                <w:szCs w:val="20"/>
                <w:lang w:val="ro-RO"/>
              </w:rPr>
            </w:pPr>
            <w:r w:rsidRPr="004900EE">
              <w:rPr>
                <w:rFonts w:ascii="Arial" w:hAnsi="Arial" w:cs="Arial"/>
                <w:sz w:val="20"/>
                <w:szCs w:val="20"/>
              </w:rPr>
              <w:t>расчетная скорость, км/ч</w:t>
            </w:r>
          </w:p>
        </w:tc>
        <w:tc>
          <w:tcPr>
            <w:tcW w:w="992" w:type="dxa"/>
          </w:tcPr>
          <w:p w14:paraId="4C553B4E" w14:textId="77777777" w:rsidR="008B360C" w:rsidRDefault="008B360C" w:rsidP="0058035F">
            <w:pPr>
              <w:tabs>
                <w:tab w:val="left" w:pos="850"/>
              </w:tabs>
              <w:jc w:val="center"/>
              <w:rPr>
                <w:rFonts w:ascii="Arial" w:hAnsi="Arial" w:cs="Arial"/>
                <w:sz w:val="20"/>
                <w:szCs w:val="20"/>
                <w:lang w:val="ro-RO"/>
              </w:rPr>
            </w:pPr>
            <w:r w:rsidRPr="004900EE">
              <w:rPr>
                <w:rFonts w:ascii="Arial" w:hAnsi="Arial" w:cs="Arial"/>
                <w:spacing w:val="4"/>
                <w:sz w:val="20"/>
                <w:szCs w:val="20"/>
                <w:lang w:val="ro-RO"/>
              </w:rPr>
              <w:t>150</w:t>
            </w:r>
          </w:p>
        </w:tc>
        <w:tc>
          <w:tcPr>
            <w:tcW w:w="1134" w:type="dxa"/>
          </w:tcPr>
          <w:p w14:paraId="7CD10755" w14:textId="77777777" w:rsidR="008B360C" w:rsidRDefault="008B360C" w:rsidP="0058035F">
            <w:pPr>
              <w:tabs>
                <w:tab w:val="left" w:pos="850"/>
              </w:tabs>
              <w:jc w:val="center"/>
              <w:rPr>
                <w:rFonts w:ascii="Arial" w:hAnsi="Arial" w:cs="Arial"/>
                <w:sz w:val="20"/>
                <w:szCs w:val="20"/>
                <w:lang w:val="ro-RO"/>
              </w:rPr>
            </w:pPr>
            <w:r>
              <w:rPr>
                <w:rFonts w:ascii="Arial" w:hAnsi="Arial" w:cs="Arial"/>
                <w:sz w:val="20"/>
                <w:szCs w:val="20"/>
                <w:lang w:val="ro-RO"/>
              </w:rPr>
              <w:t>120</w:t>
            </w:r>
          </w:p>
        </w:tc>
        <w:tc>
          <w:tcPr>
            <w:tcW w:w="1134" w:type="dxa"/>
          </w:tcPr>
          <w:p w14:paraId="7A134C93" w14:textId="77777777" w:rsidR="008B360C" w:rsidRDefault="008B360C" w:rsidP="0058035F">
            <w:pPr>
              <w:tabs>
                <w:tab w:val="left" w:pos="850"/>
              </w:tabs>
              <w:jc w:val="center"/>
              <w:rPr>
                <w:rFonts w:ascii="Arial" w:hAnsi="Arial" w:cs="Arial"/>
                <w:sz w:val="20"/>
                <w:szCs w:val="20"/>
                <w:lang w:val="ro-RO"/>
              </w:rPr>
            </w:pPr>
            <w:r>
              <w:rPr>
                <w:rFonts w:ascii="Arial" w:hAnsi="Arial" w:cs="Arial"/>
                <w:sz w:val="20"/>
                <w:szCs w:val="20"/>
                <w:lang w:val="ro-RO"/>
              </w:rPr>
              <w:t>100</w:t>
            </w:r>
          </w:p>
        </w:tc>
        <w:tc>
          <w:tcPr>
            <w:tcW w:w="1134" w:type="dxa"/>
          </w:tcPr>
          <w:p w14:paraId="516D979E" w14:textId="77777777" w:rsidR="008B360C" w:rsidRDefault="008B360C" w:rsidP="0058035F">
            <w:pPr>
              <w:tabs>
                <w:tab w:val="left" w:pos="850"/>
              </w:tabs>
              <w:jc w:val="center"/>
              <w:rPr>
                <w:rFonts w:ascii="Arial" w:hAnsi="Arial" w:cs="Arial"/>
                <w:sz w:val="20"/>
                <w:szCs w:val="20"/>
                <w:lang w:val="ro-RO"/>
              </w:rPr>
            </w:pPr>
            <w:r>
              <w:rPr>
                <w:rFonts w:ascii="Arial" w:hAnsi="Arial" w:cs="Arial"/>
                <w:sz w:val="20"/>
                <w:szCs w:val="20"/>
                <w:lang w:val="ro-RO"/>
              </w:rPr>
              <w:t>80</w:t>
            </w:r>
          </w:p>
        </w:tc>
        <w:tc>
          <w:tcPr>
            <w:tcW w:w="1128" w:type="dxa"/>
          </w:tcPr>
          <w:p w14:paraId="745E57BF" w14:textId="77777777" w:rsidR="008B360C" w:rsidRDefault="008B360C" w:rsidP="0058035F">
            <w:pPr>
              <w:tabs>
                <w:tab w:val="left" w:pos="850"/>
              </w:tabs>
              <w:jc w:val="center"/>
              <w:rPr>
                <w:rFonts w:ascii="Arial" w:hAnsi="Arial" w:cs="Arial"/>
                <w:sz w:val="20"/>
                <w:szCs w:val="20"/>
                <w:lang w:val="ro-RO"/>
              </w:rPr>
            </w:pPr>
            <w:r>
              <w:rPr>
                <w:rFonts w:ascii="Arial" w:hAnsi="Arial" w:cs="Arial"/>
                <w:sz w:val="20"/>
                <w:szCs w:val="20"/>
                <w:lang w:val="ro-RO"/>
              </w:rPr>
              <w:t>60</w:t>
            </w:r>
          </w:p>
        </w:tc>
      </w:tr>
      <w:tr w:rsidR="008B360C" w14:paraId="6DDAD966" w14:textId="77777777" w:rsidTr="0058035F">
        <w:tc>
          <w:tcPr>
            <w:tcW w:w="3539" w:type="dxa"/>
          </w:tcPr>
          <w:p w14:paraId="1077CF3B" w14:textId="77777777" w:rsidR="008B360C" w:rsidRDefault="008B360C" w:rsidP="0058035F">
            <w:pPr>
              <w:tabs>
                <w:tab w:val="left" w:pos="850"/>
              </w:tabs>
              <w:jc w:val="both"/>
              <w:rPr>
                <w:rFonts w:ascii="Arial" w:hAnsi="Arial" w:cs="Arial"/>
                <w:sz w:val="20"/>
                <w:szCs w:val="20"/>
                <w:lang w:val="ro-RO"/>
              </w:rPr>
            </w:pPr>
            <w:r w:rsidRPr="004900EE">
              <w:rPr>
                <w:rFonts w:ascii="Arial" w:hAnsi="Arial" w:cs="Arial"/>
                <w:sz w:val="20"/>
                <w:szCs w:val="20"/>
              </w:rPr>
              <w:t>протяжение разрыва, м</w:t>
            </w:r>
          </w:p>
        </w:tc>
        <w:tc>
          <w:tcPr>
            <w:tcW w:w="992" w:type="dxa"/>
          </w:tcPr>
          <w:p w14:paraId="5F55B225" w14:textId="77777777" w:rsidR="008B360C" w:rsidRDefault="008B360C" w:rsidP="0058035F">
            <w:pPr>
              <w:tabs>
                <w:tab w:val="left" w:pos="850"/>
              </w:tabs>
              <w:jc w:val="center"/>
              <w:rPr>
                <w:rFonts w:ascii="Arial" w:hAnsi="Arial" w:cs="Arial"/>
                <w:sz w:val="20"/>
                <w:szCs w:val="20"/>
                <w:lang w:val="ro-RO"/>
              </w:rPr>
            </w:pPr>
            <w:r w:rsidRPr="004900EE">
              <w:rPr>
                <w:rFonts w:ascii="Arial" w:hAnsi="Arial" w:cs="Arial"/>
                <w:spacing w:val="4"/>
                <w:sz w:val="20"/>
                <w:szCs w:val="20"/>
                <w:lang w:val="ro-RO"/>
              </w:rPr>
              <w:t>150</w:t>
            </w:r>
          </w:p>
        </w:tc>
        <w:tc>
          <w:tcPr>
            <w:tcW w:w="1134" w:type="dxa"/>
          </w:tcPr>
          <w:p w14:paraId="75A0199E" w14:textId="77777777" w:rsidR="008B360C" w:rsidRDefault="008B360C" w:rsidP="0058035F">
            <w:pPr>
              <w:tabs>
                <w:tab w:val="left" w:pos="850"/>
              </w:tabs>
              <w:jc w:val="center"/>
              <w:rPr>
                <w:rFonts w:ascii="Arial" w:hAnsi="Arial" w:cs="Arial"/>
                <w:sz w:val="20"/>
                <w:szCs w:val="20"/>
                <w:lang w:val="ro-RO"/>
              </w:rPr>
            </w:pPr>
            <w:r>
              <w:rPr>
                <w:rFonts w:ascii="Arial" w:hAnsi="Arial" w:cs="Arial"/>
                <w:sz w:val="20"/>
                <w:szCs w:val="20"/>
                <w:lang w:val="ro-RO"/>
              </w:rPr>
              <w:t>120</w:t>
            </w:r>
          </w:p>
        </w:tc>
        <w:tc>
          <w:tcPr>
            <w:tcW w:w="1134" w:type="dxa"/>
          </w:tcPr>
          <w:p w14:paraId="1A03BCFC" w14:textId="77777777" w:rsidR="008B360C" w:rsidRDefault="008B360C" w:rsidP="0058035F">
            <w:pPr>
              <w:tabs>
                <w:tab w:val="left" w:pos="850"/>
              </w:tabs>
              <w:jc w:val="center"/>
              <w:rPr>
                <w:rFonts w:ascii="Arial" w:hAnsi="Arial" w:cs="Arial"/>
                <w:sz w:val="20"/>
                <w:szCs w:val="20"/>
                <w:lang w:val="ro-RO"/>
              </w:rPr>
            </w:pPr>
            <w:r>
              <w:rPr>
                <w:rFonts w:ascii="Arial" w:hAnsi="Arial" w:cs="Arial"/>
                <w:sz w:val="20"/>
                <w:szCs w:val="20"/>
                <w:lang w:val="ro-RO"/>
              </w:rPr>
              <w:t>100</w:t>
            </w:r>
          </w:p>
        </w:tc>
        <w:tc>
          <w:tcPr>
            <w:tcW w:w="1134" w:type="dxa"/>
          </w:tcPr>
          <w:p w14:paraId="1C75C952" w14:textId="77777777" w:rsidR="008B360C" w:rsidRDefault="008B360C" w:rsidP="0058035F">
            <w:pPr>
              <w:tabs>
                <w:tab w:val="left" w:pos="850"/>
              </w:tabs>
              <w:jc w:val="center"/>
              <w:rPr>
                <w:rFonts w:ascii="Arial" w:hAnsi="Arial" w:cs="Arial"/>
                <w:sz w:val="20"/>
                <w:szCs w:val="20"/>
                <w:lang w:val="ro-RO"/>
              </w:rPr>
            </w:pPr>
            <w:r>
              <w:rPr>
                <w:rFonts w:ascii="Arial" w:hAnsi="Arial" w:cs="Arial"/>
                <w:sz w:val="20"/>
                <w:szCs w:val="20"/>
                <w:lang w:val="ro-RO"/>
              </w:rPr>
              <w:t>80</w:t>
            </w:r>
          </w:p>
        </w:tc>
        <w:tc>
          <w:tcPr>
            <w:tcW w:w="1128" w:type="dxa"/>
          </w:tcPr>
          <w:p w14:paraId="6DB903FC" w14:textId="77777777" w:rsidR="008B360C" w:rsidRDefault="008B360C" w:rsidP="0058035F">
            <w:pPr>
              <w:tabs>
                <w:tab w:val="left" w:pos="850"/>
              </w:tabs>
              <w:jc w:val="center"/>
              <w:rPr>
                <w:rFonts w:ascii="Arial" w:hAnsi="Arial" w:cs="Arial"/>
                <w:sz w:val="20"/>
                <w:szCs w:val="20"/>
                <w:lang w:val="ro-RO"/>
              </w:rPr>
            </w:pPr>
            <w:r>
              <w:rPr>
                <w:rFonts w:ascii="Arial" w:hAnsi="Arial" w:cs="Arial"/>
                <w:sz w:val="20"/>
                <w:szCs w:val="20"/>
                <w:lang w:val="ro-RO"/>
              </w:rPr>
              <w:t>60</w:t>
            </w:r>
          </w:p>
        </w:tc>
      </w:tr>
    </w:tbl>
    <w:p w14:paraId="7FD30BD2" w14:textId="77777777" w:rsidR="008B360C" w:rsidRPr="002A22DC" w:rsidRDefault="008B360C" w:rsidP="003F3077">
      <w:pPr>
        <w:pStyle w:val="ab"/>
        <w:shd w:val="clear" w:color="auto" w:fill="FFFFFF"/>
        <w:spacing w:before="0" w:beforeAutospacing="0" w:after="0" w:afterAutospacing="0"/>
        <w:jc w:val="both"/>
        <w:rPr>
          <w:rFonts w:ascii="Arial" w:hAnsi="Arial" w:cs="Arial"/>
          <w:sz w:val="20"/>
          <w:szCs w:val="20"/>
          <w:lang w:val="ro-RO"/>
        </w:rPr>
      </w:pPr>
    </w:p>
    <w:p w14:paraId="5E797B89" w14:textId="77777777" w:rsidR="00CF53AE" w:rsidRDefault="00CF53AE" w:rsidP="003F3077">
      <w:pPr>
        <w:pStyle w:val="ab"/>
        <w:shd w:val="clear" w:color="auto" w:fill="FFFFFF"/>
        <w:spacing w:before="0" w:beforeAutospacing="0" w:after="0" w:afterAutospacing="0"/>
        <w:jc w:val="both"/>
        <w:rPr>
          <w:rFonts w:ascii="Arial" w:hAnsi="Arial" w:cs="Arial"/>
          <w:sz w:val="20"/>
          <w:szCs w:val="20"/>
        </w:rPr>
      </w:pPr>
      <w:r w:rsidRPr="004900EE">
        <w:rPr>
          <w:rFonts w:ascii="Arial" w:hAnsi="Arial" w:cs="Arial"/>
          <w:sz w:val="20"/>
          <w:szCs w:val="20"/>
        </w:rPr>
        <w:t>Если разрывы в лесонасаждениях не должны быть заметны при движении по дороге, они должны быть меньше указанных величин.</w:t>
      </w:r>
    </w:p>
    <w:p w14:paraId="75852789" w14:textId="77777777" w:rsidR="008B360C" w:rsidRPr="004900EE" w:rsidRDefault="008B360C" w:rsidP="003F3077">
      <w:pPr>
        <w:pStyle w:val="ab"/>
        <w:shd w:val="clear" w:color="auto" w:fill="FFFFFF"/>
        <w:spacing w:before="0" w:beforeAutospacing="0" w:after="0" w:afterAutospacing="0"/>
        <w:jc w:val="both"/>
        <w:rPr>
          <w:rFonts w:ascii="Arial" w:hAnsi="Arial" w:cs="Arial"/>
          <w:sz w:val="20"/>
          <w:szCs w:val="20"/>
        </w:rPr>
      </w:pPr>
    </w:p>
    <w:p w14:paraId="104A9AC6" w14:textId="77777777" w:rsidR="00CF53AE" w:rsidRDefault="008B360C" w:rsidP="003F3077">
      <w:pPr>
        <w:pStyle w:val="ab"/>
        <w:shd w:val="clear" w:color="auto" w:fill="FFFFFF"/>
        <w:spacing w:before="0" w:beforeAutospacing="0" w:after="0" w:afterAutospacing="0"/>
        <w:jc w:val="both"/>
        <w:rPr>
          <w:rFonts w:ascii="Arial" w:hAnsi="Arial" w:cs="Arial"/>
          <w:sz w:val="20"/>
          <w:szCs w:val="20"/>
        </w:rPr>
      </w:pPr>
      <w:r w:rsidRPr="008B360C">
        <w:rPr>
          <w:rFonts w:ascii="Arial" w:hAnsi="Arial" w:cs="Arial"/>
          <w:b/>
          <w:sz w:val="20"/>
          <w:szCs w:val="20"/>
          <w:lang w:val="ro-RO"/>
        </w:rPr>
        <w:t>11.14</w:t>
      </w:r>
      <w:r>
        <w:rPr>
          <w:rFonts w:ascii="Arial" w:hAnsi="Arial" w:cs="Arial"/>
          <w:sz w:val="20"/>
          <w:szCs w:val="20"/>
          <w:lang w:val="ro-RO"/>
        </w:rPr>
        <w:tab/>
      </w:r>
      <w:r w:rsidR="00CF53AE" w:rsidRPr="004900EE">
        <w:rPr>
          <w:rFonts w:ascii="Arial" w:hAnsi="Arial" w:cs="Arial"/>
          <w:sz w:val="20"/>
          <w:szCs w:val="20"/>
        </w:rPr>
        <w:t>Для повышения уверенности вождения автомобиля рекомендуются аллейные посадки у подошвы насыпей высотой 6-9 м и на бермах, устраиваемых на откосах насыпи высотой более 10 м. При этом предпочтительны деревья с</w:t>
      </w:r>
      <w:r>
        <w:rPr>
          <w:rFonts w:ascii="Arial" w:hAnsi="Arial" w:cs="Arial"/>
          <w:i/>
          <w:iCs/>
          <w:sz w:val="20"/>
          <w:szCs w:val="20"/>
          <w:lang w:val="ro-RO"/>
        </w:rPr>
        <w:t xml:space="preserve"> </w:t>
      </w:r>
      <w:r w:rsidR="00CF53AE" w:rsidRPr="004900EE">
        <w:rPr>
          <w:rFonts w:ascii="Arial" w:hAnsi="Arial" w:cs="Arial"/>
          <w:sz w:val="20"/>
          <w:szCs w:val="20"/>
        </w:rPr>
        <w:t xml:space="preserve">неглубокой, но развитой корневой системой (см. рис. </w:t>
      </w:r>
      <w:r>
        <w:rPr>
          <w:rFonts w:ascii="Arial" w:hAnsi="Arial" w:cs="Arial"/>
          <w:sz w:val="20"/>
          <w:szCs w:val="20"/>
          <w:lang w:val="ro-RO"/>
        </w:rPr>
        <w:t>11.1</w:t>
      </w:r>
      <w:r w:rsidR="00CF53AE" w:rsidRPr="004900EE">
        <w:rPr>
          <w:rFonts w:ascii="Arial" w:hAnsi="Arial" w:cs="Arial"/>
          <w:sz w:val="20"/>
          <w:szCs w:val="20"/>
        </w:rPr>
        <w:t xml:space="preserve">, </w:t>
      </w:r>
      <w:r>
        <w:rPr>
          <w:rFonts w:ascii="Arial" w:hAnsi="Arial" w:cs="Arial"/>
          <w:sz w:val="20"/>
          <w:szCs w:val="20"/>
          <w:lang w:val="ro-RO"/>
        </w:rPr>
        <w:t>11.2</w:t>
      </w:r>
      <w:r w:rsidR="00CF53AE" w:rsidRPr="004900EE">
        <w:rPr>
          <w:rFonts w:ascii="Arial" w:hAnsi="Arial" w:cs="Arial"/>
          <w:sz w:val="20"/>
          <w:szCs w:val="20"/>
        </w:rPr>
        <w:t>).</w:t>
      </w:r>
    </w:p>
    <w:p w14:paraId="192055E7" w14:textId="77777777" w:rsidR="008B360C" w:rsidRPr="004900EE" w:rsidRDefault="008B360C" w:rsidP="003F3077">
      <w:pPr>
        <w:pStyle w:val="ab"/>
        <w:shd w:val="clear" w:color="auto" w:fill="FFFFFF"/>
        <w:spacing w:before="0" w:beforeAutospacing="0" w:after="0" w:afterAutospacing="0"/>
        <w:jc w:val="both"/>
        <w:rPr>
          <w:rFonts w:ascii="Arial" w:hAnsi="Arial" w:cs="Arial"/>
          <w:sz w:val="20"/>
          <w:szCs w:val="20"/>
        </w:rPr>
      </w:pPr>
    </w:p>
    <w:p w14:paraId="088C4CB2" w14:textId="77777777" w:rsidR="00CF53AE" w:rsidRDefault="008B360C" w:rsidP="003F3077">
      <w:pPr>
        <w:pStyle w:val="ab"/>
        <w:shd w:val="clear" w:color="auto" w:fill="FFFFFF"/>
        <w:spacing w:before="0" w:beforeAutospacing="0" w:after="0" w:afterAutospacing="0"/>
        <w:jc w:val="both"/>
        <w:rPr>
          <w:rFonts w:ascii="Arial" w:hAnsi="Arial" w:cs="Arial"/>
          <w:sz w:val="20"/>
          <w:szCs w:val="20"/>
        </w:rPr>
      </w:pPr>
      <w:r w:rsidRPr="008B360C">
        <w:rPr>
          <w:rFonts w:ascii="Arial" w:hAnsi="Arial" w:cs="Arial"/>
          <w:b/>
          <w:sz w:val="20"/>
          <w:szCs w:val="20"/>
          <w:lang w:val="ro-RO"/>
        </w:rPr>
        <w:t>11.15</w:t>
      </w:r>
      <w:r>
        <w:rPr>
          <w:rFonts w:ascii="Arial" w:hAnsi="Arial" w:cs="Arial"/>
          <w:sz w:val="20"/>
          <w:szCs w:val="20"/>
          <w:lang w:val="ro-RO"/>
        </w:rPr>
        <w:tab/>
      </w:r>
      <w:r w:rsidR="00CF53AE" w:rsidRPr="004900EE">
        <w:rPr>
          <w:rFonts w:ascii="Arial" w:hAnsi="Arial" w:cs="Arial"/>
          <w:sz w:val="20"/>
          <w:szCs w:val="20"/>
        </w:rPr>
        <w:t xml:space="preserve">Откосы выемок в лесу следует засаживать кустарником местных пород и деревьями III категории с увеличением высоты посадок снизу вверх по откосу (рис. </w:t>
      </w:r>
      <w:r w:rsidR="000B138A">
        <w:rPr>
          <w:rFonts w:ascii="Arial" w:hAnsi="Arial" w:cs="Arial"/>
          <w:sz w:val="20"/>
          <w:szCs w:val="20"/>
          <w:lang w:val="ro-RO"/>
        </w:rPr>
        <w:t>11.3</w:t>
      </w:r>
      <w:r w:rsidR="00CF53AE" w:rsidRPr="004900EE">
        <w:rPr>
          <w:rFonts w:ascii="Arial" w:hAnsi="Arial" w:cs="Arial"/>
          <w:sz w:val="20"/>
          <w:szCs w:val="20"/>
        </w:rPr>
        <w:t>), чтобы создать как бы опушку и улучшить продуваемость выемки зимой.</w:t>
      </w:r>
    </w:p>
    <w:p w14:paraId="096710F9" w14:textId="77777777" w:rsidR="008B360C" w:rsidRPr="004900EE" w:rsidRDefault="008B360C" w:rsidP="003F3077">
      <w:pPr>
        <w:pStyle w:val="ab"/>
        <w:shd w:val="clear" w:color="auto" w:fill="FFFFFF"/>
        <w:spacing w:before="0" w:beforeAutospacing="0" w:after="0" w:afterAutospacing="0"/>
        <w:jc w:val="both"/>
        <w:rPr>
          <w:rFonts w:ascii="Arial" w:hAnsi="Arial" w:cs="Arial"/>
          <w:sz w:val="20"/>
          <w:szCs w:val="20"/>
        </w:rPr>
      </w:pPr>
    </w:p>
    <w:p w14:paraId="5202DECC" w14:textId="77777777" w:rsidR="00CF53AE" w:rsidRDefault="00E35F41" w:rsidP="003F3077">
      <w:pPr>
        <w:pStyle w:val="ab"/>
        <w:shd w:val="clear" w:color="auto" w:fill="FFFFFF"/>
        <w:spacing w:before="0" w:beforeAutospacing="0" w:after="0" w:afterAutospacing="0"/>
        <w:jc w:val="both"/>
        <w:rPr>
          <w:rFonts w:ascii="Arial" w:hAnsi="Arial" w:cs="Arial"/>
          <w:sz w:val="20"/>
          <w:szCs w:val="20"/>
        </w:rPr>
      </w:pPr>
      <w:r w:rsidRPr="00E35F41">
        <w:rPr>
          <w:rFonts w:ascii="Arial" w:hAnsi="Arial" w:cs="Arial"/>
          <w:b/>
          <w:sz w:val="20"/>
          <w:szCs w:val="20"/>
          <w:lang w:val="ro-RO"/>
        </w:rPr>
        <w:t>11.16</w:t>
      </w:r>
      <w:r>
        <w:rPr>
          <w:rFonts w:ascii="Arial" w:hAnsi="Arial" w:cs="Arial"/>
          <w:sz w:val="20"/>
          <w:szCs w:val="20"/>
          <w:lang w:val="ro-RO"/>
        </w:rPr>
        <w:tab/>
      </w:r>
      <w:r w:rsidR="00CF53AE" w:rsidRPr="004900EE">
        <w:rPr>
          <w:rFonts w:ascii="Arial" w:hAnsi="Arial" w:cs="Arial"/>
          <w:sz w:val="20"/>
          <w:szCs w:val="20"/>
        </w:rPr>
        <w:t xml:space="preserve">В открытой местности по концам выемок в тех местах, где их устраивают раскрытыми из-за малой глубины и соображений </w:t>
      </w:r>
      <w:proofErr w:type="spellStart"/>
      <w:r w:rsidR="00CF53AE" w:rsidRPr="004900EE">
        <w:rPr>
          <w:rFonts w:ascii="Arial" w:hAnsi="Arial" w:cs="Arial"/>
          <w:sz w:val="20"/>
          <w:szCs w:val="20"/>
        </w:rPr>
        <w:t>снегоборьбы</w:t>
      </w:r>
      <w:proofErr w:type="spellEnd"/>
      <w:r w:rsidR="00CF53AE" w:rsidRPr="004900EE">
        <w:rPr>
          <w:rFonts w:ascii="Arial" w:hAnsi="Arial" w:cs="Arial"/>
          <w:sz w:val="20"/>
          <w:szCs w:val="20"/>
        </w:rPr>
        <w:t xml:space="preserve">, следует размещать комплексные посадки (кулисы) из 7-8 деревьев и кустарника с каждой стороны, на остальном протяжении откосов выемки в открытой местности размещают </w:t>
      </w:r>
      <w:proofErr w:type="spellStart"/>
      <w:r w:rsidR="00CF53AE" w:rsidRPr="004900EE">
        <w:rPr>
          <w:rFonts w:ascii="Arial" w:hAnsi="Arial" w:cs="Arial"/>
          <w:sz w:val="20"/>
          <w:szCs w:val="20"/>
        </w:rPr>
        <w:t>однопородные</w:t>
      </w:r>
      <w:proofErr w:type="spellEnd"/>
      <w:r w:rsidR="00CF53AE" w:rsidRPr="004900EE">
        <w:rPr>
          <w:rFonts w:ascii="Arial" w:hAnsi="Arial" w:cs="Arial"/>
          <w:sz w:val="20"/>
          <w:szCs w:val="20"/>
        </w:rPr>
        <w:t xml:space="preserve"> группы кустарника с шагом от 40 до 70 м (рис. </w:t>
      </w:r>
      <w:r w:rsidR="000B138A">
        <w:rPr>
          <w:rFonts w:ascii="Arial" w:hAnsi="Arial" w:cs="Arial"/>
          <w:sz w:val="20"/>
          <w:szCs w:val="20"/>
          <w:lang w:val="ro-RO"/>
        </w:rPr>
        <w:t>11.4</w:t>
      </w:r>
      <w:r w:rsidR="00CF53AE" w:rsidRPr="004900EE">
        <w:rPr>
          <w:rFonts w:ascii="Arial" w:hAnsi="Arial" w:cs="Arial"/>
          <w:sz w:val="20"/>
          <w:szCs w:val="20"/>
        </w:rPr>
        <w:t>).</w:t>
      </w:r>
    </w:p>
    <w:p w14:paraId="532A16BE" w14:textId="77777777" w:rsidR="00E35F41" w:rsidRPr="004900EE" w:rsidRDefault="00E35F41" w:rsidP="003F3077">
      <w:pPr>
        <w:pStyle w:val="ab"/>
        <w:shd w:val="clear" w:color="auto" w:fill="FFFFFF"/>
        <w:spacing w:before="0" w:beforeAutospacing="0" w:after="0" w:afterAutospacing="0"/>
        <w:jc w:val="both"/>
        <w:rPr>
          <w:rFonts w:ascii="Arial" w:hAnsi="Arial" w:cs="Arial"/>
          <w:sz w:val="20"/>
          <w:szCs w:val="20"/>
        </w:rPr>
      </w:pPr>
    </w:p>
    <w:p w14:paraId="10B760AD" w14:textId="77777777" w:rsidR="00CF53AE" w:rsidRDefault="002A0E10" w:rsidP="003F3077">
      <w:pPr>
        <w:pStyle w:val="ab"/>
        <w:shd w:val="clear" w:color="auto" w:fill="FFFFFF"/>
        <w:spacing w:before="0" w:beforeAutospacing="0" w:after="0" w:afterAutospacing="0"/>
        <w:jc w:val="both"/>
        <w:rPr>
          <w:rFonts w:ascii="Arial" w:hAnsi="Arial" w:cs="Arial"/>
          <w:sz w:val="20"/>
          <w:szCs w:val="20"/>
        </w:rPr>
      </w:pPr>
      <w:r w:rsidRPr="002A0E10">
        <w:rPr>
          <w:rFonts w:ascii="Arial" w:hAnsi="Arial" w:cs="Arial"/>
          <w:b/>
          <w:sz w:val="20"/>
          <w:szCs w:val="20"/>
          <w:lang w:val="ro-RO"/>
        </w:rPr>
        <w:t>11.17</w:t>
      </w:r>
      <w:r>
        <w:rPr>
          <w:rFonts w:ascii="Arial" w:hAnsi="Arial" w:cs="Arial"/>
          <w:sz w:val="20"/>
          <w:szCs w:val="20"/>
          <w:lang w:val="ro-RO"/>
        </w:rPr>
        <w:tab/>
      </w:r>
      <w:r w:rsidR="00CF53AE" w:rsidRPr="004900EE">
        <w:rPr>
          <w:rFonts w:ascii="Arial" w:hAnsi="Arial" w:cs="Arial"/>
          <w:sz w:val="20"/>
          <w:szCs w:val="20"/>
        </w:rPr>
        <w:t xml:space="preserve">На дорогах I категории при ширине разделительной полосы 8 м и более там, где это допускается по условиям </w:t>
      </w:r>
      <w:proofErr w:type="spellStart"/>
      <w:r w:rsidR="00CF53AE" w:rsidRPr="004900EE">
        <w:rPr>
          <w:rFonts w:ascii="Arial" w:hAnsi="Arial" w:cs="Arial"/>
          <w:sz w:val="20"/>
          <w:szCs w:val="20"/>
        </w:rPr>
        <w:t>снегонезаносимости</w:t>
      </w:r>
      <w:proofErr w:type="spellEnd"/>
      <w:r w:rsidR="00CF53AE" w:rsidRPr="004900EE">
        <w:rPr>
          <w:rFonts w:ascii="Arial" w:hAnsi="Arial" w:cs="Arial"/>
          <w:sz w:val="20"/>
          <w:szCs w:val="20"/>
        </w:rPr>
        <w:t>, возможно озеленение разделительной полосы кустарником 2 класса высотой не более 1,5 м. Посадки должны предотвращать ослепление водителей светом фар.</w:t>
      </w:r>
    </w:p>
    <w:p w14:paraId="660484AB" w14:textId="77777777" w:rsidR="003B3E10" w:rsidRPr="004900EE" w:rsidRDefault="003B3E10" w:rsidP="003F3077">
      <w:pPr>
        <w:pStyle w:val="ab"/>
        <w:shd w:val="clear" w:color="auto" w:fill="FFFFFF"/>
        <w:spacing w:before="0" w:beforeAutospacing="0" w:after="0" w:afterAutospacing="0"/>
        <w:jc w:val="both"/>
        <w:rPr>
          <w:rFonts w:ascii="Arial" w:hAnsi="Arial" w:cs="Arial"/>
          <w:sz w:val="20"/>
          <w:szCs w:val="20"/>
        </w:rPr>
      </w:pPr>
    </w:p>
    <w:p w14:paraId="56627A52" w14:textId="77777777" w:rsidR="00CF53AE" w:rsidRDefault="003B3E10" w:rsidP="003F3077">
      <w:pPr>
        <w:pStyle w:val="ab"/>
        <w:shd w:val="clear" w:color="auto" w:fill="FFFFFF"/>
        <w:spacing w:before="0" w:beforeAutospacing="0" w:after="0" w:afterAutospacing="0"/>
        <w:jc w:val="both"/>
        <w:rPr>
          <w:rFonts w:ascii="Arial" w:hAnsi="Arial" w:cs="Arial"/>
          <w:sz w:val="20"/>
          <w:szCs w:val="20"/>
        </w:rPr>
      </w:pPr>
      <w:r w:rsidRPr="003B3E10">
        <w:rPr>
          <w:rFonts w:ascii="Arial" w:hAnsi="Arial" w:cs="Arial"/>
          <w:b/>
          <w:sz w:val="20"/>
          <w:szCs w:val="20"/>
          <w:lang w:val="ro-RO"/>
        </w:rPr>
        <w:t>11</w:t>
      </w:r>
      <w:r w:rsidR="00CF53AE" w:rsidRPr="003B3E10">
        <w:rPr>
          <w:rFonts w:ascii="Arial" w:hAnsi="Arial" w:cs="Arial"/>
          <w:b/>
          <w:sz w:val="20"/>
          <w:szCs w:val="20"/>
        </w:rPr>
        <w:t>.1</w:t>
      </w:r>
      <w:r w:rsidRPr="003B3E10">
        <w:rPr>
          <w:rFonts w:ascii="Arial" w:hAnsi="Arial" w:cs="Arial"/>
          <w:b/>
          <w:sz w:val="20"/>
          <w:szCs w:val="20"/>
          <w:lang w:val="ro-RO"/>
        </w:rPr>
        <w:t>8</w:t>
      </w:r>
      <w:r>
        <w:rPr>
          <w:rFonts w:ascii="Arial" w:hAnsi="Arial" w:cs="Arial"/>
          <w:sz w:val="20"/>
          <w:szCs w:val="20"/>
          <w:lang w:val="ro-RO"/>
        </w:rPr>
        <w:tab/>
      </w:r>
      <w:r w:rsidR="00CF53AE" w:rsidRPr="004900EE">
        <w:rPr>
          <w:rFonts w:ascii="Arial" w:hAnsi="Arial" w:cs="Arial"/>
          <w:sz w:val="20"/>
          <w:szCs w:val="20"/>
        </w:rPr>
        <w:t>При раздельном трассировании дорог I категории возможно сохранение на разделительной полосе особо ценных, отдельно стоящих деревьев и групп кустарника.</w:t>
      </w:r>
    </w:p>
    <w:p w14:paraId="1AFB92B4" w14:textId="77777777" w:rsidR="003B3E10" w:rsidRPr="004900EE" w:rsidRDefault="003B3E10" w:rsidP="003F3077">
      <w:pPr>
        <w:pStyle w:val="ab"/>
        <w:shd w:val="clear" w:color="auto" w:fill="FFFFFF"/>
        <w:spacing w:before="0" w:beforeAutospacing="0" w:after="0" w:afterAutospacing="0"/>
        <w:jc w:val="both"/>
        <w:rPr>
          <w:rFonts w:ascii="Arial" w:hAnsi="Arial" w:cs="Arial"/>
          <w:sz w:val="20"/>
          <w:szCs w:val="20"/>
        </w:rPr>
      </w:pPr>
    </w:p>
    <w:p w14:paraId="4037C0FB" w14:textId="77777777" w:rsidR="00CF53AE" w:rsidRDefault="003B3E10" w:rsidP="003F3077">
      <w:pPr>
        <w:pStyle w:val="ab"/>
        <w:shd w:val="clear" w:color="auto" w:fill="FFFFFF"/>
        <w:spacing w:before="0" w:beforeAutospacing="0" w:after="0" w:afterAutospacing="0"/>
        <w:jc w:val="both"/>
        <w:rPr>
          <w:rFonts w:ascii="Arial" w:hAnsi="Arial" w:cs="Arial"/>
          <w:sz w:val="20"/>
          <w:szCs w:val="20"/>
        </w:rPr>
      </w:pPr>
      <w:r w:rsidRPr="003B3E10">
        <w:rPr>
          <w:rFonts w:ascii="Arial" w:hAnsi="Arial" w:cs="Arial"/>
          <w:b/>
          <w:sz w:val="20"/>
          <w:szCs w:val="20"/>
          <w:lang w:val="ro-RO"/>
        </w:rPr>
        <w:t>11.19</w:t>
      </w:r>
      <w:r>
        <w:rPr>
          <w:rFonts w:ascii="Arial" w:hAnsi="Arial" w:cs="Arial"/>
          <w:sz w:val="20"/>
          <w:szCs w:val="20"/>
          <w:lang w:val="ro-RO"/>
        </w:rPr>
        <w:tab/>
      </w:r>
      <w:r w:rsidR="00CF53AE" w:rsidRPr="004900EE">
        <w:rPr>
          <w:rFonts w:ascii="Arial" w:hAnsi="Arial" w:cs="Arial"/>
          <w:sz w:val="20"/>
          <w:szCs w:val="20"/>
        </w:rPr>
        <w:t>Откосы земляного полотна и участки полосы отвода, не занятые деревьями и кустарниками, должн</w:t>
      </w:r>
      <w:r w:rsidR="00CF53AE" w:rsidRPr="00CB4881">
        <w:rPr>
          <w:rFonts w:ascii="Arial" w:hAnsi="Arial" w:cs="Arial"/>
          <w:sz w:val="20"/>
          <w:szCs w:val="20"/>
        </w:rPr>
        <w:t xml:space="preserve">ы быть засеяны газонными травами (см. </w:t>
      </w:r>
      <w:r w:rsidR="00CB4881" w:rsidRPr="00CB4881">
        <w:rPr>
          <w:rFonts w:ascii="Arial" w:hAnsi="Arial" w:cs="Arial"/>
          <w:sz w:val="20"/>
          <w:szCs w:val="20"/>
        </w:rPr>
        <w:t xml:space="preserve">главы В.3 и В.4 </w:t>
      </w:r>
      <w:r w:rsidR="00CF53AE" w:rsidRPr="00CB4881">
        <w:rPr>
          <w:rFonts w:ascii="Arial" w:hAnsi="Arial" w:cs="Arial"/>
          <w:sz w:val="20"/>
          <w:szCs w:val="20"/>
        </w:rPr>
        <w:t>приложени</w:t>
      </w:r>
      <w:r w:rsidR="00CB4881" w:rsidRPr="00CB4881">
        <w:rPr>
          <w:rFonts w:ascii="Arial" w:hAnsi="Arial" w:cs="Arial"/>
          <w:sz w:val="20"/>
          <w:szCs w:val="20"/>
        </w:rPr>
        <w:t>я</w:t>
      </w:r>
      <w:r w:rsidR="00CF53AE" w:rsidRPr="00CB4881">
        <w:rPr>
          <w:rFonts w:ascii="Arial" w:hAnsi="Arial" w:cs="Arial"/>
          <w:sz w:val="20"/>
          <w:szCs w:val="20"/>
        </w:rPr>
        <w:t xml:space="preserve"> </w:t>
      </w:r>
      <w:r w:rsidR="00CB4881" w:rsidRPr="00CB4881">
        <w:rPr>
          <w:rFonts w:ascii="Arial" w:hAnsi="Arial" w:cs="Arial"/>
          <w:sz w:val="20"/>
          <w:szCs w:val="20"/>
        </w:rPr>
        <w:t>В</w:t>
      </w:r>
      <w:r w:rsidR="00CF53AE" w:rsidRPr="00CB4881">
        <w:rPr>
          <w:rFonts w:ascii="Arial" w:hAnsi="Arial" w:cs="Arial"/>
          <w:sz w:val="20"/>
          <w:szCs w:val="20"/>
        </w:rPr>
        <w:t>).</w:t>
      </w:r>
    </w:p>
    <w:p w14:paraId="35F342DD" w14:textId="77777777" w:rsidR="003B3E10" w:rsidRDefault="003B3E10" w:rsidP="003F3077">
      <w:pPr>
        <w:pStyle w:val="ab"/>
        <w:shd w:val="clear" w:color="auto" w:fill="FFFFFF"/>
        <w:spacing w:before="0" w:beforeAutospacing="0" w:after="0" w:afterAutospacing="0"/>
        <w:jc w:val="both"/>
        <w:rPr>
          <w:rFonts w:ascii="Arial" w:hAnsi="Arial" w:cs="Arial"/>
          <w:sz w:val="20"/>
          <w:szCs w:val="20"/>
        </w:rPr>
      </w:pPr>
    </w:p>
    <w:p w14:paraId="5058DE6B" w14:textId="77777777" w:rsidR="00F85BF9" w:rsidRPr="004900EE" w:rsidRDefault="00F85BF9" w:rsidP="003F3077">
      <w:pPr>
        <w:pStyle w:val="ab"/>
        <w:shd w:val="clear" w:color="auto" w:fill="FFFFFF"/>
        <w:spacing w:before="0" w:beforeAutospacing="0" w:after="0" w:afterAutospacing="0"/>
        <w:jc w:val="both"/>
        <w:rPr>
          <w:rFonts w:ascii="Arial" w:hAnsi="Arial" w:cs="Arial"/>
          <w:sz w:val="20"/>
          <w:szCs w:val="20"/>
        </w:rPr>
      </w:pPr>
    </w:p>
    <w:p w14:paraId="7C59894E" w14:textId="77777777" w:rsidR="00CF53AE" w:rsidRPr="00A133E2" w:rsidRDefault="00CF53AE" w:rsidP="00F85BF9">
      <w:pPr>
        <w:pStyle w:val="ab"/>
        <w:shd w:val="clear" w:color="auto" w:fill="FFFFFF"/>
        <w:spacing w:before="0" w:beforeAutospacing="0" w:after="0" w:afterAutospacing="0"/>
        <w:jc w:val="both"/>
        <w:rPr>
          <w:rFonts w:ascii="Arial" w:hAnsi="Arial" w:cs="Arial"/>
          <w:b/>
        </w:rPr>
      </w:pPr>
      <w:r w:rsidRPr="00A133E2">
        <w:rPr>
          <w:rFonts w:ascii="Arial" w:hAnsi="Arial" w:cs="Arial"/>
          <w:b/>
        </w:rPr>
        <w:t>1</w:t>
      </w:r>
      <w:r w:rsidR="00F85BF9" w:rsidRPr="00A133E2">
        <w:rPr>
          <w:rFonts w:ascii="Arial" w:hAnsi="Arial" w:cs="Arial"/>
          <w:b/>
        </w:rPr>
        <w:t>2</w:t>
      </w:r>
      <w:r w:rsidR="00F85BF9" w:rsidRPr="00A133E2">
        <w:rPr>
          <w:rFonts w:ascii="Arial" w:hAnsi="Arial" w:cs="Arial"/>
          <w:b/>
        </w:rPr>
        <w:tab/>
      </w:r>
      <w:r w:rsidRPr="00A133E2">
        <w:rPr>
          <w:rFonts w:ascii="Arial" w:hAnsi="Arial" w:cs="Arial"/>
          <w:b/>
        </w:rPr>
        <w:t>О</w:t>
      </w:r>
      <w:r w:rsidR="005E5C3B" w:rsidRPr="00A133E2">
        <w:rPr>
          <w:rFonts w:ascii="Arial" w:hAnsi="Arial" w:cs="Arial"/>
          <w:b/>
        </w:rPr>
        <w:t>формление и обустройство дорог</w:t>
      </w:r>
    </w:p>
    <w:p w14:paraId="11F57EC2" w14:textId="77777777" w:rsidR="00F85BF9" w:rsidRDefault="00F85BF9" w:rsidP="003F3077">
      <w:pPr>
        <w:pStyle w:val="ab"/>
        <w:shd w:val="clear" w:color="auto" w:fill="FFFFFF"/>
        <w:spacing w:before="0" w:beforeAutospacing="0" w:after="0" w:afterAutospacing="0"/>
        <w:jc w:val="both"/>
        <w:rPr>
          <w:rFonts w:ascii="Arial" w:hAnsi="Arial" w:cs="Arial"/>
          <w:sz w:val="20"/>
          <w:szCs w:val="20"/>
        </w:rPr>
      </w:pPr>
    </w:p>
    <w:p w14:paraId="120C910D" w14:textId="77777777" w:rsidR="00CF53AE" w:rsidRDefault="00CF53AE" w:rsidP="003F3077">
      <w:pPr>
        <w:pStyle w:val="ab"/>
        <w:shd w:val="clear" w:color="auto" w:fill="FFFFFF"/>
        <w:spacing w:before="0" w:beforeAutospacing="0" w:after="0" w:afterAutospacing="0"/>
        <w:jc w:val="both"/>
        <w:rPr>
          <w:rFonts w:ascii="Arial" w:hAnsi="Arial" w:cs="Arial"/>
          <w:sz w:val="20"/>
          <w:szCs w:val="20"/>
        </w:rPr>
      </w:pPr>
      <w:r w:rsidRPr="0058035F">
        <w:rPr>
          <w:rFonts w:ascii="Arial" w:hAnsi="Arial" w:cs="Arial"/>
          <w:b/>
          <w:sz w:val="20"/>
          <w:szCs w:val="20"/>
        </w:rPr>
        <w:t>1</w:t>
      </w:r>
      <w:r w:rsidR="00F85BF9" w:rsidRPr="0058035F">
        <w:rPr>
          <w:rFonts w:ascii="Arial" w:hAnsi="Arial" w:cs="Arial"/>
          <w:b/>
          <w:sz w:val="20"/>
          <w:szCs w:val="20"/>
          <w:lang w:val="ro-RO"/>
        </w:rPr>
        <w:t>2</w:t>
      </w:r>
      <w:r w:rsidRPr="0058035F">
        <w:rPr>
          <w:rFonts w:ascii="Arial" w:hAnsi="Arial" w:cs="Arial"/>
          <w:b/>
          <w:sz w:val="20"/>
          <w:szCs w:val="20"/>
        </w:rPr>
        <w:t>.1</w:t>
      </w:r>
      <w:r w:rsidR="00F85BF9">
        <w:rPr>
          <w:rFonts w:ascii="Arial" w:hAnsi="Arial" w:cs="Arial"/>
          <w:sz w:val="20"/>
          <w:szCs w:val="20"/>
        </w:rPr>
        <w:tab/>
      </w:r>
      <w:r w:rsidRPr="004900EE">
        <w:rPr>
          <w:rFonts w:ascii="Arial" w:hAnsi="Arial" w:cs="Arial"/>
          <w:sz w:val="20"/>
          <w:szCs w:val="20"/>
        </w:rPr>
        <w:t xml:space="preserve">Для ориентировки водителей в пути на дороге должна быть обеспечена исчерпывающая и четкая путевая информация - знаки, указатели, маршрутные схемы, разметка проезжей части и т.д., чтобы проезжающие, не покидая дороги, могли получить все сведения, касающиеся </w:t>
      </w:r>
      <w:r w:rsidRPr="004900EE">
        <w:rPr>
          <w:rFonts w:ascii="Arial" w:hAnsi="Arial" w:cs="Arial"/>
          <w:sz w:val="20"/>
          <w:szCs w:val="20"/>
        </w:rPr>
        <w:lastRenderedPageBreak/>
        <w:t>предстоящего пути, мест заправки топливом, ночлега, питания, технического обслуживания, медицинской помощи, расстояний до основных пунктов маршрута.</w:t>
      </w:r>
    </w:p>
    <w:p w14:paraId="07255886" w14:textId="77777777" w:rsidR="0058035F" w:rsidRPr="004900EE" w:rsidRDefault="0058035F" w:rsidP="003F3077">
      <w:pPr>
        <w:pStyle w:val="ab"/>
        <w:shd w:val="clear" w:color="auto" w:fill="FFFFFF"/>
        <w:spacing w:before="0" w:beforeAutospacing="0" w:after="0" w:afterAutospacing="0"/>
        <w:jc w:val="both"/>
        <w:rPr>
          <w:rFonts w:ascii="Arial" w:hAnsi="Arial" w:cs="Arial"/>
          <w:sz w:val="20"/>
          <w:szCs w:val="20"/>
        </w:rPr>
      </w:pPr>
    </w:p>
    <w:p w14:paraId="3EC1B404" w14:textId="77777777" w:rsidR="00CF53AE" w:rsidRPr="004900EE" w:rsidRDefault="00CF53AE" w:rsidP="00380533">
      <w:pPr>
        <w:pStyle w:val="ab"/>
        <w:shd w:val="clear" w:color="auto" w:fill="FFFFFF"/>
        <w:spacing w:before="0" w:beforeAutospacing="0" w:after="150" w:afterAutospacing="0"/>
        <w:jc w:val="both"/>
        <w:rPr>
          <w:rFonts w:ascii="Arial" w:hAnsi="Arial" w:cs="Arial"/>
          <w:sz w:val="20"/>
          <w:szCs w:val="20"/>
        </w:rPr>
      </w:pPr>
      <w:r w:rsidRPr="00380533">
        <w:rPr>
          <w:rFonts w:ascii="Arial" w:hAnsi="Arial" w:cs="Arial"/>
          <w:b/>
          <w:sz w:val="20"/>
          <w:szCs w:val="20"/>
        </w:rPr>
        <w:t>1</w:t>
      </w:r>
      <w:r w:rsidR="00380533" w:rsidRPr="00380533">
        <w:rPr>
          <w:rFonts w:ascii="Arial" w:hAnsi="Arial" w:cs="Arial"/>
          <w:b/>
          <w:sz w:val="20"/>
          <w:szCs w:val="20"/>
          <w:lang w:val="ro-RO"/>
        </w:rPr>
        <w:t>2</w:t>
      </w:r>
      <w:r w:rsidRPr="00380533">
        <w:rPr>
          <w:rFonts w:ascii="Arial" w:hAnsi="Arial" w:cs="Arial"/>
          <w:b/>
          <w:sz w:val="20"/>
          <w:szCs w:val="20"/>
        </w:rPr>
        <w:t>.</w:t>
      </w:r>
      <w:r w:rsidR="007F075F">
        <w:rPr>
          <w:rFonts w:ascii="Arial" w:hAnsi="Arial" w:cs="Arial"/>
          <w:b/>
          <w:sz w:val="20"/>
          <w:szCs w:val="20"/>
          <w:lang w:val="ro-RO"/>
        </w:rPr>
        <w:t>2</w:t>
      </w:r>
      <w:r w:rsidR="00380533">
        <w:rPr>
          <w:rFonts w:ascii="Arial" w:hAnsi="Arial" w:cs="Arial"/>
          <w:sz w:val="20"/>
          <w:szCs w:val="20"/>
        </w:rPr>
        <w:tab/>
      </w:r>
      <w:r w:rsidRPr="004900EE">
        <w:rPr>
          <w:rFonts w:ascii="Arial" w:hAnsi="Arial" w:cs="Arial"/>
          <w:sz w:val="20"/>
          <w:szCs w:val="20"/>
        </w:rPr>
        <w:t xml:space="preserve">Кроме стандартных знаков и указателей, на дороге размещаются нестандартные, к которым относятся: маршрутные схемы, оформление границ районов, въездов в города и </w:t>
      </w:r>
      <w:r w:rsidR="00380533">
        <w:rPr>
          <w:rFonts w:ascii="Arial" w:hAnsi="Arial" w:cs="Arial"/>
          <w:sz w:val="20"/>
          <w:szCs w:val="20"/>
        </w:rPr>
        <w:t>населенные пункты</w:t>
      </w:r>
      <w:r w:rsidRPr="004900EE">
        <w:rPr>
          <w:rFonts w:ascii="Arial" w:hAnsi="Arial" w:cs="Arial"/>
          <w:sz w:val="20"/>
          <w:szCs w:val="20"/>
        </w:rPr>
        <w:t>.</w:t>
      </w:r>
    </w:p>
    <w:p w14:paraId="2823E528" w14:textId="77777777" w:rsidR="00CF53AE" w:rsidRDefault="00CF53AE" w:rsidP="00E95D0D">
      <w:pPr>
        <w:pStyle w:val="ab"/>
        <w:shd w:val="clear" w:color="auto" w:fill="FFFFFF"/>
        <w:spacing w:before="0" w:beforeAutospacing="0" w:after="0" w:afterAutospacing="0"/>
        <w:jc w:val="both"/>
        <w:rPr>
          <w:rFonts w:ascii="Arial" w:hAnsi="Arial" w:cs="Arial"/>
          <w:sz w:val="20"/>
          <w:szCs w:val="20"/>
        </w:rPr>
      </w:pPr>
      <w:r w:rsidRPr="00380533">
        <w:rPr>
          <w:rFonts w:ascii="Arial" w:hAnsi="Arial" w:cs="Arial"/>
          <w:b/>
          <w:sz w:val="20"/>
          <w:szCs w:val="20"/>
        </w:rPr>
        <w:t>1</w:t>
      </w:r>
      <w:r w:rsidR="00380533" w:rsidRPr="00380533">
        <w:rPr>
          <w:rFonts w:ascii="Arial" w:hAnsi="Arial" w:cs="Arial"/>
          <w:b/>
          <w:sz w:val="20"/>
          <w:szCs w:val="20"/>
          <w:lang w:val="ro-RO"/>
        </w:rPr>
        <w:t>2</w:t>
      </w:r>
      <w:r w:rsidRPr="00380533">
        <w:rPr>
          <w:rFonts w:ascii="Arial" w:hAnsi="Arial" w:cs="Arial"/>
          <w:b/>
          <w:sz w:val="20"/>
          <w:szCs w:val="20"/>
        </w:rPr>
        <w:t>.</w:t>
      </w:r>
      <w:r w:rsidR="007F075F">
        <w:rPr>
          <w:rFonts w:ascii="Arial" w:hAnsi="Arial" w:cs="Arial"/>
          <w:b/>
          <w:sz w:val="20"/>
          <w:szCs w:val="20"/>
          <w:lang w:val="ro-RO"/>
        </w:rPr>
        <w:t>3</w:t>
      </w:r>
      <w:r w:rsidR="00380533">
        <w:rPr>
          <w:rFonts w:ascii="Arial" w:hAnsi="Arial" w:cs="Arial"/>
          <w:sz w:val="20"/>
          <w:szCs w:val="20"/>
        </w:rPr>
        <w:tab/>
      </w:r>
      <w:r w:rsidRPr="004900EE">
        <w:rPr>
          <w:rFonts w:ascii="Arial" w:hAnsi="Arial" w:cs="Arial"/>
          <w:sz w:val="20"/>
          <w:szCs w:val="20"/>
        </w:rPr>
        <w:t xml:space="preserve">Маршрутные схемы устанавливают, как правило, при въезде и выезде из городов, у важнейших пересечений и примыканий дорог общегосударственного </w:t>
      </w:r>
      <w:r w:rsidR="00D7063C">
        <w:rPr>
          <w:rFonts w:ascii="Arial" w:hAnsi="Arial" w:cs="Arial"/>
          <w:sz w:val="20"/>
          <w:szCs w:val="20"/>
        </w:rPr>
        <w:t xml:space="preserve">и </w:t>
      </w:r>
      <w:r w:rsidR="00D7063C" w:rsidRPr="00D7063C">
        <w:rPr>
          <w:rFonts w:ascii="Arial" w:hAnsi="Arial" w:cs="Arial"/>
          <w:sz w:val="20"/>
          <w:szCs w:val="20"/>
        </w:rPr>
        <w:t>международного</w:t>
      </w:r>
      <w:r w:rsidR="00D7063C">
        <w:rPr>
          <w:rFonts w:ascii="Arial" w:hAnsi="Arial" w:cs="Arial"/>
          <w:sz w:val="20"/>
          <w:szCs w:val="20"/>
        </w:rPr>
        <w:t xml:space="preserve"> </w:t>
      </w:r>
      <w:r w:rsidRPr="004900EE">
        <w:rPr>
          <w:rFonts w:ascii="Arial" w:hAnsi="Arial" w:cs="Arial"/>
          <w:sz w:val="20"/>
          <w:szCs w:val="20"/>
        </w:rPr>
        <w:t>значений.</w:t>
      </w:r>
    </w:p>
    <w:p w14:paraId="041AF1FF" w14:textId="77777777" w:rsidR="00E95D0D" w:rsidRPr="004900EE" w:rsidRDefault="00E95D0D" w:rsidP="00E95D0D">
      <w:pPr>
        <w:pStyle w:val="ab"/>
        <w:shd w:val="clear" w:color="auto" w:fill="FFFFFF"/>
        <w:spacing w:before="0" w:beforeAutospacing="0" w:after="0" w:afterAutospacing="0"/>
        <w:jc w:val="both"/>
        <w:rPr>
          <w:rFonts w:ascii="Arial" w:hAnsi="Arial" w:cs="Arial"/>
          <w:sz w:val="20"/>
          <w:szCs w:val="20"/>
        </w:rPr>
      </w:pPr>
    </w:p>
    <w:p w14:paraId="18C27B89" w14:textId="77777777" w:rsidR="00CF53AE" w:rsidRDefault="00CF53AE" w:rsidP="00E95D0D">
      <w:pPr>
        <w:pStyle w:val="ab"/>
        <w:shd w:val="clear" w:color="auto" w:fill="FFFFFF"/>
        <w:spacing w:before="0" w:beforeAutospacing="0" w:after="0" w:afterAutospacing="0"/>
        <w:jc w:val="both"/>
        <w:rPr>
          <w:rFonts w:ascii="Arial" w:hAnsi="Arial" w:cs="Arial"/>
          <w:sz w:val="20"/>
          <w:szCs w:val="20"/>
        </w:rPr>
      </w:pPr>
      <w:r w:rsidRPr="004900EE">
        <w:rPr>
          <w:rFonts w:ascii="Arial" w:hAnsi="Arial" w:cs="Arial"/>
          <w:sz w:val="20"/>
          <w:szCs w:val="20"/>
        </w:rPr>
        <w:t>На них указывается схема дороги (маршрута) с подъездами, номера дорог, АЗС, города, основные расстояния по перегонам.</w:t>
      </w:r>
    </w:p>
    <w:p w14:paraId="7809FD93" w14:textId="77777777" w:rsidR="00E95D0D" w:rsidRPr="004900EE" w:rsidRDefault="00E95D0D" w:rsidP="00E95D0D">
      <w:pPr>
        <w:pStyle w:val="ab"/>
        <w:shd w:val="clear" w:color="auto" w:fill="FFFFFF"/>
        <w:spacing w:before="0" w:beforeAutospacing="0" w:after="0" w:afterAutospacing="0"/>
        <w:jc w:val="both"/>
        <w:rPr>
          <w:rFonts w:ascii="Arial" w:hAnsi="Arial" w:cs="Arial"/>
          <w:sz w:val="20"/>
          <w:szCs w:val="20"/>
        </w:rPr>
      </w:pPr>
    </w:p>
    <w:p w14:paraId="3251E332" w14:textId="77777777" w:rsidR="00CF53AE" w:rsidRDefault="00CF53AE" w:rsidP="00E95D0D">
      <w:pPr>
        <w:pStyle w:val="ab"/>
        <w:shd w:val="clear" w:color="auto" w:fill="FFFFFF"/>
        <w:spacing w:before="0" w:beforeAutospacing="0" w:after="0" w:afterAutospacing="0"/>
        <w:jc w:val="both"/>
        <w:rPr>
          <w:rFonts w:ascii="Arial" w:hAnsi="Arial" w:cs="Arial"/>
          <w:sz w:val="20"/>
          <w:szCs w:val="20"/>
        </w:rPr>
      </w:pPr>
      <w:r w:rsidRPr="004900EE">
        <w:rPr>
          <w:rFonts w:ascii="Arial" w:hAnsi="Arial" w:cs="Arial"/>
          <w:sz w:val="20"/>
          <w:szCs w:val="20"/>
        </w:rPr>
        <w:t>Маршрутные схемы, как правило, должны быть двусторонними. Так, при въезде в город на одной стороне указывают схему проезда по дороге, а</w:t>
      </w:r>
      <w:r w:rsidR="00D7063C">
        <w:rPr>
          <w:rFonts w:ascii="Arial" w:hAnsi="Arial" w:cs="Arial"/>
          <w:i/>
          <w:iCs/>
          <w:sz w:val="20"/>
          <w:szCs w:val="20"/>
          <w:lang w:val="ro-RO"/>
        </w:rPr>
        <w:t xml:space="preserve"> </w:t>
      </w:r>
      <w:r w:rsidRPr="004900EE">
        <w:rPr>
          <w:rFonts w:ascii="Arial" w:hAnsi="Arial" w:cs="Arial"/>
          <w:sz w:val="20"/>
          <w:szCs w:val="20"/>
        </w:rPr>
        <w:t>на другой - схему проезда по улицам города с указанием выхода из него на другие дороги. При наличии кольцевой дороги вокруг города или обходной дороги показывают схему проезда по ним.</w:t>
      </w:r>
    </w:p>
    <w:p w14:paraId="0A85B322" w14:textId="77777777" w:rsidR="00E95D0D" w:rsidRPr="004900EE" w:rsidRDefault="00E95D0D" w:rsidP="00E95D0D">
      <w:pPr>
        <w:pStyle w:val="ab"/>
        <w:shd w:val="clear" w:color="auto" w:fill="FFFFFF"/>
        <w:spacing w:before="0" w:beforeAutospacing="0" w:after="0" w:afterAutospacing="0"/>
        <w:jc w:val="both"/>
        <w:rPr>
          <w:rFonts w:ascii="Arial" w:hAnsi="Arial" w:cs="Arial"/>
          <w:sz w:val="20"/>
          <w:szCs w:val="20"/>
        </w:rPr>
      </w:pPr>
    </w:p>
    <w:p w14:paraId="4635DB25" w14:textId="77777777" w:rsidR="00CF53AE" w:rsidRDefault="00CF53AE" w:rsidP="00E95D0D">
      <w:pPr>
        <w:pStyle w:val="ab"/>
        <w:shd w:val="clear" w:color="auto" w:fill="FFFFFF"/>
        <w:spacing w:before="0" w:beforeAutospacing="0" w:after="0" w:afterAutospacing="0"/>
        <w:jc w:val="both"/>
        <w:rPr>
          <w:rFonts w:ascii="Arial" w:hAnsi="Arial" w:cs="Arial"/>
          <w:sz w:val="20"/>
          <w:szCs w:val="20"/>
        </w:rPr>
      </w:pPr>
      <w:r w:rsidRPr="004900EE">
        <w:rPr>
          <w:rFonts w:ascii="Arial" w:hAnsi="Arial" w:cs="Arial"/>
          <w:sz w:val="20"/>
          <w:szCs w:val="20"/>
        </w:rPr>
        <w:t>Маршрутные схемы рекомендуется устанавливать и в местах кратковременного отдыха.</w:t>
      </w:r>
    </w:p>
    <w:p w14:paraId="1B24F256" w14:textId="77777777" w:rsidR="00E95D0D" w:rsidRPr="004900EE" w:rsidRDefault="00E95D0D" w:rsidP="00E95D0D">
      <w:pPr>
        <w:pStyle w:val="ab"/>
        <w:shd w:val="clear" w:color="auto" w:fill="FFFFFF"/>
        <w:spacing w:before="0" w:beforeAutospacing="0" w:after="0" w:afterAutospacing="0"/>
        <w:jc w:val="both"/>
        <w:rPr>
          <w:rFonts w:ascii="Arial" w:hAnsi="Arial" w:cs="Arial"/>
          <w:sz w:val="20"/>
          <w:szCs w:val="20"/>
        </w:rPr>
      </w:pPr>
    </w:p>
    <w:p w14:paraId="73718330" w14:textId="77777777" w:rsidR="00CF53AE" w:rsidRDefault="00CF53AE" w:rsidP="00E95D0D">
      <w:pPr>
        <w:pStyle w:val="ab"/>
        <w:shd w:val="clear" w:color="auto" w:fill="FFFFFF"/>
        <w:spacing w:before="0" w:beforeAutospacing="0" w:after="0" w:afterAutospacing="0"/>
        <w:jc w:val="both"/>
        <w:rPr>
          <w:rFonts w:ascii="Arial" w:hAnsi="Arial" w:cs="Arial"/>
          <w:sz w:val="20"/>
          <w:szCs w:val="20"/>
        </w:rPr>
      </w:pPr>
      <w:r w:rsidRPr="00D7063C">
        <w:rPr>
          <w:rFonts w:ascii="Arial" w:hAnsi="Arial" w:cs="Arial"/>
          <w:b/>
          <w:sz w:val="20"/>
          <w:szCs w:val="20"/>
        </w:rPr>
        <w:t>1</w:t>
      </w:r>
      <w:r w:rsidR="00D7063C" w:rsidRPr="00D7063C">
        <w:rPr>
          <w:rFonts w:ascii="Arial" w:hAnsi="Arial" w:cs="Arial"/>
          <w:b/>
          <w:sz w:val="20"/>
          <w:szCs w:val="20"/>
          <w:lang w:val="ro-RO"/>
        </w:rPr>
        <w:t>2</w:t>
      </w:r>
      <w:r w:rsidRPr="00D7063C">
        <w:rPr>
          <w:rFonts w:ascii="Arial" w:hAnsi="Arial" w:cs="Arial"/>
          <w:b/>
          <w:sz w:val="20"/>
          <w:szCs w:val="20"/>
        </w:rPr>
        <w:t>.</w:t>
      </w:r>
      <w:r w:rsidR="007F075F">
        <w:rPr>
          <w:rFonts w:ascii="Arial" w:hAnsi="Arial" w:cs="Arial"/>
          <w:b/>
          <w:sz w:val="20"/>
          <w:szCs w:val="20"/>
          <w:lang w:val="ro-RO"/>
        </w:rPr>
        <w:t>4</w:t>
      </w:r>
      <w:r w:rsidR="00D7063C">
        <w:rPr>
          <w:rFonts w:ascii="Arial" w:hAnsi="Arial" w:cs="Arial"/>
          <w:sz w:val="20"/>
          <w:szCs w:val="20"/>
        </w:rPr>
        <w:tab/>
      </w:r>
      <w:r w:rsidRPr="004900EE">
        <w:rPr>
          <w:rFonts w:ascii="Arial" w:hAnsi="Arial" w:cs="Arial"/>
          <w:sz w:val="20"/>
          <w:szCs w:val="20"/>
        </w:rPr>
        <w:t xml:space="preserve">Пересечения дорогой границ </w:t>
      </w:r>
      <w:r w:rsidR="00D7063C">
        <w:rPr>
          <w:rFonts w:ascii="Arial" w:hAnsi="Arial" w:cs="Arial"/>
          <w:sz w:val="20"/>
          <w:szCs w:val="20"/>
        </w:rPr>
        <w:t>районов</w:t>
      </w:r>
      <w:r w:rsidRPr="004900EE">
        <w:rPr>
          <w:rFonts w:ascii="Arial" w:hAnsi="Arial" w:cs="Arial"/>
          <w:sz w:val="20"/>
          <w:szCs w:val="20"/>
        </w:rPr>
        <w:t xml:space="preserve"> должны оформляться в одном архитектурном стиле, при этом каждо</w:t>
      </w:r>
      <w:r w:rsidR="00E95D0D">
        <w:rPr>
          <w:rFonts w:ascii="Arial" w:hAnsi="Arial" w:cs="Arial"/>
          <w:sz w:val="20"/>
          <w:szCs w:val="20"/>
        </w:rPr>
        <w:t>е</w:t>
      </w:r>
      <w:r w:rsidRPr="004900EE">
        <w:rPr>
          <w:rFonts w:ascii="Arial" w:hAnsi="Arial" w:cs="Arial"/>
          <w:sz w:val="20"/>
          <w:szCs w:val="20"/>
        </w:rPr>
        <w:t xml:space="preserve"> тако</w:t>
      </w:r>
      <w:r w:rsidR="00E95D0D">
        <w:rPr>
          <w:rFonts w:ascii="Arial" w:hAnsi="Arial" w:cs="Arial"/>
          <w:sz w:val="20"/>
          <w:szCs w:val="20"/>
        </w:rPr>
        <w:t>е</w:t>
      </w:r>
      <w:r w:rsidRPr="004900EE">
        <w:rPr>
          <w:rFonts w:ascii="Arial" w:hAnsi="Arial" w:cs="Arial"/>
          <w:sz w:val="20"/>
          <w:szCs w:val="20"/>
        </w:rPr>
        <w:t xml:space="preserve"> пересечени</w:t>
      </w:r>
      <w:r w:rsidR="00E95D0D">
        <w:rPr>
          <w:rFonts w:ascii="Arial" w:hAnsi="Arial" w:cs="Arial"/>
          <w:sz w:val="20"/>
          <w:szCs w:val="20"/>
        </w:rPr>
        <w:t>е</w:t>
      </w:r>
      <w:r w:rsidRPr="004900EE">
        <w:rPr>
          <w:rFonts w:ascii="Arial" w:hAnsi="Arial" w:cs="Arial"/>
          <w:sz w:val="20"/>
          <w:szCs w:val="20"/>
        </w:rPr>
        <w:t xml:space="preserve"> должно отличаться свойственными только этому пересечению особенностями.</w:t>
      </w:r>
    </w:p>
    <w:p w14:paraId="64C2C03F" w14:textId="77777777" w:rsidR="00E95D0D" w:rsidRPr="004900EE" w:rsidRDefault="00E95D0D" w:rsidP="00E95D0D">
      <w:pPr>
        <w:pStyle w:val="ab"/>
        <w:shd w:val="clear" w:color="auto" w:fill="FFFFFF"/>
        <w:spacing w:before="0" w:beforeAutospacing="0" w:after="0" w:afterAutospacing="0"/>
        <w:jc w:val="both"/>
        <w:rPr>
          <w:rFonts w:ascii="Arial" w:hAnsi="Arial" w:cs="Arial"/>
          <w:sz w:val="20"/>
          <w:szCs w:val="20"/>
        </w:rPr>
      </w:pPr>
    </w:p>
    <w:p w14:paraId="1E561BD0" w14:textId="77777777" w:rsidR="00CF53AE" w:rsidRDefault="00CF53AE" w:rsidP="00E95D0D">
      <w:pPr>
        <w:pStyle w:val="ab"/>
        <w:shd w:val="clear" w:color="auto" w:fill="FFFFFF"/>
        <w:spacing w:before="0" w:beforeAutospacing="0" w:after="0" w:afterAutospacing="0"/>
        <w:jc w:val="both"/>
        <w:rPr>
          <w:rFonts w:ascii="Arial" w:hAnsi="Arial" w:cs="Arial"/>
          <w:sz w:val="20"/>
          <w:szCs w:val="20"/>
        </w:rPr>
      </w:pPr>
      <w:r w:rsidRPr="004900EE">
        <w:rPr>
          <w:rFonts w:ascii="Arial" w:hAnsi="Arial" w:cs="Arial"/>
          <w:sz w:val="20"/>
          <w:szCs w:val="20"/>
        </w:rPr>
        <w:t>Знаки, устанавливаемые на пересечениях, должны быть видны издалека, с этой целью их помещают на возвышенностях у выпуклых переломов продольного профиля или на кривых в плане. Такие знаки должны контрастно выделяться на фоне, который за ними расположен.</w:t>
      </w:r>
    </w:p>
    <w:p w14:paraId="6875B5C1" w14:textId="77777777" w:rsidR="00E95D0D" w:rsidRPr="004900EE" w:rsidRDefault="00E95D0D" w:rsidP="00E95D0D">
      <w:pPr>
        <w:pStyle w:val="ab"/>
        <w:shd w:val="clear" w:color="auto" w:fill="FFFFFF"/>
        <w:spacing w:before="0" w:beforeAutospacing="0" w:after="0" w:afterAutospacing="0"/>
        <w:jc w:val="both"/>
        <w:rPr>
          <w:rFonts w:ascii="Arial" w:hAnsi="Arial" w:cs="Arial"/>
          <w:sz w:val="20"/>
          <w:szCs w:val="20"/>
        </w:rPr>
      </w:pPr>
    </w:p>
    <w:p w14:paraId="06CA99FD" w14:textId="77777777" w:rsidR="00CF53AE" w:rsidRDefault="00CF53AE" w:rsidP="00E95D0D">
      <w:pPr>
        <w:pStyle w:val="ab"/>
        <w:shd w:val="clear" w:color="auto" w:fill="FFFFFF"/>
        <w:spacing w:before="0" w:beforeAutospacing="0" w:after="0" w:afterAutospacing="0"/>
        <w:jc w:val="both"/>
        <w:rPr>
          <w:rFonts w:ascii="Arial" w:hAnsi="Arial" w:cs="Arial"/>
          <w:sz w:val="20"/>
          <w:szCs w:val="20"/>
        </w:rPr>
      </w:pPr>
      <w:r w:rsidRPr="00E95D0D">
        <w:rPr>
          <w:rFonts w:ascii="Arial" w:hAnsi="Arial" w:cs="Arial"/>
          <w:b/>
          <w:sz w:val="20"/>
          <w:szCs w:val="20"/>
        </w:rPr>
        <w:t>1</w:t>
      </w:r>
      <w:r w:rsidR="00E95D0D" w:rsidRPr="00E95D0D">
        <w:rPr>
          <w:rFonts w:ascii="Arial" w:hAnsi="Arial" w:cs="Arial"/>
          <w:b/>
          <w:sz w:val="20"/>
          <w:szCs w:val="20"/>
          <w:lang w:val="ro-RO"/>
        </w:rPr>
        <w:t>2</w:t>
      </w:r>
      <w:r w:rsidRPr="00E95D0D">
        <w:rPr>
          <w:rFonts w:ascii="Arial" w:hAnsi="Arial" w:cs="Arial"/>
          <w:b/>
          <w:sz w:val="20"/>
          <w:szCs w:val="20"/>
        </w:rPr>
        <w:t>.</w:t>
      </w:r>
      <w:r w:rsidR="007F075F">
        <w:rPr>
          <w:rFonts w:ascii="Arial" w:hAnsi="Arial" w:cs="Arial"/>
          <w:b/>
          <w:sz w:val="20"/>
          <w:szCs w:val="20"/>
          <w:lang w:val="ro-RO"/>
        </w:rPr>
        <w:t>5</w:t>
      </w:r>
      <w:r w:rsidR="00E95D0D">
        <w:rPr>
          <w:rFonts w:ascii="Arial" w:hAnsi="Arial" w:cs="Arial"/>
          <w:sz w:val="20"/>
          <w:szCs w:val="20"/>
        </w:rPr>
        <w:tab/>
      </w:r>
      <w:r w:rsidRPr="004900EE">
        <w:rPr>
          <w:rFonts w:ascii="Arial" w:hAnsi="Arial" w:cs="Arial"/>
          <w:sz w:val="20"/>
          <w:szCs w:val="20"/>
        </w:rPr>
        <w:t>Кроме дорожных знаков и указателей, в придорожной полосе следует предусматривать монументально-декоративные средства оформления (плакаты, скульптуры, памятные доски, беседки и т.д.), которые могут располагаться в местах кратковременного отдыха, или доминировать в отдельных архитектурных бассейнах.</w:t>
      </w:r>
    </w:p>
    <w:p w14:paraId="25822F77" w14:textId="77777777" w:rsidR="00E95D0D" w:rsidRPr="004900EE" w:rsidRDefault="00E95D0D" w:rsidP="00E95D0D">
      <w:pPr>
        <w:pStyle w:val="ab"/>
        <w:shd w:val="clear" w:color="auto" w:fill="FFFFFF"/>
        <w:spacing w:before="0" w:beforeAutospacing="0" w:after="0" w:afterAutospacing="0"/>
        <w:jc w:val="both"/>
        <w:rPr>
          <w:rFonts w:ascii="Arial" w:hAnsi="Arial" w:cs="Arial"/>
          <w:sz w:val="20"/>
          <w:szCs w:val="20"/>
        </w:rPr>
      </w:pPr>
    </w:p>
    <w:p w14:paraId="0E63B6AF" w14:textId="77777777" w:rsidR="00CF53AE" w:rsidRDefault="00CF53AE" w:rsidP="006C4B45">
      <w:pPr>
        <w:pStyle w:val="ab"/>
        <w:shd w:val="clear" w:color="auto" w:fill="FFFFFF"/>
        <w:spacing w:before="0" w:beforeAutospacing="0" w:after="0" w:afterAutospacing="0"/>
        <w:jc w:val="both"/>
        <w:rPr>
          <w:rFonts w:ascii="Arial" w:hAnsi="Arial" w:cs="Arial"/>
          <w:sz w:val="20"/>
          <w:szCs w:val="20"/>
        </w:rPr>
      </w:pPr>
      <w:r w:rsidRPr="004900EE">
        <w:rPr>
          <w:rFonts w:ascii="Arial" w:hAnsi="Arial" w:cs="Arial"/>
          <w:sz w:val="20"/>
          <w:szCs w:val="20"/>
        </w:rPr>
        <w:t>При расположении таких элементов на кривых в плане их следует располагать с наружной стороны закругления на пересечении линий, продолжающих ось полос движения (траекторию автомобилей) на подходах к закруглению.</w:t>
      </w:r>
    </w:p>
    <w:p w14:paraId="226411DF" w14:textId="77777777" w:rsidR="00E95D0D" w:rsidRPr="004900EE" w:rsidRDefault="00E95D0D" w:rsidP="00E95D0D">
      <w:pPr>
        <w:pStyle w:val="ab"/>
        <w:shd w:val="clear" w:color="auto" w:fill="FFFFFF"/>
        <w:spacing w:before="0" w:beforeAutospacing="0" w:after="0" w:afterAutospacing="0"/>
        <w:rPr>
          <w:rFonts w:ascii="Arial" w:hAnsi="Arial" w:cs="Arial"/>
          <w:sz w:val="20"/>
          <w:szCs w:val="20"/>
        </w:rPr>
      </w:pPr>
    </w:p>
    <w:p w14:paraId="740E579F" w14:textId="77777777" w:rsidR="00CF53AE" w:rsidRDefault="00CF53AE" w:rsidP="006C4B45">
      <w:pPr>
        <w:pStyle w:val="ab"/>
        <w:shd w:val="clear" w:color="auto" w:fill="FFFFFF"/>
        <w:spacing w:before="0" w:beforeAutospacing="0" w:after="0" w:afterAutospacing="0"/>
        <w:jc w:val="both"/>
        <w:rPr>
          <w:rFonts w:ascii="Arial" w:hAnsi="Arial" w:cs="Arial"/>
          <w:sz w:val="20"/>
          <w:szCs w:val="20"/>
        </w:rPr>
      </w:pPr>
      <w:r w:rsidRPr="006C4B45">
        <w:rPr>
          <w:rFonts w:ascii="Arial" w:hAnsi="Arial" w:cs="Arial"/>
          <w:b/>
          <w:sz w:val="20"/>
          <w:szCs w:val="20"/>
        </w:rPr>
        <w:t>1</w:t>
      </w:r>
      <w:r w:rsidR="006C4B45" w:rsidRPr="006C4B45">
        <w:rPr>
          <w:rFonts w:ascii="Arial" w:hAnsi="Arial" w:cs="Arial"/>
          <w:b/>
          <w:sz w:val="20"/>
          <w:szCs w:val="20"/>
          <w:lang w:val="ro-RO"/>
        </w:rPr>
        <w:t>2</w:t>
      </w:r>
      <w:r w:rsidRPr="006C4B45">
        <w:rPr>
          <w:rFonts w:ascii="Arial" w:hAnsi="Arial" w:cs="Arial"/>
          <w:b/>
          <w:sz w:val="20"/>
          <w:szCs w:val="20"/>
        </w:rPr>
        <w:t>.</w:t>
      </w:r>
      <w:r w:rsidR="007F075F">
        <w:rPr>
          <w:rFonts w:ascii="Arial" w:hAnsi="Arial" w:cs="Arial"/>
          <w:b/>
          <w:sz w:val="20"/>
          <w:szCs w:val="20"/>
          <w:lang w:val="ro-RO"/>
        </w:rPr>
        <w:t>6</w:t>
      </w:r>
      <w:r w:rsidR="006C4B45">
        <w:rPr>
          <w:rFonts w:ascii="Arial" w:hAnsi="Arial" w:cs="Arial"/>
          <w:sz w:val="20"/>
          <w:szCs w:val="20"/>
        </w:rPr>
        <w:tab/>
      </w:r>
      <w:r w:rsidRPr="004900EE">
        <w:rPr>
          <w:rFonts w:ascii="Arial" w:hAnsi="Arial" w:cs="Arial"/>
          <w:sz w:val="20"/>
          <w:szCs w:val="20"/>
        </w:rPr>
        <w:t>Для обслуживания автомобильного движения на дорогах I-III категорий устраиваются - стоянки (табл. 1</w:t>
      </w:r>
      <w:r w:rsidR="006C4B45">
        <w:rPr>
          <w:rFonts w:ascii="Arial" w:hAnsi="Arial" w:cs="Arial"/>
          <w:sz w:val="20"/>
          <w:szCs w:val="20"/>
          <w:lang w:val="ro-RO"/>
        </w:rPr>
        <w:t>2.1</w:t>
      </w:r>
      <w:r w:rsidRPr="004900EE">
        <w:rPr>
          <w:rFonts w:ascii="Arial" w:hAnsi="Arial" w:cs="Arial"/>
          <w:sz w:val="20"/>
          <w:szCs w:val="20"/>
        </w:rPr>
        <w:t>), места кратковременного отдыха (площадки отдыха), видовые площадки, автобусные остановки, комплексы технического обслуживания - автозаправочные станции (АЗС), станции технического обслуживания (СТО), пункты технической помощи (ПТП), гостиницы для автомобилистов (мотели), лагеря автомобилистов (кемпинги) и другие объекты.</w:t>
      </w:r>
    </w:p>
    <w:p w14:paraId="65447721" w14:textId="77777777" w:rsidR="006C4B45" w:rsidRPr="004900EE" w:rsidRDefault="006C4B45" w:rsidP="006C4B45">
      <w:pPr>
        <w:pStyle w:val="ab"/>
        <w:shd w:val="clear" w:color="auto" w:fill="FFFFFF"/>
        <w:spacing w:before="0" w:beforeAutospacing="0" w:after="0" w:afterAutospacing="0"/>
        <w:jc w:val="both"/>
        <w:rPr>
          <w:rFonts w:ascii="Arial" w:hAnsi="Arial" w:cs="Arial"/>
          <w:sz w:val="20"/>
          <w:szCs w:val="20"/>
        </w:rPr>
      </w:pPr>
    </w:p>
    <w:p w14:paraId="0E9B1D4F" w14:textId="74F533CA" w:rsidR="00CF53AE" w:rsidRPr="00353B29" w:rsidRDefault="00CF53AE" w:rsidP="005E5C3B">
      <w:pPr>
        <w:pStyle w:val="ab"/>
        <w:shd w:val="clear" w:color="auto" w:fill="FFFFFF"/>
        <w:spacing w:before="0" w:beforeAutospacing="0" w:after="0" w:afterAutospacing="0"/>
        <w:jc w:val="both"/>
        <w:rPr>
          <w:rFonts w:ascii="Arial" w:hAnsi="Arial" w:cs="Arial"/>
          <w:sz w:val="20"/>
          <w:szCs w:val="20"/>
        </w:rPr>
      </w:pPr>
      <w:r w:rsidRPr="00D43A50">
        <w:rPr>
          <w:rFonts w:ascii="Arial" w:hAnsi="Arial" w:cs="Arial"/>
          <w:sz w:val="20"/>
          <w:szCs w:val="20"/>
        </w:rPr>
        <w:t xml:space="preserve">Проектирование этих объектов должно производиться в соответствии с требованиями </w:t>
      </w:r>
      <w:r w:rsidRPr="005E5C3B">
        <w:rPr>
          <w:rFonts w:ascii="Arial" w:hAnsi="Arial" w:cs="Arial"/>
          <w:sz w:val="20"/>
          <w:szCs w:val="20"/>
        </w:rPr>
        <w:t>главы 1</w:t>
      </w:r>
      <w:r w:rsidR="005E5C3B" w:rsidRPr="005E5C3B">
        <w:rPr>
          <w:rFonts w:ascii="Arial" w:hAnsi="Arial" w:cs="Arial"/>
          <w:sz w:val="20"/>
          <w:szCs w:val="20"/>
        </w:rPr>
        <w:t>0</w:t>
      </w:r>
      <w:r w:rsidRPr="00D43A50">
        <w:rPr>
          <w:rFonts w:ascii="Arial" w:hAnsi="Arial" w:cs="Arial"/>
          <w:sz w:val="20"/>
          <w:szCs w:val="20"/>
        </w:rPr>
        <w:t xml:space="preserve"> </w:t>
      </w:r>
      <w:r w:rsidR="006C4B45" w:rsidRPr="00D43A50">
        <w:rPr>
          <w:rFonts w:ascii="Arial" w:hAnsi="Arial" w:cs="Arial"/>
          <w:sz w:val="20"/>
          <w:szCs w:val="20"/>
        </w:rPr>
        <w:t xml:space="preserve">NCM </w:t>
      </w:r>
      <w:r w:rsidR="006C4B45" w:rsidRPr="005E5C3B">
        <w:rPr>
          <w:rFonts w:ascii="Arial" w:hAnsi="Arial" w:cs="Arial"/>
          <w:sz w:val="20"/>
          <w:szCs w:val="20"/>
        </w:rPr>
        <w:t>D.02.01</w:t>
      </w:r>
      <w:r w:rsidR="00353B29">
        <w:rPr>
          <w:rFonts w:ascii="Arial" w:hAnsi="Arial" w:cs="Arial"/>
          <w:sz w:val="20"/>
          <w:szCs w:val="20"/>
        </w:rPr>
        <w:t>,</w:t>
      </w:r>
      <w:r w:rsidRPr="005E5C3B">
        <w:rPr>
          <w:rFonts w:ascii="Arial" w:hAnsi="Arial" w:cs="Arial"/>
          <w:sz w:val="20"/>
          <w:szCs w:val="20"/>
        </w:rPr>
        <w:t xml:space="preserve"> главы 1</w:t>
      </w:r>
      <w:r w:rsidR="00353B29">
        <w:rPr>
          <w:rFonts w:ascii="Arial" w:hAnsi="Arial" w:cs="Arial"/>
          <w:sz w:val="20"/>
          <w:szCs w:val="20"/>
          <w:lang w:val="ro-RO"/>
        </w:rPr>
        <w:t>0</w:t>
      </w:r>
      <w:r w:rsidRPr="005E5C3B">
        <w:rPr>
          <w:rFonts w:ascii="Arial" w:hAnsi="Arial" w:cs="Arial"/>
          <w:sz w:val="20"/>
          <w:szCs w:val="20"/>
        </w:rPr>
        <w:t xml:space="preserve"> </w:t>
      </w:r>
      <w:r w:rsidR="00353B29">
        <w:rPr>
          <w:rFonts w:ascii="Arial" w:hAnsi="Arial" w:cs="Arial"/>
          <w:sz w:val="20"/>
          <w:szCs w:val="20"/>
          <w:lang w:val="ro-RO"/>
        </w:rPr>
        <w:t>CP D.02.10</w:t>
      </w:r>
      <w:r w:rsidR="00353B29">
        <w:rPr>
          <w:rFonts w:ascii="Arial" w:hAnsi="Arial" w:cs="Arial"/>
          <w:sz w:val="20"/>
          <w:szCs w:val="20"/>
        </w:rPr>
        <w:t xml:space="preserve"> и других действующих нормативных документов</w:t>
      </w:r>
      <w:r w:rsidR="00353B29">
        <w:rPr>
          <w:rFonts w:ascii="Arial" w:hAnsi="Arial" w:cs="Arial"/>
          <w:sz w:val="20"/>
          <w:szCs w:val="20"/>
          <w:lang w:val="ro-RO"/>
        </w:rPr>
        <w:t>.</w:t>
      </w:r>
    </w:p>
    <w:p w14:paraId="6FC01DE3" w14:textId="77777777" w:rsidR="005E5C3B" w:rsidRDefault="005E5C3B" w:rsidP="005E5C3B">
      <w:pPr>
        <w:pStyle w:val="ab"/>
        <w:shd w:val="clear" w:color="auto" w:fill="FFFFFF"/>
        <w:spacing w:before="0" w:beforeAutospacing="0" w:after="0" w:afterAutospacing="0"/>
        <w:jc w:val="both"/>
        <w:rPr>
          <w:rFonts w:ascii="Arial" w:hAnsi="Arial" w:cs="Arial"/>
          <w:sz w:val="20"/>
          <w:szCs w:val="20"/>
        </w:rPr>
      </w:pPr>
    </w:p>
    <w:p w14:paraId="38478487" w14:textId="77777777" w:rsidR="005E5C3B" w:rsidRDefault="005E5C3B" w:rsidP="005E5C3B">
      <w:pPr>
        <w:pStyle w:val="ab"/>
        <w:shd w:val="clear" w:color="auto" w:fill="FFFFFF"/>
        <w:spacing w:before="0" w:beforeAutospacing="0" w:after="0" w:afterAutospacing="0"/>
        <w:jc w:val="both"/>
        <w:rPr>
          <w:rFonts w:ascii="Arial" w:hAnsi="Arial" w:cs="Arial"/>
          <w:sz w:val="20"/>
          <w:szCs w:val="20"/>
        </w:rPr>
      </w:pPr>
    </w:p>
    <w:p w14:paraId="2AB3FAA6" w14:textId="77777777" w:rsidR="005E5C3B" w:rsidRDefault="005E5C3B" w:rsidP="005E5C3B">
      <w:pPr>
        <w:pStyle w:val="ab"/>
        <w:shd w:val="clear" w:color="auto" w:fill="FFFFFF"/>
        <w:spacing w:before="0" w:beforeAutospacing="0" w:after="0" w:afterAutospacing="0"/>
        <w:jc w:val="both"/>
        <w:rPr>
          <w:rFonts w:ascii="Arial" w:hAnsi="Arial" w:cs="Arial"/>
          <w:sz w:val="20"/>
          <w:szCs w:val="20"/>
        </w:rPr>
      </w:pPr>
    </w:p>
    <w:p w14:paraId="55A37058" w14:textId="77777777" w:rsidR="005E5C3B" w:rsidRDefault="005E5C3B" w:rsidP="005E5C3B">
      <w:pPr>
        <w:pStyle w:val="ab"/>
        <w:shd w:val="clear" w:color="auto" w:fill="FFFFFF"/>
        <w:spacing w:before="0" w:beforeAutospacing="0" w:after="0" w:afterAutospacing="0"/>
        <w:jc w:val="both"/>
        <w:rPr>
          <w:rFonts w:ascii="Arial" w:hAnsi="Arial" w:cs="Arial"/>
          <w:sz w:val="20"/>
          <w:szCs w:val="20"/>
        </w:rPr>
      </w:pPr>
    </w:p>
    <w:p w14:paraId="7A19C917" w14:textId="77777777" w:rsidR="005E5C3B" w:rsidRDefault="005E5C3B" w:rsidP="005E5C3B">
      <w:pPr>
        <w:pStyle w:val="ab"/>
        <w:shd w:val="clear" w:color="auto" w:fill="FFFFFF"/>
        <w:spacing w:before="0" w:beforeAutospacing="0" w:after="0" w:afterAutospacing="0"/>
        <w:jc w:val="both"/>
        <w:rPr>
          <w:rFonts w:ascii="Arial" w:hAnsi="Arial" w:cs="Arial"/>
          <w:sz w:val="20"/>
          <w:szCs w:val="20"/>
        </w:rPr>
      </w:pPr>
    </w:p>
    <w:p w14:paraId="4A44717D" w14:textId="77777777" w:rsidR="005E5C3B" w:rsidRDefault="005E5C3B" w:rsidP="005E5C3B">
      <w:pPr>
        <w:pStyle w:val="ab"/>
        <w:shd w:val="clear" w:color="auto" w:fill="FFFFFF"/>
        <w:spacing w:before="0" w:beforeAutospacing="0" w:after="0" w:afterAutospacing="0"/>
        <w:jc w:val="both"/>
        <w:rPr>
          <w:rFonts w:ascii="Arial" w:hAnsi="Arial" w:cs="Arial"/>
          <w:sz w:val="20"/>
          <w:szCs w:val="20"/>
        </w:rPr>
      </w:pPr>
    </w:p>
    <w:p w14:paraId="3EC2A53F" w14:textId="77777777" w:rsidR="005E5C3B" w:rsidRDefault="005E5C3B" w:rsidP="005E5C3B">
      <w:pPr>
        <w:pStyle w:val="ab"/>
        <w:shd w:val="clear" w:color="auto" w:fill="FFFFFF"/>
        <w:spacing w:before="0" w:beforeAutospacing="0" w:after="0" w:afterAutospacing="0"/>
        <w:jc w:val="both"/>
        <w:rPr>
          <w:rFonts w:ascii="Arial" w:hAnsi="Arial" w:cs="Arial"/>
          <w:sz w:val="20"/>
          <w:szCs w:val="20"/>
        </w:rPr>
      </w:pPr>
    </w:p>
    <w:p w14:paraId="4C4A3DC0" w14:textId="77777777" w:rsidR="005E5C3B" w:rsidRDefault="005E5C3B" w:rsidP="005E5C3B">
      <w:pPr>
        <w:pStyle w:val="ab"/>
        <w:shd w:val="clear" w:color="auto" w:fill="FFFFFF"/>
        <w:spacing w:before="0" w:beforeAutospacing="0" w:after="0" w:afterAutospacing="0"/>
        <w:jc w:val="both"/>
        <w:rPr>
          <w:rFonts w:ascii="Arial" w:hAnsi="Arial" w:cs="Arial"/>
          <w:sz w:val="20"/>
          <w:szCs w:val="20"/>
        </w:rPr>
      </w:pPr>
    </w:p>
    <w:p w14:paraId="572FBCC0" w14:textId="77777777" w:rsidR="005E5C3B" w:rsidRDefault="005E5C3B" w:rsidP="005E5C3B">
      <w:pPr>
        <w:pStyle w:val="ab"/>
        <w:shd w:val="clear" w:color="auto" w:fill="FFFFFF"/>
        <w:spacing w:before="0" w:beforeAutospacing="0" w:after="0" w:afterAutospacing="0"/>
        <w:jc w:val="both"/>
        <w:rPr>
          <w:rFonts w:ascii="Arial" w:hAnsi="Arial" w:cs="Arial"/>
          <w:sz w:val="20"/>
          <w:szCs w:val="20"/>
        </w:rPr>
      </w:pPr>
    </w:p>
    <w:p w14:paraId="5D68EEF6" w14:textId="77777777" w:rsidR="005E5C3B" w:rsidRDefault="005E5C3B" w:rsidP="005E5C3B">
      <w:pPr>
        <w:pStyle w:val="ab"/>
        <w:shd w:val="clear" w:color="auto" w:fill="FFFFFF"/>
        <w:spacing w:before="0" w:beforeAutospacing="0" w:after="0" w:afterAutospacing="0"/>
        <w:jc w:val="both"/>
        <w:rPr>
          <w:rFonts w:ascii="Arial" w:hAnsi="Arial" w:cs="Arial"/>
          <w:sz w:val="20"/>
          <w:szCs w:val="20"/>
        </w:rPr>
      </w:pPr>
    </w:p>
    <w:p w14:paraId="1DA42BB6" w14:textId="77777777" w:rsidR="005E5C3B" w:rsidRDefault="005E5C3B" w:rsidP="005E5C3B">
      <w:pPr>
        <w:pStyle w:val="ab"/>
        <w:shd w:val="clear" w:color="auto" w:fill="FFFFFF"/>
        <w:spacing w:before="0" w:beforeAutospacing="0" w:after="0" w:afterAutospacing="0"/>
        <w:jc w:val="both"/>
        <w:rPr>
          <w:rFonts w:ascii="Arial" w:hAnsi="Arial" w:cs="Arial"/>
          <w:sz w:val="20"/>
          <w:szCs w:val="20"/>
        </w:rPr>
      </w:pPr>
    </w:p>
    <w:p w14:paraId="3E2D9E83" w14:textId="77777777" w:rsidR="005E5C3B" w:rsidRDefault="005E5C3B" w:rsidP="005E5C3B">
      <w:pPr>
        <w:pStyle w:val="ab"/>
        <w:shd w:val="clear" w:color="auto" w:fill="FFFFFF"/>
        <w:spacing w:before="0" w:beforeAutospacing="0" w:after="0" w:afterAutospacing="0"/>
        <w:jc w:val="both"/>
        <w:rPr>
          <w:rFonts w:ascii="Arial" w:hAnsi="Arial" w:cs="Arial"/>
          <w:sz w:val="20"/>
          <w:szCs w:val="20"/>
        </w:rPr>
      </w:pPr>
    </w:p>
    <w:p w14:paraId="7726E6AC" w14:textId="77777777" w:rsidR="005E5C3B" w:rsidRDefault="005E5C3B" w:rsidP="005E5C3B">
      <w:pPr>
        <w:pStyle w:val="ab"/>
        <w:shd w:val="clear" w:color="auto" w:fill="FFFFFF"/>
        <w:spacing w:before="0" w:beforeAutospacing="0" w:after="0" w:afterAutospacing="0"/>
        <w:jc w:val="both"/>
        <w:rPr>
          <w:rFonts w:ascii="Arial" w:hAnsi="Arial" w:cs="Arial"/>
          <w:sz w:val="20"/>
          <w:szCs w:val="20"/>
        </w:rPr>
      </w:pPr>
    </w:p>
    <w:p w14:paraId="2A6C4195" w14:textId="77777777" w:rsidR="005E5C3B" w:rsidRDefault="005E5C3B" w:rsidP="005E5C3B">
      <w:pPr>
        <w:pStyle w:val="ab"/>
        <w:shd w:val="clear" w:color="auto" w:fill="FFFFFF"/>
        <w:spacing w:before="0" w:beforeAutospacing="0" w:after="0" w:afterAutospacing="0"/>
        <w:jc w:val="both"/>
        <w:rPr>
          <w:rFonts w:ascii="Arial" w:hAnsi="Arial" w:cs="Arial"/>
          <w:sz w:val="20"/>
          <w:szCs w:val="20"/>
        </w:rPr>
      </w:pPr>
    </w:p>
    <w:p w14:paraId="161CB697" w14:textId="77777777" w:rsidR="005E5C3B" w:rsidRDefault="005E5C3B" w:rsidP="005E5C3B">
      <w:pPr>
        <w:pStyle w:val="ab"/>
        <w:shd w:val="clear" w:color="auto" w:fill="FFFFFF"/>
        <w:spacing w:before="0" w:beforeAutospacing="0" w:after="0" w:afterAutospacing="0"/>
        <w:jc w:val="both"/>
        <w:rPr>
          <w:rFonts w:ascii="Arial" w:hAnsi="Arial" w:cs="Arial"/>
          <w:sz w:val="20"/>
          <w:szCs w:val="20"/>
        </w:rPr>
      </w:pPr>
    </w:p>
    <w:p w14:paraId="669580F1" w14:textId="77777777" w:rsidR="005E5C3B" w:rsidRDefault="005E5C3B" w:rsidP="005E5C3B">
      <w:pPr>
        <w:pStyle w:val="ab"/>
        <w:shd w:val="clear" w:color="auto" w:fill="FFFFFF"/>
        <w:spacing w:before="0" w:beforeAutospacing="0" w:after="0" w:afterAutospacing="0"/>
        <w:jc w:val="both"/>
        <w:rPr>
          <w:rFonts w:ascii="Arial" w:hAnsi="Arial" w:cs="Arial"/>
          <w:sz w:val="20"/>
          <w:szCs w:val="20"/>
        </w:rPr>
      </w:pPr>
    </w:p>
    <w:p w14:paraId="10807F56" w14:textId="77777777" w:rsidR="005E5C3B" w:rsidRDefault="005E5C3B" w:rsidP="005E5C3B">
      <w:pPr>
        <w:pStyle w:val="ab"/>
        <w:shd w:val="clear" w:color="auto" w:fill="FFFFFF"/>
        <w:spacing w:before="0" w:beforeAutospacing="0" w:after="0" w:afterAutospacing="0"/>
        <w:jc w:val="both"/>
        <w:rPr>
          <w:rFonts w:ascii="Arial" w:hAnsi="Arial" w:cs="Arial"/>
          <w:sz w:val="20"/>
          <w:szCs w:val="20"/>
        </w:rPr>
      </w:pPr>
    </w:p>
    <w:p w14:paraId="2CA1BB4B" w14:textId="77777777" w:rsidR="00CF53AE" w:rsidRDefault="00CF53AE" w:rsidP="00D43A50">
      <w:pPr>
        <w:pStyle w:val="ab"/>
        <w:shd w:val="clear" w:color="auto" w:fill="FFFFFF"/>
        <w:spacing w:before="0" w:beforeAutospacing="0" w:after="0" w:afterAutospacing="0"/>
        <w:jc w:val="center"/>
        <w:rPr>
          <w:rFonts w:ascii="Arial" w:hAnsi="Arial" w:cs="Arial"/>
          <w:b/>
          <w:sz w:val="20"/>
          <w:szCs w:val="20"/>
          <w:lang w:val="ro-RO"/>
        </w:rPr>
      </w:pPr>
      <w:r w:rsidRPr="00D43A50">
        <w:rPr>
          <w:rFonts w:ascii="Arial" w:hAnsi="Arial" w:cs="Arial"/>
          <w:b/>
          <w:sz w:val="20"/>
          <w:szCs w:val="20"/>
        </w:rPr>
        <w:lastRenderedPageBreak/>
        <w:t>Таблица 1</w:t>
      </w:r>
      <w:r w:rsidR="00D43A50" w:rsidRPr="00D43A50">
        <w:rPr>
          <w:rFonts w:ascii="Arial" w:hAnsi="Arial" w:cs="Arial"/>
          <w:b/>
          <w:sz w:val="20"/>
          <w:szCs w:val="20"/>
          <w:lang w:val="ro-RO"/>
        </w:rPr>
        <w:t>2.1</w:t>
      </w:r>
    </w:p>
    <w:p w14:paraId="539AF6CD" w14:textId="77777777" w:rsidR="00D43A50" w:rsidRPr="00D43A50" w:rsidRDefault="00D43A50" w:rsidP="00D43A50">
      <w:pPr>
        <w:pStyle w:val="ab"/>
        <w:shd w:val="clear" w:color="auto" w:fill="FFFFFF"/>
        <w:spacing w:before="0" w:beforeAutospacing="0" w:after="0" w:afterAutospacing="0"/>
        <w:jc w:val="center"/>
        <w:rPr>
          <w:rFonts w:ascii="Arial" w:hAnsi="Arial" w:cs="Arial"/>
          <w:sz w:val="20"/>
          <w:szCs w:val="20"/>
          <w:lang w:val="ro-RO"/>
        </w:rPr>
      </w:pPr>
    </w:p>
    <w:tbl>
      <w:tblPr>
        <w:tblW w:w="5000" w:type="pct"/>
        <w:tblBorders>
          <w:top w:val="outset" w:sz="6" w:space="0" w:color="auto"/>
          <w:left w:val="outset" w:sz="6" w:space="0" w:color="auto"/>
          <w:bottom w:val="outset" w:sz="6" w:space="0" w:color="auto"/>
          <w:right w:val="outset" w:sz="6"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2067"/>
        <w:gridCol w:w="880"/>
        <w:gridCol w:w="853"/>
        <w:gridCol w:w="968"/>
        <w:gridCol w:w="1386"/>
        <w:gridCol w:w="2901"/>
      </w:tblGrid>
      <w:tr w:rsidR="004900EE" w:rsidRPr="004900EE" w14:paraId="1215D85A" w14:textId="77777777" w:rsidTr="00CF53AE">
        <w:trPr>
          <w:tblHeader/>
        </w:trPr>
        <w:tc>
          <w:tcPr>
            <w:tcW w:w="1200" w:type="pct"/>
            <w:vMerge w:val="restar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14:paraId="7AFAE60B" w14:textId="77777777" w:rsidR="00CF53AE" w:rsidRPr="004900EE" w:rsidRDefault="00CF53AE">
            <w:pPr>
              <w:pStyle w:val="ab"/>
              <w:spacing w:before="0" w:beforeAutospacing="0" w:after="150" w:afterAutospacing="0"/>
              <w:jc w:val="center"/>
              <w:rPr>
                <w:rFonts w:ascii="Arial" w:hAnsi="Arial" w:cs="Arial"/>
                <w:sz w:val="20"/>
                <w:szCs w:val="20"/>
              </w:rPr>
            </w:pPr>
            <w:r w:rsidRPr="004900EE">
              <w:rPr>
                <w:rFonts w:ascii="Arial" w:hAnsi="Arial" w:cs="Arial"/>
                <w:sz w:val="20"/>
                <w:szCs w:val="20"/>
              </w:rPr>
              <w:t>Тип и назначение</w:t>
            </w:r>
          </w:p>
        </w:tc>
        <w:tc>
          <w:tcPr>
            <w:tcW w:w="1300" w:type="pct"/>
            <w:gridSpan w:val="3"/>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14:paraId="06583075" w14:textId="77777777" w:rsidR="00CF53AE" w:rsidRPr="004900EE" w:rsidRDefault="00CF53AE">
            <w:pPr>
              <w:pStyle w:val="ab"/>
              <w:spacing w:before="0" w:beforeAutospacing="0" w:after="150" w:afterAutospacing="0"/>
              <w:jc w:val="center"/>
              <w:rPr>
                <w:rFonts w:ascii="Arial" w:hAnsi="Arial" w:cs="Arial"/>
                <w:sz w:val="20"/>
                <w:szCs w:val="20"/>
              </w:rPr>
            </w:pPr>
            <w:r w:rsidRPr="004900EE">
              <w:rPr>
                <w:rFonts w:ascii="Arial" w:hAnsi="Arial" w:cs="Arial"/>
                <w:sz w:val="20"/>
                <w:szCs w:val="20"/>
              </w:rPr>
              <w:t>Расчетное количество автомашин</w:t>
            </w:r>
          </w:p>
        </w:tc>
        <w:tc>
          <w:tcPr>
            <w:tcW w:w="750" w:type="pct"/>
            <w:vMerge w:val="restar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14:paraId="0047A0BF" w14:textId="77777777" w:rsidR="00CF53AE" w:rsidRPr="004900EE" w:rsidRDefault="00CF53AE">
            <w:pPr>
              <w:pStyle w:val="ab"/>
              <w:spacing w:before="0" w:beforeAutospacing="0" w:after="150" w:afterAutospacing="0"/>
              <w:jc w:val="center"/>
              <w:rPr>
                <w:rFonts w:ascii="Arial" w:hAnsi="Arial" w:cs="Arial"/>
                <w:sz w:val="20"/>
                <w:szCs w:val="20"/>
              </w:rPr>
            </w:pPr>
            <w:r w:rsidRPr="004900EE">
              <w:rPr>
                <w:rFonts w:ascii="Arial" w:hAnsi="Arial" w:cs="Arial"/>
                <w:sz w:val="20"/>
                <w:szCs w:val="20"/>
              </w:rPr>
              <w:t>Расположение машин</w:t>
            </w:r>
          </w:p>
        </w:tc>
        <w:tc>
          <w:tcPr>
            <w:tcW w:w="1650" w:type="pct"/>
            <w:vMerge w:val="restar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14:paraId="56EE6141" w14:textId="77777777" w:rsidR="00CF53AE" w:rsidRPr="004900EE" w:rsidRDefault="00CF53AE">
            <w:pPr>
              <w:pStyle w:val="ab"/>
              <w:spacing w:before="0" w:beforeAutospacing="0" w:after="150" w:afterAutospacing="0"/>
              <w:jc w:val="center"/>
              <w:rPr>
                <w:rFonts w:ascii="Arial" w:hAnsi="Arial" w:cs="Arial"/>
                <w:sz w:val="20"/>
                <w:szCs w:val="20"/>
              </w:rPr>
            </w:pPr>
            <w:r w:rsidRPr="004900EE">
              <w:rPr>
                <w:rFonts w:ascii="Arial" w:hAnsi="Arial" w:cs="Arial"/>
                <w:sz w:val="20"/>
                <w:szCs w:val="20"/>
              </w:rPr>
              <w:t>Оборудование</w:t>
            </w:r>
          </w:p>
        </w:tc>
      </w:tr>
      <w:tr w:rsidR="004900EE" w:rsidRPr="004900EE" w14:paraId="75AA7BF2" w14:textId="77777777" w:rsidTr="00CF53AE">
        <w:trPr>
          <w:tblHeader/>
        </w:trPr>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hideMark/>
          </w:tcPr>
          <w:p w14:paraId="6B19BF79" w14:textId="77777777" w:rsidR="00CF53AE" w:rsidRPr="004900EE" w:rsidRDefault="00CF53AE">
            <w:pPr>
              <w:rPr>
                <w:rFonts w:ascii="Arial" w:hAnsi="Arial" w:cs="Arial"/>
                <w:sz w:val="20"/>
                <w:szCs w:val="20"/>
              </w:rPr>
            </w:pPr>
          </w:p>
        </w:tc>
        <w:tc>
          <w:tcPr>
            <w:tcW w:w="400"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14:paraId="55D3696F" w14:textId="77777777" w:rsidR="00CF53AE" w:rsidRPr="004900EE" w:rsidRDefault="00CF53AE">
            <w:pPr>
              <w:pStyle w:val="ab"/>
              <w:spacing w:before="0" w:beforeAutospacing="0" w:after="150" w:afterAutospacing="0"/>
              <w:jc w:val="center"/>
              <w:rPr>
                <w:rFonts w:ascii="Arial" w:hAnsi="Arial" w:cs="Arial"/>
                <w:sz w:val="20"/>
                <w:szCs w:val="20"/>
              </w:rPr>
            </w:pPr>
            <w:r w:rsidRPr="004900EE">
              <w:rPr>
                <w:rFonts w:ascii="Arial" w:hAnsi="Arial" w:cs="Arial"/>
                <w:sz w:val="20"/>
                <w:szCs w:val="20"/>
              </w:rPr>
              <w:t>Легковых</w:t>
            </w:r>
          </w:p>
        </w:tc>
        <w:tc>
          <w:tcPr>
            <w:tcW w:w="400"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14:paraId="2A80B77E" w14:textId="77777777" w:rsidR="00CF53AE" w:rsidRPr="004900EE" w:rsidRDefault="00CF53AE">
            <w:pPr>
              <w:pStyle w:val="ab"/>
              <w:spacing w:before="0" w:beforeAutospacing="0" w:after="150" w:afterAutospacing="0"/>
              <w:jc w:val="center"/>
              <w:rPr>
                <w:rFonts w:ascii="Arial" w:hAnsi="Arial" w:cs="Arial"/>
                <w:sz w:val="20"/>
                <w:szCs w:val="20"/>
              </w:rPr>
            </w:pPr>
            <w:r w:rsidRPr="004900EE">
              <w:rPr>
                <w:rFonts w:ascii="Arial" w:hAnsi="Arial" w:cs="Arial"/>
                <w:sz w:val="20"/>
                <w:szCs w:val="20"/>
              </w:rPr>
              <w:t>грузовых</w:t>
            </w:r>
          </w:p>
        </w:tc>
        <w:tc>
          <w:tcPr>
            <w:tcW w:w="450"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14:paraId="270C3364" w14:textId="77777777" w:rsidR="00CF53AE" w:rsidRPr="004900EE" w:rsidRDefault="00CF53AE">
            <w:pPr>
              <w:pStyle w:val="ab"/>
              <w:spacing w:before="0" w:beforeAutospacing="0" w:after="150" w:afterAutospacing="0"/>
              <w:jc w:val="center"/>
              <w:rPr>
                <w:rFonts w:ascii="Arial" w:hAnsi="Arial" w:cs="Arial"/>
                <w:sz w:val="20"/>
                <w:szCs w:val="20"/>
              </w:rPr>
            </w:pPr>
            <w:r w:rsidRPr="004900EE">
              <w:rPr>
                <w:rFonts w:ascii="Arial" w:hAnsi="Arial" w:cs="Arial"/>
                <w:sz w:val="20"/>
                <w:szCs w:val="20"/>
              </w:rPr>
              <w:t>автобусов</w:t>
            </w:r>
          </w:p>
        </w:tc>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hideMark/>
          </w:tcPr>
          <w:p w14:paraId="1A1C5C45" w14:textId="77777777" w:rsidR="00CF53AE" w:rsidRPr="004900EE" w:rsidRDefault="00CF53AE">
            <w:pPr>
              <w:rPr>
                <w:rFonts w:ascii="Arial" w:hAnsi="Arial" w:cs="Arial"/>
                <w:sz w:val="20"/>
                <w:szCs w:val="20"/>
              </w:rPr>
            </w:pPr>
          </w:p>
        </w:tc>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hideMark/>
          </w:tcPr>
          <w:p w14:paraId="4D0C8DD8" w14:textId="77777777" w:rsidR="00CF53AE" w:rsidRPr="004900EE" w:rsidRDefault="00CF53AE">
            <w:pPr>
              <w:rPr>
                <w:rFonts w:ascii="Arial" w:hAnsi="Arial" w:cs="Arial"/>
                <w:sz w:val="20"/>
                <w:szCs w:val="20"/>
              </w:rPr>
            </w:pPr>
          </w:p>
        </w:tc>
      </w:tr>
      <w:tr w:rsidR="004900EE" w:rsidRPr="004900EE" w14:paraId="0B14C4F8" w14:textId="77777777" w:rsidTr="00CF53AE">
        <w:tc>
          <w:tcPr>
            <w:tcW w:w="1200"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2861E302" w14:textId="77777777" w:rsidR="00CF53AE" w:rsidRPr="004900EE" w:rsidRDefault="00CF53AE">
            <w:pPr>
              <w:pStyle w:val="ab"/>
              <w:spacing w:before="0" w:beforeAutospacing="0" w:after="150" w:afterAutospacing="0"/>
              <w:rPr>
                <w:rFonts w:ascii="Arial" w:hAnsi="Arial" w:cs="Arial"/>
                <w:sz w:val="20"/>
                <w:szCs w:val="20"/>
              </w:rPr>
            </w:pPr>
            <w:r w:rsidRPr="004900EE">
              <w:rPr>
                <w:rFonts w:ascii="Arial" w:hAnsi="Arial" w:cs="Arial"/>
                <w:sz w:val="20"/>
                <w:szCs w:val="20"/>
              </w:rPr>
              <w:t>Автобусные остановки</w:t>
            </w:r>
          </w:p>
        </w:tc>
        <w:tc>
          <w:tcPr>
            <w:tcW w:w="400"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4E4E9360" w14:textId="77777777" w:rsidR="00CF53AE" w:rsidRPr="004900EE" w:rsidRDefault="00CF53AE">
            <w:pPr>
              <w:pStyle w:val="ab"/>
              <w:spacing w:before="0" w:beforeAutospacing="0" w:after="150" w:afterAutospacing="0"/>
              <w:jc w:val="center"/>
              <w:rPr>
                <w:rFonts w:ascii="Arial" w:hAnsi="Arial" w:cs="Arial"/>
                <w:sz w:val="20"/>
                <w:szCs w:val="20"/>
              </w:rPr>
            </w:pPr>
            <w:r w:rsidRPr="004900EE">
              <w:rPr>
                <w:rFonts w:ascii="Arial" w:hAnsi="Arial" w:cs="Arial"/>
                <w:sz w:val="20"/>
                <w:szCs w:val="20"/>
              </w:rPr>
              <w:t>-</w:t>
            </w:r>
          </w:p>
        </w:tc>
        <w:tc>
          <w:tcPr>
            <w:tcW w:w="400"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3778A6F0" w14:textId="77777777" w:rsidR="00CF53AE" w:rsidRPr="004900EE" w:rsidRDefault="00CF53AE">
            <w:pPr>
              <w:pStyle w:val="ab"/>
              <w:spacing w:before="0" w:beforeAutospacing="0" w:after="150" w:afterAutospacing="0"/>
              <w:jc w:val="center"/>
              <w:rPr>
                <w:rFonts w:ascii="Arial" w:hAnsi="Arial" w:cs="Arial"/>
                <w:sz w:val="20"/>
                <w:szCs w:val="20"/>
              </w:rPr>
            </w:pPr>
            <w:r w:rsidRPr="004900EE">
              <w:rPr>
                <w:rFonts w:ascii="Arial" w:hAnsi="Arial" w:cs="Arial"/>
                <w:sz w:val="20"/>
                <w:szCs w:val="20"/>
              </w:rPr>
              <w:t>-</w:t>
            </w:r>
          </w:p>
        </w:tc>
        <w:tc>
          <w:tcPr>
            <w:tcW w:w="450"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2AA90F98" w14:textId="77777777" w:rsidR="00CF53AE" w:rsidRPr="004900EE" w:rsidRDefault="00CF53AE">
            <w:pPr>
              <w:pStyle w:val="ab"/>
              <w:spacing w:before="0" w:beforeAutospacing="0" w:after="150" w:afterAutospacing="0"/>
              <w:jc w:val="center"/>
              <w:rPr>
                <w:rFonts w:ascii="Arial" w:hAnsi="Arial" w:cs="Arial"/>
                <w:sz w:val="20"/>
                <w:szCs w:val="20"/>
              </w:rPr>
            </w:pPr>
            <w:r w:rsidRPr="004900EE">
              <w:rPr>
                <w:rFonts w:ascii="Arial" w:hAnsi="Arial" w:cs="Arial"/>
                <w:sz w:val="20"/>
                <w:szCs w:val="20"/>
              </w:rPr>
              <w:t>2 (по расчету)</w:t>
            </w:r>
          </w:p>
        </w:tc>
        <w:tc>
          <w:tcPr>
            <w:tcW w:w="750"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32C7FBDB" w14:textId="77777777" w:rsidR="00CF53AE" w:rsidRPr="004900EE" w:rsidRDefault="00CF53AE">
            <w:pPr>
              <w:pStyle w:val="ab"/>
              <w:spacing w:before="0" w:beforeAutospacing="0" w:after="150" w:afterAutospacing="0"/>
              <w:jc w:val="center"/>
              <w:rPr>
                <w:rFonts w:ascii="Arial" w:hAnsi="Arial" w:cs="Arial"/>
                <w:sz w:val="20"/>
                <w:szCs w:val="20"/>
              </w:rPr>
            </w:pPr>
            <w:r w:rsidRPr="004900EE">
              <w:rPr>
                <w:rFonts w:ascii="Arial" w:hAnsi="Arial" w:cs="Arial"/>
                <w:sz w:val="20"/>
                <w:szCs w:val="20"/>
              </w:rPr>
              <w:t>Продольное</w:t>
            </w:r>
          </w:p>
        </w:tc>
        <w:tc>
          <w:tcPr>
            <w:tcW w:w="1650"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3D15DEE5" w14:textId="77777777" w:rsidR="00CF53AE" w:rsidRPr="004900EE" w:rsidRDefault="00CF53AE">
            <w:pPr>
              <w:pStyle w:val="ab"/>
              <w:spacing w:before="0" w:beforeAutospacing="0" w:after="150" w:afterAutospacing="0"/>
              <w:rPr>
                <w:rFonts w:ascii="Arial" w:hAnsi="Arial" w:cs="Arial"/>
                <w:sz w:val="20"/>
                <w:szCs w:val="20"/>
              </w:rPr>
            </w:pPr>
            <w:r w:rsidRPr="004900EE">
              <w:rPr>
                <w:rFonts w:ascii="Arial" w:hAnsi="Arial" w:cs="Arial"/>
                <w:sz w:val="20"/>
                <w:szCs w:val="20"/>
              </w:rPr>
              <w:t>Автопавильон, скамьи, туалеты</w:t>
            </w:r>
          </w:p>
        </w:tc>
      </w:tr>
      <w:tr w:rsidR="004900EE" w:rsidRPr="004900EE" w14:paraId="464B0A71" w14:textId="77777777" w:rsidTr="00CF53AE">
        <w:tc>
          <w:tcPr>
            <w:tcW w:w="1200"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36D52667" w14:textId="77777777" w:rsidR="00CF53AE" w:rsidRPr="004900EE" w:rsidRDefault="00CF53AE">
            <w:pPr>
              <w:pStyle w:val="ab"/>
              <w:spacing w:before="0" w:beforeAutospacing="0" w:after="150" w:afterAutospacing="0"/>
              <w:rPr>
                <w:rFonts w:ascii="Arial" w:hAnsi="Arial" w:cs="Arial"/>
                <w:sz w:val="20"/>
                <w:szCs w:val="20"/>
              </w:rPr>
            </w:pPr>
            <w:r w:rsidRPr="004900EE">
              <w:rPr>
                <w:rFonts w:ascii="Arial" w:hAnsi="Arial" w:cs="Arial"/>
                <w:sz w:val="20"/>
                <w:szCs w:val="20"/>
              </w:rPr>
              <w:t>Аварийные остановочные площадки типа «карман»</w:t>
            </w:r>
          </w:p>
        </w:tc>
        <w:tc>
          <w:tcPr>
            <w:tcW w:w="400"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2A2EFBC3" w14:textId="77777777" w:rsidR="00CF53AE" w:rsidRPr="004900EE" w:rsidRDefault="00CF53AE">
            <w:pPr>
              <w:pStyle w:val="ab"/>
              <w:spacing w:before="0" w:beforeAutospacing="0" w:after="150" w:afterAutospacing="0"/>
              <w:jc w:val="center"/>
              <w:rPr>
                <w:rFonts w:ascii="Arial" w:hAnsi="Arial" w:cs="Arial"/>
                <w:sz w:val="20"/>
                <w:szCs w:val="20"/>
              </w:rPr>
            </w:pPr>
            <w:r w:rsidRPr="004900EE">
              <w:rPr>
                <w:rFonts w:ascii="Arial" w:hAnsi="Arial" w:cs="Arial"/>
                <w:sz w:val="20"/>
                <w:szCs w:val="20"/>
              </w:rPr>
              <w:t>2</w:t>
            </w:r>
          </w:p>
        </w:tc>
        <w:tc>
          <w:tcPr>
            <w:tcW w:w="400"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677D201C" w14:textId="77777777" w:rsidR="00CF53AE" w:rsidRPr="004900EE" w:rsidRDefault="00CF53AE">
            <w:pPr>
              <w:pStyle w:val="ab"/>
              <w:spacing w:before="0" w:beforeAutospacing="0" w:after="150" w:afterAutospacing="0"/>
              <w:jc w:val="center"/>
              <w:rPr>
                <w:rFonts w:ascii="Arial" w:hAnsi="Arial" w:cs="Arial"/>
                <w:sz w:val="20"/>
                <w:szCs w:val="20"/>
              </w:rPr>
            </w:pPr>
            <w:r w:rsidRPr="004900EE">
              <w:rPr>
                <w:rFonts w:ascii="Arial" w:hAnsi="Arial" w:cs="Arial"/>
                <w:sz w:val="20"/>
                <w:szCs w:val="20"/>
              </w:rPr>
              <w:t>2</w:t>
            </w:r>
          </w:p>
        </w:tc>
        <w:tc>
          <w:tcPr>
            <w:tcW w:w="450"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4645BBD2" w14:textId="77777777" w:rsidR="00CF53AE" w:rsidRPr="004900EE" w:rsidRDefault="00CF53AE">
            <w:pPr>
              <w:pStyle w:val="ab"/>
              <w:spacing w:before="0" w:beforeAutospacing="0" w:after="150" w:afterAutospacing="0"/>
              <w:jc w:val="center"/>
              <w:rPr>
                <w:rFonts w:ascii="Arial" w:hAnsi="Arial" w:cs="Arial"/>
                <w:sz w:val="20"/>
                <w:szCs w:val="20"/>
              </w:rPr>
            </w:pPr>
            <w:r w:rsidRPr="004900EE">
              <w:rPr>
                <w:rFonts w:ascii="Arial" w:hAnsi="Arial" w:cs="Arial"/>
                <w:sz w:val="20"/>
                <w:szCs w:val="20"/>
              </w:rPr>
              <w:t>1</w:t>
            </w:r>
          </w:p>
        </w:tc>
        <w:tc>
          <w:tcPr>
            <w:tcW w:w="750"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7C434578" w14:textId="77777777" w:rsidR="00CF53AE" w:rsidRPr="004900EE" w:rsidRDefault="00CF53AE">
            <w:pPr>
              <w:pStyle w:val="ab"/>
              <w:spacing w:before="0" w:beforeAutospacing="0" w:after="150" w:afterAutospacing="0"/>
              <w:jc w:val="center"/>
              <w:rPr>
                <w:rFonts w:ascii="Arial" w:hAnsi="Arial" w:cs="Arial"/>
                <w:sz w:val="20"/>
                <w:szCs w:val="20"/>
              </w:rPr>
            </w:pPr>
            <w:r w:rsidRPr="004900EE">
              <w:rPr>
                <w:rFonts w:ascii="Arial" w:hAnsi="Arial" w:cs="Arial"/>
                <w:sz w:val="20"/>
                <w:szCs w:val="20"/>
              </w:rPr>
              <w:t>Продольное</w:t>
            </w:r>
          </w:p>
        </w:tc>
        <w:tc>
          <w:tcPr>
            <w:tcW w:w="1650"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3BCD1929" w14:textId="77777777" w:rsidR="00CF53AE" w:rsidRPr="004900EE" w:rsidRDefault="00CF53AE">
            <w:pPr>
              <w:pStyle w:val="ab"/>
              <w:spacing w:before="0" w:beforeAutospacing="0" w:after="150" w:afterAutospacing="0"/>
              <w:rPr>
                <w:rFonts w:ascii="Arial" w:hAnsi="Arial" w:cs="Arial"/>
                <w:sz w:val="20"/>
                <w:szCs w:val="20"/>
              </w:rPr>
            </w:pPr>
            <w:r w:rsidRPr="004900EE">
              <w:rPr>
                <w:rFonts w:ascii="Arial" w:hAnsi="Arial" w:cs="Arial"/>
                <w:sz w:val="20"/>
                <w:szCs w:val="20"/>
              </w:rPr>
              <w:t>Информационные щиты, возможна связь, туалеты, питьевые источники</w:t>
            </w:r>
          </w:p>
        </w:tc>
      </w:tr>
      <w:tr w:rsidR="004900EE" w:rsidRPr="004900EE" w14:paraId="679DCD1A" w14:textId="77777777" w:rsidTr="00CF53AE">
        <w:tc>
          <w:tcPr>
            <w:tcW w:w="1200"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47DC7501" w14:textId="77777777" w:rsidR="00CF53AE" w:rsidRPr="004900EE" w:rsidRDefault="00CF53AE">
            <w:pPr>
              <w:pStyle w:val="ab"/>
              <w:spacing w:before="0" w:beforeAutospacing="0" w:after="150" w:afterAutospacing="0"/>
              <w:rPr>
                <w:rFonts w:ascii="Arial" w:hAnsi="Arial" w:cs="Arial"/>
                <w:sz w:val="20"/>
                <w:szCs w:val="20"/>
              </w:rPr>
            </w:pPr>
            <w:r w:rsidRPr="004900EE">
              <w:rPr>
                <w:rFonts w:ascii="Arial" w:hAnsi="Arial" w:cs="Arial"/>
                <w:sz w:val="20"/>
                <w:szCs w:val="20"/>
              </w:rPr>
              <w:t>Видовые площадки</w:t>
            </w:r>
          </w:p>
        </w:tc>
        <w:tc>
          <w:tcPr>
            <w:tcW w:w="400"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6F818D0A" w14:textId="77777777" w:rsidR="00CF53AE" w:rsidRPr="004900EE" w:rsidRDefault="00CF53AE">
            <w:pPr>
              <w:pStyle w:val="ab"/>
              <w:spacing w:before="0" w:beforeAutospacing="0" w:after="150" w:afterAutospacing="0"/>
              <w:jc w:val="center"/>
              <w:rPr>
                <w:rFonts w:ascii="Arial" w:hAnsi="Arial" w:cs="Arial"/>
                <w:sz w:val="20"/>
                <w:szCs w:val="20"/>
              </w:rPr>
            </w:pPr>
            <w:r w:rsidRPr="004900EE">
              <w:rPr>
                <w:rFonts w:ascii="Arial" w:hAnsi="Arial" w:cs="Arial"/>
                <w:sz w:val="20"/>
                <w:szCs w:val="20"/>
              </w:rPr>
              <w:t>До 10</w:t>
            </w:r>
          </w:p>
        </w:tc>
        <w:tc>
          <w:tcPr>
            <w:tcW w:w="400"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580CA521" w14:textId="77777777" w:rsidR="00CF53AE" w:rsidRPr="004900EE" w:rsidRDefault="00CF53AE">
            <w:pPr>
              <w:pStyle w:val="ab"/>
              <w:spacing w:before="0" w:beforeAutospacing="0" w:after="150" w:afterAutospacing="0"/>
              <w:jc w:val="center"/>
              <w:rPr>
                <w:rFonts w:ascii="Arial" w:hAnsi="Arial" w:cs="Arial"/>
                <w:sz w:val="20"/>
                <w:szCs w:val="20"/>
              </w:rPr>
            </w:pPr>
            <w:r w:rsidRPr="004900EE">
              <w:rPr>
                <w:rFonts w:ascii="Arial" w:hAnsi="Arial" w:cs="Arial"/>
                <w:sz w:val="20"/>
                <w:szCs w:val="20"/>
              </w:rPr>
              <w:t> -</w:t>
            </w:r>
          </w:p>
        </w:tc>
        <w:tc>
          <w:tcPr>
            <w:tcW w:w="450"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7827BD6C" w14:textId="77777777" w:rsidR="00CF53AE" w:rsidRPr="004900EE" w:rsidRDefault="00CF53AE">
            <w:pPr>
              <w:pStyle w:val="ab"/>
              <w:spacing w:before="0" w:beforeAutospacing="0" w:after="150" w:afterAutospacing="0"/>
              <w:jc w:val="center"/>
              <w:rPr>
                <w:rFonts w:ascii="Arial" w:hAnsi="Arial" w:cs="Arial"/>
                <w:sz w:val="20"/>
                <w:szCs w:val="20"/>
              </w:rPr>
            </w:pPr>
            <w:r w:rsidRPr="004900EE">
              <w:rPr>
                <w:rFonts w:ascii="Arial" w:hAnsi="Arial" w:cs="Arial"/>
                <w:sz w:val="20"/>
                <w:szCs w:val="20"/>
              </w:rPr>
              <w:t>2</w:t>
            </w:r>
          </w:p>
        </w:tc>
        <w:tc>
          <w:tcPr>
            <w:tcW w:w="750"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279AE1A8" w14:textId="77777777" w:rsidR="00CF53AE" w:rsidRPr="004900EE" w:rsidRDefault="00CF53AE">
            <w:pPr>
              <w:pStyle w:val="ab"/>
              <w:spacing w:before="0" w:beforeAutospacing="0" w:after="150" w:afterAutospacing="0"/>
              <w:jc w:val="center"/>
              <w:rPr>
                <w:rFonts w:ascii="Arial" w:hAnsi="Arial" w:cs="Arial"/>
                <w:sz w:val="20"/>
                <w:szCs w:val="20"/>
              </w:rPr>
            </w:pPr>
            <w:r w:rsidRPr="004900EE">
              <w:rPr>
                <w:rFonts w:ascii="Arial" w:hAnsi="Arial" w:cs="Arial"/>
                <w:sz w:val="20"/>
                <w:szCs w:val="20"/>
              </w:rPr>
              <w:t>В зависимости от планировки</w:t>
            </w:r>
          </w:p>
        </w:tc>
        <w:tc>
          <w:tcPr>
            <w:tcW w:w="1650"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7BCFA299" w14:textId="77777777" w:rsidR="00CF53AE" w:rsidRPr="004900EE" w:rsidRDefault="00CF53AE">
            <w:pPr>
              <w:pStyle w:val="ab"/>
              <w:spacing w:before="0" w:beforeAutospacing="0" w:after="150" w:afterAutospacing="0"/>
              <w:rPr>
                <w:rFonts w:ascii="Arial" w:hAnsi="Arial" w:cs="Arial"/>
                <w:sz w:val="20"/>
                <w:szCs w:val="20"/>
              </w:rPr>
            </w:pPr>
            <w:r w:rsidRPr="004900EE">
              <w:rPr>
                <w:rFonts w:ascii="Arial" w:hAnsi="Arial" w:cs="Arial"/>
                <w:sz w:val="20"/>
                <w:szCs w:val="20"/>
              </w:rPr>
              <w:t>Туалеты, информационные щиты, навесы скамьи</w:t>
            </w:r>
          </w:p>
        </w:tc>
      </w:tr>
      <w:tr w:rsidR="004900EE" w:rsidRPr="004900EE" w14:paraId="678B0DBE" w14:textId="77777777" w:rsidTr="00CF53AE">
        <w:tc>
          <w:tcPr>
            <w:tcW w:w="1200"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2BD252A9" w14:textId="77777777" w:rsidR="00CF53AE" w:rsidRPr="004900EE" w:rsidRDefault="00CF53AE">
            <w:pPr>
              <w:pStyle w:val="ab"/>
              <w:spacing w:before="0" w:beforeAutospacing="0" w:after="150" w:afterAutospacing="0"/>
              <w:rPr>
                <w:rFonts w:ascii="Arial" w:hAnsi="Arial" w:cs="Arial"/>
                <w:sz w:val="20"/>
                <w:szCs w:val="20"/>
              </w:rPr>
            </w:pPr>
            <w:r w:rsidRPr="004900EE">
              <w:rPr>
                <w:rFonts w:ascii="Arial" w:hAnsi="Arial" w:cs="Arial"/>
                <w:sz w:val="20"/>
                <w:szCs w:val="20"/>
              </w:rPr>
              <w:t>Площадки отдыха</w:t>
            </w:r>
          </w:p>
        </w:tc>
        <w:tc>
          <w:tcPr>
            <w:tcW w:w="400"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3EB9ECAB" w14:textId="77777777" w:rsidR="00CF53AE" w:rsidRPr="004900EE" w:rsidRDefault="00CF53AE">
            <w:pPr>
              <w:pStyle w:val="ab"/>
              <w:spacing w:before="0" w:beforeAutospacing="0" w:after="150" w:afterAutospacing="0"/>
              <w:jc w:val="center"/>
              <w:rPr>
                <w:rFonts w:ascii="Arial" w:hAnsi="Arial" w:cs="Arial"/>
                <w:sz w:val="20"/>
                <w:szCs w:val="20"/>
              </w:rPr>
            </w:pPr>
            <w:r w:rsidRPr="004900EE">
              <w:rPr>
                <w:rFonts w:ascii="Arial" w:hAnsi="Arial" w:cs="Arial"/>
                <w:sz w:val="20"/>
                <w:szCs w:val="20"/>
              </w:rPr>
              <w:t>≥ 5</w:t>
            </w:r>
          </w:p>
        </w:tc>
        <w:tc>
          <w:tcPr>
            <w:tcW w:w="400"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7DB93CB3" w14:textId="77777777" w:rsidR="00CF53AE" w:rsidRPr="004900EE" w:rsidRDefault="00CF53AE">
            <w:pPr>
              <w:pStyle w:val="ab"/>
              <w:spacing w:before="0" w:beforeAutospacing="0" w:after="150" w:afterAutospacing="0"/>
              <w:jc w:val="center"/>
              <w:rPr>
                <w:rFonts w:ascii="Arial" w:hAnsi="Arial" w:cs="Arial"/>
                <w:sz w:val="20"/>
                <w:szCs w:val="20"/>
              </w:rPr>
            </w:pPr>
            <w:r w:rsidRPr="004900EE">
              <w:rPr>
                <w:rFonts w:ascii="Arial" w:hAnsi="Arial" w:cs="Arial"/>
                <w:sz w:val="20"/>
                <w:szCs w:val="20"/>
              </w:rPr>
              <w:t>≥ 3</w:t>
            </w:r>
          </w:p>
        </w:tc>
        <w:tc>
          <w:tcPr>
            <w:tcW w:w="450"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465AA466" w14:textId="77777777" w:rsidR="00CF53AE" w:rsidRPr="004900EE" w:rsidRDefault="00CF53AE">
            <w:pPr>
              <w:pStyle w:val="ab"/>
              <w:spacing w:before="0" w:beforeAutospacing="0" w:after="150" w:afterAutospacing="0"/>
              <w:jc w:val="center"/>
              <w:rPr>
                <w:rFonts w:ascii="Arial" w:hAnsi="Arial" w:cs="Arial"/>
                <w:sz w:val="20"/>
                <w:szCs w:val="20"/>
              </w:rPr>
            </w:pPr>
            <w:r w:rsidRPr="004900EE">
              <w:rPr>
                <w:rFonts w:ascii="Arial" w:hAnsi="Arial" w:cs="Arial"/>
                <w:sz w:val="20"/>
                <w:szCs w:val="20"/>
              </w:rPr>
              <w:t>1-2</w:t>
            </w:r>
          </w:p>
        </w:tc>
        <w:tc>
          <w:tcPr>
            <w:tcW w:w="750"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1E61C32F" w14:textId="77777777" w:rsidR="00CF53AE" w:rsidRPr="004900EE" w:rsidRDefault="00CF53AE">
            <w:pPr>
              <w:pStyle w:val="ab"/>
              <w:spacing w:before="0" w:beforeAutospacing="0" w:after="150" w:afterAutospacing="0"/>
              <w:jc w:val="center"/>
              <w:rPr>
                <w:rFonts w:ascii="Arial" w:hAnsi="Arial" w:cs="Arial"/>
                <w:sz w:val="20"/>
                <w:szCs w:val="20"/>
              </w:rPr>
            </w:pPr>
            <w:r w:rsidRPr="004900EE">
              <w:rPr>
                <w:rFonts w:ascii="Arial" w:hAnsi="Arial" w:cs="Arial"/>
                <w:sz w:val="20"/>
                <w:szCs w:val="20"/>
              </w:rPr>
              <w:t>То же</w:t>
            </w:r>
          </w:p>
        </w:tc>
        <w:tc>
          <w:tcPr>
            <w:tcW w:w="1650"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2789ABA8" w14:textId="77777777" w:rsidR="00CF53AE" w:rsidRPr="004900EE" w:rsidRDefault="00CF53AE">
            <w:pPr>
              <w:pStyle w:val="ab"/>
              <w:spacing w:before="0" w:beforeAutospacing="0" w:after="150" w:afterAutospacing="0"/>
              <w:rPr>
                <w:rFonts w:ascii="Arial" w:hAnsi="Arial" w:cs="Arial"/>
                <w:sz w:val="20"/>
                <w:szCs w:val="20"/>
              </w:rPr>
            </w:pPr>
            <w:r w:rsidRPr="004900EE">
              <w:rPr>
                <w:rFonts w:ascii="Arial" w:hAnsi="Arial" w:cs="Arial"/>
                <w:sz w:val="20"/>
                <w:szCs w:val="20"/>
              </w:rPr>
              <w:t>Эстакады, мусоросборник, туалеты, навесы, очаги, скамьи, питьевые источники, места для палаток и т.д.</w:t>
            </w:r>
          </w:p>
        </w:tc>
      </w:tr>
      <w:tr w:rsidR="004900EE" w:rsidRPr="004900EE" w14:paraId="05D29877" w14:textId="77777777" w:rsidTr="00CF53AE">
        <w:tc>
          <w:tcPr>
            <w:tcW w:w="1200"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5C9B1753" w14:textId="77777777" w:rsidR="00CF53AE" w:rsidRPr="004900EE" w:rsidRDefault="00CF53AE">
            <w:pPr>
              <w:pStyle w:val="ab"/>
              <w:spacing w:before="0" w:beforeAutospacing="0" w:after="150" w:afterAutospacing="0"/>
              <w:rPr>
                <w:rFonts w:ascii="Arial" w:hAnsi="Arial" w:cs="Arial"/>
                <w:sz w:val="20"/>
                <w:szCs w:val="20"/>
              </w:rPr>
            </w:pPr>
            <w:r w:rsidRPr="004900EE">
              <w:rPr>
                <w:rFonts w:ascii="Arial" w:hAnsi="Arial" w:cs="Arial"/>
                <w:sz w:val="20"/>
                <w:szCs w:val="20"/>
              </w:rPr>
              <w:t>Остановочные площадки АЗС, СТО, пунктов медицинской помощи у постов ГАИ</w:t>
            </w:r>
          </w:p>
        </w:tc>
        <w:tc>
          <w:tcPr>
            <w:tcW w:w="400"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44DABB2C" w14:textId="77777777" w:rsidR="00CF53AE" w:rsidRPr="004900EE" w:rsidRDefault="00CF53AE">
            <w:pPr>
              <w:pStyle w:val="ab"/>
              <w:spacing w:before="0" w:beforeAutospacing="0" w:after="150" w:afterAutospacing="0"/>
              <w:jc w:val="center"/>
              <w:rPr>
                <w:rFonts w:ascii="Arial" w:hAnsi="Arial" w:cs="Arial"/>
                <w:sz w:val="20"/>
                <w:szCs w:val="20"/>
              </w:rPr>
            </w:pPr>
            <w:r w:rsidRPr="004900EE">
              <w:rPr>
                <w:rFonts w:ascii="Arial" w:hAnsi="Arial" w:cs="Arial"/>
                <w:sz w:val="20"/>
                <w:szCs w:val="20"/>
              </w:rPr>
              <w:t>≥5</w:t>
            </w:r>
          </w:p>
        </w:tc>
        <w:tc>
          <w:tcPr>
            <w:tcW w:w="400"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164B4FAB" w14:textId="77777777" w:rsidR="00CF53AE" w:rsidRPr="004900EE" w:rsidRDefault="00CF53AE">
            <w:pPr>
              <w:pStyle w:val="ab"/>
              <w:spacing w:before="0" w:beforeAutospacing="0" w:after="150" w:afterAutospacing="0"/>
              <w:jc w:val="center"/>
              <w:rPr>
                <w:rFonts w:ascii="Arial" w:hAnsi="Arial" w:cs="Arial"/>
                <w:sz w:val="20"/>
                <w:szCs w:val="20"/>
              </w:rPr>
            </w:pPr>
            <w:r w:rsidRPr="004900EE">
              <w:rPr>
                <w:rFonts w:ascii="Arial" w:hAnsi="Arial" w:cs="Arial"/>
                <w:sz w:val="20"/>
                <w:szCs w:val="20"/>
              </w:rPr>
              <w:t>2</w:t>
            </w:r>
          </w:p>
        </w:tc>
        <w:tc>
          <w:tcPr>
            <w:tcW w:w="450"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623C0DF0" w14:textId="77777777" w:rsidR="00CF53AE" w:rsidRPr="004900EE" w:rsidRDefault="00CF53AE">
            <w:pPr>
              <w:pStyle w:val="ab"/>
              <w:spacing w:before="0" w:beforeAutospacing="0" w:after="150" w:afterAutospacing="0"/>
              <w:jc w:val="center"/>
              <w:rPr>
                <w:rFonts w:ascii="Arial" w:hAnsi="Arial" w:cs="Arial"/>
                <w:sz w:val="20"/>
                <w:szCs w:val="20"/>
              </w:rPr>
            </w:pPr>
            <w:r w:rsidRPr="004900EE">
              <w:rPr>
                <w:rFonts w:ascii="Arial" w:hAnsi="Arial" w:cs="Arial"/>
                <w:sz w:val="20"/>
                <w:szCs w:val="20"/>
              </w:rPr>
              <w:t>2</w:t>
            </w:r>
          </w:p>
        </w:tc>
        <w:tc>
          <w:tcPr>
            <w:tcW w:w="750"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34EFA095" w14:textId="77777777" w:rsidR="00CF53AE" w:rsidRPr="004900EE" w:rsidRDefault="00CF53AE">
            <w:pPr>
              <w:pStyle w:val="ab"/>
              <w:spacing w:before="0" w:beforeAutospacing="0" w:after="150" w:afterAutospacing="0"/>
              <w:jc w:val="center"/>
              <w:rPr>
                <w:rFonts w:ascii="Arial" w:hAnsi="Arial" w:cs="Arial"/>
                <w:sz w:val="20"/>
                <w:szCs w:val="20"/>
              </w:rPr>
            </w:pPr>
            <w:r w:rsidRPr="004900EE">
              <w:rPr>
                <w:rFonts w:ascii="Arial" w:hAnsi="Arial" w:cs="Arial"/>
                <w:sz w:val="20"/>
                <w:szCs w:val="20"/>
              </w:rPr>
              <w:t>Продольное</w:t>
            </w:r>
          </w:p>
        </w:tc>
        <w:tc>
          <w:tcPr>
            <w:tcW w:w="1650"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67F03949" w14:textId="77777777" w:rsidR="00CF53AE" w:rsidRPr="004900EE" w:rsidRDefault="00CF53AE">
            <w:pPr>
              <w:pStyle w:val="ab"/>
              <w:spacing w:before="0" w:beforeAutospacing="0" w:after="150" w:afterAutospacing="0"/>
              <w:rPr>
                <w:rFonts w:ascii="Arial" w:hAnsi="Arial" w:cs="Arial"/>
                <w:sz w:val="20"/>
                <w:szCs w:val="20"/>
              </w:rPr>
            </w:pPr>
            <w:r w:rsidRPr="004900EE">
              <w:rPr>
                <w:rFonts w:ascii="Arial" w:hAnsi="Arial" w:cs="Arial"/>
                <w:sz w:val="20"/>
                <w:szCs w:val="20"/>
              </w:rPr>
              <w:t>Освещение, водоснабжение, туалеты, связь, информационные щиты, скамьи, навесы</w:t>
            </w:r>
          </w:p>
        </w:tc>
      </w:tr>
      <w:tr w:rsidR="004900EE" w:rsidRPr="004900EE" w14:paraId="720C497A" w14:textId="77777777" w:rsidTr="00CF53AE">
        <w:tc>
          <w:tcPr>
            <w:tcW w:w="1200"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7B2FB2C4" w14:textId="77777777" w:rsidR="00CF53AE" w:rsidRPr="004900EE" w:rsidRDefault="00CF53AE">
            <w:pPr>
              <w:pStyle w:val="ab"/>
              <w:spacing w:before="0" w:beforeAutospacing="0" w:after="150" w:afterAutospacing="0"/>
              <w:rPr>
                <w:rFonts w:ascii="Arial" w:hAnsi="Arial" w:cs="Arial"/>
                <w:sz w:val="20"/>
                <w:szCs w:val="20"/>
              </w:rPr>
            </w:pPr>
            <w:r w:rsidRPr="004900EE">
              <w:rPr>
                <w:rFonts w:ascii="Arial" w:hAnsi="Arial" w:cs="Arial"/>
                <w:sz w:val="20"/>
                <w:szCs w:val="20"/>
              </w:rPr>
              <w:t>Стоянки у мест питания, магазинов, исторических мест, гостиниц</w:t>
            </w:r>
          </w:p>
        </w:tc>
        <w:tc>
          <w:tcPr>
            <w:tcW w:w="400"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6FEA097A" w14:textId="77777777" w:rsidR="00CF53AE" w:rsidRPr="004900EE" w:rsidRDefault="00CF53AE">
            <w:pPr>
              <w:pStyle w:val="ab"/>
              <w:spacing w:before="0" w:beforeAutospacing="0" w:after="150" w:afterAutospacing="0"/>
              <w:jc w:val="center"/>
              <w:rPr>
                <w:rFonts w:ascii="Arial" w:hAnsi="Arial" w:cs="Arial"/>
                <w:sz w:val="20"/>
                <w:szCs w:val="20"/>
              </w:rPr>
            </w:pPr>
            <w:r w:rsidRPr="004900EE">
              <w:rPr>
                <w:rFonts w:ascii="Arial" w:hAnsi="Arial" w:cs="Arial"/>
                <w:sz w:val="20"/>
                <w:szCs w:val="20"/>
              </w:rPr>
              <w:t>До 20</w:t>
            </w:r>
          </w:p>
        </w:tc>
        <w:tc>
          <w:tcPr>
            <w:tcW w:w="400"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007A8C54" w14:textId="77777777" w:rsidR="00CF53AE" w:rsidRPr="004900EE" w:rsidRDefault="00CF53AE">
            <w:pPr>
              <w:pStyle w:val="ab"/>
              <w:spacing w:before="0" w:beforeAutospacing="0" w:after="150" w:afterAutospacing="0"/>
              <w:jc w:val="center"/>
              <w:rPr>
                <w:rFonts w:ascii="Arial" w:hAnsi="Arial" w:cs="Arial"/>
                <w:sz w:val="20"/>
                <w:szCs w:val="20"/>
              </w:rPr>
            </w:pPr>
            <w:r w:rsidRPr="004900EE">
              <w:rPr>
                <w:rFonts w:ascii="Arial" w:hAnsi="Arial" w:cs="Arial"/>
                <w:sz w:val="20"/>
                <w:szCs w:val="20"/>
              </w:rPr>
              <w:t>До 8</w:t>
            </w:r>
          </w:p>
        </w:tc>
        <w:tc>
          <w:tcPr>
            <w:tcW w:w="450"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7866217E" w14:textId="77777777" w:rsidR="00CF53AE" w:rsidRPr="004900EE" w:rsidRDefault="00CF53AE">
            <w:pPr>
              <w:pStyle w:val="ab"/>
              <w:spacing w:before="0" w:beforeAutospacing="0" w:after="150" w:afterAutospacing="0"/>
              <w:jc w:val="center"/>
              <w:rPr>
                <w:rFonts w:ascii="Arial" w:hAnsi="Arial" w:cs="Arial"/>
                <w:sz w:val="20"/>
                <w:szCs w:val="20"/>
              </w:rPr>
            </w:pPr>
            <w:r w:rsidRPr="004900EE">
              <w:rPr>
                <w:rFonts w:ascii="Arial" w:hAnsi="Arial" w:cs="Arial"/>
                <w:sz w:val="20"/>
                <w:szCs w:val="20"/>
              </w:rPr>
              <w:t>До 6</w:t>
            </w:r>
          </w:p>
        </w:tc>
        <w:tc>
          <w:tcPr>
            <w:tcW w:w="750"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011FDAB6" w14:textId="77777777" w:rsidR="00CF53AE" w:rsidRPr="004900EE" w:rsidRDefault="00CF53AE">
            <w:pPr>
              <w:pStyle w:val="ab"/>
              <w:spacing w:before="0" w:beforeAutospacing="0" w:after="150" w:afterAutospacing="0"/>
              <w:jc w:val="center"/>
              <w:rPr>
                <w:rFonts w:ascii="Arial" w:hAnsi="Arial" w:cs="Arial"/>
                <w:sz w:val="20"/>
                <w:szCs w:val="20"/>
              </w:rPr>
            </w:pPr>
            <w:r w:rsidRPr="004900EE">
              <w:rPr>
                <w:rFonts w:ascii="Arial" w:hAnsi="Arial" w:cs="Arial"/>
                <w:sz w:val="20"/>
                <w:szCs w:val="20"/>
              </w:rPr>
              <w:t>В зависимости от планировки и необходимого числа мест</w:t>
            </w:r>
          </w:p>
        </w:tc>
        <w:tc>
          <w:tcPr>
            <w:tcW w:w="1650"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3E162167" w14:textId="77777777" w:rsidR="00CF53AE" w:rsidRPr="004900EE" w:rsidRDefault="00CF53AE">
            <w:pPr>
              <w:pStyle w:val="ab"/>
              <w:spacing w:before="0" w:beforeAutospacing="0" w:after="150" w:afterAutospacing="0"/>
              <w:rPr>
                <w:rFonts w:ascii="Arial" w:hAnsi="Arial" w:cs="Arial"/>
                <w:sz w:val="20"/>
                <w:szCs w:val="20"/>
              </w:rPr>
            </w:pPr>
            <w:r w:rsidRPr="004900EE">
              <w:rPr>
                <w:rFonts w:ascii="Arial" w:hAnsi="Arial" w:cs="Arial"/>
                <w:sz w:val="20"/>
                <w:szCs w:val="20"/>
              </w:rPr>
              <w:t>Освещение, водоснабжение, туалеты, связь, информационные щиты, скамьи</w:t>
            </w:r>
          </w:p>
        </w:tc>
      </w:tr>
      <w:tr w:rsidR="004900EE" w:rsidRPr="004900EE" w14:paraId="6D75B7F5" w14:textId="77777777" w:rsidTr="00CF53AE">
        <w:tc>
          <w:tcPr>
            <w:tcW w:w="1200"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5C6BC98D" w14:textId="77777777" w:rsidR="00CF53AE" w:rsidRPr="004900EE" w:rsidRDefault="00CF53AE">
            <w:pPr>
              <w:pStyle w:val="ab"/>
              <w:spacing w:before="0" w:beforeAutospacing="0" w:after="150" w:afterAutospacing="0"/>
              <w:rPr>
                <w:rFonts w:ascii="Arial" w:hAnsi="Arial" w:cs="Arial"/>
                <w:sz w:val="20"/>
                <w:szCs w:val="20"/>
              </w:rPr>
            </w:pPr>
            <w:r w:rsidRPr="004900EE">
              <w:rPr>
                <w:rFonts w:ascii="Arial" w:hAnsi="Arial" w:cs="Arial"/>
                <w:sz w:val="20"/>
                <w:szCs w:val="20"/>
              </w:rPr>
              <w:t>Платные стоянки, стоянки при кемпингах и мотелях</w:t>
            </w:r>
          </w:p>
        </w:tc>
        <w:tc>
          <w:tcPr>
            <w:tcW w:w="400"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2E20065B" w14:textId="77777777" w:rsidR="00CF53AE" w:rsidRPr="004900EE" w:rsidRDefault="00CF53AE">
            <w:pPr>
              <w:pStyle w:val="ab"/>
              <w:spacing w:before="0" w:beforeAutospacing="0" w:after="150" w:afterAutospacing="0"/>
              <w:jc w:val="center"/>
              <w:rPr>
                <w:rFonts w:ascii="Arial" w:hAnsi="Arial" w:cs="Arial"/>
                <w:sz w:val="20"/>
                <w:szCs w:val="20"/>
              </w:rPr>
            </w:pPr>
            <w:r w:rsidRPr="004900EE">
              <w:rPr>
                <w:rFonts w:ascii="Arial" w:hAnsi="Arial" w:cs="Arial"/>
                <w:sz w:val="20"/>
                <w:szCs w:val="20"/>
              </w:rPr>
              <w:t>≥ 20</w:t>
            </w:r>
          </w:p>
        </w:tc>
        <w:tc>
          <w:tcPr>
            <w:tcW w:w="400"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1DA0ACA0" w14:textId="77777777" w:rsidR="00CF53AE" w:rsidRPr="004900EE" w:rsidRDefault="00CF53AE">
            <w:pPr>
              <w:pStyle w:val="ab"/>
              <w:spacing w:before="0" w:beforeAutospacing="0" w:after="150" w:afterAutospacing="0"/>
              <w:jc w:val="center"/>
              <w:rPr>
                <w:rFonts w:ascii="Arial" w:hAnsi="Arial" w:cs="Arial"/>
                <w:sz w:val="20"/>
                <w:szCs w:val="20"/>
              </w:rPr>
            </w:pPr>
            <w:r w:rsidRPr="004900EE">
              <w:rPr>
                <w:rFonts w:ascii="Arial" w:hAnsi="Arial" w:cs="Arial"/>
                <w:sz w:val="20"/>
                <w:szCs w:val="20"/>
              </w:rPr>
              <w:t>2-4</w:t>
            </w:r>
          </w:p>
        </w:tc>
        <w:tc>
          <w:tcPr>
            <w:tcW w:w="450"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380B2841" w14:textId="77777777" w:rsidR="00CF53AE" w:rsidRPr="004900EE" w:rsidRDefault="00CF53AE">
            <w:pPr>
              <w:pStyle w:val="ab"/>
              <w:spacing w:before="0" w:beforeAutospacing="0" w:after="150" w:afterAutospacing="0"/>
              <w:jc w:val="center"/>
              <w:rPr>
                <w:rFonts w:ascii="Arial" w:hAnsi="Arial" w:cs="Arial"/>
                <w:sz w:val="20"/>
                <w:szCs w:val="20"/>
              </w:rPr>
            </w:pPr>
            <w:r w:rsidRPr="004900EE">
              <w:rPr>
                <w:rFonts w:ascii="Arial" w:hAnsi="Arial" w:cs="Arial"/>
                <w:sz w:val="20"/>
                <w:szCs w:val="20"/>
              </w:rPr>
              <w:t>2-4</w:t>
            </w:r>
          </w:p>
        </w:tc>
        <w:tc>
          <w:tcPr>
            <w:tcW w:w="750"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1F140CF3" w14:textId="77777777" w:rsidR="00CF53AE" w:rsidRPr="004900EE" w:rsidRDefault="00CF53AE">
            <w:pPr>
              <w:pStyle w:val="ab"/>
              <w:spacing w:before="0" w:beforeAutospacing="0" w:after="150" w:afterAutospacing="0"/>
              <w:jc w:val="center"/>
              <w:rPr>
                <w:rFonts w:ascii="Arial" w:hAnsi="Arial" w:cs="Arial"/>
                <w:sz w:val="20"/>
                <w:szCs w:val="20"/>
              </w:rPr>
            </w:pPr>
            <w:r w:rsidRPr="004900EE">
              <w:rPr>
                <w:rFonts w:ascii="Arial" w:hAnsi="Arial" w:cs="Arial"/>
                <w:sz w:val="20"/>
                <w:szCs w:val="20"/>
              </w:rPr>
              <w:t>То же</w:t>
            </w:r>
          </w:p>
        </w:tc>
        <w:tc>
          <w:tcPr>
            <w:tcW w:w="1650"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5F4176C1" w14:textId="77777777" w:rsidR="00CF53AE" w:rsidRPr="004900EE" w:rsidRDefault="00CF53AE">
            <w:pPr>
              <w:pStyle w:val="ab"/>
              <w:spacing w:before="0" w:beforeAutospacing="0" w:after="150" w:afterAutospacing="0"/>
              <w:rPr>
                <w:rFonts w:ascii="Arial" w:hAnsi="Arial" w:cs="Arial"/>
                <w:sz w:val="20"/>
                <w:szCs w:val="20"/>
              </w:rPr>
            </w:pPr>
            <w:r w:rsidRPr="004900EE">
              <w:rPr>
                <w:rFonts w:ascii="Arial" w:hAnsi="Arial" w:cs="Arial"/>
                <w:sz w:val="20"/>
                <w:szCs w:val="20"/>
              </w:rPr>
              <w:t>Освещение, связь, скамьи, информационные щиты</w:t>
            </w:r>
          </w:p>
        </w:tc>
      </w:tr>
    </w:tbl>
    <w:p w14:paraId="581F16C8" w14:textId="77777777" w:rsidR="005B3EBF" w:rsidRDefault="005B3EBF" w:rsidP="005B3EBF">
      <w:pPr>
        <w:pStyle w:val="ab"/>
        <w:shd w:val="clear" w:color="auto" w:fill="FFFFFF"/>
        <w:spacing w:before="0" w:beforeAutospacing="0" w:after="0" w:afterAutospacing="0"/>
        <w:jc w:val="both"/>
        <w:rPr>
          <w:rFonts w:ascii="Arial" w:hAnsi="Arial" w:cs="Arial"/>
          <w:sz w:val="20"/>
          <w:szCs w:val="20"/>
        </w:rPr>
      </w:pPr>
    </w:p>
    <w:p w14:paraId="3BB9DC56" w14:textId="77777777" w:rsidR="00CF53AE" w:rsidRDefault="00CF53AE" w:rsidP="005B3EBF">
      <w:pPr>
        <w:pStyle w:val="ab"/>
        <w:shd w:val="clear" w:color="auto" w:fill="FFFFFF"/>
        <w:spacing w:before="0" w:beforeAutospacing="0" w:after="0" w:afterAutospacing="0"/>
        <w:jc w:val="both"/>
        <w:rPr>
          <w:rFonts w:ascii="Arial" w:hAnsi="Arial" w:cs="Arial"/>
          <w:sz w:val="20"/>
          <w:szCs w:val="20"/>
        </w:rPr>
      </w:pPr>
      <w:r w:rsidRPr="005B3EBF">
        <w:rPr>
          <w:rFonts w:ascii="Arial" w:hAnsi="Arial" w:cs="Arial"/>
          <w:b/>
          <w:sz w:val="20"/>
          <w:szCs w:val="20"/>
        </w:rPr>
        <w:t>1</w:t>
      </w:r>
      <w:r w:rsidR="005B3EBF" w:rsidRPr="005B3EBF">
        <w:rPr>
          <w:rFonts w:ascii="Arial" w:hAnsi="Arial" w:cs="Arial"/>
          <w:b/>
          <w:sz w:val="20"/>
          <w:szCs w:val="20"/>
          <w:lang w:val="ro-RO"/>
        </w:rPr>
        <w:t>2</w:t>
      </w:r>
      <w:r w:rsidRPr="005B3EBF">
        <w:rPr>
          <w:rFonts w:ascii="Arial" w:hAnsi="Arial" w:cs="Arial"/>
          <w:b/>
          <w:sz w:val="20"/>
          <w:szCs w:val="20"/>
        </w:rPr>
        <w:t>.</w:t>
      </w:r>
      <w:r w:rsidR="007F075F">
        <w:rPr>
          <w:rFonts w:ascii="Arial" w:hAnsi="Arial" w:cs="Arial"/>
          <w:b/>
          <w:sz w:val="20"/>
          <w:szCs w:val="20"/>
          <w:lang w:val="ro-RO"/>
        </w:rPr>
        <w:t>7</w:t>
      </w:r>
      <w:r w:rsidR="005B3EBF">
        <w:rPr>
          <w:rFonts w:ascii="Arial" w:hAnsi="Arial" w:cs="Arial"/>
          <w:sz w:val="20"/>
          <w:szCs w:val="20"/>
        </w:rPr>
        <w:tab/>
      </w:r>
      <w:r w:rsidRPr="004900EE">
        <w:rPr>
          <w:rFonts w:ascii="Arial" w:hAnsi="Arial" w:cs="Arial"/>
          <w:sz w:val="20"/>
          <w:szCs w:val="20"/>
        </w:rPr>
        <w:t>Места кратковременного отдыха в пути рекомендуется размещать на среднем расстоянии друг от друга:</w:t>
      </w:r>
    </w:p>
    <w:p w14:paraId="64469560" w14:textId="77777777" w:rsidR="005B3EBF" w:rsidRPr="004900EE" w:rsidRDefault="005B3EBF" w:rsidP="005B3EBF">
      <w:pPr>
        <w:pStyle w:val="ab"/>
        <w:shd w:val="clear" w:color="auto" w:fill="FFFFFF"/>
        <w:spacing w:before="0" w:beforeAutospacing="0" w:after="0" w:afterAutospacing="0"/>
        <w:jc w:val="both"/>
        <w:rPr>
          <w:rFonts w:ascii="Arial" w:hAnsi="Arial" w:cs="Arial"/>
          <w:sz w:val="20"/>
          <w:szCs w:val="20"/>
        </w:rPr>
      </w:pPr>
    </w:p>
    <w:p w14:paraId="02DD5E51" w14:textId="77777777" w:rsidR="00CF53AE" w:rsidRPr="004900EE" w:rsidRDefault="00CF53AE" w:rsidP="005B3EBF">
      <w:pPr>
        <w:pStyle w:val="ab"/>
        <w:shd w:val="clear" w:color="auto" w:fill="FFFFFF"/>
        <w:spacing w:before="0" w:beforeAutospacing="0" w:after="0" w:afterAutospacing="0"/>
        <w:jc w:val="both"/>
        <w:rPr>
          <w:rFonts w:ascii="Arial" w:hAnsi="Arial" w:cs="Arial"/>
          <w:sz w:val="20"/>
          <w:szCs w:val="20"/>
        </w:rPr>
      </w:pPr>
      <w:r w:rsidRPr="004900EE">
        <w:rPr>
          <w:rFonts w:ascii="Arial" w:hAnsi="Arial" w:cs="Arial"/>
          <w:sz w:val="20"/>
          <w:szCs w:val="20"/>
        </w:rPr>
        <w:t>на дорогах I категории</w:t>
      </w:r>
      <w:r w:rsidR="007F075F">
        <w:rPr>
          <w:rFonts w:ascii="Arial" w:hAnsi="Arial" w:cs="Arial"/>
          <w:sz w:val="20"/>
          <w:szCs w:val="20"/>
        </w:rPr>
        <w:tab/>
      </w:r>
      <w:r w:rsidR="007F075F">
        <w:rPr>
          <w:rFonts w:ascii="Arial" w:hAnsi="Arial" w:cs="Arial"/>
          <w:sz w:val="20"/>
          <w:szCs w:val="20"/>
        </w:rPr>
        <w:tab/>
      </w:r>
      <w:r w:rsidR="007F075F">
        <w:rPr>
          <w:rFonts w:ascii="Arial" w:hAnsi="Arial" w:cs="Arial"/>
          <w:sz w:val="20"/>
          <w:szCs w:val="20"/>
        </w:rPr>
        <w:tab/>
      </w:r>
      <w:r w:rsidR="007F075F">
        <w:rPr>
          <w:rFonts w:ascii="Arial" w:hAnsi="Arial" w:cs="Arial"/>
          <w:sz w:val="20"/>
          <w:szCs w:val="20"/>
        </w:rPr>
        <w:tab/>
      </w:r>
      <w:r w:rsidR="007F075F">
        <w:rPr>
          <w:rFonts w:ascii="Arial" w:hAnsi="Arial" w:cs="Arial"/>
          <w:sz w:val="20"/>
          <w:szCs w:val="20"/>
        </w:rPr>
        <w:tab/>
      </w:r>
      <w:r w:rsidR="007F075F">
        <w:rPr>
          <w:rFonts w:ascii="Arial" w:hAnsi="Arial" w:cs="Arial"/>
          <w:sz w:val="20"/>
          <w:szCs w:val="20"/>
        </w:rPr>
        <w:tab/>
      </w:r>
      <w:r w:rsidR="007F075F">
        <w:rPr>
          <w:rFonts w:ascii="Arial" w:hAnsi="Arial" w:cs="Arial"/>
          <w:sz w:val="20"/>
          <w:szCs w:val="20"/>
        </w:rPr>
        <w:tab/>
      </w:r>
      <w:r w:rsidRPr="004900EE">
        <w:rPr>
          <w:rFonts w:ascii="Arial" w:hAnsi="Arial" w:cs="Arial"/>
          <w:sz w:val="20"/>
          <w:szCs w:val="20"/>
        </w:rPr>
        <w:t>- через 10-12 км,</w:t>
      </w:r>
    </w:p>
    <w:p w14:paraId="0178061F" w14:textId="77777777" w:rsidR="00CF53AE" w:rsidRPr="004900EE" w:rsidRDefault="005B3EBF" w:rsidP="005B3EBF">
      <w:pPr>
        <w:pStyle w:val="ab"/>
        <w:shd w:val="clear" w:color="auto" w:fill="FFFFFF"/>
        <w:spacing w:before="0" w:beforeAutospacing="0" w:after="0" w:afterAutospacing="0"/>
        <w:jc w:val="both"/>
        <w:rPr>
          <w:rFonts w:ascii="Arial" w:hAnsi="Arial" w:cs="Arial"/>
          <w:sz w:val="20"/>
          <w:szCs w:val="20"/>
        </w:rPr>
      </w:pPr>
      <w:r w:rsidRPr="004900EE">
        <w:rPr>
          <w:rFonts w:ascii="Arial" w:hAnsi="Arial" w:cs="Arial"/>
          <w:sz w:val="20"/>
          <w:szCs w:val="20"/>
        </w:rPr>
        <w:t>на дорогах</w:t>
      </w:r>
      <w:r w:rsidR="00CF53AE" w:rsidRPr="004900EE">
        <w:rPr>
          <w:rFonts w:ascii="Arial" w:hAnsi="Arial" w:cs="Arial"/>
          <w:sz w:val="20"/>
          <w:szCs w:val="20"/>
        </w:rPr>
        <w:t xml:space="preserve"> II - III категорий</w:t>
      </w:r>
      <w:r w:rsidR="007F075F">
        <w:rPr>
          <w:rFonts w:ascii="Arial" w:hAnsi="Arial" w:cs="Arial"/>
          <w:sz w:val="20"/>
          <w:szCs w:val="20"/>
        </w:rPr>
        <w:tab/>
      </w:r>
      <w:r w:rsidR="007F075F">
        <w:rPr>
          <w:rFonts w:ascii="Arial" w:hAnsi="Arial" w:cs="Arial"/>
          <w:sz w:val="20"/>
          <w:szCs w:val="20"/>
        </w:rPr>
        <w:tab/>
      </w:r>
      <w:r w:rsidR="007F075F">
        <w:rPr>
          <w:rFonts w:ascii="Arial" w:hAnsi="Arial" w:cs="Arial"/>
          <w:sz w:val="20"/>
          <w:szCs w:val="20"/>
        </w:rPr>
        <w:tab/>
      </w:r>
      <w:r w:rsidR="007F075F">
        <w:rPr>
          <w:rFonts w:ascii="Arial" w:hAnsi="Arial" w:cs="Arial"/>
          <w:sz w:val="20"/>
          <w:szCs w:val="20"/>
        </w:rPr>
        <w:tab/>
      </w:r>
      <w:r w:rsidR="007F075F">
        <w:rPr>
          <w:rFonts w:ascii="Arial" w:hAnsi="Arial" w:cs="Arial"/>
          <w:sz w:val="20"/>
          <w:szCs w:val="20"/>
        </w:rPr>
        <w:tab/>
      </w:r>
      <w:r w:rsidR="007F075F">
        <w:rPr>
          <w:rFonts w:ascii="Arial" w:hAnsi="Arial" w:cs="Arial"/>
          <w:sz w:val="20"/>
          <w:szCs w:val="20"/>
        </w:rPr>
        <w:tab/>
      </w:r>
      <w:r w:rsidR="00CF53AE" w:rsidRPr="004900EE">
        <w:rPr>
          <w:rFonts w:ascii="Arial" w:hAnsi="Arial" w:cs="Arial"/>
          <w:sz w:val="20"/>
          <w:szCs w:val="20"/>
        </w:rPr>
        <w:t>- через 15-20 км,</w:t>
      </w:r>
    </w:p>
    <w:p w14:paraId="748F8BAF" w14:textId="77777777" w:rsidR="00CF53AE" w:rsidRDefault="005B3EBF" w:rsidP="005B3EBF">
      <w:pPr>
        <w:pStyle w:val="ab"/>
        <w:shd w:val="clear" w:color="auto" w:fill="FFFFFF"/>
        <w:spacing w:before="0" w:beforeAutospacing="0" w:after="0" w:afterAutospacing="0"/>
        <w:jc w:val="both"/>
        <w:rPr>
          <w:rFonts w:ascii="Arial" w:hAnsi="Arial" w:cs="Arial"/>
          <w:sz w:val="20"/>
          <w:szCs w:val="20"/>
        </w:rPr>
      </w:pPr>
      <w:r w:rsidRPr="004900EE">
        <w:rPr>
          <w:rFonts w:ascii="Arial" w:hAnsi="Arial" w:cs="Arial"/>
          <w:sz w:val="20"/>
          <w:szCs w:val="20"/>
        </w:rPr>
        <w:t>на дорогах</w:t>
      </w:r>
      <w:r w:rsidR="00CF53AE" w:rsidRPr="004900EE">
        <w:rPr>
          <w:rFonts w:ascii="Arial" w:hAnsi="Arial" w:cs="Arial"/>
          <w:sz w:val="20"/>
          <w:szCs w:val="20"/>
        </w:rPr>
        <w:t xml:space="preserve"> IV - V (парковых, туристических и курортных </w:t>
      </w:r>
      <w:r>
        <w:rPr>
          <w:rFonts w:ascii="Arial" w:hAnsi="Arial" w:cs="Arial"/>
          <w:sz w:val="20"/>
          <w:szCs w:val="20"/>
        </w:rPr>
        <w:t>дорог</w:t>
      </w:r>
      <w:r w:rsidR="00CF53AE" w:rsidRPr="004900EE">
        <w:rPr>
          <w:rFonts w:ascii="Arial" w:hAnsi="Arial" w:cs="Arial"/>
          <w:sz w:val="20"/>
          <w:szCs w:val="20"/>
        </w:rPr>
        <w:t>)</w:t>
      </w:r>
      <w:r w:rsidR="007F075F">
        <w:rPr>
          <w:rFonts w:ascii="Arial" w:hAnsi="Arial" w:cs="Arial"/>
          <w:sz w:val="20"/>
          <w:szCs w:val="20"/>
        </w:rPr>
        <w:tab/>
      </w:r>
      <w:r w:rsidR="00CF53AE" w:rsidRPr="004900EE">
        <w:rPr>
          <w:rFonts w:ascii="Arial" w:hAnsi="Arial" w:cs="Arial"/>
          <w:sz w:val="20"/>
          <w:szCs w:val="20"/>
        </w:rPr>
        <w:t>- через 10-25 км.</w:t>
      </w:r>
    </w:p>
    <w:p w14:paraId="41EEA0CB" w14:textId="77777777" w:rsidR="005B3EBF" w:rsidRPr="004900EE" w:rsidRDefault="005B3EBF" w:rsidP="005B3EBF">
      <w:pPr>
        <w:pStyle w:val="ab"/>
        <w:shd w:val="clear" w:color="auto" w:fill="FFFFFF"/>
        <w:spacing w:before="0" w:beforeAutospacing="0" w:after="0" w:afterAutospacing="0"/>
        <w:jc w:val="both"/>
        <w:rPr>
          <w:rFonts w:ascii="Arial" w:hAnsi="Arial" w:cs="Arial"/>
          <w:sz w:val="20"/>
          <w:szCs w:val="20"/>
        </w:rPr>
      </w:pPr>
    </w:p>
    <w:p w14:paraId="7A9B6BE0" w14:textId="77777777" w:rsidR="00CF53AE" w:rsidRDefault="00CF53AE" w:rsidP="005B3EBF">
      <w:pPr>
        <w:pStyle w:val="ab"/>
        <w:shd w:val="clear" w:color="auto" w:fill="FFFFFF"/>
        <w:spacing w:before="0" w:beforeAutospacing="0" w:after="0" w:afterAutospacing="0"/>
        <w:jc w:val="both"/>
        <w:rPr>
          <w:rFonts w:ascii="Arial" w:hAnsi="Arial" w:cs="Arial"/>
          <w:sz w:val="20"/>
          <w:szCs w:val="20"/>
        </w:rPr>
      </w:pPr>
      <w:r w:rsidRPr="004900EE">
        <w:rPr>
          <w:rFonts w:ascii="Arial" w:hAnsi="Arial" w:cs="Arial"/>
          <w:sz w:val="20"/>
          <w:szCs w:val="20"/>
        </w:rPr>
        <w:t>На дорогах с двухполосной проезжей частью желательно размещать их парами (по обе стороны дороги).</w:t>
      </w:r>
    </w:p>
    <w:p w14:paraId="3786724D" w14:textId="77777777" w:rsidR="005B3EBF" w:rsidRDefault="005B3EBF" w:rsidP="005B3EBF">
      <w:pPr>
        <w:pStyle w:val="ab"/>
        <w:shd w:val="clear" w:color="auto" w:fill="FFFFFF"/>
        <w:spacing w:before="0" w:beforeAutospacing="0" w:after="0" w:afterAutospacing="0"/>
        <w:jc w:val="both"/>
        <w:rPr>
          <w:rFonts w:ascii="Arial" w:hAnsi="Arial" w:cs="Arial"/>
          <w:sz w:val="20"/>
          <w:szCs w:val="20"/>
        </w:rPr>
      </w:pPr>
    </w:p>
    <w:p w14:paraId="3BDBCC9D" w14:textId="77777777" w:rsidR="005B3EBF" w:rsidRPr="004900EE" w:rsidRDefault="005B3EBF" w:rsidP="005B3EBF">
      <w:pPr>
        <w:pStyle w:val="ab"/>
        <w:shd w:val="clear" w:color="auto" w:fill="FFFFFF"/>
        <w:spacing w:before="0" w:beforeAutospacing="0" w:after="0" w:afterAutospacing="0"/>
        <w:jc w:val="both"/>
        <w:rPr>
          <w:rFonts w:ascii="Arial" w:hAnsi="Arial" w:cs="Arial"/>
          <w:sz w:val="20"/>
          <w:szCs w:val="20"/>
        </w:rPr>
      </w:pPr>
    </w:p>
    <w:p w14:paraId="7A45784D" w14:textId="77777777" w:rsidR="00CF53AE" w:rsidRPr="00DC435A" w:rsidRDefault="005B3EBF" w:rsidP="005B3EBF">
      <w:pPr>
        <w:pStyle w:val="ab"/>
        <w:shd w:val="clear" w:color="auto" w:fill="FFFFFF"/>
        <w:spacing w:before="0" w:beforeAutospacing="0" w:after="0" w:afterAutospacing="0"/>
        <w:jc w:val="both"/>
        <w:rPr>
          <w:rFonts w:ascii="Arial" w:hAnsi="Arial" w:cs="Arial"/>
          <w:b/>
        </w:rPr>
      </w:pPr>
      <w:r w:rsidRPr="00DC435A">
        <w:rPr>
          <w:rFonts w:ascii="Arial" w:hAnsi="Arial" w:cs="Arial"/>
          <w:b/>
        </w:rPr>
        <w:t>13</w:t>
      </w:r>
      <w:r w:rsidRPr="00DC435A">
        <w:rPr>
          <w:rFonts w:ascii="Arial" w:hAnsi="Arial" w:cs="Arial"/>
          <w:b/>
        </w:rPr>
        <w:tab/>
      </w:r>
      <w:r w:rsidR="00DC435A" w:rsidRPr="00DC435A">
        <w:rPr>
          <w:rFonts w:ascii="Arial" w:hAnsi="Arial" w:cs="Arial"/>
          <w:b/>
        </w:rPr>
        <w:t>Особенности выполнения изыскательских и проектных работ архитектурно-ландшафтного проектирования</w:t>
      </w:r>
    </w:p>
    <w:p w14:paraId="562516EF" w14:textId="77777777" w:rsidR="005B3EBF" w:rsidRDefault="005B3EBF" w:rsidP="005B3EBF">
      <w:pPr>
        <w:pStyle w:val="ab"/>
        <w:shd w:val="clear" w:color="auto" w:fill="FFFFFF"/>
        <w:spacing w:before="0" w:beforeAutospacing="0" w:after="0" w:afterAutospacing="0"/>
        <w:jc w:val="both"/>
        <w:rPr>
          <w:rFonts w:ascii="Arial" w:hAnsi="Arial" w:cs="Arial"/>
          <w:sz w:val="20"/>
          <w:szCs w:val="20"/>
        </w:rPr>
      </w:pPr>
    </w:p>
    <w:p w14:paraId="67EDBD7E" w14:textId="77777777" w:rsidR="00CF53AE" w:rsidRDefault="00CF53AE" w:rsidP="005B3EBF">
      <w:pPr>
        <w:pStyle w:val="ab"/>
        <w:shd w:val="clear" w:color="auto" w:fill="FFFFFF"/>
        <w:spacing w:before="0" w:beforeAutospacing="0" w:after="0" w:afterAutospacing="0"/>
        <w:jc w:val="both"/>
        <w:rPr>
          <w:rFonts w:ascii="Arial" w:hAnsi="Arial" w:cs="Arial"/>
          <w:sz w:val="20"/>
          <w:szCs w:val="20"/>
        </w:rPr>
      </w:pPr>
      <w:r w:rsidRPr="00D35AC7">
        <w:rPr>
          <w:rFonts w:ascii="Arial" w:hAnsi="Arial" w:cs="Arial"/>
          <w:b/>
          <w:sz w:val="20"/>
          <w:szCs w:val="20"/>
        </w:rPr>
        <w:t>1</w:t>
      </w:r>
      <w:r w:rsidR="00D35AC7" w:rsidRPr="00D35AC7">
        <w:rPr>
          <w:rFonts w:ascii="Arial" w:hAnsi="Arial" w:cs="Arial"/>
          <w:b/>
          <w:sz w:val="20"/>
          <w:szCs w:val="20"/>
        </w:rPr>
        <w:t>3</w:t>
      </w:r>
      <w:r w:rsidRPr="00D35AC7">
        <w:rPr>
          <w:rFonts w:ascii="Arial" w:hAnsi="Arial" w:cs="Arial"/>
          <w:b/>
          <w:sz w:val="20"/>
          <w:szCs w:val="20"/>
        </w:rPr>
        <w:t>.1</w:t>
      </w:r>
      <w:r w:rsidR="00D35AC7">
        <w:rPr>
          <w:rFonts w:ascii="Arial" w:hAnsi="Arial" w:cs="Arial"/>
          <w:sz w:val="20"/>
          <w:szCs w:val="20"/>
        </w:rPr>
        <w:tab/>
      </w:r>
      <w:r w:rsidRPr="004900EE">
        <w:rPr>
          <w:rFonts w:ascii="Arial" w:hAnsi="Arial" w:cs="Arial"/>
          <w:sz w:val="20"/>
          <w:szCs w:val="20"/>
        </w:rPr>
        <w:t>Изыскательские работы для архитектурно-ландшафтного проектирования автомобильных дорог должны выполняться комплексными изыскательскими партиями из архитекторов и дорожников, а при использовании фотограмметрических работ и фотограмметристов.</w:t>
      </w:r>
    </w:p>
    <w:p w14:paraId="268B6F7B" w14:textId="77777777" w:rsidR="00D35AC7" w:rsidRPr="004900EE" w:rsidRDefault="00D35AC7" w:rsidP="005B3EBF">
      <w:pPr>
        <w:pStyle w:val="ab"/>
        <w:shd w:val="clear" w:color="auto" w:fill="FFFFFF"/>
        <w:spacing w:before="0" w:beforeAutospacing="0" w:after="0" w:afterAutospacing="0"/>
        <w:jc w:val="both"/>
        <w:rPr>
          <w:rFonts w:ascii="Arial" w:hAnsi="Arial" w:cs="Arial"/>
          <w:sz w:val="20"/>
          <w:szCs w:val="20"/>
        </w:rPr>
      </w:pPr>
    </w:p>
    <w:p w14:paraId="4E4079F4" w14:textId="77777777" w:rsidR="00CF53AE" w:rsidRDefault="00CF53AE" w:rsidP="005B3EBF">
      <w:pPr>
        <w:pStyle w:val="ab"/>
        <w:shd w:val="clear" w:color="auto" w:fill="FFFFFF"/>
        <w:spacing w:before="0" w:beforeAutospacing="0" w:after="0" w:afterAutospacing="0"/>
        <w:jc w:val="both"/>
        <w:rPr>
          <w:rFonts w:ascii="Arial" w:hAnsi="Arial" w:cs="Arial"/>
          <w:sz w:val="20"/>
          <w:szCs w:val="20"/>
        </w:rPr>
      </w:pPr>
      <w:r w:rsidRPr="00D35AC7">
        <w:rPr>
          <w:rFonts w:ascii="Arial" w:hAnsi="Arial" w:cs="Arial"/>
          <w:b/>
          <w:sz w:val="20"/>
          <w:szCs w:val="20"/>
        </w:rPr>
        <w:t>1</w:t>
      </w:r>
      <w:r w:rsidR="00D35AC7" w:rsidRPr="00D35AC7">
        <w:rPr>
          <w:rFonts w:ascii="Arial" w:hAnsi="Arial" w:cs="Arial"/>
          <w:b/>
          <w:sz w:val="20"/>
          <w:szCs w:val="20"/>
          <w:lang w:val="ro-RO"/>
        </w:rPr>
        <w:t>3</w:t>
      </w:r>
      <w:r w:rsidRPr="00D35AC7">
        <w:rPr>
          <w:rFonts w:ascii="Arial" w:hAnsi="Arial" w:cs="Arial"/>
          <w:b/>
          <w:sz w:val="20"/>
          <w:szCs w:val="20"/>
        </w:rPr>
        <w:t>.2</w:t>
      </w:r>
      <w:r w:rsidR="00D35AC7">
        <w:rPr>
          <w:rFonts w:ascii="Arial" w:hAnsi="Arial" w:cs="Arial"/>
          <w:sz w:val="20"/>
          <w:szCs w:val="20"/>
        </w:rPr>
        <w:tab/>
      </w:r>
      <w:r w:rsidRPr="004900EE">
        <w:rPr>
          <w:rFonts w:ascii="Arial" w:hAnsi="Arial" w:cs="Arial"/>
          <w:sz w:val="20"/>
          <w:szCs w:val="20"/>
        </w:rPr>
        <w:t>На предпроектной стадии при наличии проектов районной планировки на карты масштаба 1:50000 или 1:100000, или фотограмметрические материалы (фотосхемы, фотопланы, фотокарты) следует нанести:</w:t>
      </w:r>
    </w:p>
    <w:p w14:paraId="1A936F4B" w14:textId="77777777" w:rsidR="00D35AC7" w:rsidRPr="004900EE" w:rsidRDefault="00D35AC7" w:rsidP="005B3EBF">
      <w:pPr>
        <w:pStyle w:val="ab"/>
        <w:shd w:val="clear" w:color="auto" w:fill="FFFFFF"/>
        <w:spacing w:before="0" w:beforeAutospacing="0" w:after="0" w:afterAutospacing="0"/>
        <w:jc w:val="both"/>
        <w:rPr>
          <w:rFonts w:ascii="Arial" w:hAnsi="Arial" w:cs="Arial"/>
          <w:sz w:val="20"/>
          <w:szCs w:val="20"/>
        </w:rPr>
      </w:pPr>
    </w:p>
    <w:p w14:paraId="25214812" w14:textId="77777777" w:rsidR="00CF53AE" w:rsidRPr="004900EE" w:rsidRDefault="00CF53AE" w:rsidP="0057009C">
      <w:pPr>
        <w:pStyle w:val="ab"/>
        <w:numPr>
          <w:ilvl w:val="0"/>
          <w:numId w:val="13"/>
        </w:numPr>
        <w:shd w:val="clear" w:color="auto" w:fill="FFFFFF"/>
        <w:tabs>
          <w:tab w:val="left" w:pos="426"/>
        </w:tabs>
        <w:spacing w:before="0" w:beforeAutospacing="0" w:after="0" w:afterAutospacing="0"/>
        <w:ind w:left="426" w:hanging="426"/>
        <w:jc w:val="both"/>
        <w:rPr>
          <w:rFonts w:ascii="Arial" w:hAnsi="Arial" w:cs="Arial"/>
          <w:sz w:val="20"/>
          <w:szCs w:val="20"/>
        </w:rPr>
      </w:pPr>
      <w:r w:rsidRPr="004900EE">
        <w:rPr>
          <w:rFonts w:ascii="Arial" w:hAnsi="Arial" w:cs="Arial"/>
          <w:sz w:val="20"/>
          <w:szCs w:val="20"/>
        </w:rPr>
        <w:t>границы ландшафтных зон в районе приложении трассы;</w:t>
      </w:r>
    </w:p>
    <w:p w14:paraId="08D69A62" w14:textId="77777777" w:rsidR="00CF53AE" w:rsidRDefault="00CF53AE" w:rsidP="0057009C">
      <w:pPr>
        <w:pStyle w:val="ab"/>
        <w:numPr>
          <w:ilvl w:val="0"/>
          <w:numId w:val="13"/>
        </w:numPr>
        <w:shd w:val="clear" w:color="auto" w:fill="FFFFFF"/>
        <w:tabs>
          <w:tab w:val="left" w:pos="426"/>
        </w:tabs>
        <w:spacing w:before="0" w:beforeAutospacing="0" w:after="0" w:afterAutospacing="0"/>
        <w:ind w:left="426" w:hanging="426"/>
        <w:jc w:val="both"/>
        <w:rPr>
          <w:rFonts w:ascii="Arial" w:hAnsi="Arial" w:cs="Arial"/>
          <w:sz w:val="20"/>
          <w:szCs w:val="20"/>
        </w:rPr>
      </w:pPr>
      <w:r w:rsidRPr="004900EE">
        <w:rPr>
          <w:rFonts w:ascii="Arial" w:hAnsi="Arial" w:cs="Arial"/>
          <w:sz w:val="20"/>
          <w:szCs w:val="20"/>
        </w:rPr>
        <w:lastRenderedPageBreak/>
        <w:t>границы зон отдыха, заповедников, зеленых зон породой, полезащитных лесонасаждений, водоохранных зон и т.д.</w:t>
      </w:r>
    </w:p>
    <w:p w14:paraId="2BED4BCA" w14:textId="77777777" w:rsidR="00D35AC7" w:rsidRPr="004900EE" w:rsidRDefault="00D35AC7" w:rsidP="005B3EBF">
      <w:pPr>
        <w:pStyle w:val="ab"/>
        <w:shd w:val="clear" w:color="auto" w:fill="FFFFFF"/>
        <w:spacing w:before="0" w:beforeAutospacing="0" w:after="0" w:afterAutospacing="0"/>
        <w:jc w:val="both"/>
        <w:rPr>
          <w:rFonts w:ascii="Arial" w:hAnsi="Arial" w:cs="Arial"/>
          <w:sz w:val="20"/>
          <w:szCs w:val="20"/>
        </w:rPr>
      </w:pPr>
    </w:p>
    <w:p w14:paraId="498141F9" w14:textId="77777777" w:rsidR="00CF53AE" w:rsidRDefault="00CF53AE" w:rsidP="005B3EBF">
      <w:pPr>
        <w:pStyle w:val="ab"/>
        <w:shd w:val="clear" w:color="auto" w:fill="FFFFFF"/>
        <w:spacing w:before="0" w:beforeAutospacing="0" w:after="0" w:afterAutospacing="0"/>
        <w:jc w:val="both"/>
        <w:rPr>
          <w:rFonts w:ascii="Arial" w:hAnsi="Arial" w:cs="Arial"/>
          <w:sz w:val="20"/>
          <w:szCs w:val="20"/>
        </w:rPr>
      </w:pPr>
      <w:r w:rsidRPr="004900EE">
        <w:rPr>
          <w:rFonts w:ascii="Arial" w:hAnsi="Arial" w:cs="Arial"/>
          <w:sz w:val="20"/>
          <w:szCs w:val="20"/>
        </w:rPr>
        <w:t>Должны быть выделены также населенные пункты, имеющие памятники культуры, истории и архитектуры, намечены объекты, которые могут быть выделены в окружающем ландшафте как доминантные.</w:t>
      </w:r>
    </w:p>
    <w:p w14:paraId="7ECCD322" w14:textId="77777777" w:rsidR="00D35AC7" w:rsidRPr="004900EE" w:rsidRDefault="00D35AC7" w:rsidP="005B3EBF">
      <w:pPr>
        <w:pStyle w:val="ab"/>
        <w:shd w:val="clear" w:color="auto" w:fill="FFFFFF"/>
        <w:spacing w:before="0" w:beforeAutospacing="0" w:after="0" w:afterAutospacing="0"/>
        <w:jc w:val="both"/>
        <w:rPr>
          <w:rFonts w:ascii="Arial" w:hAnsi="Arial" w:cs="Arial"/>
          <w:sz w:val="20"/>
          <w:szCs w:val="20"/>
        </w:rPr>
      </w:pPr>
    </w:p>
    <w:p w14:paraId="12CCABDA" w14:textId="77777777" w:rsidR="00CF53AE" w:rsidRDefault="00CF53AE" w:rsidP="005B3EBF">
      <w:pPr>
        <w:pStyle w:val="ab"/>
        <w:shd w:val="clear" w:color="auto" w:fill="FFFFFF"/>
        <w:spacing w:before="0" w:beforeAutospacing="0" w:after="0" w:afterAutospacing="0"/>
        <w:jc w:val="both"/>
        <w:rPr>
          <w:rFonts w:ascii="Arial" w:hAnsi="Arial" w:cs="Arial"/>
          <w:sz w:val="20"/>
          <w:szCs w:val="20"/>
          <w:lang w:val="ro-RO"/>
        </w:rPr>
      </w:pPr>
      <w:r w:rsidRPr="00847189">
        <w:rPr>
          <w:rFonts w:ascii="Arial" w:hAnsi="Arial" w:cs="Arial"/>
          <w:b/>
          <w:sz w:val="20"/>
          <w:szCs w:val="20"/>
        </w:rPr>
        <w:t>1</w:t>
      </w:r>
      <w:r w:rsidR="00847189" w:rsidRPr="00847189">
        <w:rPr>
          <w:rFonts w:ascii="Arial" w:hAnsi="Arial" w:cs="Arial"/>
          <w:b/>
          <w:sz w:val="20"/>
          <w:szCs w:val="20"/>
          <w:lang w:val="ro-RO"/>
        </w:rPr>
        <w:t>3</w:t>
      </w:r>
      <w:r w:rsidRPr="00847189">
        <w:rPr>
          <w:rFonts w:ascii="Arial" w:hAnsi="Arial" w:cs="Arial"/>
          <w:b/>
          <w:sz w:val="20"/>
          <w:szCs w:val="20"/>
        </w:rPr>
        <w:t>.3</w:t>
      </w:r>
      <w:r w:rsidR="00847189">
        <w:rPr>
          <w:rFonts w:ascii="Arial" w:hAnsi="Arial" w:cs="Arial"/>
          <w:sz w:val="20"/>
          <w:szCs w:val="20"/>
        </w:rPr>
        <w:tab/>
      </w:r>
      <w:r w:rsidRPr="004900EE">
        <w:rPr>
          <w:rFonts w:ascii="Arial" w:hAnsi="Arial" w:cs="Arial"/>
          <w:sz w:val="20"/>
          <w:szCs w:val="20"/>
        </w:rPr>
        <w:t>По материалам аэрофотосъемок, топографическим планам любых масштабов, материалам, предпроектных проработок (схем развития и т.д.) и рекогносцировок на местности, должны быть определены)</w:t>
      </w:r>
      <w:r w:rsidR="00847189">
        <w:rPr>
          <w:rFonts w:ascii="Arial" w:hAnsi="Arial" w:cs="Arial"/>
          <w:sz w:val="20"/>
          <w:szCs w:val="20"/>
          <w:lang w:val="ro-RO"/>
        </w:rPr>
        <w:t>:</w:t>
      </w:r>
    </w:p>
    <w:p w14:paraId="50E97E45" w14:textId="77777777" w:rsidR="00847189" w:rsidRPr="00847189" w:rsidRDefault="00847189" w:rsidP="005B3EBF">
      <w:pPr>
        <w:pStyle w:val="ab"/>
        <w:shd w:val="clear" w:color="auto" w:fill="FFFFFF"/>
        <w:spacing w:before="0" w:beforeAutospacing="0" w:after="0" w:afterAutospacing="0"/>
        <w:jc w:val="both"/>
        <w:rPr>
          <w:rFonts w:ascii="Arial" w:hAnsi="Arial" w:cs="Arial"/>
          <w:sz w:val="20"/>
          <w:szCs w:val="20"/>
          <w:lang w:val="ro-RO"/>
        </w:rPr>
      </w:pPr>
    </w:p>
    <w:p w14:paraId="289E0020" w14:textId="77777777" w:rsidR="00CF53AE" w:rsidRPr="004900EE" w:rsidRDefault="00CF53AE" w:rsidP="00AC2440">
      <w:pPr>
        <w:pStyle w:val="ab"/>
        <w:shd w:val="clear" w:color="auto" w:fill="FFFFFF"/>
        <w:spacing w:before="0" w:beforeAutospacing="0" w:after="0" w:afterAutospacing="0"/>
        <w:ind w:left="426" w:hanging="426"/>
        <w:jc w:val="both"/>
        <w:rPr>
          <w:rFonts w:ascii="Arial" w:hAnsi="Arial" w:cs="Arial"/>
          <w:sz w:val="20"/>
          <w:szCs w:val="20"/>
        </w:rPr>
      </w:pPr>
      <w:r w:rsidRPr="004900EE">
        <w:rPr>
          <w:rFonts w:ascii="Arial" w:hAnsi="Arial" w:cs="Arial"/>
          <w:sz w:val="20"/>
          <w:szCs w:val="20"/>
        </w:rPr>
        <w:t>а)</w:t>
      </w:r>
      <w:r w:rsidR="00847189">
        <w:rPr>
          <w:rFonts w:ascii="Arial" w:hAnsi="Arial" w:cs="Arial"/>
          <w:sz w:val="20"/>
          <w:szCs w:val="20"/>
        </w:rPr>
        <w:tab/>
      </w:r>
      <w:r w:rsidRPr="004900EE">
        <w:rPr>
          <w:rFonts w:ascii="Arial" w:hAnsi="Arial" w:cs="Arial"/>
          <w:sz w:val="20"/>
          <w:szCs w:val="20"/>
        </w:rPr>
        <w:t>ориентировочные границы и содержание архитектурных бассейнов</w:t>
      </w:r>
    </w:p>
    <w:p w14:paraId="5077840C" w14:textId="77777777" w:rsidR="00CF53AE" w:rsidRPr="004900EE" w:rsidRDefault="00CF53AE" w:rsidP="00AC2440">
      <w:pPr>
        <w:pStyle w:val="ab"/>
        <w:shd w:val="clear" w:color="auto" w:fill="FFFFFF"/>
        <w:spacing w:before="0" w:beforeAutospacing="0" w:after="0" w:afterAutospacing="0"/>
        <w:ind w:left="426" w:hanging="426"/>
        <w:jc w:val="both"/>
        <w:rPr>
          <w:rFonts w:ascii="Arial" w:hAnsi="Arial" w:cs="Arial"/>
          <w:sz w:val="20"/>
          <w:szCs w:val="20"/>
        </w:rPr>
      </w:pPr>
      <w:r w:rsidRPr="004900EE">
        <w:rPr>
          <w:rFonts w:ascii="Arial" w:hAnsi="Arial" w:cs="Arial"/>
          <w:sz w:val="20"/>
          <w:szCs w:val="20"/>
        </w:rPr>
        <w:t>б)</w:t>
      </w:r>
      <w:r w:rsidR="00847189">
        <w:rPr>
          <w:rFonts w:ascii="Arial" w:hAnsi="Arial" w:cs="Arial"/>
          <w:sz w:val="20"/>
          <w:szCs w:val="20"/>
        </w:rPr>
        <w:tab/>
      </w:r>
      <w:r w:rsidRPr="004900EE">
        <w:rPr>
          <w:rFonts w:ascii="Arial" w:hAnsi="Arial" w:cs="Arial"/>
          <w:sz w:val="20"/>
          <w:szCs w:val="20"/>
        </w:rPr>
        <w:t>местоположение наиболее заметных выпуклостей продольного профиля, которые могут служить границами архитектурных бассейнов;</w:t>
      </w:r>
    </w:p>
    <w:p w14:paraId="14119196" w14:textId="77777777" w:rsidR="00CF53AE" w:rsidRPr="004900EE" w:rsidRDefault="00CF53AE" w:rsidP="00AC2440">
      <w:pPr>
        <w:pStyle w:val="ab"/>
        <w:shd w:val="clear" w:color="auto" w:fill="FFFFFF"/>
        <w:spacing w:before="0" w:beforeAutospacing="0" w:after="0" w:afterAutospacing="0"/>
        <w:ind w:left="426" w:hanging="426"/>
        <w:jc w:val="both"/>
        <w:rPr>
          <w:rFonts w:ascii="Arial" w:hAnsi="Arial" w:cs="Arial"/>
          <w:sz w:val="20"/>
          <w:szCs w:val="20"/>
        </w:rPr>
      </w:pPr>
      <w:r w:rsidRPr="004900EE">
        <w:rPr>
          <w:rFonts w:ascii="Arial" w:hAnsi="Arial" w:cs="Arial"/>
          <w:sz w:val="20"/>
          <w:szCs w:val="20"/>
        </w:rPr>
        <w:t>в)</w:t>
      </w:r>
      <w:r w:rsidR="00847189">
        <w:rPr>
          <w:rFonts w:ascii="Arial" w:hAnsi="Arial" w:cs="Arial"/>
          <w:sz w:val="20"/>
          <w:szCs w:val="20"/>
        </w:rPr>
        <w:tab/>
      </w:r>
      <w:r w:rsidRPr="004900EE">
        <w:rPr>
          <w:rFonts w:ascii="Arial" w:hAnsi="Arial" w:cs="Arial"/>
          <w:sz w:val="20"/>
          <w:szCs w:val="20"/>
        </w:rPr>
        <w:t>технико-экономические, социальные, исторические особенности трассы, которые могут повлиять на стиль архитектурного и художественного оформления, размещение стоянок, пунктов кратковременного отдыха и т.д.</w:t>
      </w:r>
    </w:p>
    <w:p w14:paraId="010AD713" w14:textId="77777777" w:rsidR="00AC2440" w:rsidRDefault="00AC2440" w:rsidP="005B3EBF">
      <w:pPr>
        <w:pStyle w:val="ab"/>
        <w:shd w:val="clear" w:color="auto" w:fill="FFFFFF"/>
        <w:spacing w:before="0" w:beforeAutospacing="0" w:after="0" w:afterAutospacing="0"/>
        <w:jc w:val="both"/>
        <w:rPr>
          <w:rFonts w:ascii="Arial" w:hAnsi="Arial" w:cs="Arial"/>
          <w:sz w:val="20"/>
          <w:szCs w:val="20"/>
        </w:rPr>
      </w:pPr>
    </w:p>
    <w:p w14:paraId="17E9B47E" w14:textId="77777777" w:rsidR="00CF53AE" w:rsidRPr="004900EE" w:rsidRDefault="00CF53AE" w:rsidP="005B3EBF">
      <w:pPr>
        <w:pStyle w:val="ab"/>
        <w:shd w:val="clear" w:color="auto" w:fill="FFFFFF"/>
        <w:spacing w:before="0" w:beforeAutospacing="0" w:after="0" w:afterAutospacing="0"/>
        <w:jc w:val="both"/>
        <w:rPr>
          <w:rFonts w:ascii="Arial" w:hAnsi="Arial" w:cs="Arial"/>
          <w:sz w:val="20"/>
          <w:szCs w:val="20"/>
        </w:rPr>
      </w:pPr>
      <w:r w:rsidRPr="00AC2440">
        <w:rPr>
          <w:rFonts w:ascii="Arial" w:hAnsi="Arial" w:cs="Arial"/>
          <w:b/>
          <w:sz w:val="20"/>
          <w:szCs w:val="20"/>
        </w:rPr>
        <w:t>1</w:t>
      </w:r>
      <w:r w:rsidR="00AC2440" w:rsidRPr="00AC2440">
        <w:rPr>
          <w:rFonts w:ascii="Arial" w:hAnsi="Arial" w:cs="Arial"/>
          <w:b/>
          <w:sz w:val="20"/>
          <w:szCs w:val="20"/>
          <w:lang w:val="ro-RO"/>
        </w:rPr>
        <w:t>3</w:t>
      </w:r>
      <w:r w:rsidRPr="00AC2440">
        <w:rPr>
          <w:rFonts w:ascii="Arial" w:hAnsi="Arial" w:cs="Arial"/>
          <w:b/>
          <w:sz w:val="20"/>
          <w:szCs w:val="20"/>
        </w:rPr>
        <w:t>.4</w:t>
      </w:r>
      <w:r w:rsidR="00AC2440">
        <w:rPr>
          <w:rFonts w:ascii="Arial" w:hAnsi="Arial" w:cs="Arial"/>
          <w:sz w:val="20"/>
          <w:szCs w:val="20"/>
        </w:rPr>
        <w:tab/>
      </w:r>
      <w:r w:rsidRPr="004900EE">
        <w:rPr>
          <w:rFonts w:ascii="Arial" w:hAnsi="Arial" w:cs="Arial"/>
          <w:sz w:val="20"/>
          <w:szCs w:val="20"/>
        </w:rPr>
        <w:t>В процессе изысканий архитектор должен уточнить на местности характер каждого ландшафтного бассейна и всей трассы в целом, для каждого бассейна выявить общие и доминирующие элементы ландшафта, их взаимодействие в динамике движения.</w:t>
      </w:r>
    </w:p>
    <w:p w14:paraId="7BBE0F47" w14:textId="77777777" w:rsidR="00AC2440" w:rsidRDefault="00AC2440" w:rsidP="005B3EBF">
      <w:pPr>
        <w:pStyle w:val="ab"/>
        <w:shd w:val="clear" w:color="auto" w:fill="FFFFFF"/>
        <w:spacing w:before="0" w:beforeAutospacing="0" w:after="0" w:afterAutospacing="0"/>
        <w:jc w:val="both"/>
        <w:rPr>
          <w:rFonts w:ascii="Arial" w:hAnsi="Arial" w:cs="Arial"/>
          <w:sz w:val="20"/>
          <w:szCs w:val="20"/>
        </w:rPr>
      </w:pPr>
    </w:p>
    <w:p w14:paraId="455D0367" w14:textId="77777777" w:rsidR="00CF53AE" w:rsidRPr="004900EE" w:rsidRDefault="00CF53AE" w:rsidP="005B3EBF">
      <w:pPr>
        <w:pStyle w:val="ab"/>
        <w:shd w:val="clear" w:color="auto" w:fill="FFFFFF"/>
        <w:spacing w:before="0" w:beforeAutospacing="0" w:after="0" w:afterAutospacing="0"/>
        <w:jc w:val="both"/>
        <w:rPr>
          <w:rFonts w:ascii="Arial" w:hAnsi="Arial" w:cs="Arial"/>
          <w:sz w:val="20"/>
          <w:szCs w:val="20"/>
        </w:rPr>
      </w:pPr>
      <w:r w:rsidRPr="004900EE">
        <w:rPr>
          <w:rFonts w:ascii="Arial" w:hAnsi="Arial" w:cs="Arial"/>
          <w:sz w:val="20"/>
          <w:szCs w:val="20"/>
        </w:rPr>
        <w:t>Определяются основные работы по ландшафтной архитектуре, подбираются места для автопавильонов, площадок отдыха, архитектура малых форм и других сооружений.</w:t>
      </w:r>
    </w:p>
    <w:p w14:paraId="1C58582B" w14:textId="77777777" w:rsidR="00CF53AE" w:rsidRDefault="00CF53AE" w:rsidP="005B3EBF">
      <w:pPr>
        <w:pStyle w:val="ab"/>
        <w:shd w:val="clear" w:color="auto" w:fill="FFFFFF"/>
        <w:spacing w:before="0" w:beforeAutospacing="0" w:after="0" w:afterAutospacing="0"/>
        <w:jc w:val="both"/>
        <w:rPr>
          <w:rFonts w:ascii="Arial" w:hAnsi="Arial" w:cs="Arial"/>
          <w:sz w:val="20"/>
          <w:szCs w:val="20"/>
        </w:rPr>
      </w:pPr>
      <w:r w:rsidRPr="00AC2440">
        <w:rPr>
          <w:rFonts w:ascii="Arial" w:hAnsi="Arial" w:cs="Arial"/>
          <w:b/>
          <w:sz w:val="20"/>
          <w:szCs w:val="20"/>
        </w:rPr>
        <w:t>1</w:t>
      </w:r>
      <w:r w:rsidR="00AC2440" w:rsidRPr="00AC2440">
        <w:rPr>
          <w:rFonts w:ascii="Arial" w:hAnsi="Arial" w:cs="Arial"/>
          <w:b/>
          <w:sz w:val="20"/>
          <w:szCs w:val="20"/>
          <w:lang w:val="ro-RO"/>
        </w:rPr>
        <w:t>3</w:t>
      </w:r>
      <w:r w:rsidRPr="00AC2440">
        <w:rPr>
          <w:rFonts w:ascii="Arial" w:hAnsi="Arial" w:cs="Arial"/>
          <w:b/>
          <w:sz w:val="20"/>
          <w:szCs w:val="20"/>
        </w:rPr>
        <w:t>.5</w:t>
      </w:r>
      <w:r w:rsidR="00AC2440">
        <w:rPr>
          <w:rFonts w:ascii="Arial" w:hAnsi="Arial" w:cs="Arial"/>
          <w:sz w:val="20"/>
          <w:szCs w:val="20"/>
        </w:rPr>
        <w:tab/>
      </w:r>
      <w:r w:rsidRPr="004900EE">
        <w:rPr>
          <w:rFonts w:ascii="Arial" w:hAnsi="Arial" w:cs="Arial"/>
          <w:sz w:val="20"/>
          <w:szCs w:val="20"/>
        </w:rPr>
        <w:t>Для определения объема по озеленению производится глазомерная съемка придорожных насаждений с привязкой их к оси трассы в масштабе 1:500. Ландшафтные группы, не подлежащие реконструкции, обозначаются контуром, группы деревьев, подлежащие реконструкции, детализируются по высоте, диаметру, породе (форма кроны, ствола).</w:t>
      </w:r>
    </w:p>
    <w:p w14:paraId="043B239F" w14:textId="77777777" w:rsidR="00AC2440" w:rsidRPr="004900EE" w:rsidRDefault="00AC2440" w:rsidP="005B3EBF">
      <w:pPr>
        <w:pStyle w:val="ab"/>
        <w:shd w:val="clear" w:color="auto" w:fill="FFFFFF"/>
        <w:spacing w:before="0" w:beforeAutospacing="0" w:after="0" w:afterAutospacing="0"/>
        <w:jc w:val="both"/>
        <w:rPr>
          <w:rFonts w:ascii="Arial" w:hAnsi="Arial" w:cs="Arial"/>
          <w:sz w:val="20"/>
          <w:szCs w:val="20"/>
        </w:rPr>
      </w:pPr>
    </w:p>
    <w:p w14:paraId="6BD22E80" w14:textId="77777777" w:rsidR="00CF53AE" w:rsidRDefault="00CF53AE" w:rsidP="005B3EBF">
      <w:pPr>
        <w:pStyle w:val="ab"/>
        <w:shd w:val="clear" w:color="auto" w:fill="FFFFFF"/>
        <w:spacing w:before="0" w:beforeAutospacing="0" w:after="0" w:afterAutospacing="0"/>
        <w:jc w:val="both"/>
        <w:rPr>
          <w:rFonts w:ascii="Arial" w:hAnsi="Arial" w:cs="Arial"/>
          <w:sz w:val="20"/>
          <w:szCs w:val="20"/>
        </w:rPr>
      </w:pPr>
      <w:r w:rsidRPr="004900EE">
        <w:rPr>
          <w:rFonts w:ascii="Arial" w:hAnsi="Arial" w:cs="Arial"/>
          <w:sz w:val="20"/>
          <w:szCs w:val="20"/>
        </w:rPr>
        <w:t>На дендрологических эскизах делаются рисунки ландшафтных групп, с выделением мест реконструкции.</w:t>
      </w:r>
    </w:p>
    <w:p w14:paraId="794ED6FD" w14:textId="77777777" w:rsidR="00135BEE" w:rsidRPr="004900EE" w:rsidRDefault="00135BEE" w:rsidP="005B3EBF">
      <w:pPr>
        <w:pStyle w:val="ab"/>
        <w:shd w:val="clear" w:color="auto" w:fill="FFFFFF"/>
        <w:spacing w:before="0" w:beforeAutospacing="0" w:after="0" w:afterAutospacing="0"/>
        <w:jc w:val="both"/>
        <w:rPr>
          <w:rFonts w:ascii="Arial" w:hAnsi="Arial" w:cs="Arial"/>
          <w:sz w:val="20"/>
          <w:szCs w:val="20"/>
        </w:rPr>
      </w:pPr>
    </w:p>
    <w:p w14:paraId="609A96BA" w14:textId="77777777" w:rsidR="00CF53AE" w:rsidRDefault="00CF53AE" w:rsidP="005B3EBF">
      <w:pPr>
        <w:pStyle w:val="ab"/>
        <w:shd w:val="clear" w:color="auto" w:fill="FFFFFF"/>
        <w:spacing w:before="0" w:beforeAutospacing="0" w:after="0" w:afterAutospacing="0"/>
        <w:jc w:val="both"/>
        <w:rPr>
          <w:rFonts w:ascii="Arial" w:hAnsi="Arial" w:cs="Arial"/>
          <w:sz w:val="20"/>
          <w:szCs w:val="20"/>
        </w:rPr>
      </w:pPr>
      <w:r w:rsidRPr="00135BEE">
        <w:rPr>
          <w:rFonts w:ascii="Arial" w:hAnsi="Arial" w:cs="Arial"/>
          <w:b/>
          <w:sz w:val="20"/>
          <w:szCs w:val="20"/>
        </w:rPr>
        <w:t>1</w:t>
      </w:r>
      <w:r w:rsidR="00135BEE" w:rsidRPr="00135BEE">
        <w:rPr>
          <w:rFonts w:ascii="Arial" w:hAnsi="Arial" w:cs="Arial"/>
          <w:b/>
          <w:sz w:val="20"/>
          <w:szCs w:val="20"/>
          <w:lang w:val="ro-RO"/>
        </w:rPr>
        <w:t>3</w:t>
      </w:r>
      <w:r w:rsidRPr="00135BEE">
        <w:rPr>
          <w:rFonts w:ascii="Arial" w:hAnsi="Arial" w:cs="Arial"/>
          <w:b/>
          <w:sz w:val="20"/>
          <w:szCs w:val="20"/>
        </w:rPr>
        <w:t>.6</w:t>
      </w:r>
      <w:r w:rsidR="00135BEE">
        <w:rPr>
          <w:rFonts w:ascii="Arial" w:hAnsi="Arial" w:cs="Arial"/>
          <w:sz w:val="20"/>
          <w:szCs w:val="20"/>
        </w:rPr>
        <w:tab/>
      </w:r>
      <w:r w:rsidRPr="004900EE">
        <w:rPr>
          <w:rFonts w:ascii="Arial" w:hAnsi="Arial" w:cs="Arial"/>
          <w:sz w:val="20"/>
          <w:szCs w:val="20"/>
        </w:rPr>
        <w:t>Под площадки отдыха, сложные примыкания, на участках нарушенного придорожного рельефа производят топографическую или фототопографическую съемку в масштабе 1:500 - 1:1000.</w:t>
      </w:r>
    </w:p>
    <w:p w14:paraId="2595504A" w14:textId="77777777" w:rsidR="00627EB4" w:rsidRPr="004900EE" w:rsidRDefault="00627EB4" w:rsidP="005B3EBF">
      <w:pPr>
        <w:pStyle w:val="ab"/>
        <w:shd w:val="clear" w:color="auto" w:fill="FFFFFF"/>
        <w:spacing w:before="0" w:beforeAutospacing="0" w:after="0" w:afterAutospacing="0"/>
        <w:jc w:val="both"/>
        <w:rPr>
          <w:rFonts w:ascii="Arial" w:hAnsi="Arial" w:cs="Arial"/>
          <w:sz w:val="20"/>
          <w:szCs w:val="20"/>
        </w:rPr>
      </w:pPr>
    </w:p>
    <w:p w14:paraId="6C35DDE1" w14:textId="77777777" w:rsidR="00CF53AE" w:rsidRDefault="00CF53AE" w:rsidP="005B3EBF">
      <w:pPr>
        <w:pStyle w:val="ab"/>
        <w:shd w:val="clear" w:color="auto" w:fill="FFFFFF"/>
        <w:spacing w:before="0" w:beforeAutospacing="0" w:after="0" w:afterAutospacing="0"/>
        <w:jc w:val="both"/>
        <w:rPr>
          <w:rFonts w:ascii="Arial" w:hAnsi="Arial" w:cs="Arial"/>
          <w:sz w:val="20"/>
          <w:szCs w:val="20"/>
        </w:rPr>
      </w:pPr>
      <w:r w:rsidRPr="00627EB4">
        <w:rPr>
          <w:rFonts w:ascii="Arial" w:hAnsi="Arial" w:cs="Arial"/>
          <w:b/>
          <w:sz w:val="20"/>
          <w:szCs w:val="20"/>
        </w:rPr>
        <w:t>1</w:t>
      </w:r>
      <w:r w:rsidR="00627EB4" w:rsidRPr="00627EB4">
        <w:rPr>
          <w:rFonts w:ascii="Arial" w:hAnsi="Arial" w:cs="Arial"/>
          <w:b/>
          <w:sz w:val="20"/>
          <w:szCs w:val="20"/>
          <w:lang w:val="ro-RO"/>
        </w:rPr>
        <w:t>3</w:t>
      </w:r>
      <w:r w:rsidRPr="00627EB4">
        <w:rPr>
          <w:rFonts w:ascii="Arial" w:hAnsi="Arial" w:cs="Arial"/>
          <w:b/>
          <w:sz w:val="20"/>
          <w:szCs w:val="20"/>
        </w:rPr>
        <w:t>.7</w:t>
      </w:r>
      <w:r w:rsidR="00627EB4">
        <w:rPr>
          <w:rFonts w:ascii="Arial" w:hAnsi="Arial" w:cs="Arial"/>
          <w:sz w:val="20"/>
          <w:szCs w:val="20"/>
        </w:rPr>
        <w:tab/>
      </w:r>
      <w:r w:rsidRPr="004900EE">
        <w:rPr>
          <w:rFonts w:ascii="Arial" w:hAnsi="Arial" w:cs="Arial"/>
          <w:sz w:val="20"/>
          <w:szCs w:val="20"/>
        </w:rPr>
        <w:t>При наличии архитектурных и исторических памятников в полосе отвода дороги делаются общие обмеры, на основании которых могут быть разработаны рекомендации по реконструкции и восстановлению этих объектов.</w:t>
      </w:r>
    </w:p>
    <w:p w14:paraId="698DE703" w14:textId="77777777" w:rsidR="00627EB4" w:rsidRPr="004900EE" w:rsidRDefault="00627EB4" w:rsidP="005B3EBF">
      <w:pPr>
        <w:pStyle w:val="ab"/>
        <w:shd w:val="clear" w:color="auto" w:fill="FFFFFF"/>
        <w:spacing w:before="0" w:beforeAutospacing="0" w:after="0" w:afterAutospacing="0"/>
        <w:jc w:val="both"/>
        <w:rPr>
          <w:rFonts w:ascii="Arial" w:hAnsi="Arial" w:cs="Arial"/>
          <w:sz w:val="20"/>
          <w:szCs w:val="20"/>
        </w:rPr>
      </w:pPr>
    </w:p>
    <w:p w14:paraId="03E45C0C" w14:textId="77777777" w:rsidR="00CF53AE" w:rsidRDefault="00CF53AE" w:rsidP="005B3EBF">
      <w:pPr>
        <w:pStyle w:val="ab"/>
        <w:shd w:val="clear" w:color="auto" w:fill="FFFFFF"/>
        <w:spacing w:before="0" w:beforeAutospacing="0" w:after="0" w:afterAutospacing="0"/>
        <w:jc w:val="both"/>
        <w:rPr>
          <w:rFonts w:ascii="Arial" w:hAnsi="Arial" w:cs="Arial"/>
          <w:sz w:val="20"/>
          <w:szCs w:val="20"/>
        </w:rPr>
      </w:pPr>
      <w:r w:rsidRPr="00627EB4">
        <w:rPr>
          <w:rFonts w:ascii="Arial" w:hAnsi="Arial" w:cs="Arial"/>
          <w:b/>
          <w:sz w:val="20"/>
          <w:szCs w:val="20"/>
        </w:rPr>
        <w:t>1</w:t>
      </w:r>
      <w:r w:rsidR="00627EB4" w:rsidRPr="00627EB4">
        <w:rPr>
          <w:rFonts w:ascii="Arial" w:hAnsi="Arial" w:cs="Arial"/>
          <w:b/>
          <w:sz w:val="20"/>
          <w:szCs w:val="20"/>
          <w:lang w:val="ro-RO"/>
        </w:rPr>
        <w:t>3</w:t>
      </w:r>
      <w:r w:rsidRPr="00627EB4">
        <w:rPr>
          <w:rFonts w:ascii="Arial" w:hAnsi="Arial" w:cs="Arial"/>
          <w:b/>
          <w:sz w:val="20"/>
          <w:szCs w:val="20"/>
        </w:rPr>
        <w:t>.8</w:t>
      </w:r>
      <w:r w:rsidR="00627EB4">
        <w:rPr>
          <w:rFonts w:ascii="Arial" w:hAnsi="Arial" w:cs="Arial"/>
          <w:sz w:val="20"/>
          <w:szCs w:val="20"/>
        </w:rPr>
        <w:tab/>
      </w:r>
      <w:r w:rsidRPr="004900EE">
        <w:rPr>
          <w:rFonts w:ascii="Arial" w:hAnsi="Arial" w:cs="Arial"/>
          <w:sz w:val="20"/>
          <w:szCs w:val="20"/>
        </w:rPr>
        <w:t>На участках дороги, проходящих через населенные пункты, кроме обследования условий безопасности движения, архитектором выполняются развертки застройки и принимаются решения по оформлению фасадов и благоустройству.</w:t>
      </w:r>
    </w:p>
    <w:p w14:paraId="6AABF8CC" w14:textId="77777777" w:rsidR="00627EB4" w:rsidRPr="004900EE" w:rsidRDefault="00627EB4" w:rsidP="005B3EBF">
      <w:pPr>
        <w:pStyle w:val="ab"/>
        <w:shd w:val="clear" w:color="auto" w:fill="FFFFFF"/>
        <w:spacing w:before="0" w:beforeAutospacing="0" w:after="0" w:afterAutospacing="0"/>
        <w:jc w:val="both"/>
        <w:rPr>
          <w:rFonts w:ascii="Arial" w:hAnsi="Arial" w:cs="Arial"/>
          <w:sz w:val="20"/>
          <w:szCs w:val="20"/>
        </w:rPr>
      </w:pPr>
    </w:p>
    <w:p w14:paraId="62748C0A" w14:textId="77777777" w:rsidR="00CF53AE" w:rsidRDefault="00CF53AE" w:rsidP="005B3EBF">
      <w:pPr>
        <w:pStyle w:val="ab"/>
        <w:shd w:val="clear" w:color="auto" w:fill="FFFFFF"/>
        <w:spacing w:before="0" w:beforeAutospacing="0" w:after="0" w:afterAutospacing="0"/>
        <w:jc w:val="both"/>
        <w:rPr>
          <w:rFonts w:ascii="Arial" w:hAnsi="Arial" w:cs="Arial"/>
          <w:sz w:val="20"/>
          <w:szCs w:val="20"/>
        </w:rPr>
      </w:pPr>
      <w:r w:rsidRPr="00E632AF">
        <w:rPr>
          <w:rFonts w:ascii="Arial" w:hAnsi="Arial" w:cs="Arial"/>
          <w:b/>
          <w:sz w:val="20"/>
          <w:szCs w:val="20"/>
        </w:rPr>
        <w:t>1</w:t>
      </w:r>
      <w:r w:rsidR="00E632AF" w:rsidRPr="00E632AF">
        <w:rPr>
          <w:rFonts w:ascii="Arial" w:hAnsi="Arial" w:cs="Arial"/>
          <w:b/>
          <w:sz w:val="20"/>
          <w:szCs w:val="20"/>
          <w:lang w:val="ro-RO"/>
        </w:rPr>
        <w:t>3</w:t>
      </w:r>
      <w:r w:rsidRPr="00E632AF">
        <w:rPr>
          <w:rFonts w:ascii="Arial" w:hAnsi="Arial" w:cs="Arial"/>
          <w:b/>
          <w:sz w:val="20"/>
          <w:szCs w:val="20"/>
        </w:rPr>
        <w:t>.9</w:t>
      </w:r>
      <w:r w:rsidR="00E632AF">
        <w:rPr>
          <w:rFonts w:ascii="Arial" w:hAnsi="Arial" w:cs="Arial"/>
          <w:sz w:val="20"/>
          <w:szCs w:val="20"/>
        </w:rPr>
        <w:tab/>
      </w:r>
      <w:r w:rsidR="006D3D8B">
        <w:rPr>
          <w:rFonts w:ascii="Arial" w:hAnsi="Arial" w:cs="Arial"/>
          <w:sz w:val="20"/>
          <w:szCs w:val="20"/>
        </w:rPr>
        <w:t>Т</w:t>
      </w:r>
      <w:r w:rsidRPr="004900EE">
        <w:rPr>
          <w:rFonts w:ascii="Arial" w:hAnsi="Arial" w:cs="Arial"/>
          <w:sz w:val="20"/>
          <w:szCs w:val="20"/>
        </w:rPr>
        <w:t>ребовани</w:t>
      </w:r>
      <w:r w:rsidR="006D3D8B">
        <w:rPr>
          <w:rFonts w:ascii="Arial" w:hAnsi="Arial" w:cs="Arial"/>
          <w:sz w:val="20"/>
          <w:szCs w:val="20"/>
        </w:rPr>
        <w:t>я</w:t>
      </w:r>
      <w:r w:rsidRPr="004900EE">
        <w:rPr>
          <w:rFonts w:ascii="Arial" w:hAnsi="Arial" w:cs="Arial"/>
          <w:sz w:val="20"/>
          <w:szCs w:val="20"/>
        </w:rPr>
        <w:t xml:space="preserve"> архитектурно-ландшафтного проектирования должны предусматриваться в проектах и рабочих проектах на строительство и реконструкцию дорог и их участков, рабочих проектах на капитальный ремонт участков дорог.</w:t>
      </w:r>
    </w:p>
    <w:p w14:paraId="2C2D44FC" w14:textId="77777777" w:rsidR="00E632AF" w:rsidRDefault="00E632AF">
      <w:pPr>
        <w:rPr>
          <w:rFonts w:ascii="Arial" w:hAnsi="Arial" w:cs="Arial"/>
          <w:sz w:val="20"/>
          <w:szCs w:val="20"/>
        </w:rPr>
      </w:pPr>
      <w:r>
        <w:rPr>
          <w:rFonts w:ascii="Arial" w:hAnsi="Arial" w:cs="Arial"/>
          <w:sz w:val="20"/>
          <w:szCs w:val="20"/>
        </w:rPr>
        <w:br w:type="page"/>
      </w:r>
    </w:p>
    <w:p w14:paraId="5FBC39DB" w14:textId="77777777" w:rsidR="00E632AF" w:rsidRPr="000D4A1C" w:rsidRDefault="006D3D8B" w:rsidP="006D3D8B">
      <w:pPr>
        <w:pStyle w:val="ab"/>
        <w:shd w:val="clear" w:color="auto" w:fill="FFFFFF"/>
        <w:spacing w:before="0" w:beforeAutospacing="0" w:after="0" w:afterAutospacing="0"/>
        <w:jc w:val="center"/>
        <w:rPr>
          <w:rFonts w:ascii="Arial" w:hAnsi="Arial" w:cs="Arial"/>
          <w:b/>
          <w:bCs/>
          <w:iCs/>
          <w:lang w:val="ro-RO"/>
        </w:rPr>
      </w:pPr>
      <w:r w:rsidRPr="000D4A1C">
        <w:rPr>
          <w:rFonts w:ascii="Arial" w:hAnsi="Arial" w:cs="Arial"/>
          <w:b/>
          <w:bCs/>
          <w:iCs/>
        </w:rPr>
        <w:lastRenderedPageBreak/>
        <w:t xml:space="preserve">Приложение </w:t>
      </w:r>
      <w:r w:rsidRPr="000D4A1C">
        <w:rPr>
          <w:rFonts w:ascii="Arial" w:hAnsi="Arial" w:cs="Arial"/>
          <w:b/>
          <w:bCs/>
          <w:iCs/>
          <w:lang w:val="ro-RO"/>
        </w:rPr>
        <w:t>A</w:t>
      </w:r>
    </w:p>
    <w:p w14:paraId="53047D3F" w14:textId="77777777" w:rsidR="006D3D8B" w:rsidRPr="00A63E02" w:rsidRDefault="006D3D8B" w:rsidP="006D3D8B">
      <w:pPr>
        <w:pStyle w:val="ab"/>
        <w:shd w:val="clear" w:color="auto" w:fill="FFFFFF"/>
        <w:spacing w:before="0" w:beforeAutospacing="0" w:after="0" w:afterAutospacing="0"/>
        <w:jc w:val="center"/>
        <w:rPr>
          <w:rFonts w:ascii="Arial" w:hAnsi="Arial" w:cs="Arial"/>
          <w:sz w:val="20"/>
          <w:szCs w:val="20"/>
          <w:lang w:val="ro-RO"/>
        </w:rPr>
      </w:pPr>
      <w:r w:rsidRPr="00A63E02">
        <w:rPr>
          <w:rFonts w:ascii="Arial" w:hAnsi="Arial" w:cs="Arial"/>
          <w:sz w:val="20"/>
          <w:szCs w:val="20"/>
          <w:lang w:val="ro-RO"/>
        </w:rPr>
        <w:t>(</w:t>
      </w:r>
      <w:r w:rsidR="00A63E02" w:rsidRPr="00A63E02">
        <w:rPr>
          <w:rFonts w:ascii="Arial" w:hAnsi="Arial" w:cs="Arial"/>
          <w:sz w:val="20"/>
          <w:szCs w:val="20"/>
        </w:rPr>
        <w:t>рекомендуемое</w:t>
      </w:r>
      <w:r w:rsidRPr="00A63E02">
        <w:rPr>
          <w:rFonts w:ascii="Arial" w:hAnsi="Arial" w:cs="Arial"/>
          <w:sz w:val="20"/>
          <w:szCs w:val="20"/>
          <w:lang w:val="ro-RO"/>
        </w:rPr>
        <w:t>)</w:t>
      </w:r>
    </w:p>
    <w:p w14:paraId="6E45A8EF" w14:textId="77777777" w:rsidR="006D3D8B" w:rsidRPr="000D4A1C" w:rsidRDefault="006D3D8B" w:rsidP="006D3D8B">
      <w:pPr>
        <w:pStyle w:val="ab"/>
        <w:shd w:val="clear" w:color="auto" w:fill="FFFFFF"/>
        <w:spacing w:before="0" w:beforeAutospacing="0" w:after="0" w:afterAutospacing="0"/>
        <w:jc w:val="center"/>
        <w:rPr>
          <w:rFonts w:ascii="Arial" w:hAnsi="Arial" w:cs="Arial"/>
          <w:b/>
          <w:bCs/>
        </w:rPr>
      </w:pPr>
    </w:p>
    <w:p w14:paraId="016ECADF" w14:textId="77777777" w:rsidR="00E632AF" w:rsidRPr="000D4A1C" w:rsidRDefault="006D3D8B" w:rsidP="006D3D8B">
      <w:pPr>
        <w:pStyle w:val="ab"/>
        <w:shd w:val="clear" w:color="auto" w:fill="FFFFFF"/>
        <w:spacing w:before="0" w:beforeAutospacing="0" w:after="0" w:afterAutospacing="0"/>
        <w:jc w:val="center"/>
        <w:rPr>
          <w:rFonts w:ascii="Arial" w:hAnsi="Arial" w:cs="Arial"/>
        </w:rPr>
      </w:pPr>
      <w:r w:rsidRPr="000D4A1C">
        <w:rPr>
          <w:rFonts w:ascii="Arial" w:hAnsi="Arial" w:cs="Arial"/>
          <w:b/>
          <w:bCs/>
        </w:rPr>
        <w:t>Виды и приемы озеленения</w:t>
      </w:r>
    </w:p>
    <w:p w14:paraId="12696BCF" w14:textId="77777777" w:rsidR="00E632AF" w:rsidRDefault="00E632AF" w:rsidP="005B3EBF">
      <w:pPr>
        <w:pStyle w:val="ab"/>
        <w:shd w:val="clear" w:color="auto" w:fill="FFFFFF"/>
        <w:spacing w:before="0" w:beforeAutospacing="0" w:after="0" w:afterAutospacing="0"/>
        <w:jc w:val="both"/>
        <w:rPr>
          <w:rFonts w:ascii="Arial" w:hAnsi="Arial" w:cs="Arial"/>
          <w:sz w:val="20"/>
          <w:szCs w:val="20"/>
        </w:rPr>
      </w:pPr>
    </w:p>
    <w:p w14:paraId="7159B0C6" w14:textId="77777777" w:rsidR="006D3D8B" w:rsidRPr="000D4A1C" w:rsidRDefault="00C46C27" w:rsidP="005B3EBF">
      <w:pPr>
        <w:pStyle w:val="ab"/>
        <w:shd w:val="clear" w:color="auto" w:fill="FFFFFF"/>
        <w:spacing w:before="0" w:beforeAutospacing="0" w:after="0" w:afterAutospacing="0"/>
        <w:jc w:val="both"/>
        <w:rPr>
          <w:rFonts w:ascii="Arial" w:hAnsi="Arial" w:cs="Arial"/>
          <w:sz w:val="22"/>
          <w:szCs w:val="22"/>
        </w:rPr>
      </w:pPr>
      <w:r w:rsidRPr="000D4A1C">
        <w:rPr>
          <w:rFonts w:ascii="Arial" w:hAnsi="Arial" w:cs="Arial"/>
          <w:b/>
          <w:bCs/>
          <w:iCs/>
          <w:sz w:val="22"/>
          <w:szCs w:val="22"/>
          <w:lang w:val="ro-RO"/>
        </w:rPr>
        <w:t>A.</w:t>
      </w:r>
      <w:r w:rsidRPr="000D4A1C">
        <w:rPr>
          <w:rFonts w:ascii="Arial" w:hAnsi="Arial" w:cs="Arial"/>
          <w:b/>
          <w:bCs/>
          <w:iCs/>
          <w:sz w:val="22"/>
          <w:szCs w:val="22"/>
        </w:rPr>
        <w:t>1</w:t>
      </w:r>
      <w:r w:rsidRPr="000D4A1C">
        <w:rPr>
          <w:rFonts w:ascii="Arial" w:hAnsi="Arial" w:cs="Arial"/>
          <w:b/>
          <w:bCs/>
          <w:iCs/>
          <w:sz w:val="22"/>
          <w:szCs w:val="22"/>
        </w:rPr>
        <w:tab/>
        <w:t>Линейные посадки</w:t>
      </w:r>
    </w:p>
    <w:p w14:paraId="18DF99B3" w14:textId="77777777" w:rsidR="006D3D8B" w:rsidRPr="004900EE" w:rsidRDefault="006D3D8B" w:rsidP="005B3EBF">
      <w:pPr>
        <w:pStyle w:val="ab"/>
        <w:shd w:val="clear" w:color="auto" w:fill="FFFFFF"/>
        <w:spacing w:before="0" w:beforeAutospacing="0" w:after="0" w:afterAutospacing="0"/>
        <w:jc w:val="both"/>
        <w:rPr>
          <w:rFonts w:ascii="Arial" w:hAnsi="Arial" w:cs="Arial"/>
          <w:sz w:val="20"/>
          <w:szCs w:val="20"/>
        </w:rPr>
      </w:pPr>
    </w:p>
    <w:p w14:paraId="55182A57" w14:textId="77777777" w:rsidR="00CF53AE" w:rsidRDefault="00623959" w:rsidP="005B3EBF">
      <w:pPr>
        <w:pStyle w:val="ab"/>
        <w:shd w:val="clear" w:color="auto" w:fill="FFFFFF"/>
        <w:spacing w:before="0" w:beforeAutospacing="0" w:after="0" w:afterAutospacing="0"/>
        <w:jc w:val="both"/>
        <w:rPr>
          <w:rFonts w:ascii="Arial" w:hAnsi="Arial" w:cs="Arial"/>
          <w:sz w:val="20"/>
          <w:szCs w:val="20"/>
        </w:rPr>
      </w:pPr>
      <w:r w:rsidRPr="00623959">
        <w:rPr>
          <w:rFonts w:ascii="Arial" w:hAnsi="Arial" w:cs="Arial"/>
          <w:b/>
          <w:sz w:val="20"/>
          <w:szCs w:val="20"/>
          <w:lang w:val="ro-RO"/>
        </w:rPr>
        <w:t>A.1.1</w:t>
      </w:r>
      <w:r>
        <w:rPr>
          <w:rFonts w:ascii="Arial" w:hAnsi="Arial" w:cs="Arial"/>
          <w:sz w:val="20"/>
          <w:szCs w:val="20"/>
          <w:lang w:val="ro-RO"/>
        </w:rPr>
        <w:tab/>
      </w:r>
      <w:r w:rsidR="00CF53AE" w:rsidRPr="004900EE">
        <w:rPr>
          <w:rFonts w:ascii="Arial" w:hAnsi="Arial" w:cs="Arial"/>
          <w:sz w:val="20"/>
          <w:szCs w:val="20"/>
        </w:rPr>
        <w:t xml:space="preserve">Применяются для защиты от снежных заносов и бокового ветра, как направляющие ориентиры при расположении дороги на кривых (рис. </w:t>
      </w:r>
      <w:r w:rsidR="00C46C27">
        <w:rPr>
          <w:rFonts w:ascii="Arial" w:hAnsi="Arial" w:cs="Arial"/>
          <w:sz w:val="20"/>
          <w:szCs w:val="20"/>
          <w:lang w:val="ro-RO"/>
        </w:rPr>
        <w:t>A.1</w:t>
      </w:r>
      <w:r w:rsidR="00CF53AE" w:rsidRPr="004900EE">
        <w:rPr>
          <w:rFonts w:ascii="Arial" w:hAnsi="Arial" w:cs="Arial"/>
          <w:sz w:val="20"/>
          <w:szCs w:val="20"/>
        </w:rPr>
        <w:t>).</w:t>
      </w:r>
    </w:p>
    <w:p w14:paraId="1B1D1BEE" w14:textId="77777777" w:rsidR="00C46C27" w:rsidRPr="004900EE" w:rsidRDefault="00C46C27" w:rsidP="005B3EBF">
      <w:pPr>
        <w:pStyle w:val="ab"/>
        <w:shd w:val="clear" w:color="auto" w:fill="FFFFFF"/>
        <w:spacing w:before="0" w:beforeAutospacing="0" w:after="0" w:afterAutospacing="0"/>
        <w:jc w:val="both"/>
        <w:rPr>
          <w:rFonts w:ascii="Arial" w:hAnsi="Arial" w:cs="Arial"/>
          <w:sz w:val="20"/>
          <w:szCs w:val="20"/>
        </w:rPr>
      </w:pPr>
    </w:p>
    <w:p w14:paraId="46C54883" w14:textId="77777777" w:rsidR="00CF53AE" w:rsidRDefault="00623959" w:rsidP="005B3EBF">
      <w:pPr>
        <w:pStyle w:val="ab"/>
        <w:shd w:val="clear" w:color="auto" w:fill="FFFFFF"/>
        <w:spacing w:before="0" w:beforeAutospacing="0" w:after="0" w:afterAutospacing="0"/>
        <w:jc w:val="both"/>
        <w:rPr>
          <w:rFonts w:ascii="Arial" w:hAnsi="Arial" w:cs="Arial"/>
          <w:sz w:val="20"/>
          <w:szCs w:val="20"/>
        </w:rPr>
      </w:pPr>
      <w:r w:rsidRPr="00623959">
        <w:rPr>
          <w:rFonts w:ascii="Arial" w:hAnsi="Arial" w:cs="Arial"/>
          <w:b/>
          <w:sz w:val="20"/>
          <w:szCs w:val="20"/>
          <w:lang w:val="ro-RO"/>
        </w:rPr>
        <w:t>A.1.2</w:t>
      </w:r>
      <w:r>
        <w:rPr>
          <w:rFonts w:ascii="Arial" w:hAnsi="Arial" w:cs="Arial"/>
          <w:sz w:val="20"/>
          <w:szCs w:val="20"/>
          <w:lang w:val="ro-RO"/>
        </w:rPr>
        <w:tab/>
      </w:r>
      <w:r w:rsidR="00CF53AE" w:rsidRPr="004900EE">
        <w:rPr>
          <w:rFonts w:ascii="Arial" w:hAnsi="Arial" w:cs="Arial"/>
          <w:sz w:val="20"/>
          <w:szCs w:val="20"/>
        </w:rPr>
        <w:t>Направляющие посадки на кривых в</w:t>
      </w:r>
      <w:r w:rsidR="00C46C27">
        <w:rPr>
          <w:rFonts w:ascii="Arial" w:hAnsi="Arial" w:cs="Arial"/>
          <w:i/>
          <w:iCs/>
          <w:sz w:val="20"/>
          <w:szCs w:val="20"/>
          <w:lang w:val="ro-RO"/>
        </w:rPr>
        <w:t xml:space="preserve"> </w:t>
      </w:r>
      <w:r w:rsidR="00CF53AE" w:rsidRPr="004900EE">
        <w:rPr>
          <w:rFonts w:ascii="Arial" w:hAnsi="Arial" w:cs="Arial"/>
          <w:sz w:val="20"/>
          <w:szCs w:val="20"/>
        </w:rPr>
        <w:t xml:space="preserve">плане применяются для целей оптического ведения, как декоративные посадки для закрытия некрасивых видов (рис. </w:t>
      </w:r>
      <w:r w:rsidR="00C46C27">
        <w:rPr>
          <w:rFonts w:ascii="Arial" w:hAnsi="Arial" w:cs="Arial"/>
          <w:sz w:val="20"/>
          <w:szCs w:val="20"/>
          <w:lang w:val="ro-RO"/>
        </w:rPr>
        <w:t>A.2</w:t>
      </w:r>
      <w:r w:rsidR="00CF53AE" w:rsidRPr="004900EE">
        <w:rPr>
          <w:rFonts w:ascii="Arial" w:hAnsi="Arial" w:cs="Arial"/>
          <w:sz w:val="20"/>
          <w:szCs w:val="20"/>
        </w:rPr>
        <w:t>), создания общего фона, в виде аллей или рядовых посадок деревьев.</w:t>
      </w:r>
    </w:p>
    <w:p w14:paraId="197B9545" w14:textId="77777777" w:rsidR="00C46C27" w:rsidRPr="004900EE" w:rsidRDefault="00C46C27" w:rsidP="005B3EBF">
      <w:pPr>
        <w:pStyle w:val="ab"/>
        <w:shd w:val="clear" w:color="auto" w:fill="FFFFFF"/>
        <w:spacing w:before="0" w:beforeAutospacing="0" w:after="0" w:afterAutospacing="0"/>
        <w:jc w:val="both"/>
        <w:rPr>
          <w:rFonts w:ascii="Arial" w:hAnsi="Arial" w:cs="Arial"/>
          <w:sz w:val="20"/>
          <w:szCs w:val="20"/>
        </w:rPr>
      </w:pPr>
    </w:p>
    <w:p w14:paraId="351A3D14" w14:textId="77777777" w:rsidR="00CF53AE" w:rsidRDefault="00623959" w:rsidP="005B3EBF">
      <w:pPr>
        <w:pStyle w:val="ab"/>
        <w:shd w:val="clear" w:color="auto" w:fill="FFFFFF"/>
        <w:spacing w:before="0" w:beforeAutospacing="0" w:after="0" w:afterAutospacing="0"/>
        <w:jc w:val="both"/>
        <w:rPr>
          <w:rFonts w:ascii="Arial" w:hAnsi="Arial" w:cs="Arial"/>
          <w:sz w:val="20"/>
          <w:szCs w:val="20"/>
        </w:rPr>
      </w:pPr>
      <w:r w:rsidRPr="00623959">
        <w:rPr>
          <w:rFonts w:ascii="Arial" w:hAnsi="Arial" w:cs="Arial"/>
          <w:b/>
          <w:sz w:val="20"/>
          <w:szCs w:val="20"/>
          <w:lang w:val="ro-RO"/>
        </w:rPr>
        <w:t>A.1.3</w:t>
      </w:r>
      <w:r>
        <w:rPr>
          <w:rFonts w:ascii="Arial" w:hAnsi="Arial" w:cs="Arial"/>
          <w:sz w:val="20"/>
          <w:szCs w:val="20"/>
          <w:lang w:val="ro-RO"/>
        </w:rPr>
        <w:tab/>
      </w:r>
      <w:r w:rsidR="00CF53AE" w:rsidRPr="004900EE">
        <w:rPr>
          <w:rFonts w:ascii="Arial" w:hAnsi="Arial" w:cs="Arial"/>
          <w:sz w:val="20"/>
          <w:szCs w:val="20"/>
        </w:rPr>
        <w:t>Многорядные линейные посадки следует выполнять, комбинируя деревья разной высоты и кустарники с таким расчетом, чтобы высота насаждений повышалась по мере удаления от дороги.</w:t>
      </w:r>
    </w:p>
    <w:p w14:paraId="4AA5E6E8" w14:textId="77777777" w:rsidR="00C46C27" w:rsidRPr="004900EE" w:rsidRDefault="00C46C27" w:rsidP="005B3EBF">
      <w:pPr>
        <w:pStyle w:val="ab"/>
        <w:shd w:val="clear" w:color="auto" w:fill="FFFFFF"/>
        <w:spacing w:before="0" w:beforeAutospacing="0" w:after="0" w:afterAutospacing="0"/>
        <w:jc w:val="both"/>
        <w:rPr>
          <w:rFonts w:ascii="Arial" w:hAnsi="Arial" w:cs="Arial"/>
          <w:sz w:val="20"/>
          <w:szCs w:val="20"/>
        </w:rPr>
      </w:pPr>
    </w:p>
    <w:p w14:paraId="5998266D" w14:textId="77777777" w:rsidR="00CF53AE" w:rsidRDefault="00623959" w:rsidP="005B3EBF">
      <w:pPr>
        <w:pStyle w:val="ab"/>
        <w:shd w:val="clear" w:color="auto" w:fill="FFFFFF"/>
        <w:spacing w:before="0" w:beforeAutospacing="0" w:after="0" w:afterAutospacing="0"/>
        <w:jc w:val="both"/>
        <w:rPr>
          <w:rFonts w:ascii="Arial" w:hAnsi="Arial" w:cs="Arial"/>
          <w:sz w:val="20"/>
          <w:szCs w:val="20"/>
        </w:rPr>
      </w:pPr>
      <w:r w:rsidRPr="00623959">
        <w:rPr>
          <w:rFonts w:ascii="Arial" w:hAnsi="Arial" w:cs="Arial"/>
          <w:b/>
          <w:sz w:val="20"/>
          <w:szCs w:val="20"/>
          <w:lang w:val="ro-RO"/>
        </w:rPr>
        <w:t>A.1.4</w:t>
      </w:r>
      <w:r>
        <w:rPr>
          <w:rFonts w:ascii="Arial" w:hAnsi="Arial" w:cs="Arial"/>
          <w:sz w:val="20"/>
          <w:szCs w:val="20"/>
          <w:lang w:val="ro-RO"/>
        </w:rPr>
        <w:tab/>
      </w:r>
      <w:r w:rsidR="00CF53AE" w:rsidRPr="004900EE">
        <w:rPr>
          <w:rFonts w:ascii="Arial" w:hAnsi="Arial" w:cs="Arial"/>
          <w:sz w:val="20"/>
          <w:szCs w:val="20"/>
        </w:rPr>
        <w:t>Аллейные или рядовые посадки допустимы только на коротких прямых участках, они целесообразны у высоких насыпей, в долинах рек и на затапливаемых участках (как указатель направления дороги), в районах искусственного орошения, мелиорации или при развитых полезащитных насаждениях, т.е. в случаях, когда ландшафт уже содержит ряды посадок или пересечен линиями оросительных или осушительных каналов. Аллеи должны обязательно вести к определенной, ясно различимой цели (город, мост, скульптура) и у нее заканчиваться.</w:t>
      </w:r>
    </w:p>
    <w:p w14:paraId="3D06FCC3" w14:textId="77777777" w:rsidR="00FE652F" w:rsidRPr="004900EE" w:rsidRDefault="00FE652F" w:rsidP="005B3EBF">
      <w:pPr>
        <w:pStyle w:val="ab"/>
        <w:shd w:val="clear" w:color="auto" w:fill="FFFFFF"/>
        <w:spacing w:before="0" w:beforeAutospacing="0" w:after="0" w:afterAutospacing="0"/>
        <w:jc w:val="both"/>
        <w:rPr>
          <w:rFonts w:ascii="Arial" w:hAnsi="Arial" w:cs="Arial"/>
          <w:sz w:val="20"/>
          <w:szCs w:val="20"/>
        </w:rPr>
      </w:pPr>
    </w:p>
    <w:p w14:paraId="501BA486" w14:textId="77777777" w:rsidR="00CF53AE" w:rsidRDefault="00623959" w:rsidP="005B3EBF">
      <w:pPr>
        <w:pStyle w:val="ab"/>
        <w:shd w:val="clear" w:color="auto" w:fill="FFFFFF"/>
        <w:spacing w:before="0" w:beforeAutospacing="0" w:after="0" w:afterAutospacing="0"/>
        <w:jc w:val="both"/>
        <w:rPr>
          <w:rFonts w:ascii="Arial" w:hAnsi="Arial" w:cs="Arial"/>
          <w:sz w:val="20"/>
          <w:szCs w:val="20"/>
        </w:rPr>
      </w:pPr>
      <w:r w:rsidRPr="00623959">
        <w:rPr>
          <w:rFonts w:ascii="Arial" w:hAnsi="Arial" w:cs="Arial"/>
          <w:b/>
          <w:sz w:val="20"/>
          <w:szCs w:val="20"/>
          <w:lang w:val="ro-RO"/>
        </w:rPr>
        <w:t>A.1.5</w:t>
      </w:r>
      <w:r>
        <w:rPr>
          <w:rFonts w:ascii="Arial" w:hAnsi="Arial" w:cs="Arial"/>
          <w:sz w:val="20"/>
          <w:szCs w:val="20"/>
          <w:lang w:val="ro-RO"/>
        </w:rPr>
        <w:tab/>
      </w:r>
      <w:r w:rsidR="00CF53AE" w:rsidRPr="004900EE">
        <w:rPr>
          <w:rFonts w:ascii="Arial" w:hAnsi="Arial" w:cs="Arial"/>
          <w:sz w:val="20"/>
          <w:szCs w:val="20"/>
        </w:rPr>
        <w:t>Аллеи и рядовые посадки не желательны на дорогах I категории, а также на длинных прямых в плане в однообразном степном ландшафте на дорогах прочих категорий.</w:t>
      </w:r>
    </w:p>
    <w:p w14:paraId="4F8380CB" w14:textId="77777777" w:rsidR="00FE652F" w:rsidRPr="004900EE" w:rsidRDefault="00FE652F" w:rsidP="005B3EBF">
      <w:pPr>
        <w:pStyle w:val="ab"/>
        <w:shd w:val="clear" w:color="auto" w:fill="FFFFFF"/>
        <w:spacing w:before="0" w:beforeAutospacing="0" w:after="0" w:afterAutospacing="0"/>
        <w:jc w:val="both"/>
        <w:rPr>
          <w:rFonts w:ascii="Arial" w:hAnsi="Arial" w:cs="Arial"/>
          <w:sz w:val="20"/>
          <w:szCs w:val="20"/>
        </w:rPr>
      </w:pPr>
    </w:p>
    <w:p w14:paraId="02F0DCF7" w14:textId="77777777" w:rsidR="00CF53AE" w:rsidRPr="004900EE" w:rsidRDefault="00CF53AE" w:rsidP="005B3EBF">
      <w:pPr>
        <w:pStyle w:val="ab"/>
        <w:shd w:val="clear" w:color="auto" w:fill="FFFFFF"/>
        <w:spacing w:before="0" w:beforeAutospacing="0" w:after="0" w:afterAutospacing="0"/>
        <w:jc w:val="both"/>
        <w:rPr>
          <w:rFonts w:ascii="Arial" w:hAnsi="Arial" w:cs="Arial"/>
          <w:sz w:val="20"/>
          <w:szCs w:val="20"/>
        </w:rPr>
      </w:pPr>
      <w:r w:rsidRPr="004900EE">
        <w:rPr>
          <w:rFonts w:ascii="Arial" w:hAnsi="Arial" w:cs="Arial"/>
          <w:sz w:val="20"/>
          <w:szCs w:val="20"/>
        </w:rPr>
        <w:t>Вместо них рекомендуются одиночные и групповые посадки деревьев и кустарника.</w:t>
      </w:r>
    </w:p>
    <w:p w14:paraId="6D59B4D0" w14:textId="77777777" w:rsidR="00CF53AE" w:rsidRPr="004900EE" w:rsidRDefault="006D4042" w:rsidP="00CF53AE">
      <w:pPr>
        <w:pStyle w:val="ab"/>
        <w:shd w:val="clear" w:color="auto" w:fill="FFFFFF"/>
        <w:spacing w:before="0" w:beforeAutospacing="0" w:after="150" w:afterAutospacing="0"/>
        <w:jc w:val="center"/>
        <w:rPr>
          <w:rFonts w:ascii="Arial" w:hAnsi="Arial" w:cs="Arial"/>
          <w:sz w:val="20"/>
          <w:szCs w:val="20"/>
        </w:rPr>
      </w:pPr>
      <w:r>
        <w:object w:dxaOrig="10239" w:dyaOrig="4536" w14:anchorId="569DCD48">
          <v:shape id="_x0000_i1089" type="#_x0000_t75" style="width:345.75pt;height:151.5pt" o:ole="">
            <v:imagedata r:id="rId98" o:title=""/>
          </v:shape>
          <o:OLEObject Type="Embed" ProgID="CorelDRAW.Graphic.14" ShapeID="_x0000_i1089" DrawAspect="Content" ObjectID="_1749379370" r:id="rId174"/>
        </w:object>
      </w:r>
    </w:p>
    <w:p w14:paraId="257A7B8A" w14:textId="77777777" w:rsidR="00CF53AE" w:rsidRPr="00623959" w:rsidRDefault="00CF53AE" w:rsidP="00CF53AE">
      <w:pPr>
        <w:pStyle w:val="ab"/>
        <w:shd w:val="clear" w:color="auto" w:fill="FFFFFF"/>
        <w:spacing w:before="0" w:beforeAutospacing="0" w:after="150" w:afterAutospacing="0"/>
        <w:jc w:val="center"/>
        <w:rPr>
          <w:rFonts w:ascii="Arial" w:hAnsi="Arial" w:cs="Arial"/>
          <w:b/>
          <w:sz w:val="20"/>
          <w:szCs w:val="20"/>
        </w:rPr>
      </w:pPr>
      <w:r w:rsidRPr="00623959">
        <w:rPr>
          <w:rFonts w:ascii="Arial" w:hAnsi="Arial" w:cs="Arial"/>
          <w:b/>
          <w:sz w:val="20"/>
          <w:szCs w:val="20"/>
        </w:rPr>
        <w:t>Рис</w:t>
      </w:r>
      <w:r w:rsidR="00623959" w:rsidRPr="00623959">
        <w:rPr>
          <w:rFonts w:ascii="Arial" w:hAnsi="Arial" w:cs="Arial"/>
          <w:b/>
          <w:sz w:val="20"/>
          <w:szCs w:val="20"/>
        </w:rPr>
        <w:t>унок А.1</w:t>
      </w:r>
      <w:r w:rsidR="00623959" w:rsidRPr="00623959">
        <w:rPr>
          <w:rFonts w:ascii="Arial" w:hAnsi="Arial" w:cs="Arial"/>
          <w:b/>
          <w:sz w:val="20"/>
          <w:szCs w:val="20"/>
        </w:rPr>
        <w:tab/>
      </w:r>
      <w:r w:rsidRPr="00623959">
        <w:rPr>
          <w:rFonts w:ascii="Arial" w:hAnsi="Arial" w:cs="Arial"/>
          <w:b/>
          <w:sz w:val="20"/>
          <w:szCs w:val="20"/>
        </w:rPr>
        <w:t>Направляющие посадки на кривых в плане для целей оптического ведения</w:t>
      </w:r>
    </w:p>
    <w:p w14:paraId="66E21DCB" w14:textId="77777777" w:rsidR="00CF53AE" w:rsidRDefault="006D4042" w:rsidP="00CF53AE">
      <w:pPr>
        <w:pStyle w:val="ab"/>
        <w:shd w:val="clear" w:color="auto" w:fill="FFFFFF"/>
        <w:spacing w:before="0" w:beforeAutospacing="0" w:after="150" w:afterAutospacing="0"/>
        <w:jc w:val="center"/>
        <w:rPr>
          <w:rFonts w:ascii="Arial" w:hAnsi="Arial" w:cs="Arial"/>
          <w:sz w:val="20"/>
          <w:szCs w:val="20"/>
        </w:rPr>
      </w:pPr>
      <w:r w:rsidRPr="00EE45DC">
        <w:rPr>
          <w:noProof/>
        </w:rPr>
        <w:drawing>
          <wp:inline distT="0" distB="0" distL="0" distR="0" wp14:anchorId="7ED91580" wp14:editId="691AC13D">
            <wp:extent cx="3452495" cy="1946275"/>
            <wp:effectExtent l="0" t="0" r="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452495" cy="1946275"/>
                    </a:xfrm>
                    <a:prstGeom prst="rect">
                      <a:avLst/>
                    </a:prstGeom>
                    <a:noFill/>
                    <a:ln>
                      <a:noFill/>
                    </a:ln>
                  </pic:spPr>
                </pic:pic>
              </a:graphicData>
            </a:graphic>
          </wp:inline>
        </w:drawing>
      </w:r>
    </w:p>
    <w:p w14:paraId="0B9DEB96" w14:textId="77777777" w:rsidR="00623959" w:rsidRDefault="00623959" w:rsidP="00623959">
      <w:pPr>
        <w:pStyle w:val="ab"/>
        <w:shd w:val="clear" w:color="auto" w:fill="FFFFFF"/>
        <w:spacing w:before="0" w:beforeAutospacing="0" w:after="150" w:afterAutospacing="0"/>
        <w:jc w:val="center"/>
        <w:rPr>
          <w:rFonts w:ascii="Arial" w:hAnsi="Arial" w:cs="Arial"/>
          <w:b/>
          <w:sz w:val="20"/>
          <w:szCs w:val="20"/>
        </w:rPr>
      </w:pPr>
      <w:r w:rsidRPr="00623959">
        <w:rPr>
          <w:rFonts w:ascii="Arial" w:hAnsi="Arial" w:cs="Arial"/>
          <w:b/>
          <w:sz w:val="20"/>
          <w:szCs w:val="20"/>
        </w:rPr>
        <w:t>Рис</w:t>
      </w:r>
      <w:r w:rsidRPr="00623959">
        <w:rPr>
          <w:rFonts w:ascii="Arial" w:hAnsi="Arial" w:cs="Arial"/>
          <w:b/>
          <w:bCs/>
          <w:sz w:val="20"/>
          <w:szCs w:val="20"/>
        </w:rPr>
        <w:t>унок А.2</w:t>
      </w:r>
      <w:r w:rsidRPr="00623959">
        <w:rPr>
          <w:rFonts w:ascii="Arial" w:hAnsi="Arial" w:cs="Arial"/>
          <w:b/>
          <w:bCs/>
          <w:sz w:val="20"/>
          <w:szCs w:val="20"/>
        </w:rPr>
        <w:tab/>
      </w:r>
      <w:r w:rsidRPr="00623959">
        <w:rPr>
          <w:rFonts w:ascii="Arial" w:hAnsi="Arial" w:cs="Arial"/>
          <w:b/>
          <w:sz w:val="20"/>
          <w:szCs w:val="20"/>
        </w:rPr>
        <w:t>Разрывы в посадках или расчистка</w:t>
      </w:r>
      <w:r w:rsidRPr="00623959">
        <w:rPr>
          <w:rFonts w:ascii="Arial" w:hAnsi="Arial" w:cs="Arial"/>
          <w:b/>
          <w:bCs/>
          <w:sz w:val="20"/>
          <w:szCs w:val="20"/>
        </w:rPr>
        <w:t xml:space="preserve"> </w:t>
      </w:r>
      <w:r w:rsidRPr="00623959">
        <w:rPr>
          <w:rFonts w:ascii="Arial" w:hAnsi="Arial" w:cs="Arial"/>
          <w:b/>
          <w:sz w:val="20"/>
          <w:szCs w:val="20"/>
        </w:rPr>
        <w:t>для раскрытия вида на озеро или</w:t>
      </w:r>
      <w:r w:rsidRPr="00623959">
        <w:rPr>
          <w:rFonts w:ascii="Arial" w:hAnsi="Arial" w:cs="Arial"/>
          <w:b/>
          <w:bCs/>
          <w:sz w:val="20"/>
          <w:szCs w:val="20"/>
        </w:rPr>
        <w:t xml:space="preserve"> </w:t>
      </w:r>
      <w:r w:rsidRPr="00623959">
        <w:rPr>
          <w:rFonts w:ascii="Arial" w:hAnsi="Arial" w:cs="Arial"/>
          <w:b/>
          <w:sz w:val="20"/>
          <w:szCs w:val="20"/>
        </w:rPr>
        <w:t xml:space="preserve">декорированного </w:t>
      </w:r>
      <w:proofErr w:type="spellStart"/>
      <w:r w:rsidRPr="00623959">
        <w:rPr>
          <w:rFonts w:ascii="Arial" w:hAnsi="Arial" w:cs="Arial"/>
          <w:b/>
          <w:sz w:val="20"/>
          <w:szCs w:val="20"/>
        </w:rPr>
        <w:t>притрассового</w:t>
      </w:r>
      <w:proofErr w:type="spellEnd"/>
      <w:r w:rsidRPr="00623959">
        <w:rPr>
          <w:rFonts w:ascii="Arial" w:hAnsi="Arial" w:cs="Arial"/>
          <w:b/>
          <w:sz w:val="20"/>
          <w:szCs w:val="20"/>
        </w:rPr>
        <w:t xml:space="preserve"> карьера</w:t>
      </w:r>
    </w:p>
    <w:p w14:paraId="4463901D" w14:textId="77777777" w:rsidR="006D4042" w:rsidRPr="00623959" w:rsidRDefault="006D4042" w:rsidP="00623959">
      <w:pPr>
        <w:pStyle w:val="ab"/>
        <w:shd w:val="clear" w:color="auto" w:fill="FFFFFF"/>
        <w:spacing w:before="0" w:beforeAutospacing="0" w:after="150" w:afterAutospacing="0"/>
        <w:jc w:val="center"/>
        <w:rPr>
          <w:rFonts w:ascii="Arial" w:hAnsi="Arial" w:cs="Arial"/>
          <w:b/>
          <w:sz w:val="20"/>
          <w:szCs w:val="20"/>
        </w:rPr>
      </w:pPr>
    </w:p>
    <w:p w14:paraId="3A9C9256" w14:textId="77777777" w:rsidR="00623959" w:rsidRPr="000D4A1C" w:rsidRDefault="00623959" w:rsidP="006C0F65">
      <w:pPr>
        <w:pStyle w:val="ab"/>
        <w:shd w:val="clear" w:color="auto" w:fill="FFFFFF"/>
        <w:spacing w:before="0" w:beforeAutospacing="0" w:after="0" w:afterAutospacing="0"/>
        <w:jc w:val="both"/>
        <w:rPr>
          <w:rFonts w:ascii="Arial" w:hAnsi="Arial" w:cs="Arial"/>
          <w:sz w:val="22"/>
          <w:szCs w:val="22"/>
        </w:rPr>
      </w:pPr>
      <w:r w:rsidRPr="000D4A1C">
        <w:rPr>
          <w:rFonts w:ascii="Arial" w:hAnsi="Arial" w:cs="Arial"/>
          <w:b/>
          <w:bCs/>
          <w:iCs/>
          <w:sz w:val="22"/>
          <w:szCs w:val="22"/>
          <w:lang w:val="ro-RO"/>
        </w:rPr>
        <w:lastRenderedPageBreak/>
        <w:t>A.</w:t>
      </w:r>
      <w:r w:rsidRPr="000D4A1C">
        <w:rPr>
          <w:rFonts w:ascii="Arial" w:hAnsi="Arial" w:cs="Arial"/>
          <w:b/>
          <w:bCs/>
          <w:iCs/>
          <w:sz w:val="22"/>
          <w:szCs w:val="22"/>
        </w:rPr>
        <w:t>2</w:t>
      </w:r>
      <w:r w:rsidR="006C0F65" w:rsidRPr="000D4A1C">
        <w:rPr>
          <w:rFonts w:ascii="Arial" w:hAnsi="Arial" w:cs="Arial"/>
          <w:b/>
          <w:bCs/>
          <w:iCs/>
          <w:sz w:val="22"/>
          <w:szCs w:val="22"/>
        </w:rPr>
        <w:tab/>
      </w:r>
      <w:r w:rsidRPr="000D4A1C">
        <w:rPr>
          <w:rFonts w:ascii="Arial" w:hAnsi="Arial" w:cs="Arial"/>
          <w:b/>
          <w:bCs/>
          <w:iCs/>
          <w:sz w:val="22"/>
          <w:szCs w:val="22"/>
        </w:rPr>
        <w:t>Групповые посадки</w:t>
      </w:r>
    </w:p>
    <w:p w14:paraId="23A6B301" w14:textId="77777777" w:rsidR="006C0F65" w:rsidRDefault="006C0F65" w:rsidP="006C0F65">
      <w:pPr>
        <w:pStyle w:val="ab"/>
        <w:shd w:val="clear" w:color="auto" w:fill="FFFFFF"/>
        <w:spacing w:before="0" w:beforeAutospacing="0" w:after="0" w:afterAutospacing="0"/>
        <w:jc w:val="both"/>
        <w:rPr>
          <w:rFonts w:ascii="Arial" w:hAnsi="Arial" w:cs="Arial"/>
          <w:sz w:val="20"/>
          <w:szCs w:val="20"/>
        </w:rPr>
      </w:pPr>
    </w:p>
    <w:p w14:paraId="4D2DE4F6" w14:textId="77777777" w:rsidR="00CF53AE" w:rsidRPr="004900EE" w:rsidRDefault="006C0F65" w:rsidP="006C0F65">
      <w:pPr>
        <w:pStyle w:val="ab"/>
        <w:shd w:val="clear" w:color="auto" w:fill="FFFFFF"/>
        <w:spacing w:before="0" w:beforeAutospacing="0" w:after="0" w:afterAutospacing="0"/>
        <w:jc w:val="both"/>
        <w:rPr>
          <w:rFonts w:ascii="Arial" w:hAnsi="Arial" w:cs="Arial"/>
          <w:sz w:val="20"/>
          <w:szCs w:val="20"/>
        </w:rPr>
      </w:pPr>
      <w:r w:rsidRPr="006C0F65">
        <w:rPr>
          <w:rFonts w:ascii="Arial" w:hAnsi="Arial" w:cs="Arial"/>
          <w:b/>
          <w:sz w:val="20"/>
          <w:szCs w:val="20"/>
          <w:lang w:val="ro-RO"/>
        </w:rPr>
        <w:t>A.</w:t>
      </w:r>
      <w:r w:rsidR="00CF53AE" w:rsidRPr="006C0F65">
        <w:rPr>
          <w:rFonts w:ascii="Arial" w:hAnsi="Arial" w:cs="Arial"/>
          <w:b/>
          <w:sz w:val="20"/>
          <w:szCs w:val="20"/>
        </w:rPr>
        <w:t>2.1</w:t>
      </w:r>
      <w:r>
        <w:rPr>
          <w:rFonts w:ascii="Arial" w:hAnsi="Arial" w:cs="Arial"/>
          <w:sz w:val="20"/>
          <w:szCs w:val="20"/>
        </w:rPr>
        <w:tab/>
      </w:r>
      <w:r w:rsidR="00CF53AE" w:rsidRPr="004900EE">
        <w:rPr>
          <w:rFonts w:ascii="Arial" w:hAnsi="Arial" w:cs="Arial"/>
          <w:sz w:val="20"/>
          <w:szCs w:val="20"/>
        </w:rPr>
        <w:t xml:space="preserve">Применяются для целей оптического трассирования, оживления однообразного лесного или степного ландшафта, ликвидации монотонности защитных линейных насаждений, в качестве зрительного акцента и усиления или смягчения рельефа (рис. </w:t>
      </w:r>
      <w:r w:rsidR="00027744">
        <w:rPr>
          <w:rFonts w:ascii="Arial" w:hAnsi="Arial" w:cs="Arial"/>
          <w:sz w:val="20"/>
          <w:szCs w:val="20"/>
          <w:lang w:val="ro-RO"/>
        </w:rPr>
        <w:t>A.3</w:t>
      </w:r>
      <w:r w:rsidR="00CF53AE" w:rsidRPr="004900EE">
        <w:rPr>
          <w:rFonts w:ascii="Arial" w:hAnsi="Arial" w:cs="Arial"/>
          <w:sz w:val="20"/>
          <w:szCs w:val="20"/>
        </w:rPr>
        <w:t xml:space="preserve">), в качестве барьерных посадок (рис. </w:t>
      </w:r>
      <w:r w:rsidR="00027744">
        <w:rPr>
          <w:rFonts w:ascii="Arial" w:hAnsi="Arial" w:cs="Arial"/>
          <w:sz w:val="20"/>
          <w:szCs w:val="20"/>
          <w:lang w:val="ro-RO"/>
        </w:rPr>
        <w:t>A.4</w:t>
      </w:r>
      <w:r w:rsidR="00CF53AE" w:rsidRPr="004900EE">
        <w:rPr>
          <w:rFonts w:ascii="Arial" w:hAnsi="Arial" w:cs="Arial"/>
          <w:sz w:val="20"/>
          <w:szCs w:val="20"/>
        </w:rPr>
        <w:t xml:space="preserve">, </w:t>
      </w:r>
      <w:r w:rsidR="00027744">
        <w:rPr>
          <w:rFonts w:ascii="Arial" w:hAnsi="Arial" w:cs="Arial"/>
          <w:sz w:val="20"/>
          <w:szCs w:val="20"/>
          <w:lang w:val="ro-RO"/>
        </w:rPr>
        <w:t>A.5</w:t>
      </w:r>
      <w:r w:rsidR="00CF53AE" w:rsidRPr="004900EE">
        <w:rPr>
          <w:rFonts w:ascii="Arial" w:hAnsi="Arial" w:cs="Arial"/>
          <w:sz w:val="20"/>
          <w:szCs w:val="20"/>
        </w:rPr>
        <w:t xml:space="preserve">), для декорирования отдельных сооружений (рис. </w:t>
      </w:r>
      <w:r w:rsidR="00027744">
        <w:rPr>
          <w:rFonts w:ascii="Arial" w:hAnsi="Arial" w:cs="Arial"/>
          <w:sz w:val="20"/>
          <w:szCs w:val="20"/>
          <w:lang w:val="ro-RO"/>
        </w:rPr>
        <w:t>A.6</w:t>
      </w:r>
      <w:r w:rsidR="00CF53AE" w:rsidRPr="004900EE">
        <w:rPr>
          <w:rFonts w:ascii="Arial" w:hAnsi="Arial" w:cs="Arial"/>
          <w:sz w:val="20"/>
          <w:szCs w:val="20"/>
        </w:rPr>
        <w:t xml:space="preserve">) и некрасивых мест, которые могут отвлечь внимание водителя от дороги, а также в качестве доминант для зрительного обоснования поворота трассы при невидимых контурных препятствиях (рис. </w:t>
      </w:r>
      <w:r w:rsidR="00027744">
        <w:rPr>
          <w:rFonts w:ascii="Arial" w:hAnsi="Arial" w:cs="Arial"/>
          <w:sz w:val="20"/>
          <w:szCs w:val="20"/>
          <w:lang w:val="ro-RO"/>
        </w:rPr>
        <w:t>A.7</w:t>
      </w:r>
      <w:r w:rsidR="00CF53AE" w:rsidRPr="004900EE">
        <w:rPr>
          <w:rFonts w:ascii="Arial" w:hAnsi="Arial" w:cs="Arial"/>
          <w:sz w:val="20"/>
          <w:szCs w:val="20"/>
        </w:rPr>
        <w:t>).</w:t>
      </w:r>
    </w:p>
    <w:p w14:paraId="74B582A9" w14:textId="77777777" w:rsidR="00CF53AE" w:rsidRDefault="00CF53AE" w:rsidP="00CF53AE">
      <w:pPr>
        <w:pStyle w:val="ab"/>
        <w:shd w:val="clear" w:color="auto" w:fill="FFFFFF"/>
        <w:spacing w:before="0" w:beforeAutospacing="0" w:after="150" w:afterAutospacing="0"/>
        <w:jc w:val="center"/>
        <w:rPr>
          <w:rFonts w:ascii="Arial" w:hAnsi="Arial" w:cs="Arial"/>
          <w:noProof/>
          <w:sz w:val="20"/>
          <w:szCs w:val="20"/>
        </w:rPr>
      </w:pPr>
    </w:p>
    <w:p w14:paraId="726290AB" w14:textId="77777777" w:rsidR="006D4042" w:rsidRDefault="006D4042" w:rsidP="00CF53AE">
      <w:pPr>
        <w:pStyle w:val="ab"/>
        <w:shd w:val="clear" w:color="auto" w:fill="FFFFFF"/>
        <w:spacing w:before="0" w:beforeAutospacing="0" w:after="150" w:afterAutospacing="0"/>
        <w:jc w:val="center"/>
        <w:rPr>
          <w:rFonts w:ascii="Arial" w:hAnsi="Arial" w:cs="Arial"/>
          <w:noProof/>
          <w:sz w:val="20"/>
          <w:szCs w:val="20"/>
        </w:rPr>
      </w:pPr>
      <w:r w:rsidRPr="00EE45DC">
        <w:rPr>
          <w:noProof/>
        </w:rPr>
        <w:drawing>
          <wp:inline distT="0" distB="0" distL="0" distR="0" wp14:anchorId="4274372C" wp14:editId="7F75700B">
            <wp:extent cx="2649220" cy="1787525"/>
            <wp:effectExtent l="0" t="0" r="0" b="3175"/>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649220" cy="1787525"/>
                    </a:xfrm>
                    <a:prstGeom prst="rect">
                      <a:avLst/>
                    </a:prstGeom>
                    <a:noFill/>
                    <a:ln>
                      <a:noFill/>
                    </a:ln>
                  </pic:spPr>
                </pic:pic>
              </a:graphicData>
            </a:graphic>
          </wp:inline>
        </w:drawing>
      </w:r>
      <w:r>
        <w:rPr>
          <w:rFonts w:ascii="Arial" w:hAnsi="Arial" w:cs="Arial"/>
          <w:noProof/>
          <w:sz w:val="20"/>
          <w:szCs w:val="20"/>
        </w:rPr>
        <w:tab/>
      </w:r>
      <w:r w:rsidRPr="00EE45DC">
        <w:rPr>
          <w:noProof/>
        </w:rPr>
        <w:drawing>
          <wp:inline distT="0" distB="0" distL="0" distR="0" wp14:anchorId="575846C3" wp14:editId="709F8EEA">
            <wp:extent cx="3024505" cy="2145030"/>
            <wp:effectExtent l="0" t="0" r="4445" b="762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024505" cy="2145030"/>
                    </a:xfrm>
                    <a:prstGeom prst="rect">
                      <a:avLst/>
                    </a:prstGeom>
                    <a:noFill/>
                    <a:ln>
                      <a:noFill/>
                    </a:ln>
                  </pic:spPr>
                </pic:pic>
              </a:graphicData>
            </a:graphic>
          </wp:inline>
        </w:drawing>
      </w:r>
    </w:p>
    <w:p w14:paraId="4A54D2F4" w14:textId="77777777" w:rsidR="006D4042" w:rsidRPr="004900EE" w:rsidRDefault="006D4042" w:rsidP="00CF53AE">
      <w:pPr>
        <w:pStyle w:val="ab"/>
        <w:shd w:val="clear" w:color="auto" w:fill="FFFFFF"/>
        <w:spacing w:before="0" w:beforeAutospacing="0" w:after="150" w:afterAutospacing="0"/>
        <w:jc w:val="center"/>
        <w:rPr>
          <w:rFonts w:ascii="Arial" w:hAnsi="Arial" w:cs="Arial"/>
          <w:sz w:val="20"/>
          <w:szCs w:val="20"/>
        </w:rPr>
      </w:pPr>
    </w:p>
    <w:p w14:paraId="332DA499" w14:textId="77777777" w:rsidR="00CF53AE" w:rsidRPr="005E5C3B" w:rsidRDefault="00CF53AE" w:rsidP="00CF53AE">
      <w:pPr>
        <w:pStyle w:val="ab"/>
        <w:shd w:val="clear" w:color="auto" w:fill="FFFFFF"/>
        <w:spacing w:before="0" w:beforeAutospacing="0" w:after="150" w:afterAutospacing="0"/>
        <w:jc w:val="center"/>
        <w:rPr>
          <w:rFonts w:ascii="Arial" w:hAnsi="Arial" w:cs="Arial"/>
          <w:b/>
          <w:sz w:val="20"/>
          <w:szCs w:val="20"/>
        </w:rPr>
      </w:pPr>
      <w:r w:rsidRPr="005E5C3B">
        <w:rPr>
          <w:rFonts w:ascii="Arial" w:hAnsi="Arial" w:cs="Arial"/>
          <w:b/>
          <w:sz w:val="20"/>
          <w:szCs w:val="20"/>
        </w:rPr>
        <w:t>Рис</w:t>
      </w:r>
      <w:r w:rsidR="003C1F4E" w:rsidRPr="005E5C3B">
        <w:rPr>
          <w:rFonts w:ascii="Arial" w:hAnsi="Arial" w:cs="Arial"/>
          <w:b/>
          <w:sz w:val="20"/>
          <w:szCs w:val="20"/>
        </w:rPr>
        <w:t>унок</w:t>
      </w:r>
      <w:r w:rsidRPr="005E5C3B">
        <w:rPr>
          <w:rFonts w:ascii="Arial" w:hAnsi="Arial" w:cs="Arial"/>
          <w:b/>
          <w:sz w:val="20"/>
          <w:szCs w:val="20"/>
        </w:rPr>
        <w:t xml:space="preserve"> </w:t>
      </w:r>
      <w:r w:rsidR="00027744" w:rsidRPr="005E5C3B">
        <w:rPr>
          <w:rFonts w:ascii="Arial" w:hAnsi="Arial" w:cs="Arial"/>
          <w:b/>
          <w:sz w:val="20"/>
          <w:szCs w:val="20"/>
          <w:lang w:val="ro-RO"/>
        </w:rPr>
        <w:t>A.3</w:t>
      </w:r>
      <w:r w:rsidR="00027744" w:rsidRPr="005E5C3B">
        <w:rPr>
          <w:rFonts w:ascii="Arial" w:hAnsi="Arial" w:cs="Arial"/>
          <w:b/>
          <w:sz w:val="20"/>
          <w:szCs w:val="20"/>
          <w:lang w:val="ro-RO"/>
        </w:rPr>
        <w:tab/>
      </w:r>
      <w:r w:rsidRPr="005E5C3B">
        <w:rPr>
          <w:rFonts w:ascii="Arial" w:hAnsi="Arial" w:cs="Arial"/>
          <w:b/>
          <w:sz w:val="20"/>
          <w:szCs w:val="20"/>
        </w:rPr>
        <w:t>Способы зрительного усилия</w:t>
      </w:r>
      <w:r w:rsidR="003C1F4E" w:rsidRPr="005E5C3B">
        <w:rPr>
          <w:rFonts w:ascii="Arial" w:hAnsi="Arial" w:cs="Arial"/>
          <w:b/>
          <w:sz w:val="20"/>
          <w:szCs w:val="20"/>
          <w:lang w:val="ro-RO"/>
        </w:rPr>
        <w:t xml:space="preserve"> </w:t>
      </w:r>
      <w:r w:rsidRPr="005E5C3B">
        <w:rPr>
          <w:rFonts w:ascii="Arial" w:hAnsi="Arial" w:cs="Arial"/>
          <w:b/>
          <w:i/>
          <w:iCs/>
          <w:sz w:val="20"/>
          <w:szCs w:val="20"/>
        </w:rPr>
        <w:t>(а)</w:t>
      </w:r>
      <w:r w:rsidR="003C1F4E" w:rsidRPr="005E5C3B">
        <w:rPr>
          <w:rFonts w:ascii="Arial" w:hAnsi="Arial" w:cs="Arial"/>
          <w:b/>
          <w:i/>
          <w:iCs/>
          <w:sz w:val="20"/>
          <w:szCs w:val="20"/>
          <w:lang w:val="ro-RO"/>
        </w:rPr>
        <w:t xml:space="preserve"> </w:t>
      </w:r>
      <w:r w:rsidRPr="005E5C3B">
        <w:rPr>
          <w:rFonts w:ascii="Arial" w:hAnsi="Arial" w:cs="Arial"/>
          <w:b/>
          <w:sz w:val="20"/>
          <w:szCs w:val="20"/>
        </w:rPr>
        <w:t>и смягчения</w:t>
      </w:r>
      <w:r w:rsidR="003C1F4E" w:rsidRPr="005E5C3B">
        <w:rPr>
          <w:rFonts w:ascii="Arial" w:hAnsi="Arial" w:cs="Arial"/>
          <w:b/>
          <w:sz w:val="20"/>
          <w:szCs w:val="20"/>
          <w:lang w:val="ro-RO"/>
        </w:rPr>
        <w:t xml:space="preserve"> </w:t>
      </w:r>
      <w:r w:rsidRPr="005E5C3B">
        <w:rPr>
          <w:rFonts w:ascii="Arial" w:hAnsi="Arial" w:cs="Arial"/>
          <w:b/>
          <w:i/>
          <w:iCs/>
          <w:sz w:val="20"/>
          <w:szCs w:val="20"/>
        </w:rPr>
        <w:t>(б)</w:t>
      </w:r>
      <w:r w:rsidR="003C1F4E" w:rsidRPr="005E5C3B">
        <w:rPr>
          <w:rFonts w:ascii="Arial" w:hAnsi="Arial" w:cs="Arial"/>
          <w:b/>
          <w:i/>
          <w:iCs/>
          <w:sz w:val="20"/>
          <w:szCs w:val="20"/>
          <w:lang w:val="ro-RO"/>
        </w:rPr>
        <w:t xml:space="preserve"> </w:t>
      </w:r>
      <w:r w:rsidRPr="005E5C3B">
        <w:rPr>
          <w:rFonts w:ascii="Arial" w:hAnsi="Arial" w:cs="Arial"/>
          <w:b/>
          <w:sz w:val="20"/>
          <w:szCs w:val="20"/>
        </w:rPr>
        <w:t>рельефа</w:t>
      </w:r>
    </w:p>
    <w:p w14:paraId="79103FC5" w14:textId="77777777" w:rsidR="00CF53AE" w:rsidRPr="004900EE" w:rsidRDefault="006D4042" w:rsidP="00CF53AE">
      <w:pPr>
        <w:pStyle w:val="ab"/>
        <w:shd w:val="clear" w:color="auto" w:fill="FFFFFF"/>
        <w:spacing w:before="0" w:beforeAutospacing="0" w:after="150" w:afterAutospacing="0"/>
        <w:jc w:val="center"/>
        <w:rPr>
          <w:rFonts w:ascii="Arial" w:hAnsi="Arial" w:cs="Arial"/>
          <w:sz w:val="20"/>
          <w:szCs w:val="20"/>
        </w:rPr>
      </w:pPr>
      <w:r w:rsidRPr="00EE45DC">
        <w:rPr>
          <w:noProof/>
        </w:rPr>
        <w:drawing>
          <wp:inline distT="0" distB="0" distL="0" distR="0" wp14:anchorId="343A8C50" wp14:editId="4525A2B8">
            <wp:extent cx="5587692" cy="1154723"/>
            <wp:effectExtent l="0" t="0" r="0" b="762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607716" cy="1158861"/>
                    </a:xfrm>
                    <a:prstGeom prst="rect">
                      <a:avLst/>
                    </a:prstGeom>
                    <a:noFill/>
                    <a:ln>
                      <a:noFill/>
                    </a:ln>
                  </pic:spPr>
                </pic:pic>
              </a:graphicData>
            </a:graphic>
          </wp:inline>
        </w:drawing>
      </w:r>
    </w:p>
    <w:p w14:paraId="7F6B5FA0" w14:textId="77777777" w:rsidR="005E5C3B" w:rsidRPr="005E5C3B" w:rsidRDefault="005E5C3B" w:rsidP="005E5C3B">
      <w:pPr>
        <w:pStyle w:val="ab"/>
        <w:shd w:val="clear" w:color="auto" w:fill="FFFFFF"/>
        <w:spacing w:before="0" w:beforeAutospacing="0" w:after="0" w:afterAutospacing="0"/>
        <w:jc w:val="center"/>
        <w:rPr>
          <w:rFonts w:ascii="Arial" w:hAnsi="Arial" w:cs="Arial"/>
          <w:i/>
          <w:sz w:val="20"/>
          <w:szCs w:val="20"/>
        </w:rPr>
      </w:pPr>
      <w:r w:rsidRPr="005E5C3B">
        <w:rPr>
          <w:rFonts w:ascii="Arial" w:hAnsi="Arial" w:cs="Arial"/>
          <w:i/>
          <w:iCs/>
          <w:sz w:val="20"/>
          <w:szCs w:val="20"/>
        </w:rPr>
        <w:t>а, б, в</w:t>
      </w:r>
      <w:r w:rsidRPr="005E5C3B">
        <w:rPr>
          <w:rFonts w:ascii="Arial" w:hAnsi="Arial" w:cs="Arial"/>
          <w:i/>
          <w:sz w:val="20"/>
          <w:szCs w:val="20"/>
          <w:lang w:val="ro-RO"/>
        </w:rPr>
        <w:t xml:space="preserve"> </w:t>
      </w:r>
      <w:r w:rsidRPr="005E5C3B">
        <w:rPr>
          <w:rFonts w:ascii="Arial" w:hAnsi="Arial" w:cs="Arial"/>
          <w:i/>
          <w:sz w:val="20"/>
          <w:szCs w:val="20"/>
        </w:rPr>
        <w:t>- характерные случаи примыкания</w:t>
      </w:r>
    </w:p>
    <w:p w14:paraId="55406F17" w14:textId="77777777" w:rsidR="005E5C3B" w:rsidRDefault="005E5C3B" w:rsidP="003C1F4E">
      <w:pPr>
        <w:pStyle w:val="ab"/>
        <w:shd w:val="clear" w:color="auto" w:fill="FFFFFF"/>
        <w:spacing w:before="0" w:beforeAutospacing="0" w:after="0" w:afterAutospacing="0"/>
        <w:jc w:val="center"/>
        <w:rPr>
          <w:rFonts w:ascii="Arial" w:hAnsi="Arial" w:cs="Arial"/>
          <w:sz w:val="20"/>
          <w:szCs w:val="20"/>
        </w:rPr>
      </w:pPr>
    </w:p>
    <w:p w14:paraId="23F2A9D6" w14:textId="77777777" w:rsidR="00CF53AE" w:rsidRPr="005E5C3B" w:rsidRDefault="00CF53AE" w:rsidP="003C1F4E">
      <w:pPr>
        <w:pStyle w:val="ab"/>
        <w:shd w:val="clear" w:color="auto" w:fill="FFFFFF"/>
        <w:spacing w:before="0" w:beforeAutospacing="0" w:after="0" w:afterAutospacing="0"/>
        <w:jc w:val="center"/>
        <w:rPr>
          <w:rFonts w:ascii="Arial" w:hAnsi="Arial" w:cs="Arial"/>
          <w:b/>
          <w:sz w:val="20"/>
          <w:szCs w:val="20"/>
        </w:rPr>
      </w:pPr>
      <w:r w:rsidRPr="005E5C3B">
        <w:rPr>
          <w:rFonts w:ascii="Arial" w:hAnsi="Arial" w:cs="Arial"/>
          <w:b/>
          <w:sz w:val="20"/>
          <w:szCs w:val="20"/>
        </w:rPr>
        <w:t>Рис</w:t>
      </w:r>
      <w:r w:rsidR="003C1F4E" w:rsidRPr="005E5C3B">
        <w:rPr>
          <w:rFonts w:ascii="Arial" w:hAnsi="Arial" w:cs="Arial"/>
          <w:b/>
          <w:sz w:val="20"/>
          <w:szCs w:val="20"/>
        </w:rPr>
        <w:t>унок</w:t>
      </w:r>
      <w:r w:rsidRPr="005E5C3B">
        <w:rPr>
          <w:rFonts w:ascii="Arial" w:hAnsi="Arial" w:cs="Arial"/>
          <w:b/>
          <w:sz w:val="20"/>
          <w:szCs w:val="20"/>
        </w:rPr>
        <w:t xml:space="preserve"> </w:t>
      </w:r>
      <w:r w:rsidR="003C1F4E" w:rsidRPr="005E5C3B">
        <w:rPr>
          <w:rFonts w:ascii="Arial" w:hAnsi="Arial" w:cs="Arial"/>
          <w:b/>
          <w:sz w:val="20"/>
          <w:szCs w:val="20"/>
          <w:lang w:val="ro-RO"/>
        </w:rPr>
        <w:t>A.4</w:t>
      </w:r>
      <w:r w:rsidR="003C1F4E" w:rsidRPr="005E5C3B">
        <w:rPr>
          <w:rFonts w:ascii="Arial" w:hAnsi="Arial" w:cs="Arial"/>
          <w:b/>
          <w:sz w:val="20"/>
          <w:szCs w:val="20"/>
          <w:lang w:val="ro-RO"/>
        </w:rPr>
        <w:tab/>
      </w:r>
      <w:r w:rsidRPr="005E5C3B">
        <w:rPr>
          <w:rFonts w:ascii="Arial" w:hAnsi="Arial" w:cs="Arial"/>
          <w:b/>
          <w:sz w:val="20"/>
          <w:szCs w:val="20"/>
        </w:rPr>
        <w:t xml:space="preserve">Барьерные посадки </w:t>
      </w:r>
      <w:r w:rsidR="003C1F4E" w:rsidRPr="005E5C3B">
        <w:rPr>
          <w:rFonts w:ascii="Arial" w:hAnsi="Arial" w:cs="Arial"/>
          <w:b/>
          <w:sz w:val="20"/>
          <w:szCs w:val="20"/>
        </w:rPr>
        <w:t>на</w:t>
      </w:r>
      <w:r w:rsidRPr="005E5C3B">
        <w:rPr>
          <w:rFonts w:ascii="Arial" w:hAnsi="Arial" w:cs="Arial"/>
          <w:b/>
          <w:sz w:val="20"/>
          <w:szCs w:val="20"/>
        </w:rPr>
        <w:t>пр</w:t>
      </w:r>
      <w:r w:rsidR="005E5C3B">
        <w:rPr>
          <w:rFonts w:ascii="Arial" w:hAnsi="Arial" w:cs="Arial"/>
          <w:b/>
          <w:sz w:val="20"/>
          <w:szCs w:val="20"/>
        </w:rPr>
        <w:t>отив примыкания съезда к дороге</w:t>
      </w:r>
    </w:p>
    <w:p w14:paraId="2F6A4079" w14:textId="77777777" w:rsidR="00CF53AE" w:rsidRPr="004900EE" w:rsidRDefault="00DE642C" w:rsidP="00CF53AE">
      <w:pPr>
        <w:pStyle w:val="ab"/>
        <w:shd w:val="clear" w:color="auto" w:fill="FFFFFF"/>
        <w:spacing w:before="0" w:beforeAutospacing="0" w:after="150" w:afterAutospacing="0"/>
        <w:jc w:val="center"/>
        <w:rPr>
          <w:rFonts w:ascii="Arial" w:hAnsi="Arial" w:cs="Arial"/>
          <w:sz w:val="20"/>
          <w:szCs w:val="20"/>
        </w:rPr>
      </w:pPr>
      <w:r w:rsidRPr="00EE45DC">
        <w:rPr>
          <w:noProof/>
        </w:rPr>
        <w:drawing>
          <wp:inline distT="0" distB="0" distL="0" distR="0" wp14:anchorId="4FE03586" wp14:editId="677236DC">
            <wp:extent cx="3314700" cy="1724025"/>
            <wp:effectExtent l="0" t="0" r="0" b="9525"/>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314700" cy="1724025"/>
                    </a:xfrm>
                    <a:prstGeom prst="rect">
                      <a:avLst/>
                    </a:prstGeom>
                    <a:noFill/>
                    <a:ln>
                      <a:noFill/>
                    </a:ln>
                  </pic:spPr>
                </pic:pic>
              </a:graphicData>
            </a:graphic>
          </wp:inline>
        </w:drawing>
      </w:r>
    </w:p>
    <w:p w14:paraId="1A38319C" w14:textId="77777777" w:rsidR="00CF53AE" w:rsidRPr="003C1F4E" w:rsidRDefault="003C1F4E" w:rsidP="00CF53AE">
      <w:pPr>
        <w:pStyle w:val="ab"/>
        <w:shd w:val="clear" w:color="auto" w:fill="FFFFFF"/>
        <w:spacing w:before="0" w:beforeAutospacing="0" w:after="150" w:afterAutospacing="0"/>
        <w:jc w:val="center"/>
        <w:rPr>
          <w:rFonts w:ascii="Arial" w:hAnsi="Arial" w:cs="Arial"/>
          <w:b/>
          <w:sz w:val="20"/>
          <w:szCs w:val="20"/>
        </w:rPr>
      </w:pPr>
      <w:r w:rsidRPr="003C1F4E">
        <w:rPr>
          <w:rFonts w:ascii="Arial" w:hAnsi="Arial" w:cs="Arial"/>
          <w:b/>
          <w:sz w:val="20"/>
          <w:szCs w:val="20"/>
        </w:rPr>
        <w:t xml:space="preserve">Рисунок </w:t>
      </w:r>
      <w:r w:rsidRPr="003C1F4E">
        <w:rPr>
          <w:rFonts w:ascii="Arial" w:hAnsi="Arial" w:cs="Arial"/>
          <w:b/>
          <w:sz w:val="20"/>
          <w:szCs w:val="20"/>
          <w:lang w:val="ro-RO"/>
        </w:rPr>
        <w:t>A.</w:t>
      </w:r>
      <w:r w:rsidRPr="003C1F4E">
        <w:rPr>
          <w:rFonts w:ascii="Arial" w:hAnsi="Arial" w:cs="Arial"/>
          <w:b/>
          <w:sz w:val="20"/>
          <w:szCs w:val="20"/>
        </w:rPr>
        <w:t>5</w:t>
      </w:r>
      <w:r w:rsidRPr="003C1F4E">
        <w:rPr>
          <w:rFonts w:ascii="Arial" w:hAnsi="Arial" w:cs="Arial"/>
          <w:b/>
          <w:sz w:val="20"/>
          <w:szCs w:val="20"/>
          <w:lang w:val="ro-RO"/>
        </w:rPr>
        <w:tab/>
      </w:r>
      <w:r w:rsidR="00CF53AE" w:rsidRPr="003C1F4E">
        <w:rPr>
          <w:rFonts w:ascii="Arial" w:hAnsi="Arial" w:cs="Arial"/>
          <w:b/>
          <w:sz w:val="20"/>
          <w:szCs w:val="20"/>
        </w:rPr>
        <w:t>Контрастная группа деревьев на фоне лесного массива у</w:t>
      </w:r>
      <w:r>
        <w:rPr>
          <w:rFonts w:ascii="Arial" w:hAnsi="Arial" w:cs="Arial"/>
          <w:b/>
          <w:i/>
          <w:iCs/>
          <w:sz w:val="20"/>
          <w:szCs w:val="20"/>
          <w:lang w:val="ro-RO"/>
        </w:rPr>
        <w:t xml:space="preserve"> </w:t>
      </w:r>
      <w:r w:rsidR="00CF53AE" w:rsidRPr="003C1F4E">
        <w:rPr>
          <w:rFonts w:ascii="Arial" w:hAnsi="Arial" w:cs="Arial"/>
          <w:b/>
          <w:sz w:val="20"/>
          <w:szCs w:val="20"/>
        </w:rPr>
        <w:t>примыкания дороги</w:t>
      </w:r>
    </w:p>
    <w:p w14:paraId="78D3E45E" w14:textId="77777777" w:rsidR="00CF53AE" w:rsidRDefault="00CF53AE" w:rsidP="00CF53AE">
      <w:pPr>
        <w:pStyle w:val="ab"/>
        <w:shd w:val="clear" w:color="auto" w:fill="FFFFFF"/>
        <w:spacing w:before="0" w:beforeAutospacing="0" w:after="150" w:afterAutospacing="0"/>
        <w:jc w:val="center"/>
        <w:rPr>
          <w:rFonts w:ascii="Arial" w:hAnsi="Arial" w:cs="Arial"/>
          <w:noProof/>
          <w:sz w:val="20"/>
          <w:szCs w:val="20"/>
        </w:rPr>
      </w:pPr>
    </w:p>
    <w:p w14:paraId="73ECDAEA" w14:textId="77777777" w:rsidR="00DE642C" w:rsidRDefault="00DE642C" w:rsidP="00CF53AE">
      <w:pPr>
        <w:pStyle w:val="ab"/>
        <w:shd w:val="clear" w:color="auto" w:fill="FFFFFF"/>
        <w:spacing w:before="0" w:beforeAutospacing="0" w:after="150" w:afterAutospacing="0"/>
        <w:jc w:val="center"/>
        <w:rPr>
          <w:rFonts w:ascii="Arial" w:hAnsi="Arial" w:cs="Arial"/>
          <w:noProof/>
          <w:sz w:val="20"/>
          <w:szCs w:val="20"/>
        </w:rPr>
      </w:pPr>
      <w:r w:rsidRPr="00EE45DC">
        <w:rPr>
          <w:noProof/>
        </w:rPr>
        <w:lastRenderedPageBreak/>
        <w:drawing>
          <wp:inline distT="0" distB="0" distL="0" distR="0" wp14:anchorId="23AF8651" wp14:editId="1FC09696">
            <wp:extent cx="3839210" cy="2133600"/>
            <wp:effectExtent l="0" t="0" r="8890" b="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839210" cy="2133600"/>
                    </a:xfrm>
                    <a:prstGeom prst="rect">
                      <a:avLst/>
                    </a:prstGeom>
                    <a:noFill/>
                    <a:ln>
                      <a:noFill/>
                    </a:ln>
                  </pic:spPr>
                </pic:pic>
              </a:graphicData>
            </a:graphic>
          </wp:inline>
        </w:drawing>
      </w:r>
    </w:p>
    <w:p w14:paraId="60972B15" w14:textId="77777777" w:rsidR="00DE642C" w:rsidRPr="004900EE" w:rsidRDefault="00DE642C" w:rsidP="00CF53AE">
      <w:pPr>
        <w:pStyle w:val="ab"/>
        <w:shd w:val="clear" w:color="auto" w:fill="FFFFFF"/>
        <w:spacing w:before="0" w:beforeAutospacing="0" w:after="150" w:afterAutospacing="0"/>
        <w:jc w:val="center"/>
        <w:rPr>
          <w:rFonts w:ascii="Arial" w:hAnsi="Arial" w:cs="Arial"/>
          <w:sz w:val="20"/>
          <w:szCs w:val="20"/>
        </w:rPr>
      </w:pPr>
    </w:p>
    <w:p w14:paraId="225CAA02" w14:textId="77777777" w:rsidR="00CF53AE" w:rsidRPr="003C1F4E" w:rsidRDefault="003C1F4E" w:rsidP="00CF53AE">
      <w:pPr>
        <w:pStyle w:val="ab"/>
        <w:shd w:val="clear" w:color="auto" w:fill="FFFFFF"/>
        <w:spacing w:before="0" w:beforeAutospacing="0" w:after="150" w:afterAutospacing="0"/>
        <w:jc w:val="center"/>
        <w:rPr>
          <w:rFonts w:ascii="Arial" w:hAnsi="Arial" w:cs="Arial"/>
          <w:b/>
          <w:sz w:val="20"/>
          <w:szCs w:val="20"/>
        </w:rPr>
      </w:pPr>
      <w:r w:rsidRPr="003C1F4E">
        <w:rPr>
          <w:rFonts w:ascii="Arial" w:hAnsi="Arial" w:cs="Arial"/>
          <w:b/>
          <w:sz w:val="20"/>
          <w:szCs w:val="20"/>
        </w:rPr>
        <w:t xml:space="preserve">Рисунок </w:t>
      </w:r>
      <w:r w:rsidRPr="003C1F4E">
        <w:rPr>
          <w:rFonts w:ascii="Arial" w:hAnsi="Arial" w:cs="Arial"/>
          <w:b/>
          <w:sz w:val="20"/>
          <w:szCs w:val="20"/>
          <w:lang w:val="ro-RO"/>
        </w:rPr>
        <w:t>A.</w:t>
      </w:r>
      <w:r w:rsidRPr="003C1F4E">
        <w:rPr>
          <w:rFonts w:ascii="Arial" w:hAnsi="Arial" w:cs="Arial"/>
          <w:b/>
          <w:sz w:val="20"/>
          <w:szCs w:val="20"/>
        </w:rPr>
        <w:t>6</w:t>
      </w:r>
      <w:r w:rsidRPr="003C1F4E">
        <w:rPr>
          <w:rFonts w:ascii="Arial" w:hAnsi="Arial" w:cs="Arial"/>
          <w:b/>
          <w:sz w:val="20"/>
          <w:szCs w:val="20"/>
        </w:rPr>
        <w:tab/>
      </w:r>
      <w:r w:rsidR="00CF53AE" w:rsidRPr="003C1F4E">
        <w:rPr>
          <w:rFonts w:ascii="Arial" w:hAnsi="Arial" w:cs="Arial"/>
          <w:b/>
          <w:sz w:val="20"/>
          <w:szCs w:val="20"/>
        </w:rPr>
        <w:t>Декоративные посадки у автопавильона</w:t>
      </w:r>
    </w:p>
    <w:p w14:paraId="57F2DF59" w14:textId="77777777" w:rsidR="00DE642C" w:rsidRDefault="00DE642C" w:rsidP="003C1F4E">
      <w:pPr>
        <w:pStyle w:val="ab"/>
        <w:shd w:val="clear" w:color="auto" w:fill="FFFFFF"/>
        <w:spacing w:before="0" w:beforeAutospacing="0" w:after="0" w:afterAutospacing="0"/>
        <w:jc w:val="center"/>
        <w:rPr>
          <w:rFonts w:ascii="Arial" w:hAnsi="Arial" w:cs="Arial"/>
          <w:b/>
          <w:sz w:val="20"/>
          <w:szCs w:val="20"/>
        </w:rPr>
      </w:pPr>
    </w:p>
    <w:tbl>
      <w:tblPr>
        <w:tblW w:w="0" w:type="auto"/>
        <w:tblLook w:val="01E0" w:firstRow="1" w:lastRow="1" w:firstColumn="1" w:lastColumn="1" w:noHBand="0" w:noVBand="0"/>
      </w:tblPr>
      <w:tblGrid>
        <w:gridCol w:w="4271"/>
        <w:gridCol w:w="4800"/>
      </w:tblGrid>
      <w:tr w:rsidR="00DE642C" w:rsidRPr="004900EE" w14:paraId="3975857E" w14:textId="77777777" w:rsidTr="00A54844">
        <w:tc>
          <w:tcPr>
            <w:tcW w:w="4439" w:type="dxa"/>
            <w:shd w:val="clear" w:color="auto" w:fill="auto"/>
          </w:tcPr>
          <w:p w14:paraId="1B6F4442" w14:textId="77777777" w:rsidR="00DE642C" w:rsidRDefault="00DE642C" w:rsidP="00A54844">
            <w:r w:rsidRPr="00EE45DC">
              <w:rPr>
                <w:noProof/>
              </w:rPr>
              <w:drawing>
                <wp:inline distT="0" distB="0" distL="0" distR="0" wp14:anchorId="3A5DC512" wp14:editId="3A5E0F71">
                  <wp:extent cx="2625725" cy="1506220"/>
                  <wp:effectExtent l="0" t="0" r="3175"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625725" cy="1506220"/>
                          </a:xfrm>
                          <a:prstGeom prst="rect">
                            <a:avLst/>
                          </a:prstGeom>
                          <a:noFill/>
                          <a:ln>
                            <a:noFill/>
                          </a:ln>
                        </pic:spPr>
                      </pic:pic>
                    </a:graphicData>
                  </a:graphic>
                </wp:inline>
              </w:drawing>
            </w:r>
          </w:p>
        </w:tc>
        <w:tc>
          <w:tcPr>
            <w:tcW w:w="4632" w:type="dxa"/>
            <w:shd w:val="clear" w:color="auto" w:fill="auto"/>
          </w:tcPr>
          <w:p w14:paraId="169A532C" w14:textId="77777777" w:rsidR="00DE642C" w:rsidRDefault="00DE642C" w:rsidP="00A54844">
            <w:r w:rsidRPr="00EE45DC">
              <w:rPr>
                <w:noProof/>
              </w:rPr>
              <w:drawing>
                <wp:inline distT="0" distB="0" distL="0" distR="0" wp14:anchorId="45833BF7" wp14:editId="56A04B5F">
                  <wp:extent cx="2971800" cy="1541780"/>
                  <wp:effectExtent l="0" t="0" r="0" b="127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971800" cy="1541780"/>
                          </a:xfrm>
                          <a:prstGeom prst="rect">
                            <a:avLst/>
                          </a:prstGeom>
                          <a:noFill/>
                          <a:ln>
                            <a:noFill/>
                          </a:ln>
                        </pic:spPr>
                      </pic:pic>
                    </a:graphicData>
                  </a:graphic>
                </wp:inline>
              </w:drawing>
            </w:r>
          </w:p>
        </w:tc>
      </w:tr>
    </w:tbl>
    <w:p w14:paraId="6C8F09B0" w14:textId="77777777" w:rsidR="00DE642C" w:rsidRDefault="00DE642C" w:rsidP="003C1F4E">
      <w:pPr>
        <w:pStyle w:val="ab"/>
        <w:shd w:val="clear" w:color="auto" w:fill="FFFFFF"/>
        <w:spacing w:before="0" w:beforeAutospacing="0" w:after="0" w:afterAutospacing="0"/>
        <w:jc w:val="center"/>
        <w:rPr>
          <w:rFonts w:ascii="Arial" w:hAnsi="Arial" w:cs="Arial"/>
          <w:b/>
          <w:sz w:val="20"/>
          <w:szCs w:val="20"/>
        </w:rPr>
      </w:pPr>
    </w:p>
    <w:p w14:paraId="467399C0" w14:textId="77777777" w:rsidR="005E5C3B" w:rsidRPr="005E5C3B" w:rsidRDefault="005E5C3B" w:rsidP="005E5C3B">
      <w:pPr>
        <w:pStyle w:val="ab"/>
        <w:shd w:val="clear" w:color="auto" w:fill="FFFFFF"/>
        <w:spacing w:before="0" w:beforeAutospacing="0" w:after="0" w:afterAutospacing="0"/>
        <w:jc w:val="center"/>
        <w:rPr>
          <w:rFonts w:ascii="Arial" w:hAnsi="Arial" w:cs="Arial"/>
          <w:i/>
          <w:sz w:val="20"/>
          <w:szCs w:val="20"/>
        </w:rPr>
      </w:pPr>
      <w:r w:rsidRPr="005E5C3B">
        <w:rPr>
          <w:rFonts w:ascii="Arial" w:hAnsi="Arial" w:cs="Arial"/>
          <w:i/>
          <w:iCs/>
          <w:sz w:val="20"/>
          <w:szCs w:val="20"/>
        </w:rPr>
        <w:t>а</w:t>
      </w:r>
      <w:r>
        <w:rPr>
          <w:rFonts w:ascii="Arial" w:hAnsi="Arial" w:cs="Arial"/>
          <w:i/>
          <w:sz w:val="20"/>
          <w:szCs w:val="20"/>
          <w:lang w:val="ro-RO"/>
        </w:rPr>
        <w:t xml:space="preserve"> </w:t>
      </w:r>
      <w:r w:rsidRPr="005E5C3B">
        <w:rPr>
          <w:rFonts w:ascii="Arial" w:hAnsi="Arial" w:cs="Arial"/>
          <w:i/>
          <w:sz w:val="20"/>
          <w:szCs w:val="20"/>
        </w:rPr>
        <w:t>- в открытой местности</w:t>
      </w:r>
      <w:r>
        <w:rPr>
          <w:rFonts w:ascii="Arial" w:hAnsi="Arial" w:cs="Arial"/>
          <w:i/>
          <w:sz w:val="20"/>
          <w:szCs w:val="20"/>
          <w:lang w:val="ro-RO"/>
        </w:rPr>
        <w:t xml:space="preserve">; </w:t>
      </w:r>
      <w:r w:rsidRPr="005E5C3B">
        <w:rPr>
          <w:rFonts w:ascii="Arial" w:hAnsi="Arial" w:cs="Arial"/>
          <w:i/>
          <w:iCs/>
          <w:sz w:val="20"/>
          <w:szCs w:val="20"/>
        </w:rPr>
        <w:t>б</w:t>
      </w:r>
      <w:r>
        <w:rPr>
          <w:rFonts w:ascii="Arial" w:hAnsi="Arial" w:cs="Arial"/>
          <w:i/>
          <w:sz w:val="20"/>
          <w:szCs w:val="20"/>
          <w:lang w:val="ro-RO"/>
        </w:rPr>
        <w:t xml:space="preserve"> </w:t>
      </w:r>
      <w:r w:rsidRPr="005E5C3B">
        <w:rPr>
          <w:rFonts w:ascii="Arial" w:hAnsi="Arial" w:cs="Arial"/>
          <w:i/>
          <w:sz w:val="20"/>
          <w:szCs w:val="20"/>
        </w:rPr>
        <w:t>- в лесу</w:t>
      </w:r>
    </w:p>
    <w:p w14:paraId="5BDE3B7B" w14:textId="77777777" w:rsidR="00DE642C" w:rsidRDefault="00DE642C" w:rsidP="003C1F4E">
      <w:pPr>
        <w:pStyle w:val="ab"/>
        <w:shd w:val="clear" w:color="auto" w:fill="FFFFFF"/>
        <w:spacing w:before="0" w:beforeAutospacing="0" w:after="0" w:afterAutospacing="0"/>
        <w:jc w:val="center"/>
        <w:rPr>
          <w:rFonts w:ascii="Arial" w:hAnsi="Arial" w:cs="Arial"/>
          <w:b/>
          <w:sz w:val="20"/>
          <w:szCs w:val="20"/>
        </w:rPr>
      </w:pPr>
    </w:p>
    <w:p w14:paraId="779CCAA0" w14:textId="77777777" w:rsidR="00CF53AE" w:rsidRDefault="003C1F4E" w:rsidP="003C1F4E">
      <w:pPr>
        <w:pStyle w:val="ab"/>
        <w:shd w:val="clear" w:color="auto" w:fill="FFFFFF"/>
        <w:spacing w:before="0" w:beforeAutospacing="0" w:after="0" w:afterAutospacing="0"/>
        <w:jc w:val="center"/>
        <w:rPr>
          <w:rFonts w:ascii="Arial" w:hAnsi="Arial" w:cs="Arial"/>
          <w:b/>
          <w:sz w:val="20"/>
          <w:szCs w:val="20"/>
        </w:rPr>
      </w:pPr>
      <w:r w:rsidRPr="003C1F4E">
        <w:rPr>
          <w:rFonts w:ascii="Arial" w:hAnsi="Arial" w:cs="Arial"/>
          <w:b/>
          <w:sz w:val="20"/>
          <w:szCs w:val="20"/>
        </w:rPr>
        <w:t xml:space="preserve">Рисунок </w:t>
      </w:r>
      <w:r w:rsidRPr="003C1F4E">
        <w:rPr>
          <w:rFonts w:ascii="Arial" w:hAnsi="Arial" w:cs="Arial"/>
          <w:b/>
          <w:sz w:val="20"/>
          <w:szCs w:val="20"/>
          <w:lang w:val="ro-RO"/>
        </w:rPr>
        <w:t>A.</w:t>
      </w:r>
      <w:r w:rsidRPr="003C1F4E">
        <w:rPr>
          <w:rFonts w:ascii="Arial" w:hAnsi="Arial" w:cs="Arial"/>
          <w:b/>
          <w:sz w:val="20"/>
          <w:szCs w:val="20"/>
        </w:rPr>
        <w:t>7</w:t>
      </w:r>
      <w:r w:rsidRPr="003C1F4E">
        <w:rPr>
          <w:rFonts w:ascii="Arial" w:hAnsi="Arial" w:cs="Arial"/>
          <w:b/>
          <w:sz w:val="20"/>
          <w:szCs w:val="20"/>
        </w:rPr>
        <w:tab/>
      </w:r>
      <w:r w:rsidR="00CF53AE" w:rsidRPr="003C1F4E">
        <w:rPr>
          <w:rFonts w:ascii="Arial" w:hAnsi="Arial" w:cs="Arial"/>
          <w:b/>
          <w:sz w:val="20"/>
          <w:szCs w:val="20"/>
        </w:rPr>
        <w:t>Групповые посадки у поворота дорог при н</w:t>
      </w:r>
      <w:r w:rsidR="008251C5">
        <w:rPr>
          <w:rFonts w:ascii="Arial" w:hAnsi="Arial" w:cs="Arial"/>
          <w:b/>
          <w:sz w:val="20"/>
          <w:szCs w:val="20"/>
        </w:rPr>
        <w:t>евидимых контурных препятствиях</w:t>
      </w:r>
    </w:p>
    <w:p w14:paraId="5516605F" w14:textId="77777777" w:rsidR="008251C5" w:rsidRPr="003C1F4E" w:rsidRDefault="008251C5" w:rsidP="003C1F4E">
      <w:pPr>
        <w:pStyle w:val="ab"/>
        <w:shd w:val="clear" w:color="auto" w:fill="FFFFFF"/>
        <w:spacing w:before="0" w:beforeAutospacing="0" w:after="0" w:afterAutospacing="0"/>
        <w:jc w:val="center"/>
        <w:rPr>
          <w:rFonts w:ascii="Arial" w:hAnsi="Arial" w:cs="Arial"/>
          <w:b/>
          <w:sz w:val="20"/>
          <w:szCs w:val="20"/>
        </w:rPr>
      </w:pPr>
    </w:p>
    <w:p w14:paraId="567C0D47" w14:textId="77777777" w:rsidR="00CF53AE" w:rsidRDefault="003C1F4E" w:rsidP="00580698">
      <w:pPr>
        <w:pStyle w:val="ab"/>
        <w:shd w:val="clear" w:color="auto" w:fill="FFFFFF"/>
        <w:spacing w:before="0" w:beforeAutospacing="0" w:after="0" w:afterAutospacing="0"/>
        <w:jc w:val="both"/>
        <w:rPr>
          <w:rFonts w:ascii="Arial" w:hAnsi="Arial" w:cs="Arial"/>
          <w:sz w:val="20"/>
          <w:szCs w:val="20"/>
        </w:rPr>
      </w:pPr>
      <w:r w:rsidRPr="003C1F4E">
        <w:rPr>
          <w:rFonts w:ascii="Arial" w:hAnsi="Arial" w:cs="Arial"/>
          <w:b/>
          <w:sz w:val="20"/>
          <w:szCs w:val="20"/>
          <w:lang w:val="ro-RO"/>
        </w:rPr>
        <w:t>A.</w:t>
      </w:r>
      <w:r w:rsidR="00CF53AE" w:rsidRPr="003C1F4E">
        <w:rPr>
          <w:rFonts w:ascii="Arial" w:hAnsi="Arial" w:cs="Arial"/>
          <w:b/>
          <w:sz w:val="20"/>
          <w:szCs w:val="20"/>
        </w:rPr>
        <w:t>2.2</w:t>
      </w:r>
      <w:r>
        <w:rPr>
          <w:rFonts w:ascii="Arial" w:hAnsi="Arial" w:cs="Arial"/>
          <w:sz w:val="20"/>
          <w:szCs w:val="20"/>
        </w:rPr>
        <w:tab/>
      </w:r>
      <w:r w:rsidR="00CF53AE" w:rsidRPr="004900EE">
        <w:rPr>
          <w:rFonts w:ascii="Arial" w:hAnsi="Arial" w:cs="Arial"/>
          <w:sz w:val="20"/>
          <w:szCs w:val="20"/>
        </w:rPr>
        <w:t xml:space="preserve">Групповые посадки могут быть древесные, древесно-кустарниковые и кустарниковые (рис. </w:t>
      </w:r>
      <w:r w:rsidR="00580698">
        <w:rPr>
          <w:rFonts w:ascii="Arial" w:hAnsi="Arial" w:cs="Arial"/>
          <w:sz w:val="20"/>
          <w:szCs w:val="20"/>
          <w:lang w:val="ro-RO"/>
        </w:rPr>
        <w:t>A.8</w:t>
      </w:r>
      <w:r w:rsidR="00CF53AE" w:rsidRPr="004900EE">
        <w:rPr>
          <w:rFonts w:ascii="Arial" w:hAnsi="Arial" w:cs="Arial"/>
          <w:sz w:val="20"/>
          <w:szCs w:val="20"/>
        </w:rPr>
        <w:t>).</w:t>
      </w:r>
      <w:r w:rsidR="00580698">
        <w:rPr>
          <w:rFonts w:ascii="Arial" w:hAnsi="Arial" w:cs="Arial"/>
          <w:sz w:val="20"/>
          <w:szCs w:val="20"/>
          <w:lang w:val="ro-RO"/>
        </w:rPr>
        <w:t xml:space="preserve"> </w:t>
      </w:r>
      <w:r w:rsidR="00CF53AE" w:rsidRPr="004900EE">
        <w:rPr>
          <w:rFonts w:ascii="Arial" w:hAnsi="Arial" w:cs="Arial"/>
          <w:sz w:val="20"/>
          <w:szCs w:val="20"/>
        </w:rPr>
        <w:t xml:space="preserve">В каждой группе посадок </w:t>
      </w:r>
      <w:r w:rsidR="00580698">
        <w:rPr>
          <w:rFonts w:ascii="Arial" w:hAnsi="Arial" w:cs="Arial"/>
          <w:sz w:val="20"/>
          <w:szCs w:val="20"/>
        </w:rPr>
        <w:t>необходимо</w:t>
      </w:r>
      <w:r w:rsidR="00CF53AE" w:rsidRPr="004900EE">
        <w:rPr>
          <w:rFonts w:ascii="Arial" w:hAnsi="Arial" w:cs="Arial"/>
          <w:sz w:val="20"/>
          <w:szCs w:val="20"/>
        </w:rPr>
        <w:t xml:space="preserve"> выделить ее ядро, внешний контур и опушку.</w:t>
      </w:r>
      <w:r w:rsidR="00580698">
        <w:rPr>
          <w:rFonts w:ascii="Arial" w:hAnsi="Arial" w:cs="Arial"/>
          <w:sz w:val="20"/>
          <w:szCs w:val="20"/>
          <w:lang w:val="ro-RO"/>
        </w:rPr>
        <w:t xml:space="preserve"> </w:t>
      </w:r>
      <w:r w:rsidR="00CF53AE" w:rsidRPr="004900EE">
        <w:rPr>
          <w:rFonts w:ascii="Arial" w:hAnsi="Arial" w:cs="Arial"/>
          <w:sz w:val="20"/>
          <w:szCs w:val="20"/>
        </w:rPr>
        <w:t>Ядро является композиционным центром группы, состоящим из одного-трех деревьев, доминирующих по высоте, силуэту, окраске или художественной значимости.</w:t>
      </w:r>
    </w:p>
    <w:p w14:paraId="701644CA" w14:textId="77777777" w:rsidR="00580698" w:rsidRPr="004900EE" w:rsidRDefault="00580698" w:rsidP="00580698">
      <w:pPr>
        <w:pStyle w:val="ab"/>
        <w:shd w:val="clear" w:color="auto" w:fill="FFFFFF"/>
        <w:spacing w:before="0" w:beforeAutospacing="0" w:after="0" w:afterAutospacing="0"/>
        <w:rPr>
          <w:rFonts w:ascii="Arial" w:hAnsi="Arial" w:cs="Arial"/>
          <w:sz w:val="20"/>
          <w:szCs w:val="20"/>
        </w:rPr>
      </w:pPr>
    </w:p>
    <w:p w14:paraId="2159FE15" w14:textId="77777777" w:rsidR="00CF53AE" w:rsidRPr="004900EE" w:rsidRDefault="00CF53AE" w:rsidP="00CF53AE">
      <w:pPr>
        <w:pStyle w:val="ab"/>
        <w:shd w:val="clear" w:color="auto" w:fill="FFFFFF"/>
        <w:spacing w:before="0" w:beforeAutospacing="0" w:after="150" w:afterAutospacing="0"/>
        <w:jc w:val="center"/>
        <w:rPr>
          <w:rFonts w:ascii="Arial" w:hAnsi="Arial" w:cs="Arial"/>
          <w:sz w:val="20"/>
          <w:szCs w:val="20"/>
        </w:rPr>
      </w:pPr>
      <w:r w:rsidRPr="004900EE">
        <w:rPr>
          <w:rFonts w:ascii="Arial" w:hAnsi="Arial" w:cs="Arial"/>
          <w:noProof/>
          <w:sz w:val="20"/>
          <w:szCs w:val="20"/>
        </w:rPr>
        <w:drawing>
          <wp:inline distT="0" distB="0" distL="0" distR="0" wp14:anchorId="5E7850C7" wp14:editId="48BFD741">
            <wp:extent cx="4506595" cy="2112010"/>
            <wp:effectExtent l="0" t="0" r="8255" b="2540"/>
            <wp:docPr id="109" name="Рисунок 109" descr="https://znaytovar.ru/images/gost/text/4427.files/image15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znaytovar.ru/images/gost/text/4427.files/image152.gif"/>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506595" cy="2112010"/>
                    </a:xfrm>
                    <a:prstGeom prst="rect">
                      <a:avLst/>
                    </a:prstGeom>
                    <a:noFill/>
                    <a:ln>
                      <a:noFill/>
                    </a:ln>
                  </pic:spPr>
                </pic:pic>
              </a:graphicData>
            </a:graphic>
          </wp:inline>
        </w:drawing>
      </w:r>
    </w:p>
    <w:p w14:paraId="1475397B" w14:textId="77777777" w:rsidR="00CF53AE" w:rsidRPr="00E657CD" w:rsidRDefault="00580698" w:rsidP="00CF53AE">
      <w:pPr>
        <w:pStyle w:val="ab"/>
        <w:shd w:val="clear" w:color="auto" w:fill="FFFFFF"/>
        <w:spacing w:before="0" w:beforeAutospacing="0" w:after="150" w:afterAutospacing="0"/>
        <w:jc w:val="center"/>
        <w:rPr>
          <w:rFonts w:ascii="Arial" w:hAnsi="Arial" w:cs="Arial"/>
          <w:b/>
          <w:sz w:val="20"/>
          <w:szCs w:val="20"/>
        </w:rPr>
      </w:pPr>
      <w:r w:rsidRPr="00E657CD">
        <w:rPr>
          <w:rFonts w:ascii="Arial" w:hAnsi="Arial" w:cs="Arial"/>
          <w:b/>
          <w:sz w:val="20"/>
          <w:szCs w:val="20"/>
        </w:rPr>
        <w:t xml:space="preserve">Рисунок </w:t>
      </w:r>
      <w:r w:rsidRPr="00E657CD">
        <w:rPr>
          <w:rFonts w:ascii="Arial" w:hAnsi="Arial" w:cs="Arial"/>
          <w:b/>
          <w:sz w:val="20"/>
          <w:szCs w:val="20"/>
          <w:lang w:val="ro-RO"/>
        </w:rPr>
        <w:t>A.8</w:t>
      </w:r>
      <w:r w:rsidRPr="00E657CD">
        <w:rPr>
          <w:rFonts w:ascii="Arial" w:hAnsi="Arial" w:cs="Arial"/>
          <w:b/>
          <w:sz w:val="20"/>
          <w:szCs w:val="20"/>
          <w:lang w:val="ro-RO"/>
        </w:rPr>
        <w:tab/>
      </w:r>
      <w:r w:rsidR="00CF53AE" w:rsidRPr="00E657CD">
        <w:rPr>
          <w:rFonts w:ascii="Arial" w:hAnsi="Arial" w:cs="Arial"/>
          <w:b/>
          <w:sz w:val="20"/>
          <w:szCs w:val="20"/>
        </w:rPr>
        <w:t>Примеры групповых декоративных насаждений на дороге</w:t>
      </w:r>
    </w:p>
    <w:p w14:paraId="702AF2F5" w14:textId="77777777" w:rsidR="00580698" w:rsidRDefault="00580698" w:rsidP="00580698">
      <w:pPr>
        <w:pStyle w:val="ab"/>
        <w:shd w:val="clear" w:color="auto" w:fill="FFFFFF"/>
        <w:spacing w:before="0" w:beforeAutospacing="0" w:after="0" w:afterAutospacing="0"/>
        <w:rPr>
          <w:rFonts w:ascii="Arial" w:hAnsi="Arial" w:cs="Arial"/>
          <w:sz w:val="20"/>
          <w:szCs w:val="20"/>
        </w:rPr>
      </w:pPr>
    </w:p>
    <w:p w14:paraId="3AB78196" w14:textId="77777777" w:rsidR="00CF53AE" w:rsidRDefault="00CF53AE" w:rsidP="00726FE3">
      <w:pPr>
        <w:pStyle w:val="ab"/>
        <w:shd w:val="clear" w:color="auto" w:fill="FFFFFF"/>
        <w:spacing w:before="0" w:beforeAutospacing="0" w:after="0" w:afterAutospacing="0"/>
        <w:jc w:val="both"/>
        <w:rPr>
          <w:rFonts w:ascii="Arial" w:hAnsi="Arial" w:cs="Arial"/>
          <w:sz w:val="20"/>
          <w:szCs w:val="20"/>
        </w:rPr>
      </w:pPr>
      <w:r w:rsidRPr="004900EE">
        <w:rPr>
          <w:rFonts w:ascii="Arial" w:hAnsi="Arial" w:cs="Arial"/>
          <w:sz w:val="20"/>
          <w:szCs w:val="20"/>
        </w:rPr>
        <w:t>Внешний контур составляется из деревьев меньшей высоты, чтобы создать фон для восприятия ядра, способствовать росту деревьев и защите от ветра. Опушка из кустарника необходима для защиты всей группы посадок от высушивания, а почвы - от эрозий, задержания снега и создания дополнительного фона.</w:t>
      </w:r>
    </w:p>
    <w:p w14:paraId="2CF33694" w14:textId="77777777" w:rsidR="00726FE3" w:rsidRPr="004900EE" w:rsidRDefault="00726FE3" w:rsidP="00726FE3">
      <w:pPr>
        <w:pStyle w:val="ab"/>
        <w:shd w:val="clear" w:color="auto" w:fill="FFFFFF"/>
        <w:spacing w:before="0" w:beforeAutospacing="0" w:after="0" w:afterAutospacing="0"/>
        <w:jc w:val="both"/>
        <w:rPr>
          <w:rFonts w:ascii="Arial" w:hAnsi="Arial" w:cs="Arial"/>
          <w:sz w:val="20"/>
          <w:szCs w:val="20"/>
        </w:rPr>
      </w:pPr>
    </w:p>
    <w:p w14:paraId="09819280" w14:textId="77777777" w:rsidR="00CF53AE" w:rsidRDefault="00CF53AE" w:rsidP="00580698">
      <w:pPr>
        <w:pStyle w:val="ab"/>
        <w:shd w:val="clear" w:color="auto" w:fill="FFFFFF"/>
        <w:spacing w:before="0" w:beforeAutospacing="0" w:after="0" w:afterAutospacing="0"/>
        <w:rPr>
          <w:rFonts w:ascii="Arial" w:hAnsi="Arial" w:cs="Arial"/>
          <w:sz w:val="20"/>
          <w:szCs w:val="20"/>
        </w:rPr>
      </w:pPr>
      <w:r w:rsidRPr="004900EE">
        <w:rPr>
          <w:rFonts w:ascii="Arial" w:hAnsi="Arial" w:cs="Arial"/>
          <w:sz w:val="20"/>
          <w:szCs w:val="20"/>
        </w:rPr>
        <w:t>Группы следует формировать с учетом сохранения эстетических качеств их контура в летнее и зимнее время.</w:t>
      </w:r>
    </w:p>
    <w:p w14:paraId="4ADDFDF5" w14:textId="77777777" w:rsidR="00726FE3" w:rsidRPr="004900EE" w:rsidRDefault="00726FE3" w:rsidP="00580698">
      <w:pPr>
        <w:pStyle w:val="ab"/>
        <w:shd w:val="clear" w:color="auto" w:fill="FFFFFF"/>
        <w:spacing w:before="0" w:beforeAutospacing="0" w:after="0" w:afterAutospacing="0"/>
        <w:rPr>
          <w:rFonts w:ascii="Arial" w:hAnsi="Arial" w:cs="Arial"/>
          <w:sz w:val="20"/>
          <w:szCs w:val="20"/>
        </w:rPr>
      </w:pPr>
    </w:p>
    <w:p w14:paraId="41648874" w14:textId="77777777" w:rsidR="00CF53AE" w:rsidRDefault="00726FE3" w:rsidP="00726FE3">
      <w:pPr>
        <w:pStyle w:val="ab"/>
        <w:shd w:val="clear" w:color="auto" w:fill="FFFFFF"/>
        <w:spacing w:before="0" w:beforeAutospacing="0" w:after="0" w:afterAutospacing="0"/>
        <w:jc w:val="both"/>
        <w:rPr>
          <w:rFonts w:ascii="Arial" w:hAnsi="Arial" w:cs="Arial"/>
          <w:sz w:val="20"/>
          <w:szCs w:val="20"/>
        </w:rPr>
      </w:pPr>
      <w:r w:rsidRPr="00726FE3">
        <w:rPr>
          <w:rFonts w:ascii="Arial" w:hAnsi="Arial" w:cs="Arial"/>
          <w:b/>
          <w:sz w:val="20"/>
          <w:szCs w:val="20"/>
          <w:lang w:val="ro-RO"/>
        </w:rPr>
        <w:t>A.</w:t>
      </w:r>
      <w:r w:rsidR="00CF53AE" w:rsidRPr="00726FE3">
        <w:rPr>
          <w:rFonts w:ascii="Arial" w:hAnsi="Arial" w:cs="Arial"/>
          <w:b/>
          <w:sz w:val="20"/>
          <w:szCs w:val="20"/>
        </w:rPr>
        <w:t>2.3</w:t>
      </w:r>
      <w:r>
        <w:rPr>
          <w:rFonts w:ascii="Arial" w:hAnsi="Arial" w:cs="Arial"/>
          <w:sz w:val="20"/>
          <w:szCs w:val="20"/>
        </w:rPr>
        <w:tab/>
      </w:r>
      <w:r w:rsidR="00CF53AE" w:rsidRPr="004900EE">
        <w:rPr>
          <w:rFonts w:ascii="Arial" w:hAnsi="Arial" w:cs="Arial"/>
          <w:sz w:val="20"/>
          <w:szCs w:val="20"/>
        </w:rPr>
        <w:t>При узкой полосе отвода, как правило, группы формируются из одного-четырех деревьев с опушкой из кустарника или без нее.</w:t>
      </w:r>
      <w:r>
        <w:rPr>
          <w:rFonts w:ascii="Arial" w:hAnsi="Arial" w:cs="Arial"/>
          <w:sz w:val="20"/>
          <w:szCs w:val="20"/>
          <w:lang w:val="ro-RO"/>
        </w:rPr>
        <w:t xml:space="preserve"> </w:t>
      </w:r>
      <w:r w:rsidR="00CF53AE" w:rsidRPr="004900EE">
        <w:rPr>
          <w:rFonts w:ascii="Arial" w:hAnsi="Arial" w:cs="Arial"/>
          <w:sz w:val="20"/>
          <w:szCs w:val="20"/>
        </w:rPr>
        <w:t xml:space="preserve">Деревья могут быть </w:t>
      </w:r>
      <w:proofErr w:type="spellStart"/>
      <w:r w:rsidR="00CF53AE" w:rsidRPr="004900EE">
        <w:rPr>
          <w:rFonts w:ascii="Arial" w:hAnsi="Arial" w:cs="Arial"/>
          <w:sz w:val="20"/>
          <w:szCs w:val="20"/>
        </w:rPr>
        <w:t>однопородными</w:t>
      </w:r>
      <w:proofErr w:type="spellEnd"/>
      <w:r w:rsidR="00CF53AE" w:rsidRPr="004900EE">
        <w:rPr>
          <w:rFonts w:ascii="Arial" w:hAnsi="Arial" w:cs="Arial"/>
          <w:sz w:val="20"/>
          <w:szCs w:val="20"/>
        </w:rPr>
        <w:t xml:space="preserve"> или </w:t>
      </w:r>
      <w:proofErr w:type="spellStart"/>
      <w:r w:rsidR="00CF53AE" w:rsidRPr="004900EE">
        <w:rPr>
          <w:rFonts w:ascii="Arial" w:hAnsi="Arial" w:cs="Arial"/>
          <w:sz w:val="20"/>
          <w:szCs w:val="20"/>
        </w:rPr>
        <w:t>разнопородными</w:t>
      </w:r>
      <w:proofErr w:type="spellEnd"/>
      <w:r w:rsidR="00CF53AE" w:rsidRPr="004900EE">
        <w:rPr>
          <w:rFonts w:ascii="Arial" w:hAnsi="Arial" w:cs="Arial"/>
          <w:sz w:val="20"/>
          <w:szCs w:val="20"/>
        </w:rPr>
        <w:t>, но не более трех-четырех пород в одной группе.</w:t>
      </w:r>
    </w:p>
    <w:p w14:paraId="48D3ABEC" w14:textId="77777777" w:rsidR="00726FE3" w:rsidRPr="004900EE" w:rsidRDefault="00726FE3" w:rsidP="00726FE3">
      <w:pPr>
        <w:pStyle w:val="ab"/>
        <w:shd w:val="clear" w:color="auto" w:fill="FFFFFF"/>
        <w:spacing w:before="0" w:beforeAutospacing="0" w:after="0" w:afterAutospacing="0"/>
        <w:jc w:val="both"/>
        <w:rPr>
          <w:rFonts w:ascii="Arial" w:hAnsi="Arial" w:cs="Arial"/>
          <w:sz w:val="20"/>
          <w:szCs w:val="20"/>
        </w:rPr>
      </w:pPr>
    </w:p>
    <w:p w14:paraId="7B775825" w14:textId="77777777" w:rsidR="00CF53AE" w:rsidRDefault="005170BC" w:rsidP="005170BC">
      <w:pPr>
        <w:pStyle w:val="ab"/>
        <w:shd w:val="clear" w:color="auto" w:fill="FFFFFF"/>
        <w:spacing w:before="0" w:beforeAutospacing="0" w:after="0" w:afterAutospacing="0"/>
        <w:jc w:val="both"/>
        <w:rPr>
          <w:rFonts w:ascii="Arial" w:hAnsi="Arial" w:cs="Arial"/>
          <w:sz w:val="20"/>
          <w:szCs w:val="20"/>
        </w:rPr>
      </w:pPr>
      <w:r w:rsidRPr="005170BC">
        <w:rPr>
          <w:rFonts w:ascii="Arial" w:hAnsi="Arial" w:cs="Arial"/>
          <w:b/>
          <w:sz w:val="20"/>
          <w:szCs w:val="20"/>
          <w:lang w:val="ro-RO"/>
        </w:rPr>
        <w:t>A.</w:t>
      </w:r>
      <w:r w:rsidR="00CF53AE" w:rsidRPr="005170BC">
        <w:rPr>
          <w:rFonts w:ascii="Arial" w:hAnsi="Arial" w:cs="Arial"/>
          <w:b/>
          <w:sz w:val="20"/>
          <w:szCs w:val="20"/>
        </w:rPr>
        <w:t>2.4</w:t>
      </w:r>
      <w:r>
        <w:rPr>
          <w:rFonts w:ascii="Arial" w:hAnsi="Arial" w:cs="Arial"/>
          <w:sz w:val="20"/>
          <w:szCs w:val="20"/>
        </w:rPr>
        <w:tab/>
      </w:r>
      <w:r w:rsidR="00CF53AE" w:rsidRPr="004900EE">
        <w:rPr>
          <w:rFonts w:ascii="Arial" w:hAnsi="Arial" w:cs="Arial"/>
          <w:sz w:val="20"/>
          <w:szCs w:val="20"/>
        </w:rPr>
        <w:t>У дорог, не занимающих це</w:t>
      </w:r>
      <w:r>
        <w:rPr>
          <w:rFonts w:ascii="Arial" w:hAnsi="Arial" w:cs="Arial"/>
          <w:sz w:val="20"/>
          <w:szCs w:val="20"/>
        </w:rPr>
        <w:t>н</w:t>
      </w:r>
      <w:r w:rsidR="00CF53AE" w:rsidRPr="004900EE">
        <w:rPr>
          <w:rFonts w:ascii="Arial" w:hAnsi="Arial" w:cs="Arial"/>
          <w:sz w:val="20"/>
          <w:szCs w:val="20"/>
        </w:rPr>
        <w:t xml:space="preserve">ных земель, в открытой местности на выпуклых переломах профиля </w:t>
      </w:r>
      <w:r w:rsidRPr="004900EE">
        <w:rPr>
          <w:rFonts w:ascii="Arial" w:hAnsi="Arial" w:cs="Arial"/>
          <w:sz w:val="20"/>
          <w:szCs w:val="20"/>
        </w:rPr>
        <w:t xml:space="preserve">создают </w:t>
      </w:r>
      <w:r w:rsidR="00CF53AE" w:rsidRPr="004900EE">
        <w:rPr>
          <w:rFonts w:ascii="Arial" w:hAnsi="Arial" w:cs="Arial"/>
          <w:sz w:val="20"/>
          <w:szCs w:val="20"/>
        </w:rPr>
        <w:t>большие группы однородных посадок - доминанты, хорошо видимые издалека (</w:t>
      </w:r>
      <w:r w:rsidR="008251C5" w:rsidRPr="004B43A8">
        <w:rPr>
          <w:rFonts w:ascii="Arial" w:hAnsi="Arial" w:cs="Arial"/>
          <w:sz w:val="20"/>
          <w:szCs w:val="20"/>
          <w:lang w:val="ro-RO"/>
        </w:rPr>
        <w:t>рисунок</w:t>
      </w:r>
      <w:r w:rsidR="00CF53AE" w:rsidRPr="004900EE">
        <w:rPr>
          <w:rFonts w:ascii="Arial" w:hAnsi="Arial" w:cs="Arial"/>
          <w:sz w:val="20"/>
          <w:szCs w:val="20"/>
        </w:rPr>
        <w:t xml:space="preserve"> </w:t>
      </w:r>
      <w:r w:rsidR="00580698">
        <w:rPr>
          <w:rFonts w:ascii="Arial" w:hAnsi="Arial" w:cs="Arial"/>
          <w:sz w:val="20"/>
          <w:szCs w:val="20"/>
          <w:lang w:val="ro-RO"/>
        </w:rPr>
        <w:t>A.</w:t>
      </w:r>
      <w:r w:rsidR="00726FE3">
        <w:rPr>
          <w:rFonts w:ascii="Arial" w:hAnsi="Arial" w:cs="Arial"/>
          <w:sz w:val="20"/>
          <w:szCs w:val="20"/>
          <w:lang w:val="ro-RO"/>
        </w:rPr>
        <w:t>9</w:t>
      </w:r>
      <w:r w:rsidR="00CF53AE" w:rsidRPr="004900EE">
        <w:rPr>
          <w:rFonts w:ascii="Arial" w:hAnsi="Arial" w:cs="Arial"/>
          <w:sz w:val="20"/>
          <w:szCs w:val="20"/>
        </w:rPr>
        <w:t>).</w:t>
      </w:r>
    </w:p>
    <w:p w14:paraId="2C7D745C" w14:textId="77777777" w:rsidR="00C80A1D" w:rsidRDefault="00C80A1D" w:rsidP="00580698">
      <w:pPr>
        <w:pStyle w:val="ab"/>
        <w:shd w:val="clear" w:color="auto" w:fill="FFFFFF"/>
        <w:spacing w:before="0" w:beforeAutospacing="0" w:after="0" w:afterAutospacing="0"/>
        <w:rPr>
          <w:rFonts w:ascii="Arial" w:hAnsi="Arial" w:cs="Arial"/>
          <w:sz w:val="20"/>
          <w:szCs w:val="20"/>
        </w:rPr>
      </w:pPr>
    </w:p>
    <w:p w14:paraId="63E5BD12" w14:textId="77777777" w:rsidR="00C80A1D" w:rsidRPr="009B6F2B" w:rsidRDefault="00C80A1D" w:rsidP="00C80A1D">
      <w:pPr>
        <w:shd w:val="clear" w:color="auto" w:fill="FFFFFF"/>
        <w:jc w:val="both"/>
        <w:rPr>
          <w:rFonts w:ascii="Arial" w:hAnsi="Arial" w:cs="Arial"/>
          <w:sz w:val="20"/>
          <w:szCs w:val="20"/>
          <w:lang w:val="ro-RO"/>
        </w:rPr>
      </w:pPr>
      <w:r w:rsidRPr="004900EE">
        <w:rPr>
          <w:rFonts w:ascii="Arial" w:hAnsi="Arial" w:cs="Arial"/>
          <w:sz w:val="20"/>
          <w:szCs w:val="20"/>
          <w:lang w:val="ro-RO"/>
        </w:rPr>
        <w:t xml:space="preserve">      </w:t>
      </w:r>
      <w:r>
        <w:rPr>
          <w:rFonts w:ascii="Arial" w:hAnsi="Arial" w:cs="Arial"/>
          <w:sz w:val="20"/>
          <w:szCs w:val="20"/>
          <w:lang w:val="ro-RO"/>
        </w:rPr>
        <w:t xml:space="preserve">     </w:t>
      </w:r>
      <w:r w:rsidRPr="004900EE">
        <w:rPr>
          <w:rFonts w:ascii="Arial" w:hAnsi="Arial" w:cs="Arial"/>
          <w:sz w:val="20"/>
          <w:szCs w:val="20"/>
          <w:lang w:val="ro-RO"/>
        </w:rPr>
        <w:t xml:space="preserve">      </w:t>
      </w:r>
      <w:r>
        <w:rPr>
          <w:rFonts w:ascii="Arial" w:hAnsi="Arial" w:cs="Arial"/>
          <w:noProof/>
          <w:sz w:val="20"/>
          <w:szCs w:val="20"/>
          <w:lang w:val="ro-RO"/>
        </w:rPr>
        <w:t>a</w:t>
      </w:r>
      <w:r>
        <w:rPr>
          <w:rFonts w:ascii="Arial" w:hAnsi="Arial" w:cs="Arial"/>
          <w:noProof/>
          <w:sz w:val="20"/>
          <w:szCs w:val="20"/>
        </w:rPr>
        <w:t>)</w:t>
      </w:r>
      <w:r>
        <w:rPr>
          <w:rFonts w:ascii="Arial" w:hAnsi="Arial" w:cs="Arial"/>
          <w:noProof/>
          <w:sz w:val="20"/>
          <w:szCs w:val="20"/>
        </w:rPr>
        <w:tab/>
      </w:r>
      <w:r>
        <w:rPr>
          <w:rFonts w:ascii="Arial" w:hAnsi="Arial" w:cs="Arial"/>
          <w:noProof/>
          <w:sz w:val="20"/>
          <w:szCs w:val="20"/>
        </w:rPr>
        <w:tab/>
      </w:r>
      <w:r>
        <w:rPr>
          <w:rFonts w:ascii="Arial" w:hAnsi="Arial" w:cs="Arial"/>
          <w:noProof/>
          <w:sz w:val="20"/>
          <w:szCs w:val="20"/>
        </w:rPr>
        <w:tab/>
      </w:r>
      <w:r>
        <w:rPr>
          <w:rFonts w:ascii="Arial" w:hAnsi="Arial" w:cs="Arial"/>
          <w:noProof/>
          <w:sz w:val="20"/>
          <w:szCs w:val="20"/>
        </w:rPr>
        <w:tab/>
      </w:r>
      <w:r>
        <w:rPr>
          <w:rFonts w:ascii="Arial" w:hAnsi="Arial" w:cs="Arial"/>
          <w:noProof/>
          <w:sz w:val="20"/>
          <w:szCs w:val="20"/>
        </w:rPr>
        <w:tab/>
      </w:r>
      <w:r>
        <w:rPr>
          <w:rFonts w:ascii="Arial" w:hAnsi="Arial" w:cs="Arial"/>
          <w:noProof/>
          <w:sz w:val="20"/>
          <w:szCs w:val="20"/>
          <w:lang w:val="ro-RO"/>
        </w:rPr>
        <w:t xml:space="preserve">        b)</w:t>
      </w:r>
    </w:p>
    <w:p w14:paraId="7F933899" w14:textId="77777777" w:rsidR="00726FE3" w:rsidRPr="004900EE" w:rsidRDefault="00DE642C" w:rsidP="00726FE3">
      <w:pPr>
        <w:pStyle w:val="ab"/>
        <w:shd w:val="clear" w:color="auto" w:fill="FFFFFF"/>
        <w:spacing w:before="0" w:beforeAutospacing="0" w:after="150" w:afterAutospacing="0"/>
        <w:jc w:val="center"/>
        <w:rPr>
          <w:rFonts w:ascii="Arial" w:hAnsi="Arial" w:cs="Arial"/>
          <w:sz w:val="20"/>
          <w:szCs w:val="20"/>
        </w:rPr>
      </w:pPr>
      <w:r>
        <w:object w:dxaOrig="9596" w:dyaOrig="4483" w14:anchorId="02B1C736">
          <v:shape id="_x0000_i1090" type="#_x0000_t75" style="width:438.75pt;height:209.25pt" o:ole="">
            <v:imagedata r:id="rId109" o:title=""/>
          </v:shape>
          <o:OLEObject Type="Embed" ProgID="CorelDRAW.Graphic.14" ShapeID="_x0000_i1090" DrawAspect="Content" ObjectID="_1749379371" r:id="rId175"/>
        </w:object>
      </w:r>
    </w:p>
    <w:p w14:paraId="4DEF3659" w14:textId="77777777" w:rsidR="008251C5" w:rsidRPr="008251C5" w:rsidRDefault="008251C5" w:rsidP="008251C5">
      <w:pPr>
        <w:pStyle w:val="ab"/>
        <w:shd w:val="clear" w:color="auto" w:fill="FFFFFF"/>
        <w:spacing w:before="0" w:beforeAutospacing="0" w:after="0" w:afterAutospacing="0"/>
        <w:jc w:val="center"/>
        <w:rPr>
          <w:rFonts w:ascii="Arial" w:hAnsi="Arial" w:cs="Arial"/>
          <w:i/>
          <w:sz w:val="20"/>
          <w:szCs w:val="20"/>
        </w:rPr>
      </w:pPr>
      <w:r w:rsidRPr="008251C5">
        <w:rPr>
          <w:rFonts w:ascii="Arial" w:hAnsi="Arial" w:cs="Arial"/>
          <w:i/>
          <w:sz w:val="20"/>
          <w:szCs w:val="20"/>
        </w:rPr>
        <w:t xml:space="preserve">а - в закрытой местности; </w:t>
      </w:r>
      <w:r w:rsidRPr="008251C5">
        <w:rPr>
          <w:rFonts w:ascii="Arial" w:hAnsi="Arial" w:cs="Arial"/>
          <w:i/>
          <w:sz w:val="20"/>
          <w:szCs w:val="20"/>
          <w:lang w:val="ro-RO"/>
        </w:rPr>
        <w:t>b</w:t>
      </w:r>
      <w:r w:rsidRPr="008251C5">
        <w:rPr>
          <w:rFonts w:ascii="Arial" w:hAnsi="Arial" w:cs="Arial"/>
          <w:i/>
          <w:sz w:val="20"/>
          <w:szCs w:val="20"/>
        </w:rPr>
        <w:t xml:space="preserve"> - в открытой местности</w:t>
      </w:r>
    </w:p>
    <w:p w14:paraId="6D04DC68" w14:textId="77777777" w:rsidR="008251C5" w:rsidRDefault="008251C5" w:rsidP="00726FE3">
      <w:pPr>
        <w:pStyle w:val="ab"/>
        <w:shd w:val="clear" w:color="auto" w:fill="FFFFFF"/>
        <w:spacing w:before="0" w:beforeAutospacing="0" w:after="0" w:afterAutospacing="0"/>
        <w:jc w:val="center"/>
        <w:rPr>
          <w:rFonts w:ascii="Arial" w:hAnsi="Arial" w:cs="Arial"/>
          <w:b/>
          <w:sz w:val="20"/>
          <w:szCs w:val="20"/>
        </w:rPr>
      </w:pPr>
    </w:p>
    <w:p w14:paraId="6E886715" w14:textId="77777777" w:rsidR="00726FE3" w:rsidRPr="00580698" w:rsidRDefault="00726FE3" w:rsidP="00726FE3">
      <w:pPr>
        <w:pStyle w:val="ab"/>
        <w:shd w:val="clear" w:color="auto" w:fill="FFFFFF"/>
        <w:spacing w:before="0" w:beforeAutospacing="0" w:after="0" w:afterAutospacing="0"/>
        <w:jc w:val="center"/>
        <w:rPr>
          <w:rFonts w:ascii="Arial" w:hAnsi="Arial" w:cs="Arial"/>
          <w:b/>
          <w:sz w:val="20"/>
          <w:szCs w:val="20"/>
        </w:rPr>
      </w:pPr>
      <w:r w:rsidRPr="00580698">
        <w:rPr>
          <w:rFonts w:ascii="Arial" w:hAnsi="Arial" w:cs="Arial"/>
          <w:b/>
          <w:sz w:val="20"/>
          <w:szCs w:val="20"/>
        </w:rPr>
        <w:t xml:space="preserve">Рисунок </w:t>
      </w:r>
      <w:r w:rsidRPr="00580698">
        <w:rPr>
          <w:rFonts w:ascii="Arial" w:hAnsi="Arial" w:cs="Arial"/>
          <w:b/>
          <w:sz w:val="20"/>
          <w:szCs w:val="20"/>
          <w:lang w:val="ro-RO"/>
        </w:rPr>
        <w:t>A.9</w:t>
      </w:r>
      <w:r w:rsidRPr="00580698">
        <w:rPr>
          <w:rFonts w:ascii="Arial" w:hAnsi="Arial" w:cs="Arial"/>
          <w:b/>
          <w:sz w:val="20"/>
          <w:szCs w:val="20"/>
          <w:lang w:val="ro-RO"/>
        </w:rPr>
        <w:tab/>
      </w:r>
      <w:r w:rsidRPr="00580698">
        <w:rPr>
          <w:rFonts w:ascii="Arial" w:hAnsi="Arial" w:cs="Arial"/>
          <w:b/>
          <w:sz w:val="20"/>
          <w:szCs w:val="20"/>
        </w:rPr>
        <w:t>Озеленение выпуклых переломов рельефа группо</w:t>
      </w:r>
      <w:r w:rsidR="008251C5">
        <w:rPr>
          <w:rFonts w:ascii="Arial" w:hAnsi="Arial" w:cs="Arial"/>
          <w:b/>
          <w:sz w:val="20"/>
          <w:szCs w:val="20"/>
        </w:rPr>
        <w:t>выми парными посадками (ворота)</w:t>
      </w:r>
    </w:p>
    <w:p w14:paraId="01E780A7" w14:textId="77777777" w:rsidR="00726FE3" w:rsidRDefault="00726FE3" w:rsidP="00580698">
      <w:pPr>
        <w:pStyle w:val="ab"/>
        <w:shd w:val="clear" w:color="auto" w:fill="FFFFFF"/>
        <w:spacing w:before="0" w:beforeAutospacing="0" w:after="0" w:afterAutospacing="0"/>
        <w:rPr>
          <w:rFonts w:ascii="Arial" w:hAnsi="Arial" w:cs="Arial"/>
          <w:sz w:val="20"/>
          <w:szCs w:val="20"/>
        </w:rPr>
      </w:pPr>
    </w:p>
    <w:p w14:paraId="293F2910" w14:textId="77777777" w:rsidR="00433073" w:rsidRPr="008251C5" w:rsidRDefault="00433073" w:rsidP="00433073">
      <w:pPr>
        <w:pStyle w:val="ab"/>
        <w:shd w:val="clear" w:color="auto" w:fill="FFFFFF"/>
        <w:spacing w:before="0" w:beforeAutospacing="0" w:after="0" w:afterAutospacing="0"/>
        <w:jc w:val="both"/>
        <w:rPr>
          <w:rFonts w:ascii="Arial" w:hAnsi="Arial" w:cs="Arial"/>
          <w:sz w:val="20"/>
          <w:szCs w:val="20"/>
        </w:rPr>
      </w:pPr>
      <w:r w:rsidRPr="008251C5">
        <w:rPr>
          <w:rFonts w:ascii="Arial" w:hAnsi="Arial" w:cs="Arial"/>
          <w:b/>
          <w:sz w:val="20"/>
          <w:szCs w:val="20"/>
        </w:rPr>
        <w:t>A.2.5</w:t>
      </w:r>
      <w:r w:rsidRPr="008251C5">
        <w:rPr>
          <w:rFonts w:ascii="Arial" w:hAnsi="Arial" w:cs="Arial"/>
          <w:sz w:val="20"/>
          <w:szCs w:val="20"/>
        </w:rPr>
        <w:tab/>
        <w:t>Сопутствующие группы (на фоне опушки леса, сада, в лесной просеке) составляют из трех деревьев двух пород (</w:t>
      </w:r>
      <w:r w:rsidR="008251C5" w:rsidRPr="008251C5">
        <w:rPr>
          <w:rFonts w:ascii="Arial" w:hAnsi="Arial" w:cs="Arial"/>
          <w:sz w:val="20"/>
          <w:szCs w:val="20"/>
        </w:rPr>
        <w:t>рисунок</w:t>
      </w:r>
      <w:r w:rsidRPr="008251C5">
        <w:rPr>
          <w:rFonts w:ascii="Arial" w:hAnsi="Arial" w:cs="Arial"/>
          <w:sz w:val="20"/>
          <w:szCs w:val="20"/>
        </w:rPr>
        <w:t xml:space="preserve"> A.10) или из четырех деревьев одной породы (</w:t>
      </w:r>
      <w:r w:rsidR="008251C5" w:rsidRPr="008251C5">
        <w:rPr>
          <w:rFonts w:ascii="Arial" w:hAnsi="Arial" w:cs="Arial"/>
          <w:sz w:val="20"/>
          <w:szCs w:val="20"/>
        </w:rPr>
        <w:t>рисунок</w:t>
      </w:r>
      <w:r w:rsidRPr="008251C5">
        <w:rPr>
          <w:rFonts w:ascii="Arial" w:hAnsi="Arial" w:cs="Arial"/>
          <w:sz w:val="20"/>
          <w:szCs w:val="20"/>
        </w:rPr>
        <w:t xml:space="preserve"> A.11).</w:t>
      </w:r>
    </w:p>
    <w:p w14:paraId="77170C99" w14:textId="77777777" w:rsidR="00433073" w:rsidRDefault="00433073" w:rsidP="00580698">
      <w:pPr>
        <w:pStyle w:val="ab"/>
        <w:shd w:val="clear" w:color="auto" w:fill="FFFFFF"/>
        <w:spacing w:before="0" w:beforeAutospacing="0" w:after="0" w:afterAutospacing="0"/>
        <w:rPr>
          <w:rFonts w:ascii="Arial" w:hAnsi="Arial" w:cs="Arial"/>
          <w:sz w:val="20"/>
          <w:szCs w:val="20"/>
        </w:rPr>
      </w:pPr>
    </w:p>
    <w:p w14:paraId="4A4B4CDB" w14:textId="77777777" w:rsidR="00433073" w:rsidRPr="004900EE" w:rsidRDefault="00433073" w:rsidP="00580698">
      <w:pPr>
        <w:pStyle w:val="ab"/>
        <w:shd w:val="clear" w:color="auto" w:fill="FFFFFF"/>
        <w:spacing w:before="0" w:beforeAutospacing="0" w:after="0" w:afterAutospacing="0"/>
        <w:rPr>
          <w:rFonts w:ascii="Arial" w:hAnsi="Arial" w:cs="Arial"/>
          <w:sz w:val="20"/>
          <w:szCs w:val="20"/>
        </w:rPr>
      </w:pPr>
    </w:p>
    <w:p w14:paraId="45D05064" w14:textId="77777777" w:rsidR="00CF53AE" w:rsidRPr="004900EE" w:rsidRDefault="00CF53AE" w:rsidP="00CF53AE">
      <w:pPr>
        <w:pStyle w:val="ab"/>
        <w:shd w:val="clear" w:color="auto" w:fill="FFFFFF"/>
        <w:spacing w:before="0" w:beforeAutospacing="0" w:after="150" w:afterAutospacing="0"/>
        <w:jc w:val="center"/>
        <w:rPr>
          <w:rFonts w:ascii="Arial" w:hAnsi="Arial" w:cs="Arial"/>
          <w:sz w:val="20"/>
          <w:szCs w:val="20"/>
        </w:rPr>
      </w:pPr>
      <w:r w:rsidRPr="004900EE">
        <w:rPr>
          <w:rFonts w:ascii="Arial" w:hAnsi="Arial" w:cs="Arial"/>
          <w:noProof/>
          <w:sz w:val="20"/>
          <w:szCs w:val="20"/>
        </w:rPr>
        <w:drawing>
          <wp:inline distT="0" distB="0" distL="0" distR="0" wp14:anchorId="793419FC" wp14:editId="5ED5E1AB">
            <wp:extent cx="2946400" cy="1712595"/>
            <wp:effectExtent l="0" t="0" r="6350" b="1905"/>
            <wp:docPr id="107" name="Рисунок 107" descr="https://znaytovar.ru/images/gost/text/4427.files/image15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znaytovar.ru/images/gost/text/4427.files/image155.gif"/>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946400" cy="1712595"/>
                    </a:xfrm>
                    <a:prstGeom prst="rect">
                      <a:avLst/>
                    </a:prstGeom>
                    <a:noFill/>
                    <a:ln>
                      <a:noFill/>
                    </a:ln>
                  </pic:spPr>
                </pic:pic>
              </a:graphicData>
            </a:graphic>
          </wp:inline>
        </w:drawing>
      </w:r>
    </w:p>
    <w:p w14:paraId="63A8D635" w14:textId="77777777" w:rsidR="008251C5" w:rsidRPr="008251C5" w:rsidRDefault="008251C5" w:rsidP="008251C5">
      <w:pPr>
        <w:pStyle w:val="ab"/>
        <w:shd w:val="clear" w:color="auto" w:fill="FFFFFF"/>
        <w:spacing w:before="0" w:beforeAutospacing="0" w:after="0" w:afterAutospacing="0"/>
        <w:jc w:val="center"/>
        <w:rPr>
          <w:rFonts w:ascii="Arial" w:hAnsi="Arial" w:cs="Arial"/>
          <w:i/>
          <w:sz w:val="20"/>
          <w:szCs w:val="20"/>
        </w:rPr>
      </w:pPr>
      <w:r w:rsidRPr="008251C5">
        <w:rPr>
          <w:rFonts w:ascii="Arial" w:hAnsi="Arial" w:cs="Arial"/>
          <w:i/>
          <w:sz w:val="20"/>
          <w:szCs w:val="20"/>
        </w:rPr>
        <w:t>а - самостоятельные; б - сопутствующие</w:t>
      </w:r>
    </w:p>
    <w:p w14:paraId="5F2E8CD6" w14:textId="77777777" w:rsidR="008251C5" w:rsidRDefault="008251C5" w:rsidP="008251C5">
      <w:pPr>
        <w:pStyle w:val="ab"/>
        <w:shd w:val="clear" w:color="auto" w:fill="FFFFFF"/>
        <w:spacing w:before="0" w:beforeAutospacing="0" w:after="0" w:afterAutospacing="0"/>
        <w:jc w:val="center"/>
        <w:rPr>
          <w:rFonts w:ascii="Arial" w:hAnsi="Arial" w:cs="Arial"/>
          <w:b/>
          <w:sz w:val="20"/>
          <w:szCs w:val="20"/>
        </w:rPr>
      </w:pPr>
    </w:p>
    <w:p w14:paraId="17DDE8ED" w14:textId="77777777" w:rsidR="00CF53AE" w:rsidRPr="00580698" w:rsidRDefault="00580698" w:rsidP="008251C5">
      <w:pPr>
        <w:pStyle w:val="ab"/>
        <w:shd w:val="clear" w:color="auto" w:fill="FFFFFF"/>
        <w:spacing w:before="0" w:beforeAutospacing="0" w:after="0" w:afterAutospacing="0"/>
        <w:jc w:val="center"/>
        <w:rPr>
          <w:rFonts w:ascii="Arial" w:hAnsi="Arial" w:cs="Arial"/>
          <w:b/>
          <w:sz w:val="20"/>
          <w:szCs w:val="20"/>
        </w:rPr>
      </w:pPr>
      <w:r w:rsidRPr="00580698">
        <w:rPr>
          <w:rFonts w:ascii="Arial" w:hAnsi="Arial" w:cs="Arial"/>
          <w:b/>
          <w:sz w:val="20"/>
          <w:szCs w:val="20"/>
        </w:rPr>
        <w:t xml:space="preserve">Рисунок </w:t>
      </w:r>
      <w:r w:rsidRPr="00580698">
        <w:rPr>
          <w:rFonts w:ascii="Arial" w:hAnsi="Arial" w:cs="Arial"/>
          <w:b/>
          <w:sz w:val="20"/>
          <w:szCs w:val="20"/>
          <w:lang w:val="ro-RO"/>
        </w:rPr>
        <w:t>A.10</w:t>
      </w:r>
      <w:r w:rsidRPr="00580698">
        <w:rPr>
          <w:rFonts w:ascii="Arial" w:hAnsi="Arial" w:cs="Arial"/>
          <w:b/>
          <w:sz w:val="20"/>
          <w:szCs w:val="20"/>
          <w:lang w:val="ro-RO"/>
        </w:rPr>
        <w:tab/>
      </w:r>
      <w:r w:rsidR="00CF53AE" w:rsidRPr="00580698">
        <w:rPr>
          <w:rFonts w:ascii="Arial" w:hAnsi="Arial" w:cs="Arial"/>
          <w:b/>
          <w:sz w:val="20"/>
          <w:szCs w:val="20"/>
        </w:rPr>
        <w:t>Гру</w:t>
      </w:r>
      <w:r w:rsidR="008251C5">
        <w:rPr>
          <w:rFonts w:ascii="Arial" w:hAnsi="Arial" w:cs="Arial"/>
          <w:b/>
          <w:sz w:val="20"/>
          <w:szCs w:val="20"/>
        </w:rPr>
        <w:t>пповые посадки из трех деревьев</w:t>
      </w:r>
    </w:p>
    <w:p w14:paraId="373D9740" w14:textId="77777777" w:rsidR="00CF53AE" w:rsidRPr="004900EE" w:rsidRDefault="00DE642C" w:rsidP="00CF53AE">
      <w:pPr>
        <w:pStyle w:val="ab"/>
        <w:shd w:val="clear" w:color="auto" w:fill="FFFFFF"/>
        <w:spacing w:before="0" w:beforeAutospacing="0" w:after="150" w:afterAutospacing="0"/>
        <w:jc w:val="center"/>
        <w:rPr>
          <w:rFonts w:ascii="Arial" w:hAnsi="Arial" w:cs="Arial"/>
          <w:sz w:val="20"/>
          <w:szCs w:val="20"/>
        </w:rPr>
      </w:pPr>
      <w:r>
        <w:object w:dxaOrig="6596" w:dyaOrig="3576" w14:anchorId="4E3F371C">
          <v:shape id="_x0000_i1091" type="#_x0000_t75" style="width:259.5pt;height:136.5pt" o:ole="">
            <v:imagedata r:id="rId112" o:title=""/>
          </v:shape>
          <o:OLEObject Type="Embed" ProgID="CorelDRAW.Graphic.14" ShapeID="_x0000_i1091" DrawAspect="Content" ObjectID="_1749379372" r:id="rId176"/>
        </w:object>
      </w:r>
    </w:p>
    <w:p w14:paraId="50E05335" w14:textId="77777777" w:rsidR="008251C5" w:rsidRPr="008251C5" w:rsidRDefault="008251C5" w:rsidP="008251C5">
      <w:pPr>
        <w:pStyle w:val="ab"/>
        <w:shd w:val="clear" w:color="auto" w:fill="FFFFFF"/>
        <w:spacing w:before="0" w:beforeAutospacing="0" w:after="0" w:afterAutospacing="0"/>
        <w:jc w:val="center"/>
        <w:rPr>
          <w:rFonts w:ascii="Arial" w:hAnsi="Arial" w:cs="Arial"/>
          <w:i/>
          <w:sz w:val="20"/>
          <w:szCs w:val="20"/>
        </w:rPr>
      </w:pPr>
      <w:r w:rsidRPr="008251C5">
        <w:rPr>
          <w:rFonts w:ascii="Arial" w:hAnsi="Arial" w:cs="Arial"/>
          <w:i/>
          <w:iCs/>
          <w:sz w:val="20"/>
          <w:szCs w:val="20"/>
        </w:rPr>
        <w:t>а</w:t>
      </w:r>
      <w:r w:rsidRPr="008251C5">
        <w:rPr>
          <w:rFonts w:ascii="Arial" w:hAnsi="Arial" w:cs="Arial"/>
          <w:i/>
          <w:sz w:val="20"/>
          <w:szCs w:val="20"/>
          <w:lang w:val="ro-RO"/>
        </w:rPr>
        <w:t xml:space="preserve"> </w:t>
      </w:r>
      <w:r w:rsidRPr="008251C5">
        <w:rPr>
          <w:rFonts w:ascii="Arial" w:hAnsi="Arial" w:cs="Arial"/>
          <w:i/>
          <w:sz w:val="20"/>
          <w:szCs w:val="20"/>
        </w:rPr>
        <w:t>- сопутствующие;</w:t>
      </w:r>
      <w:r w:rsidRPr="008251C5">
        <w:rPr>
          <w:rFonts w:ascii="Arial" w:hAnsi="Arial" w:cs="Arial"/>
          <w:i/>
          <w:sz w:val="20"/>
          <w:szCs w:val="20"/>
          <w:lang w:val="ro-RO"/>
        </w:rPr>
        <w:t xml:space="preserve"> </w:t>
      </w:r>
      <w:r w:rsidRPr="008251C5">
        <w:rPr>
          <w:rFonts w:ascii="Arial" w:hAnsi="Arial" w:cs="Arial"/>
          <w:i/>
          <w:iCs/>
          <w:sz w:val="20"/>
          <w:szCs w:val="20"/>
        </w:rPr>
        <w:t>б</w:t>
      </w:r>
      <w:r w:rsidRPr="008251C5">
        <w:rPr>
          <w:rFonts w:ascii="Arial" w:hAnsi="Arial" w:cs="Arial"/>
          <w:i/>
          <w:iCs/>
          <w:sz w:val="20"/>
          <w:szCs w:val="20"/>
          <w:lang w:val="ro-RO"/>
        </w:rPr>
        <w:t xml:space="preserve"> </w:t>
      </w:r>
      <w:r w:rsidRPr="008251C5">
        <w:rPr>
          <w:rFonts w:ascii="Arial" w:hAnsi="Arial" w:cs="Arial"/>
          <w:i/>
          <w:sz w:val="20"/>
          <w:szCs w:val="20"/>
        </w:rPr>
        <w:t>- самостоятельные на кривых</w:t>
      </w:r>
    </w:p>
    <w:p w14:paraId="48E4F3BE" w14:textId="77777777" w:rsidR="008251C5" w:rsidRDefault="008251C5" w:rsidP="008251C5">
      <w:pPr>
        <w:pStyle w:val="ab"/>
        <w:shd w:val="clear" w:color="auto" w:fill="FFFFFF"/>
        <w:spacing w:before="0" w:beforeAutospacing="0" w:after="0" w:afterAutospacing="0"/>
        <w:jc w:val="center"/>
        <w:rPr>
          <w:rFonts w:ascii="Arial" w:hAnsi="Arial" w:cs="Arial"/>
          <w:b/>
          <w:sz w:val="20"/>
          <w:szCs w:val="20"/>
        </w:rPr>
      </w:pPr>
    </w:p>
    <w:p w14:paraId="1267918C" w14:textId="77777777" w:rsidR="00CF53AE" w:rsidRPr="008251C5" w:rsidRDefault="00433073" w:rsidP="008251C5">
      <w:pPr>
        <w:pStyle w:val="ab"/>
        <w:shd w:val="clear" w:color="auto" w:fill="FFFFFF"/>
        <w:spacing w:before="0" w:beforeAutospacing="0" w:after="0" w:afterAutospacing="0"/>
        <w:jc w:val="center"/>
        <w:rPr>
          <w:rFonts w:ascii="Arial" w:hAnsi="Arial" w:cs="Arial"/>
          <w:b/>
          <w:sz w:val="20"/>
          <w:szCs w:val="20"/>
        </w:rPr>
      </w:pPr>
      <w:r w:rsidRPr="008251C5">
        <w:rPr>
          <w:rFonts w:ascii="Arial" w:hAnsi="Arial" w:cs="Arial"/>
          <w:b/>
          <w:sz w:val="20"/>
          <w:szCs w:val="20"/>
        </w:rPr>
        <w:t xml:space="preserve">Рисунок </w:t>
      </w:r>
      <w:r w:rsidRPr="008251C5">
        <w:rPr>
          <w:rFonts w:ascii="Arial" w:hAnsi="Arial" w:cs="Arial"/>
          <w:b/>
          <w:sz w:val="20"/>
          <w:szCs w:val="20"/>
          <w:lang w:val="ro-RO"/>
        </w:rPr>
        <w:t>A.11</w:t>
      </w:r>
      <w:r w:rsidRPr="008251C5">
        <w:rPr>
          <w:rFonts w:ascii="Arial" w:hAnsi="Arial" w:cs="Arial"/>
          <w:b/>
          <w:sz w:val="20"/>
          <w:szCs w:val="20"/>
          <w:lang w:val="ro-RO"/>
        </w:rPr>
        <w:tab/>
      </w:r>
      <w:r w:rsidR="00CF53AE" w:rsidRPr="008251C5">
        <w:rPr>
          <w:rFonts w:ascii="Arial" w:hAnsi="Arial" w:cs="Arial"/>
          <w:b/>
          <w:sz w:val="20"/>
          <w:szCs w:val="20"/>
        </w:rPr>
        <w:t>Группо</w:t>
      </w:r>
      <w:r w:rsidR="008251C5">
        <w:rPr>
          <w:rFonts w:ascii="Arial" w:hAnsi="Arial" w:cs="Arial"/>
          <w:b/>
          <w:sz w:val="20"/>
          <w:szCs w:val="20"/>
        </w:rPr>
        <w:t>вые посадки из четырех деревьев</w:t>
      </w:r>
    </w:p>
    <w:p w14:paraId="2A477350" w14:textId="77777777" w:rsidR="00433073" w:rsidRDefault="00433073" w:rsidP="008251C5">
      <w:pPr>
        <w:pStyle w:val="ab"/>
        <w:shd w:val="clear" w:color="auto" w:fill="FFFFFF"/>
        <w:spacing w:before="0" w:beforeAutospacing="0" w:after="0" w:afterAutospacing="0"/>
        <w:jc w:val="center"/>
        <w:rPr>
          <w:rFonts w:ascii="Arial" w:hAnsi="Arial" w:cs="Arial"/>
          <w:sz w:val="20"/>
          <w:szCs w:val="20"/>
        </w:rPr>
      </w:pPr>
    </w:p>
    <w:p w14:paraId="121F9A88" w14:textId="77777777" w:rsidR="00433073" w:rsidRDefault="00433073" w:rsidP="00433073">
      <w:pPr>
        <w:pStyle w:val="ab"/>
        <w:shd w:val="clear" w:color="auto" w:fill="FFFFFF"/>
        <w:spacing w:before="0" w:beforeAutospacing="0" w:after="0" w:afterAutospacing="0"/>
        <w:jc w:val="both"/>
        <w:rPr>
          <w:rFonts w:ascii="Arial" w:hAnsi="Arial" w:cs="Arial"/>
          <w:sz w:val="20"/>
          <w:szCs w:val="20"/>
        </w:rPr>
      </w:pPr>
      <w:r w:rsidRPr="00433073">
        <w:rPr>
          <w:rFonts w:ascii="Arial" w:hAnsi="Arial" w:cs="Arial"/>
          <w:b/>
          <w:sz w:val="20"/>
          <w:szCs w:val="20"/>
          <w:lang w:val="ro-RO"/>
        </w:rPr>
        <w:t>A.</w:t>
      </w:r>
      <w:r w:rsidRPr="00433073">
        <w:rPr>
          <w:rFonts w:ascii="Arial" w:hAnsi="Arial" w:cs="Arial"/>
          <w:b/>
          <w:sz w:val="20"/>
          <w:szCs w:val="20"/>
        </w:rPr>
        <w:t>2.6</w:t>
      </w:r>
      <w:r>
        <w:rPr>
          <w:rFonts w:ascii="Arial" w:hAnsi="Arial" w:cs="Arial"/>
          <w:sz w:val="20"/>
          <w:szCs w:val="20"/>
        </w:rPr>
        <w:tab/>
      </w:r>
      <w:proofErr w:type="spellStart"/>
      <w:r w:rsidRPr="004900EE">
        <w:rPr>
          <w:rFonts w:ascii="Arial" w:hAnsi="Arial" w:cs="Arial"/>
          <w:sz w:val="20"/>
          <w:szCs w:val="20"/>
        </w:rPr>
        <w:t>Однопородную</w:t>
      </w:r>
      <w:proofErr w:type="spellEnd"/>
      <w:r w:rsidRPr="004900EE">
        <w:rPr>
          <w:rFonts w:ascii="Arial" w:hAnsi="Arial" w:cs="Arial"/>
          <w:sz w:val="20"/>
          <w:szCs w:val="20"/>
        </w:rPr>
        <w:t xml:space="preserve"> группу деревьев окружают опушкой из двух-трех видов кустарника, а </w:t>
      </w:r>
      <w:proofErr w:type="spellStart"/>
      <w:r w:rsidRPr="004900EE">
        <w:rPr>
          <w:rFonts w:ascii="Arial" w:hAnsi="Arial" w:cs="Arial"/>
          <w:sz w:val="20"/>
          <w:szCs w:val="20"/>
        </w:rPr>
        <w:t>разнопородной</w:t>
      </w:r>
      <w:proofErr w:type="spellEnd"/>
      <w:r w:rsidRPr="004900EE">
        <w:rPr>
          <w:rFonts w:ascii="Arial" w:hAnsi="Arial" w:cs="Arial"/>
          <w:sz w:val="20"/>
          <w:szCs w:val="20"/>
        </w:rPr>
        <w:t xml:space="preserve"> группе деревьев можно применять опушку из кустарника одного вида.</w:t>
      </w:r>
    </w:p>
    <w:p w14:paraId="61781E68" w14:textId="77777777" w:rsidR="00014C0F" w:rsidRPr="004900EE" w:rsidRDefault="00014C0F" w:rsidP="00433073">
      <w:pPr>
        <w:pStyle w:val="ab"/>
        <w:shd w:val="clear" w:color="auto" w:fill="FFFFFF"/>
        <w:spacing w:before="0" w:beforeAutospacing="0" w:after="0" w:afterAutospacing="0"/>
        <w:jc w:val="both"/>
        <w:rPr>
          <w:rFonts w:ascii="Arial" w:hAnsi="Arial" w:cs="Arial"/>
          <w:sz w:val="20"/>
          <w:szCs w:val="20"/>
        </w:rPr>
      </w:pPr>
    </w:p>
    <w:p w14:paraId="5833752A" w14:textId="77777777" w:rsidR="00433073" w:rsidRDefault="00433073" w:rsidP="00433073">
      <w:pPr>
        <w:pStyle w:val="ab"/>
        <w:shd w:val="clear" w:color="auto" w:fill="FFFFFF"/>
        <w:spacing w:before="0" w:beforeAutospacing="0" w:after="0" w:afterAutospacing="0"/>
        <w:jc w:val="both"/>
        <w:rPr>
          <w:rFonts w:ascii="Arial" w:hAnsi="Arial" w:cs="Arial"/>
          <w:sz w:val="20"/>
          <w:szCs w:val="20"/>
        </w:rPr>
      </w:pPr>
      <w:r w:rsidRPr="004900EE">
        <w:rPr>
          <w:rFonts w:ascii="Arial" w:hAnsi="Arial" w:cs="Arial"/>
          <w:sz w:val="20"/>
          <w:szCs w:val="20"/>
        </w:rPr>
        <w:t>В смешанных группах посадок высокие кустарники первого класса помещают в центре или на заднем плане, а более низкие (2 класса) - по опушке со стороны дороги.</w:t>
      </w:r>
    </w:p>
    <w:p w14:paraId="4922AFFD" w14:textId="77777777" w:rsidR="00014C0F" w:rsidRDefault="00014C0F" w:rsidP="00433073">
      <w:pPr>
        <w:pStyle w:val="ab"/>
        <w:shd w:val="clear" w:color="auto" w:fill="FFFFFF"/>
        <w:spacing w:before="0" w:beforeAutospacing="0" w:after="0" w:afterAutospacing="0"/>
        <w:jc w:val="both"/>
        <w:rPr>
          <w:rFonts w:ascii="Arial" w:hAnsi="Arial" w:cs="Arial"/>
          <w:sz w:val="20"/>
          <w:szCs w:val="20"/>
        </w:rPr>
      </w:pPr>
    </w:p>
    <w:p w14:paraId="52C64DAF" w14:textId="77777777" w:rsidR="00014C0F" w:rsidRPr="000D4A1C" w:rsidRDefault="00014C0F" w:rsidP="00433073">
      <w:pPr>
        <w:pStyle w:val="ab"/>
        <w:shd w:val="clear" w:color="auto" w:fill="FFFFFF"/>
        <w:spacing w:before="0" w:beforeAutospacing="0" w:after="0" w:afterAutospacing="0"/>
        <w:jc w:val="both"/>
        <w:rPr>
          <w:rFonts w:ascii="Arial" w:hAnsi="Arial" w:cs="Arial"/>
          <w:sz w:val="22"/>
          <w:szCs w:val="22"/>
        </w:rPr>
      </w:pPr>
      <w:r w:rsidRPr="000D4A1C">
        <w:rPr>
          <w:rFonts w:ascii="Arial" w:hAnsi="Arial" w:cs="Arial"/>
          <w:b/>
          <w:bCs/>
          <w:iCs/>
          <w:sz w:val="22"/>
          <w:szCs w:val="22"/>
          <w:lang w:val="ro-RO"/>
        </w:rPr>
        <w:t>A.3</w:t>
      </w:r>
      <w:r w:rsidRPr="000D4A1C">
        <w:rPr>
          <w:rFonts w:ascii="Arial" w:hAnsi="Arial" w:cs="Arial"/>
          <w:b/>
          <w:bCs/>
          <w:iCs/>
          <w:sz w:val="22"/>
          <w:szCs w:val="22"/>
          <w:lang w:val="ro-RO"/>
        </w:rPr>
        <w:tab/>
      </w:r>
      <w:r w:rsidRPr="000D4A1C">
        <w:rPr>
          <w:rFonts w:ascii="Arial" w:hAnsi="Arial" w:cs="Arial"/>
          <w:b/>
          <w:bCs/>
          <w:iCs/>
          <w:sz w:val="22"/>
          <w:szCs w:val="22"/>
        </w:rPr>
        <w:t>Просеки</w:t>
      </w:r>
    </w:p>
    <w:p w14:paraId="1C9F0513" w14:textId="77777777" w:rsidR="00014C0F" w:rsidRDefault="00014C0F" w:rsidP="00433073">
      <w:pPr>
        <w:pStyle w:val="ab"/>
        <w:shd w:val="clear" w:color="auto" w:fill="FFFFFF"/>
        <w:spacing w:before="0" w:beforeAutospacing="0" w:after="0" w:afterAutospacing="0"/>
        <w:jc w:val="both"/>
        <w:rPr>
          <w:rFonts w:ascii="Arial" w:hAnsi="Arial" w:cs="Arial"/>
          <w:sz w:val="20"/>
          <w:szCs w:val="20"/>
        </w:rPr>
      </w:pPr>
    </w:p>
    <w:p w14:paraId="1B925CDB" w14:textId="77777777" w:rsidR="00433073" w:rsidRDefault="00323988" w:rsidP="00433073">
      <w:pPr>
        <w:pStyle w:val="ab"/>
        <w:shd w:val="clear" w:color="auto" w:fill="FFFFFF"/>
        <w:spacing w:before="0" w:beforeAutospacing="0" w:after="0" w:afterAutospacing="0"/>
        <w:jc w:val="both"/>
        <w:rPr>
          <w:rFonts w:ascii="Arial" w:hAnsi="Arial" w:cs="Arial"/>
          <w:sz w:val="20"/>
          <w:szCs w:val="20"/>
        </w:rPr>
      </w:pPr>
      <w:r w:rsidRPr="00323988">
        <w:rPr>
          <w:rFonts w:ascii="Arial" w:hAnsi="Arial" w:cs="Arial"/>
          <w:b/>
          <w:sz w:val="20"/>
          <w:szCs w:val="20"/>
          <w:lang w:val="ro-RO"/>
        </w:rPr>
        <w:t>A.</w:t>
      </w:r>
      <w:r w:rsidR="00433073" w:rsidRPr="00323988">
        <w:rPr>
          <w:rFonts w:ascii="Arial" w:hAnsi="Arial" w:cs="Arial"/>
          <w:b/>
          <w:sz w:val="20"/>
          <w:szCs w:val="20"/>
        </w:rPr>
        <w:t>3.1</w:t>
      </w:r>
      <w:r>
        <w:rPr>
          <w:rFonts w:ascii="Arial" w:hAnsi="Arial" w:cs="Arial"/>
          <w:sz w:val="20"/>
          <w:szCs w:val="20"/>
        </w:rPr>
        <w:tab/>
      </w:r>
      <w:r w:rsidR="00433073" w:rsidRPr="004900EE">
        <w:rPr>
          <w:rFonts w:ascii="Arial" w:hAnsi="Arial" w:cs="Arial"/>
          <w:sz w:val="20"/>
          <w:szCs w:val="20"/>
        </w:rPr>
        <w:t xml:space="preserve"> Просеки устраиваются при пересечении существующих лесных массивов.</w:t>
      </w:r>
      <w:r>
        <w:rPr>
          <w:rFonts w:ascii="Arial" w:hAnsi="Arial" w:cs="Arial"/>
          <w:sz w:val="20"/>
          <w:szCs w:val="20"/>
          <w:lang w:val="ro-RO"/>
        </w:rPr>
        <w:t xml:space="preserve"> </w:t>
      </w:r>
      <w:r w:rsidR="00433073" w:rsidRPr="004900EE">
        <w:rPr>
          <w:rFonts w:ascii="Arial" w:hAnsi="Arial" w:cs="Arial"/>
          <w:sz w:val="20"/>
          <w:szCs w:val="20"/>
        </w:rPr>
        <w:t>Ширина просеки принимается по условиям проектирования поперечного профиля земполотна, способов производства работ и обеспечения боковой видимости.</w:t>
      </w:r>
    </w:p>
    <w:p w14:paraId="590104D0" w14:textId="77777777" w:rsidR="00323988" w:rsidRPr="00323988" w:rsidRDefault="00323988" w:rsidP="00433073">
      <w:pPr>
        <w:pStyle w:val="ab"/>
        <w:shd w:val="clear" w:color="auto" w:fill="FFFFFF"/>
        <w:spacing w:before="0" w:beforeAutospacing="0" w:after="0" w:afterAutospacing="0"/>
        <w:jc w:val="both"/>
        <w:rPr>
          <w:rFonts w:ascii="Arial" w:hAnsi="Arial" w:cs="Arial"/>
          <w:sz w:val="20"/>
          <w:szCs w:val="20"/>
        </w:rPr>
      </w:pPr>
    </w:p>
    <w:p w14:paraId="172295CD" w14:textId="77777777" w:rsidR="00433073" w:rsidRPr="004900EE" w:rsidRDefault="00323988" w:rsidP="00433073">
      <w:pPr>
        <w:pStyle w:val="ab"/>
        <w:shd w:val="clear" w:color="auto" w:fill="FFFFFF"/>
        <w:spacing w:before="0" w:beforeAutospacing="0" w:after="0" w:afterAutospacing="0"/>
        <w:jc w:val="both"/>
        <w:rPr>
          <w:rFonts w:ascii="Arial" w:hAnsi="Arial" w:cs="Arial"/>
          <w:sz w:val="20"/>
          <w:szCs w:val="20"/>
        </w:rPr>
      </w:pPr>
      <w:r w:rsidRPr="00323988">
        <w:rPr>
          <w:rFonts w:ascii="Arial" w:hAnsi="Arial" w:cs="Arial"/>
          <w:b/>
          <w:sz w:val="20"/>
          <w:szCs w:val="20"/>
          <w:lang w:val="ro-RO"/>
        </w:rPr>
        <w:t>A.</w:t>
      </w:r>
      <w:r w:rsidR="00433073" w:rsidRPr="00323988">
        <w:rPr>
          <w:rFonts w:ascii="Arial" w:hAnsi="Arial" w:cs="Arial"/>
          <w:b/>
          <w:sz w:val="20"/>
          <w:szCs w:val="20"/>
        </w:rPr>
        <w:t>3.2</w:t>
      </w:r>
      <w:r>
        <w:rPr>
          <w:rFonts w:ascii="Arial" w:hAnsi="Arial" w:cs="Arial"/>
          <w:sz w:val="20"/>
          <w:szCs w:val="20"/>
        </w:rPr>
        <w:tab/>
      </w:r>
      <w:r w:rsidR="00433073" w:rsidRPr="004900EE">
        <w:rPr>
          <w:rFonts w:ascii="Arial" w:hAnsi="Arial" w:cs="Arial"/>
          <w:sz w:val="20"/>
          <w:szCs w:val="20"/>
        </w:rPr>
        <w:t xml:space="preserve">Для создания постепенного, плавного перехода от открытого пространства к лесу, вход в лесной массив должен выполняться, под углом к опушке или на кривой в плане, перед входом в лесной массив рекомендуется групповая посадка с постепенно повышающейся высотой силуэта </w:t>
      </w:r>
      <w:r w:rsidR="008251C5" w:rsidRPr="004B43A8">
        <w:rPr>
          <w:rFonts w:ascii="Arial" w:hAnsi="Arial" w:cs="Arial"/>
          <w:sz w:val="20"/>
          <w:szCs w:val="20"/>
          <w:lang w:val="ro-RO"/>
        </w:rPr>
        <w:t>рисунок</w:t>
      </w:r>
      <w:r w:rsidR="00433073" w:rsidRPr="004900EE">
        <w:rPr>
          <w:rFonts w:ascii="Arial" w:hAnsi="Arial" w:cs="Arial"/>
          <w:sz w:val="20"/>
          <w:szCs w:val="20"/>
        </w:rPr>
        <w:t xml:space="preserve"> </w:t>
      </w:r>
      <w:r w:rsidR="00433073">
        <w:rPr>
          <w:rFonts w:ascii="Arial" w:hAnsi="Arial" w:cs="Arial"/>
          <w:sz w:val="20"/>
          <w:szCs w:val="20"/>
          <w:lang w:val="ro-RO"/>
        </w:rPr>
        <w:t>A.12</w:t>
      </w:r>
      <w:r w:rsidR="00433073" w:rsidRPr="004900EE">
        <w:rPr>
          <w:rFonts w:ascii="Arial" w:hAnsi="Arial" w:cs="Arial"/>
          <w:sz w:val="20"/>
          <w:szCs w:val="20"/>
        </w:rPr>
        <w:t>).</w:t>
      </w:r>
    </w:p>
    <w:p w14:paraId="24D9A514" w14:textId="77777777" w:rsidR="00433073" w:rsidRPr="004900EE" w:rsidRDefault="00433073" w:rsidP="00433073">
      <w:pPr>
        <w:pStyle w:val="ab"/>
        <w:shd w:val="clear" w:color="auto" w:fill="FFFFFF"/>
        <w:spacing w:before="0" w:beforeAutospacing="0" w:after="150" w:afterAutospacing="0"/>
        <w:jc w:val="both"/>
        <w:rPr>
          <w:rFonts w:ascii="Arial" w:hAnsi="Arial" w:cs="Arial"/>
          <w:sz w:val="20"/>
          <w:szCs w:val="20"/>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1"/>
      </w:tblGrid>
      <w:tr w:rsidR="00A54844" w14:paraId="7E91CF75" w14:textId="77777777" w:rsidTr="00A54844">
        <w:tc>
          <w:tcPr>
            <w:tcW w:w="9061" w:type="dxa"/>
          </w:tcPr>
          <w:p w14:paraId="4C9EAE4E" w14:textId="77777777" w:rsidR="00A54844" w:rsidRDefault="00000000" w:rsidP="00A54844">
            <w:pPr>
              <w:jc w:val="center"/>
              <w:rPr>
                <w:rFonts w:ascii="Arial" w:hAnsi="Arial" w:cs="Arial"/>
                <w:sz w:val="20"/>
                <w:szCs w:val="20"/>
                <w:lang w:val="ro-RO"/>
              </w:rPr>
            </w:pPr>
            <w:r>
              <w:rPr>
                <w:rFonts w:ascii="Arial" w:hAnsi="Arial" w:cs="Arial"/>
                <w:noProof/>
                <w:sz w:val="20"/>
                <w:szCs w:val="20"/>
              </w:rPr>
              <w:object w:dxaOrig="1440" w:dyaOrig="1440" w14:anchorId="6A320CC7">
                <v:shape id="_x0000_s2158" type="#_x0000_t75" style="position:absolute;left:0;text-align:left;margin-left:49.6pt;margin-top:6.75pt;width:314.95pt;height:136.85pt;z-index:251661312">
                  <v:imagedata r:id="rId114" o:title=""/>
                  <w10:wrap type="square" side="right"/>
                </v:shape>
                <o:OLEObject Type="Embed" ProgID="CorelDRAW.Graphic.14" ShapeID="_x0000_s2158" DrawAspect="Content" ObjectID="_1749379375" r:id="rId177"/>
              </w:object>
            </w:r>
          </w:p>
        </w:tc>
      </w:tr>
    </w:tbl>
    <w:p w14:paraId="3AD0B5A3" w14:textId="77777777" w:rsidR="00A54844" w:rsidRDefault="00A54844" w:rsidP="00CF53AE">
      <w:pPr>
        <w:pStyle w:val="ab"/>
        <w:shd w:val="clear" w:color="auto" w:fill="FFFFFF"/>
        <w:spacing w:before="0" w:beforeAutospacing="0" w:after="150" w:afterAutospacing="0"/>
        <w:jc w:val="center"/>
        <w:rPr>
          <w:rFonts w:ascii="Arial" w:hAnsi="Arial" w:cs="Arial"/>
          <w:b/>
          <w:sz w:val="20"/>
          <w:szCs w:val="20"/>
        </w:rPr>
      </w:pPr>
    </w:p>
    <w:p w14:paraId="73D50B0C" w14:textId="77777777" w:rsidR="00CF53AE" w:rsidRDefault="00433073" w:rsidP="00CF53AE">
      <w:pPr>
        <w:pStyle w:val="ab"/>
        <w:shd w:val="clear" w:color="auto" w:fill="FFFFFF"/>
        <w:spacing w:before="0" w:beforeAutospacing="0" w:after="150" w:afterAutospacing="0"/>
        <w:jc w:val="center"/>
        <w:rPr>
          <w:rFonts w:ascii="Arial" w:hAnsi="Arial" w:cs="Arial"/>
          <w:sz w:val="20"/>
          <w:szCs w:val="20"/>
        </w:rPr>
      </w:pPr>
      <w:r w:rsidRPr="00580698">
        <w:rPr>
          <w:rFonts w:ascii="Arial" w:hAnsi="Arial" w:cs="Arial"/>
          <w:b/>
          <w:sz w:val="20"/>
          <w:szCs w:val="20"/>
        </w:rPr>
        <w:t xml:space="preserve">Рисунок </w:t>
      </w:r>
      <w:r w:rsidRPr="00580698">
        <w:rPr>
          <w:rFonts w:ascii="Arial" w:hAnsi="Arial" w:cs="Arial"/>
          <w:b/>
          <w:sz w:val="20"/>
          <w:szCs w:val="20"/>
          <w:lang w:val="ro-RO"/>
        </w:rPr>
        <w:t>A.1</w:t>
      </w:r>
      <w:r>
        <w:rPr>
          <w:rFonts w:ascii="Arial" w:hAnsi="Arial" w:cs="Arial"/>
          <w:b/>
          <w:sz w:val="20"/>
          <w:szCs w:val="20"/>
          <w:lang w:val="ro-RO"/>
        </w:rPr>
        <w:t>2</w:t>
      </w:r>
      <w:r w:rsidRPr="00580698">
        <w:rPr>
          <w:rFonts w:ascii="Arial" w:hAnsi="Arial" w:cs="Arial"/>
          <w:b/>
          <w:sz w:val="20"/>
          <w:szCs w:val="20"/>
          <w:lang w:val="ro-RO"/>
        </w:rPr>
        <w:tab/>
      </w:r>
      <w:r w:rsidR="00CF53AE" w:rsidRPr="004900EE">
        <w:rPr>
          <w:rFonts w:ascii="Arial" w:hAnsi="Arial" w:cs="Arial"/>
          <w:sz w:val="20"/>
          <w:szCs w:val="20"/>
        </w:rPr>
        <w:t>Кулисные группы деревьев и кустарника у входа дороги в лесной массив</w:t>
      </w:r>
    </w:p>
    <w:p w14:paraId="4F15CD96" w14:textId="77777777" w:rsidR="008A0771" w:rsidRDefault="008A0771" w:rsidP="008A0771">
      <w:pPr>
        <w:pStyle w:val="ab"/>
        <w:shd w:val="clear" w:color="auto" w:fill="FFFFFF"/>
        <w:spacing w:before="0" w:beforeAutospacing="0" w:after="0" w:afterAutospacing="0"/>
        <w:jc w:val="both"/>
        <w:rPr>
          <w:rFonts w:ascii="Arial" w:hAnsi="Arial" w:cs="Arial"/>
          <w:sz w:val="20"/>
          <w:szCs w:val="20"/>
        </w:rPr>
      </w:pPr>
    </w:p>
    <w:p w14:paraId="127CC1A5" w14:textId="77777777" w:rsidR="008A0771" w:rsidRPr="008251C5" w:rsidRDefault="008A0771" w:rsidP="008A0771">
      <w:pPr>
        <w:pStyle w:val="ab"/>
        <w:shd w:val="clear" w:color="auto" w:fill="FFFFFF"/>
        <w:spacing w:before="0" w:beforeAutospacing="0" w:after="0" w:afterAutospacing="0"/>
        <w:jc w:val="both"/>
        <w:rPr>
          <w:rFonts w:ascii="Arial" w:hAnsi="Arial" w:cs="Arial"/>
          <w:sz w:val="20"/>
          <w:szCs w:val="20"/>
        </w:rPr>
      </w:pPr>
      <w:r w:rsidRPr="008251C5">
        <w:rPr>
          <w:rFonts w:ascii="Arial" w:hAnsi="Arial" w:cs="Arial"/>
          <w:b/>
          <w:sz w:val="20"/>
          <w:szCs w:val="20"/>
        </w:rPr>
        <w:t>A.3.3</w:t>
      </w:r>
      <w:r w:rsidRPr="008251C5">
        <w:rPr>
          <w:rFonts w:ascii="Arial" w:hAnsi="Arial" w:cs="Arial"/>
          <w:sz w:val="20"/>
          <w:szCs w:val="20"/>
        </w:rPr>
        <w:tab/>
        <w:t>Для ликвидации или сглаживания монотонности просеки разруб рекомендуется выполнять волнистым в плане, с созданием системы выступов, ритм которых должен меняться при движении потока автомашин каждые 5 мин (</w:t>
      </w:r>
      <w:r w:rsidR="008251C5" w:rsidRPr="008251C5">
        <w:rPr>
          <w:rFonts w:ascii="Arial" w:hAnsi="Arial" w:cs="Arial"/>
          <w:sz w:val="20"/>
          <w:szCs w:val="20"/>
        </w:rPr>
        <w:t>рисунок</w:t>
      </w:r>
      <w:r w:rsidRPr="008251C5">
        <w:rPr>
          <w:rFonts w:ascii="Arial" w:hAnsi="Arial" w:cs="Arial"/>
          <w:sz w:val="20"/>
          <w:szCs w:val="20"/>
        </w:rPr>
        <w:t xml:space="preserve"> </w:t>
      </w:r>
      <w:r w:rsidR="008251C5" w:rsidRPr="008251C5">
        <w:rPr>
          <w:rFonts w:ascii="Arial" w:hAnsi="Arial" w:cs="Arial"/>
          <w:sz w:val="20"/>
          <w:szCs w:val="20"/>
        </w:rPr>
        <w:t>A.13</w:t>
      </w:r>
      <w:r w:rsidRPr="008251C5">
        <w:rPr>
          <w:rFonts w:ascii="Arial" w:hAnsi="Arial" w:cs="Arial"/>
          <w:sz w:val="20"/>
          <w:szCs w:val="20"/>
        </w:rPr>
        <w:t>).</w:t>
      </w:r>
    </w:p>
    <w:p w14:paraId="571D9BB9" w14:textId="77777777" w:rsidR="008A0771" w:rsidRPr="004900EE" w:rsidRDefault="008A0771" w:rsidP="008A0771">
      <w:pPr>
        <w:pStyle w:val="ab"/>
        <w:shd w:val="clear" w:color="auto" w:fill="FFFFFF"/>
        <w:spacing w:before="0" w:beforeAutospacing="0" w:after="0" w:afterAutospacing="0"/>
        <w:jc w:val="both"/>
        <w:rPr>
          <w:rFonts w:ascii="Arial" w:hAnsi="Arial" w:cs="Arial"/>
          <w:sz w:val="20"/>
          <w:szCs w:val="20"/>
        </w:rPr>
      </w:pPr>
    </w:p>
    <w:p w14:paraId="25EBFEAC" w14:textId="77777777" w:rsidR="008A0771" w:rsidRPr="004900EE" w:rsidRDefault="008A0771" w:rsidP="008A0771">
      <w:pPr>
        <w:pStyle w:val="ab"/>
        <w:shd w:val="clear" w:color="auto" w:fill="FFFFFF"/>
        <w:spacing w:before="0" w:beforeAutospacing="0" w:after="0" w:afterAutospacing="0"/>
        <w:jc w:val="both"/>
        <w:rPr>
          <w:rFonts w:ascii="Arial" w:hAnsi="Arial" w:cs="Arial"/>
          <w:sz w:val="20"/>
          <w:szCs w:val="20"/>
        </w:rPr>
      </w:pPr>
      <w:r w:rsidRPr="004900EE">
        <w:rPr>
          <w:rFonts w:ascii="Arial" w:hAnsi="Arial" w:cs="Arial"/>
          <w:sz w:val="20"/>
          <w:szCs w:val="20"/>
        </w:rPr>
        <w:t>Однообразие просеки может быть также нарушено посадкой отдельных групп или отдельно стоящих деревьев, а также, сохранением при расчистке леса выступов растительности на выпуклых переломах продольного профиля протяжением от 10 до 40 м, приближенных к кромке проезжей части до 5-6 м.</w:t>
      </w:r>
    </w:p>
    <w:p w14:paraId="6995C6A0" w14:textId="77777777" w:rsidR="008A0771" w:rsidRDefault="008A0771" w:rsidP="008A0771">
      <w:pPr>
        <w:pStyle w:val="ab"/>
        <w:shd w:val="clear" w:color="auto" w:fill="FFFFFF"/>
        <w:spacing w:before="0" w:beforeAutospacing="0" w:after="0" w:afterAutospacing="0"/>
        <w:jc w:val="both"/>
        <w:rPr>
          <w:rFonts w:ascii="Arial" w:hAnsi="Arial" w:cs="Arial"/>
          <w:sz w:val="20"/>
          <w:szCs w:val="20"/>
        </w:rPr>
      </w:pPr>
    </w:p>
    <w:p w14:paraId="31F1E688" w14:textId="77777777" w:rsidR="00CF53AE" w:rsidRPr="004900EE" w:rsidRDefault="00A54844" w:rsidP="00CF53AE">
      <w:pPr>
        <w:pStyle w:val="ab"/>
        <w:shd w:val="clear" w:color="auto" w:fill="FFFFFF"/>
        <w:spacing w:before="0" w:beforeAutospacing="0" w:after="150" w:afterAutospacing="0"/>
        <w:jc w:val="center"/>
        <w:rPr>
          <w:rFonts w:ascii="Arial" w:hAnsi="Arial" w:cs="Arial"/>
          <w:sz w:val="20"/>
          <w:szCs w:val="20"/>
        </w:rPr>
      </w:pPr>
      <w:r>
        <w:object w:dxaOrig="6305" w:dyaOrig="3121" w14:anchorId="1D2125CE">
          <v:shape id="_x0000_i1093" type="#_x0000_t75" style="width:316.5pt;height:158.25pt" o:ole="">
            <v:imagedata r:id="rId116" o:title=""/>
          </v:shape>
          <o:OLEObject Type="Embed" ProgID="CorelDRAW.Graphic.14" ShapeID="_x0000_i1093" DrawAspect="Content" ObjectID="_1749379373" r:id="rId178"/>
        </w:object>
      </w:r>
    </w:p>
    <w:p w14:paraId="2825B34B" w14:textId="77777777" w:rsidR="00CF53AE" w:rsidRDefault="008A0771" w:rsidP="008A0771">
      <w:pPr>
        <w:pStyle w:val="ab"/>
        <w:shd w:val="clear" w:color="auto" w:fill="FFFFFF"/>
        <w:spacing w:before="0" w:beforeAutospacing="0" w:after="0" w:afterAutospacing="0"/>
        <w:jc w:val="center"/>
        <w:rPr>
          <w:rFonts w:ascii="Arial" w:hAnsi="Arial" w:cs="Arial"/>
          <w:b/>
          <w:sz w:val="20"/>
          <w:szCs w:val="20"/>
        </w:rPr>
      </w:pPr>
      <w:r w:rsidRPr="008A0771">
        <w:rPr>
          <w:rFonts w:ascii="Arial" w:hAnsi="Arial" w:cs="Arial"/>
          <w:b/>
          <w:sz w:val="20"/>
          <w:szCs w:val="20"/>
        </w:rPr>
        <w:t xml:space="preserve">Рисунок </w:t>
      </w:r>
      <w:r w:rsidRPr="008A0771">
        <w:rPr>
          <w:rFonts w:ascii="Arial" w:hAnsi="Arial" w:cs="Arial"/>
          <w:b/>
          <w:sz w:val="20"/>
          <w:szCs w:val="20"/>
          <w:lang w:val="ro-RO"/>
        </w:rPr>
        <w:t>A.13</w:t>
      </w:r>
      <w:r w:rsidRPr="008A0771">
        <w:rPr>
          <w:rFonts w:ascii="Arial" w:hAnsi="Arial" w:cs="Arial"/>
          <w:b/>
          <w:sz w:val="20"/>
          <w:szCs w:val="20"/>
          <w:lang w:val="ro-RO"/>
        </w:rPr>
        <w:tab/>
      </w:r>
      <w:r w:rsidR="00CF53AE" w:rsidRPr="008A0771">
        <w:rPr>
          <w:rFonts w:ascii="Arial" w:hAnsi="Arial" w:cs="Arial"/>
          <w:b/>
          <w:sz w:val="20"/>
          <w:szCs w:val="20"/>
        </w:rPr>
        <w:t>Волнистые очертания опушки</w:t>
      </w:r>
    </w:p>
    <w:p w14:paraId="495C0D73" w14:textId="77777777" w:rsidR="006C16CE" w:rsidRPr="006C16CE" w:rsidRDefault="006C16CE" w:rsidP="008A0771">
      <w:pPr>
        <w:pStyle w:val="ab"/>
        <w:shd w:val="clear" w:color="auto" w:fill="FFFFFF"/>
        <w:spacing w:before="0" w:beforeAutospacing="0" w:after="0" w:afterAutospacing="0"/>
        <w:jc w:val="center"/>
        <w:rPr>
          <w:rFonts w:ascii="Arial" w:hAnsi="Arial" w:cs="Arial"/>
          <w:sz w:val="20"/>
          <w:szCs w:val="20"/>
        </w:rPr>
      </w:pPr>
    </w:p>
    <w:p w14:paraId="6B7CE05F" w14:textId="77777777" w:rsidR="006C16CE" w:rsidRDefault="006C16CE" w:rsidP="006C16CE">
      <w:pPr>
        <w:pStyle w:val="ab"/>
        <w:shd w:val="clear" w:color="auto" w:fill="FFFFFF"/>
        <w:spacing w:before="0" w:beforeAutospacing="0" w:after="0" w:afterAutospacing="0"/>
        <w:jc w:val="both"/>
        <w:rPr>
          <w:rFonts w:ascii="Arial" w:hAnsi="Arial" w:cs="Arial"/>
          <w:sz w:val="20"/>
          <w:szCs w:val="20"/>
        </w:rPr>
      </w:pPr>
    </w:p>
    <w:p w14:paraId="30B8966C" w14:textId="77777777" w:rsidR="006C16CE" w:rsidRDefault="006C16CE" w:rsidP="006C16CE">
      <w:pPr>
        <w:pStyle w:val="ab"/>
        <w:shd w:val="clear" w:color="auto" w:fill="FFFFFF"/>
        <w:spacing w:before="0" w:beforeAutospacing="0" w:after="0" w:afterAutospacing="0"/>
        <w:jc w:val="both"/>
        <w:rPr>
          <w:rFonts w:ascii="Arial" w:hAnsi="Arial" w:cs="Arial"/>
          <w:sz w:val="20"/>
          <w:szCs w:val="20"/>
        </w:rPr>
      </w:pPr>
    </w:p>
    <w:p w14:paraId="346F7517" w14:textId="77777777" w:rsidR="006C16CE" w:rsidRPr="000D4A1C" w:rsidRDefault="006C16CE" w:rsidP="006C16CE">
      <w:pPr>
        <w:pStyle w:val="ab"/>
        <w:shd w:val="clear" w:color="auto" w:fill="FFFFFF"/>
        <w:spacing w:before="0" w:beforeAutospacing="0" w:after="0" w:afterAutospacing="0"/>
        <w:jc w:val="both"/>
        <w:rPr>
          <w:rFonts w:ascii="Arial" w:hAnsi="Arial" w:cs="Arial"/>
          <w:b/>
          <w:sz w:val="22"/>
          <w:szCs w:val="22"/>
          <w:lang w:val="ro-RO"/>
        </w:rPr>
      </w:pPr>
      <w:r w:rsidRPr="000D4A1C">
        <w:rPr>
          <w:rFonts w:ascii="Arial" w:hAnsi="Arial" w:cs="Arial"/>
          <w:b/>
          <w:sz w:val="22"/>
          <w:szCs w:val="22"/>
          <w:lang w:val="ro-RO"/>
        </w:rPr>
        <w:t>A.4</w:t>
      </w:r>
      <w:r w:rsidRPr="000D4A1C">
        <w:rPr>
          <w:rFonts w:ascii="Arial" w:hAnsi="Arial" w:cs="Arial"/>
          <w:b/>
          <w:bCs/>
          <w:iCs/>
          <w:sz w:val="22"/>
          <w:szCs w:val="22"/>
        </w:rPr>
        <w:tab/>
        <w:t>Создание полян</w:t>
      </w:r>
    </w:p>
    <w:p w14:paraId="32EBD49D" w14:textId="77777777" w:rsidR="005926ED" w:rsidRDefault="005926ED" w:rsidP="00433073">
      <w:pPr>
        <w:pStyle w:val="ab"/>
        <w:shd w:val="clear" w:color="auto" w:fill="FFFFFF"/>
        <w:spacing w:before="0" w:beforeAutospacing="0" w:after="0" w:afterAutospacing="0"/>
        <w:jc w:val="both"/>
        <w:rPr>
          <w:rFonts w:ascii="Arial" w:hAnsi="Arial" w:cs="Arial"/>
          <w:sz w:val="20"/>
          <w:szCs w:val="20"/>
        </w:rPr>
      </w:pPr>
    </w:p>
    <w:p w14:paraId="1C485C09" w14:textId="77777777" w:rsidR="00CF53AE" w:rsidRDefault="00CF53AE" w:rsidP="00433073">
      <w:pPr>
        <w:pStyle w:val="ab"/>
        <w:shd w:val="clear" w:color="auto" w:fill="FFFFFF"/>
        <w:spacing w:before="0" w:beforeAutospacing="0" w:after="0" w:afterAutospacing="0"/>
        <w:jc w:val="both"/>
        <w:rPr>
          <w:rFonts w:ascii="Arial" w:hAnsi="Arial" w:cs="Arial"/>
          <w:sz w:val="20"/>
          <w:szCs w:val="20"/>
        </w:rPr>
      </w:pPr>
      <w:r w:rsidRPr="004900EE">
        <w:rPr>
          <w:rFonts w:ascii="Arial" w:hAnsi="Arial" w:cs="Arial"/>
          <w:sz w:val="20"/>
          <w:szCs w:val="20"/>
        </w:rPr>
        <w:t xml:space="preserve">Поляны устраиваются в лесисто-болотистом ландшафте и на длинных прямых в лесу через 10-20 км. Протяжение полян вдоль дороги на 20-30 м должно превышать расстояния, указанные в п. </w:t>
      </w:r>
      <w:r w:rsidR="00A6616C">
        <w:rPr>
          <w:rFonts w:ascii="Arial" w:hAnsi="Arial" w:cs="Arial"/>
          <w:sz w:val="20"/>
          <w:szCs w:val="20"/>
          <w:lang w:val="ro-RO"/>
        </w:rPr>
        <w:t>11</w:t>
      </w:r>
      <w:r w:rsidRPr="004900EE">
        <w:rPr>
          <w:rFonts w:ascii="Arial" w:hAnsi="Arial" w:cs="Arial"/>
          <w:sz w:val="20"/>
          <w:szCs w:val="20"/>
        </w:rPr>
        <w:t>.1</w:t>
      </w:r>
      <w:r w:rsidR="00A6616C">
        <w:rPr>
          <w:rFonts w:ascii="Arial" w:hAnsi="Arial" w:cs="Arial"/>
          <w:sz w:val="20"/>
          <w:szCs w:val="20"/>
          <w:lang w:val="ro-RO"/>
        </w:rPr>
        <w:t>3</w:t>
      </w:r>
      <w:r w:rsidRPr="004900EE">
        <w:rPr>
          <w:rFonts w:ascii="Arial" w:hAnsi="Arial" w:cs="Arial"/>
          <w:sz w:val="20"/>
          <w:szCs w:val="20"/>
        </w:rPr>
        <w:t>, глубина расчисток составляет в равнинной местности - 50-80 м, у рек или ручьев, пересекающих дорогу, - до 150-200 м, в холмистой и горной местности и расчистки у основания холмов - до 40 м.</w:t>
      </w:r>
    </w:p>
    <w:p w14:paraId="1EFF864F" w14:textId="77777777" w:rsidR="00204193" w:rsidRDefault="00204193" w:rsidP="00433073">
      <w:pPr>
        <w:pStyle w:val="ab"/>
        <w:shd w:val="clear" w:color="auto" w:fill="FFFFFF"/>
        <w:spacing w:before="0" w:beforeAutospacing="0" w:after="0" w:afterAutospacing="0"/>
        <w:jc w:val="both"/>
        <w:rPr>
          <w:rFonts w:ascii="Arial" w:hAnsi="Arial" w:cs="Arial"/>
          <w:sz w:val="20"/>
          <w:szCs w:val="20"/>
        </w:rPr>
      </w:pPr>
    </w:p>
    <w:p w14:paraId="4BD051A6" w14:textId="77777777" w:rsidR="005926ED" w:rsidRPr="000D4A1C" w:rsidRDefault="005926ED" w:rsidP="00433073">
      <w:pPr>
        <w:pStyle w:val="ab"/>
        <w:shd w:val="clear" w:color="auto" w:fill="FFFFFF"/>
        <w:spacing w:before="0" w:beforeAutospacing="0" w:after="0" w:afterAutospacing="0"/>
        <w:jc w:val="both"/>
        <w:rPr>
          <w:rFonts w:ascii="Arial" w:hAnsi="Arial" w:cs="Arial"/>
          <w:sz w:val="22"/>
          <w:szCs w:val="22"/>
        </w:rPr>
      </w:pPr>
      <w:r w:rsidRPr="000D4A1C">
        <w:rPr>
          <w:rFonts w:ascii="Arial" w:hAnsi="Arial" w:cs="Arial"/>
          <w:b/>
          <w:bCs/>
          <w:iCs/>
          <w:sz w:val="22"/>
          <w:szCs w:val="22"/>
          <w:lang w:val="ro-RO"/>
        </w:rPr>
        <w:t>A.</w:t>
      </w:r>
      <w:r w:rsidRPr="000D4A1C">
        <w:rPr>
          <w:rFonts w:ascii="Arial" w:hAnsi="Arial" w:cs="Arial"/>
          <w:b/>
          <w:bCs/>
          <w:iCs/>
          <w:sz w:val="22"/>
          <w:szCs w:val="22"/>
        </w:rPr>
        <w:t>5</w:t>
      </w:r>
      <w:r w:rsidRPr="000D4A1C">
        <w:rPr>
          <w:rFonts w:ascii="Arial" w:hAnsi="Arial" w:cs="Arial"/>
          <w:b/>
          <w:bCs/>
          <w:iCs/>
          <w:sz w:val="22"/>
          <w:szCs w:val="22"/>
        </w:rPr>
        <w:tab/>
        <w:t>Одиночные крупные деревья</w:t>
      </w:r>
    </w:p>
    <w:p w14:paraId="11D93C0D" w14:textId="77777777" w:rsidR="005926ED" w:rsidRDefault="005926ED" w:rsidP="00433073">
      <w:pPr>
        <w:pStyle w:val="ab"/>
        <w:shd w:val="clear" w:color="auto" w:fill="FFFFFF"/>
        <w:spacing w:before="0" w:beforeAutospacing="0" w:after="0" w:afterAutospacing="0"/>
        <w:jc w:val="both"/>
        <w:rPr>
          <w:rFonts w:ascii="Arial" w:hAnsi="Arial" w:cs="Arial"/>
          <w:sz w:val="20"/>
          <w:szCs w:val="20"/>
        </w:rPr>
      </w:pPr>
    </w:p>
    <w:p w14:paraId="55E18408" w14:textId="77777777" w:rsidR="00CF53AE" w:rsidRDefault="00CF53AE" w:rsidP="00433073">
      <w:pPr>
        <w:pStyle w:val="ab"/>
        <w:shd w:val="clear" w:color="auto" w:fill="FFFFFF"/>
        <w:spacing w:before="0" w:beforeAutospacing="0" w:after="0" w:afterAutospacing="0"/>
        <w:jc w:val="both"/>
        <w:rPr>
          <w:rFonts w:ascii="Arial" w:hAnsi="Arial" w:cs="Arial"/>
          <w:sz w:val="20"/>
          <w:szCs w:val="20"/>
        </w:rPr>
      </w:pPr>
      <w:r w:rsidRPr="004900EE">
        <w:rPr>
          <w:rFonts w:ascii="Arial" w:hAnsi="Arial" w:cs="Arial"/>
          <w:sz w:val="20"/>
          <w:szCs w:val="20"/>
        </w:rPr>
        <w:t xml:space="preserve">Отдельно стоящие крупные деревья служат для снижения монотонности однообразного степного ландшафта, лесных просек или прямолинейных коридоров снегозадерживающих полос. Рекомендуется использовать деревья первой категории пород, обладающих особой </w:t>
      </w:r>
      <w:proofErr w:type="spellStart"/>
      <w:r w:rsidRPr="004900EE">
        <w:rPr>
          <w:rFonts w:ascii="Arial" w:hAnsi="Arial" w:cs="Arial"/>
          <w:sz w:val="20"/>
          <w:szCs w:val="20"/>
        </w:rPr>
        <w:t>морозо</w:t>
      </w:r>
      <w:proofErr w:type="spellEnd"/>
      <w:r w:rsidR="008251C5">
        <w:rPr>
          <w:rFonts w:ascii="Arial" w:hAnsi="Arial" w:cs="Arial"/>
          <w:sz w:val="20"/>
          <w:szCs w:val="20"/>
          <w:lang w:val="ro-RO"/>
        </w:rPr>
        <w:t>-</w:t>
      </w:r>
      <w:r w:rsidRPr="004900EE">
        <w:rPr>
          <w:rFonts w:ascii="Arial" w:hAnsi="Arial" w:cs="Arial"/>
          <w:sz w:val="20"/>
          <w:szCs w:val="20"/>
        </w:rPr>
        <w:t xml:space="preserve"> и ветроустойчивостью.</w:t>
      </w:r>
    </w:p>
    <w:p w14:paraId="4793016B" w14:textId="77777777" w:rsidR="005926ED" w:rsidRPr="004900EE" w:rsidRDefault="005926ED" w:rsidP="00433073">
      <w:pPr>
        <w:pStyle w:val="ab"/>
        <w:shd w:val="clear" w:color="auto" w:fill="FFFFFF"/>
        <w:spacing w:before="0" w:beforeAutospacing="0" w:after="0" w:afterAutospacing="0"/>
        <w:jc w:val="both"/>
        <w:rPr>
          <w:rFonts w:ascii="Arial" w:hAnsi="Arial" w:cs="Arial"/>
          <w:sz w:val="20"/>
          <w:szCs w:val="20"/>
        </w:rPr>
      </w:pPr>
    </w:p>
    <w:p w14:paraId="6DAA4FE4" w14:textId="77777777" w:rsidR="00CF53AE" w:rsidRPr="000D4A1C" w:rsidRDefault="00B218E7" w:rsidP="00B218E7">
      <w:pPr>
        <w:pStyle w:val="ab"/>
        <w:shd w:val="clear" w:color="auto" w:fill="FFFFFF"/>
        <w:spacing w:before="0" w:beforeAutospacing="0" w:after="0" w:afterAutospacing="0"/>
        <w:jc w:val="both"/>
        <w:rPr>
          <w:rFonts w:ascii="Arial" w:hAnsi="Arial" w:cs="Arial"/>
          <w:b/>
          <w:bCs/>
          <w:iCs/>
          <w:sz w:val="22"/>
          <w:szCs w:val="22"/>
        </w:rPr>
      </w:pPr>
      <w:r w:rsidRPr="000D4A1C">
        <w:rPr>
          <w:rFonts w:ascii="Arial" w:hAnsi="Arial" w:cs="Arial"/>
          <w:b/>
          <w:bCs/>
          <w:iCs/>
          <w:sz w:val="22"/>
          <w:szCs w:val="22"/>
        </w:rPr>
        <w:t>A.</w:t>
      </w:r>
      <w:r w:rsidR="00CF53AE" w:rsidRPr="000D4A1C">
        <w:rPr>
          <w:rFonts w:ascii="Arial" w:hAnsi="Arial" w:cs="Arial"/>
          <w:b/>
          <w:bCs/>
          <w:iCs/>
          <w:sz w:val="22"/>
          <w:szCs w:val="22"/>
        </w:rPr>
        <w:t>6</w:t>
      </w:r>
      <w:r w:rsidRPr="000D4A1C">
        <w:rPr>
          <w:rFonts w:ascii="Arial" w:hAnsi="Arial" w:cs="Arial"/>
          <w:b/>
          <w:bCs/>
          <w:iCs/>
          <w:sz w:val="22"/>
          <w:szCs w:val="22"/>
        </w:rPr>
        <w:tab/>
      </w:r>
      <w:r w:rsidR="00CF53AE" w:rsidRPr="000D4A1C">
        <w:rPr>
          <w:rFonts w:ascii="Arial" w:hAnsi="Arial" w:cs="Arial"/>
          <w:b/>
          <w:bCs/>
          <w:iCs/>
          <w:sz w:val="22"/>
          <w:szCs w:val="22"/>
        </w:rPr>
        <w:t>Расчистка</w:t>
      </w:r>
    </w:p>
    <w:p w14:paraId="39C7DEDB" w14:textId="77777777" w:rsidR="00B218E7" w:rsidRDefault="00B218E7" w:rsidP="00433073">
      <w:pPr>
        <w:pStyle w:val="ab"/>
        <w:shd w:val="clear" w:color="auto" w:fill="FFFFFF"/>
        <w:spacing w:before="0" w:beforeAutospacing="0" w:after="0" w:afterAutospacing="0"/>
        <w:jc w:val="both"/>
        <w:rPr>
          <w:rFonts w:ascii="Arial" w:hAnsi="Arial" w:cs="Arial"/>
          <w:sz w:val="20"/>
          <w:szCs w:val="20"/>
        </w:rPr>
      </w:pPr>
    </w:p>
    <w:p w14:paraId="43BD494E" w14:textId="77777777" w:rsidR="00CF53AE" w:rsidRPr="004900EE" w:rsidRDefault="00CF53AE" w:rsidP="00433073">
      <w:pPr>
        <w:pStyle w:val="ab"/>
        <w:shd w:val="clear" w:color="auto" w:fill="FFFFFF"/>
        <w:spacing w:before="0" w:beforeAutospacing="0" w:after="0" w:afterAutospacing="0"/>
        <w:jc w:val="both"/>
        <w:rPr>
          <w:rFonts w:ascii="Arial" w:hAnsi="Arial" w:cs="Arial"/>
          <w:sz w:val="20"/>
          <w:szCs w:val="20"/>
        </w:rPr>
      </w:pPr>
      <w:r w:rsidRPr="004900EE">
        <w:rPr>
          <w:rFonts w:ascii="Arial" w:hAnsi="Arial" w:cs="Arial"/>
          <w:sz w:val="20"/>
          <w:szCs w:val="20"/>
        </w:rPr>
        <w:t>Расчистки существующих лесонасаждений применяются, для удаления из видимой зоны сухих, погибающих или сломанных деревьев, раскрытия видов.</w:t>
      </w:r>
    </w:p>
    <w:p w14:paraId="4FB215B1" w14:textId="77777777" w:rsidR="00CF53AE" w:rsidRDefault="00CF53AE" w:rsidP="00433073">
      <w:pPr>
        <w:pStyle w:val="ab"/>
        <w:shd w:val="clear" w:color="auto" w:fill="FFFFFF"/>
        <w:spacing w:before="0" w:beforeAutospacing="0" w:after="0" w:afterAutospacing="0"/>
        <w:jc w:val="both"/>
        <w:rPr>
          <w:rFonts w:ascii="Arial" w:hAnsi="Arial" w:cs="Arial"/>
          <w:sz w:val="20"/>
          <w:szCs w:val="20"/>
        </w:rPr>
      </w:pPr>
      <w:r w:rsidRPr="004900EE">
        <w:rPr>
          <w:rFonts w:ascii="Arial" w:hAnsi="Arial" w:cs="Arial"/>
          <w:sz w:val="20"/>
          <w:szCs w:val="20"/>
        </w:rPr>
        <w:t>Расчистки должны производиться под наблюдением и по указаниям архитекторов.</w:t>
      </w:r>
    </w:p>
    <w:p w14:paraId="7DF717C4" w14:textId="77777777" w:rsidR="00B218E7" w:rsidRPr="004900EE" w:rsidRDefault="00B218E7" w:rsidP="00433073">
      <w:pPr>
        <w:pStyle w:val="ab"/>
        <w:shd w:val="clear" w:color="auto" w:fill="FFFFFF"/>
        <w:spacing w:before="0" w:beforeAutospacing="0" w:after="0" w:afterAutospacing="0"/>
        <w:jc w:val="both"/>
        <w:rPr>
          <w:rFonts w:ascii="Arial" w:hAnsi="Arial" w:cs="Arial"/>
          <w:sz w:val="20"/>
          <w:szCs w:val="20"/>
        </w:rPr>
      </w:pPr>
    </w:p>
    <w:p w14:paraId="0B57ACB2" w14:textId="77777777" w:rsidR="00CF53AE" w:rsidRPr="000D4A1C" w:rsidRDefault="004D5851" w:rsidP="00B218E7">
      <w:pPr>
        <w:pStyle w:val="ab"/>
        <w:shd w:val="clear" w:color="auto" w:fill="FFFFFF"/>
        <w:spacing w:before="0" w:beforeAutospacing="0" w:after="0" w:afterAutospacing="0"/>
        <w:jc w:val="both"/>
        <w:rPr>
          <w:rFonts w:ascii="Arial" w:hAnsi="Arial" w:cs="Arial"/>
          <w:b/>
          <w:bCs/>
          <w:iCs/>
          <w:sz w:val="22"/>
          <w:szCs w:val="22"/>
        </w:rPr>
      </w:pPr>
      <w:r w:rsidRPr="000D4A1C">
        <w:rPr>
          <w:rFonts w:ascii="Arial" w:hAnsi="Arial" w:cs="Arial"/>
          <w:b/>
          <w:bCs/>
          <w:iCs/>
          <w:sz w:val="22"/>
          <w:szCs w:val="22"/>
        </w:rPr>
        <w:t>A.</w:t>
      </w:r>
      <w:r w:rsidR="00CF53AE" w:rsidRPr="000D4A1C">
        <w:rPr>
          <w:rFonts w:ascii="Arial" w:hAnsi="Arial" w:cs="Arial"/>
          <w:b/>
          <w:bCs/>
          <w:iCs/>
          <w:sz w:val="22"/>
          <w:szCs w:val="22"/>
        </w:rPr>
        <w:t>7</w:t>
      </w:r>
      <w:r w:rsidRPr="000D4A1C">
        <w:rPr>
          <w:rFonts w:ascii="Arial" w:hAnsi="Arial" w:cs="Arial"/>
          <w:b/>
          <w:bCs/>
          <w:iCs/>
          <w:sz w:val="22"/>
          <w:szCs w:val="22"/>
        </w:rPr>
        <w:tab/>
      </w:r>
      <w:r w:rsidR="00CF53AE" w:rsidRPr="000D4A1C">
        <w:rPr>
          <w:rFonts w:ascii="Arial" w:hAnsi="Arial" w:cs="Arial"/>
          <w:b/>
          <w:bCs/>
          <w:iCs/>
          <w:sz w:val="22"/>
          <w:szCs w:val="22"/>
        </w:rPr>
        <w:t>Вертикальное озеленение</w:t>
      </w:r>
    </w:p>
    <w:p w14:paraId="3D88F11F" w14:textId="77777777" w:rsidR="00B218E7" w:rsidRDefault="00B218E7" w:rsidP="00433073">
      <w:pPr>
        <w:pStyle w:val="ab"/>
        <w:shd w:val="clear" w:color="auto" w:fill="FFFFFF"/>
        <w:spacing w:before="0" w:beforeAutospacing="0" w:after="0" w:afterAutospacing="0"/>
        <w:jc w:val="both"/>
        <w:rPr>
          <w:rFonts w:ascii="Arial" w:hAnsi="Arial" w:cs="Arial"/>
          <w:sz w:val="20"/>
          <w:szCs w:val="20"/>
        </w:rPr>
      </w:pPr>
    </w:p>
    <w:p w14:paraId="4996FE8A" w14:textId="77777777" w:rsidR="00CF53AE" w:rsidRDefault="00CF53AE" w:rsidP="00433073">
      <w:pPr>
        <w:pStyle w:val="ab"/>
        <w:shd w:val="clear" w:color="auto" w:fill="FFFFFF"/>
        <w:spacing w:before="0" w:beforeAutospacing="0" w:after="0" w:afterAutospacing="0"/>
        <w:jc w:val="both"/>
        <w:rPr>
          <w:rFonts w:ascii="Arial" w:hAnsi="Arial" w:cs="Arial"/>
          <w:sz w:val="20"/>
          <w:szCs w:val="20"/>
        </w:rPr>
      </w:pPr>
      <w:r w:rsidRPr="004900EE">
        <w:rPr>
          <w:rFonts w:ascii="Arial" w:hAnsi="Arial" w:cs="Arial"/>
          <w:sz w:val="20"/>
          <w:szCs w:val="20"/>
        </w:rPr>
        <w:t>Вертикальное озеленение применяется для декорирования подпорных стен, зданий и сооружений, беседок, уголков отдыха, оград, лестниц, а также для закрепления неустойчивых склонов. Для вертикального озеленения применяются лианы. Древовидные лианы могут применяться только в местах, где обеспечивается обрезка и уход за ними.</w:t>
      </w:r>
    </w:p>
    <w:p w14:paraId="40AFCA87" w14:textId="77777777" w:rsidR="004D5851" w:rsidRPr="004900EE" w:rsidRDefault="004D5851" w:rsidP="00433073">
      <w:pPr>
        <w:pStyle w:val="ab"/>
        <w:shd w:val="clear" w:color="auto" w:fill="FFFFFF"/>
        <w:spacing w:before="0" w:beforeAutospacing="0" w:after="0" w:afterAutospacing="0"/>
        <w:jc w:val="both"/>
        <w:rPr>
          <w:rFonts w:ascii="Arial" w:hAnsi="Arial" w:cs="Arial"/>
          <w:sz w:val="20"/>
          <w:szCs w:val="20"/>
        </w:rPr>
      </w:pPr>
    </w:p>
    <w:p w14:paraId="32F96114" w14:textId="77777777" w:rsidR="00CF53AE" w:rsidRPr="000D4A1C" w:rsidRDefault="004D5851" w:rsidP="004D5851">
      <w:pPr>
        <w:pStyle w:val="ab"/>
        <w:shd w:val="clear" w:color="auto" w:fill="FFFFFF"/>
        <w:spacing w:before="0" w:beforeAutospacing="0" w:after="0" w:afterAutospacing="0"/>
        <w:jc w:val="both"/>
        <w:rPr>
          <w:rFonts w:ascii="Arial" w:hAnsi="Arial" w:cs="Arial"/>
          <w:b/>
          <w:bCs/>
          <w:iCs/>
          <w:sz w:val="22"/>
          <w:szCs w:val="22"/>
        </w:rPr>
      </w:pPr>
      <w:r w:rsidRPr="000D4A1C">
        <w:rPr>
          <w:rFonts w:ascii="Arial" w:hAnsi="Arial" w:cs="Arial"/>
          <w:b/>
          <w:bCs/>
          <w:iCs/>
          <w:sz w:val="22"/>
          <w:szCs w:val="22"/>
          <w:lang w:val="ro-RO"/>
        </w:rPr>
        <w:t>A.</w:t>
      </w:r>
      <w:r w:rsidR="00CF53AE" w:rsidRPr="000D4A1C">
        <w:rPr>
          <w:rFonts w:ascii="Arial" w:hAnsi="Arial" w:cs="Arial"/>
          <w:b/>
          <w:bCs/>
          <w:iCs/>
          <w:sz w:val="22"/>
          <w:szCs w:val="22"/>
        </w:rPr>
        <w:t>8</w:t>
      </w:r>
      <w:r w:rsidRPr="000D4A1C">
        <w:rPr>
          <w:rFonts w:ascii="Arial" w:hAnsi="Arial" w:cs="Arial"/>
          <w:b/>
          <w:bCs/>
          <w:iCs/>
          <w:sz w:val="22"/>
          <w:szCs w:val="22"/>
        </w:rPr>
        <w:tab/>
      </w:r>
      <w:r w:rsidR="00CF53AE" w:rsidRPr="000D4A1C">
        <w:rPr>
          <w:rFonts w:ascii="Arial" w:hAnsi="Arial" w:cs="Arial"/>
          <w:b/>
          <w:bCs/>
          <w:iCs/>
          <w:sz w:val="22"/>
          <w:szCs w:val="22"/>
        </w:rPr>
        <w:t>Газоны</w:t>
      </w:r>
    </w:p>
    <w:p w14:paraId="240E1369" w14:textId="77777777" w:rsidR="004D5851" w:rsidRDefault="004D5851" w:rsidP="00433073">
      <w:pPr>
        <w:pStyle w:val="ab"/>
        <w:shd w:val="clear" w:color="auto" w:fill="FFFFFF"/>
        <w:spacing w:before="0" w:beforeAutospacing="0" w:after="0" w:afterAutospacing="0"/>
        <w:jc w:val="both"/>
        <w:rPr>
          <w:rFonts w:ascii="Arial" w:hAnsi="Arial" w:cs="Arial"/>
          <w:sz w:val="20"/>
          <w:szCs w:val="20"/>
        </w:rPr>
      </w:pPr>
    </w:p>
    <w:p w14:paraId="4B0B6023" w14:textId="77777777" w:rsidR="00CF53AE" w:rsidRPr="004900EE" w:rsidRDefault="00CF53AE" w:rsidP="00433073">
      <w:pPr>
        <w:pStyle w:val="ab"/>
        <w:shd w:val="clear" w:color="auto" w:fill="FFFFFF"/>
        <w:spacing w:before="0" w:beforeAutospacing="0" w:after="0" w:afterAutospacing="0"/>
        <w:jc w:val="both"/>
        <w:rPr>
          <w:rFonts w:ascii="Arial" w:hAnsi="Arial" w:cs="Arial"/>
          <w:sz w:val="20"/>
          <w:szCs w:val="20"/>
        </w:rPr>
      </w:pPr>
      <w:r w:rsidRPr="004900EE">
        <w:rPr>
          <w:rFonts w:ascii="Arial" w:hAnsi="Arial" w:cs="Arial"/>
          <w:sz w:val="20"/>
          <w:szCs w:val="20"/>
        </w:rPr>
        <w:t>Газоны устраиваются на откосах земляного полотна и участках полосы отвода, не занятых деревьями и кустарниками, площадках отдыха, полянах и т.д.</w:t>
      </w:r>
      <w:r w:rsidR="00872F40">
        <w:rPr>
          <w:rFonts w:ascii="Arial" w:hAnsi="Arial" w:cs="Arial"/>
          <w:sz w:val="20"/>
          <w:szCs w:val="20"/>
          <w:lang w:val="ro-RO"/>
        </w:rPr>
        <w:t xml:space="preserve"> </w:t>
      </w:r>
      <w:r w:rsidRPr="004900EE">
        <w:rPr>
          <w:rFonts w:ascii="Arial" w:hAnsi="Arial" w:cs="Arial"/>
          <w:sz w:val="20"/>
          <w:szCs w:val="20"/>
        </w:rPr>
        <w:t xml:space="preserve">Рекомендуемые виды газонных трав даны в приложениях </w:t>
      </w:r>
      <w:r w:rsidR="00872F40">
        <w:rPr>
          <w:rFonts w:ascii="Arial" w:hAnsi="Arial" w:cs="Arial"/>
          <w:sz w:val="20"/>
          <w:szCs w:val="20"/>
          <w:lang w:val="ro-RO"/>
        </w:rPr>
        <w:t xml:space="preserve">D </w:t>
      </w:r>
      <w:r w:rsidRPr="00872F40">
        <w:rPr>
          <w:rFonts w:ascii="Arial" w:hAnsi="Arial" w:cs="Arial"/>
          <w:sz w:val="20"/>
          <w:szCs w:val="20"/>
        </w:rPr>
        <w:t xml:space="preserve">и </w:t>
      </w:r>
      <w:r w:rsidR="00872F40">
        <w:rPr>
          <w:rFonts w:ascii="Arial" w:hAnsi="Arial" w:cs="Arial"/>
          <w:sz w:val="20"/>
          <w:szCs w:val="20"/>
          <w:lang w:val="ro-RO"/>
        </w:rPr>
        <w:t>E</w:t>
      </w:r>
      <w:r w:rsidRPr="00872F40">
        <w:rPr>
          <w:rFonts w:ascii="Arial" w:hAnsi="Arial" w:cs="Arial"/>
          <w:sz w:val="20"/>
          <w:szCs w:val="20"/>
        </w:rPr>
        <w:t>.</w:t>
      </w:r>
      <w:r w:rsidRPr="004900EE">
        <w:rPr>
          <w:rFonts w:ascii="Arial" w:hAnsi="Arial" w:cs="Arial"/>
          <w:sz w:val="20"/>
          <w:szCs w:val="20"/>
        </w:rPr>
        <w:t xml:space="preserve"> Травосмеси для цветочных газонов следует подбирать таким образом, чтобы продолжительность цветения была максимальной.</w:t>
      </w:r>
    </w:p>
    <w:p w14:paraId="0E73F303" w14:textId="77777777" w:rsidR="00A2403E" w:rsidRDefault="00A2403E" w:rsidP="00433073">
      <w:pPr>
        <w:pStyle w:val="ab"/>
        <w:shd w:val="clear" w:color="auto" w:fill="FFFFFF"/>
        <w:spacing w:before="0" w:beforeAutospacing="0" w:after="0" w:afterAutospacing="0"/>
        <w:jc w:val="both"/>
        <w:rPr>
          <w:rFonts w:ascii="Arial" w:hAnsi="Arial" w:cs="Arial"/>
          <w:i/>
          <w:iCs/>
          <w:sz w:val="20"/>
          <w:szCs w:val="20"/>
        </w:rPr>
      </w:pPr>
    </w:p>
    <w:p w14:paraId="113E7AD5" w14:textId="77777777" w:rsidR="00A2403E" w:rsidRDefault="00A2403E">
      <w:pPr>
        <w:rPr>
          <w:rFonts w:ascii="Arial" w:hAnsi="Arial" w:cs="Arial"/>
          <w:i/>
          <w:iCs/>
          <w:sz w:val="20"/>
          <w:szCs w:val="20"/>
        </w:rPr>
      </w:pPr>
      <w:r>
        <w:rPr>
          <w:rFonts w:ascii="Arial" w:hAnsi="Arial" w:cs="Arial"/>
          <w:i/>
          <w:iCs/>
          <w:sz w:val="20"/>
          <w:szCs w:val="20"/>
        </w:rPr>
        <w:br w:type="page"/>
      </w:r>
    </w:p>
    <w:p w14:paraId="24FAEE75" w14:textId="77777777" w:rsidR="00CF53AE" w:rsidRPr="00872F40" w:rsidRDefault="00CF53AE" w:rsidP="00872F40">
      <w:pPr>
        <w:pStyle w:val="ab"/>
        <w:shd w:val="clear" w:color="auto" w:fill="FFFFFF"/>
        <w:spacing w:before="0" w:beforeAutospacing="0" w:after="0" w:afterAutospacing="0"/>
        <w:jc w:val="center"/>
        <w:rPr>
          <w:rFonts w:ascii="Arial" w:hAnsi="Arial" w:cs="Arial"/>
          <w:b/>
          <w:iCs/>
          <w:lang w:val="ro-RO"/>
        </w:rPr>
      </w:pPr>
      <w:r w:rsidRPr="00872F40">
        <w:rPr>
          <w:rFonts w:ascii="Arial" w:hAnsi="Arial" w:cs="Arial"/>
          <w:b/>
          <w:iCs/>
        </w:rPr>
        <w:lastRenderedPageBreak/>
        <w:t xml:space="preserve">Приложение </w:t>
      </w:r>
      <w:r w:rsidR="00872F40" w:rsidRPr="00872F40">
        <w:rPr>
          <w:rFonts w:ascii="Arial" w:hAnsi="Arial" w:cs="Arial"/>
          <w:b/>
          <w:iCs/>
          <w:lang w:val="ro-RO"/>
        </w:rPr>
        <w:t>B</w:t>
      </w:r>
    </w:p>
    <w:p w14:paraId="499AD75E" w14:textId="77777777" w:rsidR="00872F40" w:rsidRPr="004C686C" w:rsidRDefault="004C686C" w:rsidP="00872F40">
      <w:pPr>
        <w:pStyle w:val="ab"/>
        <w:shd w:val="clear" w:color="auto" w:fill="FFFFFF"/>
        <w:spacing w:before="0" w:beforeAutospacing="0" w:after="0" w:afterAutospacing="0"/>
        <w:jc w:val="center"/>
        <w:rPr>
          <w:rFonts w:ascii="Arial" w:hAnsi="Arial" w:cs="Arial"/>
          <w:sz w:val="20"/>
          <w:szCs w:val="20"/>
        </w:rPr>
      </w:pPr>
      <w:r>
        <w:rPr>
          <w:rFonts w:ascii="Arial" w:hAnsi="Arial" w:cs="Arial"/>
          <w:sz w:val="20"/>
          <w:szCs w:val="20"/>
        </w:rPr>
        <w:t>(рекомендуемое)</w:t>
      </w:r>
    </w:p>
    <w:p w14:paraId="54451B52" w14:textId="77777777" w:rsidR="00872F40" w:rsidRDefault="00872F40" w:rsidP="00433073">
      <w:pPr>
        <w:pStyle w:val="ab"/>
        <w:shd w:val="clear" w:color="auto" w:fill="FFFFFF"/>
        <w:spacing w:before="0" w:beforeAutospacing="0" w:after="0" w:afterAutospacing="0"/>
        <w:jc w:val="both"/>
        <w:rPr>
          <w:rFonts w:ascii="Arial" w:hAnsi="Arial" w:cs="Arial"/>
          <w:sz w:val="20"/>
          <w:szCs w:val="20"/>
        </w:rPr>
      </w:pPr>
    </w:p>
    <w:p w14:paraId="7A360163" w14:textId="77777777" w:rsidR="006D56FB" w:rsidRPr="006D56FB" w:rsidRDefault="006D56FB" w:rsidP="006D56FB">
      <w:pPr>
        <w:pStyle w:val="ab"/>
        <w:shd w:val="clear" w:color="auto" w:fill="FFFFFF"/>
        <w:spacing w:before="0" w:beforeAutospacing="0" w:after="0" w:afterAutospacing="0"/>
        <w:jc w:val="center"/>
        <w:rPr>
          <w:rFonts w:ascii="Arial" w:hAnsi="Arial" w:cs="Arial"/>
          <w:b/>
          <w:sz w:val="20"/>
          <w:szCs w:val="20"/>
        </w:rPr>
      </w:pPr>
      <w:bookmarkStart w:id="8" w:name="i4138010"/>
      <w:r w:rsidRPr="006D56FB">
        <w:rPr>
          <w:rFonts w:ascii="Arial" w:hAnsi="Arial" w:cs="Arial"/>
          <w:b/>
          <w:color w:val="000000"/>
        </w:rPr>
        <w:t>Рекомендуемый ассортимент древесных поро</w:t>
      </w:r>
      <w:r>
        <w:rPr>
          <w:rFonts w:ascii="Arial" w:hAnsi="Arial" w:cs="Arial"/>
          <w:b/>
          <w:color w:val="000000"/>
        </w:rPr>
        <w:t>д,</w:t>
      </w:r>
      <w:r w:rsidRPr="006D56FB">
        <w:rPr>
          <w:rFonts w:ascii="Arial" w:hAnsi="Arial" w:cs="Arial"/>
          <w:b/>
          <w:color w:val="000000"/>
        </w:rPr>
        <w:t xml:space="preserve"> кустарников</w:t>
      </w:r>
      <w:bookmarkEnd w:id="8"/>
      <w:r>
        <w:rPr>
          <w:rFonts w:ascii="Arial" w:hAnsi="Arial" w:cs="Arial"/>
          <w:b/>
          <w:color w:val="000000"/>
        </w:rPr>
        <w:t xml:space="preserve"> и трав</w:t>
      </w:r>
    </w:p>
    <w:p w14:paraId="04E022B0" w14:textId="77777777" w:rsidR="006D56FB" w:rsidRDefault="006D56FB" w:rsidP="00433073">
      <w:pPr>
        <w:pStyle w:val="ab"/>
        <w:shd w:val="clear" w:color="auto" w:fill="FFFFFF"/>
        <w:spacing w:before="0" w:beforeAutospacing="0" w:after="0" w:afterAutospacing="0"/>
        <w:jc w:val="both"/>
        <w:rPr>
          <w:rFonts w:ascii="Arial" w:hAnsi="Arial" w:cs="Arial"/>
          <w:sz w:val="20"/>
          <w:szCs w:val="20"/>
        </w:rPr>
      </w:pPr>
    </w:p>
    <w:p w14:paraId="259F66D2" w14:textId="77777777" w:rsidR="00872F40" w:rsidRPr="00D7061C" w:rsidRDefault="00D7061C" w:rsidP="00D7061C">
      <w:pPr>
        <w:pStyle w:val="ab"/>
        <w:shd w:val="clear" w:color="auto" w:fill="FFFFFF"/>
        <w:spacing w:before="0" w:beforeAutospacing="0" w:after="0" w:afterAutospacing="0"/>
        <w:jc w:val="both"/>
        <w:rPr>
          <w:rFonts w:ascii="Arial" w:hAnsi="Arial" w:cs="Arial"/>
          <w:b/>
          <w:bCs/>
          <w:sz w:val="20"/>
          <w:szCs w:val="20"/>
        </w:rPr>
      </w:pPr>
      <w:r>
        <w:rPr>
          <w:rFonts w:ascii="Arial" w:hAnsi="Arial" w:cs="Arial"/>
          <w:b/>
          <w:bCs/>
          <w:sz w:val="20"/>
          <w:szCs w:val="20"/>
        </w:rPr>
        <w:t>В.1</w:t>
      </w:r>
      <w:r>
        <w:rPr>
          <w:rFonts w:ascii="Arial" w:hAnsi="Arial" w:cs="Arial"/>
          <w:b/>
          <w:bCs/>
          <w:sz w:val="20"/>
          <w:szCs w:val="20"/>
        </w:rPr>
        <w:tab/>
      </w:r>
      <w:r w:rsidR="00872F40" w:rsidRPr="00D7061C">
        <w:rPr>
          <w:rFonts w:ascii="Arial" w:hAnsi="Arial" w:cs="Arial"/>
          <w:b/>
          <w:bCs/>
          <w:sz w:val="20"/>
          <w:szCs w:val="20"/>
        </w:rPr>
        <w:t>Газоустойчивые и пылеустойчивые древесные породы, рекомендуемые для устройства защитных полос вдоль автомобильных дорог</w:t>
      </w:r>
    </w:p>
    <w:p w14:paraId="6F38588F" w14:textId="77777777" w:rsidR="00872F40" w:rsidRDefault="00872F40" w:rsidP="00433073">
      <w:pPr>
        <w:pStyle w:val="ab"/>
        <w:shd w:val="clear" w:color="auto" w:fill="FFFFFF"/>
        <w:spacing w:before="0" w:beforeAutospacing="0" w:after="0" w:afterAutospacing="0"/>
        <w:jc w:val="both"/>
        <w:rPr>
          <w:rFonts w:ascii="Arial" w:hAnsi="Arial" w:cs="Arial"/>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0"/>
        <w:gridCol w:w="6804"/>
      </w:tblGrid>
      <w:tr w:rsidR="00DF1216" w:rsidRPr="00DF1216" w14:paraId="077B1FA4" w14:textId="77777777" w:rsidTr="00DF1216">
        <w:trPr>
          <w:jc w:val="center"/>
        </w:trPr>
        <w:tc>
          <w:tcPr>
            <w:tcW w:w="1980" w:type="dxa"/>
          </w:tcPr>
          <w:p w14:paraId="5FAA50B8" w14:textId="77777777" w:rsidR="00DF1216" w:rsidRPr="00DF1216" w:rsidRDefault="00DF1216" w:rsidP="00DF1216">
            <w:pPr>
              <w:jc w:val="center"/>
              <w:rPr>
                <w:rFonts w:ascii="Arial" w:hAnsi="Arial" w:cs="Arial"/>
                <w:b/>
                <w:color w:val="000000" w:themeColor="text1"/>
                <w:sz w:val="20"/>
                <w:szCs w:val="20"/>
              </w:rPr>
            </w:pPr>
            <w:r>
              <w:rPr>
                <w:rFonts w:ascii="Arial" w:hAnsi="Arial" w:cs="Arial"/>
                <w:b/>
                <w:color w:val="000000" w:themeColor="text1"/>
                <w:sz w:val="20"/>
                <w:szCs w:val="20"/>
              </w:rPr>
              <w:t>Тип пород</w:t>
            </w:r>
          </w:p>
        </w:tc>
        <w:tc>
          <w:tcPr>
            <w:tcW w:w="6804" w:type="dxa"/>
            <w:shd w:val="clear" w:color="auto" w:fill="auto"/>
          </w:tcPr>
          <w:p w14:paraId="23E79CE7" w14:textId="77777777" w:rsidR="00DF1216" w:rsidRPr="00DF1216" w:rsidRDefault="00DF1216" w:rsidP="00DF1216">
            <w:pPr>
              <w:jc w:val="center"/>
              <w:rPr>
                <w:rFonts w:ascii="Arial" w:hAnsi="Arial" w:cs="Arial"/>
                <w:b/>
                <w:sz w:val="20"/>
                <w:szCs w:val="20"/>
              </w:rPr>
            </w:pPr>
            <w:r w:rsidRPr="00DF1216">
              <w:rPr>
                <w:rFonts w:ascii="Arial" w:hAnsi="Arial" w:cs="Arial"/>
                <w:b/>
                <w:sz w:val="20"/>
                <w:szCs w:val="20"/>
              </w:rPr>
              <w:t>Наименование древесных пород</w:t>
            </w:r>
          </w:p>
        </w:tc>
      </w:tr>
      <w:tr w:rsidR="00DF1216" w:rsidRPr="0064376D" w14:paraId="0B05433E" w14:textId="77777777" w:rsidTr="00DF1216">
        <w:trPr>
          <w:jc w:val="center"/>
        </w:trPr>
        <w:tc>
          <w:tcPr>
            <w:tcW w:w="1980" w:type="dxa"/>
            <w:vMerge w:val="restart"/>
            <w:vAlign w:val="center"/>
          </w:tcPr>
          <w:p w14:paraId="19798244" w14:textId="77777777" w:rsidR="00DF1216" w:rsidRPr="00DF1216" w:rsidRDefault="00DF1216" w:rsidP="00DF1216">
            <w:pPr>
              <w:jc w:val="center"/>
              <w:rPr>
                <w:rFonts w:ascii="Arial" w:hAnsi="Arial" w:cs="Arial"/>
                <w:b/>
                <w:color w:val="000000" w:themeColor="text1"/>
                <w:sz w:val="20"/>
                <w:szCs w:val="20"/>
              </w:rPr>
            </w:pPr>
            <w:r w:rsidRPr="00DF1216">
              <w:rPr>
                <w:rStyle w:val="hps"/>
                <w:rFonts w:ascii="Arial" w:hAnsi="Arial" w:cs="Arial"/>
                <w:b/>
                <w:color w:val="000000" w:themeColor="text1"/>
                <w:sz w:val="20"/>
                <w:szCs w:val="20"/>
              </w:rPr>
              <w:t>I. Деревья</w:t>
            </w:r>
          </w:p>
        </w:tc>
        <w:tc>
          <w:tcPr>
            <w:tcW w:w="6804" w:type="dxa"/>
            <w:shd w:val="clear" w:color="auto" w:fill="auto"/>
          </w:tcPr>
          <w:p w14:paraId="65871A35" w14:textId="77777777" w:rsidR="00DF1216" w:rsidRPr="00DF1216" w:rsidRDefault="00DF1216" w:rsidP="00DF1216">
            <w:pPr>
              <w:rPr>
                <w:rFonts w:ascii="Arial" w:hAnsi="Arial" w:cs="Arial"/>
                <w:sz w:val="20"/>
                <w:szCs w:val="20"/>
              </w:rPr>
            </w:pPr>
            <w:r w:rsidRPr="00DF1216">
              <w:rPr>
                <w:rFonts w:ascii="Arial" w:hAnsi="Arial" w:cs="Arial"/>
                <w:sz w:val="20"/>
                <w:szCs w:val="20"/>
              </w:rPr>
              <w:t>Биота</w:t>
            </w:r>
          </w:p>
        </w:tc>
      </w:tr>
      <w:tr w:rsidR="00DF1216" w:rsidRPr="0064376D" w14:paraId="2E3BDDB2" w14:textId="77777777" w:rsidTr="00DF1216">
        <w:trPr>
          <w:jc w:val="center"/>
        </w:trPr>
        <w:tc>
          <w:tcPr>
            <w:tcW w:w="1980" w:type="dxa"/>
            <w:vMerge/>
          </w:tcPr>
          <w:p w14:paraId="63F148C9" w14:textId="77777777" w:rsidR="00DF1216" w:rsidRPr="00DF1216" w:rsidRDefault="00DF1216" w:rsidP="00DF1216">
            <w:pPr>
              <w:rPr>
                <w:rFonts w:ascii="Arial" w:hAnsi="Arial" w:cs="Arial"/>
                <w:color w:val="000000" w:themeColor="text1"/>
                <w:sz w:val="20"/>
                <w:szCs w:val="20"/>
              </w:rPr>
            </w:pPr>
          </w:p>
        </w:tc>
        <w:tc>
          <w:tcPr>
            <w:tcW w:w="6804" w:type="dxa"/>
            <w:shd w:val="clear" w:color="auto" w:fill="auto"/>
          </w:tcPr>
          <w:p w14:paraId="3A8227C1" w14:textId="77777777" w:rsidR="00DF1216" w:rsidRPr="00DF1216" w:rsidRDefault="00DF1216" w:rsidP="00DF1216">
            <w:pPr>
              <w:rPr>
                <w:rFonts w:ascii="Arial" w:hAnsi="Arial" w:cs="Arial"/>
                <w:sz w:val="20"/>
                <w:szCs w:val="20"/>
              </w:rPr>
            </w:pPr>
            <w:r w:rsidRPr="00DF1216">
              <w:rPr>
                <w:rFonts w:ascii="Arial" w:hAnsi="Arial" w:cs="Arial"/>
                <w:sz w:val="20"/>
                <w:szCs w:val="20"/>
              </w:rPr>
              <w:t>Пихта одноцветная</w:t>
            </w:r>
          </w:p>
        </w:tc>
      </w:tr>
      <w:tr w:rsidR="00DF1216" w:rsidRPr="0064376D" w14:paraId="4B170C41" w14:textId="77777777" w:rsidTr="00DF1216">
        <w:trPr>
          <w:jc w:val="center"/>
        </w:trPr>
        <w:tc>
          <w:tcPr>
            <w:tcW w:w="1980" w:type="dxa"/>
            <w:vMerge/>
          </w:tcPr>
          <w:p w14:paraId="49B4D38D" w14:textId="77777777" w:rsidR="00DF1216" w:rsidRPr="00DF1216" w:rsidRDefault="00DF1216" w:rsidP="00DF1216">
            <w:pPr>
              <w:rPr>
                <w:rFonts w:ascii="Arial" w:hAnsi="Arial" w:cs="Arial"/>
                <w:color w:val="000000" w:themeColor="text1"/>
                <w:sz w:val="20"/>
                <w:szCs w:val="20"/>
              </w:rPr>
            </w:pPr>
          </w:p>
        </w:tc>
        <w:tc>
          <w:tcPr>
            <w:tcW w:w="6804" w:type="dxa"/>
            <w:shd w:val="clear" w:color="auto" w:fill="auto"/>
          </w:tcPr>
          <w:p w14:paraId="3924928D" w14:textId="77777777" w:rsidR="00DF1216" w:rsidRPr="00DF1216" w:rsidRDefault="00DF1216" w:rsidP="00DF1216">
            <w:pPr>
              <w:rPr>
                <w:rFonts w:ascii="Arial" w:hAnsi="Arial" w:cs="Arial"/>
                <w:sz w:val="20"/>
                <w:szCs w:val="20"/>
              </w:rPr>
            </w:pPr>
            <w:r w:rsidRPr="00DF1216">
              <w:rPr>
                <w:rFonts w:ascii="Arial" w:hAnsi="Arial" w:cs="Arial"/>
                <w:sz w:val="20"/>
                <w:szCs w:val="20"/>
              </w:rPr>
              <w:t>Ель обыкновенная</w:t>
            </w:r>
          </w:p>
        </w:tc>
      </w:tr>
      <w:tr w:rsidR="00DF1216" w:rsidRPr="0064376D" w14:paraId="7262E860" w14:textId="77777777" w:rsidTr="00DF1216">
        <w:trPr>
          <w:jc w:val="center"/>
        </w:trPr>
        <w:tc>
          <w:tcPr>
            <w:tcW w:w="1980" w:type="dxa"/>
            <w:vMerge/>
          </w:tcPr>
          <w:p w14:paraId="4E3DFC12" w14:textId="77777777" w:rsidR="00DF1216" w:rsidRPr="00DF1216" w:rsidRDefault="00DF1216" w:rsidP="00DF1216">
            <w:pPr>
              <w:rPr>
                <w:rFonts w:ascii="Arial" w:hAnsi="Arial" w:cs="Arial"/>
                <w:color w:val="000000" w:themeColor="text1"/>
                <w:sz w:val="20"/>
                <w:szCs w:val="20"/>
              </w:rPr>
            </w:pPr>
          </w:p>
        </w:tc>
        <w:tc>
          <w:tcPr>
            <w:tcW w:w="6804" w:type="dxa"/>
            <w:shd w:val="clear" w:color="auto" w:fill="auto"/>
          </w:tcPr>
          <w:p w14:paraId="3AFC0BF1" w14:textId="77777777" w:rsidR="00DF1216" w:rsidRPr="00DF1216" w:rsidRDefault="00DF1216" w:rsidP="00DF1216">
            <w:pPr>
              <w:rPr>
                <w:rFonts w:ascii="Arial" w:hAnsi="Arial" w:cs="Arial"/>
                <w:sz w:val="20"/>
                <w:szCs w:val="20"/>
              </w:rPr>
            </w:pPr>
            <w:r w:rsidRPr="00DF1216">
              <w:rPr>
                <w:rFonts w:ascii="Arial" w:hAnsi="Arial" w:cs="Arial"/>
                <w:sz w:val="20"/>
                <w:szCs w:val="20"/>
              </w:rPr>
              <w:t>Сосна черная</w:t>
            </w:r>
          </w:p>
        </w:tc>
      </w:tr>
      <w:tr w:rsidR="00DF1216" w:rsidRPr="00943AD3" w14:paraId="3E4A7582" w14:textId="77777777" w:rsidTr="00DF1216">
        <w:trPr>
          <w:jc w:val="center"/>
        </w:trPr>
        <w:tc>
          <w:tcPr>
            <w:tcW w:w="1980" w:type="dxa"/>
            <w:vMerge/>
          </w:tcPr>
          <w:p w14:paraId="5779A42F" w14:textId="77777777" w:rsidR="00DF1216" w:rsidRPr="00DF1216" w:rsidRDefault="00DF1216" w:rsidP="00DF1216">
            <w:pPr>
              <w:rPr>
                <w:rFonts w:ascii="Arial" w:hAnsi="Arial" w:cs="Arial"/>
                <w:color w:val="000000" w:themeColor="text1"/>
                <w:sz w:val="20"/>
                <w:szCs w:val="20"/>
              </w:rPr>
            </w:pPr>
          </w:p>
        </w:tc>
        <w:tc>
          <w:tcPr>
            <w:tcW w:w="6804" w:type="dxa"/>
            <w:shd w:val="clear" w:color="auto" w:fill="auto"/>
          </w:tcPr>
          <w:p w14:paraId="709C7BE8" w14:textId="77777777" w:rsidR="00DF1216" w:rsidRPr="00DF1216" w:rsidRDefault="00DF1216" w:rsidP="00DF1216">
            <w:pPr>
              <w:rPr>
                <w:rFonts w:ascii="Arial" w:hAnsi="Arial" w:cs="Arial"/>
                <w:sz w:val="20"/>
                <w:szCs w:val="20"/>
              </w:rPr>
            </w:pPr>
            <w:r w:rsidRPr="00DF1216">
              <w:rPr>
                <w:rFonts w:ascii="Arial" w:hAnsi="Arial" w:cs="Arial"/>
                <w:sz w:val="20"/>
                <w:szCs w:val="20"/>
              </w:rPr>
              <w:t>Тис обыкновенный</w:t>
            </w:r>
          </w:p>
        </w:tc>
      </w:tr>
      <w:tr w:rsidR="00DF1216" w:rsidRPr="00943AD3" w14:paraId="6CA7A647" w14:textId="77777777" w:rsidTr="00DF1216">
        <w:trPr>
          <w:jc w:val="center"/>
        </w:trPr>
        <w:tc>
          <w:tcPr>
            <w:tcW w:w="1980" w:type="dxa"/>
            <w:vMerge/>
          </w:tcPr>
          <w:p w14:paraId="498ACA60" w14:textId="77777777" w:rsidR="00DF1216" w:rsidRPr="00DF1216" w:rsidRDefault="00DF1216" w:rsidP="00DF1216">
            <w:pPr>
              <w:rPr>
                <w:rFonts w:ascii="Arial" w:hAnsi="Arial" w:cs="Arial"/>
                <w:color w:val="000000" w:themeColor="text1"/>
                <w:sz w:val="20"/>
                <w:szCs w:val="20"/>
              </w:rPr>
            </w:pPr>
          </w:p>
        </w:tc>
        <w:tc>
          <w:tcPr>
            <w:tcW w:w="6804" w:type="dxa"/>
            <w:shd w:val="clear" w:color="auto" w:fill="auto"/>
          </w:tcPr>
          <w:p w14:paraId="6C82B005" w14:textId="77777777" w:rsidR="00DF1216" w:rsidRPr="00DF1216" w:rsidRDefault="00DF1216" w:rsidP="00DF1216">
            <w:pPr>
              <w:rPr>
                <w:rFonts w:ascii="Arial" w:hAnsi="Arial" w:cs="Arial"/>
                <w:sz w:val="20"/>
                <w:szCs w:val="20"/>
              </w:rPr>
            </w:pPr>
            <w:r w:rsidRPr="00DF1216">
              <w:rPr>
                <w:rFonts w:ascii="Arial" w:hAnsi="Arial" w:cs="Arial"/>
                <w:sz w:val="20"/>
                <w:szCs w:val="20"/>
              </w:rPr>
              <w:t>Туя западная</w:t>
            </w:r>
          </w:p>
        </w:tc>
      </w:tr>
      <w:tr w:rsidR="00DF1216" w:rsidRPr="00943AD3" w14:paraId="089F232E" w14:textId="77777777" w:rsidTr="00DF1216">
        <w:trPr>
          <w:jc w:val="center"/>
        </w:trPr>
        <w:tc>
          <w:tcPr>
            <w:tcW w:w="1980" w:type="dxa"/>
            <w:vMerge/>
          </w:tcPr>
          <w:p w14:paraId="76A2D25F" w14:textId="77777777" w:rsidR="00DF1216" w:rsidRPr="00DF1216" w:rsidRDefault="00DF1216" w:rsidP="00DF1216">
            <w:pPr>
              <w:rPr>
                <w:rFonts w:ascii="Arial" w:hAnsi="Arial" w:cs="Arial"/>
                <w:color w:val="000000" w:themeColor="text1"/>
                <w:sz w:val="20"/>
                <w:szCs w:val="20"/>
              </w:rPr>
            </w:pPr>
          </w:p>
        </w:tc>
        <w:tc>
          <w:tcPr>
            <w:tcW w:w="6804" w:type="dxa"/>
            <w:shd w:val="clear" w:color="auto" w:fill="auto"/>
          </w:tcPr>
          <w:p w14:paraId="5F6D8BF5" w14:textId="77777777" w:rsidR="00DF1216" w:rsidRPr="00DF1216" w:rsidRDefault="00DF1216" w:rsidP="00DF1216">
            <w:pPr>
              <w:rPr>
                <w:rFonts w:ascii="Arial" w:hAnsi="Arial" w:cs="Arial"/>
                <w:sz w:val="20"/>
                <w:szCs w:val="20"/>
              </w:rPr>
            </w:pPr>
            <w:r w:rsidRPr="00DF1216">
              <w:rPr>
                <w:rFonts w:ascii="Arial" w:hAnsi="Arial" w:cs="Arial"/>
                <w:sz w:val="20"/>
                <w:szCs w:val="20"/>
              </w:rPr>
              <w:t>Конский каштан обыкновенный</w:t>
            </w:r>
          </w:p>
        </w:tc>
      </w:tr>
      <w:tr w:rsidR="00DF1216" w:rsidRPr="00943AD3" w14:paraId="479A1F22" w14:textId="77777777" w:rsidTr="00DF1216">
        <w:trPr>
          <w:jc w:val="center"/>
        </w:trPr>
        <w:tc>
          <w:tcPr>
            <w:tcW w:w="1980" w:type="dxa"/>
            <w:vMerge/>
          </w:tcPr>
          <w:p w14:paraId="5C1541C6" w14:textId="77777777" w:rsidR="00DF1216" w:rsidRPr="00DF1216" w:rsidRDefault="00DF1216" w:rsidP="00DF1216">
            <w:pPr>
              <w:rPr>
                <w:rFonts w:ascii="Arial" w:hAnsi="Arial" w:cs="Arial"/>
                <w:color w:val="000000" w:themeColor="text1"/>
                <w:sz w:val="20"/>
                <w:szCs w:val="20"/>
              </w:rPr>
            </w:pPr>
          </w:p>
        </w:tc>
        <w:tc>
          <w:tcPr>
            <w:tcW w:w="6804" w:type="dxa"/>
            <w:shd w:val="clear" w:color="auto" w:fill="auto"/>
          </w:tcPr>
          <w:p w14:paraId="36892D42" w14:textId="77777777" w:rsidR="00DF1216" w:rsidRPr="00DF1216" w:rsidRDefault="00DF1216" w:rsidP="00DF1216">
            <w:pPr>
              <w:rPr>
                <w:rFonts w:ascii="Arial" w:hAnsi="Arial" w:cs="Arial"/>
                <w:sz w:val="20"/>
                <w:szCs w:val="20"/>
              </w:rPr>
            </w:pPr>
            <w:r w:rsidRPr="00DF1216">
              <w:rPr>
                <w:rFonts w:ascii="Arial" w:hAnsi="Arial" w:cs="Arial"/>
                <w:sz w:val="20"/>
                <w:szCs w:val="20"/>
              </w:rPr>
              <w:t>Катальпа обыкновенная (</w:t>
            </w:r>
            <w:proofErr w:type="spellStart"/>
            <w:r w:rsidRPr="00DF1216">
              <w:rPr>
                <w:rFonts w:ascii="Arial" w:hAnsi="Arial" w:cs="Arial"/>
                <w:sz w:val="20"/>
                <w:szCs w:val="20"/>
              </w:rPr>
              <w:t>сиренелистная</w:t>
            </w:r>
            <w:proofErr w:type="spellEnd"/>
            <w:r w:rsidRPr="00DF1216">
              <w:rPr>
                <w:rFonts w:ascii="Arial" w:hAnsi="Arial" w:cs="Arial"/>
                <w:sz w:val="20"/>
                <w:szCs w:val="20"/>
              </w:rPr>
              <w:t>)</w:t>
            </w:r>
          </w:p>
        </w:tc>
      </w:tr>
      <w:tr w:rsidR="00DF1216" w:rsidRPr="00943AD3" w14:paraId="265CBC31" w14:textId="77777777" w:rsidTr="00DF1216">
        <w:trPr>
          <w:jc w:val="center"/>
        </w:trPr>
        <w:tc>
          <w:tcPr>
            <w:tcW w:w="1980" w:type="dxa"/>
            <w:vMerge/>
          </w:tcPr>
          <w:p w14:paraId="7EA9333D" w14:textId="77777777" w:rsidR="00DF1216" w:rsidRPr="00DF1216" w:rsidRDefault="00DF1216" w:rsidP="00DF1216">
            <w:pPr>
              <w:rPr>
                <w:rFonts w:ascii="Arial" w:hAnsi="Arial" w:cs="Arial"/>
                <w:color w:val="000000" w:themeColor="text1"/>
                <w:sz w:val="20"/>
                <w:szCs w:val="20"/>
              </w:rPr>
            </w:pPr>
          </w:p>
        </w:tc>
        <w:tc>
          <w:tcPr>
            <w:tcW w:w="6804" w:type="dxa"/>
            <w:shd w:val="clear" w:color="auto" w:fill="auto"/>
          </w:tcPr>
          <w:p w14:paraId="3C1FADD6" w14:textId="77777777" w:rsidR="00DF1216" w:rsidRPr="00DF1216" w:rsidRDefault="00DF1216" w:rsidP="00DF1216">
            <w:pPr>
              <w:rPr>
                <w:rFonts w:ascii="Arial" w:hAnsi="Arial" w:cs="Arial"/>
                <w:sz w:val="20"/>
                <w:szCs w:val="20"/>
              </w:rPr>
            </w:pPr>
            <w:r w:rsidRPr="00DF1216">
              <w:rPr>
                <w:rFonts w:ascii="Arial" w:hAnsi="Arial" w:cs="Arial"/>
                <w:sz w:val="20"/>
                <w:szCs w:val="20"/>
              </w:rPr>
              <w:t>Шелковица белая</w:t>
            </w:r>
          </w:p>
        </w:tc>
      </w:tr>
      <w:tr w:rsidR="00DF1216" w:rsidRPr="00C811B9" w14:paraId="20FD63CD" w14:textId="77777777" w:rsidTr="00DF1216">
        <w:trPr>
          <w:jc w:val="center"/>
        </w:trPr>
        <w:tc>
          <w:tcPr>
            <w:tcW w:w="1980" w:type="dxa"/>
            <w:vMerge/>
          </w:tcPr>
          <w:p w14:paraId="4EAC6849" w14:textId="77777777" w:rsidR="00DF1216" w:rsidRPr="00DF1216" w:rsidRDefault="00DF1216" w:rsidP="00DF1216">
            <w:pPr>
              <w:rPr>
                <w:rFonts w:ascii="Arial" w:hAnsi="Arial" w:cs="Arial"/>
                <w:color w:val="000000" w:themeColor="text1"/>
                <w:sz w:val="20"/>
                <w:szCs w:val="20"/>
              </w:rPr>
            </w:pPr>
          </w:p>
        </w:tc>
        <w:tc>
          <w:tcPr>
            <w:tcW w:w="6804" w:type="dxa"/>
            <w:shd w:val="clear" w:color="auto" w:fill="auto"/>
          </w:tcPr>
          <w:p w14:paraId="4729931C" w14:textId="77777777" w:rsidR="00DF1216" w:rsidRPr="00DF1216" w:rsidRDefault="00DF1216" w:rsidP="00DF1216">
            <w:pPr>
              <w:rPr>
                <w:rFonts w:ascii="Arial" w:hAnsi="Arial" w:cs="Arial"/>
                <w:sz w:val="20"/>
                <w:szCs w:val="20"/>
              </w:rPr>
            </w:pPr>
            <w:r w:rsidRPr="00DF1216">
              <w:rPr>
                <w:rFonts w:ascii="Arial" w:hAnsi="Arial" w:cs="Arial"/>
                <w:sz w:val="20"/>
                <w:szCs w:val="20"/>
              </w:rPr>
              <w:t>Ясень обыкновенный</w:t>
            </w:r>
          </w:p>
        </w:tc>
      </w:tr>
      <w:tr w:rsidR="00DF1216" w:rsidRPr="00C811B9" w14:paraId="4EF0397F" w14:textId="77777777" w:rsidTr="00DF1216">
        <w:trPr>
          <w:jc w:val="center"/>
        </w:trPr>
        <w:tc>
          <w:tcPr>
            <w:tcW w:w="1980" w:type="dxa"/>
            <w:vMerge/>
          </w:tcPr>
          <w:p w14:paraId="33EA8604" w14:textId="77777777" w:rsidR="00DF1216" w:rsidRPr="00DF1216" w:rsidRDefault="00DF1216" w:rsidP="00DF1216">
            <w:pPr>
              <w:rPr>
                <w:rFonts w:ascii="Arial" w:hAnsi="Arial" w:cs="Arial"/>
                <w:color w:val="000000" w:themeColor="text1"/>
                <w:sz w:val="20"/>
                <w:szCs w:val="20"/>
              </w:rPr>
            </w:pPr>
          </w:p>
        </w:tc>
        <w:tc>
          <w:tcPr>
            <w:tcW w:w="6804" w:type="dxa"/>
            <w:shd w:val="clear" w:color="auto" w:fill="auto"/>
          </w:tcPr>
          <w:p w14:paraId="4724196D" w14:textId="77777777" w:rsidR="00DF1216" w:rsidRPr="00DF1216" w:rsidRDefault="00DF1216" w:rsidP="00DF1216">
            <w:pPr>
              <w:rPr>
                <w:rFonts w:ascii="Arial" w:hAnsi="Arial" w:cs="Arial"/>
                <w:sz w:val="20"/>
                <w:szCs w:val="20"/>
              </w:rPr>
            </w:pPr>
            <w:r w:rsidRPr="00DF1216">
              <w:rPr>
                <w:rFonts w:ascii="Arial" w:hAnsi="Arial" w:cs="Arial"/>
                <w:sz w:val="20"/>
                <w:szCs w:val="20"/>
              </w:rPr>
              <w:t>Клен полевой</w:t>
            </w:r>
          </w:p>
        </w:tc>
      </w:tr>
      <w:tr w:rsidR="00DF1216" w:rsidRPr="00C811B9" w14:paraId="5D205442" w14:textId="77777777" w:rsidTr="00DF1216">
        <w:trPr>
          <w:jc w:val="center"/>
        </w:trPr>
        <w:tc>
          <w:tcPr>
            <w:tcW w:w="1980" w:type="dxa"/>
            <w:vMerge/>
          </w:tcPr>
          <w:p w14:paraId="70DAA13D" w14:textId="77777777" w:rsidR="00DF1216" w:rsidRPr="00DF1216" w:rsidRDefault="00DF1216" w:rsidP="00DF1216">
            <w:pPr>
              <w:rPr>
                <w:rFonts w:ascii="Arial" w:hAnsi="Arial" w:cs="Arial"/>
                <w:color w:val="000000" w:themeColor="text1"/>
                <w:sz w:val="20"/>
                <w:szCs w:val="20"/>
              </w:rPr>
            </w:pPr>
          </w:p>
        </w:tc>
        <w:tc>
          <w:tcPr>
            <w:tcW w:w="6804" w:type="dxa"/>
            <w:shd w:val="clear" w:color="auto" w:fill="auto"/>
          </w:tcPr>
          <w:p w14:paraId="0E6894C7" w14:textId="77777777" w:rsidR="00DF1216" w:rsidRPr="00DF1216" w:rsidRDefault="00DF1216" w:rsidP="00DF1216">
            <w:pPr>
              <w:rPr>
                <w:rFonts w:ascii="Arial" w:hAnsi="Arial" w:cs="Arial"/>
                <w:sz w:val="20"/>
                <w:szCs w:val="20"/>
              </w:rPr>
            </w:pPr>
            <w:r w:rsidRPr="00DF1216">
              <w:rPr>
                <w:rFonts w:ascii="Arial" w:hAnsi="Arial" w:cs="Arial"/>
                <w:sz w:val="20"/>
                <w:szCs w:val="20"/>
              </w:rPr>
              <w:t xml:space="preserve">Гледичия </w:t>
            </w:r>
            <w:proofErr w:type="spellStart"/>
            <w:r w:rsidRPr="00DF1216">
              <w:rPr>
                <w:rFonts w:ascii="Arial" w:hAnsi="Arial" w:cs="Arial"/>
                <w:sz w:val="20"/>
                <w:szCs w:val="20"/>
              </w:rPr>
              <w:t>трехколючковая</w:t>
            </w:r>
            <w:proofErr w:type="spellEnd"/>
          </w:p>
        </w:tc>
      </w:tr>
      <w:tr w:rsidR="00DF1216" w:rsidRPr="00C811B9" w14:paraId="388B70D6" w14:textId="77777777" w:rsidTr="00DF1216">
        <w:trPr>
          <w:jc w:val="center"/>
        </w:trPr>
        <w:tc>
          <w:tcPr>
            <w:tcW w:w="1980" w:type="dxa"/>
            <w:vMerge/>
          </w:tcPr>
          <w:p w14:paraId="3C4D4A22" w14:textId="77777777" w:rsidR="00DF1216" w:rsidRPr="00DF1216" w:rsidRDefault="00DF1216" w:rsidP="00DF1216">
            <w:pPr>
              <w:rPr>
                <w:rFonts w:ascii="Arial" w:hAnsi="Arial" w:cs="Arial"/>
                <w:color w:val="000000" w:themeColor="text1"/>
                <w:sz w:val="20"/>
                <w:szCs w:val="20"/>
              </w:rPr>
            </w:pPr>
          </w:p>
        </w:tc>
        <w:tc>
          <w:tcPr>
            <w:tcW w:w="6804" w:type="dxa"/>
            <w:shd w:val="clear" w:color="auto" w:fill="auto"/>
          </w:tcPr>
          <w:p w14:paraId="7C21D23D" w14:textId="77777777" w:rsidR="00DF1216" w:rsidRPr="00DF1216" w:rsidRDefault="00DF1216" w:rsidP="00DF1216">
            <w:pPr>
              <w:rPr>
                <w:rFonts w:ascii="Arial" w:hAnsi="Arial" w:cs="Arial"/>
                <w:sz w:val="20"/>
                <w:szCs w:val="20"/>
              </w:rPr>
            </w:pPr>
            <w:r w:rsidRPr="00DF1216">
              <w:rPr>
                <w:rFonts w:ascii="Arial" w:hAnsi="Arial" w:cs="Arial"/>
                <w:sz w:val="20"/>
                <w:szCs w:val="20"/>
              </w:rPr>
              <w:t>Орех грецкий</w:t>
            </w:r>
          </w:p>
        </w:tc>
      </w:tr>
      <w:tr w:rsidR="00DF1216" w:rsidRPr="00C811B9" w14:paraId="1E9C621C" w14:textId="77777777" w:rsidTr="00DF1216">
        <w:trPr>
          <w:jc w:val="center"/>
        </w:trPr>
        <w:tc>
          <w:tcPr>
            <w:tcW w:w="1980" w:type="dxa"/>
            <w:vMerge/>
          </w:tcPr>
          <w:p w14:paraId="58749330" w14:textId="77777777" w:rsidR="00DF1216" w:rsidRPr="00DF1216" w:rsidRDefault="00DF1216" w:rsidP="00DF1216">
            <w:pPr>
              <w:rPr>
                <w:rFonts w:ascii="Arial" w:hAnsi="Arial" w:cs="Arial"/>
                <w:color w:val="000000" w:themeColor="text1"/>
                <w:sz w:val="20"/>
                <w:szCs w:val="20"/>
              </w:rPr>
            </w:pPr>
          </w:p>
        </w:tc>
        <w:tc>
          <w:tcPr>
            <w:tcW w:w="6804" w:type="dxa"/>
            <w:shd w:val="clear" w:color="auto" w:fill="auto"/>
          </w:tcPr>
          <w:p w14:paraId="0B3F834A" w14:textId="77777777" w:rsidR="00DF1216" w:rsidRPr="00DF1216" w:rsidRDefault="00DF1216" w:rsidP="00DF1216">
            <w:pPr>
              <w:rPr>
                <w:rFonts w:ascii="Arial" w:hAnsi="Arial" w:cs="Arial"/>
                <w:sz w:val="20"/>
                <w:szCs w:val="20"/>
              </w:rPr>
            </w:pPr>
            <w:r w:rsidRPr="00DF1216">
              <w:rPr>
                <w:rFonts w:ascii="Arial" w:hAnsi="Arial" w:cs="Arial"/>
                <w:sz w:val="20"/>
                <w:szCs w:val="20"/>
              </w:rPr>
              <w:t>Орех черный</w:t>
            </w:r>
          </w:p>
        </w:tc>
      </w:tr>
      <w:tr w:rsidR="00DF1216" w:rsidRPr="00C811B9" w14:paraId="4B1A2480" w14:textId="77777777" w:rsidTr="00DF1216">
        <w:trPr>
          <w:jc w:val="center"/>
        </w:trPr>
        <w:tc>
          <w:tcPr>
            <w:tcW w:w="1980" w:type="dxa"/>
            <w:vMerge/>
          </w:tcPr>
          <w:p w14:paraId="706C96CC" w14:textId="77777777" w:rsidR="00DF1216" w:rsidRPr="00DF1216" w:rsidRDefault="00DF1216" w:rsidP="00DF1216">
            <w:pPr>
              <w:rPr>
                <w:rFonts w:ascii="Arial" w:hAnsi="Arial" w:cs="Arial"/>
                <w:color w:val="000000" w:themeColor="text1"/>
                <w:sz w:val="20"/>
                <w:szCs w:val="20"/>
              </w:rPr>
            </w:pPr>
          </w:p>
        </w:tc>
        <w:tc>
          <w:tcPr>
            <w:tcW w:w="6804" w:type="dxa"/>
            <w:shd w:val="clear" w:color="auto" w:fill="auto"/>
          </w:tcPr>
          <w:p w14:paraId="10E20D05" w14:textId="77777777" w:rsidR="00DF1216" w:rsidRPr="00DF1216" w:rsidRDefault="00DF1216" w:rsidP="00DF1216">
            <w:pPr>
              <w:rPr>
                <w:rFonts w:ascii="Arial" w:hAnsi="Arial" w:cs="Arial"/>
                <w:sz w:val="20"/>
                <w:szCs w:val="20"/>
              </w:rPr>
            </w:pPr>
            <w:r w:rsidRPr="00DF1216">
              <w:rPr>
                <w:rFonts w:ascii="Arial" w:hAnsi="Arial" w:cs="Arial"/>
                <w:sz w:val="20"/>
                <w:szCs w:val="20"/>
              </w:rPr>
              <w:t>Клен остролистный</w:t>
            </w:r>
          </w:p>
        </w:tc>
      </w:tr>
      <w:tr w:rsidR="00DF1216" w:rsidRPr="00235AF9" w14:paraId="6F1B1BFA" w14:textId="77777777" w:rsidTr="00DF1216">
        <w:trPr>
          <w:jc w:val="center"/>
        </w:trPr>
        <w:tc>
          <w:tcPr>
            <w:tcW w:w="1980" w:type="dxa"/>
            <w:vMerge/>
          </w:tcPr>
          <w:p w14:paraId="44F7185E" w14:textId="77777777" w:rsidR="00DF1216" w:rsidRPr="00DF1216" w:rsidRDefault="00DF1216" w:rsidP="00DF1216">
            <w:pPr>
              <w:rPr>
                <w:rFonts w:ascii="Arial" w:hAnsi="Arial" w:cs="Arial"/>
                <w:color w:val="000000" w:themeColor="text1"/>
                <w:sz w:val="20"/>
                <w:szCs w:val="20"/>
              </w:rPr>
            </w:pPr>
          </w:p>
        </w:tc>
        <w:tc>
          <w:tcPr>
            <w:tcW w:w="6804" w:type="dxa"/>
            <w:shd w:val="clear" w:color="auto" w:fill="auto"/>
          </w:tcPr>
          <w:p w14:paraId="566EAE21" w14:textId="77777777" w:rsidR="00DF1216" w:rsidRPr="00DF1216" w:rsidRDefault="00DF1216" w:rsidP="00DF1216">
            <w:pPr>
              <w:rPr>
                <w:rFonts w:ascii="Arial" w:hAnsi="Arial" w:cs="Arial"/>
                <w:sz w:val="20"/>
                <w:szCs w:val="20"/>
              </w:rPr>
            </w:pPr>
            <w:r w:rsidRPr="00DF1216">
              <w:rPr>
                <w:rFonts w:ascii="Arial" w:hAnsi="Arial" w:cs="Arial"/>
                <w:sz w:val="20"/>
                <w:szCs w:val="20"/>
              </w:rPr>
              <w:t>Платан восточный</w:t>
            </w:r>
          </w:p>
        </w:tc>
      </w:tr>
      <w:tr w:rsidR="00DF1216" w:rsidRPr="00235AF9" w14:paraId="0BEA1B75" w14:textId="77777777" w:rsidTr="00DF1216">
        <w:trPr>
          <w:jc w:val="center"/>
        </w:trPr>
        <w:tc>
          <w:tcPr>
            <w:tcW w:w="1980" w:type="dxa"/>
            <w:vMerge/>
          </w:tcPr>
          <w:p w14:paraId="7E0D268D" w14:textId="77777777" w:rsidR="00DF1216" w:rsidRPr="00DF1216" w:rsidRDefault="00DF1216" w:rsidP="00DF1216">
            <w:pPr>
              <w:rPr>
                <w:rFonts w:ascii="Arial" w:hAnsi="Arial" w:cs="Arial"/>
                <w:color w:val="000000" w:themeColor="text1"/>
                <w:sz w:val="20"/>
                <w:szCs w:val="20"/>
              </w:rPr>
            </w:pPr>
          </w:p>
        </w:tc>
        <w:tc>
          <w:tcPr>
            <w:tcW w:w="6804" w:type="dxa"/>
            <w:shd w:val="clear" w:color="auto" w:fill="auto"/>
          </w:tcPr>
          <w:p w14:paraId="598CDC3E" w14:textId="77777777" w:rsidR="00DF1216" w:rsidRPr="00DF1216" w:rsidRDefault="00DF1216" w:rsidP="00DF1216">
            <w:pPr>
              <w:rPr>
                <w:rFonts w:ascii="Arial" w:hAnsi="Arial" w:cs="Arial"/>
                <w:sz w:val="20"/>
                <w:szCs w:val="20"/>
              </w:rPr>
            </w:pPr>
            <w:r w:rsidRPr="00DF1216">
              <w:rPr>
                <w:rFonts w:ascii="Arial" w:hAnsi="Arial" w:cs="Arial"/>
                <w:sz w:val="20"/>
                <w:szCs w:val="20"/>
              </w:rPr>
              <w:t>Тополь белый</w:t>
            </w:r>
          </w:p>
        </w:tc>
      </w:tr>
      <w:tr w:rsidR="00DF1216" w:rsidRPr="00235AF9" w14:paraId="2F4D936D" w14:textId="77777777" w:rsidTr="00DF1216">
        <w:trPr>
          <w:jc w:val="center"/>
        </w:trPr>
        <w:tc>
          <w:tcPr>
            <w:tcW w:w="1980" w:type="dxa"/>
            <w:vMerge/>
          </w:tcPr>
          <w:p w14:paraId="2F2BFE51" w14:textId="77777777" w:rsidR="00DF1216" w:rsidRPr="00DF1216" w:rsidRDefault="00DF1216" w:rsidP="00DF1216">
            <w:pPr>
              <w:rPr>
                <w:rFonts w:ascii="Arial" w:hAnsi="Arial" w:cs="Arial"/>
                <w:color w:val="000000" w:themeColor="text1"/>
                <w:sz w:val="20"/>
                <w:szCs w:val="20"/>
              </w:rPr>
            </w:pPr>
          </w:p>
        </w:tc>
        <w:tc>
          <w:tcPr>
            <w:tcW w:w="6804" w:type="dxa"/>
            <w:shd w:val="clear" w:color="auto" w:fill="auto"/>
          </w:tcPr>
          <w:p w14:paraId="45C846B6" w14:textId="77777777" w:rsidR="00DF1216" w:rsidRPr="00DF1216" w:rsidRDefault="00DF1216" w:rsidP="00DF1216">
            <w:pPr>
              <w:rPr>
                <w:rFonts w:ascii="Arial" w:hAnsi="Arial" w:cs="Arial"/>
                <w:sz w:val="20"/>
                <w:szCs w:val="20"/>
              </w:rPr>
            </w:pPr>
            <w:r w:rsidRPr="00DF1216">
              <w:rPr>
                <w:rFonts w:ascii="Arial" w:hAnsi="Arial" w:cs="Arial"/>
                <w:sz w:val="20"/>
                <w:szCs w:val="20"/>
              </w:rPr>
              <w:t>Акация белая</w:t>
            </w:r>
          </w:p>
        </w:tc>
      </w:tr>
      <w:tr w:rsidR="00DF1216" w:rsidRPr="00235AF9" w14:paraId="474A4830" w14:textId="77777777" w:rsidTr="00DF1216">
        <w:trPr>
          <w:jc w:val="center"/>
        </w:trPr>
        <w:tc>
          <w:tcPr>
            <w:tcW w:w="1980" w:type="dxa"/>
            <w:vMerge/>
          </w:tcPr>
          <w:p w14:paraId="4E1D983C" w14:textId="77777777" w:rsidR="00DF1216" w:rsidRPr="00DF1216" w:rsidRDefault="00DF1216" w:rsidP="00DF1216">
            <w:pPr>
              <w:rPr>
                <w:rFonts w:ascii="Arial" w:hAnsi="Arial" w:cs="Arial"/>
                <w:color w:val="000000" w:themeColor="text1"/>
                <w:sz w:val="20"/>
                <w:szCs w:val="20"/>
              </w:rPr>
            </w:pPr>
          </w:p>
        </w:tc>
        <w:tc>
          <w:tcPr>
            <w:tcW w:w="6804" w:type="dxa"/>
            <w:shd w:val="clear" w:color="auto" w:fill="auto"/>
          </w:tcPr>
          <w:p w14:paraId="60661541" w14:textId="77777777" w:rsidR="00DF1216" w:rsidRPr="00DF1216" w:rsidRDefault="00DF1216" w:rsidP="00DF1216">
            <w:pPr>
              <w:rPr>
                <w:rFonts w:ascii="Arial" w:hAnsi="Arial" w:cs="Arial"/>
                <w:sz w:val="20"/>
                <w:szCs w:val="20"/>
              </w:rPr>
            </w:pPr>
            <w:r w:rsidRPr="00DF1216">
              <w:rPr>
                <w:rFonts w:ascii="Arial" w:hAnsi="Arial" w:cs="Arial"/>
                <w:sz w:val="20"/>
                <w:szCs w:val="20"/>
              </w:rPr>
              <w:t>Софора японская</w:t>
            </w:r>
          </w:p>
        </w:tc>
      </w:tr>
      <w:tr w:rsidR="00DF1216" w:rsidRPr="00235AF9" w14:paraId="62F0C072" w14:textId="77777777" w:rsidTr="00DF1216">
        <w:trPr>
          <w:jc w:val="center"/>
        </w:trPr>
        <w:tc>
          <w:tcPr>
            <w:tcW w:w="1980" w:type="dxa"/>
            <w:vMerge/>
          </w:tcPr>
          <w:p w14:paraId="07C030A8" w14:textId="77777777" w:rsidR="00DF1216" w:rsidRPr="00DF1216" w:rsidRDefault="00DF1216" w:rsidP="00DF1216">
            <w:pPr>
              <w:rPr>
                <w:rFonts w:ascii="Arial" w:hAnsi="Arial" w:cs="Arial"/>
                <w:color w:val="000000" w:themeColor="text1"/>
                <w:sz w:val="20"/>
                <w:szCs w:val="20"/>
              </w:rPr>
            </w:pPr>
          </w:p>
        </w:tc>
        <w:tc>
          <w:tcPr>
            <w:tcW w:w="6804" w:type="dxa"/>
            <w:shd w:val="clear" w:color="auto" w:fill="auto"/>
          </w:tcPr>
          <w:p w14:paraId="731760FD" w14:textId="77777777" w:rsidR="00DF1216" w:rsidRPr="00DF1216" w:rsidRDefault="00DF1216" w:rsidP="00DF1216">
            <w:pPr>
              <w:rPr>
                <w:rFonts w:ascii="Arial" w:hAnsi="Arial" w:cs="Arial"/>
                <w:sz w:val="20"/>
                <w:szCs w:val="20"/>
              </w:rPr>
            </w:pPr>
            <w:r w:rsidRPr="00DF1216">
              <w:rPr>
                <w:rFonts w:ascii="Arial" w:hAnsi="Arial" w:cs="Arial"/>
                <w:sz w:val="20"/>
                <w:szCs w:val="20"/>
              </w:rPr>
              <w:t>Лох узколистный</w:t>
            </w:r>
          </w:p>
        </w:tc>
      </w:tr>
      <w:tr w:rsidR="00DF1216" w:rsidRPr="00235AF9" w14:paraId="07C73FCB" w14:textId="77777777" w:rsidTr="00DF1216">
        <w:trPr>
          <w:jc w:val="center"/>
        </w:trPr>
        <w:tc>
          <w:tcPr>
            <w:tcW w:w="1980" w:type="dxa"/>
            <w:vMerge/>
          </w:tcPr>
          <w:p w14:paraId="4913BD0A" w14:textId="77777777" w:rsidR="00DF1216" w:rsidRPr="00DF1216" w:rsidRDefault="00DF1216" w:rsidP="00DF1216">
            <w:pPr>
              <w:rPr>
                <w:rFonts w:ascii="Arial" w:hAnsi="Arial" w:cs="Arial"/>
                <w:color w:val="000000" w:themeColor="text1"/>
                <w:sz w:val="20"/>
                <w:szCs w:val="20"/>
              </w:rPr>
            </w:pPr>
          </w:p>
        </w:tc>
        <w:tc>
          <w:tcPr>
            <w:tcW w:w="6804" w:type="dxa"/>
            <w:shd w:val="clear" w:color="auto" w:fill="auto"/>
          </w:tcPr>
          <w:p w14:paraId="15480A7E" w14:textId="77777777" w:rsidR="00DF1216" w:rsidRPr="00DF1216" w:rsidRDefault="00DF1216" w:rsidP="00DF1216">
            <w:pPr>
              <w:rPr>
                <w:rFonts w:ascii="Arial" w:hAnsi="Arial" w:cs="Arial"/>
                <w:sz w:val="20"/>
                <w:szCs w:val="20"/>
              </w:rPr>
            </w:pPr>
            <w:r w:rsidRPr="00DF1216">
              <w:rPr>
                <w:rFonts w:ascii="Arial" w:hAnsi="Arial" w:cs="Arial"/>
                <w:sz w:val="20"/>
                <w:szCs w:val="20"/>
              </w:rPr>
              <w:t>Рябина обыкновенная</w:t>
            </w:r>
          </w:p>
        </w:tc>
      </w:tr>
      <w:tr w:rsidR="00DF1216" w:rsidRPr="00DC14A8" w14:paraId="21F706F8" w14:textId="77777777" w:rsidTr="00DF1216">
        <w:trPr>
          <w:jc w:val="center"/>
        </w:trPr>
        <w:tc>
          <w:tcPr>
            <w:tcW w:w="1980" w:type="dxa"/>
            <w:vMerge/>
          </w:tcPr>
          <w:p w14:paraId="01E7152F" w14:textId="77777777" w:rsidR="00DF1216" w:rsidRPr="00DF1216" w:rsidRDefault="00DF1216" w:rsidP="00DF1216">
            <w:pPr>
              <w:rPr>
                <w:rFonts w:ascii="Arial" w:hAnsi="Arial" w:cs="Arial"/>
                <w:color w:val="000000" w:themeColor="text1"/>
                <w:sz w:val="20"/>
                <w:szCs w:val="20"/>
              </w:rPr>
            </w:pPr>
          </w:p>
        </w:tc>
        <w:tc>
          <w:tcPr>
            <w:tcW w:w="6804" w:type="dxa"/>
            <w:shd w:val="clear" w:color="auto" w:fill="auto"/>
          </w:tcPr>
          <w:p w14:paraId="192455AA" w14:textId="77777777" w:rsidR="00DF1216" w:rsidRPr="00DF1216" w:rsidRDefault="00DF1216" w:rsidP="00DF1216">
            <w:pPr>
              <w:rPr>
                <w:rFonts w:ascii="Arial" w:hAnsi="Arial" w:cs="Arial"/>
                <w:sz w:val="20"/>
                <w:szCs w:val="20"/>
              </w:rPr>
            </w:pPr>
            <w:r w:rsidRPr="00DF1216">
              <w:rPr>
                <w:rFonts w:ascii="Arial" w:hAnsi="Arial" w:cs="Arial"/>
                <w:sz w:val="20"/>
                <w:szCs w:val="20"/>
              </w:rPr>
              <w:t>Дуб красный</w:t>
            </w:r>
          </w:p>
        </w:tc>
      </w:tr>
      <w:tr w:rsidR="00DF1216" w:rsidRPr="00DC14A8" w14:paraId="0D19FB8A" w14:textId="77777777" w:rsidTr="00DF1216">
        <w:trPr>
          <w:jc w:val="center"/>
        </w:trPr>
        <w:tc>
          <w:tcPr>
            <w:tcW w:w="1980" w:type="dxa"/>
            <w:vMerge/>
          </w:tcPr>
          <w:p w14:paraId="1CD32905" w14:textId="77777777" w:rsidR="00DF1216" w:rsidRPr="00DF1216" w:rsidRDefault="00DF1216" w:rsidP="00DF1216">
            <w:pPr>
              <w:rPr>
                <w:rFonts w:ascii="Arial" w:hAnsi="Arial" w:cs="Arial"/>
                <w:color w:val="000000" w:themeColor="text1"/>
                <w:sz w:val="20"/>
                <w:szCs w:val="20"/>
              </w:rPr>
            </w:pPr>
          </w:p>
        </w:tc>
        <w:tc>
          <w:tcPr>
            <w:tcW w:w="6804" w:type="dxa"/>
            <w:shd w:val="clear" w:color="auto" w:fill="auto"/>
          </w:tcPr>
          <w:p w14:paraId="6BD95EE2" w14:textId="77777777" w:rsidR="00DF1216" w:rsidRPr="00DF1216" w:rsidRDefault="00DF1216" w:rsidP="00DF1216">
            <w:pPr>
              <w:rPr>
                <w:rFonts w:ascii="Arial" w:hAnsi="Arial" w:cs="Arial"/>
                <w:sz w:val="20"/>
                <w:szCs w:val="20"/>
              </w:rPr>
            </w:pPr>
            <w:r w:rsidRPr="00DF1216">
              <w:rPr>
                <w:rFonts w:ascii="Arial" w:hAnsi="Arial" w:cs="Arial"/>
                <w:sz w:val="20"/>
                <w:szCs w:val="20"/>
              </w:rPr>
              <w:t>Липа сердцевидная</w:t>
            </w:r>
          </w:p>
        </w:tc>
      </w:tr>
      <w:tr w:rsidR="00DF1216" w:rsidRPr="00DC14A8" w14:paraId="7A026D2E" w14:textId="77777777" w:rsidTr="00DF1216">
        <w:trPr>
          <w:jc w:val="center"/>
        </w:trPr>
        <w:tc>
          <w:tcPr>
            <w:tcW w:w="1980" w:type="dxa"/>
            <w:vMerge/>
          </w:tcPr>
          <w:p w14:paraId="38D3A54A" w14:textId="77777777" w:rsidR="00DF1216" w:rsidRPr="00DF1216" w:rsidRDefault="00DF1216" w:rsidP="00DF1216">
            <w:pPr>
              <w:rPr>
                <w:rFonts w:ascii="Arial" w:hAnsi="Arial" w:cs="Arial"/>
                <w:color w:val="000000" w:themeColor="text1"/>
                <w:sz w:val="20"/>
                <w:szCs w:val="20"/>
              </w:rPr>
            </w:pPr>
          </w:p>
        </w:tc>
        <w:tc>
          <w:tcPr>
            <w:tcW w:w="6804" w:type="dxa"/>
            <w:shd w:val="clear" w:color="auto" w:fill="auto"/>
          </w:tcPr>
          <w:p w14:paraId="2A78DEA7" w14:textId="77777777" w:rsidR="00DF1216" w:rsidRPr="00DF1216" w:rsidRDefault="00DF1216" w:rsidP="00DF1216">
            <w:pPr>
              <w:rPr>
                <w:rFonts w:ascii="Arial" w:hAnsi="Arial" w:cs="Arial"/>
                <w:sz w:val="20"/>
                <w:szCs w:val="20"/>
              </w:rPr>
            </w:pPr>
            <w:r w:rsidRPr="00DF1216">
              <w:rPr>
                <w:rFonts w:ascii="Arial" w:hAnsi="Arial" w:cs="Arial"/>
                <w:sz w:val="20"/>
                <w:szCs w:val="20"/>
              </w:rPr>
              <w:t>Вяз мелколистный</w:t>
            </w:r>
          </w:p>
        </w:tc>
      </w:tr>
      <w:tr w:rsidR="00DF1216" w:rsidRPr="00DC14A8" w14:paraId="4BB3879B" w14:textId="77777777" w:rsidTr="00DF1216">
        <w:trPr>
          <w:jc w:val="center"/>
        </w:trPr>
        <w:tc>
          <w:tcPr>
            <w:tcW w:w="1980" w:type="dxa"/>
            <w:vMerge/>
          </w:tcPr>
          <w:p w14:paraId="4A23669C" w14:textId="77777777" w:rsidR="00DF1216" w:rsidRPr="00DF1216" w:rsidRDefault="00DF1216" w:rsidP="00DF1216">
            <w:pPr>
              <w:rPr>
                <w:rFonts w:ascii="Arial" w:hAnsi="Arial" w:cs="Arial"/>
                <w:color w:val="000000" w:themeColor="text1"/>
                <w:sz w:val="20"/>
                <w:szCs w:val="20"/>
              </w:rPr>
            </w:pPr>
          </w:p>
        </w:tc>
        <w:tc>
          <w:tcPr>
            <w:tcW w:w="6804" w:type="dxa"/>
            <w:shd w:val="clear" w:color="auto" w:fill="auto"/>
          </w:tcPr>
          <w:p w14:paraId="4B2453E6" w14:textId="77777777" w:rsidR="00DF1216" w:rsidRPr="00DF1216" w:rsidRDefault="00DF1216" w:rsidP="00DF1216">
            <w:pPr>
              <w:rPr>
                <w:rFonts w:ascii="Arial" w:hAnsi="Arial" w:cs="Arial"/>
                <w:sz w:val="20"/>
                <w:szCs w:val="20"/>
              </w:rPr>
            </w:pPr>
            <w:r w:rsidRPr="00DF1216">
              <w:rPr>
                <w:rFonts w:ascii="Arial" w:hAnsi="Arial" w:cs="Arial"/>
                <w:sz w:val="20"/>
                <w:szCs w:val="20"/>
              </w:rPr>
              <w:t xml:space="preserve">Вишня </w:t>
            </w:r>
            <w:proofErr w:type="spellStart"/>
            <w:r w:rsidRPr="00DF1216">
              <w:rPr>
                <w:rFonts w:ascii="Arial" w:hAnsi="Arial" w:cs="Arial"/>
                <w:sz w:val="20"/>
                <w:szCs w:val="20"/>
              </w:rPr>
              <w:t>маголебка</w:t>
            </w:r>
            <w:proofErr w:type="spellEnd"/>
          </w:p>
        </w:tc>
      </w:tr>
      <w:tr w:rsidR="00DF1216" w14:paraId="1B8016BD" w14:textId="77777777" w:rsidTr="00DF1216">
        <w:trPr>
          <w:jc w:val="center"/>
        </w:trPr>
        <w:tc>
          <w:tcPr>
            <w:tcW w:w="1980" w:type="dxa"/>
            <w:vMerge w:val="restart"/>
            <w:vAlign w:val="center"/>
          </w:tcPr>
          <w:p w14:paraId="4166121C" w14:textId="77777777" w:rsidR="00DF1216" w:rsidRPr="00DF1216" w:rsidRDefault="00DF1216" w:rsidP="00DF1216">
            <w:pPr>
              <w:jc w:val="center"/>
              <w:rPr>
                <w:rFonts w:ascii="Arial" w:hAnsi="Arial" w:cs="Arial"/>
                <w:color w:val="000000" w:themeColor="text1"/>
                <w:sz w:val="20"/>
                <w:szCs w:val="20"/>
              </w:rPr>
            </w:pPr>
            <w:r w:rsidRPr="00DF1216">
              <w:rPr>
                <w:rFonts w:ascii="Arial" w:hAnsi="Arial" w:cs="Arial"/>
                <w:b/>
                <w:color w:val="000000" w:themeColor="text1"/>
                <w:sz w:val="20"/>
                <w:szCs w:val="20"/>
              </w:rPr>
              <w:t>II. Кустарник</w:t>
            </w:r>
          </w:p>
        </w:tc>
        <w:tc>
          <w:tcPr>
            <w:tcW w:w="6804" w:type="dxa"/>
            <w:shd w:val="clear" w:color="auto" w:fill="auto"/>
          </w:tcPr>
          <w:p w14:paraId="03D19CFC" w14:textId="77777777" w:rsidR="00DF1216" w:rsidRPr="00DF1216" w:rsidRDefault="00DF1216" w:rsidP="00DF1216">
            <w:pPr>
              <w:rPr>
                <w:rFonts w:ascii="Arial" w:hAnsi="Arial" w:cs="Arial"/>
                <w:sz w:val="20"/>
                <w:szCs w:val="20"/>
              </w:rPr>
            </w:pPr>
            <w:r w:rsidRPr="00DF1216">
              <w:rPr>
                <w:rFonts w:ascii="Arial" w:hAnsi="Arial" w:cs="Arial"/>
                <w:sz w:val="20"/>
                <w:szCs w:val="20"/>
              </w:rPr>
              <w:t>Лещина обыкновенная</w:t>
            </w:r>
          </w:p>
        </w:tc>
      </w:tr>
      <w:tr w:rsidR="00DF1216" w:rsidRPr="00DC14A8" w14:paraId="04193978" w14:textId="77777777" w:rsidTr="00DF1216">
        <w:trPr>
          <w:jc w:val="center"/>
        </w:trPr>
        <w:tc>
          <w:tcPr>
            <w:tcW w:w="1980" w:type="dxa"/>
            <w:vMerge/>
          </w:tcPr>
          <w:p w14:paraId="1BF50410" w14:textId="77777777" w:rsidR="00DF1216" w:rsidRPr="00DF1216" w:rsidRDefault="00DF1216" w:rsidP="00DF1216">
            <w:pPr>
              <w:rPr>
                <w:rFonts w:ascii="Arial" w:hAnsi="Arial" w:cs="Arial"/>
                <w:color w:val="000000" w:themeColor="text1"/>
                <w:sz w:val="20"/>
                <w:szCs w:val="20"/>
              </w:rPr>
            </w:pPr>
          </w:p>
        </w:tc>
        <w:tc>
          <w:tcPr>
            <w:tcW w:w="6804" w:type="dxa"/>
            <w:shd w:val="clear" w:color="auto" w:fill="auto"/>
          </w:tcPr>
          <w:p w14:paraId="21A9A485" w14:textId="77777777" w:rsidR="00DF1216" w:rsidRPr="00DF1216" w:rsidRDefault="00DF1216" w:rsidP="00DF1216">
            <w:pPr>
              <w:rPr>
                <w:rFonts w:ascii="Arial" w:hAnsi="Arial" w:cs="Arial"/>
                <w:sz w:val="20"/>
                <w:szCs w:val="20"/>
              </w:rPr>
            </w:pPr>
            <w:r w:rsidRPr="00DF1216">
              <w:rPr>
                <w:rFonts w:ascii="Arial" w:hAnsi="Arial" w:cs="Arial"/>
                <w:sz w:val="20"/>
                <w:szCs w:val="20"/>
              </w:rPr>
              <w:t>Арония черноплодная</w:t>
            </w:r>
          </w:p>
        </w:tc>
      </w:tr>
      <w:tr w:rsidR="00DF1216" w:rsidRPr="00DC14A8" w14:paraId="189E3A81" w14:textId="77777777" w:rsidTr="00DF1216">
        <w:trPr>
          <w:jc w:val="center"/>
        </w:trPr>
        <w:tc>
          <w:tcPr>
            <w:tcW w:w="1980" w:type="dxa"/>
            <w:vMerge/>
          </w:tcPr>
          <w:p w14:paraId="56BE5814" w14:textId="77777777" w:rsidR="00DF1216" w:rsidRPr="00DF1216" w:rsidRDefault="00DF1216" w:rsidP="00DF1216">
            <w:pPr>
              <w:rPr>
                <w:rFonts w:ascii="Arial" w:hAnsi="Arial" w:cs="Arial"/>
                <w:color w:val="000000" w:themeColor="text1"/>
                <w:sz w:val="20"/>
                <w:szCs w:val="20"/>
              </w:rPr>
            </w:pPr>
          </w:p>
        </w:tc>
        <w:tc>
          <w:tcPr>
            <w:tcW w:w="6804" w:type="dxa"/>
            <w:shd w:val="clear" w:color="auto" w:fill="auto"/>
          </w:tcPr>
          <w:p w14:paraId="5F45ECE7" w14:textId="77777777" w:rsidR="00DF1216" w:rsidRPr="00DF1216" w:rsidRDefault="00DF1216" w:rsidP="00DF1216">
            <w:pPr>
              <w:rPr>
                <w:rFonts w:ascii="Arial" w:hAnsi="Arial" w:cs="Arial"/>
                <w:sz w:val="20"/>
                <w:szCs w:val="20"/>
              </w:rPr>
            </w:pPr>
            <w:r w:rsidRPr="00DF1216">
              <w:rPr>
                <w:rFonts w:ascii="Arial" w:hAnsi="Arial" w:cs="Arial"/>
                <w:sz w:val="20"/>
                <w:szCs w:val="20"/>
              </w:rPr>
              <w:t>Гребенщик ветвистый</w:t>
            </w:r>
          </w:p>
        </w:tc>
      </w:tr>
      <w:tr w:rsidR="00DF1216" w:rsidRPr="00F17944" w14:paraId="536E00A3" w14:textId="77777777" w:rsidTr="00DF1216">
        <w:trPr>
          <w:jc w:val="center"/>
        </w:trPr>
        <w:tc>
          <w:tcPr>
            <w:tcW w:w="1980" w:type="dxa"/>
            <w:vMerge/>
          </w:tcPr>
          <w:p w14:paraId="09371F83" w14:textId="77777777" w:rsidR="00DF1216" w:rsidRPr="00DF1216" w:rsidRDefault="00DF1216" w:rsidP="00DF1216">
            <w:pPr>
              <w:rPr>
                <w:rFonts w:ascii="Arial" w:hAnsi="Arial" w:cs="Arial"/>
                <w:color w:val="000000" w:themeColor="text1"/>
                <w:sz w:val="20"/>
                <w:szCs w:val="20"/>
              </w:rPr>
            </w:pPr>
          </w:p>
        </w:tc>
        <w:tc>
          <w:tcPr>
            <w:tcW w:w="6804" w:type="dxa"/>
            <w:shd w:val="clear" w:color="auto" w:fill="auto"/>
          </w:tcPr>
          <w:p w14:paraId="22C0A45B" w14:textId="77777777" w:rsidR="00DF1216" w:rsidRPr="00DF1216" w:rsidRDefault="00DF1216" w:rsidP="00DF1216">
            <w:pPr>
              <w:rPr>
                <w:rFonts w:ascii="Arial" w:hAnsi="Arial" w:cs="Arial"/>
                <w:sz w:val="20"/>
                <w:szCs w:val="20"/>
              </w:rPr>
            </w:pPr>
            <w:r w:rsidRPr="00DF1216">
              <w:rPr>
                <w:rFonts w:ascii="Arial" w:hAnsi="Arial" w:cs="Arial"/>
                <w:sz w:val="20"/>
                <w:szCs w:val="20"/>
              </w:rPr>
              <w:t>Облепиха крушиновая</w:t>
            </w:r>
          </w:p>
        </w:tc>
      </w:tr>
      <w:tr w:rsidR="00DF1216" w:rsidRPr="00F17944" w14:paraId="5E694417" w14:textId="77777777" w:rsidTr="00DF1216">
        <w:trPr>
          <w:jc w:val="center"/>
        </w:trPr>
        <w:tc>
          <w:tcPr>
            <w:tcW w:w="1980" w:type="dxa"/>
            <w:vMerge/>
          </w:tcPr>
          <w:p w14:paraId="3E1B554A" w14:textId="77777777" w:rsidR="00DF1216" w:rsidRPr="00DF1216" w:rsidRDefault="00DF1216" w:rsidP="00DF1216">
            <w:pPr>
              <w:rPr>
                <w:rFonts w:ascii="Arial" w:hAnsi="Arial" w:cs="Arial"/>
                <w:color w:val="000000" w:themeColor="text1"/>
                <w:sz w:val="20"/>
                <w:szCs w:val="20"/>
              </w:rPr>
            </w:pPr>
          </w:p>
        </w:tc>
        <w:tc>
          <w:tcPr>
            <w:tcW w:w="6804" w:type="dxa"/>
            <w:shd w:val="clear" w:color="auto" w:fill="auto"/>
          </w:tcPr>
          <w:p w14:paraId="39A3DD30" w14:textId="77777777" w:rsidR="00DF1216" w:rsidRPr="00DF1216" w:rsidRDefault="00DF1216" w:rsidP="00DF1216">
            <w:pPr>
              <w:rPr>
                <w:rFonts w:ascii="Arial" w:hAnsi="Arial" w:cs="Arial"/>
                <w:sz w:val="20"/>
                <w:szCs w:val="20"/>
              </w:rPr>
            </w:pPr>
            <w:r w:rsidRPr="00DF1216">
              <w:rPr>
                <w:rFonts w:ascii="Arial" w:hAnsi="Arial" w:cs="Arial"/>
                <w:sz w:val="20"/>
                <w:szCs w:val="20"/>
              </w:rPr>
              <w:t>Можжевельник казацкий</w:t>
            </w:r>
          </w:p>
        </w:tc>
      </w:tr>
      <w:tr w:rsidR="00DF1216" w:rsidRPr="00F17944" w14:paraId="7A34AD30" w14:textId="77777777" w:rsidTr="00DF1216">
        <w:trPr>
          <w:jc w:val="center"/>
        </w:trPr>
        <w:tc>
          <w:tcPr>
            <w:tcW w:w="1980" w:type="dxa"/>
            <w:vMerge/>
          </w:tcPr>
          <w:p w14:paraId="07661567" w14:textId="77777777" w:rsidR="00DF1216" w:rsidRPr="00DF1216" w:rsidRDefault="00DF1216" w:rsidP="00DF1216">
            <w:pPr>
              <w:rPr>
                <w:rFonts w:ascii="Arial" w:hAnsi="Arial" w:cs="Arial"/>
                <w:color w:val="000000" w:themeColor="text1"/>
                <w:sz w:val="20"/>
                <w:szCs w:val="20"/>
              </w:rPr>
            </w:pPr>
          </w:p>
        </w:tc>
        <w:tc>
          <w:tcPr>
            <w:tcW w:w="6804" w:type="dxa"/>
            <w:shd w:val="clear" w:color="auto" w:fill="auto"/>
          </w:tcPr>
          <w:p w14:paraId="724FCB3C" w14:textId="77777777" w:rsidR="00DF1216" w:rsidRPr="00DF1216" w:rsidRDefault="00DF1216" w:rsidP="00DF1216">
            <w:pPr>
              <w:rPr>
                <w:rFonts w:ascii="Arial" w:hAnsi="Arial" w:cs="Arial"/>
                <w:sz w:val="20"/>
                <w:szCs w:val="20"/>
              </w:rPr>
            </w:pPr>
            <w:r w:rsidRPr="00DF1216">
              <w:rPr>
                <w:rFonts w:ascii="Arial" w:hAnsi="Arial" w:cs="Arial"/>
                <w:sz w:val="20"/>
                <w:szCs w:val="20"/>
              </w:rPr>
              <w:t>Барбарис обыкновенный</w:t>
            </w:r>
          </w:p>
        </w:tc>
      </w:tr>
      <w:tr w:rsidR="00DF1216" w:rsidRPr="00F17944" w14:paraId="7BF9B1AF" w14:textId="77777777" w:rsidTr="00DF1216">
        <w:trPr>
          <w:jc w:val="center"/>
        </w:trPr>
        <w:tc>
          <w:tcPr>
            <w:tcW w:w="1980" w:type="dxa"/>
            <w:vMerge/>
          </w:tcPr>
          <w:p w14:paraId="51E4F5F5" w14:textId="77777777" w:rsidR="00DF1216" w:rsidRPr="00DF1216" w:rsidRDefault="00DF1216" w:rsidP="00DF1216">
            <w:pPr>
              <w:rPr>
                <w:rFonts w:ascii="Arial" w:hAnsi="Arial" w:cs="Arial"/>
                <w:color w:val="000000" w:themeColor="text1"/>
                <w:sz w:val="20"/>
                <w:szCs w:val="20"/>
              </w:rPr>
            </w:pPr>
          </w:p>
        </w:tc>
        <w:tc>
          <w:tcPr>
            <w:tcW w:w="6804" w:type="dxa"/>
            <w:shd w:val="clear" w:color="auto" w:fill="auto"/>
          </w:tcPr>
          <w:p w14:paraId="57BCAB05" w14:textId="77777777" w:rsidR="00DF1216" w:rsidRPr="00DF1216" w:rsidRDefault="00DF1216" w:rsidP="00DF1216">
            <w:pPr>
              <w:rPr>
                <w:rFonts w:ascii="Arial" w:hAnsi="Arial" w:cs="Arial"/>
                <w:sz w:val="20"/>
                <w:szCs w:val="20"/>
              </w:rPr>
            </w:pPr>
            <w:r w:rsidRPr="00DF1216">
              <w:rPr>
                <w:rFonts w:ascii="Arial" w:hAnsi="Arial" w:cs="Arial"/>
                <w:sz w:val="20"/>
                <w:szCs w:val="20"/>
              </w:rPr>
              <w:t>Айва японская</w:t>
            </w:r>
          </w:p>
        </w:tc>
      </w:tr>
      <w:tr w:rsidR="00DF1216" w:rsidRPr="00F17944" w14:paraId="3A12D3E5" w14:textId="77777777" w:rsidTr="00DF1216">
        <w:trPr>
          <w:jc w:val="center"/>
        </w:trPr>
        <w:tc>
          <w:tcPr>
            <w:tcW w:w="1980" w:type="dxa"/>
            <w:vMerge/>
          </w:tcPr>
          <w:p w14:paraId="352282BB" w14:textId="77777777" w:rsidR="00DF1216" w:rsidRPr="00DF1216" w:rsidRDefault="00DF1216" w:rsidP="00DF1216">
            <w:pPr>
              <w:rPr>
                <w:rFonts w:ascii="Arial" w:hAnsi="Arial" w:cs="Arial"/>
                <w:color w:val="000000" w:themeColor="text1"/>
                <w:sz w:val="20"/>
                <w:szCs w:val="20"/>
              </w:rPr>
            </w:pPr>
          </w:p>
        </w:tc>
        <w:tc>
          <w:tcPr>
            <w:tcW w:w="6804" w:type="dxa"/>
            <w:shd w:val="clear" w:color="auto" w:fill="auto"/>
          </w:tcPr>
          <w:p w14:paraId="07FE1907" w14:textId="77777777" w:rsidR="00DF1216" w:rsidRPr="00DF1216" w:rsidRDefault="00DF1216" w:rsidP="00DF1216">
            <w:pPr>
              <w:rPr>
                <w:rFonts w:ascii="Arial" w:hAnsi="Arial" w:cs="Arial"/>
                <w:sz w:val="20"/>
                <w:szCs w:val="20"/>
              </w:rPr>
            </w:pPr>
            <w:r w:rsidRPr="00DF1216">
              <w:rPr>
                <w:rFonts w:ascii="Arial" w:hAnsi="Arial" w:cs="Arial"/>
                <w:sz w:val="20"/>
                <w:szCs w:val="20"/>
              </w:rPr>
              <w:t>Спирея</w:t>
            </w:r>
          </w:p>
        </w:tc>
      </w:tr>
      <w:tr w:rsidR="00DF1216" w:rsidRPr="00F17944" w14:paraId="4C9D99CE" w14:textId="77777777" w:rsidTr="00DF1216">
        <w:trPr>
          <w:jc w:val="center"/>
        </w:trPr>
        <w:tc>
          <w:tcPr>
            <w:tcW w:w="1980" w:type="dxa"/>
            <w:vMerge/>
          </w:tcPr>
          <w:p w14:paraId="7F57D46D" w14:textId="77777777" w:rsidR="00DF1216" w:rsidRPr="00DF1216" w:rsidRDefault="00DF1216" w:rsidP="00DF1216">
            <w:pPr>
              <w:rPr>
                <w:rFonts w:ascii="Arial" w:hAnsi="Arial" w:cs="Arial"/>
                <w:color w:val="000000" w:themeColor="text1"/>
                <w:sz w:val="20"/>
                <w:szCs w:val="20"/>
              </w:rPr>
            </w:pPr>
          </w:p>
        </w:tc>
        <w:tc>
          <w:tcPr>
            <w:tcW w:w="6804" w:type="dxa"/>
            <w:shd w:val="clear" w:color="auto" w:fill="auto"/>
          </w:tcPr>
          <w:p w14:paraId="677D4A70" w14:textId="77777777" w:rsidR="00DF1216" w:rsidRPr="00DF1216" w:rsidRDefault="00DF1216" w:rsidP="00DF1216">
            <w:pPr>
              <w:rPr>
                <w:rFonts w:ascii="Arial" w:hAnsi="Arial" w:cs="Arial"/>
                <w:sz w:val="20"/>
                <w:szCs w:val="20"/>
              </w:rPr>
            </w:pPr>
            <w:r w:rsidRPr="00DF1216">
              <w:rPr>
                <w:rFonts w:ascii="Arial" w:hAnsi="Arial" w:cs="Arial"/>
                <w:sz w:val="20"/>
                <w:szCs w:val="20"/>
              </w:rPr>
              <w:t>Жасмин дикий</w:t>
            </w:r>
          </w:p>
        </w:tc>
      </w:tr>
      <w:tr w:rsidR="00DF1216" w:rsidRPr="004770E7" w14:paraId="1CB843D3" w14:textId="77777777" w:rsidTr="00DF1216">
        <w:trPr>
          <w:jc w:val="center"/>
        </w:trPr>
        <w:tc>
          <w:tcPr>
            <w:tcW w:w="1980" w:type="dxa"/>
            <w:vMerge/>
          </w:tcPr>
          <w:p w14:paraId="55225BFC" w14:textId="77777777" w:rsidR="00DF1216" w:rsidRPr="00DF1216" w:rsidRDefault="00DF1216" w:rsidP="00DF1216">
            <w:pPr>
              <w:rPr>
                <w:rFonts w:ascii="Arial" w:hAnsi="Arial" w:cs="Arial"/>
                <w:color w:val="000000" w:themeColor="text1"/>
                <w:sz w:val="20"/>
                <w:szCs w:val="20"/>
              </w:rPr>
            </w:pPr>
          </w:p>
        </w:tc>
        <w:tc>
          <w:tcPr>
            <w:tcW w:w="6804" w:type="dxa"/>
            <w:shd w:val="clear" w:color="auto" w:fill="auto"/>
          </w:tcPr>
          <w:p w14:paraId="222FBED2" w14:textId="77777777" w:rsidR="00DF1216" w:rsidRPr="00DF1216" w:rsidRDefault="00DF1216" w:rsidP="00DF1216">
            <w:pPr>
              <w:rPr>
                <w:rFonts w:ascii="Arial" w:hAnsi="Arial" w:cs="Arial"/>
                <w:sz w:val="20"/>
                <w:szCs w:val="20"/>
              </w:rPr>
            </w:pPr>
            <w:r w:rsidRPr="00DF1216">
              <w:rPr>
                <w:rFonts w:ascii="Arial" w:hAnsi="Arial" w:cs="Arial"/>
                <w:sz w:val="20"/>
                <w:szCs w:val="20"/>
              </w:rPr>
              <w:t>Бирючина обыкновенная</w:t>
            </w:r>
          </w:p>
        </w:tc>
      </w:tr>
      <w:tr w:rsidR="00DF1216" w:rsidRPr="004770E7" w14:paraId="1C0AD54C" w14:textId="77777777" w:rsidTr="00DF1216">
        <w:trPr>
          <w:jc w:val="center"/>
        </w:trPr>
        <w:tc>
          <w:tcPr>
            <w:tcW w:w="1980" w:type="dxa"/>
            <w:vMerge/>
          </w:tcPr>
          <w:p w14:paraId="640EBEB5" w14:textId="77777777" w:rsidR="00DF1216" w:rsidRPr="00DF1216" w:rsidRDefault="00DF1216" w:rsidP="00DF1216">
            <w:pPr>
              <w:rPr>
                <w:rFonts w:ascii="Arial" w:hAnsi="Arial" w:cs="Arial"/>
                <w:color w:val="000000" w:themeColor="text1"/>
                <w:sz w:val="20"/>
                <w:szCs w:val="20"/>
              </w:rPr>
            </w:pPr>
          </w:p>
        </w:tc>
        <w:tc>
          <w:tcPr>
            <w:tcW w:w="6804" w:type="dxa"/>
            <w:shd w:val="clear" w:color="auto" w:fill="auto"/>
          </w:tcPr>
          <w:p w14:paraId="24B7036B" w14:textId="77777777" w:rsidR="00DF1216" w:rsidRPr="00DF1216" w:rsidRDefault="00DF1216" w:rsidP="00DF1216">
            <w:pPr>
              <w:rPr>
                <w:rFonts w:ascii="Arial" w:hAnsi="Arial" w:cs="Arial"/>
                <w:sz w:val="20"/>
                <w:szCs w:val="20"/>
              </w:rPr>
            </w:pPr>
            <w:r w:rsidRPr="00DF1216">
              <w:rPr>
                <w:rFonts w:ascii="Arial" w:hAnsi="Arial" w:cs="Arial"/>
                <w:sz w:val="20"/>
                <w:szCs w:val="20"/>
              </w:rPr>
              <w:t>Сирень обыкновенная</w:t>
            </w:r>
          </w:p>
        </w:tc>
      </w:tr>
      <w:tr w:rsidR="00DF1216" w:rsidRPr="004770E7" w14:paraId="0B9C099D" w14:textId="77777777" w:rsidTr="00DF1216">
        <w:trPr>
          <w:jc w:val="center"/>
        </w:trPr>
        <w:tc>
          <w:tcPr>
            <w:tcW w:w="1980" w:type="dxa"/>
            <w:vMerge/>
          </w:tcPr>
          <w:p w14:paraId="66A58BA4" w14:textId="77777777" w:rsidR="00DF1216" w:rsidRPr="00DF1216" w:rsidRDefault="00DF1216" w:rsidP="00DF1216">
            <w:pPr>
              <w:rPr>
                <w:rFonts w:ascii="Arial" w:hAnsi="Arial" w:cs="Arial"/>
                <w:color w:val="000000" w:themeColor="text1"/>
                <w:sz w:val="20"/>
                <w:szCs w:val="20"/>
              </w:rPr>
            </w:pPr>
          </w:p>
        </w:tc>
        <w:tc>
          <w:tcPr>
            <w:tcW w:w="6804" w:type="dxa"/>
            <w:shd w:val="clear" w:color="auto" w:fill="auto"/>
          </w:tcPr>
          <w:p w14:paraId="77EAF3E8" w14:textId="77777777" w:rsidR="00DF1216" w:rsidRPr="00DF1216" w:rsidRDefault="00DF1216" w:rsidP="00DF1216">
            <w:pPr>
              <w:rPr>
                <w:rFonts w:ascii="Arial" w:hAnsi="Arial" w:cs="Arial"/>
                <w:sz w:val="20"/>
                <w:szCs w:val="20"/>
              </w:rPr>
            </w:pPr>
            <w:r w:rsidRPr="00DF1216">
              <w:rPr>
                <w:rFonts w:ascii="Arial" w:hAnsi="Arial" w:cs="Arial"/>
                <w:sz w:val="20"/>
                <w:szCs w:val="20"/>
              </w:rPr>
              <w:t>Шиповник</w:t>
            </w:r>
          </w:p>
        </w:tc>
      </w:tr>
      <w:tr w:rsidR="00DF1216" w:rsidRPr="004770E7" w14:paraId="4A7F53E2" w14:textId="77777777" w:rsidTr="00DF1216">
        <w:trPr>
          <w:jc w:val="center"/>
        </w:trPr>
        <w:tc>
          <w:tcPr>
            <w:tcW w:w="1980" w:type="dxa"/>
            <w:vMerge/>
          </w:tcPr>
          <w:p w14:paraId="7C298919" w14:textId="77777777" w:rsidR="00DF1216" w:rsidRPr="00DF1216" w:rsidRDefault="00DF1216" w:rsidP="00DF1216">
            <w:pPr>
              <w:rPr>
                <w:rFonts w:ascii="Arial" w:hAnsi="Arial" w:cs="Arial"/>
                <w:color w:val="000000" w:themeColor="text1"/>
                <w:sz w:val="20"/>
                <w:szCs w:val="20"/>
              </w:rPr>
            </w:pPr>
          </w:p>
        </w:tc>
        <w:tc>
          <w:tcPr>
            <w:tcW w:w="6804" w:type="dxa"/>
            <w:shd w:val="clear" w:color="auto" w:fill="auto"/>
          </w:tcPr>
          <w:p w14:paraId="607D85B5" w14:textId="77777777" w:rsidR="00DF1216" w:rsidRPr="00DF1216" w:rsidRDefault="00DF1216" w:rsidP="00DF1216">
            <w:pPr>
              <w:rPr>
                <w:rFonts w:ascii="Arial" w:hAnsi="Arial" w:cs="Arial"/>
                <w:sz w:val="20"/>
                <w:szCs w:val="20"/>
              </w:rPr>
            </w:pPr>
            <w:r w:rsidRPr="00DF1216">
              <w:rPr>
                <w:rFonts w:ascii="Arial" w:hAnsi="Arial" w:cs="Arial"/>
                <w:sz w:val="20"/>
                <w:szCs w:val="20"/>
              </w:rPr>
              <w:t xml:space="preserve">Магония </w:t>
            </w:r>
            <w:proofErr w:type="spellStart"/>
            <w:r w:rsidRPr="00DF1216">
              <w:rPr>
                <w:rFonts w:ascii="Arial" w:hAnsi="Arial" w:cs="Arial"/>
                <w:sz w:val="20"/>
                <w:szCs w:val="20"/>
              </w:rPr>
              <w:t>подуболистая</w:t>
            </w:r>
            <w:proofErr w:type="spellEnd"/>
          </w:p>
        </w:tc>
      </w:tr>
      <w:tr w:rsidR="00DF1216" w:rsidRPr="004770E7" w14:paraId="712F49B6" w14:textId="77777777" w:rsidTr="00DF1216">
        <w:trPr>
          <w:jc w:val="center"/>
        </w:trPr>
        <w:tc>
          <w:tcPr>
            <w:tcW w:w="1980" w:type="dxa"/>
            <w:vMerge/>
          </w:tcPr>
          <w:p w14:paraId="11C1EADB" w14:textId="77777777" w:rsidR="00DF1216" w:rsidRPr="00DF1216" w:rsidRDefault="00DF1216" w:rsidP="00DF1216">
            <w:pPr>
              <w:rPr>
                <w:rFonts w:ascii="Arial" w:hAnsi="Arial" w:cs="Arial"/>
                <w:color w:val="000000" w:themeColor="text1"/>
                <w:sz w:val="20"/>
                <w:szCs w:val="20"/>
              </w:rPr>
            </w:pPr>
          </w:p>
        </w:tc>
        <w:tc>
          <w:tcPr>
            <w:tcW w:w="6804" w:type="dxa"/>
            <w:shd w:val="clear" w:color="auto" w:fill="auto"/>
          </w:tcPr>
          <w:p w14:paraId="575BA0A9" w14:textId="77777777" w:rsidR="00DF1216" w:rsidRPr="00DF1216" w:rsidRDefault="00DF1216" w:rsidP="00DF1216">
            <w:pPr>
              <w:rPr>
                <w:rFonts w:ascii="Arial" w:hAnsi="Arial" w:cs="Arial"/>
                <w:sz w:val="20"/>
                <w:szCs w:val="20"/>
              </w:rPr>
            </w:pPr>
            <w:r w:rsidRPr="00DF1216">
              <w:rPr>
                <w:rFonts w:ascii="Arial" w:hAnsi="Arial" w:cs="Arial"/>
                <w:sz w:val="20"/>
                <w:szCs w:val="20"/>
              </w:rPr>
              <w:t>Черемуха поздняя</w:t>
            </w:r>
          </w:p>
        </w:tc>
      </w:tr>
      <w:tr w:rsidR="00DF1216" w:rsidRPr="004770E7" w14:paraId="5DE4C41C" w14:textId="77777777" w:rsidTr="00DF1216">
        <w:trPr>
          <w:jc w:val="center"/>
        </w:trPr>
        <w:tc>
          <w:tcPr>
            <w:tcW w:w="1980" w:type="dxa"/>
            <w:vMerge/>
          </w:tcPr>
          <w:p w14:paraId="3E2BAE8C" w14:textId="77777777" w:rsidR="00DF1216" w:rsidRPr="00DF1216" w:rsidRDefault="00DF1216" w:rsidP="00DF1216">
            <w:pPr>
              <w:rPr>
                <w:rFonts w:ascii="Arial" w:hAnsi="Arial" w:cs="Arial"/>
                <w:color w:val="000000" w:themeColor="text1"/>
                <w:sz w:val="20"/>
                <w:szCs w:val="20"/>
              </w:rPr>
            </w:pPr>
          </w:p>
        </w:tc>
        <w:tc>
          <w:tcPr>
            <w:tcW w:w="6804" w:type="dxa"/>
            <w:shd w:val="clear" w:color="auto" w:fill="auto"/>
          </w:tcPr>
          <w:p w14:paraId="2CD40C33" w14:textId="77777777" w:rsidR="00DF1216" w:rsidRPr="00DF1216" w:rsidRDefault="00DF1216" w:rsidP="00DF1216">
            <w:pPr>
              <w:rPr>
                <w:rFonts w:ascii="Arial" w:hAnsi="Arial" w:cs="Arial"/>
                <w:sz w:val="20"/>
                <w:szCs w:val="20"/>
              </w:rPr>
            </w:pPr>
            <w:r w:rsidRPr="00DF1216">
              <w:rPr>
                <w:rFonts w:ascii="Arial" w:hAnsi="Arial" w:cs="Arial"/>
                <w:sz w:val="20"/>
                <w:szCs w:val="20"/>
              </w:rPr>
              <w:t>Миндаль низкорослый</w:t>
            </w:r>
          </w:p>
        </w:tc>
      </w:tr>
      <w:tr w:rsidR="00DF1216" w:rsidRPr="002B4EF4" w14:paraId="062FE338" w14:textId="77777777" w:rsidTr="00DF1216">
        <w:trPr>
          <w:jc w:val="center"/>
        </w:trPr>
        <w:tc>
          <w:tcPr>
            <w:tcW w:w="1980" w:type="dxa"/>
            <w:vMerge/>
          </w:tcPr>
          <w:p w14:paraId="2C44603B" w14:textId="77777777" w:rsidR="00DF1216" w:rsidRPr="00DF1216" w:rsidRDefault="00DF1216" w:rsidP="00DF1216">
            <w:pPr>
              <w:rPr>
                <w:rFonts w:ascii="Arial" w:hAnsi="Arial" w:cs="Arial"/>
                <w:color w:val="000000" w:themeColor="text1"/>
                <w:sz w:val="20"/>
                <w:szCs w:val="20"/>
              </w:rPr>
            </w:pPr>
          </w:p>
        </w:tc>
        <w:tc>
          <w:tcPr>
            <w:tcW w:w="6804" w:type="dxa"/>
            <w:shd w:val="clear" w:color="auto" w:fill="auto"/>
          </w:tcPr>
          <w:p w14:paraId="562C8D27" w14:textId="77777777" w:rsidR="00DF1216" w:rsidRPr="00DF1216" w:rsidRDefault="00DF1216" w:rsidP="00DF1216">
            <w:pPr>
              <w:rPr>
                <w:rFonts w:ascii="Arial" w:hAnsi="Arial" w:cs="Arial"/>
                <w:sz w:val="20"/>
                <w:szCs w:val="20"/>
              </w:rPr>
            </w:pPr>
            <w:r w:rsidRPr="00DF1216">
              <w:rPr>
                <w:rFonts w:ascii="Arial" w:hAnsi="Arial" w:cs="Arial"/>
                <w:sz w:val="20"/>
                <w:szCs w:val="20"/>
              </w:rPr>
              <w:t>Боярышник обыкновенный</w:t>
            </w:r>
          </w:p>
        </w:tc>
      </w:tr>
      <w:tr w:rsidR="00DF1216" w:rsidRPr="002B4EF4" w14:paraId="585BCDA0" w14:textId="77777777" w:rsidTr="00DF1216">
        <w:trPr>
          <w:jc w:val="center"/>
        </w:trPr>
        <w:tc>
          <w:tcPr>
            <w:tcW w:w="1980" w:type="dxa"/>
            <w:vMerge/>
          </w:tcPr>
          <w:p w14:paraId="762C8AD8" w14:textId="77777777" w:rsidR="00DF1216" w:rsidRPr="00DF1216" w:rsidRDefault="00DF1216" w:rsidP="00DF1216">
            <w:pPr>
              <w:rPr>
                <w:rFonts w:ascii="Arial" w:hAnsi="Arial" w:cs="Arial"/>
                <w:color w:val="000000" w:themeColor="text1"/>
                <w:sz w:val="20"/>
                <w:szCs w:val="20"/>
              </w:rPr>
            </w:pPr>
          </w:p>
        </w:tc>
        <w:tc>
          <w:tcPr>
            <w:tcW w:w="6804" w:type="dxa"/>
            <w:shd w:val="clear" w:color="auto" w:fill="auto"/>
          </w:tcPr>
          <w:p w14:paraId="25D786D1" w14:textId="77777777" w:rsidR="00DF1216" w:rsidRPr="00DF1216" w:rsidRDefault="00DF1216" w:rsidP="00DF1216">
            <w:pPr>
              <w:rPr>
                <w:rFonts w:ascii="Arial" w:hAnsi="Arial" w:cs="Arial"/>
                <w:sz w:val="20"/>
                <w:szCs w:val="20"/>
                <w:lang w:val="en-US"/>
              </w:rPr>
            </w:pPr>
            <w:r w:rsidRPr="00DF1216">
              <w:rPr>
                <w:rFonts w:ascii="Arial" w:hAnsi="Arial" w:cs="Arial"/>
                <w:sz w:val="20"/>
                <w:szCs w:val="20"/>
              </w:rPr>
              <w:t>Терн</w:t>
            </w:r>
          </w:p>
        </w:tc>
      </w:tr>
      <w:tr w:rsidR="00DF1216" w:rsidRPr="002B4EF4" w14:paraId="685ADB94" w14:textId="77777777" w:rsidTr="00DF1216">
        <w:trPr>
          <w:jc w:val="center"/>
        </w:trPr>
        <w:tc>
          <w:tcPr>
            <w:tcW w:w="1980" w:type="dxa"/>
            <w:vMerge/>
          </w:tcPr>
          <w:p w14:paraId="54EC5AD3" w14:textId="77777777" w:rsidR="00DF1216" w:rsidRPr="00DF1216" w:rsidRDefault="00DF1216" w:rsidP="00DF1216">
            <w:pPr>
              <w:rPr>
                <w:rFonts w:ascii="Arial" w:hAnsi="Arial" w:cs="Arial"/>
                <w:color w:val="000000" w:themeColor="text1"/>
                <w:sz w:val="20"/>
                <w:szCs w:val="20"/>
              </w:rPr>
            </w:pPr>
          </w:p>
        </w:tc>
        <w:tc>
          <w:tcPr>
            <w:tcW w:w="6804" w:type="dxa"/>
            <w:shd w:val="clear" w:color="auto" w:fill="auto"/>
          </w:tcPr>
          <w:p w14:paraId="0A65397B" w14:textId="77777777" w:rsidR="00DF1216" w:rsidRPr="00DF1216" w:rsidRDefault="00DF1216" w:rsidP="00DF1216">
            <w:pPr>
              <w:rPr>
                <w:rFonts w:ascii="Arial" w:hAnsi="Arial" w:cs="Arial"/>
                <w:sz w:val="20"/>
                <w:szCs w:val="20"/>
              </w:rPr>
            </w:pPr>
            <w:r w:rsidRPr="00DF1216">
              <w:rPr>
                <w:rFonts w:ascii="Arial" w:hAnsi="Arial" w:cs="Arial"/>
                <w:sz w:val="20"/>
                <w:szCs w:val="20"/>
              </w:rPr>
              <w:t>Ива плакучая</w:t>
            </w:r>
          </w:p>
        </w:tc>
      </w:tr>
      <w:tr w:rsidR="00DF1216" w:rsidRPr="002B4EF4" w14:paraId="5D6CF35D" w14:textId="77777777" w:rsidTr="00DF1216">
        <w:trPr>
          <w:jc w:val="center"/>
        </w:trPr>
        <w:tc>
          <w:tcPr>
            <w:tcW w:w="1980" w:type="dxa"/>
            <w:vMerge/>
          </w:tcPr>
          <w:p w14:paraId="00A6A9F1" w14:textId="77777777" w:rsidR="00DF1216" w:rsidRPr="00DF1216" w:rsidRDefault="00DF1216" w:rsidP="00DF1216">
            <w:pPr>
              <w:rPr>
                <w:rFonts w:ascii="Arial" w:hAnsi="Arial" w:cs="Arial"/>
                <w:color w:val="000000" w:themeColor="text1"/>
                <w:sz w:val="20"/>
                <w:szCs w:val="20"/>
              </w:rPr>
            </w:pPr>
          </w:p>
        </w:tc>
        <w:tc>
          <w:tcPr>
            <w:tcW w:w="6804" w:type="dxa"/>
            <w:shd w:val="clear" w:color="auto" w:fill="auto"/>
          </w:tcPr>
          <w:p w14:paraId="14D2289E" w14:textId="77777777" w:rsidR="00DF1216" w:rsidRPr="00DF1216" w:rsidRDefault="00DF1216" w:rsidP="00DF1216">
            <w:pPr>
              <w:rPr>
                <w:rFonts w:ascii="Arial" w:hAnsi="Arial" w:cs="Arial"/>
                <w:sz w:val="20"/>
                <w:szCs w:val="20"/>
              </w:rPr>
            </w:pPr>
            <w:r w:rsidRPr="00DF1216">
              <w:rPr>
                <w:rFonts w:ascii="Arial" w:hAnsi="Arial" w:cs="Arial"/>
                <w:sz w:val="20"/>
                <w:szCs w:val="20"/>
              </w:rPr>
              <w:t>Свидина</w:t>
            </w:r>
          </w:p>
        </w:tc>
      </w:tr>
      <w:tr w:rsidR="00DF1216" w:rsidRPr="002B4EF4" w14:paraId="1CCFB2A5" w14:textId="77777777" w:rsidTr="00DF1216">
        <w:trPr>
          <w:jc w:val="center"/>
        </w:trPr>
        <w:tc>
          <w:tcPr>
            <w:tcW w:w="1980" w:type="dxa"/>
            <w:vMerge/>
          </w:tcPr>
          <w:p w14:paraId="37C12472" w14:textId="77777777" w:rsidR="00DF1216" w:rsidRPr="00DF1216" w:rsidRDefault="00DF1216" w:rsidP="00DF1216">
            <w:pPr>
              <w:rPr>
                <w:rFonts w:ascii="Arial" w:hAnsi="Arial" w:cs="Arial"/>
                <w:color w:val="000000" w:themeColor="text1"/>
                <w:sz w:val="20"/>
                <w:szCs w:val="20"/>
              </w:rPr>
            </w:pPr>
          </w:p>
        </w:tc>
        <w:tc>
          <w:tcPr>
            <w:tcW w:w="6804" w:type="dxa"/>
            <w:shd w:val="clear" w:color="auto" w:fill="auto"/>
          </w:tcPr>
          <w:p w14:paraId="079FE98E" w14:textId="77777777" w:rsidR="00DF1216" w:rsidRPr="00DF1216" w:rsidRDefault="00DF1216" w:rsidP="00DF1216">
            <w:pPr>
              <w:rPr>
                <w:rFonts w:ascii="Arial" w:hAnsi="Arial" w:cs="Arial"/>
                <w:sz w:val="20"/>
                <w:szCs w:val="20"/>
              </w:rPr>
            </w:pPr>
            <w:r w:rsidRPr="00DF1216">
              <w:rPr>
                <w:rFonts w:ascii="Arial" w:hAnsi="Arial" w:cs="Arial"/>
                <w:sz w:val="20"/>
                <w:szCs w:val="20"/>
              </w:rPr>
              <w:t>Рябина обыкновенная</w:t>
            </w:r>
          </w:p>
        </w:tc>
      </w:tr>
      <w:tr w:rsidR="00DF1216" w:rsidRPr="009C7C11" w14:paraId="7A658E32" w14:textId="77777777" w:rsidTr="00DF1216">
        <w:trPr>
          <w:jc w:val="center"/>
        </w:trPr>
        <w:tc>
          <w:tcPr>
            <w:tcW w:w="1980" w:type="dxa"/>
            <w:vMerge/>
          </w:tcPr>
          <w:p w14:paraId="67053769" w14:textId="77777777" w:rsidR="00DF1216" w:rsidRPr="00DF1216" w:rsidRDefault="00DF1216" w:rsidP="00DF1216">
            <w:pPr>
              <w:rPr>
                <w:rFonts w:ascii="Arial" w:hAnsi="Arial" w:cs="Arial"/>
                <w:color w:val="000000" w:themeColor="text1"/>
                <w:sz w:val="20"/>
                <w:szCs w:val="20"/>
              </w:rPr>
            </w:pPr>
          </w:p>
        </w:tc>
        <w:tc>
          <w:tcPr>
            <w:tcW w:w="6804" w:type="dxa"/>
            <w:shd w:val="clear" w:color="auto" w:fill="auto"/>
          </w:tcPr>
          <w:p w14:paraId="4E2B9E52" w14:textId="77777777" w:rsidR="00DF1216" w:rsidRPr="00DF1216" w:rsidRDefault="00DF1216" w:rsidP="00DF1216">
            <w:pPr>
              <w:rPr>
                <w:rFonts w:ascii="Arial" w:hAnsi="Arial" w:cs="Arial"/>
                <w:sz w:val="20"/>
                <w:szCs w:val="20"/>
              </w:rPr>
            </w:pPr>
            <w:r w:rsidRPr="00DF1216">
              <w:rPr>
                <w:rFonts w:ascii="Arial" w:hAnsi="Arial" w:cs="Arial"/>
                <w:sz w:val="20"/>
                <w:szCs w:val="20"/>
              </w:rPr>
              <w:t>Скумпия</w:t>
            </w:r>
          </w:p>
        </w:tc>
      </w:tr>
      <w:tr w:rsidR="00DF1216" w:rsidRPr="009C7C11" w14:paraId="5293AFFC" w14:textId="77777777" w:rsidTr="00DF1216">
        <w:trPr>
          <w:jc w:val="center"/>
        </w:trPr>
        <w:tc>
          <w:tcPr>
            <w:tcW w:w="1980" w:type="dxa"/>
            <w:vMerge/>
          </w:tcPr>
          <w:p w14:paraId="250D0F46" w14:textId="77777777" w:rsidR="00DF1216" w:rsidRPr="00DF1216" w:rsidRDefault="00DF1216" w:rsidP="00DF1216">
            <w:pPr>
              <w:rPr>
                <w:rFonts w:ascii="Arial" w:hAnsi="Arial" w:cs="Arial"/>
                <w:color w:val="000000" w:themeColor="text1"/>
                <w:sz w:val="20"/>
                <w:szCs w:val="20"/>
              </w:rPr>
            </w:pPr>
          </w:p>
        </w:tc>
        <w:tc>
          <w:tcPr>
            <w:tcW w:w="6804" w:type="dxa"/>
            <w:shd w:val="clear" w:color="auto" w:fill="auto"/>
          </w:tcPr>
          <w:p w14:paraId="010FB4B2" w14:textId="77777777" w:rsidR="00DF1216" w:rsidRPr="00DF1216" w:rsidRDefault="00DF1216" w:rsidP="00DF1216">
            <w:pPr>
              <w:rPr>
                <w:rFonts w:ascii="Arial" w:hAnsi="Arial" w:cs="Arial"/>
                <w:sz w:val="20"/>
                <w:szCs w:val="20"/>
              </w:rPr>
            </w:pPr>
            <w:r w:rsidRPr="00DF1216">
              <w:rPr>
                <w:rFonts w:ascii="Arial" w:hAnsi="Arial" w:cs="Arial"/>
                <w:sz w:val="20"/>
                <w:szCs w:val="20"/>
              </w:rPr>
              <w:t>Бузина</w:t>
            </w:r>
          </w:p>
        </w:tc>
      </w:tr>
      <w:tr w:rsidR="00DF1216" w:rsidRPr="000B7E24" w14:paraId="487FB5F9" w14:textId="77777777" w:rsidTr="00DF1216">
        <w:trPr>
          <w:jc w:val="center"/>
        </w:trPr>
        <w:tc>
          <w:tcPr>
            <w:tcW w:w="1980" w:type="dxa"/>
            <w:vMerge w:val="restart"/>
            <w:vAlign w:val="center"/>
          </w:tcPr>
          <w:p w14:paraId="06D32D8B" w14:textId="77777777" w:rsidR="00DF1216" w:rsidRPr="00DF1216" w:rsidRDefault="00DF1216" w:rsidP="00DF1216">
            <w:pPr>
              <w:jc w:val="center"/>
              <w:rPr>
                <w:rFonts w:ascii="Arial" w:hAnsi="Arial" w:cs="Arial"/>
                <w:color w:val="000000" w:themeColor="text1"/>
                <w:sz w:val="20"/>
                <w:szCs w:val="20"/>
              </w:rPr>
            </w:pPr>
            <w:r w:rsidRPr="00DF1216">
              <w:rPr>
                <w:rFonts w:ascii="Arial" w:hAnsi="Arial" w:cs="Arial"/>
                <w:b/>
                <w:color w:val="000000" w:themeColor="text1"/>
                <w:sz w:val="20"/>
                <w:szCs w:val="20"/>
              </w:rPr>
              <w:t>III. Лианы</w:t>
            </w:r>
          </w:p>
        </w:tc>
        <w:tc>
          <w:tcPr>
            <w:tcW w:w="6804" w:type="dxa"/>
            <w:shd w:val="clear" w:color="auto" w:fill="auto"/>
          </w:tcPr>
          <w:p w14:paraId="6E86E803" w14:textId="77777777" w:rsidR="00DF1216" w:rsidRPr="00DF1216" w:rsidRDefault="00DF1216" w:rsidP="00DF1216">
            <w:pPr>
              <w:rPr>
                <w:rFonts w:ascii="Arial" w:hAnsi="Arial" w:cs="Arial"/>
                <w:sz w:val="20"/>
                <w:szCs w:val="20"/>
              </w:rPr>
            </w:pPr>
            <w:r w:rsidRPr="00DF1216">
              <w:rPr>
                <w:rFonts w:ascii="Arial" w:hAnsi="Arial" w:cs="Arial"/>
                <w:sz w:val="20"/>
                <w:szCs w:val="20"/>
              </w:rPr>
              <w:t>Глициния китайская</w:t>
            </w:r>
          </w:p>
        </w:tc>
      </w:tr>
      <w:tr w:rsidR="00DF1216" w:rsidRPr="000B7E24" w14:paraId="03A53DAC" w14:textId="77777777" w:rsidTr="00DF1216">
        <w:trPr>
          <w:jc w:val="center"/>
        </w:trPr>
        <w:tc>
          <w:tcPr>
            <w:tcW w:w="1980" w:type="dxa"/>
            <w:vMerge/>
          </w:tcPr>
          <w:p w14:paraId="6674E719" w14:textId="77777777" w:rsidR="00DF1216" w:rsidRPr="00DF1216" w:rsidRDefault="00DF1216" w:rsidP="00DF1216">
            <w:pPr>
              <w:rPr>
                <w:rFonts w:ascii="Arial" w:hAnsi="Arial" w:cs="Arial"/>
                <w:color w:val="000000" w:themeColor="text1"/>
                <w:sz w:val="20"/>
                <w:szCs w:val="20"/>
              </w:rPr>
            </w:pPr>
          </w:p>
        </w:tc>
        <w:tc>
          <w:tcPr>
            <w:tcW w:w="6804" w:type="dxa"/>
            <w:shd w:val="clear" w:color="auto" w:fill="auto"/>
          </w:tcPr>
          <w:p w14:paraId="2DD29B86" w14:textId="77777777" w:rsidR="00DF1216" w:rsidRPr="00DF1216" w:rsidRDefault="00DF1216" w:rsidP="00DF1216">
            <w:pPr>
              <w:rPr>
                <w:rFonts w:ascii="Arial" w:hAnsi="Arial" w:cs="Arial"/>
                <w:sz w:val="20"/>
                <w:szCs w:val="20"/>
              </w:rPr>
            </w:pPr>
            <w:r w:rsidRPr="00DF1216">
              <w:rPr>
                <w:rFonts w:ascii="Arial" w:hAnsi="Arial" w:cs="Arial"/>
                <w:sz w:val="20"/>
                <w:szCs w:val="20"/>
              </w:rPr>
              <w:t xml:space="preserve">Жасмин </w:t>
            </w:r>
            <w:proofErr w:type="spellStart"/>
            <w:r w:rsidRPr="00DF1216">
              <w:rPr>
                <w:rFonts w:ascii="Arial" w:hAnsi="Arial" w:cs="Arial"/>
                <w:sz w:val="20"/>
                <w:szCs w:val="20"/>
              </w:rPr>
              <w:t>голоцковетковый</w:t>
            </w:r>
            <w:proofErr w:type="spellEnd"/>
          </w:p>
        </w:tc>
      </w:tr>
      <w:tr w:rsidR="00DF1216" w:rsidRPr="000B7E24" w14:paraId="77AEF7AD" w14:textId="77777777" w:rsidTr="00DF1216">
        <w:trPr>
          <w:jc w:val="center"/>
        </w:trPr>
        <w:tc>
          <w:tcPr>
            <w:tcW w:w="1980" w:type="dxa"/>
            <w:vMerge/>
          </w:tcPr>
          <w:p w14:paraId="753BA8BA" w14:textId="77777777" w:rsidR="00DF1216" w:rsidRPr="00DF1216" w:rsidRDefault="00DF1216" w:rsidP="00DF1216">
            <w:pPr>
              <w:rPr>
                <w:rFonts w:ascii="Arial" w:hAnsi="Arial" w:cs="Arial"/>
                <w:color w:val="000000" w:themeColor="text1"/>
                <w:sz w:val="20"/>
                <w:szCs w:val="20"/>
              </w:rPr>
            </w:pPr>
          </w:p>
        </w:tc>
        <w:tc>
          <w:tcPr>
            <w:tcW w:w="6804" w:type="dxa"/>
            <w:shd w:val="clear" w:color="auto" w:fill="auto"/>
          </w:tcPr>
          <w:p w14:paraId="0CC4DF16" w14:textId="77777777" w:rsidR="00DF1216" w:rsidRPr="00DF1216" w:rsidRDefault="00DF1216" w:rsidP="00DF1216">
            <w:pPr>
              <w:rPr>
                <w:rFonts w:ascii="Arial" w:hAnsi="Arial" w:cs="Arial"/>
                <w:sz w:val="20"/>
                <w:szCs w:val="20"/>
              </w:rPr>
            </w:pPr>
            <w:r w:rsidRPr="00DF1216">
              <w:rPr>
                <w:rFonts w:ascii="Arial" w:hAnsi="Arial" w:cs="Arial"/>
                <w:sz w:val="20"/>
                <w:szCs w:val="20"/>
              </w:rPr>
              <w:t>Плющ обыкновенный</w:t>
            </w:r>
          </w:p>
        </w:tc>
      </w:tr>
      <w:tr w:rsidR="00DF1216" w:rsidRPr="000B7E24" w14:paraId="3486AA7D" w14:textId="77777777" w:rsidTr="00DF1216">
        <w:trPr>
          <w:jc w:val="center"/>
        </w:trPr>
        <w:tc>
          <w:tcPr>
            <w:tcW w:w="1980" w:type="dxa"/>
            <w:vMerge/>
          </w:tcPr>
          <w:p w14:paraId="0E6099E4" w14:textId="77777777" w:rsidR="00DF1216" w:rsidRPr="00DF1216" w:rsidRDefault="00DF1216" w:rsidP="00DF1216">
            <w:pPr>
              <w:rPr>
                <w:rFonts w:ascii="Arial" w:hAnsi="Arial" w:cs="Arial"/>
                <w:color w:val="000000" w:themeColor="text1"/>
                <w:sz w:val="20"/>
                <w:szCs w:val="20"/>
              </w:rPr>
            </w:pPr>
          </w:p>
        </w:tc>
        <w:tc>
          <w:tcPr>
            <w:tcW w:w="6804" w:type="dxa"/>
            <w:shd w:val="clear" w:color="auto" w:fill="auto"/>
          </w:tcPr>
          <w:p w14:paraId="2AFC84FD" w14:textId="77777777" w:rsidR="00DF1216" w:rsidRPr="00DF1216" w:rsidRDefault="00DF1216" w:rsidP="00DF1216">
            <w:pPr>
              <w:rPr>
                <w:rFonts w:ascii="Arial" w:hAnsi="Arial" w:cs="Arial"/>
                <w:sz w:val="20"/>
                <w:szCs w:val="20"/>
              </w:rPr>
            </w:pPr>
            <w:r w:rsidRPr="00DF1216">
              <w:rPr>
                <w:rFonts w:ascii="Arial" w:hAnsi="Arial" w:cs="Arial"/>
                <w:sz w:val="20"/>
                <w:szCs w:val="20"/>
              </w:rPr>
              <w:t xml:space="preserve">Девичий виноград </w:t>
            </w:r>
            <w:proofErr w:type="spellStart"/>
            <w:r w:rsidRPr="00DF1216">
              <w:rPr>
                <w:rFonts w:ascii="Arial" w:hAnsi="Arial" w:cs="Arial"/>
                <w:sz w:val="20"/>
                <w:szCs w:val="20"/>
              </w:rPr>
              <w:t>триостренный</w:t>
            </w:r>
            <w:proofErr w:type="spellEnd"/>
          </w:p>
        </w:tc>
      </w:tr>
    </w:tbl>
    <w:p w14:paraId="2D474950" w14:textId="77777777" w:rsidR="00CF53AE" w:rsidRPr="00DF1216" w:rsidRDefault="00DF1216" w:rsidP="00DF1216">
      <w:pPr>
        <w:pStyle w:val="ab"/>
        <w:shd w:val="clear" w:color="auto" w:fill="FFFFFF"/>
        <w:spacing w:before="0" w:beforeAutospacing="0" w:after="0" w:afterAutospacing="0"/>
        <w:rPr>
          <w:rFonts w:ascii="Arial" w:hAnsi="Arial" w:cs="Arial"/>
          <w:sz w:val="20"/>
          <w:szCs w:val="20"/>
        </w:rPr>
      </w:pPr>
      <w:r w:rsidRPr="00DF1216">
        <w:rPr>
          <w:rFonts w:ascii="Arial" w:hAnsi="Arial" w:cs="Arial"/>
          <w:b/>
          <w:bCs/>
          <w:sz w:val="20"/>
          <w:szCs w:val="20"/>
        </w:rPr>
        <w:lastRenderedPageBreak/>
        <w:t>В.2</w:t>
      </w:r>
      <w:r w:rsidRPr="00DF1216">
        <w:rPr>
          <w:rFonts w:ascii="Arial" w:hAnsi="Arial" w:cs="Arial"/>
          <w:b/>
          <w:bCs/>
          <w:sz w:val="20"/>
          <w:szCs w:val="20"/>
        </w:rPr>
        <w:tab/>
        <w:t>Классификация форм деревьев по психологическому воздействию на человека</w:t>
      </w:r>
    </w:p>
    <w:p w14:paraId="22D45BFB" w14:textId="77777777" w:rsidR="00DF1216" w:rsidRDefault="00DF1216" w:rsidP="00DF1216">
      <w:pPr>
        <w:pStyle w:val="ab"/>
        <w:shd w:val="clear" w:color="auto" w:fill="FFFFFF"/>
        <w:spacing w:before="0" w:beforeAutospacing="0" w:after="0" w:afterAutospacing="0"/>
        <w:rPr>
          <w:rFonts w:ascii="Arial" w:hAnsi="Arial" w:cs="Arial"/>
          <w:sz w:val="20"/>
          <w:szCs w:val="20"/>
        </w:rPr>
      </w:pPr>
    </w:p>
    <w:tbl>
      <w:tblPr>
        <w:tblW w:w="5000" w:type="pct"/>
        <w:tblBorders>
          <w:top w:val="outset" w:sz="6" w:space="0" w:color="auto"/>
          <w:left w:val="outset" w:sz="6" w:space="0" w:color="auto"/>
          <w:bottom w:val="outset" w:sz="6" w:space="0" w:color="auto"/>
          <w:right w:val="outset" w:sz="6"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2545"/>
        <w:gridCol w:w="2028"/>
        <w:gridCol w:w="4482"/>
      </w:tblGrid>
      <w:tr w:rsidR="004900EE" w:rsidRPr="00796B1F" w14:paraId="1FAE1EBC" w14:textId="77777777" w:rsidTr="00796B1F">
        <w:trPr>
          <w:trHeight w:val="373"/>
          <w:tblHeader/>
        </w:trPr>
        <w:tc>
          <w:tcPr>
            <w:tcW w:w="1405"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14:paraId="47D95E76" w14:textId="77777777" w:rsidR="00CF53AE" w:rsidRPr="00A84EE3" w:rsidRDefault="00CF53AE" w:rsidP="00DF1216">
            <w:pPr>
              <w:pStyle w:val="ab"/>
              <w:spacing w:before="0" w:beforeAutospacing="0" w:after="0" w:afterAutospacing="0"/>
              <w:jc w:val="center"/>
              <w:rPr>
                <w:rFonts w:ascii="Arial" w:hAnsi="Arial" w:cs="Arial"/>
                <w:b/>
                <w:sz w:val="20"/>
                <w:szCs w:val="20"/>
                <w:lang w:val="ro-RO"/>
              </w:rPr>
            </w:pPr>
            <w:r w:rsidRPr="00796B1F">
              <w:rPr>
                <w:rFonts w:ascii="Arial" w:hAnsi="Arial" w:cs="Arial"/>
                <w:b/>
                <w:sz w:val="20"/>
                <w:szCs w:val="20"/>
              </w:rPr>
              <w:t>Название формы</w:t>
            </w:r>
            <w:r w:rsidR="00A84EE3">
              <w:rPr>
                <w:rFonts w:ascii="Arial" w:hAnsi="Arial" w:cs="Arial"/>
                <w:b/>
                <w:sz w:val="20"/>
                <w:szCs w:val="20"/>
              </w:rPr>
              <w:t xml:space="preserve"> кроны</w:t>
            </w:r>
          </w:p>
        </w:tc>
        <w:tc>
          <w:tcPr>
            <w:tcW w:w="1120"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14:paraId="7909AA22" w14:textId="77777777" w:rsidR="00CF53AE" w:rsidRPr="00796B1F" w:rsidRDefault="00CF53AE" w:rsidP="00DF1216">
            <w:pPr>
              <w:pStyle w:val="ab"/>
              <w:spacing w:before="0" w:beforeAutospacing="0" w:after="0" w:afterAutospacing="0"/>
              <w:jc w:val="center"/>
              <w:rPr>
                <w:rFonts w:ascii="Arial" w:hAnsi="Arial" w:cs="Arial"/>
                <w:b/>
                <w:sz w:val="20"/>
                <w:szCs w:val="20"/>
              </w:rPr>
            </w:pPr>
            <w:r w:rsidRPr="00796B1F">
              <w:rPr>
                <w:rFonts w:ascii="Arial" w:hAnsi="Arial" w:cs="Arial"/>
                <w:b/>
                <w:sz w:val="20"/>
                <w:szCs w:val="20"/>
              </w:rPr>
              <w:t>Эскиз</w:t>
            </w:r>
          </w:p>
        </w:tc>
        <w:tc>
          <w:tcPr>
            <w:tcW w:w="2475"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14:paraId="02D0CF52" w14:textId="77777777" w:rsidR="00CF53AE" w:rsidRPr="00796B1F" w:rsidRDefault="00CF53AE" w:rsidP="00DF1216">
            <w:pPr>
              <w:pStyle w:val="ab"/>
              <w:spacing w:before="0" w:beforeAutospacing="0" w:after="0" w:afterAutospacing="0"/>
              <w:jc w:val="center"/>
              <w:rPr>
                <w:rFonts w:ascii="Arial" w:hAnsi="Arial" w:cs="Arial"/>
                <w:b/>
                <w:sz w:val="20"/>
                <w:szCs w:val="20"/>
              </w:rPr>
            </w:pPr>
            <w:r w:rsidRPr="00796B1F">
              <w:rPr>
                <w:rFonts w:ascii="Arial" w:hAnsi="Arial" w:cs="Arial"/>
                <w:b/>
                <w:sz w:val="20"/>
                <w:szCs w:val="20"/>
              </w:rPr>
              <w:t>Область применения</w:t>
            </w:r>
          </w:p>
        </w:tc>
      </w:tr>
      <w:tr w:rsidR="004900EE" w:rsidRPr="00E50F81" w14:paraId="4CE6F20B" w14:textId="77777777" w:rsidTr="00796B1F">
        <w:tc>
          <w:tcPr>
            <w:tcW w:w="1405" w:type="pct"/>
            <w:tcBorders>
              <w:top w:val="outset" w:sz="6" w:space="0" w:color="auto"/>
              <w:left w:val="outset" w:sz="6" w:space="0" w:color="auto"/>
              <w:bottom w:val="outset" w:sz="6" w:space="0" w:color="auto"/>
              <w:right w:val="nil"/>
            </w:tcBorders>
            <w:shd w:val="clear" w:color="auto" w:fill="FFFFFF"/>
            <w:tcMar>
              <w:top w:w="0" w:type="dxa"/>
              <w:left w:w="0" w:type="dxa"/>
              <w:bottom w:w="0" w:type="dxa"/>
              <w:right w:w="0" w:type="dxa"/>
            </w:tcMar>
            <w:vAlign w:val="center"/>
            <w:hideMark/>
          </w:tcPr>
          <w:p w14:paraId="75DDD0A3" w14:textId="77777777" w:rsidR="00CF53AE" w:rsidRPr="00E50F81" w:rsidRDefault="00CF53AE" w:rsidP="00796B1F">
            <w:pPr>
              <w:pStyle w:val="ab"/>
              <w:spacing w:before="0" w:beforeAutospacing="0" w:after="0" w:afterAutospacing="0"/>
              <w:ind w:left="133"/>
              <w:rPr>
                <w:rFonts w:ascii="Arial" w:hAnsi="Arial" w:cs="Arial"/>
                <w:i/>
                <w:sz w:val="20"/>
                <w:szCs w:val="20"/>
              </w:rPr>
            </w:pPr>
            <w:r w:rsidRPr="00E50F81">
              <w:rPr>
                <w:rFonts w:ascii="Arial" w:hAnsi="Arial" w:cs="Arial"/>
                <w:i/>
                <w:sz w:val="20"/>
                <w:szCs w:val="20"/>
              </w:rPr>
              <w:t>1. Раздражающие</w:t>
            </w:r>
          </w:p>
        </w:tc>
        <w:tc>
          <w:tcPr>
            <w:tcW w:w="1120" w:type="pct"/>
            <w:tcBorders>
              <w:top w:val="outset" w:sz="6" w:space="0" w:color="auto"/>
              <w:left w:val="nil"/>
              <w:bottom w:val="outset" w:sz="6" w:space="0" w:color="auto"/>
              <w:right w:val="nil"/>
            </w:tcBorders>
            <w:shd w:val="clear" w:color="auto" w:fill="FFFFFF"/>
            <w:tcMar>
              <w:top w:w="0" w:type="dxa"/>
              <w:left w:w="0" w:type="dxa"/>
              <w:bottom w:w="0" w:type="dxa"/>
              <w:right w:w="0" w:type="dxa"/>
            </w:tcMar>
            <w:hideMark/>
          </w:tcPr>
          <w:p w14:paraId="5999F2DA" w14:textId="77777777" w:rsidR="00CF53AE" w:rsidRPr="00E50F81" w:rsidRDefault="00CF53AE" w:rsidP="00796B1F">
            <w:pPr>
              <w:jc w:val="both"/>
              <w:rPr>
                <w:rFonts w:ascii="Arial" w:hAnsi="Arial" w:cs="Arial"/>
                <w:i/>
                <w:sz w:val="20"/>
                <w:szCs w:val="20"/>
              </w:rPr>
            </w:pPr>
          </w:p>
        </w:tc>
        <w:tc>
          <w:tcPr>
            <w:tcW w:w="2475" w:type="pct"/>
            <w:tcBorders>
              <w:top w:val="outset" w:sz="6" w:space="0" w:color="auto"/>
              <w:left w:val="nil"/>
              <w:bottom w:val="outset" w:sz="6" w:space="0" w:color="auto"/>
              <w:right w:val="outset" w:sz="6" w:space="0" w:color="auto"/>
            </w:tcBorders>
            <w:shd w:val="clear" w:color="auto" w:fill="FFFFFF"/>
            <w:tcMar>
              <w:top w:w="0" w:type="dxa"/>
              <w:left w:w="0" w:type="dxa"/>
              <w:bottom w:w="0" w:type="dxa"/>
              <w:right w:w="0" w:type="dxa"/>
            </w:tcMar>
            <w:hideMark/>
          </w:tcPr>
          <w:p w14:paraId="020675EF" w14:textId="77777777" w:rsidR="00CF53AE" w:rsidRPr="00E50F81" w:rsidRDefault="00CF53AE" w:rsidP="00DF1216">
            <w:pPr>
              <w:pStyle w:val="ab"/>
              <w:spacing w:before="0" w:beforeAutospacing="0" w:after="0" w:afterAutospacing="0"/>
              <w:jc w:val="center"/>
              <w:rPr>
                <w:rFonts w:ascii="Arial" w:hAnsi="Arial" w:cs="Arial"/>
                <w:i/>
                <w:sz w:val="20"/>
                <w:szCs w:val="20"/>
              </w:rPr>
            </w:pPr>
            <w:r w:rsidRPr="00E50F81">
              <w:rPr>
                <w:rFonts w:ascii="Arial" w:hAnsi="Arial" w:cs="Arial"/>
                <w:i/>
                <w:sz w:val="20"/>
                <w:szCs w:val="20"/>
              </w:rPr>
              <w:t>Применяются для повышения внимания водителей</w:t>
            </w:r>
          </w:p>
        </w:tc>
      </w:tr>
      <w:tr w:rsidR="004900EE" w:rsidRPr="004900EE" w14:paraId="7B2A6429" w14:textId="77777777" w:rsidTr="00796B1F">
        <w:tc>
          <w:tcPr>
            <w:tcW w:w="1405"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14:paraId="52E06DE2" w14:textId="77777777" w:rsidR="00CF53AE" w:rsidRPr="004900EE" w:rsidRDefault="00CF53AE" w:rsidP="00796B1F">
            <w:pPr>
              <w:pStyle w:val="ab"/>
              <w:spacing w:before="0" w:beforeAutospacing="0" w:after="0" w:afterAutospacing="0"/>
              <w:ind w:left="133"/>
              <w:rPr>
                <w:rFonts w:ascii="Arial" w:hAnsi="Arial" w:cs="Arial"/>
                <w:sz w:val="20"/>
                <w:szCs w:val="20"/>
              </w:rPr>
            </w:pPr>
            <w:r w:rsidRPr="004900EE">
              <w:rPr>
                <w:rFonts w:ascii="Arial" w:hAnsi="Arial" w:cs="Arial"/>
                <w:sz w:val="20"/>
                <w:szCs w:val="20"/>
              </w:rPr>
              <w:t>1.1. Широкораскидистые</w:t>
            </w:r>
          </w:p>
        </w:tc>
        <w:tc>
          <w:tcPr>
            <w:tcW w:w="1120"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06E45870" w14:textId="77777777" w:rsidR="00CF53AE" w:rsidRPr="004900EE" w:rsidRDefault="00CF53AE" w:rsidP="00DF1216">
            <w:pPr>
              <w:pStyle w:val="ab"/>
              <w:spacing w:before="0" w:beforeAutospacing="0" w:after="0" w:afterAutospacing="0"/>
              <w:jc w:val="center"/>
              <w:rPr>
                <w:rFonts w:ascii="Arial" w:hAnsi="Arial" w:cs="Arial"/>
                <w:sz w:val="20"/>
                <w:szCs w:val="20"/>
              </w:rPr>
            </w:pPr>
            <w:r w:rsidRPr="004900EE">
              <w:rPr>
                <w:rFonts w:ascii="Arial" w:hAnsi="Arial" w:cs="Arial"/>
                <w:noProof/>
                <w:sz w:val="20"/>
                <w:szCs w:val="20"/>
              </w:rPr>
              <w:drawing>
                <wp:inline distT="0" distB="0" distL="0" distR="0" wp14:anchorId="1BB41ED0" wp14:editId="680ED645">
                  <wp:extent cx="755015" cy="732790"/>
                  <wp:effectExtent l="0" t="0" r="6985" b="0"/>
                  <wp:docPr id="103" name="Рисунок 103" descr="https://znaytovar.ru/images/gost/text/4427.files/image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znaytovar.ru/images/gost/text/4427.files/image162.jpg"/>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755015" cy="732790"/>
                          </a:xfrm>
                          <a:prstGeom prst="rect">
                            <a:avLst/>
                          </a:prstGeom>
                          <a:noFill/>
                          <a:ln>
                            <a:noFill/>
                          </a:ln>
                        </pic:spPr>
                      </pic:pic>
                    </a:graphicData>
                  </a:graphic>
                </wp:inline>
              </w:drawing>
            </w:r>
          </w:p>
        </w:tc>
        <w:tc>
          <w:tcPr>
            <w:tcW w:w="2475"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0121724B" w14:textId="77777777" w:rsidR="00CF53AE" w:rsidRPr="004900EE" w:rsidRDefault="00CF53AE" w:rsidP="00A84EE3">
            <w:pPr>
              <w:pStyle w:val="ab"/>
              <w:spacing w:before="0" w:beforeAutospacing="0" w:after="0" w:afterAutospacing="0"/>
              <w:ind w:left="101"/>
              <w:jc w:val="both"/>
              <w:rPr>
                <w:rFonts w:ascii="Arial" w:hAnsi="Arial" w:cs="Arial"/>
                <w:sz w:val="20"/>
                <w:szCs w:val="20"/>
              </w:rPr>
            </w:pPr>
            <w:r w:rsidRPr="004900EE">
              <w:rPr>
                <w:rFonts w:ascii="Arial" w:hAnsi="Arial" w:cs="Arial"/>
                <w:sz w:val="20"/>
                <w:szCs w:val="20"/>
              </w:rPr>
              <w:t>Создание снегозадерживающих полос, оформление границ республик, областей, городов, выполнение требований зрительного ориентирования на пересечениях, кривых в плане, участках с ограниченной видимостью</w:t>
            </w:r>
          </w:p>
        </w:tc>
      </w:tr>
      <w:tr w:rsidR="004900EE" w:rsidRPr="004900EE" w14:paraId="5D8E8263" w14:textId="77777777" w:rsidTr="00A84EE3">
        <w:tc>
          <w:tcPr>
            <w:tcW w:w="1405"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14:paraId="24516C96" w14:textId="77777777" w:rsidR="00CF53AE" w:rsidRPr="004900EE" w:rsidRDefault="00CF53AE" w:rsidP="00796B1F">
            <w:pPr>
              <w:pStyle w:val="ab"/>
              <w:spacing w:before="0" w:beforeAutospacing="0" w:after="0" w:afterAutospacing="0"/>
              <w:ind w:left="133"/>
              <w:rPr>
                <w:rFonts w:ascii="Arial" w:hAnsi="Arial" w:cs="Arial"/>
                <w:sz w:val="20"/>
                <w:szCs w:val="20"/>
              </w:rPr>
            </w:pPr>
            <w:r w:rsidRPr="004900EE">
              <w:rPr>
                <w:rFonts w:ascii="Arial" w:hAnsi="Arial" w:cs="Arial"/>
                <w:sz w:val="20"/>
                <w:szCs w:val="20"/>
              </w:rPr>
              <w:t xml:space="preserve">1.2. </w:t>
            </w:r>
            <w:proofErr w:type="spellStart"/>
            <w:r w:rsidRPr="004900EE">
              <w:rPr>
                <w:rFonts w:ascii="Arial" w:hAnsi="Arial" w:cs="Arial"/>
                <w:sz w:val="20"/>
                <w:szCs w:val="20"/>
              </w:rPr>
              <w:t>Узкораскидистые</w:t>
            </w:r>
            <w:proofErr w:type="spellEnd"/>
          </w:p>
        </w:tc>
        <w:tc>
          <w:tcPr>
            <w:tcW w:w="1120"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62BF86E3" w14:textId="77777777" w:rsidR="00CF53AE" w:rsidRPr="004900EE" w:rsidRDefault="00CF53AE" w:rsidP="00DF1216">
            <w:pPr>
              <w:pStyle w:val="ab"/>
              <w:spacing w:before="0" w:beforeAutospacing="0" w:after="0" w:afterAutospacing="0"/>
              <w:jc w:val="center"/>
              <w:rPr>
                <w:rFonts w:ascii="Arial" w:hAnsi="Arial" w:cs="Arial"/>
                <w:sz w:val="20"/>
                <w:szCs w:val="20"/>
              </w:rPr>
            </w:pPr>
            <w:r w:rsidRPr="004900EE">
              <w:rPr>
                <w:rFonts w:ascii="Arial" w:hAnsi="Arial" w:cs="Arial"/>
                <w:noProof/>
                <w:sz w:val="20"/>
                <w:szCs w:val="20"/>
              </w:rPr>
              <w:drawing>
                <wp:inline distT="0" distB="0" distL="0" distR="0" wp14:anchorId="1C3F0490" wp14:editId="389EC694">
                  <wp:extent cx="435610" cy="638810"/>
                  <wp:effectExtent l="0" t="0" r="2540" b="8890"/>
                  <wp:docPr id="102" name="Рисунок 102" descr="https://znaytovar.ru/images/gost/text/4427.files/image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znaytovar.ru/images/gost/text/4427.files/image164.jp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435610" cy="638810"/>
                          </a:xfrm>
                          <a:prstGeom prst="rect">
                            <a:avLst/>
                          </a:prstGeom>
                          <a:noFill/>
                          <a:ln>
                            <a:noFill/>
                          </a:ln>
                        </pic:spPr>
                      </pic:pic>
                    </a:graphicData>
                  </a:graphic>
                </wp:inline>
              </w:drawing>
            </w:r>
          </w:p>
        </w:tc>
        <w:tc>
          <w:tcPr>
            <w:tcW w:w="2475"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14:paraId="68A6AED8" w14:textId="77777777" w:rsidR="00CF53AE" w:rsidRPr="004900EE" w:rsidRDefault="00CF53AE" w:rsidP="00A84EE3">
            <w:pPr>
              <w:pStyle w:val="ab"/>
              <w:spacing w:before="0" w:beforeAutospacing="0" w:after="0" w:afterAutospacing="0"/>
              <w:ind w:left="101"/>
              <w:rPr>
                <w:rFonts w:ascii="Arial" w:hAnsi="Arial" w:cs="Arial"/>
                <w:sz w:val="20"/>
                <w:szCs w:val="20"/>
              </w:rPr>
            </w:pPr>
            <w:r w:rsidRPr="004900EE">
              <w:rPr>
                <w:rFonts w:ascii="Arial" w:hAnsi="Arial" w:cs="Arial"/>
                <w:sz w:val="20"/>
                <w:szCs w:val="20"/>
              </w:rPr>
              <w:t>То же</w:t>
            </w:r>
          </w:p>
        </w:tc>
      </w:tr>
      <w:tr w:rsidR="004900EE" w:rsidRPr="004900EE" w14:paraId="19BF9D16" w14:textId="77777777" w:rsidTr="00796B1F">
        <w:tc>
          <w:tcPr>
            <w:tcW w:w="1405"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14:paraId="3F2CFBB6" w14:textId="77777777" w:rsidR="00CF53AE" w:rsidRPr="004900EE" w:rsidRDefault="00CF53AE" w:rsidP="00F020E7">
            <w:pPr>
              <w:pStyle w:val="ab"/>
              <w:spacing w:before="0" w:beforeAutospacing="0" w:after="0" w:afterAutospacing="0"/>
              <w:ind w:left="133"/>
              <w:rPr>
                <w:rFonts w:ascii="Arial" w:hAnsi="Arial" w:cs="Arial"/>
                <w:sz w:val="20"/>
                <w:szCs w:val="20"/>
              </w:rPr>
            </w:pPr>
            <w:r w:rsidRPr="004900EE">
              <w:rPr>
                <w:rFonts w:ascii="Arial" w:hAnsi="Arial" w:cs="Arial"/>
                <w:sz w:val="20"/>
                <w:szCs w:val="20"/>
              </w:rPr>
              <w:t>1.3. Конические</w:t>
            </w:r>
            <w:r w:rsidR="00A84EE3">
              <w:rPr>
                <w:rFonts w:ascii="Arial" w:hAnsi="Arial" w:cs="Arial"/>
                <w:sz w:val="20"/>
                <w:szCs w:val="20"/>
              </w:rPr>
              <w:t xml:space="preserve"> или пирамидальные</w:t>
            </w:r>
          </w:p>
        </w:tc>
        <w:tc>
          <w:tcPr>
            <w:tcW w:w="1120"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3BC15699" w14:textId="77777777" w:rsidR="00CF53AE" w:rsidRPr="004900EE" w:rsidRDefault="00CF53AE" w:rsidP="00DF1216">
            <w:pPr>
              <w:pStyle w:val="ab"/>
              <w:spacing w:before="0" w:beforeAutospacing="0" w:after="0" w:afterAutospacing="0"/>
              <w:jc w:val="center"/>
              <w:rPr>
                <w:rFonts w:ascii="Arial" w:hAnsi="Arial" w:cs="Arial"/>
                <w:sz w:val="20"/>
                <w:szCs w:val="20"/>
              </w:rPr>
            </w:pPr>
            <w:r w:rsidRPr="004900EE">
              <w:rPr>
                <w:rFonts w:ascii="Arial" w:hAnsi="Arial" w:cs="Arial"/>
                <w:noProof/>
                <w:sz w:val="20"/>
                <w:szCs w:val="20"/>
              </w:rPr>
              <w:drawing>
                <wp:inline distT="0" distB="0" distL="0" distR="0" wp14:anchorId="3E34F36F" wp14:editId="106BB0BC">
                  <wp:extent cx="508000" cy="689610"/>
                  <wp:effectExtent l="0" t="0" r="6350" b="0"/>
                  <wp:docPr id="89" name="Рисунок 89" descr="https://znaytovar.ru/images/gost/text/4427.files/image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s://znaytovar.ru/images/gost/text/4427.files/image166.jpg"/>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08000" cy="689610"/>
                          </a:xfrm>
                          <a:prstGeom prst="rect">
                            <a:avLst/>
                          </a:prstGeom>
                          <a:noFill/>
                          <a:ln>
                            <a:noFill/>
                          </a:ln>
                        </pic:spPr>
                      </pic:pic>
                    </a:graphicData>
                  </a:graphic>
                </wp:inline>
              </w:drawing>
            </w:r>
          </w:p>
        </w:tc>
        <w:tc>
          <w:tcPr>
            <w:tcW w:w="2475"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0324117D" w14:textId="77777777" w:rsidR="00CF53AE" w:rsidRPr="004900EE" w:rsidRDefault="00CF53AE" w:rsidP="00A84EE3">
            <w:pPr>
              <w:pStyle w:val="ab"/>
              <w:spacing w:before="0" w:beforeAutospacing="0" w:after="0" w:afterAutospacing="0"/>
              <w:ind w:left="101"/>
              <w:rPr>
                <w:rFonts w:ascii="Arial" w:hAnsi="Arial" w:cs="Arial"/>
                <w:sz w:val="20"/>
                <w:szCs w:val="20"/>
              </w:rPr>
            </w:pPr>
            <w:r w:rsidRPr="004900EE">
              <w:rPr>
                <w:rFonts w:ascii="Arial" w:hAnsi="Arial" w:cs="Arial"/>
                <w:sz w:val="20"/>
                <w:szCs w:val="20"/>
              </w:rPr>
              <w:t>Оформление въездов в города, подъездов к мемориальным зонам, создание доминантных зон</w:t>
            </w:r>
          </w:p>
        </w:tc>
      </w:tr>
      <w:tr w:rsidR="004900EE" w:rsidRPr="004900EE" w14:paraId="1BD95A5D" w14:textId="77777777" w:rsidTr="00E50F81">
        <w:tc>
          <w:tcPr>
            <w:tcW w:w="1405"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14:paraId="66FA2311" w14:textId="77777777" w:rsidR="00CF53AE" w:rsidRPr="004900EE" w:rsidRDefault="00CF53AE" w:rsidP="00796B1F">
            <w:pPr>
              <w:pStyle w:val="ab"/>
              <w:spacing w:before="0" w:beforeAutospacing="0" w:after="0" w:afterAutospacing="0"/>
              <w:ind w:left="133"/>
              <w:rPr>
                <w:rFonts w:ascii="Arial" w:hAnsi="Arial" w:cs="Arial"/>
                <w:sz w:val="20"/>
                <w:szCs w:val="20"/>
              </w:rPr>
            </w:pPr>
            <w:r w:rsidRPr="004900EE">
              <w:rPr>
                <w:rFonts w:ascii="Arial" w:hAnsi="Arial" w:cs="Arial"/>
                <w:sz w:val="20"/>
                <w:szCs w:val="20"/>
              </w:rPr>
              <w:t xml:space="preserve">1.4. </w:t>
            </w:r>
            <w:proofErr w:type="spellStart"/>
            <w:r w:rsidRPr="004900EE">
              <w:rPr>
                <w:rFonts w:ascii="Arial" w:hAnsi="Arial" w:cs="Arial"/>
                <w:sz w:val="20"/>
                <w:szCs w:val="20"/>
              </w:rPr>
              <w:t>Колоновидные</w:t>
            </w:r>
            <w:proofErr w:type="spellEnd"/>
          </w:p>
        </w:tc>
        <w:tc>
          <w:tcPr>
            <w:tcW w:w="1120"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25203E5C" w14:textId="77777777" w:rsidR="00CF53AE" w:rsidRPr="004900EE" w:rsidRDefault="00CF53AE" w:rsidP="00DF1216">
            <w:pPr>
              <w:pStyle w:val="ab"/>
              <w:spacing w:before="0" w:beforeAutospacing="0" w:after="0" w:afterAutospacing="0"/>
              <w:jc w:val="center"/>
              <w:rPr>
                <w:rFonts w:ascii="Arial" w:hAnsi="Arial" w:cs="Arial"/>
                <w:sz w:val="20"/>
                <w:szCs w:val="20"/>
              </w:rPr>
            </w:pPr>
            <w:r w:rsidRPr="004900EE">
              <w:rPr>
                <w:rFonts w:ascii="Arial" w:hAnsi="Arial" w:cs="Arial"/>
                <w:noProof/>
                <w:sz w:val="20"/>
                <w:szCs w:val="20"/>
              </w:rPr>
              <w:drawing>
                <wp:inline distT="0" distB="0" distL="0" distR="0" wp14:anchorId="0E67D3BF" wp14:editId="403309BF">
                  <wp:extent cx="326390" cy="740410"/>
                  <wp:effectExtent l="0" t="0" r="0" b="2540"/>
                  <wp:docPr id="85" name="Рисунок 85" descr="https://znaytovar.ru/images/gost/text/4427.files/image1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znaytovar.ru/images/gost/text/4427.files/image168.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26390" cy="740410"/>
                          </a:xfrm>
                          <a:prstGeom prst="rect">
                            <a:avLst/>
                          </a:prstGeom>
                          <a:noFill/>
                          <a:ln>
                            <a:noFill/>
                          </a:ln>
                        </pic:spPr>
                      </pic:pic>
                    </a:graphicData>
                  </a:graphic>
                </wp:inline>
              </w:drawing>
            </w:r>
          </w:p>
        </w:tc>
        <w:tc>
          <w:tcPr>
            <w:tcW w:w="2475"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61051A93" w14:textId="77777777" w:rsidR="00CF53AE" w:rsidRPr="004900EE" w:rsidRDefault="00CF53AE" w:rsidP="00A84EE3">
            <w:pPr>
              <w:pStyle w:val="ab"/>
              <w:spacing w:before="0" w:beforeAutospacing="0" w:after="0" w:afterAutospacing="0"/>
              <w:ind w:left="101"/>
              <w:rPr>
                <w:rFonts w:ascii="Arial" w:hAnsi="Arial" w:cs="Arial"/>
                <w:sz w:val="20"/>
                <w:szCs w:val="20"/>
              </w:rPr>
            </w:pPr>
            <w:r w:rsidRPr="004900EE">
              <w:rPr>
                <w:rFonts w:ascii="Arial" w:hAnsi="Arial" w:cs="Arial"/>
                <w:sz w:val="20"/>
                <w:szCs w:val="20"/>
              </w:rPr>
              <w:t>То же</w:t>
            </w:r>
          </w:p>
        </w:tc>
      </w:tr>
      <w:tr w:rsidR="004900EE" w:rsidRPr="00E50F81" w14:paraId="19AF225F" w14:textId="77777777" w:rsidTr="00E50F81">
        <w:tc>
          <w:tcPr>
            <w:tcW w:w="1405" w:type="pct"/>
            <w:tcBorders>
              <w:top w:val="outset" w:sz="6" w:space="0" w:color="auto"/>
              <w:left w:val="outset" w:sz="6" w:space="0" w:color="auto"/>
              <w:bottom w:val="outset" w:sz="6" w:space="0" w:color="auto"/>
              <w:right w:val="nil"/>
            </w:tcBorders>
            <w:shd w:val="clear" w:color="auto" w:fill="FFFFFF"/>
            <w:tcMar>
              <w:top w:w="0" w:type="dxa"/>
              <w:left w:w="0" w:type="dxa"/>
              <w:bottom w:w="0" w:type="dxa"/>
              <w:right w:w="0" w:type="dxa"/>
            </w:tcMar>
            <w:vAlign w:val="center"/>
            <w:hideMark/>
          </w:tcPr>
          <w:p w14:paraId="7C6C56E8" w14:textId="77777777" w:rsidR="00CF53AE" w:rsidRPr="00E50F81" w:rsidRDefault="00CF53AE" w:rsidP="00796B1F">
            <w:pPr>
              <w:pStyle w:val="ab"/>
              <w:spacing w:before="0" w:beforeAutospacing="0" w:after="0" w:afterAutospacing="0"/>
              <w:ind w:left="133"/>
              <w:rPr>
                <w:rFonts w:ascii="Arial" w:hAnsi="Arial" w:cs="Arial"/>
                <w:i/>
                <w:sz w:val="20"/>
                <w:szCs w:val="20"/>
              </w:rPr>
            </w:pPr>
            <w:r w:rsidRPr="00E50F81">
              <w:rPr>
                <w:rFonts w:ascii="Arial" w:hAnsi="Arial" w:cs="Arial"/>
                <w:i/>
                <w:sz w:val="20"/>
                <w:szCs w:val="20"/>
              </w:rPr>
              <w:t>2. Тормозящие</w:t>
            </w:r>
          </w:p>
        </w:tc>
        <w:tc>
          <w:tcPr>
            <w:tcW w:w="1120" w:type="pct"/>
            <w:tcBorders>
              <w:top w:val="outset" w:sz="6" w:space="0" w:color="auto"/>
              <w:left w:val="nil"/>
              <w:bottom w:val="outset" w:sz="6" w:space="0" w:color="auto"/>
              <w:right w:val="nil"/>
            </w:tcBorders>
            <w:shd w:val="clear" w:color="auto" w:fill="FFFFFF"/>
            <w:tcMar>
              <w:top w:w="0" w:type="dxa"/>
              <w:left w:w="0" w:type="dxa"/>
              <w:bottom w:w="0" w:type="dxa"/>
              <w:right w:w="0" w:type="dxa"/>
            </w:tcMar>
            <w:hideMark/>
          </w:tcPr>
          <w:p w14:paraId="634EFA2A" w14:textId="77777777" w:rsidR="00CF53AE" w:rsidRPr="00E50F81" w:rsidRDefault="00CF53AE" w:rsidP="00DF1216">
            <w:pPr>
              <w:rPr>
                <w:rFonts w:ascii="Arial" w:hAnsi="Arial" w:cs="Arial"/>
                <w:i/>
                <w:sz w:val="20"/>
                <w:szCs w:val="20"/>
              </w:rPr>
            </w:pPr>
          </w:p>
        </w:tc>
        <w:tc>
          <w:tcPr>
            <w:tcW w:w="2475" w:type="pct"/>
            <w:tcBorders>
              <w:top w:val="outset" w:sz="6" w:space="0" w:color="auto"/>
              <w:left w:val="nil"/>
              <w:bottom w:val="outset" w:sz="6" w:space="0" w:color="auto"/>
              <w:right w:val="outset" w:sz="6" w:space="0" w:color="auto"/>
            </w:tcBorders>
            <w:shd w:val="clear" w:color="auto" w:fill="FFFFFF"/>
            <w:tcMar>
              <w:top w:w="0" w:type="dxa"/>
              <w:left w:w="0" w:type="dxa"/>
              <w:bottom w:w="0" w:type="dxa"/>
              <w:right w:w="0" w:type="dxa"/>
            </w:tcMar>
            <w:hideMark/>
          </w:tcPr>
          <w:p w14:paraId="67E00F12" w14:textId="77777777" w:rsidR="00CF53AE" w:rsidRPr="00E50F81" w:rsidRDefault="00CF53AE" w:rsidP="00A84EE3">
            <w:pPr>
              <w:pStyle w:val="ab"/>
              <w:spacing w:before="0" w:beforeAutospacing="0" w:after="0" w:afterAutospacing="0"/>
              <w:ind w:left="101"/>
              <w:rPr>
                <w:rFonts w:ascii="Arial" w:hAnsi="Arial" w:cs="Arial"/>
                <w:i/>
                <w:sz w:val="20"/>
                <w:szCs w:val="20"/>
              </w:rPr>
            </w:pPr>
            <w:r w:rsidRPr="00E50F81">
              <w:rPr>
                <w:rFonts w:ascii="Arial" w:hAnsi="Arial" w:cs="Arial"/>
                <w:i/>
                <w:sz w:val="20"/>
                <w:szCs w:val="20"/>
              </w:rPr>
              <w:t>Применяются для создания уголков отдыха и спокойного ритма движения</w:t>
            </w:r>
          </w:p>
        </w:tc>
      </w:tr>
      <w:tr w:rsidR="004900EE" w:rsidRPr="004900EE" w14:paraId="4CFBB536" w14:textId="77777777" w:rsidTr="00E17970">
        <w:tc>
          <w:tcPr>
            <w:tcW w:w="1405"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14:paraId="6EC66183" w14:textId="77777777" w:rsidR="00CF53AE" w:rsidRPr="004900EE" w:rsidRDefault="00CF53AE" w:rsidP="00796B1F">
            <w:pPr>
              <w:pStyle w:val="ab"/>
              <w:spacing w:before="0" w:beforeAutospacing="0" w:after="0" w:afterAutospacing="0"/>
              <w:ind w:left="133"/>
              <w:rPr>
                <w:rFonts w:ascii="Arial" w:hAnsi="Arial" w:cs="Arial"/>
                <w:sz w:val="20"/>
                <w:szCs w:val="20"/>
              </w:rPr>
            </w:pPr>
            <w:r w:rsidRPr="004900EE">
              <w:rPr>
                <w:rFonts w:ascii="Arial" w:hAnsi="Arial" w:cs="Arial"/>
                <w:sz w:val="20"/>
                <w:szCs w:val="20"/>
              </w:rPr>
              <w:t>2.1. Овальные</w:t>
            </w:r>
          </w:p>
        </w:tc>
        <w:tc>
          <w:tcPr>
            <w:tcW w:w="1120"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14:paraId="4B97D7F9" w14:textId="77777777" w:rsidR="00CF53AE" w:rsidRPr="004900EE" w:rsidRDefault="00CF53AE" w:rsidP="00E17970">
            <w:pPr>
              <w:pStyle w:val="ab"/>
              <w:spacing w:before="0" w:beforeAutospacing="0" w:after="0" w:afterAutospacing="0"/>
              <w:jc w:val="center"/>
              <w:rPr>
                <w:rFonts w:ascii="Arial" w:hAnsi="Arial" w:cs="Arial"/>
                <w:sz w:val="20"/>
                <w:szCs w:val="20"/>
              </w:rPr>
            </w:pPr>
            <w:r w:rsidRPr="004900EE">
              <w:rPr>
                <w:rFonts w:ascii="Arial" w:hAnsi="Arial" w:cs="Arial"/>
                <w:noProof/>
                <w:sz w:val="20"/>
                <w:szCs w:val="20"/>
              </w:rPr>
              <w:drawing>
                <wp:inline distT="0" distB="0" distL="0" distR="0" wp14:anchorId="0109C98B" wp14:editId="6F859536">
                  <wp:extent cx="645795" cy="935990"/>
                  <wp:effectExtent l="0" t="0" r="1905" b="0"/>
                  <wp:docPr id="84" name="Рисунок 84" descr="https://znaytovar.ru/images/gost/text/4427.files/image17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znaytovar.ru/images/gost/text/4427.files/image170.gif"/>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645795" cy="935990"/>
                          </a:xfrm>
                          <a:prstGeom prst="rect">
                            <a:avLst/>
                          </a:prstGeom>
                          <a:noFill/>
                          <a:ln>
                            <a:noFill/>
                          </a:ln>
                        </pic:spPr>
                      </pic:pic>
                    </a:graphicData>
                  </a:graphic>
                </wp:inline>
              </w:drawing>
            </w:r>
          </w:p>
        </w:tc>
        <w:tc>
          <w:tcPr>
            <w:tcW w:w="2475"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14:paraId="1B454F30" w14:textId="77777777" w:rsidR="00CF53AE" w:rsidRPr="004900EE" w:rsidRDefault="00CF53AE" w:rsidP="00E17970">
            <w:pPr>
              <w:pStyle w:val="ab"/>
              <w:spacing w:before="0" w:beforeAutospacing="0" w:after="0" w:afterAutospacing="0"/>
              <w:ind w:left="101"/>
              <w:jc w:val="both"/>
              <w:rPr>
                <w:rFonts w:ascii="Arial" w:hAnsi="Arial" w:cs="Arial"/>
                <w:sz w:val="20"/>
                <w:szCs w:val="20"/>
              </w:rPr>
            </w:pPr>
            <w:r w:rsidRPr="004900EE">
              <w:rPr>
                <w:rFonts w:ascii="Arial" w:hAnsi="Arial" w:cs="Arial"/>
                <w:sz w:val="20"/>
                <w:szCs w:val="20"/>
              </w:rPr>
              <w:t>Выделение контуров площадок отдыха, специальных территорий, декоративные насаждения в мемориальных зонах</w:t>
            </w:r>
          </w:p>
        </w:tc>
      </w:tr>
      <w:tr w:rsidR="004900EE" w:rsidRPr="004900EE" w14:paraId="35C36C04" w14:textId="77777777" w:rsidTr="00E17970">
        <w:tc>
          <w:tcPr>
            <w:tcW w:w="1405"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14:paraId="6F63AB1C" w14:textId="77777777" w:rsidR="00CF53AE" w:rsidRPr="004900EE" w:rsidRDefault="00CF53AE" w:rsidP="00796B1F">
            <w:pPr>
              <w:pStyle w:val="ab"/>
              <w:spacing w:before="0" w:beforeAutospacing="0" w:after="0" w:afterAutospacing="0"/>
              <w:ind w:left="133"/>
              <w:rPr>
                <w:rFonts w:ascii="Arial" w:hAnsi="Arial" w:cs="Arial"/>
                <w:sz w:val="20"/>
                <w:szCs w:val="20"/>
              </w:rPr>
            </w:pPr>
            <w:r w:rsidRPr="004900EE">
              <w:rPr>
                <w:rFonts w:ascii="Arial" w:hAnsi="Arial" w:cs="Arial"/>
                <w:sz w:val="20"/>
                <w:szCs w:val="20"/>
              </w:rPr>
              <w:t>2.2. Шаровидные</w:t>
            </w:r>
          </w:p>
        </w:tc>
        <w:tc>
          <w:tcPr>
            <w:tcW w:w="1120"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5DA850D9" w14:textId="77777777" w:rsidR="00CF53AE" w:rsidRPr="004900EE" w:rsidRDefault="00CF53AE" w:rsidP="00DF1216">
            <w:pPr>
              <w:pStyle w:val="ab"/>
              <w:spacing w:before="0" w:beforeAutospacing="0" w:after="0" w:afterAutospacing="0"/>
              <w:jc w:val="center"/>
              <w:rPr>
                <w:rFonts w:ascii="Arial" w:hAnsi="Arial" w:cs="Arial"/>
                <w:sz w:val="20"/>
                <w:szCs w:val="20"/>
              </w:rPr>
            </w:pPr>
            <w:r w:rsidRPr="004900EE">
              <w:rPr>
                <w:rFonts w:ascii="Arial" w:hAnsi="Arial" w:cs="Arial"/>
                <w:noProof/>
                <w:sz w:val="20"/>
                <w:szCs w:val="20"/>
              </w:rPr>
              <w:drawing>
                <wp:inline distT="0" distB="0" distL="0" distR="0" wp14:anchorId="72BA2FE7" wp14:editId="6BCC9CE3">
                  <wp:extent cx="580390" cy="645795"/>
                  <wp:effectExtent l="0" t="0" r="0" b="1905"/>
                  <wp:docPr id="26" name="Рисунок 26" descr="https://znaytovar.ru/images/gost/text/4427.files/image1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znaytovar.ru/images/gost/text/4427.files/image172.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80390" cy="645795"/>
                          </a:xfrm>
                          <a:prstGeom prst="rect">
                            <a:avLst/>
                          </a:prstGeom>
                          <a:noFill/>
                          <a:ln>
                            <a:noFill/>
                          </a:ln>
                        </pic:spPr>
                      </pic:pic>
                    </a:graphicData>
                  </a:graphic>
                </wp:inline>
              </w:drawing>
            </w:r>
          </w:p>
        </w:tc>
        <w:tc>
          <w:tcPr>
            <w:tcW w:w="2475"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14:paraId="1D328274" w14:textId="77777777" w:rsidR="00CF53AE" w:rsidRPr="004900EE" w:rsidRDefault="00CF53AE" w:rsidP="00E17970">
            <w:pPr>
              <w:pStyle w:val="ab"/>
              <w:spacing w:before="0" w:beforeAutospacing="0" w:after="0" w:afterAutospacing="0"/>
              <w:ind w:left="101"/>
              <w:rPr>
                <w:rFonts w:ascii="Arial" w:hAnsi="Arial" w:cs="Arial"/>
                <w:sz w:val="20"/>
                <w:szCs w:val="20"/>
              </w:rPr>
            </w:pPr>
            <w:r w:rsidRPr="004900EE">
              <w:rPr>
                <w:rFonts w:ascii="Arial" w:hAnsi="Arial" w:cs="Arial"/>
                <w:sz w:val="20"/>
                <w:szCs w:val="20"/>
              </w:rPr>
              <w:t>То же</w:t>
            </w:r>
          </w:p>
        </w:tc>
      </w:tr>
      <w:tr w:rsidR="004900EE" w:rsidRPr="004900EE" w14:paraId="7CAFB99C" w14:textId="77777777" w:rsidTr="00E17970">
        <w:tc>
          <w:tcPr>
            <w:tcW w:w="1405"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14:paraId="2513A10F" w14:textId="77777777" w:rsidR="00CF53AE" w:rsidRPr="004900EE" w:rsidRDefault="00CF53AE" w:rsidP="00796B1F">
            <w:pPr>
              <w:pStyle w:val="ab"/>
              <w:spacing w:before="0" w:beforeAutospacing="0" w:after="0" w:afterAutospacing="0"/>
              <w:ind w:left="133"/>
              <w:rPr>
                <w:rFonts w:ascii="Arial" w:hAnsi="Arial" w:cs="Arial"/>
                <w:sz w:val="20"/>
                <w:szCs w:val="20"/>
              </w:rPr>
            </w:pPr>
            <w:r w:rsidRPr="004900EE">
              <w:rPr>
                <w:rFonts w:ascii="Arial" w:hAnsi="Arial" w:cs="Arial"/>
                <w:sz w:val="20"/>
                <w:szCs w:val="20"/>
              </w:rPr>
              <w:t>2.3. Зонтиковидно-раскидистая</w:t>
            </w:r>
          </w:p>
        </w:tc>
        <w:tc>
          <w:tcPr>
            <w:tcW w:w="1120"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7D167A7D" w14:textId="77777777" w:rsidR="00CF53AE" w:rsidRPr="004900EE" w:rsidRDefault="00CF53AE" w:rsidP="00DF1216">
            <w:pPr>
              <w:pStyle w:val="ab"/>
              <w:spacing w:before="0" w:beforeAutospacing="0" w:after="0" w:afterAutospacing="0"/>
              <w:jc w:val="center"/>
              <w:rPr>
                <w:rFonts w:ascii="Arial" w:hAnsi="Arial" w:cs="Arial"/>
                <w:sz w:val="20"/>
                <w:szCs w:val="20"/>
              </w:rPr>
            </w:pPr>
            <w:r w:rsidRPr="004900EE">
              <w:rPr>
                <w:rFonts w:ascii="Arial" w:hAnsi="Arial" w:cs="Arial"/>
                <w:noProof/>
                <w:sz w:val="20"/>
                <w:szCs w:val="20"/>
              </w:rPr>
              <w:drawing>
                <wp:inline distT="0" distB="0" distL="0" distR="0" wp14:anchorId="23ABA6EE" wp14:editId="0B2FB2AF">
                  <wp:extent cx="740410" cy="514985"/>
                  <wp:effectExtent l="0" t="0" r="2540" b="0"/>
                  <wp:docPr id="23" name="Рисунок 23" descr="https://znaytovar.ru/images/gost/text/4427.files/image1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znaytovar.ru/images/gost/text/4427.files/image174.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740410" cy="514985"/>
                          </a:xfrm>
                          <a:prstGeom prst="rect">
                            <a:avLst/>
                          </a:prstGeom>
                          <a:noFill/>
                          <a:ln>
                            <a:noFill/>
                          </a:ln>
                        </pic:spPr>
                      </pic:pic>
                    </a:graphicData>
                  </a:graphic>
                </wp:inline>
              </w:drawing>
            </w:r>
          </w:p>
        </w:tc>
        <w:tc>
          <w:tcPr>
            <w:tcW w:w="2475"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14:paraId="6265F688" w14:textId="77777777" w:rsidR="00CF53AE" w:rsidRPr="004900EE" w:rsidRDefault="00CF53AE" w:rsidP="00E17970">
            <w:pPr>
              <w:pStyle w:val="ab"/>
              <w:spacing w:before="0" w:beforeAutospacing="0" w:after="0" w:afterAutospacing="0"/>
              <w:ind w:left="101"/>
              <w:rPr>
                <w:rFonts w:ascii="Arial" w:hAnsi="Arial" w:cs="Arial"/>
                <w:sz w:val="20"/>
                <w:szCs w:val="20"/>
              </w:rPr>
            </w:pPr>
            <w:r w:rsidRPr="004900EE">
              <w:rPr>
                <w:rFonts w:ascii="Arial" w:hAnsi="Arial" w:cs="Arial"/>
                <w:sz w:val="20"/>
                <w:szCs w:val="20"/>
              </w:rPr>
              <w:t>Озеленение площадок отдыха, создание фона, на котором располагают информационные знаки</w:t>
            </w:r>
          </w:p>
        </w:tc>
      </w:tr>
      <w:tr w:rsidR="004900EE" w:rsidRPr="004900EE" w14:paraId="4DB3E730" w14:textId="77777777" w:rsidTr="00E17970">
        <w:tc>
          <w:tcPr>
            <w:tcW w:w="1405"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14:paraId="7C709FB0" w14:textId="77777777" w:rsidR="00CF53AE" w:rsidRPr="004900EE" w:rsidRDefault="00CF53AE" w:rsidP="00796B1F">
            <w:pPr>
              <w:pStyle w:val="ab"/>
              <w:spacing w:before="0" w:beforeAutospacing="0" w:after="0" w:afterAutospacing="0"/>
              <w:ind w:left="133"/>
              <w:rPr>
                <w:rFonts w:ascii="Arial" w:hAnsi="Arial" w:cs="Arial"/>
                <w:sz w:val="20"/>
                <w:szCs w:val="20"/>
              </w:rPr>
            </w:pPr>
            <w:r w:rsidRPr="004900EE">
              <w:rPr>
                <w:rFonts w:ascii="Arial" w:hAnsi="Arial" w:cs="Arial"/>
                <w:sz w:val="20"/>
                <w:szCs w:val="20"/>
              </w:rPr>
              <w:t>2.4. Плакуче-раскидистая</w:t>
            </w:r>
          </w:p>
        </w:tc>
        <w:tc>
          <w:tcPr>
            <w:tcW w:w="1120"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07AB1342" w14:textId="77777777" w:rsidR="00CF53AE" w:rsidRPr="004900EE" w:rsidRDefault="00CF53AE" w:rsidP="00DF1216">
            <w:pPr>
              <w:pStyle w:val="ab"/>
              <w:spacing w:before="0" w:beforeAutospacing="0" w:after="0" w:afterAutospacing="0"/>
              <w:jc w:val="center"/>
              <w:rPr>
                <w:rFonts w:ascii="Arial" w:hAnsi="Arial" w:cs="Arial"/>
                <w:sz w:val="20"/>
                <w:szCs w:val="20"/>
              </w:rPr>
            </w:pPr>
            <w:r w:rsidRPr="004900EE">
              <w:rPr>
                <w:rFonts w:ascii="Arial" w:hAnsi="Arial" w:cs="Arial"/>
                <w:noProof/>
                <w:sz w:val="20"/>
                <w:szCs w:val="20"/>
              </w:rPr>
              <w:drawing>
                <wp:inline distT="0" distB="0" distL="0" distR="0" wp14:anchorId="3FE69C38" wp14:editId="0D03F679">
                  <wp:extent cx="478790" cy="711200"/>
                  <wp:effectExtent l="0" t="0" r="0" b="0"/>
                  <wp:docPr id="22" name="Рисунок 22" descr="https://znaytovar.ru/images/gost/text/4427.files/image1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znaytovar.ru/images/gost/text/4427.files/image176.jp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78790" cy="711200"/>
                          </a:xfrm>
                          <a:prstGeom prst="rect">
                            <a:avLst/>
                          </a:prstGeom>
                          <a:noFill/>
                          <a:ln>
                            <a:noFill/>
                          </a:ln>
                        </pic:spPr>
                      </pic:pic>
                    </a:graphicData>
                  </a:graphic>
                </wp:inline>
              </w:drawing>
            </w:r>
          </w:p>
        </w:tc>
        <w:tc>
          <w:tcPr>
            <w:tcW w:w="2475"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14:paraId="490E893E" w14:textId="77777777" w:rsidR="00CF53AE" w:rsidRPr="004900EE" w:rsidRDefault="00CF53AE" w:rsidP="00E17970">
            <w:pPr>
              <w:pStyle w:val="ab"/>
              <w:spacing w:before="0" w:beforeAutospacing="0" w:after="0" w:afterAutospacing="0"/>
              <w:ind w:left="101"/>
              <w:rPr>
                <w:rFonts w:ascii="Arial" w:hAnsi="Arial" w:cs="Arial"/>
                <w:sz w:val="20"/>
                <w:szCs w:val="20"/>
              </w:rPr>
            </w:pPr>
            <w:r w:rsidRPr="004900EE">
              <w:rPr>
                <w:rFonts w:ascii="Arial" w:hAnsi="Arial" w:cs="Arial"/>
                <w:sz w:val="20"/>
                <w:szCs w:val="20"/>
              </w:rPr>
              <w:t>То же</w:t>
            </w:r>
          </w:p>
        </w:tc>
      </w:tr>
    </w:tbl>
    <w:p w14:paraId="09B90A36" w14:textId="77777777" w:rsidR="00CF53AE" w:rsidRDefault="00CF53AE" w:rsidP="00F020E7">
      <w:pPr>
        <w:pStyle w:val="ab"/>
        <w:shd w:val="clear" w:color="auto" w:fill="FFFFFF"/>
        <w:spacing w:before="0" w:beforeAutospacing="0" w:after="0" w:afterAutospacing="0"/>
        <w:jc w:val="both"/>
        <w:rPr>
          <w:rFonts w:ascii="Arial" w:hAnsi="Arial" w:cs="Arial"/>
          <w:sz w:val="20"/>
          <w:szCs w:val="20"/>
        </w:rPr>
      </w:pPr>
    </w:p>
    <w:p w14:paraId="1AC97111" w14:textId="77777777" w:rsidR="00F020E7" w:rsidRDefault="00F020E7" w:rsidP="00F020E7">
      <w:pPr>
        <w:pStyle w:val="ab"/>
        <w:shd w:val="clear" w:color="auto" w:fill="FFFFFF"/>
        <w:spacing w:before="0" w:beforeAutospacing="0" w:after="0" w:afterAutospacing="0"/>
        <w:jc w:val="both"/>
        <w:rPr>
          <w:rFonts w:ascii="Arial" w:hAnsi="Arial" w:cs="Arial"/>
          <w:sz w:val="20"/>
          <w:szCs w:val="20"/>
        </w:rPr>
      </w:pPr>
    </w:p>
    <w:p w14:paraId="460A427E" w14:textId="77777777" w:rsidR="000D4A1C" w:rsidRDefault="000D4A1C">
      <w:pPr>
        <w:rPr>
          <w:rFonts w:ascii="Arial" w:hAnsi="Arial" w:cs="Arial"/>
          <w:b/>
          <w:sz w:val="20"/>
          <w:szCs w:val="20"/>
          <w:lang w:val="ro-RO"/>
        </w:rPr>
      </w:pPr>
      <w:r>
        <w:rPr>
          <w:rFonts w:ascii="Arial" w:hAnsi="Arial" w:cs="Arial"/>
          <w:b/>
          <w:sz w:val="20"/>
          <w:szCs w:val="20"/>
          <w:lang w:val="ro-RO"/>
        </w:rPr>
        <w:br w:type="page"/>
      </w:r>
    </w:p>
    <w:p w14:paraId="3D035C89" w14:textId="226634F4" w:rsidR="00F020E7" w:rsidRPr="00F020E7" w:rsidRDefault="00F020E7" w:rsidP="00F020E7">
      <w:pPr>
        <w:pStyle w:val="ab"/>
        <w:shd w:val="clear" w:color="auto" w:fill="FFFFFF"/>
        <w:spacing w:before="0" w:beforeAutospacing="0" w:after="0" w:afterAutospacing="0"/>
        <w:jc w:val="both"/>
        <w:rPr>
          <w:rFonts w:ascii="Arial" w:hAnsi="Arial" w:cs="Arial"/>
          <w:b/>
          <w:bCs/>
          <w:sz w:val="20"/>
          <w:szCs w:val="20"/>
        </w:rPr>
      </w:pPr>
      <w:r w:rsidRPr="00F020E7">
        <w:rPr>
          <w:rFonts w:ascii="Arial" w:hAnsi="Arial" w:cs="Arial"/>
          <w:b/>
          <w:sz w:val="20"/>
          <w:szCs w:val="20"/>
          <w:lang w:val="ro-RO"/>
        </w:rPr>
        <w:lastRenderedPageBreak/>
        <w:t>B.3</w:t>
      </w:r>
      <w:r w:rsidRPr="00F020E7">
        <w:rPr>
          <w:rFonts w:ascii="Arial" w:hAnsi="Arial" w:cs="Arial"/>
          <w:b/>
          <w:sz w:val="20"/>
          <w:szCs w:val="20"/>
          <w:lang w:val="ro-RO"/>
        </w:rPr>
        <w:tab/>
      </w:r>
      <w:r w:rsidRPr="00F020E7">
        <w:rPr>
          <w:rFonts w:ascii="Arial" w:hAnsi="Arial" w:cs="Arial"/>
          <w:b/>
          <w:bCs/>
          <w:sz w:val="20"/>
          <w:szCs w:val="20"/>
        </w:rPr>
        <w:t>Виды трав, применяемых для создания газонов</w:t>
      </w:r>
    </w:p>
    <w:p w14:paraId="4501D8EC" w14:textId="77777777" w:rsidR="00F020E7" w:rsidRPr="00F020E7" w:rsidRDefault="00F020E7" w:rsidP="00F020E7">
      <w:pPr>
        <w:pStyle w:val="ab"/>
        <w:shd w:val="clear" w:color="auto" w:fill="FFFFFF"/>
        <w:spacing w:before="0" w:beforeAutospacing="0" w:after="0" w:afterAutospacing="0"/>
        <w:jc w:val="both"/>
        <w:rPr>
          <w:rFonts w:ascii="Arial" w:hAnsi="Arial" w:cs="Arial"/>
          <w:sz w:val="20"/>
          <w:szCs w:val="20"/>
          <w:lang w:val="ro-RO"/>
        </w:rPr>
      </w:pPr>
    </w:p>
    <w:tbl>
      <w:tblPr>
        <w:tblW w:w="5000" w:type="pct"/>
        <w:tblBorders>
          <w:top w:val="outset" w:sz="6" w:space="0" w:color="auto"/>
          <w:left w:val="outset" w:sz="6" w:space="0" w:color="auto"/>
          <w:bottom w:val="outset" w:sz="6" w:space="0" w:color="auto"/>
          <w:right w:val="outset" w:sz="6"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2827"/>
        <w:gridCol w:w="6228"/>
      </w:tblGrid>
      <w:tr w:rsidR="004900EE" w:rsidRPr="00BA4AEB" w14:paraId="516F6E44" w14:textId="77777777" w:rsidTr="00BA4AEB">
        <w:trPr>
          <w:tblHeader/>
        </w:trPr>
        <w:tc>
          <w:tcPr>
            <w:tcW w:w="1561"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14:paraId="72EBB7D0" w14:textId="77777777" w:rsidR="00CF53AE" w:rsidRPr="00BA4AEB" w:rsidRDefault="00CF53AE" w:rsidP="00BA4AEB">
            <w:pPr>
              <w:pStyle w:val="ab"/>
              <w:spacing w:before="0" w:beforeAutospacing="0" w:after="0" w:afterAutospacing="0"/>
              <w:jc w:val="center"/>
              <w:rPr>
                <w:rFonts w:ascii="Arial" w:hAnsi="Arial" w:cs="Arial"/>
                <w:b/>
                <w:sz w:val="20"/>
                <w:szCs w:val="20"/>
              </w:rPr>
            </w:pPr>
            <w:r w:rsidRPr="00BA4AEB">
              <w:rPr>
                <w:rFonts w:ascii="Arial" w:hAnsi="Arial" w:cs="Arial"/>
                <w:b/>
                <w:sz w:val="20"/>
                <w:szCs w:val="20"/>
              </w:rPr>
              <w:t>Тип газона</w:t>
            </w:r>
          </w:p>
        </w:tc>
        <w:tc>
          <w:tcPr>
            <w:tcW w:w="3439"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14:paraId="57F79DD9" w14:textId="77777777" w:rsidR="00CF53AE" w:rsidRPr="00BA4AEB" w:rsidRDefault="00CF53AE" w:rsidP="00BA4AEB">
            <w:pPr>
              <w:pStyle w:val="ab"/>
              <w:spacing w:before="0" w:beforeAutospacing="0" w:after="0" w:afterAutospacing="0"/>
              <w:jc w:val="center"/>
              <w:rPr>
                <w:rFonts w:ascii="Arial" w:hAnsi="Arial" w:cs="Arial"/>
                <w:b/>
                <w:sz w:val="20"/>
                <w:szCs w:val="20"/>
              </w:rPr>
            </w:pPr>
            <w:r w:rsidRPr="00BA4AEB">
              <w:rPr>
                <w:rFonts w:ascii="Arial" w:hAnsi="Arial" w:cs="Arial"/>
                <w:b/>
                <w:sz w:val="20"/>
                <w:szCs w:val="20"/>
              </w:rPr>
              <w:t>Рекомендуемые травосмеси</w:t>
            </w:r>
          </w:p>
        </w:tc>
      </w:tr>
      <w:tr w:rsidR="004900EE" w:rsidRPr="004900EE" w14:paraId="1B5833CE" w14:textId="77777777" w:rsidTr="00BA4AEB">
        <w:trPr>
          <w:trHeight w:val="225"/>
        </w:trPr>
        <w:tc>
          <w:tcPr>
            <w:tcW w:w="1561"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3AE5F7C7" w14:textId="77777777" w:rsidR="00CF53AE" w:rsidRPr="004900EE" w:rsidRDefault="00CF53AE" w:rsidP="00BA4AEB">
            <w:pPr>
              <w:pStyle w:val="ab"/>
              <w:spacing w:before="0" w:beforeAutospacing="0" w:after="0" w:afterAutospacing="0"/>
              <w:ind w:left="133"/>
              <w:rPr>
                <w:rFonts w:ascii="Arial" w:hAnsi="Arial" w:cs="Arial"/>
                <w:sz w:val="20"/>
                <w:szCs w:val="20"/>
              </w:rPr>
            </w:pPr>
            <w:r w:rsidRPr="004900EE">
              <w:rPr>
                <w:rFonts w:ascii="Arial" w:hAnsi="Arial" w:cs="Arial"/>
                <w:sz w:val="20"/>
                <w:szCs w:val="20"/>
              </w:rPr>
              <w:t>Партерные газоны</w:t>
            </w:r>
          </w:p>
        </w:tc>
        <w:tc>
          <w:tcPr>
            <w:tcW w:w="3439"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235F554D" w14:textId="77777777" w:rsidR="00CF53AE" w:rsidRPr="004900EE" w:rsidRDefault="00CF53AE" w:rsidP="00571CCA">
            <w:pPr>
              <w:pStyle w:val="ab"/>
              <w:spacing w:before="0" w:beforeAutospacing="0" w:after="0" w:afterAutospacing="0"/>
              <w:ind w:left="144"/>
              <w:jc w:val="both"/>
              <w:rPr>
                <w:rFonts w:ascii="Arial" w:hAnsi="Arial" w:cs="Arial"/>
                <w:sz w:val="20"/>
                <w:szCs w:val="20"/>
              </w:rPr>
            </w:pPr>
            <w:r w:rsidRPr="004900EE">
              <w:rPr>
                <w:rFonts w:ascii="Arial" w:hAnsi="Arial" w:cs="Arial"/>
                <w:sz w:val="20"/>
                <w:szCs w:val="20"/>
              </w:rPr>
              <w:t>Мятлик луговой, овсянка красная, (на легких и сухих почвах)</w:t>
            </w:r>
          </w:p>
        </w:tc>
      </w:tr>
      <w:tr w:rsidR="004900EE" w:rsidRPr="004900EE" w14:paraId="7E83ACEC" w14:textId="77777777" w:rsidTr="00BA4AEB">
        <w:tc>
          <w:tcPr>
            <w:tcW w:w="1561"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21C82E98" w14:textId="77777777" w:rsidR="00CF53AE" w:rsidRPr="004900EE" w:rsidRDefault="00CF53AE" w:rsidP="00BA4AEB">
            <w:pPr>
              <w:pStyle w:val="ab"/>
              <w:spacing w:before="0" w:beforeAutospacing="0" w:after="0" w:afterAutospacing="0"/>
              <w:ind w:left="133"/>
              <w:rPr>
                <w:rFonts w:ascii="Arial" w:hAnsi="Arial" w:cs="Arial"/>
                <w:sz w:val="20"/>
                <w:szCs w:val="20"/>
              </w:rPr>
            </w:pPr>
            <w:r w:rsidRPr="004900EE">
              <w:rPr>
                <w:rFonts w:ascii="Arial" w:hAnsi="Arial" w:cs="Arial"/>
                <w:sz w:val="20"/>
                <w:szCs w:val="20"/>
              </w:rPr>
              <w:t>Декоративные газоны</w:t>
            </w:r>
          </w:p>
        </w:tc>
        <w:tc>
          <w:tcPr>
            <w:tcW w:w="3439"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17B03F02" w14:textId="77777777" w:rsidR="00CF53AE" w:rsidRPr="00015ED3" w:rsidRDefault="00CF53AE" w:rsidP="00015ED3">
            <w:pPr>
              <w:ind w:left="144"/>
              <w:rPr>
                <w:rFonts w:ascii="Arial" w:hAnsi="Arial" w:cs="Arial"/>
                <w:color w:val="000000" w:themeColor="text1"/>
                <w:sz w:val="20"/>
                <w:szCs w:val="20"/>
              </w:rPr>
            </w:pPr>
            <w:r w:rsidRPr="004900EE">
              <w:rPr>
                <w:rFonts w:ascii="Arial" w:hAnsi="Arial" w:cs="Arial"/>
                <w:sz w:val="20"/>
                <w:szCs w:val="20"/>
              </w:rPr>
              <w:t>Корневищные (</w:t>
            </w:r>
            <w:r w:rsidR="009438CE" w:rsidRPr="009438CE">
              <w:rPr>
                <w:rFonts w:ascii="Arial" w:hAnsi="Arial" w:cs="Arial"/>
                <w:color w:val="000000" w:themeColor="text1"/>
                <w:sz w:val="20"/>
                <w:szCs w:val="20"/>
                <w:shd w:val="clear" w:color="auto" w:fill="EEEFF2"/>
              </w:rPr>
              <w:t xml:space="preserve">пырей ползучий, </w:t>
            </w:r>
            <w:r w:rsidRPr="009438CE">
              <w:rPr>
                <w:rFonts w:ascii="Arial" w:hAnsi="Arial" w:cs="Arial"/>
                <w:color w:val="000000" w:themeColor="text1"/>
                <w:sz w:val="20"/>
                <w:szCs w:val="20"/>
              </w:rPr>
              <w:t xml:space="preserve">райграс пастбищный, овсянка красная, мятлик луговой, </w:t>
            </w:r>
            <w:r w:rsidR="00015ED3" w:rsidRPr="00015ED3">
              <w:rPr>
                <w:rFonts w:ascii="Arial" w:hAnsi="Arial" w:cs="Arial"/>
                <w:color w:val="000000" w:themeColor="text1"/>
                <w:sz w:val="20"/>
                <w:szCs w:val="20"/>
              </w:rPr>
              <w:t>сорго алеппское</w:t>
            </w:r>
            <w:r w:rsidRPr="00015ED3">
              <w:rPr>
                <w:rFonts w:ascii="Arial" w:hAnsi="Arial" w:cs="Arial"/>
                <w:color w:val="000000" w:themeColor="text1"/>
                <w:sz w:val="20"/>
                <w:szCs w:val="20"/>
              </w:rPr>
              <w:t>)</w:t>
            </w:r>
          </w:p>
          <w:p w14:paraId="5F6DF5A2" w14:textId="77777777" w:rsidR="00015ED3" w:rsidRDefault="00015ED3" w:rsidP="00571CCA">
            <w:pPr>
              <w:pStyle w:val="ab"/>
              <w:spacing w:before="0" w:beforeAutospacing="0" w:after="0" w:afterAutospacing="0"/>
              <w:ind w:left="144"/>
              <w:jc w:val="both"/>
              <w:rPr>
                <w:rFonts w:ascii="Arial" w:hAnsi="Arial" w:cs="Arial"/>
                <w:sz w:val="20"/>
                <w:szCs w:val="20"/>
              </w:rPr>
            </w:pPr>
          </w:p>
          <w:p w14:paraId="187533C0" w14:textId="77777777" w:rsidR="00CF53AE" w:rsidRPr="004900EE" w:rsidRDefault="00CF53AE" w:rsidP="00571CCA">
            <w:pPr>
              <w:pStyle w:val="ab"/>
              <w:spacing w:before="0" w:beforeAutospacing="0" w:after="0" w:afterAutospacing="0"/>
              <w:ind w:left="144"/>
              <w:jc w:val="both"/>
              <w:rPr>
                <w:rFonts w:ascii="Arial" w:hAnsi="Arial" w:cs="Arial"/>
                <w:sz w:val="20"/>
                <w:szCs w:val="20"/>
              </w:rPr>
            </w:pPr>
            <w:r w:rsidRPr="004900EE">
              <w:rPr>
                <w:rFonts w:ascii="Arial" w:hAnsi="Arial" w:cs="Arial"/>
                <w:sz w:val="20"/>
                <w:szCs w:val="20"/>
              </w:rPr>
              <w:t xml:space="preserve">Рыхлокустовые (овсяница обыкновенная, </w:t>
            </w:r>
            <w:r w:rsidR="003570C7">
              <w:rPr>
                <w:color w:val="000000"/>
                <w:sz w:val="25"/>
                <w:szCs w:val="25"/>
                <w:u w:val="single"/>
                <w:shd w:val="clear" w:color="auto" w:fill="F9F9F9"/>
              </w:rPr>
              <w:t>Ячмень мышиный</w:t>
            </w:r>
            <w:r w:rsidRPr="004900EE">
              <w:rPr>
                <w:rFonts w:ascii="Arial" w:hAnsi="Arial" w:cs="Arial"/>
                <w:sz w:val="20"/>
                <w:szCs w:val="20"/>
              </w:rPr>
              <w:t xml:space="preserve">, </w:t>
            </w:r>
            <w:r w:rsidR="00CC30E4">
              <w:rPr>
                <w:rFonts w:ascii="Arial" w:hAnsi="Arial" w:cs="Arial"/>
                <w:sz w:val="20"/>
                <w:szCs w:val="20"/>
              </w:rPr>
              <w:t xml:space="preserve">росичка обыкновенная, </w:t>
            </w:r>
            <w:r w:rsidRPr="004900EE">
              <w:rPr>
                <w:rFonts w:ascii="Arial" w:hAnsi="Arial" w:cs="Arial"/>
                <w:sz w:val="20"/>
                <w:szCs w:val="20"/>
              </w:rPr>
              <w:t>тимофеевка луговая, ежа сборная и др.)</w:t>
            </w:r>
          </w:p>
          <w:p w14:paraId="634F15CE" w14:textId="77777777" w:rsidR="00015ED3" w:rsidRDefault="00015ED3" w:rsidP="00571CCA">
            <w:pPr>
              <w:pStyle w:val="ab"/>
              <w:spacing w:before="0" w:beforeAutospacing="0" w:after="0" w:afterAutospacing="0"/>
              <w:ind w:left="144"/>
              <w:jc w:val="both"/>
              <w:rPr>
                <w:rFonts w:ascii="Arial" w:hAnsi="Arial" w:cs="Arial"/>
                <w:sz w:val="20"/>
                <w:szCs w:val="20"/>
              </w:rPr>
            </w:pPr>
          </w:p>
          <w:p w14:paraId="6C045D7E" w14:textId="77777777" w:rsidR="00CF53AE" w:rsidRPr="00AC78E1" w:rsidRDefault="00AC78E1" w:rsidP="00AC78E1">
            <w:pPr>
              <w:pStyle w:val="1"/>
              <w:shd w:val="clear" w:color="auto" w:fill="FFFFFF"/>
              <w:spacing w:before="0" w:after="0"/>
              <w:ind w:left="142"/>
              <w:jc w:val="both"/>
              <w:rPr>
                <w:rFonts w:cs="Arial"/>
                <w:b w:val="0"/>
                <w:sz w:val="20"/>
                <w:szCs w:val="20"/>
              </w:rPr>
            </w:pPr>
            <w:r w:rsidRPr="00AC78E1">
              <w:rPr>
                <w:rFonts w:cs="Arial"/>
                <w:b w:val="0"/>
                <w:caps w:val="0"/>
                <w:color w:val="000000" w:themeColor="text1"/>
                <w:sz w:val="20"/>
                <w:szCs w:val="20"/>
              </w:rPr>
              <w:t>стержнекорневые (бобовые)</w:t>
            </w:r>
          </w:p>
        </w:tc>
      </w:tr>
      <w:tr w:rsidR="004900EE" w:rsidRPr="004900EE" w14:paraId="430CC997" w14:textId="77777777" w:rsidTr="00BA4AEB">
        <w:tc>
          <w:tcPr>
            <w:tcW w:w="1561"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1C8DC735" w14:textId="77777777" w:rsidR="00CF53AE" w:rsidRPr="004900EE" w:rsidRDefault="00CF53AE" w:rsidP="00571CCA">
            <w:pPr>
              <w:pStyle w:val="ab"/>
              <w:spacing w:before="0" w:beforeAutospacing="0" w:after="0" w:afterAutospacing="0"/>
              <w:ind w:left="133"/>
              <w:rPr>
                <w:rFonts w:ascii="Arial" w:hAnsi="Arial" w:cs="Arial"/>
                <w:sz w:val="20"/>
                <w:szCs w:val="20"/>
              </w:rPr>
            </w:pPr>
            <w:r w:rsidRPr="004900EE">
              <w:rPr>
                <w:rFonts w:ascii="Arial" w:hAnsi="Arial" w:cs="Arial"/>
                <w:sz w:val="20"/>
                <w:szCs w:val="20"/>
              </w:rPr>
              <w:t>Цветочные газоны</w:t>
            </w:r>
          </w:p>
        </w:tc>
        <w:tc>
          <w:tcPr>
            <w:tcW w:w="3439"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061FFE45" w14:textId="77777777" w:rsidR="00792321" w:rsidRDefault="00CF53AE" w:rsidP="00571CCA">
            <w:pPr>
              <w:pStyle w:val="ab"/>
              <w:spacing w:before="0" w:beforeAutospacing="0" w:after="0" w:afterAutospacing="0"/>
              <w:ind w:left="144"/>
              <w:jc w:val="both"/>
              <w:rPr>
                <w:rFonts w:ascii="Arial" w:hAnsi="Arial" w:cs="Arial"/>
                <w:sz w:val="20"/>
                <w:szCs w:val="20"/>
              </w:rPr>
            </w:pPr>
            <w:r w:rsidRPr="004900EE">
              <w:rPr>
                <w:rFonts w:ascii="Arial" w:hAnsi="Arial" w:cs="Arial"/>
                <w:sz w:val="20"/>
                <w:szCs w:val="20"/>
              </w:rPr>
              <w:t xml:space="preserve">Однолетний газон (алиссум белый, алиссум фиолетовый, анютины глазки, бархатцы низкие, иберис, маргаритка) </w:t>
            </w:r>
          </w:p>
          <w:p w14:paraId="146A5185" w14:textId="77777777" w:rsidR="00792321" w:rsidRDefault="00792321" w:rsidP="00571CCA">
            <w:pPr>
              <w:pStyle w:val="ab"/>
              <w:spacing w:before="0" w:beforeAutospacing="0" w:after="0" w:afterAutospacing="0"/>
              <w:ind w:left="144"/>
              <w:jc w:val="both"/>
              <w:rPr>
                <w:rFonts w:ascii="Arial" w:hAnsi="Arial" w:cs="Arial"/>
                <w:sz w:val="20"/>
                <w:szCs w:val="20"/>
              </w:rPr>
            </w:pPr>
          </w:p>
          <w:p w14:paraId="4DC6147C" w14:textId="77777777" w:rsidR="00CF53AE" w:rsidRPr="004900EE" w:rsidRDefault="00CF53AE" w:rsidP="002A41D6">
            <w:pPr>
              <w:pStyle w:val="ab"/>
              <w:spacing w:before="0" w:beforeAutospacing="0" w:after="0" w:afterAutospacing="0"/>
              <w:ind w:left="144"/>
              <w:jc w:val="both"/>
              <w:rPr>
                <w:rFonts w:ascii="Arial" w:hAnsi="Arial" w:cs="Arial"/>
                <w:sz w:val="20"/>
                <w:szCs w:val="20"/>
              </w:rPr>
            </w:pPr>
            <w:r w:rsidRPr="004900EE">
              <w:rPr>
                <w:rFonts w:ascii="Arial" w:hAnsi="Arial" w:cs="Arial"/>
                <w:sz w:val="20"/>
                <w:szCs w:val="20"/>
              </w:rPr>
              <w:t>Многолетний, газон (клевер белый, мак альпийский, пиретрум многолетний, ромашка белая, тысячелистник)</w:t>
            </w:r>
          </w:p>
        </w:tc>
      </w:tr>
    </w:tbl>
    <w:p w14:paraId="5C9E78F3" w14:textId="77777777" w:rsidR="002A41D6" w:rsidRPr="00720D38" w:rsidRDefault="002A41D6" w:rsidP="00720D38">
      <w:pPr>
        <w:pStyle w:val="ab"/>
        <w:shd w:val="clear" w:color="auto" w:fill="FFFFFF"/>
        <w:spacing w:before="0" w:beforeAutospacing="0" w:after="0" w:afterAutospacing="0"/>
        <w:rPr>
          <w:rFonts w:ascii="Arial" w:hAnsi="Arial" w:cs="Arial"/>
          <w:b/>
          <w:i/>
          <w:iCs/>
          <w:sz w:val="20"/>
          <w:szCs w:val="20"/>
        </w:rPr>
      </w:pPr>
    </w:p>
    <w:p w14:paraId="4692ECFA" w14:textId="77777777" w:rsidR="00CF53AE" w:rsidRDefault="00720D38" w:rsidP="00720D38">
      <w:pPr>
        <w:pStyle w:val="ab"/>
        <w:shd w:val="clear" w:color="auto" w:fill="FFFFFF"/>
        <w:spacing w:before="0" w:beforeAutospacing="0" w:after="0" w:afterAutospacing="0"/>
        <w:rPr>
          <w:rFonts w:ascii="Arial" w:hAnsi="Arial" w:cs="Arial"/>
          <w:b/>
          <w:bCs/>
          <w:sz w:val="20"/>
          <w:szCs w:val="20"/>
        </w:rPr>
      </w:pPr>
      <w:r w:rsidRPr="00720D38">
        <w:rPr>
          <w:rFonts w:ascii="Arial" w:hAnsi="Arial" w:cs="Arial"/>
          <w:b/>
          <w:iCs/>
          <w:sz w:val="20"/>
          <w:szCs w:val="20"/>
          <w:lang w:val="ro-RO"/>
        </w:rPr>
        <w:t>B.4</w:t>
      </w:r>
      <w:r w:rsidRPr="00720D38">
        <w:rPr>
          <w:rFonts w:ascii="Arial" w:hAnsi="Arial" w:cs="Arial"/>
          <w:b/>
          <w:iCs/>
          <w:sz w:val="20"/>
          <w:szCs w:val="20"/>
          <w:lang w:val="ro-RO"/>
        </w:rPr>
        <w:tab/>
      </w:r>
      <w:r w:rsidRPr="00720D38">
        <w:rPr>
          <w:rFonts w:ascii="Arial" w:hAnsi="Arial" w:cs="Arial"/>
          <w:b/>
          <w:bCs/>
          <w:sz w:val="20"/>
          <w:szCs w:val="20"/>
        </w:rPr>
        <w:t>Таблица периода цветения и окраски газонных цветов</w:t>
      </w:r>
    </w:p>
    <w:p w14:paraId="0D99FF7A" w14:textId="77777777" w:rsidR="00720D38" w:rsidRPr="00720D38" w:rsidRDefault="00720D38" w:rsidP="00720D38">
      <w:pPr>
        <w:pStyle w:val="ab"/>
        <w:shd w:val="clear" w:color="auto" w:fill="FFFFFF"/>
        <w:spacing w:before="0" w:beforeAutospacing="0" w:after="0" w:afterAutospacing="0"/>
        <w:rPr>
          <w:rFonts w:ascii="Arial" w:hAnsi="Arial" w:cs="Arial"/>
          <w:b/>
          <w:sz w:val="20"/>
          <w:szCs w:val="20"/>
          <w:lang w:val="ro-RO"/>
        </w:rPr>
      </w:pPr>
    </w:p>
    <w:tbl>
      <w:tblPr>
        <w:tblW w:w="5000" w:type="pct"/>
        <w:tblBorders>
          <w:top w:val="outset" w:sz="6" w:space="0" w:color="auto"/>
          <w:left w:val="outset" w:sz="6" w:space="0" w:color="auto"/>
          <w:bottom w:val="outset" w:sz="6" w:space="0" w:color="auto"/>
          <w:right w:val="outset" w:sz="6"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2686"/>
        <w:gridCol w:w="2126"/>
        <w:gridCol w:w="1956"/>
        <w:gridCol w:w="2287"/>
      </w:tblGrid>
      <w:tr w:rsidR="004900EE" w:rsidRPr="00720D38" w14:paraId="53D5C9ED" w14:textId="77777777" w:rsidTr="00720D38">
        <w:trPr>
          <w:tblHeader/>
        </w:trPr>
        <w:tc>
          <w:tcPr>
            <w:tcW w:w="1483"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14:paraId="67EA97D3" w14:textId="77777777" w:rsidR="00CF53AE" w:rsidRPr="00720D38" w:rsidRDefault="00CF53AE" w:rsidP="00720D38">
            <w:pPr>
              <w:pStyle w:val="ab"/>
              <w:spacing w:before="0" w:beforeAutospacing="0" w:after="150" w:afterAutospacing="0"/>
              <w:jc w:val="center"/>
              <w:rPr>
                <w:rFonts w:ascii="Arial" w:hAnsi="Arial" w:cs="Arial"/>
                <w:b/>
                <w:sz w:val="20"/>
                <w:szCs w:val="20"/>
              </w:rPr>
            </w:pPr>
            <w:r w:rsidRPr="00720D38">
              <w:rPr>
                <w:rFonts w:ascii="Arial" w:hAnsi="Arial" w:cs="Arial"/>
                <w:b/>
                <w:sz w:val="20"/>
                <w:szCs w:val="20"/>
              </w:rPr>
              <w:t>Название</w:t>
            </w:r>
          </w:p>
        </w:tc>
        <w:tc>
          <w:tcPr>
            <w:tcW w:w="1174"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14:paraId="2DCF75CF" w14:textId="77777777" w:rsidR="00CF53AE" w:rsidRPr="00720D38" w:rsidRDefault="00CF53AE" w:rsidP="00720D38">
            <w:pPr>
              <w:pStyle w:val="ab"/>
              <w:spacing w:before="0" w:beforeAutospacing="0" w:after="150" w:afterAutospacing="0"/>
              <w:ind w:left="133"/>
              <w:jc w:val="center"/>
              <w:rPr>
                <w:rFonts w:ascii="Arial" w:hAnsi="Arial" w:cs="Arial"/>
                <w:b/>
                <w:sz w:val="20"/>
                <w:szCs w:val="20"/>
              </w:rPr>
            </w:pPr>
            <w:r w:rsidRPr="00720D38">
              <w:rPr>
                <w:rFonts w:ascii="Arial" w:hAnsi="Arial" w:cs="Arial"/>
                <w:b/>
                <w:sz w:val="20"/>
                <w:szCs w:val="20"/>
              </w:rPr>
              <w:t>Период цветения</w:t>
            </w:r>
          </w:p>
        </w:tc>
        <w:tc>
          <w:tcPr>
            <w:tcW w:w="1080"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14:paraId="0AE75F38" w14:textId="77777777" w:rsidR="00CF53AE" w:rsidRPr="00720D38" w:rsidRDefault="00CF53AE" w:rsidP="00720D38">
            <w:pPr>
              <w:pStyle w:val="ab"/>
              <w:spacing w:before="0" w:beforeAutospacing="0" w:after="150" w:afterAutospacing="0"/>
              <w:ind w:left="133"/>
              <w:jc w:val="center"/>
              <w:rPr>
                <w:rFonts w:ascii="Arial" w:hAnsi="Arial" w:cs="Arial"/>
                <w:b/>
                <w:sz w:val="20"/>
                <w:szCs w:val="20"/>
              </w:rPr>
            </w:pPr>
            <w:r w:rsidRPr="00720D38">
              <w:rPr>
                <w:rFonts w:ascii="Arial" w:hAnsi="Arial" w:cs="Arial"/>
                <w:b/>
                <w:sz w:val="20"/>
                <w:szCs w:val="20"/>
              </w:rPr>
              <w:t>Окраска</w:t>
            </w:r>
          </w:p>
        </w:tc>
        <w:tc>
          <w:tcPr>
            <w:tcW w:w="1263"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14:paraId="693C92BA" w14:textId="77777777" w:rsidR="00CF53AE" w:rsidRPr="00720D38" w:rsidRDefault="00CF53AE" w:rsidP="00720D38">
            <w:pPr>
              <w:pStyle w:val="ab"/>
              <w:spacing w:before="0" w:beforeAutospacing="0" w:after="150" w:afterAutospacing="0"/>
              <w:ind w:left="133"/>
              <w:jc w:val="center"/>
              <w:rPr>
                <w:rFonts w:ascii="Arial" w:hAnsi="Arial" w:cs="Arial"/>
                <w:b/>
                <w:sz w:val="20"/>
                <w:szCs w:val="20"/>
              </w:rPr>
            </w:pPr>
            <w:r w:rsidRPr="00720D38">
              <w:rPr>
                <w:rFonts w:ascii="Arial" w:hAnsi="Arial" w:cs="Arial"/>
                <w:b/>
                <w:sz w:val="20"/>
                <w:szCs w:val="20"/>
              </w:rPr>
              <w:t>Применение</w:t>
            </w:r>
          </w:p>
        </w:tc>
      </w:tr>
      <w:tr w:rsidR="004900EE" w:rsidRPr="004900EE" w14:paraId="0AE1B613" w14:textId="77777777" w:rsidTr="00720D38">
        <w:tc>
          <w:tcPr>
            <w:tcW w:w="1483"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4BB07991" w14:textId="77777777" w:rsidR="00CF53AE" w:rsidRPr="004900EE" w:rsidRDefault="00CF53AE" w:rsidP="005A464B">
            <w:pPr>
              <w:pStyle w:val="ab"/>
              <w:spacing w:before="0" w:beforeAutospacing="0" w:after="0" w:afterAutospacing="0"/>
              <w:ind w:left="130"/>
              <w:rPr>
                <w:rFonts w:ascii="Arial" w:hAnsi="Arial" w:cs="Arial"/>
                <w:sz w:val="20"/>
                <w:szCs w:val="20"/>
              </w:rPr>
            </w:pPr>
            <w:r w:rsidRPr="004900EE">
              <w:rPr>
                <w:rFonts w:ascii="Arial" w:hAnsi="Arial" w:cs="Arial"/>
                <w:sz w:val="20"/>
                <w:szCs w:val="20"/>
              </w:rPr>
              <w:t>1. Люпин</w:t>
            </w:r>
          </w:p>
        </w:tc>
        <w:tc>
          <w:tcPr>
            <w:tcW w:w="1174"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4C347BCD" w14:textId="77777777" w:rsidR="00CF53AE" w:rsidRPr="004900EE" w:rsidRDefault="00CF53AE" w:rsidP="005A464B">
            <w:pPr>
              <w:pStyle w:val="ab"/>
              <w:spacing w:before="0" w:beforeAutospacing="0" w:after="0" w:afterAutospacing="0"/>
              <w:ind w:left="130"/>
              <w:rPr>
                <w:rFonts w:ascii="Arial" w:hAnsi="Arial" w:cs="Arial"/>
                <w:sz w:val="20"/>
                <w:szCs w:val="20"/>
              </w:rPr>
            </w:pPr>
            <w:r w:rsidRPr="004900EE">
              <w:rPr>
                <w:rFonts w:ascii="Arial" w:hAnsi="Arial" w:cs="Arial"/>
                <w:sz w:val="20"/>
                <w:szCs w:val="20"/>
              </w:rPr>
              <w:t>Май - июль</w:t>
            </w:r>
          </w:p>
        </w:tc>
        <w:tc>
          <w:tcPr>
            <w:tcW w:w="1080"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147E564B" w14:textId="77777777" w:rsidR="00CF53AE" w:rsidRPr="004900EE" w:rsidRDefault="00CF53AE" w:rsidP="005A464B">
            <w:pPr>
              <w:pStyle w:val="ab"/>
              <w:spacing w:before="0" w:beforeAutospacing="0" w:after="0" w:afterAutospacing="0"/>
              <w:ind w:left="130"/>
              <w:rPr>
                <w:rFonts w:ascii="Arial" w:hAnsi="Arial" w:cs="Arial"/>
                <w:sz w:val="20"/>
                <w:szCs w:val="20"/>
              </w:rPr>
            </w:pPr>
            <w:r w:rsidRPr="004900EE">
              <w:rPr>
                <w:rFonts w:ascii="Arial" w:hAnsi="Arial" w:cs="Arial"/>
                <w:sz w:val="20"/>
                <w:szCs w:val="20"/>
              </w:rPr>
              <w:t>Разная, чаще фиолетовая</w:t>
            </w:r>
          </w:p>
        </w:tc>
        <w:tc>
          <w:tcPr>
            <w:tcW w:w="1263"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4DC14786" w14:textId="77777777" w:rsidR="00CF53AE" w:rsidRPr="004900EE" w:rsidRDefault="00CF53AE" w:rsidP="005A464B">
            <w:pPr>
              <w:pStyle w:val="ab"/>
              <w:spacing w:before="0" w:beforeAutospacing="0" w:after="0" w:afterAutospacing="0"/>
              <w:ind w:left="130"/>
              <w:rPr>
                <w:rFonts w:ascii="Arial" w:hAnsi="Arial" w:cs="Arial"/>
                <w:sz w:val="20"/>
                <w:szCs w:val="20"/>
              </w:rPr>
            </w:pPr>
            <w:r w:rsidRPr="004900EE">
              <w:rPr>
                <w:rFonts w:ascii="Arial" w:hAnsi="Arial" w:cs="Arial"/>
                <w:sz w:val="20"/>
                <w:szCs w:val="20"/>
              </w:rPr>
              <w:t>В полосе отвода, для посадок массивов, групп</w:t>
            </w:r>
          </w:p>
        </w:tc>
      </w:tr>
      <w:tr w:rsidR="004900EE" w:rsidRPr="004900EE" w14:paraId="0F985B84" w14:textId="77777777" w:rsidTr="00720D38">
        <w:tc>
          <w:tcPr>
            <w:tcW w:w="1483"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1012BAF1" w14:textId="77777777" w:rsidR="00CF53AE" w:rsidRPr="004900EE" w:rsidRDefault="00CF53AE" w:rsidP="005A464B">
            <w:pPr>
              <w:pStyle w:val="ab"/>
              <w:spacing w:before="0" w:beforeAutospacing="0" w:after="0" w:afterAutospacing="0"/>
              <w:ind w:left="130"/>
              <w:rPr>
                <w:rFonts w:ascii="Arial" w:hAnsi="Arial" w:cs="Arial"/>
                <w:sz w:val="20"/>
                <w:szCs w:val="20"/>
              </w:rPr>
            </w:pPr>
            <w:r w:rsidRPr="004900EE">
              <w:rPr>
                <w:rFonts w:ascii="Arial" w:hAnsi="Arial" w:cs="Arial"/>
                <w:sz w:val="20"/>
                <w:szCs w:val="20"/>
              </w:rPr>
              <w:t>2. Ромашка</w:t>
            </w:r>
          </w:p>
        </w:tc>
        <w:tc>
          <w:tcPr>
            <w:tcW w:w="1174"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399A6054" w14:textId="77777777" w:rsidR="00CF53AE" w:rsidRPr="004900EE" w:rsidRDefault="00CF53AE" w:rsidP="005A464B">
            <w:pPr>
              <w:pStyle w:val="ab"/>
              <w:spacing w:before="0" w:beforeAutospacing="0" w:after="0" w:afterAutospacing="0"/>
              <w:ind w:left="130"/>
              <w:rPr>
                <w:rFonts w:ascii="Arial" w:hAnsi="Arial" w:cs="Arial"/>
                <w:sz w:val="20"/>
                <w:szCs w:val="20"/>
              </w:rPr>
            </w:pPr>
            <w:r w:rsidRPr="004900EE">
              <w:rPr>
                <w:rFonts w:ascii="Arial" w:hAnsi="Arial" w:cs="Arial"/>
                <w:sz w:val="20"/>
                <w:szCs w:val="20"/>
              </w:rPr>
              <w:t>Июнь - август</w:t>
            </w:r>
          </w:p>
        </w:tc>
        <w:tc>
          <w:tcPr>
            <w:tcW w:w="1080"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726E59DE" w14:textId="77777777" w:rsidR="00CF53AE" w:rsidRPr="004900EE" w:rsidRDefault="00CF53AE" w:rsidP="005A464B">
            <w:pPr>
              <w:pStyle w:val="ab"/>
              <w:spacing w:before="0" w:beforeAutospacing="0" w:after="0" w:afterAutospacing="0"/>
              <w:ind w:left="130"/>
              <w:rPr>
                <w:rFonts w:ascii="Arial" w:hAnsi="Arial" w:cs="Arial"/>
                <w:sz w:val="20"/>
                <w:szCs w:val="20"/>
              </w:rPr>
            </w:pPr>
            <w:r w:rsidRPr="004900EE">
              <w:rPr>
                <w:rFonts w:ascii="Arial" w:hAnsi="Arial" w:cs="Arial"/>
                <w:sz w:val="20"/>
                <w:szCs w:val="20"/>
              </w:rPr>
              <w:t>Белая</w:t>
            </w:r>
          </w:p>
        </w:tc>
        <w:tc>
          <w:tcPr>
            <w:tcW w:w="1263"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0E7A944F" w14:textId="77777777" w:rsidR="00CF53AE" w:rsidRPr="004900EE" w:rsidRDefault="00CF53AE" w:rsidP="005A464B">
            <w:pPr>
              <w:pStyle w:val="ab"/>
              <w:spacing w:before="0" w:beforeAutospacing="0" w:after="0" w:afterAutospacing="0"/>
              <w:ind w:left="130"/>
              <w:rPr>
                <w:rFonts w:ascii="Arial" w:hAnsi="Arial" w:cs="Arial"/>
                <w:sz w:val="20"/>
                <w:szCs w:val="20"/>
              </w:rPr>
            </w:pPr>
            <w:r w:rsidRPr="004900EE">
              <w:rPr>
                <w:rFonts w:ascii="Arial" w:hAnsi="Arial" w:cs="Arial"/>
                <w:sz w:val="20"/>
                <w:szCs w:val="20"/>
              </w:rPr>
              <w:t>То же</w:t>
            </w:r>
          </w:p>
        </w:tc>
      </w:tr>
      <w:tr w:rsidR="004900EE" w:rsidRPr="004900EE" w14:paraId="0D75E617" w14:textId="77777777" w:rsidTr="00720D38">
        <w:tc>
          <w:tcPr>
            <w:tcW w:w="1483"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62FB8EFF" w14:textId="77777777" w:rsidR="00CF53AE" w:rsidRPr="004900EE" w:rsidRDefault="00CF53AE" w:rsidP="005A464B">
            <w:pPr>
              <w:pStyle w:val="ab"/>
              <w:spacing w:before="0" w:beforeAutospacing="0" w:after="0" w:afterAutospacing="0"/>
              <w:ind w:left="130"/>
              <w:rPr>
                <w:rFonts w:ascii="Arial" w:hAnsi="Arial" w:cs="Arial"/>
                <w:sz w:val="20"/>
                <w:szCs w:val="20"/>
              </w:rPr>
            </w:pPr>
            <w:r w:rsidRPr="004900EE">
              <w:rPr>
                <w:rFonts w:ascii="Arial" w:hAnsi="Arial" w:cs="Arial"/>
                <w:sz w:val="20"/>
                <w:szCs w:val="20"/>
              </w:rPr>
              <w:t>3. Лен многолетний</w:t>
            </w:r>
          </w:p>
        </w:tc>
        <w:tc>
          <w:tcPr>
            <w:tcW w:w="1174"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67A9C7BE" w14:textId="77777777" w:rsidR="00CF53AE" w:rsidRPr="004900EE" w:rsidRDefault="00CF53AE" w:rsidP="005A464B">
            <w:pPr>
              <w:pStyle w:val="ab"/>
              <w:spacing w:before="0" w:beforeAutospacing="0" w:after="0" w:afterAutospacing="0"/>
              <w:ind w:left="130"/>
              <w:rPr>
                <w:rFonts w:ascii="Arial" w:hAnsi="Arial" w:cs="Arial"/>
                <w:sz w:val="20"/>
                <w:szCs w:val="20"/>
              </w:rPr>
            </w:pPr>
            <w:r w:rsidRPr="004900EE">
              <w:rPr>
                <w:rFonts w:ascii="Arial" w:hAnsi="Arial" w:cs="Arial"/>
                <w:sz w:val="20"/>
                <w:szCs w:val="20"/>
              </w:rPr>
              <w:t>Май - август</w:t>
            </w:r>
          </w:p>
        </w:tc>
        <w:tc>
          <w:tcPr>
            <w:tcW w:w="1080"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7760AE92" w14:textId="77777777" w:rsidR="00CF53AE" w:rsidRPr="004900EE" w:rsidRDefault="00CF53AE" w:rsidP="005A464B">
            <w:pPr>
              <w:pStyle w:val="ab"/>
              <w:spacing w:before="0" w:beforeAutospacing="0" w:after="0" w:afterAutospacing="0"/>
              <w:ind w:left="130"/>
              <w:rPr>
                <w:rFonts w:ascii="Arial" w:hAnsi="Arial" w:cs="Arial"/>
                <w:sz w:val="20"/>
                <w:szCs w:val="20"/>
              </w:rPr>
            </w:pPr>
            <w:r w:rsidRPr="004900EE">
              <w:rPr>
                <w:rFonts w:ascii="Arial" w:hAnsi="Arial" w:cs="Arial"/>
                <w:sz w:val="20"/>
                <w:szCs w:val="20"/>
              </w:rPr>
              <w:t>Голубая</w:t>
            </w:r>
          </w:p>
        </w:tc>
        <w:tc>
          <w:tcPr>
            <w:tcW w:w="1263"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5315FC1E" w14:textId="77777777" w:rsidR="00CF53AE" w:rsidRPr="004900EE" w:rsidRDefault="00CF53AE" w:rsidP="005A464B">
            <w:pPr>
              <w:pStyle w:val="ab"/>
              <w:spacing w:before="0" w:beforeAutospacing="0" w:after="0" w:afterAutospacing="0"/>
              <w:ind w:left="130"/>
              <w:rPr>
                <w:rFonts w:ascii="Arial" w:hAnsi="Arial" w:cs="Arial"/>
                <w:sz w:val="20"/>
                <w:szCs w:val="20"/>
              </w:rPr>
            </w:pPr>
            <w:r w:rsidRPr="004900EE">
              <w:rPr>
                <w:rFonts w:ascii="Arial" w:hAnsi="Arial" w:cs="Arial"/>
                <w:sz w:val="20"/>
                <w:szCs w:val="20"/>
              </w:rPr>
              <w:t>На откосах, в полосе отвода</w:t>
            </w:r>
          </w:p>
        </w:tc>
      </w:tr>
      <w:tr w:rsidR="004900EE" w:rsidRPr="004900EE" w14:paraId="6268A22F" w14:textId="77777777" w:rsidTr="00720D38">
        <w:tc>
          <w:tcPr>
            <w:tcW w:w="1483"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7F08B600" w14:textId="77777777" w:rsidR="00CF53AE" w:rsidRPr="004900EE" w:rsidRDefault="00CF53AE" w:rsidP="005A464B">
            <w:pPr>
              <w:pStyle w:val="ab"/>
              <w:spacing w:before="0" w:beforeAutospacing="0" w:after="0" w:afterAutospacing="0"/>
              <w:ind w:left="130"/>
              <w:rPr>
                <w:rFonts w:ascii="Arial" w:hAnsi="Arial" w:cs="Arial"/>
                <w:sz w:val="20"/>
                <w:szCs w:val="20"/>
              </w:rPr>
            </w:pPr>
            <w:r w:rsidRPr="004900EE">
              <w:rPr>
                <w:rFonts w:ascii="Arial" w:hAnsi="Arial" w:cs="Arial"/>
                <w:sz w:val="20"/>
                <w:szCs w:val="20"/>
              </w:rPr>
              <w:t>4. Василек русский</w:t>
            </w:r>
          </w:p>
        </w:tc>
        <w:tc>
          <w:tcPr>
            <w:tcW w:w="1174"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0C3B204E" w14:textId="77777777" w:rsidR="00CF53AE" w:rsidRPr="004900EE" w:rsidRDefault="00CF53AE" w:rsidP="005A464B">
            <w:pPr>
              <w:pStyle w:val="ab"/>
              <w:spacing w:before="0" w:beforeAutospacing="0" w:after="0" w:afterAutospacing="0"/>
              <w:ind w:left="130"/>
              <w:rPr>
                <w:rFonts w:ascii="Arial" w:hAnsi="Arial" w:cs="Arial"/>
                <w:sz w:val="20"/>
                <w:szCs w:val="20"/>
              </w:rPr>
            </w:pPr>
            <w:r w:rsidRPr="004900EE">
              <w:rPr>
                <w:rFonts w:ascii="Arial" w:hAnsi="Arial" w:cs="Arial"/>
                <w:sz w:val="20"/>
                <w:szCs w:val="20"/>
              </w:rPr>
              <w:t>Июль - август</w:t>
            </w:r>
          </w:p>
        </w:tc>
        <w:tc>
          <w:tcPr>
            <w:tcW w:w="1080"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5352FF04" w14:textId="77777777" w:rsidR="00CF53AE" w:rsidRPr="004900EE" w:rsidRDefault="00CF53AE" w:rsidP="005A464B">
            <w:pPr>
              <w:pStyle w:val="ab"/>
              <w:spacing w:before="0" w:beforeAutospacing="0" w:after="0" w:afterAutospacing="0"/>
              <w:ind w:left="130"/>
              <w:rPr>
                <w:rFonts w:ascii="Arial" w:hAnsi="Arial" w:cs="Arial"/>
                <w:sz w:val="20"/>
                <w:szCs w:val="20"/>
              </w:rPr>
            </w:pPr>
            <w:r w:rsidRPr="004900EE">
              <w:rPr>
                <w:rFonts w:ascii="Arial" w:hAnsi="Arial" w:cs="Arial"/>
                <w:sz w:val="20"/>
                <w:szCs w:val="20"/>
              </w:rPr>
              <w:t>Синяя</w:t>
            </w:r>
          </w:p>
        </w:tc>
        <w:tc>
          <w:tcPr>
            <w:tcW w:w="1263"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320E1C83" w14:textId="77777777" w:rsidR="00CF53AE" w:rsidRPr="004900EE" w:rsidRDefault="00CF53AE" w:rsidP="005A464B">
            <w:pPr>
              <w:pStyle w:val="ab"/>
              <w:spacing w:before="0" w:beforeAutospacing="0" w:after="0" w:afterAutospacing="0"/>
              <w:ind w:left="130"/>
              <w:rPr>
                <w:rFonts w:ascii="Arial" w:hAnsi="Arial" w:cs="Arial"/>
                <w:sz w:val="20"/>
                <w:szCs w:val="20"/>
              </w:rPr>
            </w:pPr>
            <w:r w:rsidRPr="004900EE">
              <w:rPr>
                <w:rFonts w:ascii="Arial" w:hAnsi="Arial" w:cs="Arial"/>
                <w:sz w:val="20"/>
                <w:szCs w:val="20"/>
              </w:rPr>
              <w:t>То же</w:t>
            </w:r>
          </w:p>
        </w:tc>
      </w:tr>
      <w:tr w:rsidR="004900EE" w:rsidRPr="004900EE" w14:paraId="42017264" w14:textId="77777777" w:rsidTr="00720D38">
        <w:tc>
          <w:tcPr>
            <w:tcW w:w="1483"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6322C1AF" w14:textId="77777777" w:rsidR="00CF53AE" w:rsidRPr="004900EE" w:rsidRDefault="00CF53AE" w:rsidP="005A464B">
            <w:pPr>
              <w:pStyle w:val="ab"/>
              <w:spacing w:before="0" w:beforeAutospacing="0" w:after="0" w:afterAutospacing="0"/>
              <w:ind w:left="130"/>
              <w:rPr>
                <w:rFonts w:ascii="Arial" w:hAnsi="Arial" w:cs="Arial"/>
                <w:sz w:val="20"/>
                <w:szCs w:val="20"/>
              </w:rPr>
            </w:pPr>
            <w:r w:rsidRPr="004900EE">
              <w:rPr>
                <w:rFonts w:ascii="Arial" w:hAnsi="Arial" w:cs="Arial"/>
                <w:sz w:val="20"/>
                <w:szCs w:val="20"/>
              </w:rPr>
              <w:t>5. Клевер</w:t>
            </w:r>
          </w:p>
        </w:tc>
        <w:tc>
          <w:tcPr>
            <w:tcW w:w="1174"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476D43E5" w14:textId="77777777" w:rsidR="00CF53AE" w:rsidRPr="004900EE" w:rsidRDefault="00CF53AE" w:rsidP="005A464B">
            <w:pPr>
              <w:pStyle w:val="ab"/>
              <w:spacing w:before="0" w:beforeAutospacing="0" w:after="0" w:afterAutospacing="0"/>
              <w:ind w:left="130"/>
              <w:rPr>
                <w:rFonts w:ascii="Arial" w:hAnsi="Arial" w:cs="Arial"/>
                <w:sz w:val="20"/>
                <w:szCs w:val="20"/>
              </w:rPr>
            </w:pPr>
            <w:r w:rsidRPr="004900EE">
              <w:rPr>
                <w:rFonts w:ascii="Arial" w:hAnsi="Arial" w:cs="Arial"/>
                <w:sz w:val="20"/>
                <w:szCs w:val="20"/>
              </w:rPr>
              <w:t>Июнь - июль</w:t>
            </w:r>
          </w:p>
        </w:tc>
        <w:tc>
          <w:tcPr>
            <w:tcW w:w="1080"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45D2828E" w14:textId="77777777" w:rsidR="00CF53AE" w:rsidRPr="004900EE" w:rsidRDefault="00CF53AE" w:rsidP="005A464B">
            <w:pPr>
              <w:pStyle w:val="ab"/>
              <w:spacing w:before="0" w:beforeAutospacing="0" w:after="0" w:afterAutospacing="0"/>
              <w:ind w:left="130"/>
              <w:rPr>
                <w:rFonts w:ascii="Arial" w:hAnsi="Arial" w:cs="Arial"/>
                <w:sz w:val="20"/>
                <w:szCs w:val="20"/>
              </w:rPr>
            </w:pPr>
            <w:r w:rsidRPr="004900EE">
              <w:rPr>
                <w:rFonts w:ascii="Arial" w:hAnsi="Arial" w:cs="Arial"/>
                <w:sz w:val="20"/>
                <w:szCs w:val="20"/>
              </w:rPr>
              <w:t>Разная</w:t>
            </w:r>
          </w:p>
        </w:tc>
        <w:tc>
          <w:tcPr>
            <w:tcW w:w="1263"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37E75DAC" w14:textId="77777777" w:rsidR="00CF53AE" w:rsidRPr="004900EE" w:rsidRDefault="005A464B" w:rsidP="005A464B">
            <w:pPr>
              <w:pStyle w:val="ab"/>
              <w:spacing w:before="0" w:beforeAutospacing="0" w:after="0" w:afterAutospacing="0"/>
              <w:ind w:left="130"/>
              <w:rPr>
                <w:rFonts w:ascii="Arial" w:hAnsi="Arial" w:cs="Arial"/>
                <w:sz w:val="20"/>
                <w:szCs w:val="20"/>
              </w:rPr>
            </w:pPr>
            <w:r w:rsidRPr="004900EE">
              <w:rPr>
                <w:rFonts w:ascii="Arial" w:hAnsi="Arial" w:cs="Arial"/>
                <w:sz w:val="20"/>
                <w:szCs w:val="20"/>
              </w:rPr>
              <w:t>То же</w:t>
            </w:r>
          </w:p>
        </w:tc>
      </w:tr>
      <w:tr w:rsidR="004900EE" w:rsidRPr="004900EE" w14:paraId="63C30A86" w14:textId="77777777" w:rsidTr="00720D38">
        <w:tc>
          <w:tcPr>
            <w:tcW w:w="1483"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4C8E372D" w14:textId="77777777" w:rsidR="00CF53AE" w:rsidRPr="004900EE" w:rsidRDefault="00CF53AE" w:rsidP="005A464B">
            <w:pPr>
              <w:pStyle w:val="ab"/>
              <w:spacing w:before="0" w:beforeAutospacing="0" w:after="0" w:afterAutospacing="0"/>
              <w:ind w:left="130"/>
              <w:rPr>
                <w:rFonts w:ascii="Arial" w:hAnsi="Arial" w:cs="Arial"/>
                <w:sz w:val="20"/>
                <w:szCs w:val="20"/>
              </w:rPr>
            </w:pPr>
            <w:r w:rsidRPr="004900EE">
              <w:rPr>
                <w:rFonts w:ascii="Arial" w:hAnsi="Arial" w:cs="Arial"/>
                <w:sz w:val="20"/>
                <w:szCs w:val="20"/>
              </w:rPr>
              <w:t>6. Тысячелистник</w:t>
            </w:r>
          </w:p>
        </w:tc>
        <w:tc>
          <w:tcPr>
            <w:tcW w:w="1174"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06E792D1" w14:textId="77777777" w:rsidR="00CF53AE" w:rsidRPr="004900EE" w:rsidRDefault="00CF53AE" w:rsidP="005A464B">
            <w:pPr>
              <w:pStyle w:val="ab"/>
              <w:spacing w:before="0" w:beforeAutospacing="0" w:after="0" w:afterAutospacing="0"/>
              <w:ind w:left="130"/>
              <w:rPr>
                <w:rFonts w:ascii="Arial" w:hAnsi="Arial" w:cs="Arial"/>
                <w:sz w:val="20"/>
                <w:szCs w:val="20"/>
              </w:rPr>
            </w:pPr>
            <w:r w:rsidRPr="004900EE">
              <w:rPr>
                <w:rFonts w:ascii="Arial" w:hAnsi="Arial" w:cs="Arial"/>
                <w:sz w:val="20"/>
                <w:szCs w:val="20"/>
              </w:rPr>
              <w:t>Июнь - август</w:t>
            </w:r>
          </w:p>
        </w:tc>
        <w:tc>
          <w:tcPr>
            <w:tcW w:w="1080"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7CF80AC1" w14:textId="77777777" w:rsidR="00CF53AE" w:rsidRPr="004900EE" w:rsidRDefault="00CF53AE" w:rsidP="005A464B">
            <w:pPr>
              <w:pStyle w:val="ab"/>
              <w:spacing w:before="0" w:beforeAutospacing="0" w:after="0" w:afterAutospacing="0"/>
              <w:ind w:left="130"/>
              <w:rPr>
                <w:rFonts w:ascii="Arial" w:hAnsi="Arial" w:cs="Arial"/>
                <w:sz w:val="20"/>
                <w:szCs w:val="20"/>
              </w:rPr>
            </w:pPr>
            <w:r w:rsidRPr="004900EE">
              <w:rPr>
                <w:rFonts w:ascii="Arial" w:hAnsi="Arial" w:cs="Arial"/>
                <w:sz w:val="20"/>
                <w:szCs w:val="20"/>
              </w:rPr>
              <w:t>Белая</w:t>
            </w:r>
          </w:p>
        </w:tc>
        <w:tc>
          <w:tcPr>
            <w:tcW w:w="1263"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52C17C1B" w14:textId="77777777" w:rsidR="00CF53AE" w:rsidRPr="004900EE" w:rsidRDefault="005A464B" w:rsidP="005A464B">
            <w:pPr>
              <w:pStyle w:val="ab"/>
              <w:spacing w:before="0" w:beforeAutospacing="0" w:after="0" w:afterAutospacing="0"/>
              <w:ind w:left="130"/>
              <w:rPr>
                <w:rFonts w:ascii="Arial" w:hAnsi="Arial" w:cs="Arial"/>
                <w:sz w:val="20"/>
                <w:szCs w:val="20"/>
              </w:rPr>
            </w:pPr>
            <w:r w:rsidRPr="004900EE">
              <w:rPr>
                <w:rFonts w:ascii="Arial" w:hAnsi="Arial" w:cs="Arial"/>
                <w:sz w:val="20"/>
                <w:szCs w:val="20"/>
              </w:rPr>
              <w:t>То же</w:t>
            </w:r>
          </w:p>
        </w:tc>
      </w:tr>
      <w:tr w:rsidR="004900EE" w:rsidRPr="004900EE" w14:paraId="2BBE58A0" w14:textId="77777777" w:rsidTr="00720D38">
        <w:tc>
          <w:tcPr>
            <w:tcW w:w="1483"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4C77940A" w14:textId="77777777" w:rsidR="00CF53AE" w:rsidRPr="004900EE" w:rsidRDefault="00CF53AE" w:rsidP="005A464B">
            <w:pPr>
              <w:pStyle w:val="ab"/>
              <w:spacing w:before="0" w:beforeAutospacing="0" w:after="0" w:afterAutospacing="0"/>
              <w:ind w:left="130"/>
              <w:rPr>
                <w:rFonts w:ascii="Arial" w:hAnsi="Arial" w:cs="Arial"/>
                <w:sz w:val="20"/>
                <w:szCs w:val="20"/>
              </w:rPr>
            </w:pPr>
            <w:r w:rsidRPr="004900EE">
              <w:rPr>
                <w:rFonts w:ascii="Arial" w:hAnsi="Arial" w:cs="Arial"/>
                <w:sz w:val="20"/>
                <w:szCs w:val="20"/>
              </w:rPr>
              <w:t>7. Мята полевая</w:t>
            </w:r>
          </w:p>
        </w:tc>
        <w:tc>
          <w:tcPr>
            <w:tcW w:w="1174"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227729E9" w14:textId="77777777" w:rsidR="00CF53AE" w:rsidRPr="004900EE" w:rsidRDefault="00CF53AE" w:rsidP="005A464B">
            <w:pPr>
              <w:pStyle w:val="ab"/>
              <w:spacing w:before="0" w:beforeAutospacing="0" w:after="0" w:afterAutospacing="0"/>
              <w:ind w:left="130"/>
              <w:rPr>
                <w:rFonts w:ascii="Arial" w:hAnsi="Arial" w:cs="Arial"/>
                <w:sz w:val="20"/>
                <w:szCs w:val="20"/>
              </w:rPr>
            </w:pPr>
            <w:r w:rsidRPr="004900EE">
              <w:rPr>
                <w:rFonts w:ascii="Arial" w:hAnsi="Arial" w:cs="Arial"/>
                <w:sz w:val="20"/>
                <w:szCs w:val="20"/>
              </w:rPr>
              <w:t>Июнь - август</w:t>
            </w:r>
          </w:p>
        </w:tc>
        <w:tc>
          <w:tcPr>
            <w:tcW w:w="1080"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508FA729" w14:textId="77777777" w:rsidR="00CF53AE" w:rsidRPr="004900EE" w:rsidRDefault="00CF53AE" w:rsidP="005A464B">
            <w:pPr>
              <w:pStyle w:val="ab"/>
              <w:spacing w:before="0" w:beforeAutospacing="0" w:after="0" w:afterAutospacing="0"/>
              <w:ind w:left="130"/>
              <w:rPr>
                <w:rFonts w:ascii="Arial" w:hAnsi="Arial" w:cs="Arial"/>
                <w:sz w:val="20"/>
                <w:szCs w:val="20"/>
              </w:rPr>
            </w:pPr>
            <w:r w:rsidRPr="004900EE">
              <w:rPr>
                <w:rFonts w:ascii="Arial" w:hAnsi="Arial" w:cs="Arial"/>
                <w:sz w:val="20"/>
                <w:szCs w:val="20"/>
              </w:rPr>
              <w:t>Лиловая</w:t>
            </w:r>
          </w:p>
        </w:tc>
        <w:tc>
          <w:tcPr>
            <w:tcW w:w="1263"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320CAFBB" w14:textId="77777777" w:rsidR="00CF53AE" w:rsidRPr="004900EE" w:rsidRDefault="00CF53AE" w:rsidP="005A464B">
            <w:pPr>
              <w:pStyle w:val="ab"/>
              <w:spacing w:before="0" w:beforeAutospacing="0" w:after="0" w:afterAutospacing="0"/>
              <w:ind w:left="130"/>
              <w:rPr>
                <w:rFonts w:ascii="Arial" w:hAnsi="Arial" w:cs="Arial"/>
                <w:sz w:val="20"/>
                <w:szCs w:val="20"/>
              </w:rPr>
            </w:pPr>
            <w:r w:rsidRPr="004900EE">
              <w:rPr>
                <w:rFonts w:ascii="Arial" w:hAnsi="Arial" w:cs="Arial"/>
                <w:sz w:val="20"/>
                <w:szCs w:val="20"/>
              </w:rPr>
              <w:t>У водоемов</w:t>
            </w:r>
          </w:p>
        </w:tc>
      </w:tr>
      <w:tr w:rsidR="004900EE" w:rsidRPr="004900EE" w14:paraId="4E2347D5" w14:textId="77777777" w:rsidTr="00720D38">
        <w:tc>
          <w:tcPr>
            <w:tcW w:w="1483"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405AB4BD" w14:textId="77777777" w:rsidR="00CF53AE" w:rsidRPr="004900EE" w:rsidRDefault="00CF53AE" w:rsidP="005A464B">
            <w:pPr>
              <w:pStyle w:val="ab"/>
              <w:spacing w:before="0" w:beforeAutospacing="0" w:after="0" w:afterAutospacing="0"/>
              <w:ind w:left="130"/>
              <w:rPr>
                <w:rFonts w:ascii="Arial" w:hAnsi="Arial" w:cs="Arial"/>
                <w:sz w:val="20"/>
                <w:szCs w:val="20"/>
              </w:rPr>
            </w:pPr>
            <w:r w:rsidRPr="004900EE">
              <w:rPr>
                <w:rFonts w:ascii="Arial" w:hAnsi="Arial" w:cs="Arial"/>
                <w:sz w:val="20"/>
                <w:szCs w:val="20"/>
              </w:rPr>
              <w:t>8. Незабудка болотная</w:t>
            </w:r>
          </w:p>
        </w:tc>
        <w:tc>
          <w:tcPr>
            <w:tcW w:w="1174"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72D47C7E" w14:textId="77777777" w:rsidR="00CF53AE" w:rsidRPr="004900EE" w:rsidRDefault="00CF53AE" w:rsidP="005A464B">
            <w:pPr>
              <w:pStyle w:val="ab"/>
              <w:spacing w:before="0" w:beforeAutospacing="0" w:after="0" w:afterAutospacing="0"/>
              <w:ind w:left="130"/>
              <w:rPr>
                <w:rFonts w:ascii="Arial" w:hAnsi="Arial" w:cs="Arial"/>
                <w:sz w:val="20"/>
                <w:szCs w:val="20"/>
              </w:rPr>
            </w:pPr>
            <w:r w:rsidRPr="004900EE">
              <w:rPr>
                <w:rFonts w:ascii="Arial" w:hAnsi="Arial" w:cs="Arial"/>
                <w:sz w:val="20"/>
                <w:szCs w:val="20"/>
              </w:rPr>
              <w:t>Май - июнь</w:t>
            </w:r>
          </w:p>
        </w:tc>
        <w:tc>
          <w:tcPr>
            <w:tcW w:w="1080"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5CB8D2B3" w14:textId="77777777" w:rsidR="00CF53AE" w:rsidRPr="004900EE" w:rsidRDefault="00CF53AE" w:rsidP="005A464B">
            <w:pPr>
              <w:pStyle w:val="ab"/>
              <w:spacing w:before="0" w:beforeAutospacing="0" w:after="0" w:afterAutospacing="0"/>
              <w:ind w:left="130"/>
              <w:rPr>
                <w:rFonts w:ascii="Arial" w:hAnsi="Arial" w:cs="Arial"/>
                <w:sz w:val="20"/>
                <w:szCs w:val="20"/>
              </w:rPr>
            </w:pPr>
            <w:r w:rsidRPr="004900EE">
              <w:rPr>
                <w:rFonts w:ascii="Arial" w:hAnsi="Arial" w:cs="Arial"/>
                <w:sz w:val="20"/>
                <w:szCs w:val="20"/>
              </w:rPr>
              <w:t>Голубая</w:t>
            </w:r>
          </w:p>
        </w:tc>
        <w:tc>
          <w:tcPr>
            <w:tcW w:w="1263"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397810A4" w14:textId="77777777" w:rsidR="00CF53AE" w:rsidRPr="004900EE" w:rsidRDefault="005A464B" w:rsidP="005A464B">
            <w:pPr>
              <w:pStyle w:val="ab"/>
              <w:spacing w:before="0" w:beforeAutospacing="0" w:after="0" w:afterAutospacing="0"/>
              <w:ind w:left="130"/>
              <w:rPr>
                <w:rFonts w:ascii="Arial" w:hAnsi="Arial" w:cs="Arial"/>
                <w:sz w:val="20"/>
                <w:szCs w:val="20"/>
              </w:rPr>
            </w:pPr>
            <w:r w:rsidRPr="004900EE">
              <w:rPr>
                <w:rFonts w:ascii="Arial" w:hAnsi="Arial" w:cs="Arial"/>
                <w:sz w:val="20"/>
                <w:szCs w:val="20"/>
              </w:rPr>
              <w:t>То же</w:t>
            </w:r>
          </w:p>
        </w:tc>
      </w:tr>
    </w:tbl>
    <w:p w14:paraId="3A879191" w14:textId="77777777" w:rsidR="00CF53AE" w:rsidRPr="004900EE" w:rsidRDefault="00CF53AE" w:rsidP="008225D4">
      <w:pPr>
        <w:jc w:val="both"/>
        <w:rPr>
          <w:rFonts w:ascii="Arial" w:hAnsi="Arial" w:cs="Arial"/>
          <w:sz w:val="20"/>
          <w:szCs w:val="20"/>
        </w:rPr>
      </w:pPr>
    </w:p>
    <w:p w14:paraId="7DE843AF" w14:textId="77777777" w:rsidR="00CF53AE" w:rsidRPr="004900EE" w:rsidRDefault="00CF53AE" w:rsidP="008225D4">
      <w:pPr>
        <w:jc w:val="both"/>
        <w:rPr>
          <w:rFonts w:ascii="Arial" w:hAnsi="Arial" w:cs="Arial"/>
          <w:sz w:val="20"/>
          <w:szCs w:val="20"/>
        </w:rPr>
      </w:pPr>
    </w:p>
    <w:p w14:paraId="527992E0" w14:textId="6BE73976" w:rsidR="001021A3" w:rsidRDefault="001021A3">
      <w:pPr>
        <w:rPr>
          <w:rFonts w:ascii="Arial" w:hAnsi="Arial" w:cs="Arial"/>
          <w:sz w:val="20"/>
          <w:szCs w:val="20"/>
        </w:rPr>
      </w:pPr>
      <w:r>
        <w:rPr>
          <w:rFonts w:ascii="Arial" w:hAnsi="Arial" w:cs="Arial"/>
          <w:sz w:val="20"/>
          <w:szCs w:val="20"/>
        </w:rPr>
        <w:br w:type="page"/>
      </w:r>
    </w:p>
    <w:p w14:paraId="20944D98" w14:textId="12C9241E" w:rsidR="00CF53AE" w:rsidRPr="005D5265" w:rsidRDefault="001021A3" w:rsidP="008225D4">
      <w:pPr>
        <w:jc w:val="both"/>
        <w:rPr>
          <w:rFonts w:ascii="Arial" w:hAnsi="Arial" w:cs="Arial"/>
          <w:b/>
        </w:rPr>
      </w:pPr>
      <w:r w:rsidRPr="005D5265">
        <w:rPr>
          <w:rFonts w:ascii="Arial" w:hAnsi="Arial" w:cs="Arial"/>
          <w:b/>
        </w:rPr>
        <w:lastRenderedPageBreak/>
        <w:t>Библиография</w:t>
      </w:r>
    </w:p>
    <w:p w14:paraId="497B3BBC" w14:textId="17AF74EA" w:rsidR="001021A3" w:rsidRDefault="001021A3" w:rsidP="008225D4">
      <w:pPr>
        <w:jc w:val="both"/>
        <w:rPr>
          <w:rFonts w:ascii="Arial" w:hAnsi="Arial" w:cs="Arial"/>
          <w:sz w:val="20"/>
          <w:szCs w:val="20"/>
        </w:rPr>
      </w:pPr>
    </w:p>
    <w:p w14:paraId="4C6851B0" w14:textId="1B38E55B" w:rsidR="001021A3" w:rsidRPr="00DC7FEB" w:rsidRDefault="001021A3" w:rsidP="001021A3">
      <w:pPr>
        <w:jc w:val="both"/>
        <w:rPr>
          <w:rFonts w:ascii="Arial" w:hAnsi="Arial" w:cs="Arial"/>
          <w:sz w:val="20"/>
          <w:szCs w:val="20"/>
        </w:rPr>
      </w:pPr>
      <w:r>
        <w:rPr>
          <w:rFonts w:ascii="Arial" w:hAnsi="Arial" w:cs="Arial"/>
          <w:sz w:val="20"/>
          <w:szCs w:val="20"/>
        </w:rPr>
        <w:t xml:space="preserve">1. </w:t>
      </w:r>
      <w:r w:rsidRPr="00DC7FEB">
        <w:rPr>
          <w:rFonts w:ascii="Arial" w:hAnsi="Arial" w:cs="Arial"/>
          <w:sz w:val="20"/>
          <w:szCs w:val="20"/>
        </w:rPr>
        <w:t>BCH 21-83</w:t>
      </w:r>
      <w:r>
        <w:rPr>
          <w:rFonts w:ascii="Arial" w:hAnsi="Arial" w:cs="Arial"/>
          <w:sz w:val="20"/>
          <w:szCs w:val="20"/>
        </w:rPr>
        <w:t xml:space="preserve"> </w:t>
      </w:r>
      <w:r w:rsidRPr="00DC7FEB">
        <w:rPr>
          <w:rFonts w:ascii="Arial" w:hAnsi="Arial" w:cs="Arial"/>
          <w:sz w:val="20"/>
          <w:szCs w:val="20"/>
        </w:rPr>
        <w:t>Указания по определению экономической эффективности капитальных вложений в строительство и реконструкцию автомобильных дорог</w:t>
      </w:r>
    </w:p>
    <w:p w14:paraId="5912A846" w14:textId="77777777" w:rsidR="001021A3" w:rsidRPr="00DC7FEB" w:rsidRDefault="001021A3" w:rsidP="001021A3">
      <w:pPr>
        <w:rPr>
          <w:rFonts w:ascii="Arial" w:hAnsi="Arial" w:cs="Arial"/>
          <w:sz w:val="20"/>
          <w:szCs w:val="20"/>
        </w:rPr>
      </w:pPr>
    </w:p>
    <w:p w14:paraId="3BCE6F61" w14:textId="18CE9D76" w:rsidR="001021A3" w:rsidRPr="00DC7FEB" w:rsidRDefault="001021A3" w:rsidP="001021A3">
      <w:pPr>
        <w:autoSpaceDE w:val="0"/>
        <w:autoSpaceDN w:val="0"/>
        <w:adjustRightInd w:val="0"/>
        <w:jc w:val="both"/>
        <w:rPr>
          <w:rFonts w:ascii="Arial" w:hAnsi="Arial" w:cs="Arial"/>
          <w:sz w:val="20"/>
          <w:szCs w:val="20"/>
        </w:rPr>
      </w:pPr>
      <w:r>
        <w:rPr>
          <w:rFonts w:ascii="Arial" w:hAnsi="Arial" w:cs="Arial"/>
          <w:sz w:val="20"/>
          <w:szCs w:val="20"/>
        </w:rPr>
        <w:t xml:space="preserve">2. </w:t>
      </w:r>
      <w:r w:rsidRPr="00DC7FEB">
        <w:rPr>
          <w:rFonts w:ascii="Arial" w:hAnsi="Arial" w:cs="Arial"/>
          <w:sz w:val="20"/>
          <w:szCs w:val="20"/>
        </w:rPr>
        <w:t>ВСН 3-81</w:t>
      </w:r>
      <w:r>
        <w:rPr>
          <w:rFonts w:ascii="Arial" w:hAnsi="Arial" w:cs="Arial"/>
          <w:sz w:val="20"/>
          <w:szCs w:val="20"/>
        </w:rPr>
        <w:t xml:space="preserve"> </w:t>
      </w:r>
      <w:r w:rsidRPr="00DC7FEB">
        <w:rPr>
          <w:rFonts w:ascii="Arial" w:hAnsi="Arial" w:cs="Arial"/>
          <w:sz w:val="20"/>
          <w:szCs w:val="20"/>
        </w:rPr>
        <w:t>Инструкция по учету потерь народного хозяйства от дорожно-транспортных происшествий при проектировании автомобильных дорогах</w:t>
      </w:r>
    </w:p>
    <w:p w14:paraId="4124F1C6" w14:textId="77777777" w:rsidR="001021A3" w:rsidRPr="004900EE" w:rsidRDefault="001021A3" w:rsidP="008225D4">
      <w:pPr>
        <w:jc w:val="both"/>
        <w:rPr>
          <w:rFonts w:ascii="Arial" w:hAnsi="Arial" w:cs="Arial"/>
          <w:sz w:val="20"/>
          <w:szCs w:val="20"/>
        </w:rPr>
      </w:pPr>
    </w:p>
    <w:p w14:paraId="1FE42990" w14:textId="77777777" w:rsidR="005D5265" w:rsidRPr="007037F6" w:rsidRDefault="005D5265" w:rsidP="005D5265">
      <w:pPr>
        <w:rPr>
          <w:rFonts w:ascii="Arial" w:hAnsi="Arial" w:cs="Arial"/>
          <w:sz w:val="20"/>
          <w:szCs w:val="20"/>
          <w:lang w:val="en-US"/>
        </w:rPr>
      </w:pPr>
      <w:r w:rsidRPr="005D5265">
        <w:rPr>
          <w:rFonts w:ascii="Arial" w:hAnsi="Arial" w:cs="Arial"/>
          <w:sz w:val="20"/>
          <w:szCs w:val="20"/>
          <w:lang w:val="ro-RO"/>
        </w:rPr>
        <w:t xml:space="preserve">3. </w:t>
      </w:r>
      <w:proofErr w:type="spellStart"/>
      <w:r w:rsidRPr="007037F6">
        <w:rPr>
          <w:rFonts w:ascii="Arial" w:hAnsi="Arial" w:cs="Arial"/>
          <w:bCs/>
          <w:sz w:val="20"/>
          <w:szCs w:val="20"/>
          <w:lang w:val="en-US"/>
        </w:rPr>
        <w:t>Manualul</w:t>
      </w:r>
      <w:proofErr w:type="spellEnd"/>
      <w:r w:rsidRPr="007037F6">
        <w:rPr>
          <w:rFonts w:ascii="Arial" w:hAnsi="Arial" w:cs="Arial"/>
          <w:bCs/>
          <w:sz w:val="20"/>
          <w:szCs w:val="20"/>
          <w:lang w:val="en-US"/>
        </w:rPr>
        <w:t xml:space="preserve"> de </w:t>
      </w:r>
      <w:proofErr w:type="spellStart"/>
      <w:r w:rsidRPr="007037F6">
        <w:rPr>
          <w:rFonts w:ascii="Arial" w:hAnsi="Arial" w:cs="Arial"/>
          <w:bCs/>
          <w:sz w:val="20"/>
          <w:szCs w:val="20"/>
          <w:lang w:val="en-US"/>
        </w:rPr>
        <w:t>Siguranţă</w:t>
      </w:r>
      <w:proofErr w:type="spellEnd"/>
      <w:r w:rsidRPr="007037F6">
        <w:rPr>
          <w:rFonts w:ascii="Arial" w:hAnsi="Arial" w:cs="Arial"/>
          <w:bCs/>
          <w:sz w:val="20"/>
          <w:szCs w:val="20"/>
          <w:lang w:val="en-US"/>
        </w:rPr>
        <w:t xml:space="preserve"> </w:t>
      </w:r>
      <w:proofErr w:type="spellStart"/>
      <w:r w:rsidRPr="007037F6">
        <w:rPr>
          <w:rFonts w:ascii="Arial" w:hAnsi="Arial" w:cs="Arial"/>
          <w:bCs/>
          <w:sz w:val="20"/>
          <w:szCs w:val="20"/>
          <w:lang w:val="en-US"/>
        </w:rPr>
        <w:t>Rutieră</w:t>
      </w:r>
      <w:proofErr w:type="spellEnd"/>
      <w:r w:rsidRPr="007037F6">
        <w:rPr>
          <w:rFonts w:ascii="Arial" w:hAnsi="Arial" w:cs="Arial"/>
          <w:b/>
          <w:bCs/>
          <w:sz w:val="20"/>
          <w:szCs w:val="20"/>
          <w:lang w:val="en-US"/>
        </w:rPr>
        <w:t xml:space="preserve"> </w:t>
      </w:r>
      <w:r w:rsidRPr="007037F6">
        <w:rPr>
          <w:rFonts w:ascii="Arial" w:hAnsi="Arial" w:cs="Arial"/>
          <w:sz w:val="20"/>
          <w:szCs w:val="20"/>
          <w:lang w:val="en-US"/>
        </w:rPr>
        <w:t xml:space="preserve">al </w:t>
      </w:r>
      <w:proofErr w:type="spellStart"/>
      <w:r w:rsidRPr="007037F6">
        <w:rPr>
          <w:rFonts w:ascii="Arial" w:hAnsi="Arial" w:cs="Arial"/>
          <w:sz w:val="20"/>
          <w:szCs w:val="20"/>
          <w:lang w:val="en-US"/>
        </w:rPr>
        <w:t>Asociaţiei</w:t>
      </w:r>
      <w:proofErr w:type="spellEnd"/>
      <w:r w:rsidRPr="007037F6">
        <w:rPr>
          <w:rFonts w:ascii="Arial" w:hAnsi="Arial" w:cs="Arial"/>
          <w:sz w:val="20"/>
          <w:szCs w:val="20"/>
          <w:lang w:val="en-US"/>
        </w:rPr>
        <w:t xml:space="preserve"> Mondiale de </w:t>
      </w:r>
      <w:proofErr w:type="spellStart"/>
      <w:r w:rsidRPr="007037F6">
        <w:rPr>
          <w:rFonts w:ascii="Arial" w:hAnsi="Arial" w:cs="Arial"/>
          <w:sz w:val="20"/>
          <w:szCs w:val="20"/>
          <w:lang w:val="en-US"/>
        </w:rPr>
        <w:t>Drumuri</w:t>
      </w:r>
      <w:proofErr w:type="spellEnd"/>
      <w:r w:rsidRPr="007037F6">
        <w:rPr>
          <w:rFonts w:ascii="Arial" w:hAnsi="Arial" w:cs="Arial"/>
          <w:sz w:val="20"/>
          <w:szCs w:val="20"/>
          <w:lang w:val="en-US"/>
        </w:rPr>
        <w:t xml:space="preserve"> (AIPCR/PIARC).</w:t>
      </w:r>
    </w:p>
    <w:p w14:paraId="1D04706C" w14:textId="58F08808" w:rsidR="00CF53AE" w:rsidRPr="005D5265" w:rsidRDefault="00CF53AE" w:rsidP="008225D4">
      <w:pPr>
        <w:jc w:val="both"/>
        <w:rPr>
          <w:rFonts w:ascii="Arial" w:hAnsi="Arial" w:cs="Arial"/>
          <w:sz w:val="20"/>
          <w:szCs w:val="20"/>
          <w:lang w:val="en-US"/>
        </w:rPr>
      </w:pPr>
    </w:p>
    <w:p w14:paraId="1E9F85D5" w14:textId="68DDF792" w:rsidR="005D5265" w:rsidRPr="005D5265" w:rsidRDefault="005D5265" w:rsidP="008225D4">
      <w:pPr>
        <w:jc w:val="both"/>
        <w:rPr>
          <w:rFonts w:ascii="Arial" w:hAnsi="Arial" w:cs="Arial"/>
          <w:sz w:val="20"/>
          <w:szCs w:val="20"/>
          <w:lang w:val="en-US"/>
        </w:rPr>
      </w:pPr>
    </w:p>
    <w:p w14:paraId="266F88E9" w14:textId="77777777" w:rsidR="005D5265" w:rsidRPr="005D5265" w:rsidRDefault="005D5265" w:rsidP="008225D4">
      <w:pPr>
        <w:jc w:val="both"/>
        <w:rPr>
          <w:rFonts w:ascii="Arial" w:hAnsi="Arial" w:cs="Arial"/>
          <w:sz w:val="20"/>
          <w:szCs w:val="20"/>
          <w:lang w:val="en-US"/>
        </w:rPr>
      </w:pPr>
    </w:p>
    <w:p w14:paraId="4E5998EE" w14:textId="77777777" w:rsidR="007C6584" w:rsidRPr="005D5265" w:rsidRDefault="007C6584">
      <w:pPr>
        <w:rPr>
          <w:rFonts w:ascii="Arial" w:hAnsi="Arial" w:cs="Arial"/>
          <w:sz w:val="20"/>
          <w:szCs w:val="20"/>
          <w:lang w:val="en-US"/>
        </w:rPr>
      </w:pPr>
      <w:r w:rsidRPr="005D5265">
        <w:rPr>
          <w:rFonts w:ascii="Arial" w:hAnsi="Arial" w:cs="Arial"/>
          <w:sz w:val="20"/>
          <w:szCs w:val="20"/>
          <w:lang w:val="en-US"/>
        </w:rPr>
        <w:br w:type="page"/>
      </w:r>
    </w:p>
    <w:p w14:paraId="5E4CB70E" w14:textId="77777777" w:rsidR="007C6584" w:rsidRPr="0069179E" w:rsidRDefault="007C6584" w:rsidP="007C6584">
      <w:pPr>
        <w:jc w:val="both"/>
        <w:rPr>
          <w:rStyle w:val="Semnatar"/>
          <w:rFonts w:ascii="Arial" w:hAnsi="Arial" w:cs="Arial"/>
          <w:sz w:val="24"/>
          <w:szCs w:val="24"/>
          <w:lang w:val="ru-RU"/>
        </w:rPr>
      </w:pPr>
      <w:r w:rsidRPr="0069179E">
        <w:rPr>
          <w:rStyle w:val="Semnatar"/>
          <w:rFonts w:ascii="Arial" w:hAnsi="Arial" w:cs="Arial"/>
          <w:sz w:val="24"/>
          <w:szCs w:val="24"/>
          <w:lang w:val="ru-RU"/>
        </w:rPr>
        <w:lastRenderedPageBreak/>
        <w:t>Содержание</w:t>
      </w:r>
    </w:p>
    <w:p w14:paraId="401770B3" w14:textId="77777777" w:rsidR="007C6584" w:rsidRPr="004900EE" w:rsidRDefault="007C6584" w:rsidP="007C6584">
      <w:pPr>
        <w:jc w:val="both"/>
        <w:rPr>
          <w:rStyle w:val="Semnatar"/>
          <w:rFonts w:ascii="Arial" w:hAnsi="Arial" w:cs="Arial"/>
          <w:b w:val="0"/>
          <w:sz w:val="20"/>
          <w:szCs w:val="20"/>
        </w:rPr>
      </w:pPr>
    </w:p>
    <w:p w14:paraId="5E4B49FC" w14:textId="77777777" w:rsidR="007C6584" w:rsidRPr="0069179E" w:rsidRDefault="007C6584" w:rsidP="008251C5">
      <w:pPr>
        <w:tabs>
          <w:tab w:val="left" w:pos="284"/>
          <w:tab w:val="right" w:leader="dot" w:pos="9072"/>
        </w:tabs>
        <w:jc w:val="both"/>
        <w:rPr>
          <w:rFonts w:ascii="Arial" w:hAnsi="Arial" w:cs="Arial"/>
          <w:sz w:val="20"/>
          <w:szCs w:val="20"/>
          <w:lang w:val="ro-RO"/>
        </w:rPr>
      </w:pPr>
      <w:r w:rsidRPr="008251C5">
        <w:rPr>
          <w:rFonts w:ascii="Arial" w:hAnsi="Arial" w:cs="Arial"/>
          <w:sz w:val="20"/>
          <w:szCs w:val="20"/>
        </w:rPr>
        <w:t>Введение</w:t>
      </w:r>
      <w:r w:rsidRPr="008251C5">
        <w:rPr>
          <w:rFonts w:ascii="Arial" w:hAnsi="Arial" w:cs="Arial"/>
          <w:sz w:val="20"/>
          <w:szCs w:val="20"/>
        </w:rPr>
        <w:tab/>
      </w:r>
      <w:r w:rsidR="0069179E">
        <w:rPr>
          <w:rFonts w:ascii="Arial" w:hAnsi="Arial" w:cs="Arial"/>
          <w:sz w:val="20"/>
          <w:szCs w:val="20"/>
          <w:lang w:val="ro-RO"/>
        </w:rPr>
        <w:t>47</w:t>
      </w:r>
    </w:p>
    <w:p w14:paraId="096222EA" w14:textId="77777777" w:rsidR="007C6584" w:rsidRPr="008251C5" w:rsidRDefault="007C6584" w:rsidP="008251C5">
      <w:pPr>
        <w:jc w:val="both"/>
        <w:rPr>
          <w:rStyle w:val="Semnatar"/>
          <w:rFonts w:ascii="Arial" w:hAnsi="Arial" w:cs="Arial"/>
          <w:b w:val="0"/>
          <w:sz w:val="20"/>
          <w:szCs w:val="20"/>
        </w:rPr>
      </w:pPr>
    </w:p>
    <w:p w14:paraId="14E220BC" w14:textId="77777777" w:rsidR="007C6584" w:rsidRPr="0069179E" w:rsidRDefault="007C6584" w:rsidP="008251C5">
      <w:pPr>
        <w:tabs>
          <w:tab w:val="left" w:pos="284"/>
          <w:tab w:val="right" w:leader="dot" w:pos="9072"/>
        </w:tabs>
        <w:jc w:val="both"/>
        <w:rPr>
          <w:rFonts w:ascii="Arial" w:hAnsi="Arial" w:cs="Arial"/>
          <w:sz w:val="20"/>
          <w:szCs w:val="20"/>
          <w:lang w:val="ro-RO"/>
        </w:rPr>
      </w:pPr>
      <w:r w:rsidRPr="008251C5">
        <w:rPr>
          <w:rFonts w:ascii="Arial" w:hAnsi="Arial" w:cs="Arial"/>
          <w:sz w:val="20"/>
          <w:szCs w:val="20"/>
        </w:rPr>
        <w:t>1</w:t>
      </w:r>
      <w:r w:rsidRPr="008251C5">
        <w:rPr>
          <w:rFonts w:ascii="Arial" w:hAnsi="Arial" w:cs="Arial"/>
          <w:sz w:val="20"/>
          <w:szCs w:val="20"/>
        </w:rPr>
        <w:tab/>
        <w:t>Область применения</w:t>
      </w:r>
      <w:r w:rsidRPr="008251C5">
        <w:rPr>
          <w:rFonts w:ascii="Arial" w:hAnsi="Arial" w:cs="Arial"/>
          <w:sz w:val="20"/>
          <w:szCs w:val="20"/>
        </w:rPr>
        <w:tab/>
      </w:r>
      <w:r w:rsidR="0069179E">
        <w:rPr>
          <w:rFonts w:ascii="Arial" w:hAnsi="Arial" w:cs="Arial"/>
          <w:sz w:val="20"/>
          <w:szCs w:val="20"/>
          <w:lang w:val="ro-RO"/>
        </w:rPr>
        <w:t>48</w:t>
      </w:r>
    </w:p>
    <w:p w14:paraId="420E88D7" w14:textId="77777777" w:rsidR="007C6584" w:rsidRPr="008251C5" w:rsidRDefault="007C6584" w:rsidP="008251C5">
      <w:pPr>
        <w:jc w:val="both"/>
        <w:rPr>
          <w:rFonts w:ascii="Arial" w:hAnsi="Arial" w:cs="Arial"/>
          <w:sz w:val="20"/>
          <w:szCs w:val="20"/>
        </w:rPr>
      </w:pPr>
    </w:p>
    <w:p w14:paraId="42A470F4" w14:textId="77777777" w:rsidR="007C6584" w:rsidRPr="0069179E" w:rsidRDefault="007C6584" w:rsidP="008251C5">
      <w:pPr>
        <w:tabs>
          <w:tab w:val="left" w:pos="284"/>
          <w:tab w:val="right" w:leader="dot" w:pos="9072"/>
        </w:tabs>
        <w:jc w:val="both"/>
        <w:rPr>
          <w:rFonts w:ascii="Arial" w:hAnsi="Arial" w:cs="Arial"/>
          <w:sz w:val="20"/>
          <w:szCs w:val="20"/>
          <w:lang w:val="ro-RO"/>
        </w:rPr>
      </w:pPr>
      <w:r w:rsidRPr="008251C5">
        <w:rPr>
          <w:rFonts w:ascii="Arial" w:hAnsi="Arial" w:cs="Arial"/>
          <w:sz w:val="20"/>
          <w:szCs w:val="20"/>
        </w:rPr>
        <w:t>2</w:t>
      </w:r>
      <w:r w:rsidRPr="008251C5">
        <w:rPr>
          <w:rFonts w:ascii="Arial" w:hAnsi="Arial" w:cs="Arial"/>
          <w:sz w:val="20"/>
          <w:szCs w:val="20"/>
        </w:rPr>
        <w:tab/>
        <w:t>Нормативные ссылки</w:t>
      </w:r>
      <w:r w:rsidRPr="008251C5">
        <w:rPr>
          <w:rFonts w:ascii="Arial" w:hAnsi="Arial" w:cs="Arial"/>
          <w:sz w:val="20"/>
          <w:szCs w:val="20"/>
        </w:rPr>
        <w:tab/>
      </w:r>
      <w:r w:rsidR="0069179E">
        <w:rPr>
          <w:rFonts w:ascii="Arial" w:hAnsi="Arial" w:cs="Arial"/>
          <w:sz w:val="20"/>
          <w:szCs w:val="20"/>
          <w:lang w:val="ro-RO"/>
        </w:rPr>
        <w:t>48</w:t>
      </w:r>
    </w:p>
    <w:p w14:paraId="398E1A1B" w14:textId="77777777" w:rsidR="007C6584" w:rsidRPr="008251C5" w:rsidRDefault="007C6584" w:rsidP="008251C5">
      <w:pPr>
        <w:jc w:val="both"/>
        <w:rPr>
          <w:rFonts w:ascii="Arial" w:hAnsi="Arial" w:cs="Arial"/>
          <w:sz w:val="20"/>
          <w:szCs w:val="20"/>
        </w:rPr>
      </w:pPr>
    </w:p>
    <w:p w14:paraId="1B8C5301" w14:textId="77777777" w:rsidR="007C6584" w:rsidRPr="0069179E" w:rsidRDefault="007C6584" w:rsidP="008251C5">
      <w:pPr>
        <w:tabs>
          <w:tab w:val="left" w:pos="284"/>
          <w:tab w:val="right" w:leader="dot" w:pos="9072"/>
        </w:tabs>
        <w:jc w:val="both"/>
        <w:rPr>
          <w:rFonts w:ascii="Arial" w:hAnsi="Arial" w:cs="Arial"/>
          <w:sz w:val="20"/>
          <w:szCs w:val="20"/>
          <w:lang w:val="ro-RO"/>
        </w:rPr>
      </w:pPr>
      <w:r w:rsidRPr="008251C5">
        <w:rPr>
          <w:rFonts w:ascii="Arial" w:hAnsi="Arial" w:cs="Arial"/>
          <w:sz w:val="20"/>
          <w:szCs w:val="20"/>
        </w:rPr>
        <w:t>3</w:t>
      </w:r>
      <w:r w:rsidRPr="008251C5">
        <w:rPr>
          <w:rFonts w:ascii="Arial" w:hAnsi="Arial" w:cs="Arial"/>
          <w:sz w:val="20"/>
          <w:szCs w:val="20"/>
        </w:rPr>
        <w:tab/>
        <w:t>Термины и определения</w:t>
      </w:r>
      <w:r w:rsidRPr="008251C5">
        <w:rPr>
          <w:rFonts w:ascii="Arial" w:hAnsi="Arial" w:cs="Arial"/>
          <w:sz w:val="20"/>
          <w:szCs w:val="20"/>
        </w:rPr>
        <w:tab/>
      </w:r>
      <w:r w:rsidR="0069179E">
        <w:rPr>
          <w:rFonts w:ascii="Arial" w:hAnsi="Arial" w:cs="Arial"/>
          <w:sz w:val="20"/>
          <w:szCs w:val="20"/>
          <w:lang w:val="ro-RO"/>
        </w:rPr>
        <w:t>48</w:t>
      </w:r>
    </w:p>
    <w:p w14:paraId="715914FE" w14:textId="77777777" w:rsidR="007C6584" w:rsidRPr="008251C5" w:rsidRDefault="007C6584" w:rsidP="008251C5">
      <w:pPr>
        <w:jc w:val="both"/>
        <w:rPr>
          <w:rFonts w:ascii="Arial" w:hAnsi="Arial" w:cs="Arial"/>
          <w:sz w:val="20"/>
          <w:szCs w:val="20"/>
        </w:rPr>
      </w:pPr>
    </w:p>
    <w:p w14:paraId="018746FE" w14:textId="77777777" w:rsidR="007C6584" w:rsidRPr="0069179E" w:rsidRDefault="007C6584" w:rsidP="008251C5">
      <w:pPr>
        <w:tabs>
          <w:tab w:val="left" w:pos="284"/>
          <w:tab w:val="right" w:leader="dot" w:pos="9072"/>
        </w:tabs>
        <w:jc w:val="both"/>
        <w:rPr>
          <w:rFonts w:ascii="Arial" w:hAnsi="Arial" w:cs="Arial"/>
          <w:sz w:val="20"/>
          <w:szCs w:val="20"/>
          <w:lang w:val="ro-RO"/>
        </w:rPr>
      </w:pPr>
      <w:r w:rsidRPr="008251C5">
        <w:rPr>
          <w:rFonts w:ascii="Arial" w:hAnsi="Arial" w:cs="Arial"/>
          <w:sz w:val="20"/>
          <w:szCs w:val="20"/>
        </w:rPr>
        <w:t>4</w:t>
      </w:r>
      <w:r w:rsidRPr="008251C5">
        <w:rPr>
          <w:rFonts w:ascii="Arial" w:hAnsi="Arial" w:cs="Arial"/>
          <w:sz w:val="20"/>
          <w:szCs w:val="20"/>
        </w:rPr>
        <w:tab/>
        <w:t>Общие положения</w:t>
      </w:r>
      <w:r w:rsidRPr="008251C5">
        <w:rPr>
          <w:rFonts w:ascii="Arial" w:hAnsi="Arial" w:cs="Arial"/>
          <w:sz w:val="20"/>
          <w:szCs w:val="20"/>
        </w:rPr>
        <w:tab/>
      </w:r>
      <w:r w:rsidR="0069179E">
        <w:rPr>
          <w:rFonts w:ascii="Arial" w:hAnsi="Arial" w:cs="Arial"/>
          <w:sz w:val="20"/>
          <w:szCs w:val="20"/>
          <w:lang w:val="ro-RO"/>
        </w:rPr>
        <w:t>48</w:t>
      </w:r>
    </w:p>
    <w:p w14:paraId="3DBB3559" w14:textId="77777777" w:rsidR="007C6584" w:rsidRPr="008251C5" w:rsidRDefault="007C6584" w:rsidP="008251C5">
      <w:pPr>
        <w:jc w:val="both"/>
        <w:rPr>
          <w:rStyle w:val="Semnatar"/>
          <w:rFonts w:ascii="Arial" w:hAnsi="Arial" w:cs="Arial"/>
          <w:b w:val="0"/>
          <w:sz w:val="20"/>
          <w:szCs w:val="20"/>
        </w:rPr>
      </w:pPr>
    </w:p>
    <w:p w14:paraId="51FA5E37" w14:textId="77777777" w:rsidR="007C6584" w:rsidRPr="00A133E2" w:rsidRDefault="007C6584" w:rsidP="008251C5">
      <w:pPr>
        <w:tabs>
          <w:tab w:val="left" w:pos="284"/>
          <w:tab w:val="right" w:leader="dot" w:pos="9072"/>
        </w:tabs>
        <w:jc w:val="both"/>
        <w:rPr>
          <w:rFonts w:ascii="Arial" w:hAnsi="Arial" w:cs="Arial"/>
          <w:sz w:val="20"/>
          <w:szCs w:val="20"/>
          <w:lang w:val="ro-RO"/>
        </w:rPr>
      </w:pPr>
      <w:r w:rsidRPr="008251C5">
        <w:rPr>
          <w:rFonts w:ascii="Arial" w:hAnsi="Arial" w:cs="Arial"/>
          <w:sz w:val="20"/>
          <w:szCs w:val="20"/>
          <w:lang w:val="ro-RO"/>
        </w:rPr>
        <w:t>5</w:t>
      </w:r>
      <w:r w:rsidRPr="008251C5">
        <w:rPr>
          <w:rFonts w:ascii="Arial" w:hAnsi="Arial" w:cs="Arial"/>
          <w:sz w:val="20"/>
          <w:szCs w:val="20"/>
        </w:rPr>
        <w:tab/>
      </w:r>
      <w:r w:rsidR="00A133E2" w:rsidRPr="00A133E2">
        <w:rPr>
          <w:rFonts w:ascii="Arial" w:hAnsi="Arial" w:cs="Arial"/>
          <w:sz w:val="20"/>
          <w:szCs w:val="20"/>
        </w:rPr>
        <w:t>Основные принципы согласования дороги с ландшафтом</w:t>
      </w:r>
      <w:r w:rsidRPr="008251C5">
        <w:rPr>
          <w:rFonts w:ascii="Arial" w:hAnsi="Arial" w:cs="Arial"/>
          <w:sz w:val="20"/>
          <w:szCs w:val="20"/>
        </w:rPr>
        <w:tab/>
      </w:r>
      <w:r w:rsidR="00A133E2">
        <w:rPr>
          <w:rFonts w:ascii="Arial" w:hAnsi="Arial" w:cs="Arial"/>
          <w:sz w:val="20"/>
          <w:szCs w:val="20"/>
          <w:lang w:val="ro-RO"/>
        </w:rPr>
        <w:t>50</w:t>
      </w:r>
    </w:p>
    <w:p w14:paraId="0CFD42D8" w14:textId="77777777" w:rsidR="007C6584" w:rsidRPr="008251C5" w:rsidRDefault="007C6584" w:rsidP="008251C5">
      <w:pPr>
        <w:jc w:val="both"/>
        <w:rPr>
          <w:rStyle w:val="Semnatar"/>
          <w:rFonts w:ascii="Arial" w:hAnsi="Arial" w:cs="Arial"/>
          <w:b w:val="0"/>
          <w:sz w:val="20"/>
          <w:szCs w:val="20"/>
        </w:rPr>
      </w:pPr>
    </w:p>
    <w:p w14:paraId="6AFA0A4B" w14:textId="77777777" w:rsidR="007C6584" w:rsidRPr="00A133E2" w:rsidRDefault="007C6584" w:rsidP="008251C5">
      <w:pPr>
        <w:tabs>
          <w:tab w:val="left" w:pos="284"/>
          <w:tab w:val="right" w:leader="dot" w:pos="9072"/>
        </w:tabs>
        <w:jc w:val="both"/>
        <w:rPr>
          <w:rFonts w:ascii="Arial" w:hAnsi="Arial" w:cs="Arial"/>
          <w:sz w:val="20"/>
          <w:szCs w:val="20"/>
          <w:lang w:val="ro-RO"/>
        </w:rPr>
      </w:pPr>
      <w:r w:rsidRPr="008251C5">
        <w:rPr>
          <w:rFonts w:ascii="Arial" w:hAnsi="Arial" w:cs="Arial"/>
          <w:sz w:val="20"/>
          <w:szCs w:val="20"/>
          <w:lang w:val="ro-RO"/>
        </w:rPr>
        <w:t>6</w:t>
      </w:r>
      <w:r w:rsidRPr="008251C5">
        <w:rPr>
          <w:rFonts w:ascii="Arial" w:hAnsi="Arial" w:cs="Arial"/>
          <w:sz w:val="20"/>
          <w:szCs w:val="20"/>
        </w:rPr>
        <w:tab/>
      </w:r>
      <w:r w:rsidR="00A133E2" w:rsidRPr="00A133E2">
        <w:rPr>
          <w:rFonts w:ascii="Arial" w:hAnsi="Arial" w:cs="Arial"/>
          <w:sz w:val="20"/>
          <w:szCs w:val="20"/>
        </w:rPr>
        <w:t>Критерии зрительной плавности дороги</w:t>
      </w:r>
      <w:r w:rsidRPr="008251C5">
        <w:rPr>
          <w:rFonts w:ascii="Arial" w:hAnsi="Arial" w:cs="Arial"/>
          <w:sz w:val="20"/>
          <w:szCs w:val="20"/>
        </w:rPr>
        <w:tab/>
      </w:r>
      <w:r w:rsidR="00A133E2">
        <w:rPr>
          <w:rFonts w:ascii="Arial" w:hAnsi="Arial" w:cs="Arial"/>
          <w:sz w:val="20"/>
          <w:szCs w:val="20"/>
          <w:lang w:val="ro-RO"/>
        </w:rPr>
        <w:t>51</w:t>
      </w:r>
    </w:p>
    <w:p w14:paraId="1569D76F" w14:textId="77777777" w:rsidR="00A133E2" w:rsidRPr="00A133E2" w:rsidRDefault="00A133E2" w:rsidP="00A133E2">
      <w:pPr>
        <w:tabs>
          <w:tab w:val="left" w:pos="567"/>
          <w:tab w:val="right" w:leader="dot" w:pos="9072"/>
        </w:tabs>
        <w:jc w:val="both"/>
        <w:rPr>
          <w:rFonts w:ascii="Arial" w:hAnsi="Arial" w:cs="Arial"/>
          <w:sz w:val="20"/>
          <w:szCs w:val="20"/>
          <w:lang w:val="ro-RO"/>
        </w:rPr>
      </w:pPr>
      <w:r>
        <w:rPr>
          <w:rFonts w:ascii="Arial" w:hAnsi="Arial" w:cs="Arial"/>
          <w:sz w:val="20"/>
          <w:szCs w:val="20"/>
          <w:lang w:val="ro-RO"/>
        </w:rPr>
        <w:t>6</w:t>
      </w:r>
      <w:r w:rsidRPr="008251C5">
        <w:rPr>
          <w:rFonts w:ascii="Arial" w:hAnsi="Arial" w:cs="Arial"/>
          <w:sz w:val="20"/>
          <w:szCs w:val="20"/>
          <w:lang w:val="ro-RO"/>
        </w:rPr>
        <w:t>.1</w:t>
      </w:r>
      <w:r w:rsidRPr="008251C5">
        <w:rPr>
          <w:rFonts w:ascii="Arial" w:hAnsi="Arial" w:cs="Arial"/>
          <w:sz w:val="20"/>
          <w:szCs w:val="20"/>
        </w:rPr>
        <w:tab/>
        <w:t>Общие понятия</w:t>
      </w:r>
      <w:r w:rsidRPr="008251C5">
        <w:rPr>
          <w:rFonts w:ascii="Arial" w:hAnsi="Arial" w:cs="Arial"/>
          <w:sz w:val="20"/>
          <w:szCs w:val="20"/>
        </w:rPr>
        <w:tab/>
      </w:r>
      <w:r>
        <w:rPr>
          <w:rFonts w:ascii="Arial" w:hAnsi="Arial" w:cs="Arial"/>
          <w:sz w:val="20"/>
          <w:szCs w:val="20"/>
          <w:lang w:val="ro-RO"/>
        </w:rPr>
        <w:t>51</w:t>
      </w:r>
    </w:p>
    <w:p w14:paraId="187A7E4A" w14:textId="77777777" w:rsidR="00A133E2" w:rsidRPr="00A133E2" w:rsidRDefault="00A133E2" w:rsidP="00A133E2">
      <w:pPr>
        <w:tabs>
          <w:tab w:val="left" w:pos="567"/>
          <w:tab w:val="right" w:leader="dot" w:pos="9072"/>
        </w:tabs>
        <w:jc w:val="both"/>
        <w:rPr>
          <w:rFonts w:ascii="Arial" w:hAnsi="Arial" w:cs="Arial"/>
          <w:sz w:val="20"/>
          <w:szCs w:val="20"/>
          <w:lang w:val="ro-RO"/>
        </w:rPr>
      </w:pPr>
      <w:r>
        <w:rPr>
          <w:rFonts w:ascii="Arial" w:hAnsi="Arial" w:cs="Arial"/>
          <w:sz w:val="20"/>
          <w:szCs w:val="20"/>
          <w:lang w:val="ro-RO"/>
        </w:rPr>
        <w:t>6</w:t>
      </w:r>
      <w:r w:rsidRPr="008251C5">
        <w:rPr>
          <w:rFonts w:ascii="Arial" w:hAnsi="Arial" w:cs="Arial"/>
          <w:sz w:val="20"/>
          <w:szCs w:val="20"/>
          <w:lang w:val="ro-RO"/>
        </w:rPr>
        <w:t>.2</w:t>
      </w:r>
      <w:r w:rsidRPr="008251C5">
        <w:rPr>
          <w:rFonts w:ascii="Arial" w:hAnsi="Arial" w:cs="Arial"/>
          <w:sz w:val="20"/>
          <w:szCs w:val="20"/>
        </w:rPr>
        <w:tab/>
      </w:r>
      <w:r w:rsidRPr="00A133E2">
        <w:rPr>
          <w:rFonts w:ascii="Arial" w:hAnsi="Arial" w:cs="Arial"/>
          <w:sz w:val="20"/>
          <w:szCs w:val="20"/>
        </w:rPr>
        <w:t>Оценка зрительной плавности закругления дороги в плане</w:t>
      </w:r>
      <w:r w:rsidRPr="008251C5">
        <w:rPr>
          <w:rFonts w:ascii="Arial" w:hAnsi="Arial" w:cs="Arial"/>
          <w:sz w:val="20"/>
          <w:szCs w:val="20"/>
        </w:rPr>
        <w:tab/>
      </w:r>
      <w:r>
        <w:rPr>
          <w:rFonts w:ascii="Arial" w:hAnsi="Arial" w:cs="Arial"/>
          <w:sz w:val="20"/>
          <w:szCs w:val="20"/>
          <w:lang w:val="ro-RO"/>
        </w:rPr>
        <w:t>54</w:t>
      </w:r>
    </w:p>
    <w:p w14:paraId="2E4BA2DE" w14:textId="77777777" w:rsidR="00A133E2" w:rsidRPr="00A133E2" w:rsidRDefault="00A133E2" w:rsidP="00A133E2">
      <w:pPr>
        <w:tabs>
          <w:tab w:val="left" w:pos="567"/>
          <w:tab w:val="right" w:leader="dot" w:pos="9072"/>
        </w:tabs>
        <w:jc w:val="both"/>
        <w:rPr>
          <w:rFonts w:ascii="Arial" w:hAnsi="Arial" w:cs="Arial"/>
          <w:sz w:val="20"/>
          <w:szCs w:val="20"/>
          <w:lang w:val="ro-RO"/>
        </w:rPr>
      </w:pPr>
      <w:r>
        <w:rPr>
          <w:rFonts w:ascii="Arial" w:hAnsi="Arial" w:cs="Arial"/>
          <w:sz w:val="20"/>
          <w:szCs w:val="20"/>
          <w:lang w:val="ro-RO"/>
        </w:rPr>
        <w:t>6</w:t>
      </w:r>
      <w:r w:rsidRPr="008251C5">
        <w:rPr>
          <w:rFonts w:ascii="Arial" w:hAnsi="Arial" w:cs="Arial"/>
          <w:sz w:val="20"/>
          <w:szCs w:val="20"/>
          <w:lang w:val="ro-RO"/>
        </w:rPr>
        <w:t>.3</w:t>
      </w:r>
      <w:r w:rsidRPr="008251C5">
        <w:rPr>
          <w:rFonts w:ascii="Arial" w:hAnsi="Arial" w:cs="Arial"/>
          <w:sz w:val="20"/>
          <w:szCs w:val="20"/>
        </w:rPr>
        <w:tab/>
      </w:r>
      <w:r w:rsidRPr="00A133E2">
        <w:rPr>
          <w:rFonts w:ascii="Arial" w:hAnsi="Arial" w:cs="Arial"/>
          <w:sz w:val="20"/>
          <w:szCs w:val="20"/>
        </w:rPr>
        <w:t>Волнистость продольного профиля</w:t>
      </w:r>
      <w:r w:rsidRPr="008251C5">
        <w:rPr>
          <w:rFonts w:ascii="Arial" w:hAnsi="Arial" w:cs="Arial"/>
          <w:sz w:val="20"/>
          <w:szCs w:val="20"/>
        </w:rPr>
        <w:tab/>
      </w:r>
      <w:r>
        <w:rPr>
          <w:rFonts w:ascii="Arial" w:hAnsi="Arial" w:cs="Arial"/>
          <w:sz w:val="20"/>
          <w:szCs w:val="20"/>
          <w:lang w:val="ro-RO"/>
        </w:rPr>
        <w:t>61</w:t>
      </w:r>
    </w:p>
    <w:p w14:paraId="26B3EB27" w14:textId="77777777" w:rsidR="00A133E2" w:rsidRPr="00A133E2" w:rsidRDefault="00A133E2" w:rsidP="00A133E2">
      <w:pPr>
        <w:tabs>
          <w:tab w:val="left" w:pos="567"/>
          <w:tab w:val="right" w:leader="dot" w:pos="9072"/>
        </w:tabs>
        <w:jc w:val="both"/>
        <w:rPr>
          <w:rFonts w:ascii="Arial" w:hAnsi="Arial" w:cs="Arial"/>
          <w:sz w:val="20"/>
          <w:szCs w:val="20"/>
          <w:lang w:val="ro-RO"/>
        </w:rPr>
      </w:pPr>
      <w:r>
        <w:rPr>
          <w:rFonts w:ascii="Arial" w:hAnsi="Arial" w:cs="Arial"/>
          <w:sz w:val="20"/>
          <w:szCs w:val="20"/>
          <w:lang w:val="ro-RO"/>
        </w:rPr>
        <w:t>6</w:t>
      </w:r>
      <w:r w:rsidRPr="008251C5">
        <w:rPr>
          <w:rFonts w:ascii="Arial" w:hAnsi="Arial" w:cs="Arial"/>
          <w:sz w:val="20"/>
          <w:szCs w:val="20"/>
          <w:lang w:val="ro-RO"/>
        </w:rPr>
        <w:t>.4</w:t>
      </w:r>
      <w:r w:rsidRPr="008251C5">
        <w:rPr>
          <w:rFonts w:ascii="Arial" w:hAnsi="Arial" w:cs="Arial"/>
          <w:sz w:val="20"/>
          <w:szCs w:val="20"/>
        </w:rPr>
        <w:tab/>
      </w:r>
      <w:r w:rsidRPr="00A133E2">
        <w:rPr>
          <w:rFonts w:ascii="Arial" w:hAnsi="Arial" w:cs="Arial"/>
          <w:sz w:val="20"/>
          <w:szCs w:val="20"/>
        </w:rPr>
        <w:t>Длина прямой вставки в продольном профиле</w:t>
      </w:r>
      <w:r w:rsidRPr="008251C5">
        <w:rPr>
          <w:rFonts w:ascii="Arial" w:hAnsi="Arial" w:cs="Arial"/>
          <w:sz w:val="20"/>
          <w:szCs w:val="20"/>
        </w:rPr>
        <w:tab/>
      </w:r>
      <w:r>
        <w:rPr>
          <w:rFonts w:ascii="Arial" w:hAnsi="Arial" w:cs="Arial"/>
          <w:sz w:val="20"/>
          <w:szCs w:val="20"/>
          <w:lang w:val="ro-RO"/>
        </w:rPr>
        <w:t>63</w:t>
      </w:r>
    </w:p>
    <w:p w14:paraId="5F50FC1A" w14:textId="77777777" w:rsidR="007C6584" w:rsidRPr="008251C5" w:rsidRDefault="007C6584" w:rsidP="008251C5">
      <w:pPr>
        <w:jc w:val="both"/>
        <w:rPr>
          <w:rStyle w:val="Semnatar"/>
          <w:rFonts w:ascii="Arial" w:hAnsi="Arial" w:cs="Arial"/>
          <w:b w:val="0"/>
          <w:sz w:val="20"/>
          <w:szCs w:val="20"/>
        </w:rPr>
      </w:pPr>
    </w:p>
    <w:p w14:paraId="40E44F7B" w14:textId="77777777" w:rsidR="007C6584" w:rsidRPr="00A133E2" w:rsidRDefault="007C6584" w:rsidP="008251C5">
      <w:pPr>
        <w:tabs>
          <w:tab w:val="left" w:pos="284"/>
          <w:tab w:val="right" w:leader="dot" w:pos="9072"/>
        </w:tabs>
        <w:jc w:val="both"/>
        <w:rPr>
          <w:rFonts w:ascii="Arial" w:hAnsi="Arial" w:cs="Arial"/>
          <w:sz w:val="20"/>
          <w:szCs w:val="20"/>
          <w:lang w:val="ro-RO"/>
        </w:rPr>
      </w:pPr>
      <w:r w:rsidRPr="008251C5">
        <w:rPr>
          <w:rFonts w:ascii="Arial" w:hAnsi="Arial" w:cs="Arial"/>
          <w:sz w:val="20"/>
          <w:szCs w:val="20"/>
          <w:lang w:val="ro-RO"/>
        </w:rPr>
        <w:t>7</w:t>
      </w:r>
      <w:r w:rsidRPr="008251C5">
        <w:rPr>
          <w:rFonts w:ascii="Arial" w:hAnsi="Arial" w:cs="Arial"/>
          <w:sz w:val="20"/>
          <w:szCs w:val="20"/>
        </w:rPr>
        <w:tab/>
      </w:r>
      <w:r w:rsidR="00A133E2" w:rsidRPr="00A133E2">
        <w:rPr>
          <w:rFonts w:ascii="Arial" w:hAnsi="Arial" w:cs="Arial"/>
          <w:bCs/>
          <w:spacing w:val="2"/>
          <w:sz w:val="20"/>
          <w:szCs w:val="20"/>
        </w:rPr>
        <w:t>Рациональные сочетания элементов плана и продольного профиля дороги</w:t>
      </w:r>
      <w:r w:rsidRPr="008251C5">
        <w:rPr>
          <w:rFonts w:ascii="Arial" w:hAnsi="Arial" w:cs="Arial"/>
          <w:sz w:val="20"/>
          <w:szCs w:val="20"/>
        </w:rPr>
        <w:tab/>
      </w:r>
      <w:r w:rsidR="00A133E2">
        <w:rPr>
          <w:rFonts w:ascii="Arial" w:hAnsi="Arial" w:cs="Arial"/>
          <w:sz w:val="20"/>
          <w:szCs w:val="20"/>
          <w:lang w:val="ro-RO"/>
        </w:rPr>
        <w:t>64</w:t>
      </w:r>
    </w:p>
    <w:p w14:paraId="11C9F9F4" w14:textId="77777777" w:rsidR="007C6584" w:rsidRPr="008251C5" w:rsidRDefault="007C6584" w:rsidP="008251C5">
      <w:pPr>
        <w:jc w:val="both"/>
        <w:rPr>
          <w:rStyle w:val="Semnatar"/>
          <w:rFonts w:ascii="Arial" w:hAnsi="Arial" w:cs="Arial"/>
          <w:b w:val="0"/>
          <w:sz w:val="20"/>
          <w:szCs w:val="20"/>
        </w:rPr>
      </w:pPr>
    </w:p>
    <w:p w14:paraId="0C86B812" w14:textId="77777777" w:rsidR="007C6584" w:rsidRPr="00A133E2" w:rsidRDefault="007C6584" w:rsidP="008251C5">
      <w:pPr>
        <w:tabs>
          <w:tab w:val="left" w:pos="284"/>
          <w:tab w:val="right" w:leader="dot" w:pos="9072"/>
        </w:tabs>
        <w:jc w:val="both"/>
        <w:rPr>
          <w:rFonts w:ascii="Arial" w:hAnsi="Arial" w:cs="Arial"/>
          <w:sz w:val="20"/>
          <w:szCs w:val="20"/>
          <w:lang w:val="ro-RO"/>
        </w:rPr>
      </w:pPr>
      <w:r w:rsidRPr="008251C5">
        <w:rPr>
          <w:rFonts w:ascii="Arial" w:hAnsi="Arial" w:cs="Arial"/>
          <w:sz w:val="20"/>
          <w:szCs w:val="20"/>
          <w:lang w:val="ro-RO"/>
        </w:rPr>
        <w:t>8</w:t>
      </w:r>
      <w:r w:rsidRPr="008251C5">
        <w:rPr>
          <w:rFonts w:ascii="Arial" w:hAnsi="Arial" w:cs="Arial"/>
          <w:sz w:val="20"/>
          <w:szCs w:val="20"/>
        </w:rPr>
        <w:tab/>
      </w:r>
      <w:r w:rsidR="00A133E2" w:rsidRPr="00A133E2">
        <w:rPr>
          <w:rFonts w:ascii="Arial" w:hAnsi="Arial" w:cs="Arial"/>
          <w:sz w:val="20"/>
          <w:szCs w:val="20"/>
        </w:rPr>
        <w:t>Обеспечение зрительной плавности дороги</w:t>
      </w:r>
      <w:r w:rsidRPr="008251C5">
        <w:rPr>
          <w:rFonts w:ascii="Arial" w:hAnsi="Arial" w:cs="Arial"/>
          <w:sz w:val="20"/>
          <w:szCs w:val="20"/>
        </w:rPr>
        <w:tab/>
      </w:r>
      <w:r w:rsidR="00A133E2">
        <w:rPr>
          <w:rFonts w:ascii="Arial" w:hAnsi="Arial" w:cs="Arial"/>
          <w:sz w:val="20"/>
          <w:szCs w:val="20"/>
          <w:lang w:val="ro-RO"/>
        </w:rPr>
        <w:t>67</w:t>
      </w:r>
    </w:p>
    <w:p w14:paraId="27504762" w14:textId="77777777" w:rsidR="007C6584" w:rsidRPr="008251C5" w:rsidRDefault="007C6584" w:rsidP="008251C5">
      <w:pPr>
        <w:jc w:val="both"/>
        <w:rPr>
          <w:rStyle w:val="Semnatar"/>
          <w:rFonts w:ascii="Arial" w:hAnsi="Arial" w:cs="Arial"/>
          <w:b w:val="0"/>
          <w:sz w:val="20"/>
          <w:szCs w:val="20"/>
        </w:rPr>
      </w:pPr>
    </w:p>
    <w:p w14:paraId="4DCF40F5" w14:textId="77777777" w:rsidR="007C6584" w:rsidRPr="00A133E2" w:rsidRDefault="007C6584" w:rsidP="008251C5">
      <w:pPr>
        <w:tabs>
          <w:tab w:val="left" w:pos="284"/>
          <w:tab w:val="right" w:leader="dot" w:pos="9072"/>
        </w:tabs>
        <w:jc w:val="both"/>
        <w:rPr>
          <w:rFonts w:ascii="Arial" w:hAnsi="Arial" w:cs="Arial"/>
          <w:sz w:val="20"/>
          <w:szCs w:val="20"/>
          <w:lang w:val="ro-RO"/>
        </w:rPr>
      </w:pPr>
      <w:r w:rsidRPr="008251C5">
        <w:rPr>
          <w:rFonts w:ascii="Arial" w:hAnsi="Arial" w:cs="Arial"/>
          <w:sz w:val="20"/>
          <w:szCs w:val="20"/>
          <w:lang w:val="ro-RO"/>
        </w:rPr>
        <w:t>9</w:t>
      </w:r>
      <w:r w:rsidRPr="008251C5">
        <w:rPr>
          <w:rFonts w:ascii="Arial" w:hAnsi="Arial" w:cs="Arial"/>
          <w:sz w:val="20"/>
          <w:szCs w:val="20"/>
        </w:rPr>
        <w:tab/>
      </w:r>
      <w:r w:rsidR="00A133E2" w:rsidRPr="00A133E2">
        <w:rPr>
          <w:rFonts w:ascii="Arial" w:hAnsi="Arial" w:cs="Arial"/>
          <w:sz w:val="20"/>
          <w:szCs w:val="20"/>
        </w:rPr>
        <w:t>Обеспечение зрительной ясности дороги</w:t>
      </w:r>
      <w:r w:rsidRPr="008251C5">
        <w:rPr>
          <w:rFonts w:ascii="Arial" w:hAnsi="Arial" w:cs="Arial"/>
          <w:sz w:val="20"/>
          <w:szCs w:val="20"/>
        </w:rPr>
        <w:tab/>
      </w:r>
      <w:r w:rsidR="00A133E2">
        <w:rPr>
          <w:rFonts w:ascii="Arial" w:hAnsi="Arial" w:cs="Arial"/>
          <w:sz w:val="20"/>
          <w:szCs w:val="20"/>
          <w:lang w:val="ro-RO"/>
        </w:rPr>
        <w:t>73</w:t>
      </w:r>
    </w:p>
    <w:p w14:paraId="22FBE659" w14:textId="77777777" w:rsidR="007C6584" w:rsidRPr="008251C5" w:rsidRDefault="007C6584" w:rsidP="008251C5">
      <w:pPr>
        <w:jc w:val="both"/>
        <w:rPr>
          <w:rStyle w:val="Semnatar"/>
          <w:rFonts w:ascii="Arial" w:hAnsi="Arial" w:cs="Arial"/>
          <w:b w:val="0"/>
          <w:sz w:val="20"/>
          <w:szCs w:val="20"/>
        </w:rPr>
      </w:pPr>
    </w:p>
    <w:p w14:paraId="34C0BB06" w14:textId="77777777" w:rsidR="007C6584" w:rsidRPr="00A133E2" w:rsidRDefault="007C6584" w:rsidP="008251C5">
      <w:pPr>
        <w:tabs>
          <w:tab w:val="left" w:pos="284"/>
          <w:tab w:val="right" w:leader="dot" w:pos="9072"/>
        </w:tabs>
        <w:jc w:val="both"/>
        <w:rPr>
          <w:rFonts w:ascii="Arial" w:hAnsi="Arial" w:cs="Arial"/>
          <w:sz w:val="20"/>
          <w:szCs w:val="20"/>
          <w:lang w:val="ro-RO"/>
        </w:rPr>
      </w:pPr>
      <w:r w:rsidRPr="008251C5">
        <w:rPr>
          <w:rFonts w:ascii="Arial" w:hAnsi="Arial" w:cs="Arial"/>
          <w:sz w:val="20"/>
          <w:szCs w:val="20"/>
          <w:lang w:val="ro-RO"/>
        </w:rPr>
        <w:t>10</w:t>
      </w:r>
      <w:r w:rsidRPr="008251C5">
        <w:rPr>
          <w:rFonts w:ascii="Arial" w:hAnsi="Arial" w:cs="Arial"/>
          <w:sz w:val="20"/>
          <w:szCs w:val="20"/>
        </w:rPr>
        <w:tab/>
      </w:r>
      <w:proofErr w:type="spellStart"/>
      <w:r w:rsidR="00A133E2" w:rsidRPr="00A133E2">
        <w:rPr>
          <w:rFonts w:ascii="Arial" w:hAnsi="Arial" w:cs="Arial"/>
          <w:sz w:val="20"/>
          <w:szCs w:val="20"/>
        </w:rPr>
        <w:t>Клотоидное</w:t>
      </w:r>
      <w:proofErr w:type="spellEnd"/>
      <w:r w:rsidR="00A133E2" w:rsidRPr="00A133E2">
        <w:rPr>
          <w:rFonts w:ascii="Arial" w:hAnsi="Arial" w:cs="Arial"/>
          <w:sz w:val="20"/>
          <w:szCs w:val="20"/>
        </w:rPr>
        <w:t xml:space="preserve"> трассирование</w:t>
      </w:r>
      <w:r w:rsidRPr="008251C5">
        <w:rPr>
          <w:rFonts w:ascii="Arial" w:hAnsi="Arial" w:cs="Arial"/>
          <w:sz w:val="20"/>
          <w:szCs w:val="20"/>
        </w:rPr>
        <w:tab/>
      </w:r>
      <w:r w:rsidR="00A133E2">
        <w:rPr>
          <w:rFonts w:ascii="Arial" w:hAnsi="Arial" w:cs="Arial"/>
          <w:sz w:val="20"/>
          <w:szCs w:val="20"/>
          <w:lang w:val="ro-RO"/>
        </w:rPr>
        <w:t>74</w:t>
      </w:r>
    </w:p>
    <w:p w14:paraId="60D3B516" w14:textId="77777777" w:rsidR="007C6584" w:rsidRPr="008251C5" w:rsidRDefault="007C6584" w:rsidP="008251C5">
      <w:pPr>
        <w:jc w:val="both"/>
        <w:rPr>
          <w:rStyle w:val="Semnatar"/>
          <w:rFonts w:ascii="Arial" w:hAnsi="Arial" w:cs="Arial"/>
          <w:b w:val="0"/>
          <w:sz w:val="20"/>
          <w:szCs w:val="20"/>
        </w:rPr>
      </w:pPr>
    </w:p>
    <w:p w14:paraId="34D6FA04" w14:textId="77777777" w:rsidR="007C6584" w:rsidRPr="00A133E2" w:rsidRDefault="007C6584" w:rsidP="00A133E2">
      <w:pPr>
        <w:tabs>
          <w:tab w:val="left" w:pos="284"/>
          <w:tab w:val="right" w:leader="dot" w:pos="9072"/>
        </w:tabs>
        <w:jc w:val="both"/>
        <w:rPr>
          <w:rFonts w:ascii="Arial" w:hAnsi="Arial" w:cs="Arial"/>
          <w:sz w:val="20"/>
          <w:szCs w:val="20"/>
          <w:lang w:val="ro-RO"/>
        </w:rPr>
      </w:pPr>
      <w:r w:rsidRPr="008251C5">
        <w:rPr>
          <w:rFonts w:ascii="Arial" w:hAnsi="Arial" w:cs="Arial"/>
          <w:sz w:val="20"/>
          <w:szCs w:val="20"/>
          <w:lang w:val="ro-RO"/>
        </w:rPr>
        <w:t>11</w:t>
      </w:r>
      <w:r w:rsidRPr="008251C5">
        <w:rPr>
          <w:rFonts w:ascii="Arial" w:hAnsi="Arial" w:cs="Arial"/>
          <w:sz w:val="20"/>
          <w:szCs w:val="20"/>
        </w:rPr>
        <w:tab/>
      </w:r>
      <w:r w:rsidR="00A133E2" w:rsidRPr="00A133E2">
        <w:rPr>
          <w:rFonts w:ascii="Arial" w:hAnsi="Arial" w:cs="Arial"/>
          <w:sz w:val="20"/>
          <w:szCs w:val="20"/>
        </w:rPr>
        <w:t>Озеленение дорог</w:t>
      </w:r>
      <w:r w:rsidRPr="008251C5">
        <w:rPr>
          <w:rFonts w:ascii="Arial" w:hAnsi="Arial" w:cs="Arial"/>
          <w:sz w:val="20"/>
          <w:szCs w:val="20"/>
        </w:rPr>
        <w:tab/>
      </w:r>
      <w:r w:rsidR="00A133E2">
        <w:rPr>
          <w:rFonts w:ascii="Arial" w:hAnsi="Arial" w:cs="Arial"/>
          <w:sz w:val="20"/>
          <w:szCs w:val="20"/>
          <w:lang w:val="ro-RO"/>
        </w:rPr>
        <w:t>78</w:t>
      </w:r>
    </w:p>
    <w:p w14:paraId="364229F2" w14:textId="77777777" w:rsidR="007C6584" w:rsidRPr="008251C5" w:rsidRDefault="007C6584" w:rsidP="008251C5">
      <w:pPr>
        <w:jc w:val="both"/>
        <w:rPr>
          <w:rFonts w:ascii="Arial" w:hAnsi="Arial" w:cs="Arial"/>
          <w:sz w:val="20"/>
          <w:szCs w:val="20"/>
          <w:lang w:val="ro-RO"/>
        </w:rPr>
      </w:pPr>
    </w:p>
    <w:p w14:paraId="234FEF20" w14:textId="77777777" w:rsidR="007C6584" w:rsidRPr="00A133E2" w:rsidRDefault="007C6584" w:rsidP="00A133E2">
      <w:pPr>
        <w:tabs>
          <w:tab w:val="left" w:pos="284"/>
          <w:tab w:val="right" w:leader="dot" w:pos="9072"/>
        </w:tabs>
        <w:jc w:val="both"/>
        <w:rPr>
          <w:rFonts w:ascii="Arial" w:hAnsi="Arial" w:cs="Arial"/>
          <w:sz w:val="20"/>
          <w:szCs w:val="20"/>
          <w:lang w:val="ro-RO"/>
        </w:rPr>
      </w:pPr>
      <w:r w:rsidRPr="008251C5">
        <w:rPr>
          <w:rFonts w:ascii="Arial" w:hAnsi="Arial" w:cs="Arial"/>
          <w:sz w:val="20"/>
          <w:szCs w:val="20"/>
          <w:lang w:val="ro-RO"/>
        </w:rPr>
        <w:t>12</w:t>
      </w:r>
      <w:r w:rsidRPr="008251C5">
        <w:rPr>
          <w:rFonts w:ascii="Arial" w:hAnsi="Arial" w:cs="Arial"/>
          <w:sz w:val="20"/>
          <w:szCs w:val="20"/>
        </w:rPr>
        <w:tab/>
      </w:r>
      <w:r w:rsidR="00A133E2" w:rsidRPr="00A133E2">
        <w:rPr>
          <w:rFonts w:ascii="Arial" w:hAnsi="Arial" w:cs="Arial"/>
          <w:sz w:val="20"/>
          <w:szCs w:val="20"/>
        </w:rPr>
        <w:t>Оформление и обустройство дорог</w:t>
      </w:r>
      <w:r w:rsidRPr="008251C5">
        <w:rPr>
          <w:rFonts w:ascii="Arial" w:hAnsi="Arial" w:cs="Arial"/>
          <w:sz w:val="20"/>
          <w:szCs w:val="20"/>
        </w:rPr>
        <w:tab/>
      </w:r>
      <w:r w:rsidR="00A133E2">
        <w:rPr>
          <w:rFonts w:ascii="Arial" w:hAnsi="Arial" w:cs="Arial"/>
          <w:sz w:val="20"/>
          <w:szCs w:val="20"/>
          <w:lang w:val="ro-RO"/>
        </w:rPr>
        <w:t>81</w:t>
      </w:r>
    </w:p>
    <w:p w14:paraId="4C9559AB" w14:textId="77777777" w:rsidR="007C6584" w:rsidRDefault="007C6584" w:rsidP="008251C5">
      <w:pPr>
        <w:jc w:val="both"/>
        <w:rPr>
          <w:rStyle w:val="Semnatar"/>
          <w:rFonts w:ascii="Arial" w:hAnsi="Arial" w:cs="Arial"/>
          <w:b w:val="0"/>
          <w:sz w:val="20"/>
          <w:szCs w:val="20"/>
        </w:rPr>
      </w:pPr>
    </w:p>
    <w:p w14:paraId="189DD40F" w14:textId="77777777" w:rsidR="00A133E2" w:rsidRDefault="00A133E2" w:rsidP="00A133E2">
      <w:pPr>
        <w:tabs>
          <w:tab w:val="left" w:pos="284"/>
          <w:tab w:val="right" w:leader="dot" w:pos="9072"/>
        </w:tabs>
        <w:jc w:val="both"/>
        <w:rPr>
          <w:rFonts w:ascii="Arial" w:hAnsi="Arial" w:cs="Arial"/>
          <w:sz w:val="20"/>
          <w:szCs w:val="20"/>
        </w:rPr>
      </w:pPr>
      <w:r w:rsidRPr="008251C5">
        <w:rPr>
          <w:rFonts w:ascii="Arial" w:hAnsi="Arial" w:cs="Arial"/>
          <w:sz w:val="20"/>
          <w:szCs w:val="20"/>
          <w:lang w:val="ro-RO"/>
        </w:rPr>
        <w:t>1</w:t>
      </w:r>
      <w:r>
        <w:rPr>
          <w:rFonts w:ascii="Arial" w:hAnsi="Arial" w:cs="Arial"/>
          <w:sz w:val="20"/>
          <w:szCs w:val="20"/>
          <w:lang w:val="ro-RO"/>
        </w:rPr>
        <w:t>3</w:t>
      </w:r>
      <w:r w:rsidRPr="008251C5">
        <w:rPr>
          <w:rFonts w:ascii="Arial" w:hAnsi="Arial" w:cs="Arial"/>
          <w:sz w:val="20"/>
          <w:szCs w:val="20"/>
        </w:rPr>
        <w:tab/>
      </w:r>
      <w:r w:rsidRPr="00A133E2">
        <w:rPr>
          <w:rFonts w:ascii="Arial" w:hAnsi="Arial" w:cs="Arial"/>
          <w:sz w:val="20"/>
          <w:szCs w:val="20"/>
        </w:rPr>
        <w:t>Особенности выполнения изыскательских и проектных работ архитектурно-</w:t>
      </w:r>
    </w:p>
    <w:p w14:paraId="79DCFC3E" w14:textId="77777777" w:rsidR="00A133E2" w:rsidRPr="00A133E2" w:rsidRDefault="00A133E2" w:rsidP="00A133E2">
      <w:pPr>
        <w:tabs>
          <w:tab w:val="left" w:pos="284"/>
          <w:tab w:val="right" w:leader="dot" w:pos="9072"/>
        </w:tabs>
        <w:ind w:left="284"/>
        <w:jc w:val="both"/>
        <w:rPr>
          <w:rFonts w:ascii="Arial" w:hAnsi="Arial" w:cs="Arial"/>
          <w:sz w:val="20"/>
          <w:szCs w:val="20"/>
          <w:lang w:val="ro-RO"/>
        </w:rPr>
      </w:pPr>
      <w:r w:rsidRPr="00A133E2">
        <w:rPr>
          <w:rFonts w:ascii="Arial" w:hAnsi="Arial" w:cs="Arial"/>
          <w:sz w:val="20"/>
          <w:szCs w:val="20"/>
        </w:rPr>
        <w:t>ландшафтного проектирования</w:t>
      </w:r>
      <w:r w:rsidRPr="008251C5">
        <w:rPr>
          <w:rFonts w:ascii="Arial" w:hAnsi="Arial" w:cs="Arial"/>
          <w:sz w:val="20"/>
          <w:szCs w:val="20"/>
        </w:rPr>
        <w:tab/>
      </w:r>
      <w:r>
        <w:rPr>
          <w:rFonts w:ascii="Arial" w:hAnsi="Arial" w:cs="Arial"/>
          <w:sz w:val="20"/>
          <w:szCs w:val="20"/>
          <w:lang w:val="ro-RO"/>
        </w:rPr>
        <w:t>83</w:t>
      </w:r>
    </w:p>
    <w:p w14:paraId="2DC5CA97" w14:textId="77777777" w:rsidR="00A133E2" w:rsidRPr="008251C5" w:rsidRDefault="00A133E2" w:rsidP="008251C5">
      <w:pPr>
        <w:jc w:val="both"/>
        <w:rPr>
          <w:rStyle w:val="Semnatar"/>
          <w:rFonts w:ascii="Arial" w:hAnsi="Arial" w:cs="Arial"/>
          <w:b w:val="0"/>
          <w:sz w:val="20"/>
          <w:szCs w:val="20"/>
        </w:rPr>
      </w:pPr>
    </w:p>
    <w:p w14:paraId="17F9C445" w14:textId="77777777" w:rsidR="007C6584" w:rsidRPr="008251C5" w:rsidRDefault="007C6584" w:rsidP="008251C5">
      <w:pPr>
        <w:jc w:val="both"/>
        <w:rPr>
          <w:rStyle w:val="Semnatar"/>
          <w:rFonts w:ascii="Arial" w:hAnsi="Arial" w:cs="Arial"/>
          <w:b w:val="0"/>
          <w:sz w:val="20"/>
          <w:szCs w:val="20"/>
        </w:rPr>
      </w:pPr>
    </w:p>
    <w:p w14:paraId="63EB547F" w14:textId="77777777" w:rsidR="007C6584" w:rsidRPr="00A133E2" w:rsidRDefault="007C6584" w:rsidP="008251C5">
      <w:pPr>
        <w:tabs>
          <w:tab w:val="left" w:pos="567"/>
          <w:tab w:val="right" w:leader="dot" w:pos="9072"/>
        </w:tabs>
        <w:ind w:left="567" w:hanging="567"/>
        <w:rPr>
          <w:rFonts w:ascii="Arial" w:hAnsi="Arial" w:cs="Arial"/>
          <w:sz w:val="20"/>
          <w:szCs w:val="20"/>
          <w:lang w:val="ro-RO"/>
        </w:rPr>
      </w:pPr>
      <w:r w:rsidRPr="008251C5">
        <w:rPr>
          <w:rFonts w:ascii="Arial" w:hAnsi="Arial" w:cs="Arial"/>
          <w:bCs/>
          <w:kern w:val="36"/>
          <w:sz w:val="20"/>
          <w:szCs w:val="20"/>
        </w:rPr>
        <w:t>Приложение А (</w:t>
      </w:r>
      <w:r w:rsidR="00A63E02">
        <w:rPr>
          <w:rFonts w:ascii="Arial" w:hAnsi="Arial" w:cs="Arial"/>
          <w:bCs/>
          <w:kern w:val="36"/>
          <w:sz w:val="20"/>
          <w:szCs w:val="20"/>
        </w:rPr>
        <w:t>рекомендуемое</w:t>
      </w:r>
      <w:r w:rsidRPr="008251C5">
        <w:rPr>
          <w:rFonts w:ascii="Arial" w:hAnsi="Arial" w:cs="Arial"/>
          <w:bCs/>
          <w:kern w:val="36"/>
          <w:sz w:val="20"/>
          <w:szCs w:val="20"/>
        </w:rPr>
        <w:t xml:space="preserve">) </w:t>
      </w:r>
      <w:r w:rsidR="00A63E02" w:rsidRPr="00A63E02">
        <w:rPr>
          <w:rFonts w:ascii="Arial" w:hAnsi="Arial" w:cs="Arial"/>
          <w:bCs/>
          <w:kern w:val="36"/>
          <w:sz w:val="20"/>
          <w:szCs w:val="20"/>
        </w:rPr>
        <w:t>Виды и приемы озеленения</w:t>
      </w:r>
      <w:r w:rsidRPr="008251C5">
        <w:rPr>
          <w:rFonts w:ascii="Arial" w:hAnsi="Arial" w:cs="Arial"/>
          <w:sz w:val="20"/>
          <w:szCs w:val="20"/>
        </w:rPr>
        <w:tab/>
      </w:r>
      <w:r w:rsidR="00A133E2">
        <w:rPr>
          <w:rFonts w:ascii="Arial" w:hAnsi="Arial" w:cs="Arial"/>
          <w:sz w:val="20"/>
          <w:szCs w:val="20"/>
          <w:lang w:val="ro-RO"/>
        </w:rPr>
        <w:t>85</w:t>
      </w:r>
    </w:p>
    <w:p w14:paraId="56156646" w14:textId="77777777" w:rsidR="00A63E02" w:rsidRDefault="007C6584" w:rsidP="008251C5">
      <w:pPr>
        <w:tabs>
          <w:tab w:val="left" w:pos="567"/>
          <w:tab w:val="right" w:leader="dot" w:pos="9072"/>
        </w:tabs>
        <w:ind w:left="567" w:hanging="567"/>
        <w:rPr>
          <w:rFonts w:ascii="Arial" w:hAnsi="Arial" w:cs="Arial"/>
          <w:bCs/>
          <w:kern w:val="28"/>
          <w:sz w:val="20"/>
          <w:szCs w:val="20"/>
        </w:rPr>
      </w:pPr>
      <w:r w:rsidRPr="008251C5">
        <w:rPr>
          <w:rFonts w:ascii="Arial" w:hAnsi="Arial" w:cs="Arial"/>
          <w:bCs/>
          <w:kern w:val="36"/>
          <w:sz w:val="20"/>
          <w:szCs w:val="20"/>
        </w:rPr>
        <w:t xml:space="preserve">Приложение </w:t>
      </w:r>
      <w:r w:rsidRPr="008251C5">
        <w:rPr>
          <w:rFonts w:ascii="Arial" w:hAnsi="Arial" w:cs="Arial"/>
          <w:bCs/>
          <w:kern w:val="36"/>
          <w:sz w:val="20"/>
          <w:szCs w:val="20"/>
          <w:lang w:val="ro-RO"/>
        </w:rPr>
        <w:t>B</w:t>
      </w:r>
      <w:r w:rsidRPr="008251C5">
        <w:rPr>
          <w:rFonts w:ascii="Arial" w:hAnsi="Arial" w:cs="Arial"/>
          <w:bCs/>
          <w:kern w:val="36"/>
          <w:sz w:val="20"/>
          <w:szCs w:val="20"/>
        </w:rPr>
        <w:t xml:space="preserve"> </w:t>
      </w:r>
      <w:r w:rsidR="00A63E02">
        <w:rPr>
          <w:rFonts w:ascii="Arial" w:hAnsi="Arial" w:cs="Arial"/>
          <w:bCs/>
          <w:kern w:val="36"/>
          <w:sz w:val="20"/>
          <w:szCs w:val="20"/>
        </w:rPr>
        <w:t>(</w:t>
      </w:r>
      <w:r w:rsidR="00A63E02">
        <w:rPr>
          <w:rFonts w:ascii="Arial" w:hAnsi="Arial" w:cs="Arial"/>
          <w:sz w:val="20"/>
          <w:szCs w:val="20"/>
        </w:rPr>
        <w:t>рекомендуемое</w:t>
      </w:r>
      <w:r w:rsidRPr="008251C5">
        <w:rPr>
          <w:rFonts w:ascii="Arial" w:hAnsi="Arial" w:cs="Arial"/>
          <w:bCs/>
          <w:kern w:val="36"/>
          <w:sz w:val="20"/>
          <w:szCs w:val="20"/>
        </w:rPr>
        <w:t xml:space="preserve">) </w:t>
      </w:r>
      <w:r w:rsidR="00A63E02" w:rsidRPr="00A63E02">
        <w:rPr>
          <w:rFonts w:ascii="Arial" w:hAnsi="Arial" w:cs="Arial"/>
          <w:bCs/>
          <w:kern w:val="28"/>
          <w:sz w:val="20"/>
          <w:szCs w:val="20"/>
        </w:rPr>
        <w:t xml:space="preserve">Рекомендуемый ассортимент древесных пород, </w:t>
      </w:r>
    </w:p>
    <w:p w14:paraId="0E0178FA" w14:textId="77777777" w:rsidR="007C6584" w:rsidRPr="00A133E2" w:rsidRDefault="00A63E02" w:rsidP="00A63E02">
      <w:pPr>
        <w:tabs>
          <w:tab w:val="left" w:pos="567"/>
          <w:tab w:val="right" w:leader="dot" w:pos="9072"/>
        </w:tabs>
        <w:ind w:left="567" w:firstLine="709"/>
        <w:rPr>
          <w:rFonts w:ascii="Arial" w:hAnsi="Arial" w:cs="Arial"/>
          <w:bCs/>
          <w:kern w:val="28"/>
          <w:sz w:val="20"/>
          <w:szCs w:val="20"/>
          <w:lang w:val="ro-RO"/>
        </w:rPr>
      </w:pPr>
      <w:r w:rsidRPr="00A63E02">
        <w:rPr>
          <w:rFonts w:ascii="Arial" w:hAnsi="Arial" w:cs="Arial"/>
          <w:bCs/>
          <w:kern w:val="28"/>
          <w:sz w:val="20"/>
          <w:szCs w:val="20"/>
        </w:rPr>
        <w:t>кустарников и трав</w:t>
      </w:r>
      <w:r w:rsidR="007C6584" w:rsidRPr="00A63E02">
        <w:rPr>
          <w:rFonts w:ascii="Arial" w:hAnsi="Arial" w:cs="Arial"/>
          <w:bCs/>
          <w:kern w:val="28"/>
          <w:sz w:val="20"/>
          <w:szCs w:val="20"/>
        </w:rPr>
        <w:tab/>
      </w:r>
      <w:r w:rsidR="00A133E2">
        <w:rPr>
          <w:rFonts w:ascii="Arial" w:hAnsi="Arial" w:cs="Arial"/>
          <w:bCs/>
          <w:kern w:val="28"/>
          <w:sz w:val="20"/>
          <w:szCs w:val="20"/>
          <w:lang w:val="ro-RO"/>
        </w:rPr>
        <w:t>91</w:t>
      </w:r>
    </w:p>
    <w:p w14:paraId="698AD7B9" w14:textId="77777777" w:rsidR="00A63E02" w:rsidRDefault="00A63E02" w:rsidP="007C6584">
      <w:pPr>
        <w:rPr>
          <w:rStyle w:val="Semnatar"/>
          <w:b w:val="0"/>
          <w:sz w:val="20"/>
          <w:szCs w:val="20"/>
        </w:rPr>
      </w:pPr>
    </w:p>
    <w:p w14:paraId="2AC42620" w14:textId="5C321ECA" w:rsidR="000818C5" w:rsidRPr="000818C5" w:rsidRDefault="000818C5" w:rsidP="000818C5">
      <w:pPr>
        <w:tabs>
          <w:tab w:val="left" w:pos="284"/>
          <w:tab w:val="right" w:leader="dot" w:pos="9072"/>
        </w:tabs>
        <w:jc w:val="both"/>
        <w:rPr>
          <w:rFonts w:ascii="Arial" w:hAnsi="Arial" w:cs="Arial"/>
          <w:sz w:val="20"/>
          <w:szCs w:val="20"/>
        </w:rPr>
      </w:pPr>
      <w:proofErr w:type="spellStart"/>
      <w:r>
        <w:rPr>
          <w:rFonts w:ascii="Arial" w:hAnsi="Arial" w:cs="Arial"/>
          <w:sz w:val="20"/>
          <w:szCs w:val="20"/>
        </w:rPr>
        <w:t>Библтография</w:t>
      </w:r>
      <w:proofErr w:type="spellEnd"/>
      <w:r w:rsidRPr="008251C5">
        <w:rPr>
          <w:rFonts w:ascii="Arial" w:hAnsi="Arial" w:cs="Arial"/>
          <w:sz w:val="20"/>
          <w:szCs w:val="20"/>
        </w:rPr>
        <w:tab/>
      </w:r>
      <w:r>
        <w:rPr>
          <w:rFonts w:ascii="Arial" w:hAnsi="Arial" w:cs="Arial"/>
          <w:sz w:val="20"/>
          <w:szCs w:val="20"/>
        </w:rPr>
        <w:t>94</w:t>
      </w:r>
    </w:p>
    <w:p w14:paraId="0E82CA4C" w14:textId="77777777" w:rsidR="00A63E02" w:rsidRDefault="00A63E02" w:rsidP="007C6584">
      <w:pPr>
        <w:rPr>
          <w:rStyle w:val="Semnatar"/>
          <w:b w:val="0"/>
          <w:sz w:val="20"/>
          <w:szCs w:val="20"/>
        </w:rPr>
      </w:pPr>
    </w:p>
    <w:p w14:paraId="4A978346" w14:textId="77777777" w:rsidR="00A63E02" w:rsidRDefault="00A63E02" w:rsidP="007C6584">
      <w:pPr>
        <w:rPr>
          <w:rStyle w:val="Semnatar"/>
          <w:b w:val="0"/>
          <w:sz w:val="20"/>
          <w:szCs w:val="20"/>
        </w:rPr>
      </w:pPr>
    </w:p>
    <w:p w14:paraId="31940114" w14:textId="77777777" w:rsidR="00A63E02" w:rsidRDefault="00A63E02" w:rsidP="007C6584">
      <w:pPr>
        <w:rPr>
          <w:rStyle w:val="Semnatar"/>
          <w:b w:val="0"/>
          <w:sz w:val="20"/>
          <w:szCs w:val="20"/>
        </w:rPr>
      </w:pPr>
    </w:p>
    <w:p w14:paraId="15FA1E48" w14:textId="77777777" w:rsidR="00A63E02" w:rsidRDefault="00A63E02" w:rsidP="007C6584">
      <w:pPr>
        <w:rPr>
          <w:rStyle w:val="Semnatar"/>
          <w:b w:val="0"/>
          <w:sz w:val="20"/>
          <w:szCs w:val="20"/>
        </w:rPr>
      </w:pPr>
    </w:p>
    <w:p w14:paraId="3768649B" w14:textId="77777777" w:rsidR="007C6584" w:rsidRPr="004900EE" w:rsidRDefault="007C6584" w:rsidP="007C6584">
      <w:pPr>
        <w:rPr>
          <w:rStyle w:val="Semnatar"/>
          <w:b w:val="0"/>
          <w:sz w:val="20"/>
          <w:szCs w:val="20"/>
        </w:rPr>
      </w:pPr>
      <w:r w:rsidRPr="004900EE">
        <w:rPr>
          <w:rStyle w:val="Semnatar"/>
          <w:b w:val="0"/>
          <w:sz w:val="20"/>
          <w:szCs w:val="20"/>
        </w:rPr>
        <w:br w:type="page"/>
      </w:r>
    </w:p>
    <w:p w14:paraId="3AE86DD8" w14:textId="77777777" w:rsidR="007C6584" w:rsidRPr="008251C5" w:rsidRDefault="007C6584" w:rsidP="007C6584">
      <w:pPr>
        <w:jc w:val="center"/>
        <w:rPr>
          <w:rFonts w:ascii="Arial" w:hAnsi="Arial" w:cs="Arial"/>
          <w:sz w:val="20"/>
          <w:szCs w:val="20"/>
          <w:lang w:val="ro-RO"/>
        </w:rPr>
      </w:pPr>
      <w:r w:rsidRPr="008251C5">
        <w:rPr>
          <w:rFonts w:ascii="Arial" w:hAnsi="Arial" w:cs="Arial"/>
          <w:sz w:val="20"/>
          <w:szCs w:val="20"/>
          <w:lang w:val="ro-RO"/>
        </w:rPr>
        <w:lastRenderedPageBreak/>
        <w:t xml:space="preserve">Membrii </w:t>
      </w:r>
      <w:bookmarkStart w:id="9" w:name="_Hlk138751255"/>
      <w:r w:rsidRPr="008251C5">
        <w:rPr>
          <w:rFonts w:ascii="Arial" w:hAnsi="Arial" w:cs="Arial"/>
          <w:sz w:val="20"/>
          <w:szCs w:val="20"/>
          <w:lang w:val="ro-RO"/>
        </w:rPr>
        <w:t xml:space="preserve">Comitetului tehnic pentru normare tehnică </w:t>
      </w:r>
      <w:r w:rsidR="000C2445">
        <w:rPr>
          <w:rFonts w:ascii="Arial" w:hAnsi="Arial" w:cs="Arial"/>
          <w:sz w:val="20"/>
          <w:szCs w:val="20"/>
          <w:lang w:val="ro-RO"/>
        </w:rPr>
        <w:t>ș</w:t>
      </w:r>
      <w:r w:rsidRPr="008251C5">
        <w:rPr>
          <w:rFonts w:ascii="Arial" w:hAnsi="Arial" w:cs="Arial"/>
          <w:sz w:val="20"/>
          <w:szCs w:val="20"/>
          <w:lang w:val="ro-RO"/>
        </w:rPr>
        <w:t>i standardizare în construc</w:t>
      </w:r>
      <w:r w:rsidR="000C2445">
        <w:rPr>
          <w:rFonts w:ascii="Arial" w:hAnsi="Arial" w:cs="Arial"/>
          <w:sz w:val="20"/>
          <w:szCs w:val="20"/>
          <w:lang w:val="ro-RO"/>
        </w:rPr>
        <w:t>ț</w:t>
      </w:r>
      <w:r w:rsidRPr="008251C5">
        <w:rPr>
          <w:rFonts w:ascii="Arial" w:hAnsi="Arial" w:cs="Arial"/>
          <w:sz w:val="20"/>
          <w:szCs w:val="20"/>
          <w:lang w:val="ro-RO"/>
        </w:rPr>
        <w:t>ii CT-C D</w:t>
      </w:r>
      <w:r w:rsidR="000C2445">
        <w:rPr>
          <w:rFonts w:ascii="Arial" w:hAnsi="Arial" w:cs="Arial"/>
          <w:sz w:val="20"/>
          <w:szCs w:val="20"/>
          <w:lang w:val="ro-RO"/>
        </w:rPr>
        <w:t xml:space="preserve"> </w:t>
      </w:r>
      <w:r w:rsidRPr="008251C5">
        <w:rPr>
          <w:rFonts w:ascii="Arial" w:hAnsi="Arial" w:cs="Arial"/>
          <w:sz w:val="20"/>
          <w:szCs w:val="20"/>
          <w:lang w:val="ro-RO"/>
        </w:rPr>
        <w:t>(01-04) „Construc</w:t>
      </w:r>
      <w:r w:rsidR="000C2445">
        <w:rPr>
          <w:rFonts w:ascii="Arial" w:hAnsi="Arial" w:cs="Arial"/>
          <w:sz w:val="20"/>
          <w:szCs w:val="20"/>
          <w:lang w:val="ro-RO"/>
        </w:rPr>
        <w:t>ț</w:t>
      </w:r>
      <w:r w:rsidRPr="008251C5">
        <w:rPr>
          <w:rFonts w:ascii="Arial" w:hAnsi="Arial" w:cs="Arial"/>
          <w:sz w:val="20"/>
          <w:szCs w:val="20"/>
          <w:lang w:val="ro-RO"/>
        </w:rPr>
        <w:t xml:space="preserve">ii hidrotehnice, rutiere </w:t>
      </w:r>
      <w:r w:rsidR="000C2445">
        <w:rPr>
          <w:rFonts w:ascii="Arial" w:hAnsi="Arial" w:cs="Arial"/>
          <w:sz w:val="20"/>
          <w:szCs w:val="20"/>
          <w:lang w:val="ro-RO"/>
        </w:rPr>
        <w:t>ș</w:t>
      </w:r>
      <w:r w:rsidRPr="008251C5">
        <w:rPr>
          <w:rFonts w:ascii="Arial" w:hAnsi="Arial" w:cs="Arial"/>
          <w:sz w:val="20"/>
          <w:szCs w:val="20"/>
          <w:lang w:val="ro-RO"/>
        </w:rPr>
        <w:t>i speciale”</w:t>
      </w:r>
      <w:bookmarkEnd w:id="9"/>
      <w:r w:rsidRPr="008251C5">
        <w:rPr>
          <w:rFonts w:ascii="Arial" w:hAnsi="Arial" w:cs="Arial"/>
          <w:sz w:val="20"/>
          <w:szCs w:val="20"/>
          <w:lang w:val="ro-RO"/>
        </w:rPr>
        <w:t xml:space="preserve"> care au acceptat proiectul documentului normativ:</w:t>
      </w:r>
    </w:p>
    <w:p w14:paraId="01CAC1A7" w14:textId="77777777" w:rsidR="007C6584" w:rsidRPr="008251C5" w:rsidRDefault="007C6584" w:rsidP="007C6584">
      <w:pPr>
        <w:jc w:val="center"/>
        <w:rPr>
          <w:rFonts w:ascii="Arial" w:hAnsi="Arial" w:cs="Arial"/>
          <w:sz w:val="20"/>
          <w:szCs w:val="20"/>
          <w:lang w:val="ro-RO"/>
        </w:rPr>
      </w:pPr>
    </w:p>
    <w:p w14:paraId="5A73D066" w14:textId="77777777" w:rsidR="007C6584" w:rsidRPr="008251C5" w:rsidRDefault="007C6584" w:rsidP="007C6584">
      <w:pPr>
        <w:jc w:val="center"/>
        <w:rPr>
          <w:rFonts w:ascii="Arial" w:hAnsi="Arial" w:cs="Arial"/>
          <w:sz w:val="20"/>
          <w:szCs w:val="20"/>
          <w:lang w:val="ro-RO"/>
        </w:rPr>
      </w:pPr>
    </w:p>
    <w:tbl>
      <w:tblPr>
        <w:tblW w:w="0" w:type="auto"/>
        <w:tblLook w:val="04A0" w:firstRow="1" w:lastRow="0" w:firstColumn="1" w:lastColumn="0" w:noHBand="0" w:noVBand="1"/>
      </w:tblPr>
      <w:tblGrid>
        <w:gridCol w:w="1860"/>
        <w:gridCol w:w="2632"/>
        <w:gridCol w:w="4579"/>
      </w:tblGrid>
      <w:tr w:rsidR="00B32071" w:rsidRPr="0072434F" w14:paraId="27136B55" w14:textId="77777777" w:rsidTr="00994DB3">
        <w:tc>
          <w:tcPr>
            <w:tcW w:w="1875" w:type="dxa"/>
            <w:hideMark/>
          </w:tcPr>
          <w:p w14:paraId="5E8C1D99" w14:textId="77777777" w:rsidR="00B32071" w:rsidRPr="0072434F" w:rsidRDefault="00B32071" w:rsidP="00994DB3">
            <w:pPr>
              <w:rPr>
                <w:rFonts w:ascii="Arial" w:hAnsi="Arial" w:cs="Arial"/>
                <w:sz w:val="20"/>
                <w:szCs w:val="20"/>
                <w:lang w:val="ro-MD"/>
              </w:rPr>
            </w:pPr>
            <w:r w:rsidRPr="0072434F">
              <w:rPr>
                <w:rFonts w:ascii="Arial" w:hAnsi="Arial" w:cs="Arial"/>
                <w:sz w:val="20"/>
                <w:szCs w:val="20"/>
                <w:lang w:val="ro-MD"/>
              </w:rPr>
              <w:t>Preşedinte</w:t>
            </w:r>
          </w:p>
        </w:tc>
        <w:tc>
          <w:tcPr>
            <w:tcW w:w="2679" w:type="dxa"/>
            <w:hideMark/>
          </w:tcPr>
          <w:p w14:paraId="405854C4" w14:textId="77777777" w:rsidR="00B32071" w:rsidRPr="0072434F" w:rsidRDefault="00B32071" w:rsidP="00994DB3">
            <w:pPr>
              <w:rPr>
                <w:rFonts w:ascii="Arial" w:hAnsi="Arial" w:cs="Arial"/>
                <w:sz w:val="20"/>
                <w:szCs w:val="20"/>
                <w:lang w:val="ro-MD"/>
              </w:rPr>
            </w:pPr>
            <w:r w:rsidRPr="0072434F">
              <w:rPr>
                <w:rFonts w:ascii="Arial" w:hAnsi="Arial" w:cs="Arial"/>
                <w:sz w:val="20"/>
                <w:szCs w:val="20"/>
                <w:lang w:val="ro-MD"/>
              </w:rPr>
              <w:t>Anii Ruslan</w:t>
            </w:r>
          </w:p>
        </w:tc>
        <w:tc>
          <w:tcPr>
            <w:tcW w:w="4732" w:type="dxa"/>
          </w:tcPr>
          <w:p w14:paraId="17B8C968" w14:textId="77777777" w:rsidR="00B32071" w:rsidRPr="0072434F" w:rsidRDefault="00B32071" w:rsidP="00994DB3">
            <w:pPr>
              <w:rPr>
                <w:rFonts w:ascii="Arial" w:hAnsi="Arial" w:cs="Arial"/>
                <w:sz w:val="20"/>
                <w:szCs w:val="20"/>
                <w:lang w:val="ro-MD"/>
              </w:rPr>
            </w:pPr>
          </w:p>
        </w:tc>
      </w:tr>
      <w:tr w:rsidR="00B32071" w:rsidRPr="0072434F" w14:paraId="709A2BC0" w14:textId="77777777" w:rsidTr="00994DB3">
        <w:tc>
          <w:tcPr>
            <w:tcW w:w="1875" w:type="dxa"/>
          </w:tcPr>
          <w:p w14:paraId="2F095979" w14:textId="77777777" w:rsidR="00B32071" w:rsidRPr="0072434F" w:rsidRDefault="00B32071" w:rsidP="00994DB3">
            <w:pPr>
              <w:rPr>
                <w:rFonts w:ascii="Arial" w:hAnsi="Arial" w:cs="Arial"/>
                <w:sz w:val="20"/>
                <w:szCs w:val="20"/>
                <w:lang w:val="ro-MD"/>
              </w:rPr>
            </w:pPr>
          </w:p>
        </w:tc>
        <w:tc>
          <w:tcPr>
            <w:tcW w:w="2679" w:type="dxa"/>
          </w:tcPr>
          <w:p w14:paraId="14BA3646" w14:textId="77777777" w:rsidR="00B32071" w:rsidRPr="0072434F" w:rsidRDefault="00B32071" w:rsidP="00994DB3">
            <w:pPr>
              <w:rPr>
                <w:rFonts w:ascii="Arial" w:hAnsi="Arial" w:cs="Arial"/>
                <w:sz w:val="20"/>
                <w:szCs w:val="20"/>
                <w:lang w:val="ro-MD"/>
              </w:rPr>
            </w:pPr>
          </w:p>
        </w:tc>
        <w:tc>
          <w:tcPr>
            <w:tcW w:w="4732" w:type="dxa"/>
          </w:tcPr>
          <w:p w14:paraId="46C0E190" w14:textId="77777777" w:rsidR="00B32071" w:rsidRPr="0072434F" w:rsidRDefault="00B32071" w:rsidP="00994DB3">
            <w:pPr>
              <w:rPr>
                <w:rFonts w:ascii="Arial" w:hAnsi="Arial" w:cs="Arial"/>
                <w:sz w:val="20"/>
                <w:szCs w:val="20"/>
                <w:lang w:val="ro-MD"/>
              </w:rPr>
            </w:pPr>
          </w:p>
        </w:tc>
      </w:tr>
      <w:tr w:rsidR="00B32071" w:rsidRPr="0072434F" w14:paraId="4781C96C" w14:textId="77777777" w:rsidTr="00994DB3">
        <w:tc>
          <w:tcPr>
            <w:tcW w:w="1875" w:type="dxa"/>
            <w:hideMark/>
          </w:tcPr>
          <w:p w14:paraId="658D47CE" w14:textId="77777777" w:rsidR="00B32071" w:rsidRPr="0072434F" w:rsidRDefault="00B32071" w:rsidP="00994DB3">
            <w:pPr>
              <w:rPr>
                <w:rFonts w:ascii="Arial" w:hAnsi="Arial" w:cs="Arial"/>
                <w:sz w:val="20"/>
                <w:szCs w:val="20"/>
                <w:lang w:val="ro-MD"/>
              </w:rPr>
            </w:pPr>
            <w:r w:rsidRPr="0072434F">
              <w:rPr>
                <w:rFonts w:ascii="Arial" w:hAnsi="Arial" w:cs="Arial"/>
                <w:sz w:val="20"/>
                <w:szCs w:val="20"/>
                <w:lang w:val="ro-MD"/>
              </w:rPr>
              <w:t>Secretar</w:t>
            </w:r>
          </w:p>
        </w:tc>
        <w:tc>
          <w:tcPr>
            <w:tcW w:w="2679" w:type="dxa"/>
            <w:hideMark/>
          </w:tcPr>
          <w:p w14:paraId="780888C4" w14:textId="77777777" w:rsidR="00B32071" w:rsidRPr="0072434F" w:rsidRDefault="00B32071" w:rsidP="00994DB3">
            <w:pPr>
              <w:rPr>
                <w:rFonts w:ascii="Arial" w:hAnsi="Arial" w:cs="Arial"/>
                <w:sz w:val="20"/>
                <w:szCs w:val="20"/>
                <w:lang w:val="ro-MD"/>
              </w:rPr>
            </w:pPr>
            <w:r w:rsidRPr="0072434F">
              <w:rPr>
                <w:rFonts w:ascii="Arial" w:hAnsi="Arial" w:cs="Arial"/>
                <w:sz w:val="20"/>
                <w:szCs w:val="20"/>
                <w:lang w:val="ro-MD"/>
              </w:rPr>
              <w:t>Eremia Ion</w:t>
            </w:r>
          </w:p>
        </w:tc>
        <w:tc>
          <w:tcPr>
            <w:tcW w:w="4732" w:type="dxa"/>
          </w:tcPr>
          <w:p w14:paraId="7A73CCB9" w14:textId="77777777" w:rsidR="00B32071" w:rsidRPr="0072434F" w:rsidRDefault="00B32071" w:rsidP="00994DB3">
            <w:pPr>
              <w:rPr>
                <w:rFonts w:ascii="Arial" w:hAnsi="Arial" w:cs="Arial"/>
                <w:sz w:val="20"/>
                <w:szCs w:val="20"/>
                <w:lang w:val="ro-MD"/>
              </w:rPr>
            </w:pPr>
          </w:p>
        </w:tc>
      </w:tr>
      <w:tr w:rsidR="00B32071" w:rsidRPr="0072434F" w14:paraId="56967D95" w14:textId="77777777" w:rsidTr="00994DB3">
        <w:tc>
          <w:tcPr>
            <w:tcW w:w="1875" w:type="dxa"/>
          </w:tcPr>
          <w:p w14:paraId="59190395" w14:textId="77777777" w:rsidR="00B32071" w:rsidRPr="0072434F" w:rsidRDefault="00B32071" w:rsidP="00994DB3">
            <w:pPr>
              <w:rPr>
                <w:rFonts w:ascii="Arial" w:hAnsi="Arial" w:cs="Arial"/>
                <w:sz w:val="20"/>
                <w:szCs w:val="20"/>
                <w:lang w:val="ro-MD"/>
              </w:rPr>
            </w:pPr>
          </w:p>
        </w:tc>
        <w:tc>
          <w:tcPr>
            <w:tcW w:w="2679" w:type="dxa"/>
          </w:tcPr>
          <w:p w14:paraId="2FAB52AE" w14:textId="77777777" w:rsidR="00B32071" w:rsidRPr="0072434F" w:rsidRDefault="00B32071" w:rsidP="00994DB3">
            <w:pPr>
              <w:rPr>
                <w:rFonts w:ascii="Arial" w:hAnsi="Arial" w:cs="Arial"/>
                <w:sz w:val="20"/>
                <w:szCs w:val="20"/>
                <w:lang w:val="ro-MD"/>
              </w:rPr>
            </w:pPr>
          </w:p>
        </w:tc>
        <w:tc>
          <w:tcPr>
            <w:tcW w:w="4732" w:type="dxa"/>
          </w:tcPr>
          <w:p w14:paraId="5A8FB819" w14:textId="77777777" w:rsidR="00B32071" w:rsidRPr="0072434F" w:rsidRDefault="00B32071" w:rsidP="00994DB3">
            <w:pPr>
              <w:rPr>
                <w:rFonts w:ascii="Arial" w:hAnsi="Arial" w:cs="Arial"/>
                <w:sz w:val="20"/>
                <w:szCs w:val="20"/>
                <w:lang w:val="ro-MD"/>
              </w:rPr>
            </w:pPr>
          </w:p>
        </w:tc>
      </w:tr>
      <w:tr w:rsidR="00B32071" w:rsidRPr="0072434F" w14:paraId="6C43A0BA" w14:textId="77777777" w:rsidTr="00994DB3">
        <w:tc>
          <w:tcPr>
            <w:tcW w:w="1875" w:type="dxa"/>
            <w:hideMark/>
          </w:tcPr>
          <w:p w14:paraId="665CA98C" w14:textId="77777777" w:rsidR="00B32071" w:rsidRPr="0072434F" w:rsidRDefault="00B32071" w:rsidP="00994DB3">
            <w:pPr>
              <w:rPr>
                <w:rFonts w:ascii="Arial" w:hAnsi="Arial" w:cs="Arial"/>
                <w:sz w:val="20"/>
                <w:szCs w:val="20"/>
                <w:lang w:val="ro-MD"/>
              </w:rPr>
            </w:pPr>
            <w:r w:rsidRPr="0072434F">
              <w:rPr>
                <w:rFonts w:ascii="Arial" w:hAnsi="Arial" w:cs="Arial"/>
                <w:sz w:val="20"/>
                <w:szCs w:val="20"/>
                <w:lang w:val="ro-MD"/>
              </w:rPr>
              <w:t>Reprezentant al MIDR</w:t>
            </w:r>
          </w:p>
        </w:tc>
        <w:tc>
          <w:tcPr>
            <w:tcW w:w="2679" w:type="dxa"/>
            <w:hideMark/>
          </w:tcPr>
          <w:p w14:paraId="0BE159B2" w14:textId="77777777" w:rsidR="00B32071" w:rsidRPr="0072434F" w:rsidRDefault="00B32071" w:rsidP="00994DB3">
            <w:pPr>
              <w:rPr>
                <w:rFonts w:ascii="Arial" w:hAnsi="Arial" w:cs="Arial"/>
                <w:sz w:val="20"/>
                <w:szCs w:val="20"/>
                <w:lang w:val="ro-MD"/>
              </w:rPr>
            </w:pPr>
            <w:r w:rsidRPr="0072434F">
              <w:rPr>
                <w:rFonts w:ascii="Arial" w:hAnsi="Arial" w:cs="Arial"/>
                <w:sz w:val="20"/>
                <w:szCs w:val="20"/>
                <w:lang w:val="ro-MD"/>
              </w:rPr>
              <w:t>Rogovei Radu</w:t>
            </w:r>
          </w:p>
        </w:tc>
        <w:tc>
          <w:tcPr>
            <w:tcW w:w="4732" w:type="dxa"/>
          </w:tcPr>
          <w:p w14:paraId="5F3AC27A" w14:textId="77777777" w:rsidR="00B32071" w:rsidRPr="0072434F" w:rsidRDefault="00B32071" w:rsidP="00994DB3">
            <w:pPr>
              <w:rPr>
                <w:rFonts w:ascii="Arial" w:hAnsi="Arial" w:cs="Arial"/>
                <w:sz w:val="20"/>
                <w:szCs w:val="20"/>
                <w:lang w:val="ro-MD"/>
              </w:rPr>
            </w:pPr>
          </w:p>
        </w:tc>
      </w:tr>
      <w:tr w:rsidR="00B32071" w:rsidRPr="0072434F" w14:paraId="2B97E671" w14:textId="77777777" w:rsidTr="00994DB3">
        <w:tc>
          <w:tcPr>
            <w:tcW w:w="1875" w:type="dxa"/>
          </w:tcPr>
          <w:p w14:paraId="7979FAAD" w14:textId="77777777" w:rsidR="00B32071" w:rsidRPr="0072434F" w:rsidRDefault="00B32071" w:rsidP="00994DB3">
            <w:pPr>
              <w:rPr>
                <w:rFonts w:ascii="Arial" w:hAnsi="Arial" w:cs="Arial"/>
                <w:sz w:val="20"/>
                <w:szCs w:val="20"/>
                <w:lang w:val="ro-MD"/>
              </w:rPr>
            </w:pPr>
          </w:p>
        </w:tc>
        <w:tc>
          <w:tcPr>
            <w:tcW w:w="2679" w:type="dxa"/>
          </w:tcPr>
          <w:p w14:paraId="5792A978" w14:textId="77777777" w:rsidR="00B32071" w:rsidRPr="0072434F" w:rsidRDefault="00B32071" w:rsidP="00994DB3">
            <w:pPr>
              <w:rPr>
                <w:rFonts w:ascii="Arial" w:hAnsi="Arial" w:cs="Arial"/>
                <w:sz w:val="20"/>
                <w:szCs w:val="20"/>
                <w:lang w:val="ro-MD"/>
              </w:rPr>
            </w:pPr>
          </w:p>
        </w:tc>
        <w:tc>
          <w:tcPr>
            <w:tcW w:w="4732" w:type="dxa"/>
          </w:tcPr>
          <w:p w14:paraId="307C4CB7" w14:textId="77777777" w:rsidR="00B32071" w:rsidRPr="0072434F" w:rsidRDefault="00B32071" w:rsidP="00994DB3">
            <w:pPr>
              <w:rPr>
                <w:rFonts w:ascii="Arial" w:hAnsi="Arial" w:cs="Arial"/>
                <w:sz w:val="20"/>
                <w:szCs w:val="20"/>
                <w:lang w:val="ro-MD"/>
              </w:rPr>
            </w:pPr>
          </w:p>
        </w:tc>
      </w:tr>
      <w:tr w:rsidR="00B32071" w:rsidRPr="0072434F" w14:paraId="633156F0" w14:textId="77777777" w:rsidTr="00994DB3">
        <w:tc>
          <w:tcPr>
            <w:tcW w:w="1875" w:type="dxa"/>
            <w:hideMark/>
          </w:tcPr>
          <w:p w14:paraId="7D704E58" w14:textId="77777777" w:rsidR="00B32071" w:rsidRPr="0072434F" w:rsidRDefault="00B32071" w:rsidP="00994DB3">
            <w:pPr>
              <w:rPr>
                <w:rFonts w:ascii="Arial" w:hAnsi="Arial" w:cs="Arial"/>
                <w:sz w:val="20"/>
                <w:szCs w:val="20"/>
                <w:lang w:val="ro-MD"/>
              </w:rPr>
            </w:pPr>
            <w:r w:rsidRPr="0072434F">
              <w:rPr>
                <w:rFonts w:ascii="Arial" w:hAnsi="Arial" w:cs="Arial"/>
                <w:sz w:val="20"/>
                <w:szCs w:val="20"/>
                <w:lang w:val="ro-MD"/>
              </w:rPr>
              <w:t>Membri</w:t>
            </w:r>
          </w:p>
        </w:tc>
        <w:tc>
          <w:tcPr>
            <w:tcW w:w="2679" w:type="dxa"/>
            <w:hideMark/>
          </w:tcPr>
          <w:p w14:paraId="587A893E" w14:textId="77777777" w:rsidR="00B32071" w:rsidRPr="0072434F" w:rsidRDefault="00B32071" w:rsidP="00994DB3">
            <w:pPr>
              <w:rPr>
                <w:rFonts w:ascii="Arial" w:hAnsi="Arial" w:cs="Arial"/>
                <w:sz w:val="20"/>
                <w:szCs w:val="20"/>
                <w:lang w:val="ro-MD"/>
              </w:rPr>
            </w:pPr>
            <w:r w:rsidRPr="0072434F">
              <w:rPr>
                <w:rFonts w:ascii="Arial" w:hAnsi="Arial" w:cs="Arial"/>
                <w:sz w:val="20"/>
                <w:szCs w:val="20"/>
                <w:lang w:val="ro-MD"/>
              </w:rPr>
              <w:t>Bricicaru Ilie</w:t>
            </w:r>
          </w:p>
        </w:tc>
        <w:tc>
          <w:tcPr>
            <w:tcW w:w="4732" w:type="dxa"/>
          </w:tcPr>
          <w:p w14:paraId="6FEFF25A" w14:textId="77777777" w:rsidR="00B32071" w:rsidRPr="0072434F" w:rsidRDefault="00B32071" w:rsidP="00994DB3">
            <w:pPr>
              <w:rPr>
                <w:rFonts w:ascii="Arial" w:hAnsi="Arial" w:cs="Arial"/>
                <w:sz w:val="20"/>
                <w:szCs w:val="20"/>
                <w:lang w:val="ro-MD"/>
              </w:rPr>
            </w:pPr>
          </w:p>
        </w:tc>
      </w:tr>
      <w:tr w:rsidR="00B32071" w:rsidRPr="0072434F" w14:paraId="5E9B0905" w14:textId="77777777" w:rsidTr="00994DB3">
        <w:tc>
          <w:tcPr>
            <w:tcW w:w="1875" w:type="dxa"/>
          </w:tcPr>
          <w:p w14:paraId="76E112EB" w14:textId="77777777" w:rsidR="00B32071" w:rsidRPr="0072434F" w:rsidRDefault="00B32071" w:rsidP="00994DB3">
            <w:pPr>
              <w:rPr>
                <w:rFonts w:ascii="Arial" w:hAnsi="Arial" w:cs="Arial"/>
                <w:sz w:val="20"/>
                <w:szCs w:val="20"/>
                <w:lang w:val="ro-MD"/>
              </w:rPr>
            </w:pPr>
          </w:p>
        </w:tc>
        <w:tc>
          <w:tcPr>
            <w:tcW w:w="2679" w:type="dxa"/>
          </w:tcPr>
          <w:p w14:paraId="339FCA7E" w14:textId="77777777" w:rsidR="00B32071" w:rsidRPr="0072434F" w:rsidRDefault="00B32071" w:rsidP="00994DB3">
            <w:pPr>
              <w:rPr>
                <w:rFonts w:ascii="Arial" w:hAnsi="Arial" w:cs="Arial"/>
                <w:sz w:val="20"/>
                <w:szCs w:val="20"/>
                <w:lang w:val="ro-MD"/>
              </w:rPr>
            </w:pPr>
          </w:p>
        </w:tc>
        <w:tc>
          <w:tcPr>
            <w:tcW w:w="4732" w:type="dxa"/>
          </w:tcPr>
          <w:p w14:paraId="142806D6" w14:textId="77777777" w:rsidR="00B32071" w:rsidRPr="0072434F" w:rsidRDefault="00B32071" w:rsidP="00994DB3">
            <w:pPr>
              <w:rPr>
                <w:rFonts w:ascii="Arial" w:hAnsi="Arial" w:cs="Arial"/>
                <w:sz w:val="20"/>
                <w:szCs w:val="20"/>
                <w:lang w:val="ro-MD"/>
              </w:rPr>
            </w:pPr>
          </w:p>
        </w:tc>
      </w:tr>
      <w:tr w:rsidR="00B32071" w:rsidRPr="0072434F" w14:paraId="008537E0" w14:textId="77777777" w:rsidTr="00994DB3">
        <w:tc>
          <w:tcPr>
            <w:tcW w:w="1875" w:type="dxa"/>
          </w:tcPr>
          <w:p w14:paraId="7CB5F761" w14:textId="77777777" w:rsidR="00B32071" w:rsidRPr="0072434F" w:rsidRDefault="00B32071" w:rsidP="00994DB3">
            <w:pPr>
              <w:rPr>
                <w:rFonts w:ascii="Arial" w:hAnsi="Arial" w:cs="Arial"/>
                <w:sz w:val="20"/>
                <w:szCs w:val="20"/>
                <w:lang w:val="ro-MD"/>
              </w:rPr>
            </w:pPr>
          </w:p>
        </w:tc>
        <w:tc>
          <w:tcPr>
            <w:tcW w:w="2679" w:type="dxa"/>
            <w:hideMark/>
          </w:tcPr>
          <w:p w14:paraId="6BE03A06" w14:textId="77777777" w:rsidR="00B32071" w:rsidRPr="0072434F" w:rsidRDefault="00B32071" w:rsidP="00994DB3">
            <w:pPr>
              <w:rPr>
                <w:rFonts w:ascii="Arial" w:hAnsi="Arial" w:cs="Arial"/>
                <w:sz w:val="20"/>
                <w:szCs w:val="20"/>
                <w:lang w:val="ro-MD"/>
              </w:rPr>
            </w:pPr>
            <w:r w:rsidRPr="0072434F">
              <w:rPr>
                <w:rFonts w:ascii="Arial" w:hAnsi="Arial" w:cs="Arial"/>
                <w:sz w:val="20"/>
                <w:szCs w:val="20"/>
                <w:lang w:val="ro-MD"/>
              </w:rPr>
              <w:t>Proaspăt Eduard</w:t>
            </w:r>
          </w:p>
        </w:tc>
        <w:tc>
          <w:tcPr>
            <w:tcW w:w="4732" w:type="dxa"/>
          </w:tcPr>
          <w:p w14:paraId="141EE6B4" w14:textId="77777777" w:rsidR="00B32071" w:rsidRPr="0072434F" w:rsidRDefault="00B32071" w:rsidP="00994DB3">
            <w:pPr>
              <w:rPr>
                <w:rFonts w:ascii="Arial" w:hAnsi="Arial" w:cs="Arial"/>
                <w:sz w:val="20"/>
                <w:szCs w:val="20"/>
                <w:lang w:val="ro-MD"/>
              </w:rPr>
            </w:pPr>
          </w:p>
        </w:tc>
      </w:tr>
      <w:tr w:rsidR="00B32071" w:rsidRPr="0072434F" w14:paraId="3B204554" w14:textId="77777777" w:rsidTr="00994DB3">
        <w:tc>
          <w:tcPr>
            <w:tcW w:w="1875" w:type="dxa"/>
          </w:tcPr>
          <w:p w14:paraId="11BD2D7F" w14:textId="77777777" w:rsidR="00B32071" w:rsidRPr="0072434F" w:rsidRDefault="00B32071" w:rsidP="00994DB3">
            <w:pPr>
              <w:rPr>
                <w:rFonts w:ascii="Arial" w:hAnsi="Arial" w:cs="Arial"/>
                <w:sz w:val="20"/>
                <w:szCs w:val="20"/>
                <w:lang w:val="ro-MD"/>
              </w:rPr>
            </w:pPr>
          </w:p>
        </w:tc>
        <w:tc>
          <w:tcPr>
            <w:tcW w:w="2679" w:type="dxa"/>
          </w:tcPr>
          <w:p w14:paraId="21871F8E" w14:textId="77777777" w:rsidR="00B32071" w:rsidRPr="0072434F" w:rsidRDefault="00B32071" w:rsidP="00994DB3">
            <w:pPr>
              <w:rPr>
                <w:rFonts w:ascii="Arial" w:hAnsi="Arial" w:cs="Arial"/>
                <w:sz w:val="20"/>
                <w:szCs w:val="20"/>
                <w:lang w:val="ro-MD"/>
              </w:rPr>
            </w:pPr>
          </w:p>
        </w:tc>
        <w:tc>
          <w:tcPr>
            <w:tcW w:w="4732" w:type="dxa"/>
          </w:tcPr>
          <w:p w14:paraId="57D25553" w14:textId="77777777" w:rsidR="00B32071" w:rsidRPr="0072434F" w:rsidRDefault="00B32071" w:rsidP="00994DB3">
            <w:pPr>
              <w:rPr>
                <w:rFonts w:ascii="Arial" w:hAnsi="Arial" w:cs="Arial"/>
                <w:sz w:val="20"/>
                <w:szCs w:val="20"/>
                <w:lang w:val="ro-MD"/>
              </w:rPr>
            </w:pPr>
          </w:p>
        </w:tc>
      </w:tr>
      <w:tr w:rsidR="00B32071" w:rsidRPr="0072434F" w14:paraId="61217884" w14:textId="77777777" w:rsidTr="00994DB3">
        <w:tc>
          <w:tcPr>
            <w:tcW w:w="1875" w:type="dxa"/>
          </w:tcPr>
          <w:p w14:paraId="60108686" w14:textId="77777777" w:rsidR="00B32071" w:rsidRPr="0072434F" w:rsidRDefault="00B32071" w:rsidP="00994DB3">
            <w:pPr>
              <w:rPr>
                <w:rFonts w:ascii="Arial" w:hAnsi="Arial" w:cs="Arial"/>
                <w:sz w:val="20"/>
                <w:szCs w:val="20"/>
                <w:lang w:val="ro-MD"/>
              </w:rPr>
            </w:pPr>
          </w:p>
        </w:tc>
        <w:tc>
          <w:tcPr>
            <w:tcW w:w="2679" w:type="dxa"/>
            <w:hideMark/>
          </w:tcPr>
          <w:p w14:paraId="7505A8CE" w14:textId="77777777" w:rsidR="00B32071" w:rsidRPr="0072434F" w:rsidRDefault="00B32071" w:rsidP="00994DB3">
            <w:pPr>
              <w:rPr>
                <w:rFonts w:ascii="Arial" w:hAnsi="Arial" w:cs="Arial"/>
                <w:sz w:val="20"/>
                <w:szCs w:val="20"/>
                <w:lang w:val="ro-MD"/>
              </w:rPr>
            </w:pPr>
            <w:r w:rsidRPr="0072434F">
              <w:rPr>
                <w:rFonts w:ascii="Arial" w:hAnsi="Arial" w:cs="Arial"/>
                <w:sz w:val="20"/>
                <w:szCs w:val="20"/>
                <w:lang w:val="ro-MD"/>
              </w:rPr>
              <w:t>Buraga Andrei</w:t>
            </w:r>
          </w:p>
        </w:tc>
        <w:tc>
          <w:tcPr>
            <w:tcW w:w="4732" w:type="dxa"/>
          </w:tcPr>
          <w:p w14:paraId="7529D6C7" w14:textId="77777777" w:rsidR="00B32071" w:rsidRPr="0072434F" w:rsidRDefault="00B32071" w:rsidP="00994DB3">
            <w:pPr>
              <w:rPr>
                <w:rFonts w:ascii="Arial" w:hAnsi="Arial" w:cs="Arial"/>
                <w:sz w:val="20"/>
                <w:szCs w:val="20"/>
                <w:lang w:val="ro-MD"/>
              </w:rPr>
            </w:pPr>
          </w:p>
        </w:tc>
      </w:tr>
      <w:tr w:rsidR="00B32071" w:rsidRPr="0072434F" w14:paraId="5F7D7981" w14:textId="77777777" w:rsidTr="00994DB3">
        <w:tc>
          <w:tcPr>
            <w:tcW w:w="1875" w:type="dxa"/>
          </w:tcPr>
          <w:p w14:paraId="5C195344" w14:textId="77777777" w:rsidR="00B32071" w:rsidRPr="0072434F" w:rsidRDefault="00B32071" w:rsidP="00994DB3">
            <w:pPr>
              <w:rPr>
                <w:rFonts w:ascii="Arial" w:hAnsi="Arial" w:cs="Arial"/>
                <w:sz w:val="20"/>
                <w:szCs w:val="20"/>
                <w:lang w:val="ro-MD"/>
              </w:rPr>
            </w:pPr>
          </w:p>
        </w:tc>
        <w:tc>
          <w:tcPr>
            <w:tcW w:w="2679" w:type="dxa"/>
          </w:tcPr>
          <w:p w14:paraId="529C4672" w14:textId="77777777" w:rsidR="00B32071" w:rsidRPr="0072434F" w:rsidRDefault="00B32071" w:rsidP="00994DB3">
            <w:pPr>
              <w:rPr>
                <w:rFonts w:ascii="Arial" w:hAnsi="Arial" w:cs="Arial"/>
                <w:sz w:val="20"/>
                <w:szCs w:val="20"/>
                <w:lang w:val="ro-MD"/>
              </w:rPr>
            </w:pPr>
          </w:p>
        </w:tc>
        <w:tc>
          <w:tcPr>
            <w:tcW w:w="4732" w:type="dxa"/>
          </w:tcPr>
          <w:p w14:paraId="50476F16" w14:textId="77777777" w:rsidR="00B32071" w:rsidRPr="0072434F" w:rsidRDefault="00B32071" w:rsidP="00994DB3">
            <w:pPr>
              <w:rPr>
                <w:rFonts w:ascii="Arial" w:hAnsi="Arial" w:cs="Arial"/>
                <w:sz w:val="20"/>
                <w:szCs w:val="20"/>
                <w:lang w:val="ro-MD"/>
              </w:rPr>
            </w:pPr>
          </w:p>
        </w:tc>
      </w:tr>
      <w:tr w:rsidR="00B32071" w:rsidRPr="0072434F" w14:paraId="4A2EF9A8" w14:textId="77777777" w:rsidTr="00994DB3">
        <w:tc>
          <w:tcPr>
            <w:tcW w:w="1875" w:type="dxa"/>
          </w:tcPr>
          <w:p w14:paraId="6BAB33E2" w14:textId="77777777" w:rsidR="00B32071" w:rsidRPr="0072434F" w:rsidRDefault="00B32071" w:rsidP="00994DB3">
            <w:pPr>
              <w:rPr>
                <w:rFonts w:ascii="Arial" w:hAnsi="Arial" w:cs="Arial"/>
                <w:sz w:val="20"/>
                <w:szCs w:val="20"/>
                <w:lang w:val="ro-MD"/>
              </w:rPr>
            </w:pPr>
          </w:p>
        </w:tc>
        <w:tc>
          <w:tcPr>
            <w:tcW w:w="2679" w:type="dxa"/>
            <w:hideMark/>
          </w:tcPr>
          <w:p w14:paraId="21F26621" w14:textId="77777777" w:rsidR="00B32071" w:rsidRPr="0072434F" w:rsidRDefault="00B32071" w:rsidP="00994DB3">
            <w:pPr>
              <w:rPr>
                <w:rFonts w:ascii="Arial" w:hAnsi="Arial" w:cs="Arial"/>
                <w:sz w:val="20"/>
                <w:szCs w:val="20"/>
                <w:lang w:val="ro-MD"/>
              </w:rPr>
            </w:pPr>
            <w:r w:rsidRPr="0072434F">
              <w:rPr>
                <w:rFonts w:ascii="Arial" w:hAnsi="Arial" w:cs="Arial"/>
                <w:sz w:val="20"/>
                <w:szCs w:val="20"/>
                <w:lang w:val="ro-MD"/>
              </w:rPr>
              <w:t>Bejan Sergiu</w:t>
            </w:r>
          </w:p>
        </w:tc>
        <w:tc>
          <w:tcPr>
            <w:tcW w:w="4732" w:type="dxa"/>
          </w:tcPr>
          <w:p w14:paraId="6B44D1BC" w14:textId="77777777" w:rsidR="00B32071" w:rsidRPr="0072434F" w:rsidRDefault="00B32071" w:rsidP="00994DB3">
            <w:pPr>
              <w:rPr>
                <w:rFonts w:ascii="Arial" w:hAnsi="Arial" w:cs="Arial"/>
                <w:sz w:val="20"/>
                <w:szCs w:val="20"/>
                <w:lang w:val="ro-MD"/>
              </w:rPr>
            </w:pPr>
          </w:p>
        </w:tc>
      </w:tr>
      <w:tr w:rsidR="00B32071" w:rsidRPr="0072434F" w14:paraId="199DB4C8" w14:textId="77777777" w:rsidTr="00994DB3">
        <w:tc>
          <w:tcPr>
            <w:tcW w:w="1875" w:type="dxa"/>
          </w:tcPr>
          <w:p w14:paraId="072C6C4A" w14:textId="77777777" w:rsidR="00B32071" w:rsidRPr="0072434F" w:rsidRDefault="00B32071" w:rsidP="00994DB3">
            <w:pPr>
              <w:rPr>
                <w:rFonts w:ascii="Arial" w:hAnsi="Arial" w:cs="Arial"/>
                <w:sz w:val="20"/>
                <w:szCs w:val="20"/>
                <w:lang w:val="ro-MD"/>
              </w:rPr>
            </w:pPr>
          </w:p>
        </w:tc>
        <w:tc>
          <w:tcPr>
            <w:tcW w:w="2679" w:type="dxa"/>
          </w:tcPr>
          <w:p w14:paraId="4E430695" w14:textId="77777777" w:rsidR="00B32071" w:rsidRPr="0072434F" w:rsidRDefault="00B32071" w:rsidP="00994DB3">
            <w:pPr>
              <w:rPr>
                <w:rFonts w:ascii="Arial" w:hAnsi="Arial" w:cs="Arial"/>
                <w:sz w:val="20"/>
                <w:szCs w:val="20"/>
                <w:lang w:val="ro-MD"/>
              </w:rPr>
            </w:pPr>
          </w:p>
        </w:tc>
        <w:tc>
          <w:tcPr>
            <w:tcW w:w="4732" w:type="dxa"/>
          </w:tcPr>
          <w:p w14:paraId="7C6068B4" w14:textId="77777777" w:rsidR="00B32071" w:rsidRPr="0072434F" w:rsidRDefault="00B32071" w:rsidP="00994DB3">
            <w:pPr>
              <w:rPr>
                <w:rFonts w:ascii="Arial" w:hAnsi="Arial" w:cs="Arial"/>
                <w:sz w:val="20"/>
                <w:szCs w:val="20"/>
                <w:lang w:val="ro-MD"/>
              </w:rPr>
            </w:pPr>
          </w:p>
        </w:tc>
      </w:tr>
      <w:tr w:rsidR="00B32071" w:rsidRPr="0072434F" w14:paraId="5493A7B1" w14:textId="77777777" w:rsidTr="00994DB3">
        <w:tc>
          <w:tcPr>
            <w:tcW w:w="1875" w:type="dxa"/>
          </w:tcPr>
          <w:p w14:paraId="522D2C01" w14:textId="77777777" w:rsidR="00B32071" w:rsidRPr="0072434F" w:rsidRDefault="00B32071" w:rsidP="00994DB3">
            <w:pPr>
              <w:rPr>
                <w:rFonts w:ascii="Arial" w:hAnsi="Arial" w:cs="Arial"/>
                <w:sz w:val="20"/>
                <w:szCs w:val="20"/>
                <w:lang w:val="ro-MD"/>
              </w:rPr>
            </w:pPr>
          </w:p>
        </w:tc>
        <w:tc>
          <w:tcPr>
            <w:tcW w:w="2679" w:type="dxa"/>
            <w:hideMark/>
          </w:tcPr>
          <w:p w14:paraId="29FE09EA" w14:textId="77777777" w:rsidR="00B32071" w:rsidRPr="0072434F" w:rsidRDefault="00B32071" w:rsidP="00994DB3">
            <w:pPr>
              <w:rPr>
                <w:rFonts w:ascii="Arial" w:hAnsi="Arial" w:cs="Arial"/>
                <w:sz w:val="20"/>
                <w:szCs w:val="20"/>
                <w:lang w:val="ro-MD"/>
              </w:rPr>
            </w:pPr>
            <w:r w:rsidRPr="0072434F">
              <w:rPr>
                <w:rFonts w:ascii="Arial" w:hAnsi="Arial" w:cs="Arial"/>
                <w:sz w:val="20"/>
                <w:szCs w:val="20"/>
                <w:lang w:val="ro-MD"/>
              </w:rPr>
              <w:t>Railea Alexandr</w:t>
            </w:r>
          </w:p>
        </w:tc>
        <w:tc>
          <w:tcPr>
            <w:tcW w:w="4732" w:type="dxa"/>
          </w:tcPr>
          <w:p w14:paraId="11CF30E6" w14:textId="77777777" w:rsidR="00B32071" w:rsidRPr="0072434F" w:rsidRDefault="00B32071" w:rsidP="00994DB3">
            <w:pPr>
              <w:rPr>
                <w:rFonts w:ascii="Arial" w:hAnsi="Arial" w:cs="Arial"/>
                <w:sz w:val="20"/>
                <w:szCs w:val="20"/>
                <w:lang w:val="ro-MD"/>
              </w:rPr>
            </w:pPr>
          </w:p>
        </w:tc>
      </w:tr>
      <w:tr w:rsidR="00B32071" w:rsidRPr="0072434F" w14:paraId="15644598" w14:textId="77777777" w:rsidTr="00994DB3">
        <w:tc>
          <w:tcPr>
            <w:tcW w:w="1875" w:type="dxa"/>
          </w:tcPr>
          <w:p w14:paraId="3F951DB9" w14:textId="77777777" w:rsidR="00B32071" w:rsidRPr="0072434F" w:rsidRDefault="00B32071" w:rsidP="00994DB3">
            <w:pPr>
              <w:rPr>
                <w:rFonts w:ascii="Arial" w:hAnsi="Arial" w:cs="Arial"/>
                <w:sz w:val="20"/>
                <w:szCs w:val="20"/>
                <w:lang w:val="ro-MD"/>
              </w:rPr>
            </w:pPr>
          </w:p>
        </w:tc>
        <w:tc>
          <w:tcPr>
            <w:tcW w:w="2679" w:type="dxa"/>
          </w:tcPr>
          <w:p w14:paraId="56A215AD" w14:textId="77777777" w:rsidR="00B32071" w:rsidRPr="0072434F" w:rsidRDefault="00B32071" w:rsidP="00994DB3">
            <w:pPr>
              <w:rPr>
                <w:rFonts w:ascii="Arial" w:hAnsi="Arial" w:cs="Arial"/>
                <w:sz w:val="20"/>
                <w:szCs w:val="20"/>
                <w:lang w:val="ro-MD"/>
              </w:rPr>
            </w:pPr>
          </w:p>
        </w:tc>
        <w:tc>
          <w:tcPr>
            <w:tcW w:w="4732" w:type="dxa"/>
          </w:tcPr>
          <w:p w14:paraId="23267507" w14:textId="77777777" w:rsidR="00B32071" w:rsidRPr="0072434F" w:rsidRDefault="00B32071" w:rsidP="00994DB3">
            <w:pPr>
              <w:rPr>
                <w:rFonts w:ascii="Arial" w:hAnsi="Arial" w:cs="Arial"/>
                <w:sz w:val="20"/>
                <w:szCs w:val="20"/>
                <w:lang w:val="ro-MD"/>
              </w:rPr>
            </w:pPr>
          </w:p>
        </w:tc>
      </w:tr>
      <w:tr w:rsidR="00B32071" w:rsidRPr="0072434F" w14:paraId="1CC9B84B" w14:textId="77777777" w:rsidTr="00994DB3">
        <w:tc>
          <w:tcPr>
            <w:tcW w:w="1875" w:type="dxa"/>
          </w:tcPr>
          <w:p w14:paraId="42CE8699" w14:textId="77777777" w:rsidR="00B32071" w:rsidRPr="0072434F" w:rsidRDefault="00B32071" w:rsidP="00994DB3">
            <w:pPr>
              <w:rPr>
                <w:rFonts w:ascii="Arial" w:hAnsi="Arial" w:cs="Arial"/>
                <w:sz w:val="20"/>
                <w:szCs w:val="20"/>
                <w:lang w:val="ro-MD"/>
              </w:rPr>
            </w:pPr>
          </w:p>
        </w:tc>
        <w:tc>
          <w:tcPr>
            <w:tcW w:w="2679" w:type="dxa"/>
            <w:hideMark/>
          </w:tcPr>
          <w:p w14:paraId="080E8622" w14:textId="77777777" w:rsidR="00B32071" w:rsidRPr="0072434F" w:rsidRDefault="00B32071" w:rsidP="00994DB3">
            <w:pPr>
              <w:rPr>
                <w:rFonts w:ascii="Arial" w:hAnsi="Arial" w:cs="Arial"/>
                <w:sz w:val="20"/>
                <w:szCs w:val="20"/>
                <w:lang w:val="ro-MD"/>
              </w:rPr>
            </w:pPr>
            <w:r w:rsidRPr="0072434F">
              <w:rPr>
                <w:rFonts w:ascii="Arial" w:hAnsi="Arial" w:cs="Arial"/>
                <w:sz w:val="20"/>
                <w:szCs w:val="20"/>
                <w:lang w:val="ro-MD"/>
              </w:rPr>
              <w:t>Paşa Iurie</w:t>
            </w:r>
          </w:p>
        </w:tc>
        <w:tc>
          <w:tcPr>
            <w:tcW w:w="4732" w:type="dxa"/>
          </w:tcPr>
          <w:p w14:paraId="303C8511" w14:textId="77777777" w:rsidR="00B32071" w:rsidRPr="0072434F" w:rsidRDefault="00B32071" w:rsidP="00994DB3">
            <w:pPr>
              <w:rPr>
                <w:rFonts w:ascii="Arial" w:hAnsi="Arial" w:cs="Arial"/>
                <w:sz w:val="20"/>
                <w:szCs w:val="20"/>
                <w:lang w:val="ro-MD"/>
              </w:rPr>
            </w:pPr>
          </w:p>
        </w:tc>
      </w:tr>
      <w:tr w:rsidR="00B32071" w:rsidRPr="0072434F" w14:paraId="7CD3B93C" w14:textId="77777777" w:rsidTr="00994DB3">
        <w:tc>
          <w:tcPr>
            <w:tcW w:w="1875" w:type="dxa"/>
          </w:tcPr>
          <w:p w14:paraId="01AFC3EE" w14:textId="77777777" w:rsidR="00B32071" w:rsidRPr="0072434F" w:rsidRDefault="00B32071" w:rsidP="00994DB3">
            <w:pPr>
              <w:rPr>
                <w:rFonts w:ascii="Arial" w:hAnsi="Arial" w:cs="Arial"/>
                <w:sz w:val="20"/>
                <w:szCs w:val="20"/>
                <w:lang w:val="ro-MD"/>
              </w:rPr>
            </w:pPr>
          </w:p>
        </w:tc>
        <w:tc>
          <w:tcPr>
            <w:tcW w:w="2679" w:type="dxa"/>
          </w:tcPr>
          <w:p w14:paraId="4EFC3B28" w14:textId="77777777" w:rsidR="00B32071" w:rsidRPr="0072434F" w:rsidRDefault="00B32071" w:rsidP="00994DB3">
            <w:pPr>
              <w:rPr>
                <w:rFonts w:ascii="Arial" w:hAnsi="Arial" w:cs="Arial"/>
                <w:sz w:val="20"/>
                <w:szCs w:val="20"/>
                <w:lang w:val="ro-MD"/>
              </w:rPr>
            </w:pPr>
          </w:p>
        </w:tc>
        <w:tc>
          <w:tcPr>
            <w:tcW w:w="4732" w:type="dxa"/>
          </w:tcPr>
          <w:p w14:paraId="3D764221" w14:textId="77777777" w:rsidR="00B32071" w:rsidRPr="0072434F" w:rsidRDefault="00B32071" w:rsidP="00994DB3">
            <w:pPr>
              <w:rPr>
                <w:rFonts w:ascii="Arial" w:hAnsi="Arial" w:cs="Arial"/>
                <w:sz w:val="20"/>
                <w:szCs w:val="20"/>
                <w:lang w:val="ro-MD"/>
              </w:rPr>
            </w:pPr>
          </w:p>
        </w:tc>
      </w:tr>
      <w:tr w:rsidR="00B32071" w:rsidRPr="0072434F" w14:paraId="45509A91" w14:textId="77777777" w:rsidTr="00994DB3">
        <w:tc>
          <w:tcPr>
            <w:tcW w:w="1875" w:type="dxa"/>
          </w:tcPr>
          <w:p w14:paraId="61763D6A" w14:textId="77777777" w:rsidR="00B32071" w:rsidRPr="0072434F" w:rsidRDefault="00B32071" w:rsidP="00994DB3">
            <w:pPr>
              <w:rPr>
                <w:rFonts w:ascii="Arial" w:hAnsi="Arial" w:cs="Arial"/>
                <w:sz w:val="20"/>
                <w:szCs w:val="20"/>
                <w:lang w:val="ro-MD"/>
              </w:rPr>
            </w:pPr>
          </w:p>
        </w:tc>
        <w:tc>
          <w:tcPr>
            <w:tcW w:w="2679" w:type="dxa"/>
            <w:hideMark/>
          </w:tcPr>
          <w:p w14:paraId="101EE6D9" w14:textId="77777777" w:rsidR="00B32071" w:rsidRPr="0072434F" w:rsidRDefault="00B32071" w:rsidP="00994DB3">
            <w:pPr>
              <w:rPr>
                <w:rFonts w:ascii="Arial" w:hAnsi="Arial" w:cs="Arial"/>
                <w:sz w:val="20"/>
                <w:szCs w:val="20"/>
                <w:lang w:val="ro-MD"/>
              </w:rPr>
            </w:pPr>
            <w:r w:rsidRPr="0072434F">
              <w:rPr>
                <w:rFonts w:ascii="Arial" w:hAnsi="Arial" w:cs="Arial"/>
                <w:sz w:val="20"/>
                <w:szCs w:val="20"/>
                <w:lang w:val="ro-MD"/>
              </w:rPr>
              <w:t>Brăguța Eugen</w:t>
            </w:r>
          </w:p>
        </w:tc>
        <w:tc>
          <w:tcPr>
            <w:tcW w:w="4732" w:type="dxa"/>
          </w:tcPr>
          <w:p w14:paraId="0C8AD66C" w14:textId="77777777" w:rsidR="00B32071" w:rsidRPr="0072434F" w:rsidRDefault="00B32071" w:rsidP="00994DB3">
            <w:pPr>
              <w:rPr>
                <w:rFonts w:ascii="Arial" w:hAnsi="Arial" w:cs="Arial"/>
                <w:sz w:val="20"/>
                <w:szCs w:val="20"/>
                <w:lang w:val="ro-MD"/>
              </w:rPr>
            </w:pPr>
          </w:p>
        </w:tc>
      </w:tr>
      <w:tr w:rsidR="00B32071" w:rsidRPr="0072434F" w14:paraId="0A0BC12E" w14:textId="77777777" w:rsidTr="00994DB3">
        <w:tc>
          <w:tcPr>
            <w:tcW w:w="1875" w:type="dxa"/>
          </w:tcPr>
          <w:p w14:paraId="40468265" w14:textId="77777777" w:rsidR="00B32071" w:rsidRPr="0072434F" w:rsidRDefault="00B32071" w:rsidP="00994DB3">
            <w:pPr>
              <w:rPr>
                <w:rFonts w:ascii="Arial" w:hAnsi="Arial" w:cs="Arial"/>
                <w:sz w:val="20"/>
                <w:szCs w:val="20"/>
                <w:lang w:val="ro-MD"/>
              </w:rPr>
            </w:pPr>
          </w:p>
        </w:tc>
        <w:tc>
          <w:tcPr>
            <w:tcW w:w="2679" w:type="dxa"/>
          </w:tcPr>
          <w:p w14:paraId="6C052EBC" w14:textId="77777777" w:rsidR="00B32071" w:rsidRPr="0072434F" w:rsidRDefault="00B32071" w:rsidP="00994DB3">
            <w:pPr>
              <w:rPr>
                <w:rFonts w:ascii="Arial" w:hAnsi="Arial" w:cs="Arial"/>
                <w:sz w:val="20"/>
                <w:szCs w:val="20"/>
                <w:lang w:val="ro-MD"/>
              </w:rPr>
            </w:pPr>
          </w:p>
        </w:tc>
        <w:tc>
          <w:tcPr>
            <w:tcW w:w="4732" w:type="dxa"/>
          </w:tcPr>
          <w:p w14:paraId="1DDEDE88" w14:textId="77777777" w:rsidR="00B32071" w:rsidRPr="0072434F" w:rsidRDefault="00B32071" w:rsidP="00994DB3">
            <w:pPr>
              <w:rPr>
                <w:rFonts w:ascii="Arial" w:hAnsi="Arial" w:cs="Arial"/>
                <w:sz w:val="20"/>
                <w:szCs w:val="20"/>
                <w:lang w:val="ro-MD"/>
              </w:rPr>
            </w:pPr>
          </w:p>
        </w:tc>
      </w:tr>
      <w:tr w:rsidR="00B32071" w:rsidRPr="0072434F" w14:paraId="36225A13" w14:textId="77777777" w:rsidTr="00994DB3">
        <w:tc>
          <w:tcPr>
            <w:tcW w:w="1875" w:type="dxa"/>
          </w:tcPr>
          <w:p w14:paraId="7FFEB6E8" w14:textId="77777777" w:rsidR="00B32071" w:rsidRPr="0072434F" w:rsidRDefault="00B32071" w:rsidP="00994DB3">
            <w:pPr>
              <w:rPr>
                <w:rFonts w:ascii="Arial" w:hAnsi="Arial" w:cs="Arial"/>
                <w:sz w:val="20"/>
                <w:szCs w:val="20"/>
                <w:lang w:val="ro-MD"/>
              </w:rPr>
            </w:pPr>
          </w:p>
        </w:tc>
        <w:tc>
          <w:tcPr>
            <w:tcW w:w="2679" w:type="dxa"/>
            <w:hideMark/>
          </w:tcPr>
          <w:p w14:paraId="69BBE122" w14:textId="77777777" w:rsidR="00B32071" w:rsidRPr="0072434F" w:rsidRDefault="00B32071" w:rsidP="00994DB3">
            <w:pPr>
              <w:rPr>
                <w:rFonts w:ascii="Arial" w:hAnsi="Arial" w:cs="Arial"/>
                <w:sz w:val="20"/>
                <w:szCs w:val="20"/>
                <w:lang w:val="ro-MD"/>
              </w:rPr>
            </w:pPr>
            <w:r w:rsidRPr="0072434F">
              <w:rPr>
                <w:rFonts w:ascii="Arial" w:hAnsi="Arial" w:cs="Arial"/>
                <w:sz w:val="20"/>
                <w:szCs w:val="20"/>
                <w:lang w:val="ro-MD"/>
              </w:rPr>
              <w:t>Cadocinicov Anatolie</w:t>
            </w:r>
          </w:p>
        </w:tc>
        <w:tc>
          <w:tcPr>
            <w:tcW w:w="4732" w:type="dxa"/>
          </w:tcPr>
          <w:p w14:paraId="67B8C31F" w14:textId="77777777" w:rsidR="00B32071" w:rsidRPr="0072434F" w:rsidRDefault="00B32071" w:rsidP="00994DB3">
            <w:pPr>
              <w:rPr>
                <w:rFonts w:ascii="Arial" w:hAnsi="Arial" w:cs="Arial"/>
                <w:sz w:val="20"/>
                <w:szCs w:val="20"/>
                <w:lang w:val="ro-MD"/>
              </w:rPr>
            </w:pPr>
          </w:p>
        </w:tc>
      </w:tr>
      <w:tr w:rsidR="00B32071" w:rsidRPr="0072434F" w14:paraId="428DA67B" w14:textId="77777777" w:rsidTr="00994DB3">
        <w:tc>
          <w:tcPr>
            <w:tcW w:w="1875" w:type="dxa"/>
          </w:tcPr>
          <w:p w14:paraId="5EE64E43" w14:textId="77777777" w:rsidR="00B32071" w:rsidRPr="0072434F" w:rsidRDefault="00B32071" w:rsidP="00994DB3">
            <w:pPr>
              <w:rPr>
                <w:rFonts w:ascii="Arial" w:hAnsi="Arial" w:cs="Arial"/>
                <w:sz w:val="20"/>
                <w:szCs w:val="20"/>
                <w:lang w:val="ro-MD"/>
              </w:rPr>
            </w:pPr>
          </w:p>
        </w:tc>
        <w:tc>
          <w:tcPr>
            <w:tcW w:w="2679" w:type="dxa"/>
          </w:tcPr>
          <w:p w14:paraId="4455457E" w14:textId="77777777" w:rsidR="00B32071" w:rsidRPr="0072434F" w:rsidRDefault="00B32071" w:rsidP="00994DB3">
            <w:pPr>
              <w:rPr>
                <w:rFonts w:ascii="Arial" w:hAnsi="Arial" w:cs="Arial"/>
                <w:sz w:val="20"/>
                <w:szCs w:val="20"/>
                <w:lang w:val="ro-MD"/>
              </w:rPr>
            </w:pPr>
          </w:p>
        </w:tc>
        <w:tc>
          <w:tcPr>
            <w:tcW w:w="4732" w:type="dxa"/>
          </w:tcPr>
          <w:p w14:paraId="1657D4DC" w14:textId="77777777" w:rsidR="00B32071" w:rsidRPr="0072434F" w:rsidRDefault="00B32071" w:rsidP="00994DB3">
            <w:pPr>
              <w:rPr>
                <w:rFonts w:ascii="Arial" w:hAnsi="Arial" w:cs="Arial"/>
                <w:sz w:val="20"/>
                <w:szCs w:val="20"/>
                <w:lang w:val="ro-MD"/>
              </w:rPr>
            </w:pPr>
          </w:p>
        </w:tc>
      </w:tr>
    </w:tbl>
    <w:p w14:paraId="585902D6" w14:textId="77777777" w:rsidR="007C6584" w:rsidRPr="004900EE" w:rsidRDefault="007C6584" w:rsidP="007C6584">
      <w:pPr>
        <w:jc w:val="center"/>
        <w:rPr>
          <w:lang w:val="en-US"/>
        </w:rPr>
      </w:pPr>
    </w:p>
    <w:p w14:paraId="69CEB10B" w14:textId="77777777" w:rsidR="007C6584" w:rsidRPr="004900EE" w:rsidRDefault="007C6584" w:rsidP="007C6584">
      <w:pPr>
        <w:jc w:val="both"/>
        <w:rPr>
          <w:rFonts w:eastAsia="TimesNewRoman"/>
          <w:lang w:val="en-US"/>
        </w:rPr>
      </w:pPr>
    </w:p>
    <w:p w14:paraId="396AE304" w14:textId="77777777" w:rsidR="007C6584" w:rsidRPr="004900EE" w:rsidRDefault="007C6584" w:rsidP="007C6584">
      <w:pPr>
        <w:jc w:val="both"/>
        <w:rPr>
          <w:lang w:val="en-US"/>
        </w:rPr>
      </w:pPr>
    </w:p>
    <w:p w14:paraId="5493D922" w14:textId="77777777" w:rsidR="007C6584" w:rsidRPr="004900EE" w:rsidRDefault="007C6584" w:rsidP="007C6584">
      <w:pPr>
        <w:widowControl w:val="0"/>
        <w:autoSpaceDE w:val="0"/>
        <w:autoSpaceDN w:val="0"/>
        <w:adjustRightInd w:val="0"/>
        <w:jc w:val="both"/>
        <w:rPr>
          <w:lang w:val="en-US"/>
        </w:rPr>
      </w:pPr>
    </w:p>
    <w:p w14:paraId="46FDCE89" w14:textId="77777777" w:rsidR="007C6584" w:rsidRPr="004900EE" w:rsidRDefault="007C6584" w:rsidP="007C6584">
      <w:pPr>
        <w:rPr>
          <w:lang w:val="en-US"/>
        </w:rPr>
      </w:pPr>
      <w:r w:rsidRPr="004900EE">
        <w:rPr>
          <w:lang w:val="en-US"/>
        </w:rPr>
        <w:br w:type="page"/>
      </w:r>
    </w:p>
    <w:p w14:paraId="11E927CD" w14:textId="77777777" w:rsidR="007C6584" w:rsidRPr="008251C5" w:rsidRDefault="007C6584" w:rsidP="007C6584">
      <w:pPr>
        <w:jc w:val="both"/>
        <w:rPr>
          <w:rFonts w:ascii="Arial" w:hAnsi="Arial" w:cs="Arial"/>
          <w:sz w:val="20"/>
          <w:szCs w:val="20"/>
          <w:lang w:val="fr-FR"/>
        </w:rPr>
      </w:pPr>
      <w:r w:rsidRPr="008251C5">
        <w:rPr>
          <w:rFonts w:ascii="Arial" w:hAnsi="Arial" w:cs="Arial"/>
          <w:sz w:val="20"/>
          <w:szCs w:val="20"/>
          <w:lang w:val="fr-FR"/>
        </w:rPr>
        <w:lastRenderedPageBreak/>
        <w:t>Utilizatorii documentului normativ sînt responsabili de aplicarea corectă a acestuia.</w:t>
      </w:r>
    </w:p>
    <w:p w14:paraId="38A8A8A2" w14:textId="77777777" w:rsidR="007C6584" w:rsidRPr="008251C5" w:rsidRDefault="007C6584" w:rsidP="007C6584">
      <w:pPr>
        <w:jc w:val="both"/>
        <w:rPr>
          <w:rFonts w:ascii="Arial" w:hAnsi="Arial" w:cs="Arial"/>
          <w:sz w:val="20"/>
          <w:szCs w:val="20"/>
          <w:lang w:val="fr-FR"/>
        </w:rPr>
      </w:pPr>
    </w:p>
    <w:p w14:paraId="395A1B6E" w14:textId="77777777" w:rsidR="007C6584" w:rsidRPr="008251C5" w:rsidRDefault="007C6584" w:rsidP="007C6584">
      <w:pPr>
        <w:jc w:val="both"/>
        <w:rPr>
          <w:rFonts w:ascii="Arial" w:hAnsi="Arial" w:cs="Arial"/>
          <w:sz w:val="20"/>
          <w:szCs w:val="20"/>
          <w:lang w:val="fr-FR"/>
        </w:rPr>
      </w:pPr>
      <w:r w:rsidRPr="008251C5">
        <w:rPr>
          <w:rFonts w:ascii="Arial" w:hAnsi="Arial" w:cs="Arial"/>
          <w:sz w:val="20"/>
          <w:szCs w:val="20"/>
          <w:lang w:val="fr-FR"/>
        </w:rPr>
        <w:t>Este important ca utilizatorii documentelor normative să se asigure că sînt în posesia ultimei ediţii şi a tuturor amendamentelor.</w:t>
      </w:r>
    </w:p>
    <w:p w14:paraId="50DB16DD" w14:textId="77777777" w:rsidR="007C6584" w:rsidRPr="008251C5" w:rsidRDefault="007C6584" w:rsidP="007C6584">
      <w:pPr>
        <w:jc w:val="both"/>
        <w:rPr>
          <w:rFonts w:ascii="Arial" w:hAnsi="Arial" w:cs="Arial"/>
          <w:sz w:val="20"/>
          <w:szCs w:val="20"/>
          <w:lang w:val="fr-FR"/>
        </w:rPr>
      </w:pPr>
    </w:p>
    <w:p w14:paraId="0008F634" w14:textId="77777777" w:rsidR="007C6584" w:rsidRPr="008251C5" w:rsidRDefault="007C6584" w:rsidP="007C6584">
      <w:pPr>
        <w:jc w:val="both"/>
        <w:rPr>
          <w:rFonts w:ascii="Arial" w:hAnsi="Arial" w:cs="Arial"/>
          <w:sz w:val="20"/>
          <w:szCs w:val="20"/>
          <w:lang w:val="fr-FR"/>
        </w:rPr>
      </w:pPr>
      <w:r w:rsidRPr="008251C5">
        <w:rPr>
          <w:rFonts w:ascii="Arial" w:hAnsi="Arial" w:cs="Arial"/>
          <w:sz w:val="20"/>
          <w:szCs w:val="20"/>
          <w:lang w:val="fr-FR"/>
        </w:rPr>
        <w:t>Informaţiile referitoare la documentele normative (data aplicării, modificării, anulării etc.) sînt publicate în "Monitorul Oficial al Republicii Moldova", Catalogul documentelor normative în construcţii, în publicaţii periodice ale organului central de specialitate al administraţiei publice în domeniul construcţiilor, pe Portalul Naţional "e-Documente normative în construcţii" (www.ednc.gov.md), precum şi în alte publicaţii periodice specializate (numai după publicare în Monitorul Oficial al Republicii Moldova, cu prezentarea referinţelor la acesta).</w:t>
      </w:r>
    </w:p>
    <w:p w14:paraId="72D9DB2A" w14:textId="77777777" w:rsidR="007C6584" w:rsidRPr="008251C5" w:rsidRDefault="007C6584" w:rsidP="007C6584">
      <w:pPr>
        <w:rPr>
          <w:rFonts w:ascii="Arial" w:hAnsi="Arial" w:cs="Arial"/>
          <w:sz w:val="20"/>
          <w:szCs w:val="20"/>
          <w:lang w:val="fr-FR"/>
        </w:rPr>
      </w:pPr>
    </w:p>
    <w:p w14:paraId="2AB9D5E4" w14:textId="77777777" w:rsidR="007C6584" w:rsidRPr="008251C5" w:rsidRDefault="007C6584" w:rsidP="007C6584">
      <w:pPr>
        <w:rPr>
          <w:rFonts w:ascii="Arial" w:hAnsi="Arial" w:cs="Arial"/>
          <w:sz w:val="20"/>
          <w:szCs w:val="20"/>
          <w:lang w:val="fr-FR"/>
        </w:rPr>
      </w:pPr>
    </w:p>
    <w:p w14:paraId="364F6837" w14:textId="77777777" w:rsidR="007C6584" w:rsidRPr="008251C5" w:rsidRDefault="007C6584" w:rsidP="007C6584">
      <w:pPr>
        <w:jc w:val="both"/>
        <w:rPr>
          <w:rFonts w:ascii="Arial" w:hAnsi="Arial" w:cs="Arial"/>
          <w:sz w:val="20"/>
          <w:szCs w:val="20"/>
        </w:rPr>
      </w:pPr>
      <w:proofErr w:type="spellStart"/>
      <w:r w:rsidRPr="008251C5">
        <w:rPr>
          <w:rFonts w:ascii="Arial" w:hAnsi="Arial" w:cs="Arial"/>
          <w:sz w:val="20"/>
          <w:szCs w:val="20"/>
        </w:rPr>
        <w:t>Amendamente</w:t>
      </w:r>
      <w:proofErr w:type="spellEnd"/>
      <w:r w:rsidRPr="008251C5">
        <w:rPr>
          <w:rFonts w:ascii="Arial" w:hAnsi="Arial" w:cs="Arial"/>
          <w:sz w:val="20"/>
          <w:szCs w:val="20"/>
        </w:rPr>
        <w:t xml:space="preserve"> </w:t>
      </w:r>
      <w:proofErr w:type="spellStart"/>
      <w:r w:rsidRPr="008251C5">
        <w:rPr>
          <w:rFonts w:ascii="Arial" w:hAnsi="Arial" w:cs="Arial"/>
          <w:sz w:val="20"/>
          <w:szCs w:val="20"/>
        </w:rPr>
        <w:t>după</w:t>
      </w:r>
      <w:proofErr w:type="spellEnd"/>
      <w:r w:rsidRPr="008251C5">
        <w:rPr>
          <w:rFonts w:ascii="Arial" w:hAnsi="Arial" w:cs="Arial"/>
          <w:sz w:val="20"/>
          <w:szCs w:val="20"/>
        </w:rPr>
        <w:t xml:space="preserve"> </w:t>
      </w:r>
      <w:proofErr w:type="spellStart"/>
      <w:r w:rsidRPr="008251C5">
        <w:rPr>
          <w:rFonts w:ascii="Arial" w:hAnsi="Arial" w:cs="Arial"/>
          <w:sz w:val="20"/>
          <w:szCs w:val="20"/>
        </w:rPr>
        <w:t>publicare</w:t>
      </w:r>
      <w:proofErr w:type="spellEnd"/>
      <w:r w:rsidRPr="008251C5">
        <w:rPr>
          <w:rFonts w:ascii="Arial" w:hAnsi="Arial" w:cs="Arial"/>
          <w:sz w:val="20"/>
          <w:szCs w:val="20"/>
        </w:rPr>
        <w:t>:</w:t>
      </w:r>
    </w:p>
    <w:p w14:paraId="1F5DDE66" w14:textId="77777777" w:rsidR="007C6584" w:rsidRPr="008251C5" w:rsidRDefault="007C6584" w:rsidP="007C6584">
      <w:pPr>
        <w:jc w:val="both"/>
        <w:rPr>
          <w:rFonts w:ascii="Arial" w:hAnsi="Arial" w:cs="Arial"/>
          <w:sz w:val="20"/>
          <w:szCs w:val="20"/>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84"/>
        <w:gridCol w:w="3026"/>
        <w:gridCol w:w="2943"/>
      </w:tblGrid>
      <w:tr w:rsidR="004900EE" w:rsidRPr="008251C5" w14:paraId="165B4AE0" w14:textId="77777777" w:rsidTr="007C6584">
        <w:trPr>
          <w:trHeight w:val="284"/>
        </w:trPr>
        <w:tc>
          <w:tcPr>
            <w:tcW w:w="3037" w:type="dxa"/>
            <w:tcBorders>
              <w:bottom w:val="single" w:sz="4" w:space="0" w:color="auto"/>
            </w:tcBorders>
            <w:vAlign w:val="center"/>
          </w:tcPr>
          <w:p w14:paraId="6F29AF6A" w14:textId="77777777" w:rsidR="007C6584" w:rsidRPr="008251C5" w:rsidRDefault="007C6584" w:rsidP="007C6584">
            <w:pPr>
              <w:jc w:val="center"/>
              <w:rPr>
                <w:rFonts w:ascii="Arial" w:hAnsi="Arial" w:cs="Arial"/>
                <w:b/>
                <w:sz w:val="20"/>
                <w:szCs w:val="20"/>
              </w:rPr>
            </w:pPr>
            <w:proofErr w:type="spellStart"/>
            <w:r w:rsidRPr="008251C5">
              <w:rPr>
                <w:rFonts w:ascii="Arial" w:hAnsi="Arial" w:cs="Arial"/>
                <w:b/>
                <w:sz w:val="20"/>
                <w:szCs w:val="20"/>
              </w:rPr>
              <w:t>Indicativul</w:t>
            </w:r>
            <w:proofErr w:type="spellEnd"/>
            <w:r w:rsidRPr="008251C5">
              <w:rPr>
                <w:rFonts w:ascii="Arial" w:hAnsi="Arial" w:cs="Arial"/>
                <w:b/>
                <w:sz w:val="20"/>
                <w:szCs w:val="20"/>
              </w:rPr>
              <w:t xml:space="preserve"> </w:t>
            </w:r>
            <w:proofErr w:type="spellStart"/>
            <w:r w:rsidRPr="008251C5">
              <w:rPr>
                <w:rFonts w:ascii="Arial" w:hAnsi="Arial" w:cs="Arial"/>
                <w:b/>
                <w:sz w:val="20"/>
                <w:szCs w:val="20"/>
              </w:rPr>
              <w:t>amendamentului</w:t>
            </w:r>
            <w:proofErr w:type="spellEnd"/>
          </w:p>
        </w:tc>
        <w:tc>
          <w:tcPr>
            <w:tcW w:w="3119" w:type="dxa"/>
            <w:tcBorders>
              <w:bottom w:val="single" w:sz="4" w:space="0" w:color="auto"/>
            </w:tcBorders>
            <w:vAlign w:val="center"/>
          </w:tcPr>
          <w:p w14:paraId="2D3B76D6" w14:textId="77777777" w:rsidR="007C6584" w:rsidRPr="008251C5" w:rsidRDefault="007C6584" w:rsidP="007C6584">
            <w:pPr>
              <w:jc w:val="center"/>
              <w:rPr>
                <w:rFonts w:ascii="Arial" w:hAnsi="Arial" w:cs="Arial"/>
                <w:b/>
                <w:sz w:val="20"/>
                <w:szCs w:val="20"/>
              </w:rPr>
            </w:pPr>
            <w:proofErr w:type="spellStart"/>
            <w:r w:rsidRPr="008251C5">
              <w:rPr>
                <w:rFonts w:ascii="Arial" w:hAnsi="Arial" w:cs="Arial"/>
                <w:b/>
                <w:sz w:val="20"/>
                <w:szCs w:val="20"/>
              </w:rPr>
              <w:t>Publicat</w:t>
            </w:r>
            <w:proofErr w:type="spellEnd"/>
          </w:p>
        </w:tc>
        <w:tc>
          <w:tcPr>
            <w:tcW w:w="3022" w:type="dxa"/>
            <w:tcBorders>
              <w:bottom w:val="single" w:sz="4" w:space="0" w:color="auto"/>
            </w:tcBorders>
            <w:vAlign w:val="center"/>
          </w:tcPr>
          <w:p w14:paraId="5D4AB6FF" w14:textId="77777777" w:rsidR="007C6584" w:rsidRPr="008251C5" w:rsidRDefault="007C6584" w:rsidP="007C6584">
            <w:pPr>
              <w:jc w:val="center"/>
              <w:rPr>
                <w:rFonts w:ascii="Arial" w:hAnsi="Arial" w:cs="Arial"/>
                <w:b/>
                <w:sz w:val="20"/>
                <w:szCs w:val="20"/>
              </w:rPr>
            </w:pPr>
            <w:proofErr w:type="spellStart"/>
            <w:r w:rsidRPr="008251C5">
              <w:rPr>
                <w:rFonts w:ascii="Arial" w:hAnsi="Arial" w:cs="Arial"/>
                <w:b/>
                <w:sz w:val="20"/>
                <w:szCs w:val="20"/>
              </w:rPr>
              <w:t>Punctele</w:t>
            </w:r>
            <w:proofErr w:type="spellEnd"/>
            <w:r w:rsidRPr="008251C5">
              <w:rPr>
                <w:rFonts w:ascii="Arial" w:hAnsi="Arial" w:cs="Arial"/>
                <w:b/>
                <w:sz w:val="20"/>
                <w:szCs w:val="20"/>
              </w:rPr>
              <w:t xml:space="preserve"> </w:t>
            </w:r>
            <w:proofErr w:type="spellStart"/>
            <w:r w:rsidRPr="008251C5">
              <w:rPr>
                <w:rFonts w:ascii="Arial" w:hAnsi="Arial" w:cs="Arial"/>
                <w:b/>
                <w:sz w:val="20"/>
                <w:szCs w:val="20"/>
              </w:rPr>
              <w:t>modificate</w:t>
            </w:r>
            <w:proofErr w:type="spellEnd"/>
          </w:p>
        </w:tc>
      </w:tr>
      <w:tr w:rsidR="007C6584" w:rsidRPr="008251C5" w14:paraId="45D60795" w14:textId="77777777" w:rsidTr="007C6584">
        <w:trPr>
          <w:trHeight w:val="284"/>
        </w:trPr>
        <w:tc>
          <w:tcPr>
            <w:tcW w:w="3037" w:type="dxa"/>
            <w:tcBorders>
              <w:bottom w:val="nil"/>
            </w:tcBorders>
            <w:vAlign w:val="center"/>
          </w:tcPr>
          <w:p w14:paraId="47543EFA" w14:textId="77777777" w:rsidR="007C6584" w:rsidRPr="008251C5" w:rsidRDefault="007C6584" w:rsidP="007C6584">
            <w:pPr>
              <w:jc w:val="center"/>
              <w:rPr>
                <w:rFonts w:ascii="Arial" w:hAnsi="Arial" w:cs="Arial"/>
                <w:sz w:val="20"/>
                <w:szCs w:val="20"/>
              </w:rPr>
            </w:pPr>
          </w:p>
          <w:p w14:paraId="0600E13A" w14:textId="77777777" w:rsidR="007C6584" w:rsidRPr="008251C5" w:rsidRDefault="007C6584" w:rsidP="007C6584">
            <w:pPr>
              <w:jc w:val="center"/>
              <w:rPr>
                <w:rFonts w:ascii="Arial" w:hAnsi="Arial" w:cs="Arial"/>
                <w:sz w:val="20"/>
                <w:szCs w:val="20"/>
              </w:rPr>
            </w:pPr>
          </w:p>
          <w:p w14:paraId="6ACD30D4" w14:textId="77777777" w:rsidR="007C6584" w:rsidRPr="008251C5" w:rsidRDefault="007C6584" w:rsidP="007C6584">
            <w:pPr>
              <w:jc w:val="center"/>
              <w:rPr>
                <w:rFonts w:ascii="Arial" w:hAnsi="Arial" w:cs="Arial"/>
                <w:sz w:val="20"/>
                <w:szCs w:val="20"/>
              </w:rPr>
            </w:pPr>
          </w:p>
          <w:p w14:paraId="5CD72F26" w14:textId="77777777" w:rsidR="007C6584" w:rsidRPr="008251C5" w:rsidRDefault="007C6584" w:rsidP="007C6584">
            <w:pPr>
              <w:jc w:val="center"/>
              <w:rPr>
                <w:rFonts w:ascii="Arial" w:hAnsi="Arial" w:cs="Arial"/>
                <w:sz w:val="20"/>
                <w:szCs w:val="20"/>
              </w:rPr>
            </w:pPr>
          </w:p>
          <w:p w14:paraId="4638A1A4" w14:textId="77777777" w:rsidR="007C6584" w:rsidRPr="008251C5" w:rsidRDefault="007C6584" w:rsidP="007C6584">
            <w:pPr>
              <w:jc w:val="center"/>
              <w:rPr>
                <w:rFonts w:ascii="Arial" w:hAnsi="Arial" w:cs="Arial"/>
                <w:sz w:val="20"/>
                <w:szCs w:val="20"/>
              </w:rPr>
            </w:pPr>
          </w:p>
          <w:p w14:paraId="059DEC72" w14:textId="77777777" w:rsidR="007C6584" w:rsidRPr="008251C5" w:rsidRDefault="007C6584" w:rsidP="007C6584">
            <w:pPr>
              <w:jc w:val="center"/>
              <w:rPr>
                <w:rFonts w:ascii="Arial" w:hAnsi="Arial" w:cs="Arial"/>
                <w:sz w:val="20"/>
                <w:szCs w:val="20"/>
              </w:rPr>
            </w:pPr>
          </w:p>
          <w:p w14:paraId="1684790E" w14:textId="77777777" w:rsidR="007C6584" w:rsidRPr="008251C5" w:rsidRDefault="007C6584" w:rsidP="007C6584">
            <w:pPr>
              <w:jc w:val="center"/>
              <w:rPr>
                <w:rFonts w:ascii="Arial" w:hAnsi="Arial" w:cs="Arial"/>
                <w:sz w:val="20"/>
                <w:szCs w:val="20"/>
              </w:rPr>
            </w:pPr>
          </w:p>
          <w:p w14:paraId="7324C4EE" w14:textId="77777777" w:rsidR="007C6584" w:rsidRPr="008251C5" w:rsidRDefault="007C6584" w:rsidP="007C6584">
            <w:pPr>
              <w:jc w:val="center"/>
              <w:rPr>
                <w:rFonts w:ascii="Arial" w:hAnsi="Arial" w:cs="Arial"/>
                <w:sz w:val="20"/>
                <w:szCs w:val="20"/>
              </w:rPr>
            </w:pPr>
          </w:p>
          <w:p w14:paraId="64A3DD2A" w14:textId="77777777" w:rsidR="007C6584" w:rsidRPr="008251C5" w:rsidRDefault="007C6584" w:rsidP="007C6584">
            <w:pPr>
              <w:jc w:val="center"/>
              <w:rPr>
                <w:rFonts w:ascii="Arial" w:hAnsi="Arial" w:cs="Arial"/>
                <w:sz w:val="20"/>
                <w:szCs w:val="20"/>
              </w:rPr>
            </w:pPr>
          </w:p>
          <w:p w14:paraId="7D687416" w14:textId="77777777" w:rsidR="007C6584" w:rsidRPr="008251C5" w:rsidRDefault="007C6584" w:rsidP="007C6584">
            <w:pPr>
              <w:jc w:val="center"/>
              <w:rPr>
                <w:rFonts w:ascii="Arial" w:hAnsi="Arial" w:cs="Arial"/>
                <w:sz w:val="20"/>
                <w:szCs w:val="20"/>
              </w:rPr>
            </w:pPr>
          </w:p>
          <w:p w14:paraId="2B3A7C69" w14:textId="77777777" w:rsidR="007C6584" w:rsidRPr="008251C5" w:rsidRDefault="007C6584" w:rsidP="007C6584">
            <w:pPr>
              <w:jc w:val="center"/>
              <w:rPr>
                <w:rFonts w:ascii="Arial" w:hAnsi="Arial" w:cs="Arial"/>
                <w:sz w:val="20"/>
                <w:szCs w:val="20"/>
              </w:rPr>
            </w:pPr>
          </w:p>
          <w:p w14:paraId="7DC38AE7" w14:textId="77777777" w:rsidR="007C6584" w:rsidRPr="008251C5" w:rsidRDefault="007C6584" w:rsidP="007C6584">
            <w:pPr>
              <w:jc w:val="center"/>
              <w:rPr>
                <w:rFonts w:ascii="Arial" w:hAnsi="Arial" w:cs="Arial"/>
                <w:sz w:val="20"/>
                <w:szCs w:val="20"/>
              </w:rPr>
            </w:pPr>
          </w:p>
          <w:p w14:paraId="51B4BA0D" w14:textId="77777777" w:rsidR="007C6584" w:rsidRPr="008251C5" w:rsidRDefault="007C6584" w:rsidP="007C6584">
            <w:pPr>
              <w:jc w:val="center"/>
              <w:rPr>
                <w:rFonts w:ascii="Arial" w:hAnsi="Arial" w:cs="Arial"/>
                <w:sz w:val="20"/>
                <w:szCs w:val="20"/>
              </w:rPr>
            </w:pPr>
          </w:p>
          <w:p w14:paraId="1D526190" w14:textId="77777777" w:rsidR="007C6584" w:rsidRPr="008251C5" w:rsidRDefault="007C6584" w:rsidP="007C6584">
            <w:pPr>
              <w:jc w:val="center"/>
              <w:rPr>
                <w:rFonts w:ascii="Arial" w:hAnsi="Arial" w:cs="Arial"/>
                <w:sz w:val="20"/>
                <w:szCs w:val="20"/>
              </w:rPr>
            </w:pPr>
          </w:p>
          <w:p w14:paraId="7C7586CF" w14:textId="77777777" w:rsidR="007C6584" w:rsidRPr="008251C5" w:rsidRDefault="007C6584" w:rsidP="007C6584">
            <w:pPr>
              <w:jc w:val="center"/>
              <w:rPr>
                <w:rFonts w:ascii="Arial" w:hAnsi="Arial" w:cs="Arial"/>
                <w:sz w:val="20"/>
                <w:szCs w:val="20"/>
              </w:rPr>
            </w:pPr>
          </w:p>
          <w:p w14:paraId="43C1A790" w14:textId="77777777" w:rsidR="007C6584" w:rsidRPr="008251C5" w:rsidRDefault="007C6584" w:rsidP="007C6584">
            <w:pPr>
              <w:jc w:val="center"/>
              <w:rPr>
                <w:rFonts w:ascii="Arial" w:hAnsi="Arial" w:cs="Arial"/>
                <w:sz w:val="20"/>
                <w:szCs w:val="20"/>
              </w:rPr>
            </w:pPr>
          </w:p>
          <w:p w14:paraId="77461C98" w14:textId="77777777" w:rsidR="007C6584" w:rsidRPr="008251C5" w:rsidRDefault="007C6584" w:rsidP="007C6584">
            <w:pPr>
              <w:jc w:val="center"/>
              <w:rPr>
                <w:rFonts w:ascii="Arial" w:hAnsi="Arial" w:cs="Arial"/>
                <w:sz w:val="20"/>
                <w:szCs w:val="20"/>
              </w:rPr>
            </w:pPr>
          </w:p>
          <w:p w14:paraId="57C3F8E4" w14:textId="77777777" w:rsidR="007C6584" w:rsidRPr="008251C5" w:rsidRDefault="007C6584" w:rsidP="007C6584">
            <w:pPr>
              <w:jc w:val="center"/>
              <w:rPr>
                <w:rFonts w:ascii="Arial" w:hAnsi="Arial" w:cs="Arial"/>
                <w:sz w:val="20"/>
                <w:szCs w:val="20"/>
              </w:rPr>
            </w:pPr>
          </w:p>
          <w:p w14:paraId="14301E78" w14:textId="77777777" w:rsidR="007C6584" w:rsidRPr="008251C5" w:rsidRDefault="007C6584" w:rsidP="007C6584">
            <w:pPr>
              <w:jc w:val="center"/>
              <w:rPr>
                <w:rFonts w:ascii="Arial" w:hAnsi="Arial" w:cs="Arial"/>
                <w:sz w:val="20"/>
                <w:szCs w:val="20"/>
              </w:rPr>
            </w:pPr>
          </w:p>
          <w:p w14:paraId="150D9AB1" w14:textId="77777777" w:rsidR="007C6584" w:rsidRPr="008251C5" w:rsidRDefault="007C6584" w:rsidP="007C6584">
            <w:pPr>
              <w:jc w:val="center"/>
              <w:rPr>
                <w:rFonts w:ascii="Arial" w:hAnsi="Arial" w:cs="Arial"/>
                <w:sz w:val="20"/>
                <w:szCs w:val="20"/>
              </w:rPr>
            </w:pPr>
          </w:p>
          <w:p w14:paraId="45F43B83" w14:textId="77777777" w:rsidR="007C6584" w:rsidRPr="008251C5" w:rsidRDefault="007C6584" w:rsidP="007C6584">
            <w:pPr>
              <w:jc w:val="center"/>
              <w:rPr>
                <w:rFonts w:ascii="Arial" w:hAnsi="Arial" w:cs="Arial"/>
                <w:sz w:val="20"/>
                <w:szCs w:val="20"/>
              </w:rPr>
            </w:pPr>
          </w:p>
          <w:p w14:paraId="459BE7CE" w14:textId="77777777" w:rsidR="007C6584" w:rsidRPr="008251C5" w:rsidRDefault="007C6584" w:rsidP="007C6584">
            <w:pPr>
              <w:jc w:val="center"/>
              <w:rPr>
                <w:rFonts w:ascii="Arial" w:hAnsi="Arial" w:cs="Arial"/>
                <w:sz w:val="20"/>
                <w:szCs w:val="20"/>
              </w:rPr>
            </w:pPr>
          </w:p>
          <w:p w14:paraId="0918B42A" w14:textId="77777777" w:rsidR="007C6584" w:rsidRPr="008251C5" w:rsidRDefault="007C6584" w:rsidP="007C6584">
            <w:pPr>
              <w:jc w:val="center"/>
              <w:rPr>
                <w:rFonts w:ascii="Arial" w:hAnsi="Arial" w:cs="Arial"/>
                <w:sz w:val="20"/>
                <w:szCs w:val="20"/>
              </w:rPr>
            </w:pPr>
          </w:p>
          <w:p w14:paraId="13C45912" w14:textId="77777777" w:rsidR="007C6584" w:rsidRPr="008251C5" w:rsidRDefault="007C6584" w:rsidP="007C6584">
            <w:pPr>
              <w:jc w:val="center"/>
              <w:rPr>
                <w:rFonts w:ascii="Arial" w:hAnsi="Arial" w:cs="Arial"/>
                <w:sz w:val="20"/>
                <w:szCs w:val="20"/>
              </w:rPr>
            </w:pPr>
          </w:p>
          <w:p w14:paraId="6E99C8A6" w14:textId="77777777" w:rsidR="007C6584" w:rsidRPr="008251C5" w:rsidRDefault="007C6584" w:rsidP="007C6584">
            <w:pPr>
              <w:jc w:val="center"/>
              <w:rPr>
                <w:rFonts w:ascii="Arial" w:hAnsi="Arial" w:cs="Arial"/>
                <w:sz w:val="20"/>
                <w:szCs w:val="20"/>
              </w:rPr>
            </w:pPr>
          </w:p>
        </w:tc>
        <w:tc>
          <w:tcPr>
            <w:tcW w:w="3119" w:type="dxa"/>
            <w:tcBorders>
              <w:bottom w:val="nil"/>
            </w:tcBorders>
            <w:vAlign w:val="center"/>
          </w:tcPr>
          <w:p w14:paraId="1CB38297" w14:textId="77777777" w:rsidR="007C6584" w:rsidRPr="008251C5" w:rsidRDefault="007C6584" w:rsidP="007C6584">
            <w:pPr>
              <w:jc w:val="center"/>
              <w:rPr>
                <w:rFonts w:ascii="Arial" w:hAnsi="Arial" w:cs="Arial"/>
                <w:sz w:val="20"/>
                <w:szCs w:val="20"/>
              </w:rPr>
            </w:pPr>
          </w:p>
        </w:tc>
        <w:tc>
          <w:tcPr>
            <w:tcW w:w="3022" w:type="dxa"/>
            <w:tcBorders>
              <w:bottom w:val="nil"/>
            </w:tcBorders>
            <w:vAlign w:val="center"/>
          </w:tcPr>
          <w:p w14:paraId="2DA59F1E" w14:textId="77777777" w:rsidR="007C6584" w:rsidRPr="008251C5" w:rsidRDefault="007C6584" w:rsidP="007C6584">
            <w:pPr>
              <w:jc w:val="center"/>
              <w:rPr>
                <w:rFonts w:ascii="Arial" w:hAnsi="Arial" w:cs="Arial"/>
                <w:sz w:val="20"/>
                <w:szCs w:val="20"/>
              </w:rPr>
            </w:pPr>
          </w:p>
        </w:tc>
      </w:tr>
    </w:tbl>
    <w:p w14:paraId="3EEDB61F" w14:textId="77777777" w:rsidR="007C6584" w:rsidRPr="008251C5" w:rsidRDefault="007C6584" w:rsidP="007C6584">
      <w:pPr>
        <w:jc w:val="both"/>
        <w:rPr>
          <w:rFonts w:ascii="Arial" w:hAnsi="Arial" w:cs="Arial"/>
          <w:sz w:val="20"/>
          <w:szCs w:val="20"/>
          <w:lang w:val="en-US"/>
        </w:rPr>
      </w:pPr>
    </w:p>
    <w:p w14:paraId="407098AE" w14:textId="77777777" w:rsidR="007C6584" w:rsidRPr="008251C5" w:rsidRDefault="007C6584" w:rsidP="007C6584">
      <w:pPr>
        <w:rPr>
          <w:rFonts w:ascii="Arial" w:hAnsi="Arial" w:cs="Arial"/>
          <w:sz w:val="20"/>
          <w:szCs w:val="20"/>
          <w:lang w:val="en-US"/>
        </w:rPr>
      </w:pPr>
    </w:p>
    <w:p w14:paraId="3A9E27BF" w14:textId="77777777" w:rsidR="007C6584" w:rsidRPr="008251C5" w:rsidRDefault="007C6584" w:rsidP="007C6584">
      <w:pPr>
        <w:rPr>
          <w:rFonts w:ascii="Arial" w:hAnsi="Arial" w:cs="Arial"/>
          <w:sz w:val="20"/>
          <w:szCs w:val="20"/>
          <w:lang w:val="en-US"/>
        </w:rPr>
      </w:pPr>
    </w:p>
    <w:p w14:paraId="6067B0BD" w14:textId="77777777" w:rsidR="007C6584" w:rsidRPr="008251C5" w:rsidRDefault="007C6584" w:rsidP="007C6584">
      <w:pPr>
        <w:rPr>
          <w:rFonts w:ascii="Arial" w:hAnsi="Arial" w:cs="Arial"/>
          <w:sz w:val="20"/>
          <w:szCs w:val="20"/>
          <w:lang w:val="en-US"/>
        </w:rPr>
      </w:pPr>
    </w:p>
    <w:p w14:paraId="04F42126" w14:textId="77777777" w:rsidR="007C6584" w:rsidRPr="008251C5" w:rsidRDefault="007C6584" w:rsidP="007C6584">
      <w:pPr>
        <w:rPr>
          <w:rFonts w:ascii="Arial" w:hAnsi="Arial" w:cs="Arial"/>
          <w:sz w:val="20"/>
          <w:szCs w:val="20"/>
          <w:lang w:val="en-US"/>
        </w:rPr>
      </w:pPr>
    </w:p>
    <w:p w14:paraId="24A86428" w14:textId="77777777" w:rsidR="007C6584" w:rsidRPr="008251C5" w:rsidRDefault="007C6584" w:rsidP="007C6584">
      <w:pPr>
        <w:rPr>
          <w:rFonts w:ascii="Arial" w:hAnsi="Arial" w:cs="Arial"/>
          <w:sz w:val="20"/>
          <w:szCs w:val="20"/>
          <w:lang w:val="en-US"/>
        </w:rPr>
      </w:pPr>
    </w:p>
    <w:p w14:paraId="6B171298" w14:textId="77777777" w:rsidR="007C6584" w:rsidRPr="008251C5" w:rsidRDefault="007C6584" w:rsidP="007C6584">
      <w:pPr>
        <w:rPr>
          <w:rFonts w:ascii="Arial" w:hAnsi="Arial" w:cs="Arial"/>
          <w:sz w:val="20"/>
          <w:szCs w:val="20"/>
          <w:lang w:val="en-US"/>
        </w:rPr>
      </w:pPr>
    </w:p>
    <w:p w14:paraId="6F3136AB" w14:textId="77777777" w:rsidR="007C6584" w:rsidRPr="008251C5" w:rsidRDefault="007C6584" w:rsidP="007C6584">
      <w:pPr>
        <w:rPr>
          <w:rFonts w:ascii="Arial" w:hAnsi="Arial" w:cs="Arial"/>
          <w:sz w:val="20"/>
          <w:szCs w:val="20"/>
          <w:lang w:val="en-US"/>
        </w:rPr>
      </w:pPr>
    </w:p>
    <w:p w14:paraId="4E0B3C3A" w14:textId="77777777" w:rsidR="007C6584" w:rsidRPr="008251C5" w:rsidRDefault="007C6584" w:rsidP="007C6584">
      <w:pPr>
        <w:rPr>
          <w:rFonts w:ascii="Arial" w:hAnsi="Arial" w:cs="Arial"/>
          <w:sz w:val="20"/>
          <w:szCs w:val="20"/>
          <w:lang w:val="en-US"/>
        </w:rPr>
      </w:pPr>
    </w:p>
    <w:p w14:paraId="20124B86" w14:textId="77777777" w:rsidR="007C6584" w:rsidRPr="008251C5" w:rsidRDefault="007C6584" w:rsidP="007C6584">
      <w:pPr>
        <w:rPr>
          <w:rFonts w:ascii="Arial" w:hAnsi="Arial" w:cs="Arial"/>
          <w:sz w:val="20"/>
          <w:szCs w:val="20"/>
        </w:rPr>
      </w:pPr>
    </w:p>
    <w:p w14:paraId="78E80DF9" w14:textId="77777777" w:rsidR="007C6584" w:rsidRPr="004900EE" w:rsidRDefault="007C6584" w:rsidP="007C6584"/>
    <w:p w14:paraId="796CEF6E" w14:textId="77777777" w:rsidR="007C6584" w:rsidRPr="004900EE" w:rsidRDefault="007C6584" w:rsidP="007C6584"/>
    <w:p w14:paraId="632A5767" w14:textId="77777777" w:rsidR="007C6584" w:rsidRPr="004900EE" w:rsidRDefault="007C6584" w:rsidP="007C6584"/>
    <w:p w14:paraId="6A6801C7" w14:textId="77777777" w:rsidR="007C6584" w:rsidRPr="004900EE" w:rsidRDefault="007C6584" w:rsidP="007C6584"/>
    <w:p w14:paraId="331916B2" w14:textId="77777777" w:rsidR="007C6584" w:rsidRPr="004900EE" w:rsidRDefault="007C6584" w:rsidP="007C6584"/>
    <w:p w14:paraId="6488779D" w14:textId="77777777" w:rsidR="007C6584" w:rsidRPr="004900EE" w:rsidRDefault="007C6584" w:rsidP="007C6584"/>
    <w:p w14:paraId="6261B0C7" w14:textId="77777777" w:rsidR="007C6584" w:rsidRPr="004900EE" w:rsidRDefault="007C6584" w:rsidP="007C6584"/>
    <w:p w14:paraId="58C7ADF7" w14:textId="77777777" w:rsidR="007C6584" w:rsidRPr="004900EE" w:rsidRDefault="007C6584" w:rsidP="007C6584"/>
    <w:p w14:paraId="7F69B73E" w14:textId="77777777" w:rsidR="007C6584" w:rsidRPr="004900EE" w:rsidRDefault="007C6584" w:rsidP="007C6584"/>
    <w:p w14:paraId="15A7AF8D" w14:textId="77777777" w:rsidR="007C6584" w:rsidRPr="004900EE" w:rsidRDefault="007C6584" w:rsidP="007C6584">
      <w:pPr>
        <w:sectPr w:rsidR="007C6584" w:rsidRPr="004900EE" w:rsidSect="007C6584">
          <w:headerReference w:type="default" r:id="rId182"/>
          <w:footerReference w:type="default" r:id="rId183"/>
          <w:pgSz w:w="11906" w:h="16838"/>
          <w:pgMar w:top="1134" w:right="1134" w:bottom="1134" w:left="1701" w:header="709" w:footer="709" w:gutter="0"/>
          <w:pgNumType w:start="1"/>
          <w:cols w:space="708"/>
          <w:docGrid w:linePitch="360"/>
        </w:sectPr>
      </w:pPr>
    </w:p>
    <w:p w14:paraId="5D066899" w14:textId="77777777" w:rsidR="007C6584" w:rsidRPr="004900EE" w:rsidRDefault="007C6584" w:rsidP="007C6584">
      <w:pPr>
        <w:rPr>
          <w:lang w:val="en-US"/>
        </w:rPr>
      </w:pPr>
    </w:p>
    <w:p w14:paraId="59E78E25" w14:textId="77777777" w:rsidR="007C6584" w:rsidRDefault="007C6584" w:rsidP="007C6584">
      <w:pPr>
        <w:rPr>
          <w:lang w:val="en-US"/>
        </w:rPr>
      </w:pPr>
    </w:p>
    <w:p w14:paraId="2345161B" w14:textId="77777777" w:rsidR="005F4C37" w:rsidRDefault="005F4C37" w:rsidP="007C6584">
      <w:pPr>
        <w:rPr>
          <w:lang w:val="en-US"/>
        </w:rPr>
      </w:pPr>
    </w:p>
    <w:p w14:paraId="2C6DDC88" w14:textId="77777777" w:rsidR="005F4C37" w:rsidRDefault="005F4C37" w:rsidP="007C6584">
      <w:pPr>
        <w:rPr>
          <w:lang w:val="en-US"/>
        </w:rPr>
      </w:pPr>
    </w:p>
    <w:p w14:paraId="0DB21544" w14:textId="77777777" w:rsidR="005F4C37" w:rsidRDefault="005F4C37" w:rsidP="007C6584">
      <w:pPr>
        <w:rPr>
          <w:lang w:val="en-US"/>
        </w:rPr>
      </w:pPr>
    </w:p>
    <w:p w14:paraId="03E68C9A" w14:textId="77777777" w:rsidR="005F4C37" w:rsidRDefault="005F4C37" w:rsidP="007C6584">
      <w:pPr>
        <w:rPr>
          <w:lang w:val="en-US"/>
        </w:rPr>
      </w:pPr>
    </w:p>
    <w:p w14:paraId="3EAC9A94" w14:textId="77777777" w:rsidR="005F4C37" w:rsidRDefault="005F4C37" w:rsidP="007C6584">
      <w:pPr>
        <w:rPr>
          <w:lang w:val="en-US"/>
        </w:rPr>
      </w:pPr>
    </w:p>
    <w:p w14:paraId="7EB3072A" w14:textId="77777777" w:rsidR="005F4C37" w:rsidRDefault="005F4C37" w:rsidP="007C6584">
      <w:pPr>
        <w:rPr>
          <w:lang w:val="en-US"/>
        </w:rPr>
      </w:pPr>
    </w:p>
    <w:p w14:paraId="3526C993" w14:textId="77777777" w:rsidR="005F4C37" w:rsidRDefault="005F4C37" w:rsidP="007C6584">
      <w:pPr>
        <w:rPr>
          <w:lang w:val="en-US"/>
        </w:rPr>
      </w:pPr>
    </w:p>
    <w:p w14:paraId="2C0FD4DC" w14:textId="77777777" w:rsidR="005F4C37" w:rsidRDefault="005F4C37" w:rsidP="007C6584">
      <w:pPr>
        <w:rPr>
          <w:lang w:val="en-US"/>
        </w:rPr>
      </w:pPr>
    </w:p>
    <w:p w14:paraId="7665C832" w14:textId="77777777" w:rsidR="005F4C37" w:rsidRDefault="005F4C37" w:rsidP="007C6584">
      <w:pPr>
        <w:rPr>
          <w:lang w:val="en-US"/>
        </w:rPr>
      </w:pPr>
    </w:p>
    <w:p w14:paraId="39BE22EC" w14:textId="77777777" w:rsidR="005F4C37" w:rsidRDefault="005F4C37" w:rsidP="007C6584">
      <w:pPr>
        <w:rPr>
          <w:lang w:val="en-US"/>
        </w:rPr>
      </w:pPr>
    </w:p>
    <w:p w14:paraId="4E4E7BD8" w14:textId="77777777" w:rsidR="005F4C37" w:rsidRDefault="005F4C37" w:rsidP="007C6584">
      <w:pPr>
        <w:rPr>
          <w:lang w:val="en-US"/>
        </w:rPr>
      </w:pPr>
    </w:p>
    <w:p w14:paraId="33F1EB94" w14:textId="77777777" w:rsidR="005F4C37" w:rsidRDefault="005F4C37" w:rsidP="007C6584">
      <w:pPr>
        <w:rPr>
          <w:lang w:val="en-US"/>
        </w:rPr>
      </w:pPr>
    </w:p>
    <w:p w14:paraId="62E76BFF" w14:textId="77777777" w:rsidR="005F4C37" w:rsidRDefault="005F4C37" w:rsidP="007C6584">
      <w:pPr>
        <w:rPr>
          <w:lang w:val="en-US"/>
        </w:rPr>
      </w:pPr>
    </w:p>
    <w:p w14:paraId="632710AB" w14:textId="77777777" w:rsidR="005F4C37" w:rsidRDefault="005F4C37" w:rsidP="007C6584">
      <w:pPr>
        <w:rPr>
          <w:lang w:val="en-US"/>
        </w:rPr>
      </w:pPr>
    </w:p>
    <w:p w14:paraId="6CB753B3" w14:textId="77777777" w:rsidR="005F4C37" w:rsidRDefault="005F4C37" w:rsidP="007C6584">
      <w:pPr>
        <w:rPr>
          <w:lang w:val="en-US"/>
        </w:rPr>
      </w:pPr>
    </w:p>
    <w:p w14:paraId="5012E33A" w14:textId="77777777" w:rsidR="005F4C37" w:rsidRDefault="005F4C37" w:rsidP="007C6584">
      <w:pPr>
        <w:rPr>
          <w:lang w:val="en-US"/>
        </w:rPr>
      </w:pPr>
    </w:p>
    <w:p w14:paraId="7FA402CE" w14:textId="77777777" w:rsidR="005F4C37" w:rsidRDefault="005F4C37" w:rsidP="007C6584">
      <w:pPr>
        <w:rPr>
          <w:lang w:val="en-US"/>
        </w:rPr>
      </w:pPr>
    </w:p>
    <w:p w14:paraId="520C97C4" w14:textId="77777777" w:rsidR="005F4C37" w:rsidRDefault="005F4C37" w:rsidP="007C6584">
      <w:pPr>
        <w:rPr>
          <w:lang w:val="en-US"/>
        </w:rPr>
      </w:pPr>
    </w:p>
    <w:p w14:paraId="482708A7" w14:textId="77777777" w:rsidR="005F4C37" w:rsidRDefault="005F4C37" w:rsidP="007C6584">
      <w:pPr>
        <w:rPr>
          <w:lang w:val="en-US"/>
        </w:rPr>
      </w:pPr>
    </w:p>
    <w:p w14:paraId="1C83CF54" w14:textId="77777777" w:rsidR="005F4C37" w:rsidRDefault="005F4C37" w:rsidP="007C6584">
      <w:pPr>
        <w:rPr>
          <w:lang w:val="en-US"/>
        </w:rPr>
      </w:pPr>
    </w:p>
    <w:p w14:paraId="07B58922" w14:textId="77777777" w:rsidR="005F4C37" w:rsidRDefault="005F4C37" w:rsidP="007C6584">
      <w:pPr>
        <w:rPr>
          <w:lang w:val="en-US"/>
        </w:rPr>
      </w:pPr>
    </w:p>
    <w:p w14:paraId="5A5A98FE" w14:textId="77777777" w:rsidR="005F4C37" w:rsidRDefault="005F4C37" w:rsidP="007C6584">
      <w:pPr>
        <w:rPr>
          <w:lang w:val="en-US"/>
        </w:rPr>
      </w:pPr>
    </w:p>
    <w:p w14:paraId="60AC3897" w14:textId="77777777" w:rsidR="005F4C37" w:rsidRDefault="005F4C37" w:rsidP="007C6584">
      <w:pPr>
        <w:rPr>
          <w:lang w:val="en-US"/>
        </w:rPr>
      </w:pPr>
    </w:p>
    <w:p w14:paraId="4A03DD69" w14:textId="77777777" w:rsidR="005F4C37" w:rsidRDefault="005F4C37" w:rsidP="007C6584">
      <w:pPr>
        <w:rPr>
          <w:lang w:val="en-US"/>
        </w:rPr>
      </w:pPr>
    </w:p>
    <w:p w14:paraId="1151D5D8" w14:textId="77777777" w:rsidR="005F4C37" w:rsidRPr="004900EE" w:rsidRDefault="005F4C37" w:rsidP="007C6584">
      <w:pPr>
        <w:rPr>
          <w:lang w:val="en-US"/>
        </w:rPr>
      </w:pPr>
    </w:p>
    <w:p w14:paraId="0B858B00" w14:textId="77777777" w:rsidR="007C6584" w:rsidRPr="004900EE" w:rsidRDefault="007C6584" w:rsidP="007C6584">
      <w:pPr>
        <w:rPr>
          <w:lang w:val="en-US"/>
        </w:rPr>
      </w:pPr>
    </w:p>
    <w:p w14:paraId="1D323613" w14:textId="77777777" w:rsidR="007C6584" w:rsidRPr="004900EE" w:rsidRDefault="007C6584" w:rsidP="007C6584">
      <w:pPr>
        <w:rPr>
          <w:lang w:val="en-US"/>
        </w:rPr>
      </w:pPr>
    </w:p>
    <w:p w14:paraId="2A513DC9" w14:textId="77777777" w:rsidR="007C6584" w:rsidRPr="004900EE" w:rsidRDefault="007C6584" w:rsidP="007C6584">
      <w:pPr>
        <w:rPr>
          <w:lang w:val="en-US"/>
        </w:rPr>
      </w:pPr>
    </w:p>
    <w:p w14:paraId="09BC1B6B" w14:textId="77777777" w:rsidR="007C6584" w:rsidRPr="004900EE" w:rsidRDefault="007C6584" w:rsidP="007C6584">
      <w:pPr>
        <w:rPr>
          <w:lang w:val="en-US"/>
        </w:rPr>
      </w:pPr>
    </w:p>
    <w:p w14:paraId="107491B8" w14:textId="77777777" w:rsidR="007C6584" w:rsidRPr="004900EE" w:rsidRDefault="007C6584" w:rsidP="007C6584">
      <w:pPr>
        <w:jc w:val="center"/>
        <w:rPr>
          <w:rFonts w:ascii="Arial" w:hAnsi="Arial" w:cs="Arial"/>
          <w:i/>
          <w:sz w:val="20"/>
          <w:szCs w:val="20"/>
          <w:lang w:val="en-US"/>
        </w:rPr>
      </w:pPr>
      <w:proofErr w:type="spellStart"/>
      <w:r w:rsidRPr="004900EE">
        <w:rPr>
          <w:rFonts w:ascii="Arial" w:hAnsi="Arial" w:cs="Arial"/>
          <w:i/>
          <w:sz w:val="20"/>
          <w:szCs w:val="20"/>
          <w:lang w:val="en-US"/>
        </w:rPr>
        <w:t>Ediţie</w:t>
      </w:r>
      <w:proofErr w:type="spellEnd"/>
      <w:r w:rsidRPr="004900EE">
        <w:rPr>
          <w:rFonts w:ascii="Arial" w:hAnsi="Arial" w:cs="Arial"/>
          <w:i/>
          <w:sz w:val="20"/>
          <w:szCs w:val="20"/>
          <w:lang w:val="en-US"/>
        </w:rPr>
        <w:t xml:space="preserve"> </w:t>
      </w:r>
      <w:proofErr w:type="spellStart"/>
      <w:r w:rsidRPr="004900EE">
        <w:rPr>
          <w:rFonts w:ascii="Arial" w:hAnsi="Arial" w:cs="Arial"/>
          <w:i/>
          <w:sz w:val="20"/>
          <w:szCs w:val="20"/>
          <w:lang w:val="en-US"/>
        </w:rPr>
        <w:t>oficială</w:t>
      </w:r>
      <w:proofErr w:type="spellEnd"/>
    </w:p>
    <w:p w14:paraId="6306FC02" w14:textId="77777777" w:rsidR="007C6584" w:rsidRPr="004900EE" w:rsidRDefault="007C6584" w:rsidP="007C6584">
      <w:pPr>
        <w:jc w:val="center"/>
        <w:rPr>
          <w:rFonts w:ascii="Arial" w:hAnsi="Arial" w:cs="Arial"/>
          <w:i/>
          <w:sz w:val="20"/>
          <w:szCs w:val="20"/>
          <w:lang w:val="en-US"/>
        </w:rPr>
      </w:pPr>
    </w:p>
    <w:p w14:paraId="1DFED376" w14:textId="77777777" w:rsidR="007C6584" w:rsidRPr="004900EE" w:rsidRDefault="007C6584" w:rsidP="007C6584">
      <w:pPr>
        <w:jc w:val="center"/>
        <w:rPr>
          <w:rFonts w:ascii="Arial" w:hAnsi="Arial" w:cs="Arial"/>
          <w:b/>
          <w:sz w:val="20"/>
          <w:szCs w:val="20"/>
          <w:lang w:val="en-US"/>
        </w:rPr>
      </w:pPr>
      <w:r w:rsidRPr="004900EE">
        <w:rPr>
          <w:rFonts w:ascii="Arial" w:hAnsi="Arial" w:cs="Arial"/>
          <w:b/>
          <w:sz w:val="20"/>
          <w:szCs w:val="20"/>
          <w:lang w:val="en-US"/>
        </w:rPr>
        <w:t xml:space="preserve">COD PRACTIC ÎN CONSTRUCŢII </w:t>
      </w:r>
    </w:p>
    <w:p w14:paraId="54031D93" w14:textId="0FF5C7AB" w:rsidR="007C6584" w:rsidRPr="004900EE" w:rsidRDefault="007C6584" w:rsidP="007C6584">
      <w:pPr>
        <w:jc w:val="center"/>
        <w:rPr>
          <w:rFonts w:ascii="Arial" w:hAnsi="Arial" w:cs="Arial"/>
          <w:b/>
          <w:sz w:val="20"/>
          <w:szCs w:val="20"/>
          <w:lang w:val="en-US"/>
        </w:rPr>
      </w:pPr>
      <w:r w:rsidRPr="004900EE">
        <w:rPr>
          <w:rFonts w:ascii="Arial" w:hAnsi="Arial" w:cs="Arial"/>
          <w:b/>
          <w:sz w:val="20"/>
          <w:szCs w:val="20"/>
          <w:lang w:val="en-US"/>
        </w:rPr>
        <w:t>CP D.02</w:t>
      </w:r>
      <w:r w:rsidRPr="008623C7">
        <w:rPr>
          <w:rFonts w:ascii="Arial" w:hAnsi="Arial" w:cs="Arial"/>
          <w:b/>
          <w:color w:val="FF0000"/>
          <w:sz w:val="20"/>
          <w:szCs w:val="20"/>
          <w:lang w:val="en-US"/>
        </w:rPr>
        <w:t>.</w:t>
      </w:r>
      <w:r w:rsidR="008623C7" w:rsidRPr="008623C7">
        <w:rPr>
          <w:rFonts w:ascii="Arial" w:hAnsi="Arial" w:cs="Arial"/>
          <w:b/>
          <w:color w:val="FF0000"/>
          <w:sz w:val="20"/>
          <w:szCs w:val="20"/>
          <w:lang w:val="en-US"/>
        </w:rPr>
        <w:t>XX</w:t>
      </w:r>
      <w:r w:rsidRPr="004900EE">
        <w:rPr>
          <w:rFonts w:ascii="Arial" w:hAnsi="Arial" w:cs="Arial"/>
          <w:b/>
          <w:sz w:val="20"/>
          <w:szCs w:val="20"/>
          <w:lang w:val="en-US"/>
        </w:rPr>
        <w:t>:202</w:t>
      </w:r>
      <w:r w:rsidR="008623C7">
        <w:rPr>
          <w:rFonts w:ascii="Arial" w:hAnsi="Arial" w:cs="Arial"/>
          <w:b/>
          <w:sz w:val="20"/>
          <w:szCs w:val="20"/>
          <w:lang w:val="en-US"/>
        </w:rPr>
        <w:t>3</w:t>
      </w:r>
    </w:p>
    <w:p w14:paraId="169263BA" w14:textId="77777777" w:rsidR="007C6584" w:rsidRPr="004900EE" w:rsidRDefault="007C6584" w:rsidP="007C6584">
      <w:pPr>
        <w:jc w:val="center"/>
        <w:rPr>
          <w:rFonts w:ascii="Arial" w:hAnsi="Arial" w:cs="Arial"/>
          <w:sz w:val="20"/>
          <w:szCs w:val="20"/>
          <w:lang w:val="en-US"/>
        </w:rPr>
      </w:pPr>
      <w:r w:rsidRPr="004900EE">
        <w:rPr>
          <w:rFonts w:ascii="Arial" w:hAnsi="Arial" w:cs="Arial"/>
          <w:b/>
          <w:sz w:val="20"/>
          <w:szCs w:val="20"/>
          <w:lang w:val="en-US"/>
        </w:rPr>
        <w:t xml:space="preserve">” </w:t>
      </w:r>
      <w:bookmarkStart w:id="10" w:name="_Hlk138751066"/>
      <w:r w:rsidRPr="004900EE">
        <w:rPr>
          <w:rFonts w:ascii="Arial" w:hAnsi="Arial" w:cs="Arial"/>
          <w:b/>
          <w:sz w:val="20"/>
          <w:szCs w:val="20"/>
          <w:lang w:val="ro-RO"/>
        </w:rPr>
        <w:t>Proiectarea arhitecturală și peisagistică a drumurilor</w:t>
      </w:r>
      <w:bookmarkEnd w:id="10"/>
      <w:r w:rsidRPr="004900EE">
        <w:rPr>
          <w:rFonts w:ascii="Arial" w:hAnsi="Arial" w:cs="Arial"/>
          <w:b/>
          <w:sz w:val="20"/>
          <w:szCs w:val="20"/>
          <w:lang w:val="en-US"/>
        </w:rPr>
        <w:t>”</w:t>
      </w:r>
    </w:p>
    <w:p w14:paraId="09088973" w14:textId="77777777" w:rsidR="007C6584" w:rsidRPr="004900EE" w:rsidRDefault="007C6584" w:rsidP="007C6584">
      <w:pPr>
        <w:jc w:val="center"/>
        <w:rPr>
          <w:rFonts w:ascii="Arial" w:hAnsi="Arial" w:cs="Arial"/>
          <w:sz w:val="20"/>
          <w:szCs w:val="20"/>
        </w:rPr>
      </w:pPr>
      <w:proofErr w:type="spellStart"/>
      <w:r w:rsidRPr="004900EE">
        <w:rPr>
          <w:rFonts w:ascii="Arial" w:hAnsi="Arial" w:cs="Arial"/>
          <w:sz w:val="20"/>
          <w:szCs w:val="20"/>
        </w:rPr>
        <w:t>Responsabil</w:t>
      </w:r>
      <w:proofErr w:type="spellEnd"/>
      <w:r w:rsidRPr="004900EE">
        <w:rPr>
          <w:rFonts w:ascii="Arial" w:hAnsi="Arial" w:cs="Arial"/>
          <w:sz w:val="20"/>
          <w:szCs w:val="20"/>
        </w:rPr>
        <w:t xml:space="preserve"> de </w:t>
      </w:r>
      <w:proofErr w:type="spellStart"/>
      <w:r w:rsidRPr="004900EE">
        <w:rPr>
          <w:rFonts w:ascii="Arial" w:hAnsi="Arial" w:cs="Arial"/>
          <w:sz w:val="20"/>
          <w:szCs w:val="20"/>
        </w:rPr>
        <w:t>ediţie</w:t>
      </w:r>
      <w:proofErr w:type="spellEnd"/>
      <w:r w:rsidRPr="004900EE">
        <w:rPr>
          <w:rFonts w:ascii="Arial" w:hAnsi="Arial" w:cs="Arial"/>
          <w:sz w:val="20"/>
          <w:szCs w:val="20"/>
        </w:rPr>
        <w:t xml:space="preserve"> </w:t>
      </w:r>
      <w:r w:rsidRPr="004900EE">
        <w:rPr>
          <w:rFonts w:ascii="Arial" w:hAnsi="Arial" w:cs="Arial"/>
          <w:sz w:val="20"/>
          <w:szCs w:val="20"/>
          <w:highlight w:val="yellow"/>
        </w:rPr>
        <w:t xml:space="preserve">G. </w:t>
      </w:r>
      <w:proofErr w:type="spellStart"/>
      <w:r w:rsidRPr="004900EE">
        <w:rPr>
          <w:rFonts w:ascii="Arial" w:hAnsi="Arial" w:cs="Arial"/>
          <w:sz w:val="20"/>
          <w:szCs w:val="20"/>
          <w:highlight w:val="yellow"/>
        </w:rPr>
        <w:t>Curilina</w:t>
      </w:r>
      <w:proofErr w:type="spellEnd"/>
    </w:p>
    <w:p w14:paraId="278DC111" w14:textId="77777777" w:rsidR="007C6584" w:rsidRPr="004900EE" w:rsidRDefault="007C6584" w:rsidP="007C6584">
      <w:pPr>
        <w:jc w:val="center"/>
        <w:rPr>
          <w:rFonts w:ascii="Arial" w:hAnsi="Arial" w:cs="Arial"/>
          <w:sz w:val="20"/>
          <w:szCs w:val="20"/>
        </w:rPr>
      </w:pPr>
    </w:p>
    <w:tbl>
      <w:tblPr>
        <w:tblW w:w="0" w:type="auto"/>
        <w:tblInd w:w="13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662"/>
      </w:tblGrid>
      <w:tr w:rsidR="007C6584" w:rsidRPr="004900EE" w14:paraId="6CB2CC36" w14:textId="77777777" w:rsidTr="007C6584">
        <w:tc>
          <w:tcPr>
            <w:tcW w:w="6662" w:type="dxa"/>
            <w:tcBorders>
              <w:left w:val="nil"/>
              <w:right w:val="nil"/>
            </w:tcBorders>
            <w:shd w:val="clear" w:color="auto" w:fill="auto"/>
          </w:tcPr>
          <w:p w14:paraId="04347D2D" w14:textId="77777777" w:rsidR="007C6584" w:rsidRPr="000C2445" w:rsidRDefault="007C6584" w:rsidP="007C6584">
            <w:pPr>
              <w:jc w:val="center"/>
              <w:rPr>
                <w:rFonts w:ascii="Arial" w:hAnsi="Arial" w:cs="Arial"/>
                <w:sz w:val="20"/>
                <w:szCs w:val="20"/>
                <w:lang w:val="ro-RO"/>
              </w:rPr>
            </w:pPr>
            <w:proofErr w:type="spellStart"/>
            <w:r w:rsidRPr="004900EE">
              <w:rPr>
                <w:rFonts w:ascii="Arial" w:hAnsi="Arial" w:cs="Arial"/>
                <w:sz w:val="20"/>
                <w:szCs w:val="20"/>
              </w:rPr>
              <w:t>Tiraj</w:t>
            </w:r>
            <w:proofErr w:type="spellEnd"/>
            <w:r w:rsidRPr="004900EE">
              <w:rPr>
                <w:rFonts w:ascii="Arial" w:hAnsi="Arial" w:cs="Arial"/>
                <w:sz w:val="20"/>
                <w:szCs w:val="20"/>
              </w:rPr>
              <w:t xml:space="preserve"> 100 </w:t>
            </w:r>
            <w:proofErr w:type="spellStart"/>
            <w:r w:rsidRPr="004900EE">
              <w:rPr>
                <w:rFonts w:ascii="Arial" w:hAnsi="Arial" w:cs="Arial"/>
                <w:sz w:val="20"/>
                <w:szCs w:val="20"/>
              </w:rPr>
              <w:t>ex</w:t>
            </w:r>
            <w:proofErr w:type="spellEnd"/>
            <w:r w:rsidRPr="004900EE">
              <w:rPr>
                <w:rFonts w:ascii="Arial" w:hAnsi="Arial" w:cs="Arial"/>
                <w:sz w:val="20"/>
                <w:szCs w:val="20"/>
              </w:rPr>
              <w:t xml:space="preserve">. </w:t>
            </w:r>
            <w:proofErr w:type="spellStart"/>
            <w:r w:rsidRPr="004900EE">
              <w:rPr>
                <w:rFonts w:ascii="Arial" w:hAnsi="Arial" w:cs="Arial"/>
                <w:sz w:val="20"/>
                <w:szCs w:val="20"/>
              </w:rPr>
              <w:t>Comanda</w:t>
            </w:r>
            <w:proofErr w:type="spellEnd"/>
            <w:r w:rsidRPr="004900EE">
              <w:rPr>
                <w:rFonts w:ascii="Arial" w:hAnsi="Arial" w:cs="Arial"/>
                <w:sz w:val="20"/>
                <w:szCs w:val="20"/>
              </w:rPr>
              <w:t xml:space="preserve"> nr</w:t>
            </w:r>
            <w:r w:rsidR="000C2445">
              <w:rPr>
                <w:rFonts w:ascii="Arial" w:hAnsi="Arial" w:cs="Arial"/>
                <w:sz w:val="20"/>
                <w:szCs w:val="20"/>
                <w:lang w:val="ro-RO"/>
              </w:rPr>
              <w:t>.</w:t>
            </w:r>
          </w:p>
        </w:tc>
      </w:tr>
    </w:tbl>
    <w:p w14:paraId="22511B8B" w14:textId="77777777" w:rsidR="007C6584" w:rsidRPr="004900EE" w:rsidRDefault="007C6584" w:rsidP="007C6584">
      <w:pPr>
        <w:jc w:val="center"/>
        <w:rPr>
          <w:rFonts w:ascii="Arial" w:hAnsi="Arial" w:cs="Arial"/>
          <w:sz w:val="20"/>
          <w:szCs w:val="20"/>
        </w:rPr>
      </w:pPr>
    </w:p>
    <w:p w14:paraId="1C9A7AF1" w14:textId="77777777" w:rsidR="007C6584" w:rsidRPr="004900EE" w:rsidRDefault="007C6584" w:rsidP="007C6584">
      <w:pPr>
        <w:jc w:val="center"/>
        <w:rPr>
          <w:rFonts w:ascii="Arial" w:hAnsi="Arial" w:cs="Arial"/>
          <w:b/>
          <w:sz w:val="20"/>
          <w:szCs w:val="20"/>
          <w:lang w:val="fr-FR"/>
        </w:rPr>
      </w:pPr>
      <w:r w:rsidRPr="004900EE">
        <w:rPr>
          <w:rFonts w:ascii="Arial" w:hAnsi="Arial" w:cs="Arial"/>
          <w:b/>
          <w:sz w:val="20"/>
          <w:szCs w:val="20"/>
          <w:lang w:val="fr-FR"/>
        </w:rPr>
        <w:t>Tipărit ICȘC ”INCERCOM” Î.S.</w:t>
      </w:r>
    </w:p>
    <w:p w14:paraId="6D6B220D" w14:textId="77777777" w:rsidR="007C6584" w:rsidRPr="004900EE" w:rsidRDefault="007C6584" w:rsidP="007C6584">
      <w:pPr>
        <w:jc w:val="center"/>
        <w:rPr>
          <w:rFonts w:ascii="Arial" w:hAnsi="Arial" w:cs="Arial"/>
          <w:b/>
          <w:sz w:val="20"/>
          <w:szCs w:val="20"/>
        </w:rPr>
      </w:pPr>
      <w:proofErr w:type="spellStart"/>
      <w:r w:rsidRPr="004900EE">
        <w:rPr>
          <w:rFonts w:ascii="Arial" w:hAnsi="Arial" w:cs="Arial"/>
          <w:b/>
          <w:sz w:val="20"/>
          <w:szCs w:val="20"/>
        </w:rPr>
        <w:t>Str</w:t>
      </w:r>
      <w:proofErr w:type="spellEnd"/>
      <w:r w:rsidRPr="004900EE">
        <w:rPr>
          <w:rFonts w:ascii="Arial" w:hAnsi="Arial" w:cs="Arial"/>
          <w:b/>
          <w:sz w:val="20"/>
          <w:szCs w:val="20"/>
        </w:rPr>
        <w:t xml:space="preserve">. </w:t>
      </w:r>
      <w:proofErr w:type="spellStart"/>
      <w:r w:rsidRPr="004900EE">
        <w:rPr>
          <w:rFonts w:ascii="Arial" w:hAnsi="Arial" w:cs="Arial"/>
          <w:b/>
          <w:sz w:val="20"/>
          <w:szCs w:val="20"/>
        </w:rPr>
        <w:t>Independenței</w:t>
      </w:r>
      <w:proofErr w:type="spellEnd"/>
      <w:r w:rsidRPr="004900EE">
        <w:rPr>
          <w:rFonts w:ascii="Arial" w:hAnsi="Arial" w:cs="Arial"/>
          <w:b/>
          <w:sz w:val="20"/>
          <w:szCs w:val="20"/>
        </w:rPr>
        <w:t xml:space="preserve"> 6/1</w:t>
      </w:r>
    </w:p>
    <w:p w14:paraId="420636E5" w14:textId="77777777" w:rsidR="007C6584" w:rsidRPr="004900EE" w:rsidRDefault="007C6584" w:rsidP="007C6584">
      <w:pPr>
        <w:jc w:val="center"/>
        <w:rPr>
          <w:rFonts w:ascii="Arial" w:hAnsi="Arial" w:cs="Arial"/>
          <w:sz w:val="20"/>
          <w:szCs w:val="20"/>
        </w:rPr>
      </w:pPr>
      <w:r w:rsidRPr="004900EE">
        <w:rPr>
          <w:rFonts w:ascii="Arial" w:hAnsi="Arial" w:cs="Arial"/>
          <w:b/>
          <w:sz w:val="20"/>
          <w:szCs w:val="20"/>
        </w:rPr>
        <w:t>www.incercom.md</w:t>
      </w:r>
    </w:p>
    <w:p w14:paraId="0374D7DF" w14:textId="77777777" w:rsidR="00795225" w:rsidRPr="004900EE" w:rsidRDefault="00795225" w:rsidP="008225D4">
      <w:pPr>
        <w:jc w:val="both"/>
        <w:rPr>
          <w:rFonts w:ascii="Arial" w:hAnsi="Arial" w:cs="Arial"/>
          <w:sz w:val="20"/>
          <w:szCs w:val="20"/>
        </w:rPr>
      </w:pPr>
    </w:p>
    <w:sectPr w:rsidR="00795225" w:rsidRPr="004900EE" w:rsidSect="00B71C2B">
      <w:headerReference w:type="first" r:id="rId184"/>
      <w:footerReference w:type="first" r:id="rId185"/>
      <w:pgSz w:w="11907" w:h="16840" w:code="9"/>
      <w:pgMar w:top="1134" w:right="1134" w:bottom="1134" w:left="1701" w:header="720" w:footer="720" w:gutter="0"/>
      <w:pgNumType w:start="1"/>
      <w:cols w:space="720"/>
      <w:noEndnote/>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E4D0C8B" w14:textId="77777777" w:rsidR="004812DC" w:rsidRDefault="004812DC">
      <w:r>
        <w:separator/>
      </w:r>
    </w:p>
  </w:endnote>
  <w:endnote w:type="continuationSeparator" w:id="0">
    <w:p w14:paraId="561FBB70" w14:textId="77777777" w:rsidR="004812DC" w:rsidRDefault="004812D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Open Sans">
    <w:altName w:val="Times New Roman"/>
    <w:charset w:val="00"/>
    <w:family w:val="swiss"/>
    <w:pitch w:val="variable"/>
    <w:sig w:usb0="E00002EF" w:usb1="4000205B" w:usb2="00000028" w:usb3="00000000" w:csb0="0000019F" w:csb1="00000000"/>
  </w:font>
  <w:font w:name="Helvetica">
    <w:panose1 w:val="020B0604020202020204"/>
    <w:charset w:val="00"/>
    <w:family w:val="swiss"/>
    <w:pitch w:val="variable"/>
    <w:sig w:usb0="E0002EFF" w:usb1="C000785B" w:usb2="00000009" w:usb3="00000000" w:csb0="000001FF" w:csb1="00000000"/>
  </w:font>
  <w:font w:name="TimesNewRoman">
    <w:altName w:val="MS Gothic"/>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D4E2D6" w14:textId="77777777" w:rsidR="00844F95" w:rsidRPr="00F21939" w:rsidRDefault="00844F95" w:rsidP="00AB171C">
    <w:pPr>
      <w:pStyle w:val="a4"/>
      <w:jc w:val="center"/>
      <w:rPr>
        <w:rFonts w:ascii="Arial" w:hAnsi="Arial" w:cs="Arial"/>
      </w:rPr>
    </w:pPr>
    <w:r w:rsidRPr="00F21939">
      <w:rPr>
        <w:rFonts w:ascii="Arial" w:hAnsi="Arial" w:cs="Arial"/>
      </w:rPr>
      <w:fldChar w:fldCharType="begin"/>
    </w:r>
    <w:r w:rsidRPr="00F21939">
      <w:rPr>
        <w:rFonts w:ascii="Arial" w:hAnsi="Arial" w:cs="Arial"/>
      </w:rPr>
      <w:instrText xml:space="preserve"> PAGE   \* MERGEFORMAT </w:instrText>
    </w:r>
    <w:r w:rsidRPr="00F21939">
      <w:rPr>
        <w:rFonts w:ascii="Arial" w:hAnsi="Arial" w:cs="Arial"/>
      </w:rPr>
      <w:fldChar w:fldCharType="separate"/>
    </w:r>
    <w:r>
      <w:rPr>
        <w:rFonts w:ascii="Arial" w:hAnsi="Arial" w:cs="Arial"/>
        <w:noProof/>
      </w:rPr>
      <w:t>14</w:t>
    </w:r>
    <w:r w:rsidRPr="00F21939">
      <w:rPr>
        <w:rFonts w:ascii="Arial" w:hAnsi="Arial" w:cs="Arial"/>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7569DD" w14:textId="77777777" w:rsidR="00844F95" w:rsidRDefault="00844F95">
    <w:pPr>
      <w:pStyle w:val="a4"/>
      <w:jc w:val="center"/>
    </w:pPr>
    <w:r>
      <w:rPr>
        <w:lang w:val="ro-RO"/>
      </w:rPr>
      <w:fldChar w:fldCharType="begin"/>
    </w:r>
    <w:r>
      <w:instrText>PAGE   \* MERGEFORMAT</w:instrText>
    </w:r>
    <w:r>
      <w:rPr>
        <w:lang w:val="ro-RO"/>
      </w:rPr>
      <w:fldChar w:fldCharType="separate"/>
    </w:r>
    <w:r w:rsidRPr="00604C81">
      <w:rPr>
        <w:noProof/>
      </w:rPr>
      <w:t>II</w:t>
    </w:r>
    <w:r>
      <w:rPr>
        <w:noProof/>
      </w:rPr>
      <w:fldChar w:fldCharType="end"/>
    </w:r>
  </w:p>
  <w:p w14:paraId="116B4CEE" w14:textId="77777777" w:rsidR="00844F95" w:rsidRDefault="00844F95">
    <w:pPr>
      <w:pStyle w:val="a4"/>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71288086"/>
      <w:docPartObj>
        <w:docPartGallery w:val="Page Numbers (Bottom of Page)"/>
        <w:docPartUnique/>
      </w:docPartObj>
    </w:sdtPr>
    <w:sdtEndPr>
      <w:rPr>
        <w:rFonts w:ascii="Arial" w:hAnsi="Arial" w:cs="Arial"/>
      </w:rPr>
    </w:sdtEndPr>
    <w:sdtContent>
      <w:p w14:paraId="45CDD11D" w14:textId="30CDFE5B" w:rsidR="00844F95" w:rsidRPr="00B71C2B" w:rsidRDefault="00000000">
        <w:pPr>
          <w:pStyle w:val="a4"/>
          <w:jc w:val="center"/>
          <w:rPr>
            <w:rFonts w:ascii="Arial" w:hAnsi="Arial" w:cs="Arial"/>
          </w:rPr>
        </w:pP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09327184"/>
      <w:docPartObj>
        <w:docPartGallery w:val="Page Numbers (Bottom of Page)"/>
        <w:docPartUnique/>
      </w:docPartObj>
    </w:sdtPr>
    <w:sdtEndPr>
      <w:rPr>
        <w:rFonts w:ascii="Arial" w:hAnsi="Arial" w:cs="Arial"/>
      </w:rPr>
    </w:sdtEndPr>
    <w:sdtContent>
      <w:p w14:paraId="2DA40372" w14:textId="77777777" w:rsidR="00844F95" w:rsidRPr="007C6584" w:rsidRDefault="00844F95">
        <w:pPr>
          <w:pStyle w:val="a4"/>
          <w:jc w:val="center"/>
          <w:rPr>
            <w:rFonts w:ascii="Arial" w:hAnsi="Arial" w:cs="Arial"/>
          </w:rPr>
        </w:pPr>
        <w:r w:rsidRPr="007C6584">
          <w:rPr>
            <w:rFonts w:ascii="Arial" w:hAnsi="Arial" w:cs="Arial"/>
          </w:rPr>
          <w:fldChar w:fldCharType="begin"/>
        </w:r>
        <w:r w:rsidRPr="007C6584">
          <w:rPr>
            <w:rFonts w:ascii="Arial" w:hAnsi="Arial" w:cs="Arial"/>
          </w:rPr>
          <w:instrText>PAGE   \* MERGEFORMAT</w:instrText>
        </w:r>
        <w:r w:rsidRPr="007C6584">
          <w:rPr>
            <w:rFonts w:ascii="Arial" w:hAnsi="Arial" w:cs="Arial"/>
          </w:rPr>
          <w:fldChar w:fldCharType="separate"/>
        </w:r>
        <w:r>
          <w:rPr>
            <w:rFonts w:ascii="Arial" w:hAnsi="Arial" w:cs="Arial"/>
            <w:noProof/>
          </w:rPr>
          <w:t>48</w:t>
        </w:r>
        <w:r w:rsidRPr="007C6584">
          <w:rPr>
            <w:rFonts w:ascii="Arial" w:hAnsi="Arial" w:cs="Arial"/>
          </w:rP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41AEF2" w14:textId="77777777" w:rsidR="00A4316B" w:rsidRDefault="00A4316B" w:rsidP="00A4316B">
    <w:pPr>
      <w:pStyle w:val="a4"/>
      <w:jc w:val="center"/>
    </w:pPr>
  </w:p>
  <w:sdt>
    <w:sdtPr>
      <w:id w:val="1662886152"/>
      <w:docPartObj>
        <w:docPartGallery w:val="Page Numbers (Bottom of Page)"/>
        <w:docPartUnique/>
      </w:docPartObj>
    </w:sdtPr>
    <w:sdtEndPr>
      <w:rPr>
        <w:rFonts w:ascii="Arial" w:hAnsi="Arial" w:cs="Arial"/>
      </w:rPr>
    </w:sdtEndPr>
    <w:sdtContent>
      <w:p w14:paraId="1028B940" w14:textId="055782CD" w:rsidR="00A4316B" w:rsidRPr="00B71C2B" w:rsidRDefault="00A4316B" w:rsidP="00A4316B">
        <w:pPr>
          <w:pStyle w:val="a4"/>
          <w:jc w:val="center"/>
          <w:rPr>
            <w:rFonts w:ascii="Arial" w:hAnsi="Arial" w:cs="Arial"/>
          </w:rPr>
        </w:pPr>
        <w:r w:rsidRPr="00B71C2B">
          <w:rPr>
            <w:rFonts w:ascii="Arial" w:hAnsi="Arial" w:cs="Arial"/>
          </w:rPr>
          <w:fldChar w:fldCharType="begin"/>
        </w:r>
        <w:r w:rsidRPr="00B71C2B">
          <w:rPr>
            <w:rFonts w:ascii="Arial" w:hAnsi="Arial" w:cs="Arial"/>
          </w:rPr>
          <w:instrText>PAGE   \* MERGEFORMAT</w:instrText>
        </w:r>
        <w:r w:rsidRPr="00B71C2B">
          <w:rPr>
            <w:rFonts w:ascii="Arial" w:hAnsi="Arial" w:cs="Arial"/>
          </w:rPr>
          <w:fldChar w:fldCharType="separate"/>
        </w:r>
        <w:r>
          <w:rPr>
            <w:rFonts w:ascii="Arial" w:hAnsi="Arial" w:cs="Arial"/>
          </w:rPr>
          <w:t>II</w:t>
        </w:r>
        <w:r w:rsidRPr="00B71C2B">
          <w:rPr>
            <w:rFonts w:ascii="Arial" w:hAnsi="Arial" w:cs="Arial"/>
          </w:rP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11344039"/>
      <w:docPartObj>
        <w:docPartGallery w:val="Page Numbers (Bottom of Page)"/>
        <w:docPartUnique/>
      </w:docPartObj>
    </w:sdtPr>
    <w:sdtEndPr>
      <w:rPr>
        <w:rFonts w:ascii="Arial" w:hAnsi="Arial" w:cs="Arial"/>
      </w:rPr>
    </w:sdtEndPr>
    <w:sdtContent>
      <w:p w14:paraId="3BB1D891" w14:textId="77777777" w:rsidR="00A4316B" w:rsidRPr="00B71C2B" w:rsidRDefault="00A4316B">
        <w:pPr>
          <w:pStyle w:val="a4"/>
          <w:jc w:val="center"/>
          <w:rPr>
            <w:rFonts w:ascii="Arial" w:hAnsi="Arial" w:cs="Arial"/>
          </w:rPr>
        </w:pPr>
        <w:r w:rsidRPr="00B71C2B">
          <w:rPr>
            <w:rFonts w:ascii="Arial" w:hAnsi="Arial" w:cs="Arial"/>
          </w:rPr>
          <w:fldChar w:fldCharType="begin"/>
        </w:r>
        <w:r w:rsidRPr="00B71C2B">
          <w:rPr>
            <w:rFonts w:ascii="Arial" w:hAnsi="Arial" w:cs="Arial"/>
          </w:rPr>
          <w:instrText>PAGE   \* MERGEFORMAT</w:instrText>
        </w:r>
        <w:r w:rsidRPr="00B71C2B">
          <w:rPr>
            <w:rFonts w:ascii="Arial" w:hAnsi="Arial" w:cs="Arial"/>
          </w:rPr>
          <w:fldChar w:fldCharType="separate"/>
        </w:r>
        <w:r>
          <w:rPr>
            <w:rFonts w:ascii="Arial" w:hAnsi="Arial" w:cs="Arial"/>
            <w:noProof/>
          </w:rPr>
          <w:t>2</w:t>
        </w:r>
        <w:r w:rsidRPr="00B71C2B">
          <w:rPr>
            <w:rFonts w:ascii="Arial" w:hAnsi="Arial" w:cs="Arial"/>
          </w:rPr>
          <w:fldChar w:fldCharType="end"/>
        </w:r>
      </w:p>
    </w:sdtContent>
  </w:sdt>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01259762"/>
      <w:docPartObj>
        <w:docPartGallery w:val="Page Numbers (Bottom of Page)"/>
        <w:docPartUnique/>
      </w:docPartObj>
    </w:sdtPr>
    <w:sdtEndPr>
      <w:rPr>
        <w:rFonts w:ascii="Arial" w:hAnsi="Arial" w:cs="Arial"/>
      </w:rPr>
    </w:sdtEndPr>
    <w:sdtContent>
      <w:p w14:paraId="0E404CA6" w14:textId="77777777" w:rsidR="00844F95" w:rsidRPr="007C6584" w:rsidRDefault="00844F95">
        <w:pPr>
          <w:pStyle w:val="a4"/>
          <w:jc w:val="center"/>
          <w:rPr>
            <w:rFonts w:ascii="Arial" w:hAnsi="Arial" w:cs="Arial"/>
          </w:rPr>
        </w:pPr>
        <w:r w:rsidRPr="007C6584">
          <w:rPr>
            <w:rFonts w:ascii="Arial" w:hAnsi="Arial" w:cs="Arial"/>
          </w:rPr>
          <w:fldChar w:fldCharType="begin"/>
        </w:r>
        <w:r w:rsidRPr="007C6584">
          <w:rPr>
            <w:rFonts w:ascii="Arial" w:hAnsi="Arial" w:cs="Arial"/>
          </w:rPr>
          <w:instrText>PAGE   \* MERGEFORMAT</w:instrText>
        </w:r>
        <w:r w:rsidRPr="007C6584">
          <w:rPr>
            <w:rFonts w:ascii="Arial" w:hAnsi="Arial" w:cs="Arial"/>
          </w:rPr>
          <w:fldChar w:fldCharType="separate"/>
        </w:r>
        <w:r>
          <w:rPr>
            <w:rFonts w:ascii="Arial" w:hAnsi="Arial" w:cs="Arial"/>
            <w:noProof/>
          </w:rPr>
          <w:t>49</w:t>
        </w:r>
        <w:r w:rsidRPr="007C6584">
          <w:rPr>
            <w:rFonts w:ascii="Arial" w:hAnsi="Arial" w:cs="Arial"/>
          </w:rPr>
          <w:fldChar w:fldCharType="end"/>
        </w:r>
      </w:p>
    </w:sdtContent>
  </w:sdt>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E3EEC5" w14:textId="77777777" w:rsidR="00844F95" w:rsidRPr="00B71C2B" w:rsidRDefault="00844F95">
    <w:pPr>
      <w:pStyle w:val="a4"/>
      <w:jc w:val="center"/>
      <w:rPr>
        <w:rFonts w:ascii="Arial" w:hAnsi="Arial" w:cs="Arial"/>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581A721" w14:textId="77777777" w:rsidR="004812DC" w:rsidRDefault="004812DC">
      <w:r>
        <w:separator/>
      </w:r>
    </w:p>
  </w:footnote>
  <w:footnote w:type="continuationSeparator" w:id="0">
    <w:p w14:paraId="69AE4B3F" w14:textId="77777777" w:rsidR="004812DC" w:rsidRDefault="004812D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3C53BE" w14:textId="03E6D563" w:rsidR="00844F95" w:rsidRPr="001021A3" w:rsidRDefault="00844F95" w:rsidP="00AB171C">
    <w:pPr>
      <w:pStyle w:val="a7"/>
      <w:jc w:val="center"/>
      <w:rPr>
        <w:rFonts w:ascii="Arial" w:hAnsi="Arial" w:cs="Arial"/>
      </w:rPr>
    </w:pPr>
    <w:r w:rsidRPr="00B71C2B">
      <w:rPr>
        <w:rFonts w:ascii="Arial" w:hAnsi="Arial" w:cs="Arial"/>
        <w:lang w:val="ro-RO"/>
      </w:rPr>
      <w:t>CP D.02.</w:t>
    </w:r>
    <w:r w:rsidR="001021A3" w:rsidRPr="001021A3">
      <w:rPr>
        <w:rFonts w:ascii="Arial" w:hAnsi="Arial" w:cs="Arial"/>
        <w:color w:val="FF0000"/>
      </w:rPr>
      <w:t>ХХ</w:t>
    </w:r>
    <w:r w:rsidRPr="00B71C2B">
      <w:rPr>
        <w:rFonts w:ascii="Arial" w:hAnsi="Arial" w:cs="Arial"/>
        <w:lang w:val="ro-RO"/>
      </w:rPr>
      <w:t>:202</w:t>
    </w:r>
    <w:r w:rsidR="001021A3">
      <w:rPr>
        <w:rFonts w:ascii="Arial" w:hAnsi="Arial" w:cs="Arial"/>
      </w:rPr>
      <w:t>3</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C63720" w14:textId="2D9CB7AF" w:rsidR="00844F95" w:rsidRPr="00B71C2B" w:rsidRDefault="00844F95" w:rsidP="00AB171C">
    <w:pPr>
      <w:pStyle w:val="a7"/>
      <w:jc w:val="center"/>
      <w:rPr>
        <w:rFonts w:ascii="Arial" w:hAnsi="Arial" w:cs="Arial"/>
        <w:lang w:val="ro-RO"/>
      </w:rPr>
    </w:pPr>
    <w:r w:rsidRPr="001C24F0">
      <w:rPr>
        <w:rFonts w:ascii="Arial" w:hAnsi="Arial" w:cs="Arial"/>
      </w:rPr>
      <w:t>CP D.02.</w:t>
    </w:r>
    <w:r w:rsidR="00A4316B">
      <w:rPr>
        <w:rFonts w:ascii="Arial" w:hAnsi="Arial" w:cs="Arial"/>
        <w:color w:val="FF0000"/>
        <w:lang w:val="ro-RO"/>
      </w:rPr>
      <w:t>XX</w:t>
    </w:r>
    <w:r w:rsidRPr="001C24F0">
      <w:rPr>
        <w:rFonts w:ascii="Arial" w:hAnsi="Arial" w:cs="Arial"/>
      </w:rPr>
      <w:t>:20</w:t>
    </w:r>
    <w:r>
      <w:rPr>
        <w:rFonts w:ascii="Arial" w:hAnsi="Arial" w:cs="Arial"/>
        <w:lang w:val="ro-RO"/>
      </w:rPr>
      <w:t>2</w:t>
    </w:r>
    <w:r w:rsidR="00A4316B">
      <w:rPr>
        <w:rFonts w:ascii="Arial" w:hAnsi="Arial" w:cs="Arial"/>
        <w:lang w:val="ro-RO"/>
      </w:rPr>
      <w:t>3</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7B4973" w14:textId="797F379B" w:rsidR="00646331" w:rsidRPr="009B2E6C" w:rsidRDefault="00646331" w:rsidP="00646331">
    <w:pPr>
      <w:pStyle w:val="a7"/>
      <w:jc w:val="right"/>
      <w:rPr>
        <w:lang w:val="en-US"/>
      </w:rPr>
    </w:pPr>
    <w:r w:rsidRPr="00646331">
      <w:rPr>
        <w:rFonts w:ascii="Arial" w:hAnsi="Arial" w:cs="Arial"/>
        <w:b/>
        <w:bCs/>
        <w:lang w:val="en-US"/>
      </w:rPr>
      <w:t xml:space="preserve">                                      Et. I</w:t>
    </w:r>
    <w:r>
      <w:rPr>
        <w:rFonts w:ascii="Arial" w:hAnsi="Arial" w:cs="Arial"/>
        <w:b/>
        <w:bCs/>
        <w:lang w:val="en-US"/>
      </w:rPr>
      <w:t>I</w:t>
    </w:r>
    <w:r w:rsidRPr="00646331">
      <w:rPr>
        <w:rFonts w:ascii="Arial" w:hAnsi="Arial" w:cs="Arial"/>
        <w:b/>
        <w:bCs/>
        <w:lang w:val="en-US"/>
      </w:rPr>
      <w:t xml:space="preserve">I </w:t>
    </w:r>
    <w:proofErr w:type="spellStart"/>
    <w:r w:rsidRPr="00646331">
      <w:rPr>
        <w:rFonts w:ascii="Arial" w:hAnsi="Arial" w:cs="Arial"/>
        <w:b/>
        <w:bCs/>
        <w:lang w:val="en-US"/>
      </w:rPr>
      <w:t>Proiect</w:t>
    </w:r>
    <w:proofErr w:type="spellEnd"/>
    <w:r w:rsidRPr="00646331">
      <w:rPr>
        <w:rFonts w:ascii="Arial" w:hAnsi="Arial" w:cs="Arial"/>
        <w:b/>
        <w:bCs/>
        <w:lang w:val="en-US"/>
      </w:rPr>
      <w:t xml:space="preserve"> </w:t>
    </w:r>
    <w:proofErr w:type="spellStart"/>
    <w:r w:rsidRPr="00646331">
      <w:rPr>
        <w:rFonts w:ascii="Arial" w:hAnsi="Arial" w:cs="Arial"/>
        <w:b/>
        <w:bCs/>
        <w:lang w:val="en-US"/>
      </w:rPr>
      <w:t>pentru</w:t>
    </w:r>
    <w:proofErr w:type="spellEnd"/>
    <w:r w:rsidRPr="00646331">
      <w:rPr>
        <w:rFonts w:ascii="Arial" w:hAnsi="Arial" w:cs="Arial"/>
        <w:b/>
        <w:bCs/>
        <w:lang w:val="en-US"/>
      </w:rPr>
      <w:t xml:space="preserve"> </w:t>
    </w:r>
    <w:proofErr w:type="spellStart"/>
    <w:r>
      <w:rPr>
        <w:rFonts w:ascii="Arial" w:hAnsi="Arial" w:cs="Arial"/>
        <w:b/>
        <w:bCs/>
        <w:lang w:val="en-US"/>
      </w:rPr>
      <w:t>anchetă</w:t>
    </w:r>
    <w:proofErr w:type="spellEnd"/>
    <w:r>
      <w:rPr>
        <w:rFonts w:ascii="Arial" w:hAnsi="Arial" w:cs="Arial"/>
        <w:b/>
        <w:bCs/>
        <w:lang w:val="en-US"/>
      </w:rPr>
      <w:t xml:space="preserve"> </w:t>
    </w:r>
    <w:proofErr w:type="spellStart"/>
    <w:r>
      <w:rPr>
        <w:rFonts w:ascii="Arial" w:hAnsi="Arial" w:cs="Arial"/>
        <w:b/>
        <w:bCs/>
        <w:lang w:val="en-US"/>
      </w:rPr>
      <w:t>publică</w:t>
    </w:r>
    <w:proofErr w:type="spellEnd"/>
    <w:r w:rsidRPr="00646331">
      <w:rPr>
        <w:rFonts w:ascii="Arial" w:hAnsi="Arial" w:cs="Arial"/>
        <w:b/>
        <w:bCs/>
        <w:lang w:val="en-US"/>
      </w:rPr>
      <w:t xml:space="preserve">, </w:t>
    </w:r>
    <w:r w:rsidRPr="00646331">
      <w:rPr>
        <w:rFonts w:ascii="Arial" w:hAnsi="Arial" w:cs="Arial"/>
        <w:b/>
        <w:bCs/>
        <w:lang w:val="en-US"/>
      </w:rPr>
      <w:br/>
      <w:t xml:space="preserve">                    contract nr. </w:t>
    </w:r>
    <w:r w:rsidRPr="00646331">
      <w:rPr>
        <w:rFonts w:ascii="Arial" w:hAnsi="Arial" w:cs="Arial"/>
        <w:b/>
        <w:spacing w:val="-4"/>
        <w:lang w:val="en-US"/>
      </w:rPr>
      <w:t xml:space="preserve">06-15/491 din 08 </w:t>
    </w:r>
    <w:proofErr w:type="spellStart"/>
    <w:r w:rsidRPr="00646331">
      <w:rPr>
        <w:rFonts w:ascii="Arial" w:hAnsi="Arial" w:cs="Arial"/>
        <w:b/>
        <w:spacing w:val="-4"/>
        <w:lang w:val="en-US"/>
      </w:rPr>
      <w:t>decembrie</w:t>
    </w:r>
    <w:proofErr w:type="spellEnd"/>
    <w:r w:rsidRPr="00646331">
      <w:rPr>
        <w:rFonts w:ascii="Arial" w:hAnsi="Arial" w:cs="Arial"/>
        <w:b/>
        <w:spacing w:val="-4"/>
        <w:lang w:val="en-US"/>
      </w:rPr>
      <w:t xml:space="preserve"> 2020, </w:t>
    </w:r>
    <w:r w:rsidRPr="00646331">
      <w:rPr>
        <w:rFonts w:ascii="Arial" w:hAnsi="Arial" w:cs="Arial"/>
        <w:b/>
        <w:color w:val="000000"/>
        <w:spacing w:val="-4"/>
        <w:lang w:val="en-US"/>
      </w:rPr>
      <w:t xml:space="preserve">Lot </w:t>
    </w:r>
    <w:r>
      <w:rPr>
        <w:rFonts w:ascii="Arial" w:hAnsi="Arial" w:cs="Arial"/>
        <w:b/>
        <w:color w:val="000000"/>
        <w:spacing w:val="-4"/>
        <w:lang w:val="en-US"/>
      </w:rPr>
      <w:t>11</w:t>
    </w:r>
  </w:p>
  <w:p w14:paraId="06A7765C" w14:textId="77777777" w:rsidR="00646331" w:rsidRPr="00646331" w:rsidRDefault="00646331">
    <w:pPr>
      <w:pStyle w:val="a7"/>
      <w:rPr>
        <w:lang w:val="en-US"/>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3B0A68" w14:textId="38640E47" w:rsidR="00844F95" w:rsidRPr="00A4316B" w:rsidRDefault="00844F95" w:rsidP="00B71C2B">
    <w:pPr>
      <w:pStyle w:val="a7"/>
      <w:jc w:val="center"/>
    </w:pPr>
    <w:r w:rsidRPr="001C24F0">
      <w:rPr>
        <w:rFonts w:ascii="Arial" w:hAnsi="Arial" w:cs="Arial"/>
      </w:rPr>
      <w:t>CP D.02.</w:t>
    </w:r>
    <w:r w:rsidR="00A4316B">
      <w:rPr>
        <w:rFonts w:ascii="Arial" w:hAnsi="Arial" w:cs="Arial"/>
        <w:color w:val="FF0000"/>
      </w:rPr>
      <w:t>ХХ</w:t>
    </w:r>
    <w:r w:rsidRPr="001C24F0">
      <w:rPr>
        <w:rFonts w:ascii="Arial" w:hAnsi="Arial" w:cs="Arial"/>
      </w:rPr>
      <w:t>:20</w:t>
    </w:r>
    <w:r>
      <w:rPr>
        <w:rFonts w:ascii="Arial" w:hAnsi="Arial" w:cs="Arial"/>
        <w:lang w:val="ro-RO"/>
      </w:rPr>
      <w:t>2</w:t>
    </w:r>
    <w:r w:rsidR="00A4316B">
      <w:rPr>
        <w:rFonts w:ascii="Arial" w:hAnsi="Arial" w:cs="Arial"/>
      </w:rPr>
      <w:t>3</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F0EA66" w14:textId="034CD8AF" w:rsidR="00844F95" w:rsidRPr="001021A3" w:rsidRDefault="00844F95" w:rsidP="007C6584">
    <w:pPr>
      <w:pStyle w:val="a7"/>
      <w:jc w:val="center"/>
      <w:rPr>
        <w:rFonts w:ascii="Arial" w:hAnsi="Arial" w:cs="Arial"/>
      </w:rPr>
    </w:pPr>
    <w:r w:rsidRPr="007C6584">
      <w:rPr>
        <w:rFonts w:ascii="Arial" w:hAnsi="Arial" w:cs="Arial"/>
      </w:rPr>
      <w:t>CP D.02.</w:t>
    </w:r>
    <w:r w:rsidR="001021A3" w:rsidRPr="001021A3">
      <w:rPr>
        <w:rFonts w:ascii="Arial" w:hAnsi="Arial" w:cs="Arial"/>
        <w:color w:val="FF0000"/>
      </w:rPr>
      <w:t>ХХ</w:t>
    </w:r>
    <w:r w:rsidRPr="007C6584">
      <w:rPr>
        <w:rFonts w:ascii="Arial" w:hAnsi="Arial" w:cs="Arial"/>
      </w:rPr>
      <w:t>:20</w:t>
    </w:r>
    <w:r w:rsidRPr="007C6584">
      <w:rPr>
        <w:rFonts w:ascii="Arial" w:hAnsi="Arial" w:cs="Arial"/>
        <w:lang w:val="ro-RO"/>
      </w:rPr>
      <w:t>2</w:t>
    </w:r>
    <w:r w:rsidR="001021A3">
      <w:rPr>
        <w:rFonts w:ascii="Arial" w:hAnsi="Arial" w:cs="Arial"/>
      </w:rPr>
      <w:t>3</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1D9C17" w14:textId="77777777" w:rsidR="00844F95" w:rsidRPr="007C6584" w:rsidRDefault="00844F95" w:rsidP="007C6584">
    <w:pPr>
      <w:pStyle w:val="a7"/>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A67E38"/>
    <w:multiLevelType w:val="hybridMultilevel"/>
    <w:tmpl w:val="66C40B12"/>
    <w:lvl w:ilvl="0" w:tplc="04190017">
      <w:start w:val="1"/>
      <w:numFmt w:val="lowerLetter"/>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 w15:restartNumberingAfterBreak="0">
    <w:nsid w:val="0DFD5DA9"/>
    <w:multiLevelType w:val="hybridMultilevel"/>
    <w:tmpl w:val="B7F02128"/>
    <w:lvl w:ilvl="0" w:tplc="D5AA8C24">
      <w:start w:val="11"/>
      <w:numFmt w:val="decimal"/>
      <w:lvlText w:val="%1."/>
      <w:lvlJc w:val="left"/>
      <w:pPr>
        <w:tabs>
          <w:tab w:val="num" w:pos="1530"/>
        </w:tabs>
        <w:ind w:left="1530" w:hanging="45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 w15:restartNumberingAfterBreak="0">
    <w:nsid w:val="2019250E"/>
    <w:multiLevelType w:val="singleLevel"/>
    <w:tmpl w:val="96C2F8E0"/>
    <w:lvl w:ilvl="0">
      <w:start w:val="2"/>
      <w:numFmt w:val="decimal"/>
      <w:lvlText w:val="%1."/>
      <w:legacy w:legacy="1" w:legacySpace="0" w:legacyIndent="240"/>
      <w:lvlJc w:val="left"/>
      <w:rPr>
        <w:rFonts w:ascii="Times New Roman" w:hAnsi="Times New Roman" w:cs="Times New Roman" w:hint="default"/>
      </w:rPr>
    </w:lvl>
  </w:abstractNum>
  <w:abstractNum w:abstractNumId="3" w15:restartNumberingAfterBreak="0">
    <w:nsid w:val="2D9439B4"/>
    <w:multiLevelType w:val="singleLevel"/>
    <w:tmpl w:val="C7245766"/>
    <w:lvl w:ilvl="0">
      <w:start w:val="4"/>
      <w:numFmt w:val="decimal"/>
      <w:lvlText w:val="%1."/>
      <w:legacy w:legacy="1" w:legacySpace="0" w:legacyIndent="240"/>
      <w:lvlJc w:val="left"/>
      <w:rPr>
        <w:rFonts w:ascii="Times New Roman" w:hAnsi="Times New Roman" w:cs="Times New Roman" w:hint="default"/>
      </w:rPr>
    </w:lvl>
  </w:abstractNum>
  <w:abstractNum w:abstractNumId="4" w15:restartNumberingAfterBreak="0">
    <w:nsid w:val="33C00E1D"/>
    <w:multiLevelType w:val="singleLevel"/>
    <w:tmpl w:val="32AAF41E"/>
    <w:lvl w:ilvl="0">
      <w:start w:val="7"/>
      <w:numFmt w:val="decimal"/>
      <w:lvlText w:val="%1."/>
      <w:legacy w:legacy="1" w:legacySpace="0" w:legacyIndent="235"/>
      <w:lvlJc w:val="left"/>
      <w:rPr>
        <w:rFonts w:ascii="Times New Roman" w:hAnsi="Times New Roman" w:cs="Times New Roman" w:hint="default"/>
      </w:rPr>
    </w:lvl>
  </w:abstractNum>
  <w:abstractNum w:abstractNumId="5" w15:restartNumberingAfterBreak="0">
    <w:nsid w:val="3EF87654"/>
    <w:multiLevelType w:val="multilevel"/>
    <w:tmpl w:val="66F66DB4"/>
    <w:lvl w:ilvl="0">
      <w:start w:val="1"/>
      <w:numFmt w:val="decimal"/>
      <w:lvlText w:val="%1."/>
      <w:lvlJc w:val="left"/>
      <w:pPr>
        <w:tabs>
          <w:tab w:val="num" w:pos="435"/>
        </w:tabs>
        <w:ind w:left="435" w:hanging="435"/>
      </w:pPr>
      <w:rPr>
        <w:rFonts w:hint="default"/>
      </w:rPr>
    </w:lvl>
    <w:lvl w:ilvl="1">
      <w:start w:val="2"/>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6" w15:restartNumberingAfterBreak="0">
    <w:nsid w:val="4734485B"/>
    <w:multiLevelType w:val="multilevel"/>
    <w:tmpl w:val="3044F348"/>
    <w:lvl w:ilvl="0">
      <w:start w:val="1"/>
      <w:numFmt w:val="bullet"/>
      <w:lvlText w:val="-"/>
      <w:lvlJc w:val="left"/>
      <w:rPr>
        <w:rFonts w:ascii="Arial" w:eastAsia="Arial" w:hAnsi="Arial" w:cs="Arial"/>
        <w:b w:val="0"/>
        <w:bCs w:val="0"/>
        <w:i w:val="0"/>
        <w:iCs w:val="0"/>
        <w:smallCaps w:val="0"/>
        <w:strike w:val="0"/>
        <w:color w:val="373737"/>
        <w:spacing w:val="0"/>
        <w:w w:val="100"/>
        <w:position w:val="0"/>
        <w:sz w:val="18"/>
        <w:szCs w:val="18"/>
        <w:u w:val="none"/>
        <w:shd w:val="clear" w:color="auto" w:fill="auto"/>
        <w:lang w:val="ro-RO" w:eastAsia="ro-RO" w:bidi="ro-R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15:restartNumberingAfterBreak="0">
    <w:nsid w:val="49D53D1F"/>
    <w:multiLevelType w:val="hybridMultilevel"/>
    <w:tmpl w:val="69926212"/>
    <w:lvl w:ilvl="0" w:tplc="33DE22F4">
      <w:numFmt w:val="bullet"/>
      <w:lvlText w:val="-"/>
      <w:lvlJc w:val="left"/>
      <w:pPr>
        <w:tabs>
          <w:tab w:val="num" w:pos="660"/>
        </w:tabs>
        <w:ind w:left="660" w:hanging="360"/>
      </w:pPr>
      <w:rPr>
        <w:rFonts w:ascii="Times New Roman" w:eastAsia="Times New Roman" w:hAnsi="Times New Roman" w:cs="Times New Roman" w:hint="default"/>
      </w:rPr>
    </w:lvl>
    <w:lvl w:ilvl="1" w:tplc="04190003" w:tentative="1">
      <w:start w:val="1"/>
      <w:numFmt w:val="bullet"/>
      <w:lvlText w:val="o"/>
      <w:lvlJc w:val="left"/>
      <w:pPr>
        <w:tabs>
          <w:tab w:val="num" w:pos="1380"/>
        </w:tabs>
        <w:ind w:left="1380" w:hanging="360"/>
      </w:pPr>
      <w:rPr>
        <w:rFonts w:ascii="Courier New" w:hAnsi="Courier New" w:cs="Courier New" w:hint="default"/>
      </w:rPr>
    </w:lvl>
    <w:lvl w:ilvl="2" w:tplc="04190005" w:tentative="1">
      <w:start w:val="1"/>
      <w:numFmt w:val="bullet"/>
      <w:lvlText w:val=""/>
      <w:lvlJc w:val="left"/>
      <w:pPr>
        <w:tabs>
          <w:tab w:val="num" w:pos="2100"/>
        </w:tabs>
        <w:ind w:left="2100" w:hanging="360"/>
      </w:pPr>
      <w:rPr>
        <w:rFonts w:ascii="Wingdings" w:hAnsi="Wingdings" w:hint="default"/>
      </w:rPr>
    </w:lvl>
    <w:lvl w:ilvl="3" w:tplc="04190001" w:tentative="1">
      <w:start w:val="1"/>
      <w:numFmt w:val="bullet"/>
      <w:lvlText w:val=""/>
      <w:lvlJc w:val="left"/>
      <w:pPr>
        <w:tabs>
          <w:tab w:val="num" w:pos="2820"/>
        </w:tabs>
        <w:ind w:left="2820" w:hanging="360"/>
      </w:pPr>
      <w:rPr>
        <w:rFonts w:ascii="Symbol" w:hAnsi="Symbol" w:hint="default"/>
      </w:rPr>
    </w:lvl>
    <w:lvl w:ilvl="4" w:tplc="04190003" w:tentative="1">
      <w:start w:val="1"/>
      <w:numFmt w:val="bullet"/>
      <w:lvlText w:val="o"/>
      <w:lvlJc w:val="left"/>
      <w:pPr>
        <w:tabs>
          <w:tab w:val="num" w:pos="3540"/>
        </w:tabs>
        <w:ind w:left="3540" w:hanging="360"/>
      </w:pPr>
      <w:rPr>
        <w:rFonts w:ascii="Courier New" w:hAnsi="Courier New" w:cs="Courier New" w:hint="default"/>
      </w:rPr>
    </w:lvl>
    <w:lvl w:ilvl="5" w:tplc="04190005" w:tentative="1">
      <w:start w:val="1"/>
      <w:numFmt w:val="bullet"/>
      <w:lvlText w:val=""/>
      <w:lvlJc w:val="left"/>
      <w:pPr>
        <w:tabs>
          <w:tab w:val="num" w:pos="4260"/>
        </w:tabs>
        <w:ind w:left="4260" w:hanging="360"/>
      </w:pPr>
      <w:rPr>
        <w:rFonts w:ascii="Wingdings" w:hAnsi="Wingdings" w:hint="default"/>
      </w:rPr>
    </w:lvl>
    <w:lvl w:ilvl="6" w:tplc="04190001" w:tentative="1">
      <w:start w:val="1"/>
      <w:numFmt w:val="bullet"/>
      <w:lvlText w:val=""/>
      <w:lvlJc w:val="left"/>
      <w:pPr>
        <w:tabs>
          <w:tab w:val="num" w:pos="4980"/>
        </w:tabs>
        <w:ind w:left="4980" w:hanging="360"/>
      </w:pPr>
      <w:rPr>
        <w:rFonts w:ascii="Symbol" w:hAnsi="Symbol" w:hint="default"/>
      </w:rPr>
    </w:lvl>
    <w:lvl w:ilvl="7" w:tplc="04190003" w:tentative="1">
      <w:start w:val="1"/>
      <w:numFmt w:val="bullet"/>
      <w:lvlText w:val="o"/>
      <w:lvlJc w:val="left"/>
      <w:pPr>
        <w:tabs>
          <w:tab w:val="num" w:pos="5700"/>
        </w:tabs>
        <w:ind w:left="5700" w:hanging="360"/>
      </w:pPr>
      <w:rPr>
        <w:rFonts w:ascii="Courier New" w:hAnsi="Courier New" w:cs="Courier New" w:hint="default"/>
      </w:rPr>
    </w:lvl>
    <w:lvl w:ilvl="8" w:tplc="04190005" w:tentative="1">
      <w:start w:val="1"/>
      <w:numFmt w:val="bullet"/>
      <w:lvlText w:val=""/>
      <w:lvlJc w:val="left"/>
      <w:pPr>
        <w:tabs>
          <w:tab w:val="num" w:pos="6420"/>
        </w:tabs>
        <w:ind w:left="6420" w:hanging="360"/>
      </w:pPr>
      <w:rPr>
        <w:rFonts w:ascii="Wingdings" w:hAnsi="Wingdings" w:hint="default"/>
      </w:rPr>
    </w:lvl>
  </w:abstractNum>
  <w:abstractNum w:abstractNumId="8" w15:restartNumberingAfterBreak="0">
    <w:nsid w:val="4B983B33"/>
    <w:multiLevelType w:val="hybridMultilevel"/>
    <w:tmpl w:val="81844588"/>
    <w:lvl w:ilvl="0" w:tplc="0409000F">
      <w:start w:val="1"/>
      <w:numFmt w:val="decimal"/>
      <w:lvlText w:val="%1."/>
      <w:lvlJc w:val="left"/>
      <w:pPr>
        <w:tabs>
          <w:tab w:val="num" w:pos="1440"/>
        </w:tabs>
        <w:ind w:left="1440" w:hanging="360"/>
      </w:pPr>
    </w:lvl>
    <w:lvl w:ilvl="1" w:tplc="04090019" w:tentative="1">
      <w:start w:val="1"/>
      <w:numFmt w:val="lowerLetter"/>
      <w:lvlText w:val="%2."/>
      <w:lvlJc w:val="left"/>
      <w:pPr>
        <w:tabs>
          <w:tab w:val="num" w:pos="1980"/>
        </w:tabs>
        <w:ind w:left="1980" w:hanging="360"/>
      </w:pPr>
    </w:lvl>
    <w:lvl w:ilvl="2" w:tplc="0409001B" w:tentative="1">
      <w:start w:val="1"/>
      <w:numFmt w:val="lowerRoman"/>
      <w:lvlText w:val="%3."/>
      <w:lvlJc w:val="right"/>
      <w:pPr>
        <w:tabs>
          <w:tab w:val="num" w:pos="2700"/>
        </w:tabs>
        <w:ind w:left="2700" w:hanging="180"/>
      </w:pPr>
    </w:lvl>
    <w:lvl w:ilvl="3" w:tplc="0409000F" w:tentative="1">
      <w:start w:val="1"/>
      <w:numFmt w:val="decimal"/>
      <w:lvlText w:val="%4."/>
      <w:lvlJc w:val="left"/>
      <w:pPr>
        <w:tabs>
          <w:tab w:val="num" w:pos="3420"/>
        </w:tabs>
        <w:ind w:left="3420" w:hanging="360"/>
      </w:pPr>
    </w:lvl>
    <w:lvl w:ilvl="4" w:tplc="04090019" w:tentative="1">
      <w:start w:val="1"/>
      <w:numFmt w:val="lowerLetter"/>
      <w:lvlText w:val="%5."/>
      <w:lvlJc w:val="left"/>
      <w:pPr>
        <w:tabs>
          <w:tab w:val="num" w:pos="4140"/>
        </w:tabs>
        <w:ind w:left="4140" w:hanging="360"/>
      </w:pPr>
    </w:lvl>
    <w:lvl w:ilvl="5" w:tplc="0409001B" w:tentative="1">
      <w:start w:val="1"/>
      <w:numFmt w:val="lowerRoman"/>
      <w:lvlText w:val="%6."/>
      <w:lvlJc w:val="right"/>
      <w:pPr>
        <w:tabs>
          <w:tab w:val="num" w:pos="4860"/>
        </w:tabs>
        <w:ind w:left="4860" w:hanging="180"/>
      </w:pPr>
    </w:lvl>
    <w:lvl w:ilvl="6" w:tplc="0409000F" w:tentative="1">
      <w:start w:val="1"/>
      <w:numFmt w:val="decimal"/>
      <w:lvlText w:val="%7."/>
      <w:lvlJc w:val="left"/>
      <w:pPr>
        <w:tabs>
          <w:tab w:val="num" w:pos="5580"/>
        </w:tabs>
        <w:ind w:left="5580" w:hanging="360"/>
      </w:pPr>
    </w:lvl>
    <w:lvl w:ilvl="7" w:tplc="04090019" w:tentative="1">
      <w:start w:val="1"/>
      <w:numFmt w:val="lowerLetter"/>
      <w:lvlText w:val="%8."/>
      <w:lvlJc w:val="left"/>
      <w:pPr>
        <w:tabs>
          <w:tab w:val="num" w:pos="6300"/>
        </w:tabs>
        <w:ind w:left="6300" w:hanging="360"/>
      </w:pPr>
    </w:lvl>
    <w:lvl w:ilvl="8" w:tplc="0409001B" w:tentative="1">
      <w:start w:val="1"/>
      <w:numFmt w:val="lowerRoman"/>
      <w:lvlText w:val="%9."/>
      <w:lvlJc w:val="right"/>
      <w:pPr>
        <w:tabs>
          <w:tab w:val="num" w:pos="7020"/>
        </w:tabs>
        <w:ind w:left="7020" w:hanging="180"/>
      </w:pPr>
    </w:lvl>
  </w:abstractNum>
  <w:abstractNum w:abstractNumId="9" w15:restartNumberingAfterBreak="0">
    <w:nsid w:val="523B6BF8"/>
    <w:multiLevelType w:val="singleLevel"/>
    <w:tmpl w:val="B218D1B2"/>
    <w:lvl w:ilvl="0">
      <w:start w:val="2"/>
      <w:numFmt w:val="decimal"/>
      <w:lvlText w:val="6.%1."/>
      <w:legacy w:legacy="1" w:legacySpace="0" w:legacyIndent="423"/>
      <w:lvlJc w:val="left"/>
      <w:rPr>
        <w:rFonts w:ascii="Times New Roman" w:hAnsi="Times New Roman" w:cs="Times New Roman" w:hint="default"/>
      </w:rPr>
    </w:lvl>
  </w:abstractNum>
  <w:abstractNum w:abstractNumId="10" w15:restartNumberingAfterBreak="0">
    <w:nsid w:val="6D29153B"/>
    <w:multiLevelType w:val="hybridMultilevel"/>
    <w:tmpl w:val="8AA09A4E"/>
    <w:lvl w:ilvl="0" w:tplc="757EFB98">
      <w:start w:val="10"/>
      <w:numFmt w:val="decimal"/>
      <w:lvlText w:val="%1."/>
      <w:lvlJc w:val="left"/>
      <w:pPr>
        <w:tabs>
          <w:tab w:val="num" w:pos="644"/>
        </w:tabs>
        <w:ind w:left="644" w:hanging="360"/>
      </w:pPr>
      <w:rPr>
        <w:rFonts w:hint="default"/>
      </w:rPr>
    </w:lvl>
    <w:lvl w:ilvl="1" w:tplc="04190019" w:tentative="1">
      <w:start w:val="1"/>
      <w:numFmt w:val="lowerLetter"/>
      <w:lvlText w:val="%2."/>
      <w:lvlJc w:val="left"/>
      <w:pPr>
        <w:tabs>
          <w:tab w:val="num" w:pos="1364"/>
        </w:tabs>
        <w:ind w:left="1364" w:hanging="360"/>
      </w:pPr>
    </w:lvl>
    <w:lvl w:ilvl="2" w:tplc="0419001B" w:tentative="1">
      <w:start w:val="1"/>
      <w:numFmt w:val="lowerRoman"/>
      <w:lvlText w:val="%3."/>
      <w:lvlJc w:val="right"/>
      <w:pPr>
        <w:tabs>
          <w:tab w:val="num" w:pos="2084"/>
        </w:tabs>
        <w:ind w:left="2084" w:hanging="180"/>
      </w:pPr>
    </w:lvl>
    <w:lvl w:ilvl="3" w:tplc="0419000F" w:tentative="1">
      <w:start w:val="1"/>
      <w:numFmt w:val="decimal"/>
      <w:lvlText w:val="%4."/>
      <w:lvlJc w:val="left"/>
      <w:pPr>
        <w:tabs>
          <w:tab w:val="num" w:pos="2804"/>
        </w:tabs>
        <w:ind w:left="2804" w:hanging="360"/>
      </w:pPr>
    </w:lvl>
    <w:lvl w:ilvl="4" w:tplc="04190019" w:tentative="1">
      <w:start w:val="1"/>
      <w:numFmt w:val="lowerLetter"/>
      <w:lvlText w:val="%5."/>
      <w:lvlJc w:val="left"/>
      <w:pPr>
        <w:tabs>
          <w:tab w:val="num" w:pos="3524"/>
        </w:tabs>
        <w:ind w:left="3524" w:hanging="360"/>
      </w:pPr>
    </w:lvl>
    <w:lvl w:ilvl="5" w:tplc="0419001B" w:tentative="1">
      <w:start w:val="1"/>
      <w:numFmt w:val="lowerRoman"/>
      <w:lvlText w:val="%6."/>
      <w:lvlJc w:val="right"/>
      <w:pPr>
        <w:tabs>
          <w:tab w:val="num" w:pos="4244"/>
        </w:tabs>
        <w:ind w:left="4244" w:hanging="180"/>
      </w:pPr>
    </w:lvl>
    <w:lvl w:ilvl="6" w:tplc="0419000F" w:tentative="1">
      <w:start w:val="1"/>
      <w:numFmt w:val="decimal"/>
      <w:lvlText w:val="%7."/>
      <w:lvlJc w:val="left"/>
      <w:pPr>
        <w:tabs>
          <w:tab w:val="num" w:pos="4964"/>
        </w:tabs>
        <w:ind w:left="4964" w:hanging="360"/>
      </w:pPr>
    </w:lvl>
    <w:lvl w:ilvl="7" w:tplc="04190019" w:tentative="1">
      <w:start w:val="1"/>
      <w:numFmt w:val="lowerLetter"/>
      <w:lvlText w:val="%8."/>
      <w:lvlJc w:val="left"/>
      <w:pPr>
        <w:tabs>
          <w:tab w:val="num" w:pos="5684"/>
        </w:tabs>
        <w:ind w:left="5684" w:hanging="360"/>
      </w:pPr>
    </w:lvl>
    <w:lvl w:ilvl="8" w:tplc="0419001B" w:tentative="1">
      <w:start w:val="1"/>
      <w:numFmt w:val="lowerRoman"/>
      <w:lvlText w:val="%9."/>
      <w:lvlJc w:val="right"/>
      <w:pPr>
        <w:tabs>
          <w:tab w:val="num" w:pos="6404"/>
        </w:tabs>
        <w:ind w:left="6404" w:hanging="180"/>
      </w:pPr>
    </w:lvl>
  </w:abstractNum>
  <w:abstractNum w:abstractNumId="11" w15:restartNumberingAfterBreak="0">
    <w:nsid w:val="71E651AB"/>
    <w:multiLevelType w:val="hybridMultilevel"/>
    <w:tmpl w:val="3222A158"/>
    <w:lvl w:ilvl="0" w:tplc="50BC91F4">
      <w:start w:val="1"/>
      <w:numFmt w:val="decimal"/>
      <w:lvlText w:val="%1."/>
      <w:lvlJc w:val="left"/>
      <w:pPr>
        <w:tabs>
          <w:tab w:val="num" w:pos="1440"/>
        </w:tabs>
        <w:ind w:left="1440" w:hanging="360"/>
      </w:pPr>
    </w:lvl>
    <w:lvl w:ilvl="1" w:tplc="DBD07EB4">
      <w:numFmt w:val="none"/>
      <w:lvlText w:val=""/>
      <w:lvlJc w:val="left"/>
      <w:pPr>
        <w:tabs>
          <w:tab w:val="num" w:pos="360"/>
        </w:tabs>
      </w:pPr>
    </w:lvl>
    <w:lvl w:ilvl="2" w:tplc="63807D94">
      <w:numFmt w:val="none"/>
      <w:lvlText w:val=""/>
      <w:lvlJc w:val="left"/>
      <w:pPr>
        <w:tabs>
          <w:tab w:val="num" w:pos="360"/>
        </w:tabs>
      </w:pPr>
    </w:lvl>
    <w:lvl w:ilvl="3" w:tplc="FB8A7996">
      <w:numFmt w:val="none"/>
      <w:lvlText w:val=""/>
      <w:lvlJc w:val="left"/>
      <w:pPr>
        <w:tabs>
          <w:tab w:val="num" w:pos="360"/>
        </w:tabs>
      </w:pPr>
    </w:lvl>
    <w:lvl w:ilvl="4" w:tplc="15EEB6F6">
      <w:numFmt w:val="none"/>
      <w:lvlText w:val=""/>
      <w:lvlJc w:val="left"/>
      <w:pPr>
        <w:tabs>
          <w:tab w:val="num" w:pos="360"/>
        </w:tabs>
      </w:pPr>
    </w:lvl>
    <w:lvl w:ilvl="5" w:tplc="971C7E9A">
      <w:numFmt w:val="none"/>
      <w:lvlText w:val=""/>
      <w:lvlJc w:val="left"/>
      <w:pPr>
        <w:tabs>
          <w:tab w:val="num" w:pos="360"/>
        </w:tabs>
      </w:pPr>
    </w:lvl>
    <w:lvl w:ilvl="6" w:tplc="4FA830DE">
      <w:numFmt w:val="none"/>
      <w:lvlText w:val=""/>
      <w:lvlJc w:val="left"/>
      <w:pPr>
        <w:tabs>
          <w:tab w:val="num" w:pos="360"/>
        </w:tabs>
      </w:pPr>
    </w:lvl>
    <w:lvl w:ilvl="7" w:tplc="0DDAC7BA">
      <w:numFmt w:val="none"/>
      <w:lvlText w:val=""/>
      <w:lvlJc w:val="left"/>
      <w:pPr>
        <w:tabs>
          <w:tab w:val="num" w:pos="360"/>
        </w:tabs>
      </w:pPr>
    </w:lvl>
    <w:lvl w:ilvl="8" w:tplc="A914F622">
      <w:numFmt w:val="none"/>
      <w:lvlText w:val=""/>
      <w:lvlJc w:val="left"/>
      <w:pPr>
        <w:tabs>
          <w:tab w:val="num" w:pos="360"/>
        </w:tabs>
      </w:pPr>
    </w:lvl>
  </w:abstractNum>
  <w:abstractNum w:abstractNumId="12" w15:restartNumberingAfterBreak="0">
    <w:nsid w:val="78F10209"/>
    <w:multiLevelType w:val="hybridMultilevel"/>
    <w:tmpl w:val="2D9AC626"/>
    <w:lvl w:ilvl="0" w:tplc="F79E2FC6">
      <w:start w:val="1"/>
      <w:numFmt w:val="lowerLetter"/>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num w:numId="1" w16cid:durableId="43452306">
    <w:abstractNumId w:val="8"/>
  </w:num>
  <w:num w:numId="2" w16cid:durableId="2127038818">
    <w:abstractNumId w:val="11"/>
  </w:num>
  <w:num w:numId="3" w16cid:durableId="1131047599">
    <w:abstractNumId w:val="9"/>
  </w:num>
  <w:num w:numId="4" w16cid:durableId="836262231">
    <w:abstractNumId w:val="1"/>
  </w:num>
  <w:num w:numId="5" w16cid:durableId="669218265">
    <w:abstractNumId w:val="2"/>
  </w:num>
  <w:num w:numId="6" w16cid:durableId="1817844219">
    <w:abstractNumId w:val="3"/>
  </w:num>
  <w:num w:numId="7" w16cid:durableId="1357075622">
    <w:abstractNumId w:val="4"/>
  </w:num>
  <w:num w:numId="8" w16cid:durableId="52971399">
    <w:abstractNumId w:val="5"/>
  </w:num>
  <w:num w:numId="9" w16cid:durableId="499546696">
    <w:abstractNumId w:val="10"/>
  </w:num>
  <w:num w:numId="10" w16cid:durableId="1041440851">
    <w:abstractNumId w:val="0"/>
  </w:num>
  <w:num w:numId="11" w16cid:durableId="2098594411">
    <w:abstractNumId w:val="7"/>
  </w:num>
  <w:num w:numId="12" w16cid:durableId="883179854">
    <w:abstractNumId w:val="12"/>
  </w:num>
  <w:num w:numId="13" w16cid:durableId="525946464">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evenAndOddHeaders/>
  <w:drawingGridHorizontalSpacing w:val="140"/>
  <w:drawingGridVerticalSpacing w:val="381"/>
  <w:displayHorizontalDrawingGridEvery w:val="0"/>
  <w:characterSpacingControl w:val="doNotCompress"/>
  <w:hdrShapeDefaults>
    <o:shapedefaults v:ext="edit" spidmax="222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F30EB"/>
    <w:rsid w:val="00014C0F"/>
    <w:rsid w:val="00015ED3"/>
    <w:rsid w:val="00016617"/>
    <w:rsid w:val="00017648"/>
    <w:rsid w:val="000205FB"/>
    <w:rsid w:val="000243AA"/>
    <w:rsid w:val="00026B86"/>
    <w:rsid w:val="00027744"/>
    <w:rsid w:val="00031D0F"/>
    <w:rsid w:val="0003201E"/>
    <w:rsid w:val="00037D45"/>
    <w:rsid w:val="00040988"/>
    <w:rsid w:val="00043139"/>
    <w:rsid w:val="00044417"/>
    <w:rsid w:val="000476F4"/>
    <w:rsid w:val="0005215D"/>
    <w:rsid w:val="000536A1"/>
    <w:rsid w:val="000571F6"/>
    <w:rsid w:val="000661F4"/>
    <w:rsid w:val="00066B57"/>
    <w:rsid w:val="00070051"/>
    <w:rsid w:val="00071092"/>
    <w:rsid w:val="000720B0"/>
    <w:rsid w:val="000750EC"/>
    <w:rsid w:val="000818C5"/>
    <w:rsid w:val="00082B3B"/>
    <w:rsid w:val="00090587"/>
    <w:rsid w:val="00090F23"/>
    <w:rsid w:val="0009432D"/>
    <w:rsid w:val="000A1A49"/>
    <w:rsid w:val="000A2F3F"/>
    <w:rsid w:val="000B0FB2"/>
    <w:rsid w:val="000B138A"/>
    <w:rsid w:val="000B393C"/>
    <w:rsid w:val="000B3E89"/>
    <w:rsid w:val="000C1230"/>
    <w:rsid w:val="000C2445"/>
    <w:rsid w:val="000C4CF3"/>
    <w:rsid w:val="000C609B"/>
    <w:rsid w:val="000D0BDA"/>
    <w:rsid w:val="000D47F9"/>
    <w:rsid w:val="000D4A1C"/>
    <w:rsid w:val="000D63EC"/>
    <w:rsid w:val="000E068A"/>
    <w:rsid w:val="000E5B1C"/>
    <w:rsid w:val="000F0DB4"/>
    <w:rsid w:val="000F49BD"/>
    <w:rsid w:val="000F5D69"/>
    <w:rsid w:val="0010166D"/>
    <w:rsid w:val="001021A3"/>
    <w:rsid w:val="00103C99"/>
    <w:rsid w:val="00105883"/>
    <w:rsid w:val="00106D49"/>
    <w:rsid w:val="001137C4"/>
    <w:rsid w:val="00113BF9"/>
    <w:rsid w:val="00114FCB"/>
    <w:rsid w:val="001163D7"/>
    <w:rsid w:val="0011647F"/>
    <w:rsid w:val="00127DBE"/>
    <w:rsid w:val="00131F7B"/>
    <w:rsid w:val="00132F31"/>
    <w:rsid w:val="00134129"/>
    <w:rsid w:val="00135BEE"/>
    <w:rsid w:val="00141224"/>
    <w:rsid w:val="001431A5"/>
    <w:rsid w:val="00143B36"/>
    <w:rsid w:val="00147EEC"/>
    <w:rsid w:val="001537EF"/>
    <w:rsid w:val="0016245F"/>
    <w:rsid w:val="00163571"/>
    <w:rsid w:val="0017413E"/>
    <w:rsid w:val="001756B9"/>
    <w:rsid w:val="00180ABA"/>
    <w:rsid w:val="001825BC"/>
    <w:rsid w:val="00192D65"/>
    <w:rsid w:val="00193CEB"/>
    <w:rsid w:val="001A00BD"/>
    <w:rsid w:val="001A16AA"/>
    <w:rsid w:val="001A1CE3"/>
    <w:rsid w:val="001A1D27"/>
    <w:rsid w:val="001A2487"/>
    <w:rsid w:val="001A4D74"/>
    <w:rsid w:val="001A73F3"/>
    <w:rsid w:val="001B04E6"/>
    <w:rsid w:val="001B4DB7"/>
    <w:rsid w:val="001C19AF"/>
    <w:rsid w:val="001C1A8E"/>
    <w:rsid w:val="001C24F0"/>
    <w:rsid w:val="001C2CB1"/>
    <w:rsid w:val="001C4134"/>
    <w:rsid w:val="001C64CE"/>
    <w:rsid w:val="001C6B14"/>
    <w:rsid w:val="001C73EF"/>
    <w:rsid w:val="001D1D6D"/>
    <w:rsid w:val="001D372B"/>
    <w:rsid w:val="001D7FD8"/>
    <w:rsid w:val="001E087A"/>
    <w:rsid w:val="001E0D21"/>
    <w:rsid w:val="001E61C8"/>
    <w:rsid w:val="001E7157"/>
    <w:rsid w:val="001F5E0F"/>
    <w:rsid w:val="0020071D"/>
    <w:rsid w:val="00201BE1"/>
    <w:rsid w:val="00204193"/>
    <w:rsid w:val="0021333A"/>
    <w:rsid w:val="00220233"/>
    <w:rsid w:val="0022249C"/>
    <w:rsid w:val="00222E8E"/>
    <w:rsid w:val="0022454F"/>
    <w:rsid w:val="0022691C"/>
    <w:rsid w:val="00230CA4"/>
    <w:rsid w:val="00231216"/>
    <w:rsid w:val="0023287D"/>
    <w:rsid w:val="002342C4"/>
    <w:rsid w:val="00236779"/>
    <w:rsid w:val="00240AFD"/>
    <w:rsid w:val="00243717"/>
    <w:rsid w:val="00255A8A"/>
    <w:rsid w:val="00257804"/>
    <w:rsid w:val="00257837"/>
    <w:rsid w:val="00257C93"/>
    <w:rsid w:val="00262553"/>
    <w:rsid w:val="0026262C"/>
    <w:rsid w:val="00264081"/>
    <w:rsid w:val="00265264"/>
    <w:rsid w:val="00265B28"/>
    <w:rsid w:val="00275A7B"/>
    <w:rsid w:val="00275C94"/>
    <w:rsid w:val="00276822"/>
    <w:rsid w:val="00281085"/>
    <w:rsid w:val="0028228D"/>
    <w:rsid w:val="002859B1"/>
    <w:rsid w:val="002903BA"/>
    <w:rsid w:val="002920E6"/>
    <w:rsid w:val="00295E96"/>
    <w:rsid w:val="00295EB3"/>
    <w:rsid w:val="002A0E10"/>
    <w:rsid w:val="002A22DC"/>
    <w:rsid w:val="002A41D6"/>
    <w:rsid w:val="002A6E35"/>
    <w:rsid w:val="002B29B1"/>
    <w:rsid w:val="002B45C6"/>
    <w:rsid w:val="002B51AD"/>
    <w:rsid w:val="002C1CDF"/>
    <w:rsid w:val="002C2A3F"/>
    <w:rsid w:val="002C329B"/>
    <w:rsid w:val="002C5676"/>
    <w:rsid w:val="002C7ECA"/>
    <w:rsid w:val="002D0896"/>
    <w:rsid w:val="002D2ADF"/>
    <w:rsid w:val="002D5794"/>
    <w:rsid w:val="002D62D3"/>
    <w:rsid w:val="002E2E7B"/>
    <w:rsid w:val="002E4EF5"/>
    <w:rsid w:val="002E5367"/>
    <w:rsid w:val="002E6A83"/>
    <w:rsid w:val="002F097C"/>
    <w:rsid w:val="002F1AFD"/>
    <w:rsid w:val="002F267E"/>
    <w:rsid w:val="002F30EB"/>
    <w:rsid w:val="002F48F7"/>
    <w:rsid w:val="002F4EB1"/>
    <w:rsid w:val="002F57C3"/>
    <w:rsid w:val="002F5FED"/>
    <w:rsid w:val="002F6BBA"/>
    <w:rsid w:val="002F7C6A"/>
    <w:rsid w:val="00301F35"/>
    <w:rsid w:val="003030CB"/>
    <w:rsid w:val="003043F8"/>
    <w:rsid w:val="00304783"/>
    <w:rsid w:val="00305EC1"/>
    <w:rsid w:val="0030638F"/>
    <w:rsid w:val="00306B33"/>
    <w:rsid w:val="00310645"/>
    <w:rsid w:val="00312F1E"/>
    <w:rsid w:val="00314884"/>
    <w:rsid w:val="0031720C"/>
    <w:rsid w:val="00320C7F"/>
    <w:rsid w:val="003235BA"/>
    <w:rsid w:val="00323988"/>
    <w:rsid w:val="0033687C"/>
    <w:rsid w:val="00342C60"/>
    <w:rsid w:val="00346FEF"/>
    <w:rsid w:val="00347D39"/>
    <w:rsid w:val="00353B29"/>
    <w:rsid w:val="003570C7"/>
    <w:rsid w:val="0036383C"/>
    <w:rsid w:val="0036504F"/>
    <w:rsid w:val="00366DAE"/>
    <w:rsid w:val="003764D9"/>
    <w:rsid w:val="00380329"/>
    <w:rsid w:val="00380533"/>
    <w:rsid w:val="003864CB"/>
    <w:rsid w:val="00390925"/>
    <w:rsid w:val="00394EC5"/>
    <w:rsid w:val="00395734"/>
    <w:rsid w:val="0039691F"/>
    <w:rsid w:val="003A27F3"/>
    <w:rsid w:val="003A543E"/>
    <w:rsid w:val="003B29A0"/>
    <w:rsid w:val="003B3D85"/>
    <w:rsid w:val="003B3E10"/>
    <w:rsid w:val="003B4D47"/>
    <w:rsid w:val="003C1F4E"/>
    <w:rsid w:val="003C2BFF"/>
    <w:rsid w:val="003C4686"/>
    <w:rsid w:val="003C582D"/>
    <w:rsid w:val="003D02D4"/>
    <w:rsid w:val="003D592D"/>
    <w:rsid w:val="003E434B"/>
    <w:rsid w:val="003E6357"/>
    <w:rsid w:val="003F265B"/>
    <w:rsid w:val="003F3077"/>
    <w:rsid w:val="003F3805"/>
    <w:rsid w:val="003F4FC2"/>
    <w:rsid w:val="00401022"/>
    <w:rsid w:val="0040172D"/>
    <w:rsid w:val="00402B6E"/>
    <w:rsid w:val="00403A9D"/>
    <w:rsid w:val="00406598"/>
    <w:rsid w:val="00410BDE"/>
    <w:rsid w:val="004110A8"/>
    <w:rsid w:val="00412FAB"/>
    <w:rsid w:val="0041341E"/>
    <w:rsid w:val="004138DC"/>
    <w:rsid w:val="00414BC5"/>
    <w:rsid w:val="00416055"/>
    <w:rsid w:val="004247EA"/>
    <w:rsid w:val="004264E7"/>
    <w:rsid w:val="00427374"/>
    <w:rsid w:val="004309B7"/>
    <w:rsid w:val="00432857"/>
    <w:rsid w:val="00433073"/>
    <w:rsid w:val="004340D2"/>
    <w:rsid w:val="00435016"/>
    <w:rsid w:val="0043550B"/>
    <w:rsid w:val="00435EC5"/>
    <w:rsid w:val="00436633"/>
    <w:rsid w:val="0044041F"/>
    <w:rsid w:val="00442303"/>
    <w:rsid w:val="004438DF"/>
    <w:rsid w:val="00460AAE"/>
    <w:rsid w:val="00460E30"/>
    <w:rsid w:val="004612BA"/>
    <w:rsid w:val="0046203D"/>
    <w:rsid w:val="00471D2E"/>
    <w:rsid w:val="0047274E"/>
    <w:rsid w:val="00474D5D"/>
    <w:rsid w:val="004812DC"/>
    <w:rsid w:val="004824FA"/>
    <w:rsid w:val="00483E5C"/>
    <w:rsid w:val="004857B7"/>
    <w:rsid w:val="004900EE"/>
    <w:rsid w:val="00490579"/>
    <w:rsid w:val="0049270F"/>
    <w:rsid w:val="00495251"/>
    <w:rsid w:val="004966C2"/>
    <w:rsid w:val="00496F0B"/>
    <w:rsid w:val="004B08FA"/>
    <w:rsid w:val="004B2AB7"/>
    <w:rsid w:val="004B3DA0"/>
    <w:rsid w:val="004B65D5"/>
    <w:rsid w:val="004C0D09"/>
    <w:rsid w:val="004C641B"/>
    <w:rsid w:val="004C686C"/>
    <w:rsid w:val="004D082D"/>
    <w:rsid w:val="004D38E2"/>
    <w:rsid w:val="004D3D7F"/>
    <w:rsid w:val="004D5851"/>
    <w:rsid w:val="004D66F4"/>
    <w:rsid w:val="004D6BD2"/>
    <w:rsid w:val="004D7304"/>
    <w:rsid w:val="004E2289"/>
    <w:rsid w:val="004E2E9D"/>
    <w:rsid w:val="004E656D"/>
    <w:rsid w:val="004F11C0"/>
    <w:rsid w:val="004F4D56"/>
    <w:rsid w:val="004F5945"/>
    <w:rsid w:val="004F69FD"/>
    <w:rsid w:val="004F72F4"/>
    <w:rsid w:val="004F7F6D"/>
    <w:rsid w:val="00504153"/>
    <w:rsid w:val="00506604"/>
    <w:rsid w:val="00506A8B"/>
    <w:rsid w:val="00514FA4"/>
    <w:rsid w:val="005170BC"/>
    <w:rsid w:val="00522358"/>
    <w:rsid w:val="00522DEA"/>
    <w:rsid w:val="005237DA"/>
    <w:rsid w:val="00526923"/>
    <w:rsid w:val="00533978"/>
    <w:rsid w:val="00535839"/>
    <w:rsid w:val="00535923"/>
    <w:rsid w:val="00540B43"/>
    <w:rsid w:val="00541A4C"/>
    <w:rsid w:val="00543E4B"/>
    <w:rsid w:val="005447D3"/>
    <w:rsid w:val="00547894"/>
    <w:rsid w:val="0055346F"/>
    <w:rsid w:val="005550F7"/>
    <w:rsid w:val="00564EA3"/>
    <w:rsid w:val="0057009C"/>
    <w:rsid w:val="00571CCA"/>
    <w:rsid w:val="005726DD"/>
    <w:rsid w:val="00576DAF"/>
    <w:rsid w:val="0058035F"/>
    <w:rsid w:val="00580698"/>
    <w:rsid w:val="005810C5"/>
    <w:rsid w:val="00583A29"/>
    <w:rsid w:val="00591A05"/>
    <w:rsid w:val="005926ED"/>
    <w:rsid w:val="00592F56"/>
    <w:rsid w:val="00592FBF"/>
    <w:rsid w:val="00594EED"/>
    <w:rsid w:val="00594F68"/>
    <w:rsid w:val="00595586"/>
    <w:rsid w:val="00596229"/>
    <w:rsid w:val="0059683F"/>
    <w:rsid w:val="0059760E"/>
    <w:rsid w:val="005A0124"/>
    <w:rsid w:val="005A2336"/>
    <w:rsid w:val="005A464B"/>
    <w:rsid w:val="005A715A"/>
    <w:rsid w:val="005B162B"/>
    <w:rsid w:val="005B29B2"/>
    <w:rsid w:val="005B303B"/>
    <w:rsid w:val="005B3EBF"/>
    <w:rsid w:val="005B45AD"/>
    <w:rsid w:val="005B5782"/>
    <w:rsid w:val="005B6676"/>
    <w:rsid w:val="005B6890"/>
    <w:rsid w:val="005C55FA"/>
    <w:rsid w:val="005C75BB"/>
    <w:rsid w:val="005D07F1"/>
    <w:rsid w:val="005D1CDD"/>
    <w:rsid w:val="005D5265"/>
    <w:rsid w:val="005D5D45"/>
    <w:rsid w:val="005E0AF3"/>
    <w:rsid w:val="005E43C4"/>
    <w:rsid w:val="005E5C3B"/>
    <w:rsid w:val="005F06F8"/>
    <w:rsid w:val="005F2039"/>
    <w:rsid w:val="005F2124"/>
    <w:rsid w:val="005F4C37"/>
    <w:rsid w:val="005F5B18"/>
    <w:rsid w:val="005F6492"/>
    <w:rsid w:val="005F7AE6"/>
    <w:rsid w:val="0060340B"/>
    <w:rsid w:val="0062168A"/>
    <w:rsid w:val="00621D35"/>
    <w:rsid w:val="00623959"/>
    <w:rsid w:val="006243F6"/>
    <w:rsid w:val="00626AB9"/>
    <w:rsid w:val="00627EB4"/>
    <w:rsid w:val="00631B49"/>
    <w:rsid w:val="00641FE5"/>
    <w:rsid w:val="00643B9F"/>
    <w:rsid w:val="00646331"/>
    <w:rsid w:val="00652482"/>
    <w:rsid w:val="00656C6F"/>
    <w:rsid w:val="0066194A"/>
    <w:rsid w:val="006623D5"/>
    <w:rsid w:val="006637F2"/>
    <w:rsid w:val="006658B5"/>
    <w:rsid w:val="00666359"/>
    <w:rsid w:val="006673B4"/>
    <w:rsid w:val="00670309"/>
    <w:rsid w:val="0067098A"/>
    <w:rsid w:val="00672194"/>
    <w:rsid w:val="006724A9"/>
    <w:rsid w:val="00672BAC"/>
    <w:rsid w:val="0068136A"/>
    <w:rsid w:val="0069179E"/>
    <w:rsid w:val="00691A25"/>
    <w:rsid w:val="006A2E2A"/>
    <w:rsid w:val="006A476E"/>
    <w:rsid w:val="006A7B17"/>
    <w:rsid w:val="006B06C2"/>
    <w:rsid w:val="006B38B4"/>
    <w:rsid w:val="006B6A1D"/>
    <w:rsid w:val="006B6AC1"/>
    <w:rsid w:val="006C0F65"/>
    <w:rsid w:val="006C16CE"/>
    <w:rsid w:val="006C3B75"/>
    <w:rsid w:val="006C4B45"/>
    <w:rsid w:val="006C6731"/>
    <w:rsid w:val="006D0199"/>
    <w:rsid w:val="006D3D8B"/>
    <w:rsid w:val="006D4042"/>
    <w:rsid w:val="006D56FB"/>
    <w:rsid w:val="006D7FE6"/>
    <w:rsid w:val="006E0A30"/>
    <w:rsid w:val="006E546E"/>
    <w:rsid w:val="006E5906"/>
    <w:rsid w:val="006E78ED"/>
    <w:rsid w:val="006F03C2"/>
    <w:rsid w:val="006F4E2B"/>
    <w:rsid w:val="007037F6"/>
    <w:rsid w:val="007065EB"/>
    <w:rsid w:val="00707600"/>
    <w:rsid w:val="0071182A"/>
    <w:rsid w:val="0071220C"/>
    <w:rsid w:val="00712C18"/>
    <w:rsid w:val="007169A1"/>
    <w:rsid w:val="00717D07"/>
    <w:rsid w:val="00720D38"/>
    <w:rsid w:val="00721930"/>
    <w:rsid w:val="00726FE3"/>
    <w:rsid w:val="00731E2A"/>
    <w:rsid w:val="00734516"/>
    <w:rsid w:val="007453DD"/>
    <w:rsid w:val="0075049D"/>
    <w:rsid w:val="00750908"/>
    <w:rsid w:val="007527AD"/>
    <w:rsid w:val="00753978"/>
    <w:rsid w:val="00761361"/>
    <w:rsid w:val="00763410"/>
    <w:rsid w:val="00763AFF"/>
    <w:rsid w:val="0076603A"/>
    <w:rsid w:val="0077108C"/>
    <w:rsid w:val="00777403"/>
    <w:rsid w:val="007779A7"/>
    <w:rsid w:val="0078002C"/>
    <w:rsid w:val="00784EC5"/>
    <w:rsid w:val="00792321"/>
    <w:rsid w:val="00795225"/>
    <w:rsid w:val="007967ED"/>
    <w:rsid w:val="00796B1F"/>
    <w:rsid w:val="00796D86"/>
    <w:rsid w:val="007A0454"/>
    <w:rsid w:val="007A1BD2"/>
    <w:rsid w:val="007A3ACB"/>
    <w:rsid w:val="007A40DF"/>
    <w:rsid w:val="007A701C"/>
    <w:rsid w:val="007B74F9"/>
    <w:rsid w:val="007B75FE"/>
    <w:rsid w:val="007C0CC3"/>
    <w:rsid w:val="007C0E36"/>
    <w:rsid w:val="007C18E3"/>
    <w:rsid w:val="007C6584"/>
    <w:rsid w:val="007D1E4B"/>
    <w:rsid w:val="007D214D"/>
    <w:rsid w:val="007D3401"/>
    <w:rsid w:val="007D5579"/>
    <w:rsid w:val="007E02BF"/>
    <w:rsid w:val="007E182C"/>
    <w:rsid w:val="007E2E4B"/>
    <w:rsid w:val="007E44B2"/>
    <w:rsid w:val="007E5A26"/>
    <w:rsid w:val="007E661B"/>
    <w:rsid w:val="007E792A"/>
    <w:rsid w:val="007F075F"/>
    <w:rsid w:val="007F1CA2"/>
    <w:rsid w:val="007F5637"/>
    <w:rsid w:val="008008E7"/>
    <w:rsid w:val="00801422"/>
    <w:rsid w:val="008101F0"/>
    <w:rsid w:val="00811CC3"/>
    <w:rsid w:val="00820E99"/>
    <w:rsid w:val="008225D4"/>
    <w:rsid w:val="00824D4A"/>
    <w:rsid w:val="008251C5"/>
    <w:rsid w:val="00825879"/>
    <w:rsid w:val="008266E0"/>
    <w:rsid w:val="00830480"/>
    <w:rsid w:val="00835DB3"/>
    <w:rsid w:val="00836E28"/>
    <w:rsid w:val="0083790D"/>
    <w:rsid w:val="00837BAF"/>
    <w:rsid w:val="00844F95"/>
    <w:rsid w:val="00846D93"/>
    <w:rsid w:val="00847189"/>
    <w:rsid w:val="00847DD9"/>
    <w:rsid w:val="008516CA"/>
    <w:rsid w:val="00854CD4"/>
    <w:rsid w:val="00857EE9"/>
    <w:rsid w:val="00861B77"/>
    <w:rsid w:val="008620C2"/>
    <w:rsid w:val="0086213E"/>
    <w:rsid w:val="008623C7"/>
    <w:rsid w:val="00867A1C"/>
    <w:rsid w:val="00870E54"/>
    <w:rsid w:val="00872F40"/>
    <w:rsid w:val="00885E01"/>
    <w:rsid w:val="00886FC3"/>
    <w:rsid w:val="008954AE"/>
    <w:rsid w:val="008978CD"/>
    <w:rsid w:val="008A0771"/>
    <w:rsid w:val="008A4E41"/>
    <w:rsid w:val="008B076A"/>
    <w:rsid w:val="008B1701"/>
    <w:rsid w:val="008B360C"/>
    <w:rsid w:val="008B3B5B"/>
    <w:rsid w:val="008C159F"/>
    <w:rsid w:val="008C3409"/>
    <w:rsid w:val="008C44AC"/>
    <w:rsid w:val="008C5F13"/>
    <w:rsid w:val="008C67A9"/>
    <w:rsid w:val="008D14BE"/>
    <w:rsid w:val="008E0C29"/>
    <w:rsid w:val="008E10E2"/>
    <w:rsid w:val="008E1591"/>
    <w:rsid w:val="008E39E6"/>
    <w:rsid w:val="008E39EB"/>
    <w:rsid w:val="008F2420"/>
    <w:rsid w:val="008F45F8"/>
    <w:rsid w:val="008F503E"/>
    <w:rsid w:val="008F6901"/>
    <w:rsid w:val="008F7038"/>
    <w:rsid w:val="00904478"/>
    <w:rsid w:val="009065C1"/>
    <w:rsid w:val="009067DC"/>
    <w:rsid w:val="009068E7"/>
    <w:rsid w:val="009069CA"/>
    <w:rsid w:val="00907BD7"/>
    <w:rsid w:val="00914000"/>
    <w:rsid w:val="00914889"/>
    <w:rsid w:val="00916F9E"/>
    <w:rsid w:val="00917032"/>
    <w:rsid w:val="009210D3"/>
    <w:rsid w:val="00924AEA"/>
    <w:rsid w:val="009303C5"/>
    <w:rsid w:val="00936752"/>
    <w:rsid w:val="009433D3"/>
    <w:rsid w:val="009438CE"/>
    <w:rsid w:val="00946DAB"/>
    <w:rsid w:val="00950462"/>
    <w:rsid w:val="009531B1"/>
    <w:rsid w:val="00954AF5"/>
    <w:rsid w:val="009560CF"/>
    <w:rsid w:val="00960D30"/>
    <w:rsid w:val="009634BF"/>
    <w:rsid w:val="00964D95"/>
    <w:rsid w:val="009669D5"/>
    <w:rsid w:val="00973E83"/>
    <w:rsid w:val="00982EF2"/>
    <w:rsid w:val="0098334A"/>
    <w:rsid w:val="009A04E5"/>
    <w:rsid w:val="009A07EB"/>
    <w:rsid w:val="009A5851"/>
    <w:rsid w:val="009A5EFD"/>
    <w:rsid w:val="009A658C"/>
    <w:rsid w:val="009B08DF"/>
    <w:rsid w:val="009B150D"/>
    <w:rsid w:val="009B463C"/>
    <w:rsid w:val="009B559D"/>
    <w:rsid w:val="009B5DB4"/>
    <w:rsid w:val="009B6F2B"/>
    <w:rsid w:val="009C0C09"/>
    <w:rsid w:val="009C5DE4"/>
    <w:rsid w:val="009D18FF"/>
    <w:rsid w:val="009D4004"/>
    <w:rsid w:val="009D4252"/>
    <w:rsid w:val="009E28CE"/>
    <w:rsid w:val="009E60FC"/>
    <w:rsid w:val="009E6389"/>
    <w:rsid w:val="009E6538"/>
    <w:rsid w:val="009E666D"/>
    <w:rsid w:val="00A00D34"/>
    <w:rsid w:val="00A01599"/>
    <w:rsid w:val="00A07647"/>
    <w:rsid w:val="00A115B5"/>
    <w:rsid w:val="00A1253E"/>
    <w:rsid w:val="00A133E2"/>
    <w:rsid w:val="00A17D55"/>
    <w:rsid w:val="00A20F6E"/>
    <w:rsid w:val="00A2403E"/>
    <w:rsid w:val="00A24C64"/>
    <w:rsid w:val="00A24D76"/>
    <w:rsid w:val="00A256EC"/>
    <w:rsid w:val="00A330A8"/>
    <w:rsid w:val="00A4010A"/>
    <w:rsid w:val="00A40FEE"/>
    <w:rsid w:val="00A42440"/>
    <w:rsid w:val="00A4316B"/>
    <w:rsid w:val="00A46091"/>
    <w:rsid w:val="00A46BC7"/>
    <w:rsid w:val="00A5192A"/>
    <w:rsid w:val="00A54844"/>
    <w:rsid w:val="00A54CAC"/>
    <w:rsid w:val="00A55887"/>
    <w:rsid w:val="00A55F9F"/>
    <w:rsid w:val="00A5778A"/>
    <w:rsid w:val="00A57A48"/>
    <w:rsid w:val="00A60199"/>
    <w:rsid w:val="00A630C6"/>
    <w:rsid w:val="00A63E02"/>
    <w:rsid w:val="00A64DD8"/>
    <w:rsid w:val="00A66065"/>
    <w:rsid w:val="00A6616C"/>
    <w:rsid w:val="00A668D3"/>
    <w:rsid w:val="00A759C1"/>
    <w:rsid w:val="00A7670C"/>
    <w:rsid w:val="00A77F5D"/>
    <w:rsid w:val="00A818F6"/>
    <w:rsid w:val="00A823C1"/>
    <w:rsid w:val="00A83078"/>
    <w:rsid w:val="00A84EE3"/>
    <w:rsid w:val="00A86ECB"/>
    <w:rsid w:val="00A93EE9"/>
    <w:rsid w:val="00A9490E"/>
    <w:rsid w:val="00A9723A"/>
    <w:rsid w:val="00AA01AF"/>
    <w:rsid w:val="00AA1C79"/>
    <w:rsid w:val="00AA1D64"/>
    <w:rsid w:val="00AA405F"/>
    <w:rsid w:val="00AA4568"/>
    <w:rsid w:val="00AA6CB1"/>
    <w:rsid w:val="00AA7351"/>
    <w:rsid w:val="00AB003E"/>
    <w:rsid w:val="00AB171C"/>
    <w:rsid w:val="00AB4A88"/>
    <w:rsid w:val="00AC1FA0"/>
    <w:rsid w:val="00AC2440"/>
    <w:rsid w:val="00AC2462"/>
    <w:rsid w:val="00AC2AEA"/>
    <w:rsid w:val="00AC46C4"/>
    <w:rsid w:val="00AC62F9"/>
    <w:rsid w:val="00AC6912"/>
    <w:rsid w:val="00AC78E1"/>
    <w:rsid w:val="00AD0A0D"/>
    <w:rsid w:val="00AD25E3"/>
    <w:rsid w:val="00AD2E08"/>
    <w:rsid w:val="00AD52A7"/>
    <w:rsid w:val="00AD7A41"/>
    <w:rsid w:val="00AE1477"/>
    <w:rsid w:val="00AE5A5D"/>
    <w:rsid w:val="00AF1083"/>
    <w:rsid w:val="00AF3250"/>
    <w:rsid w:val="00AF7445"/>
    <w:rsid w:val="00AF7A32"/>
    <w:rsid w:val="00B010AE"/>
    <w:rsid w:val="00B02F32"/>
    <w:rsid w:val="00B168B9"/>
    <w:rsid w:val="00B170E3"/>
    <w:rsid w:val="00B208D4"/>
    <w:rsid w:val="00B218E7"/>
    <w:rsid w:val="00B2400E"/>
    <w:rsid w:val="00B24F34"/>
    <w:rsid w:val="00B253D6"/>
    <w:rsid w:val="00B2620D"/>
    <w:rsid w:val="00B26421"/>
    <w:rsid w:val="00B30C9B"/>
    <w:rsid w:val="00B32071"/>
    <w:rsid w:val="00B32B93"/>
    <w:rsid w:val="00B35D24"/>
    <w:rsid w:val="00B371D6"/>
    <w:rsid w:val="00B37A7B"/>
    <w:rsid w:val="00B40E85"/>
    <w:rsid w:val="00B42464"/>
    <w:rsid w:val="00B43583"/>
    <w:rsid w:val="00B43C48"/>
    <w:rsid w:val="00B44481"/>
    <w:rsid w:val="00B45691"/>
    <w:rsid w:val="00B50BBF"/>
    <w:rsid w:val="00B50D57"/>
    <w:rsid w:val="00B51149"/>
    <w:rsid w:val="00B53254"/>
    <w:rsid w:val="00B562EA"/>
    <w:rsid w:val="00B57310"/>
    <w:rsid w:val="00B57E48"/>
    <w:rsid w:val="00B64415"/>
    <w:rsid w:val="00B664D5"/>
    <w:rsid w:val="00B71221"/>
    <w:rsid w:val="00B71C2B"/>
    <w:rsid w:val="00B728C6"/>
    <w:rsid w:val="00B72986"/>
    <w:rsid w:val="00B7412B"/>
    <w:rsid w:val="00B7656A"/>
    <w:rsid w:val="00B80D4E"/>
    <w:rsid w:val="00B8324B"/>
    <w:rsid w:val="00B83B98"/>
    <w:rsid w:val="00B86C24"/>
    <w:rsid w:val="00B90F36"/>
    <w:rsid w:val="00B953E3"/>
    <w:rsid w:val="00B96953"/>
    <w:rsid w:val="00BA1186"/>
    <w:rsid w:val="00BA4AEB"/>
    <w:rsid w:val="00BA55E4"/>
    <w:rsid w:val="00BA5B73"/>
    <w:rsid w:val="00BB393F"/>
    <w:rsid w:val="00BB49D8"/>
    <w:rsid w:val="00BB762B"/>
    <w:rsid w:val="00BC3018"/>
    <w:rsid w:val="00BC46E4"/>
    <w:rsid w:val="00BC5D63"/>
    <w:rsid w:val="00BC6609"/>
    <w:rsid w:val="00BC7E54"/>
    <w:rsid w:val="00BD2B5D"/>
    <w:rsid w:val="00BD382C"/>
    <w:rsid w:val="00BD3DAD"/>
    <w:rsid w:val="00BD4140"/>
    <w:rsid w:val="00BD7B0E"/>
    <w:rsid w:val="00BD7EBE"/>
    <w:rsid w:val="00BF6C87"/>
    <w:rsid w:val="00C00343"/>
    <w:rsid w:val="00C05DFD"/>
    <w:rsid w:val="00C101DA"/>
    <w:rsid w:val="00C102B1"/>
    <w:rsid w:val="00C10E30"/>
    <w:rsid w:val="00C22F89"/>
    <w:rsid w:val="00C24722"/>
    <w:rsid w:val="00C26B33"/>
    <w:rsid w:val="00C26B52"/>
    <w:rsid w:val="00C300A4"/>
    <w:rsid w:val="00C32B2C"/>
    <w:rsid w:val="00C34A90"/>
    <w:rsid w:val="00C4590D"/>
    <w:rsid w:val="00C46C27"/>
    <w:rsid w:val="00C50F2E"/>
    <w:rsid w:val="00C53D77"/>
    <w:rsid w:val="00C54925"/>
    <w:rsid w:val="00C554FA"/>
    <w:rsid w:val="00C6297F"/>
    <w:rsid w:val="00C67003"/>
    <w:rsid w:val="00C70671"/>
    <w:rsid w:val="00C7206E"/>
    <w:rsid w:val="00C749D9"/>
    <w:rsid w:val="00C76570"/>
    <w:rsid w:val="00C80A1D"/>
    <w:rsid w:val="00C83FD0"/>
    <w:rsid w:val="00C8644F"/>
    <w:rsid w:val="00C90337"/>
    <w:rsid w:val="00C93BA5"/>
    <w:rsid w:val="00C95629"/>
    <w:rsid w:val="00C9597C"/>
    <w:rsid w:val="00CA2C17"/>
    <w:rsid w:val="00CA3B62"/>
    <w:rsid w:val="00CA5699"/>
    <w:rsid w:val="00CA77F7"/>
    <w:rsid w:val="00CB4881"/>
    <w:rsid w:val="00CB638B"/>
    <w:rsid w:val="00CB6563"/>
    <w:rsid w:val="00CB7765"/>
    <w:rsid w:val="00CC25C5"/>
    <w:rsid w:val="00CC30E4"/>
    <w:rsid w:val="00CD1E01"/>
    <w:rsid w:val="00CD41B8"/>
    <w:rsid w:val="00CD5EDB"/>
    <w:rsid w:val="00CE034C"/>
    <w:rsid w:val="00CE5003"/>
    <w:rsid w:val="00CE7637"/>
    <w:rsid w:val="00CF53AE"/>
    <w:rsid w:val="00D02066"/>
    <w:rsid w:val="00D02E92"/>
    <w:rsid w:val="00D036A7"/>
    <w:rsid w:val="00D07865"/>
    <w:rsid w:val="00D113C2"/>
    <w:rsid w:val="00D11B8E"/>
    <w:rsid w:val="00D11DA5"/>
    <w:rsid w:val="00D12B57"/>
    <w:rsid w:val="00D13374"/>
    <w:rsid w:val="00D13B5F"/>
    <w:rsid w:val="00D16716"/>
    <w:rsid w:val="00D17C45"/>
    <w:rsid w:val="00D17E5C"/>
    <w:rsid w:val="00D200FB"/>
    <w:rsid w:val="00D23450"/>
    <w:rsid w:val="00D24ABE"/>
    <w:rsid w:val="00D269A8"/>
    <w:rsid w:val="00D315FD"/>
    <w:rsid w:val="00D35AC7"/>
    <w:rsid w:val="00D3730F"/>
    <w:rsid w:val="00D41058"/>
    <w:rsid w:val="00D43A50"/>
    <w:rsid w:val="00D4497A"/>
    <w:rsid w:val="00D46A5C"/>
    <w:rsid w:val="00D4708C"/>
    <w:rsid w:val="00D510FE"/>
    <w:rsid w:val="00D62CE1"/>
    <w:rsid w:val="00D63826"/>
    <w:rsid w:val="00D63FF5"/>
    <w:rsid w:val="00D70123"/>
    <w:rsid w:val="00D7061C"/>
    <w:rsid w:val="00D7063C"/>
    <w:rsid w:val="00D72CA5"/>
    <w:rsid w:val="00D75604"/>
    <w:rsid w:val="00D777BF"/>
    <w:rsid w:val="00D77874"/>
    <w:rsid w:val="00D85D94"/>
    <w:rsid w:val="00D9024B"/>
    <w:rsid w:val="00D94DD2"/>
    <w:rsid w:val="00D95900"/>
    <w:rsid w:val="00DB5145"/>
    <w:rsid w:val="00DB6B11"/>
    <w:rsid w:val="00DB794F"/>
    <w:rsid w:val="00DC435A"/>
    <w:rsid w:val="00DC7FEB"/>
    <w:rsid w:val="00DD2FB7"/>
    <w:rsid w:val="00DD4D3E"/>
    <w:rsid w:val="00DE0A94"/>
    <w:rsid w:val="00DE0AD4"/>
    <w:rsid w:val="00DE19C9"/>
    <w:rsid w:val="00DE1F31"/>
    <w:rsid w:val="00DE2046"/>
    <w:rsid w:val="00DE2BFF"/>
    <w:rsid w:val="00DE3B6B"/>
    <w:rsid w:val="00DE44F9"/>
    <w:rsid w:val="00DE4790"/>
    <w:rsid w:val="00DE5003"/>
    <w:rsid w:val="00DE642C"/>
    <w:rsid w:val="00DF0460"/>
    <w:rsid w:val="00DF1216"/>
    <w:rsid w:val="00DF6EF0"/>
    <w:rsid w:val="00DF6F62"/>
    <w:rsid w:val="00E01641"/>
    <w:rsid w:val="00E059CD"/>
    <w:rsid w:val="00E11A21"/>
    <w:rsid w:val="00E14A29"/>
    <w:rsid w:val="00E1631B"/>
    <w:rsid w:val="00E17970"/>
    <w:rsid w:val="00E20988"/>
    <w:rsid w:val="00E22F27"/>
    <w:rsid w:val="00E25691"/>
    <w:rsid w:val="00E25807"/>
    <w:rsid w:val="00E278E6"/>
    <w:rsid w:val="00E31787"/>
    <w:rsid w:val="00E31AC1"/>
    <w:rsid w:val="00E33383"/>
    <w:rsid w:val="00E3446A"/>
    <w:rsid w:val="00E34E32"/>
    <w:rsid w:val="00E35F41"/>
    <w:rsid w:val="00E42900"/>
    <w:rsid w:val="00E43116"/>
    <w:rsid w:val="00E450AB"/>
    <w:rsid w:val="00E45F5A"/>
    <w:rsid w:val="00E50876"/>
    <w:rsid w:val="00E50AFB"/>
    <w:rsid w:val="00E50F81"/>
    <w:rsid w:val="00E53021"/>
    <w:rsid w:val="00E53A8A"/>
    <w:rsid w:val="00E62313"/>
    <w:rsid w:val="00E632AF"/>
    <w:rsid w:val="00E63B10"/>
    <w:rsid w:val="00E653CD"/>
    <w:rsid w:val="00E657CD"/>
    <w:rsid w:val="00E73043"/>
    <w:rsid w:val="00E82366"/>
    <w:rsid w:val="00E823F9"/>
    <w:rsid w:val="00E85A8D"/>
    <w:rsid w:val="00E871FB"/>
    <w:rsid w:val="00E90527"/>
    <w:rsid w:val="00E95D0D"/>
    <w:rsid w:val="00EA155C"/>
    <w:rsid w:val="00EA199E"/>
    <w:rsid w:val="00EA4E24"/>
    <w:rsid w:val="00EB462E"/>
    <w:rsid w:val="00EB470F"/>
    <w:rsid w:val="00EB4738"/>
    <w:rsid w:val="00EB4F60"/>
    <w:rsid w:val="00EC2A2D"/>
    <w:rsid w:val="00EC4EA8"/>
    <w:rsid w:val="00EC5980"/>
    <w:rsid w:val="00EE0D14"/>
    <w:rsid w:val="00EE30E8"/>
    <w:rsid w:val="00EE5C06"/>
    <w:rsid w:val="00EE70F1"/>
    <w:rsid w:val="00EE7FCF"/>
    <w:rsid w:val="00EF2500"/>
    <w:rsid w:val="00EF3A7B"/>
    <w:rsid w:val="00F020E7"/>
    <w:rsid w:val="00F027AB"/>
    <w:rsid w:val="00F03132"/>
    <w:rsid w:val="00F04563"/>
    <w:rsid w:val="00F057CD"/>
    <w:rsid w:val="00F069C3"/>
    <w:rsid w:val="00F07C1D"/>
    <w:rsid w:val="00F07CED"/>
    <w:rsid w:val="00F14CB5"/>
    <w:rsid w:val="00F1677D"/>
    <w:rsid w:val="00F21B43"/>
    <w:rsid w:val="00F23884"/>
    <w:rsid w:val="00F30468"/>
    <w:rsid w:val="00F31559"/>
    <w:rsid w:val="00F373E3"/>
    <w:rsid w:val="00F40244"/>
    <w:rsid w:val="00F44848"/>
    <w:rsid w:val="00F46B86"/>
    <w:rsid w:val="00F6137B"/>
    <w:rsid w:val="00F61C6F"/>
    <w:rsid w:val="00F6278B"/>
    <w:rsid w:val="00F64DA2"/>
    <w:rsid w:val="00F6676E"/>
    <w:rsid w:val="00F667F5"/>
    <w:rsid w:val="00F75B42"/>
    <w:rsid w:val="00F763B5"/>
    <w:rsid w:val="00F7736E"/>
    <w:rsid w:val="00F85884"/>
    <w:rsid w:val="00F85BF9"/>
    <w:rsid w:val="00F92765"/>
    <w:rsid w:val="00F949AC"/>
    <w:rsid w:val="00FA0457"/>
    <w:rsid w:val="00FA2F14"/>
    <w:rsid w:val="00FB41AF"/>
    <w:rsid w:val="00FB4ACE"/>
    <w:rsid w:val="00FB4B81"/>
    <w:rsid w:val="00FC05D5"/>
    <w:rsid w:val="00FC170F"/>
    <w:rsid w:val="00FC197B"/>
    <w:rsid w:val="00FC29E6"/>
    <w:rsid w:val="00FC366C"/>
    <w:rsid w:val="00FC3C6C"/>
    <w:rsid w:val="00FC75A3"/>
    <w:rsid w:val="00FC7A32"/>
    <w:rsid w:val="00FD0214"/>
    <w:rsid w:val="00FD0C39"/>
    <w:rsid w:val="00FD17A4"/>
    <w:rsid w:val="00FD3EF3"/>
    <w:rsid w:val="00FD7849"/>
    <w:rsid w:val="00FE09D1"/>
    <w:rsid w:val="00FE2D52"/>
    <w:rsid w:val="00FE652F"/>
    <w:rsid w:val="00FF4758"/>
    <w:rsid w:val="00FF68CF"/>
    <w:rsid w:val="00FF7E9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2229"/>
    <o:shapelayout v:ext="edit">
      <o:idmap v:ext="edit" data="2"/>
    </o:shapelayout>
  </w:shapeDefaults>
  <w:decimalSymbol w:val="."/>
  <w:listSeparator w:val=","/>
  <w14:docId w14:val="461F66DA"/>
  <w15:chartTrackingRefBased/>
  <w15:docId w15:val="{17FD2EF8-E776-453E-9E97-6D37B2A84E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6">
    <w:lsdException w:name="Normal" w:qFormat="1"/>
    <w:lsdException w:name="heading 1" w:uiPriority="9"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footer" w:uiPriority="99"/>
    <w:lsdException w:name="caption" w:semiHidden="1" w:unhideWhenUsed="1" w:qFormat="1"/>
    <w:lsdException w:name="Title" w:qFormat="1"/>
    <w:lsdException w:name="Subtitle" w:qFormat="1"/>
    <w:lsdException w:name="Hyperlink" w:uiPriority="99"/>
    <w:lsdException w:name="Strong" w:uiPriority="22" w:qFormat="1"/>
    <w:lsdException w:name="Emphasis" w:uiPriority="20" w:qFormat="1"/>
    <w:lsdException w:name="Normal (Web)" w:uiPriority="99"/>
    <w:lsdException w:name="HTML Keyboard" w:semiHidden="1" w:unhideWhenUsed="1"/>
    <w:lsdException w:name="HTML Preformatted"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sid w:val="000818C5"/>
    <w:rPr>
      <w:sz w:val="24"/>
      <w:szCs w:val="24"/>
    </w:rPr>
  </w:style>
  <w:style w:type="paragraph" w:styleId="1">
    <w:name w:val="heading 1"/>
    <w:basedOn w:val="a"/>
    <w:next w:val="a"/>
    <w:link w:val="10"/>
    <w:uiPriority w:val="9"/>
    <w:qFormat/>
    <w:rsid w:val="00B90F36"/>
    <w:pPr>
      <w:keepNext/>
      <w:tabs>
        <w:tab w:val="left" w:pos="1134"/>
      </w:tabs>
      <w:spacing w:before="240" w:after="120"/>
      <w:jc w:val="center"/>
      <w:outlineLvl w:val="0"/>
    </w:pPr>
    <w:rPr>
      <w:rFonts w:ascii="Arial" w:hAnsi="Arial"/>
      <w:b/>
      <w:bCs/>
      <w:caps/>
    </w:rPr>
  </w:style>
  <w:style w:type="paragraph" w:styleId="2">
    <w:name w:val="heading 2"/>
    <w:basedOn w:val="a"/>
    <w:next w:val="a"/>
    <w:link w:val="20"/>
    <w:unhideWhenUsed/>
    <w:qFormat/>
    <w:rsid w:val="00AC1FA0"/>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3">
    <w:name w:val="heading 3"/>
    <w:basedOn w:val="a"/>
    <w:next w:val="a"/>
    <w:link w:val="30"/>
    <w:unhideWhenUsed/>
    <w:qFormat/>
    <w:rsid w:val="0010166D"/>
    <w:pPr>
      <w:keepNext/>
      <w:keepLines/>
      <w:spacing w:before="40"/>
      <w:outlineLvl w:val="2"/>
    </w:pPr>
    <w:rPr>
      <w:rFonts w:asciiTheme="majorHAnsi" w:eastAsiaTheme="majorEastAsia" w:hAnsiTheme="majorHAnsi" w:cstheme="majorBidi"/>
      <w:color w:val="1F3763"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rsid w:val="0047274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footer"/>
    <w:basedOn w:val="a"/>
    <w:link w:val="a5"/>
    <w:uiPriority w:val="99"/>
    <w:rsid w:val="0047274E"/>
    <w:pPr>
      <w:widowControl w:val="0"/>
      <w:tabs>
        <w:tab w:val="center" w:pos="4844"/>
        <w:tab w:val="right" w:pos="9689"/>
      </w:tabs>
      <w:autoSpaceDE w:val="0"/>
      <w:autoSpaceDN w:val="0"/>
      <w:adjustRightInd w:val="0"/>
    </w:pPr>
    <w:rPr>
      <w:sz w:val="20"/>
      <w:szCs w:val="20"/>
    </w:rPr>
  </w:style>
  <w:style w:type="character" w:styleId="a6">
    <w:name w:val="page number"/>
    <w:basedOn w:val="a0"/>
    <w:rsid w:val="0047274E"/>
  </w:style>
  <w:style w:type="paragraph" w:customStyle="1" w:styleId="Style2">
    <w:name w:val="Style2"/>
    <w:basedOn w:val="a"/>
    <w:rsid w:val="00C70671"/>
    <w:pPr>
      <w:widowControl w:val="0"/>
      <w:autoSpaceDE w:val="0"/>
      <w:autoSpaceDN w:val="0"/>
      <w:adjustRightInd w:val="0"/>
      <w:spacing w:line="214" w:lineRule="exact"/>
      <w:ind w:firstLine="422"/>
      <w:jc w:val="both"/>
    </w:pPr>
    <w:rPr>
      <w:rFonts w:ascii="Palatino Linotype" w:hAnsi="Palatino Linotype"/>
    </w:rPr>
  </w:style>
  <w:style w:type="paragraph" w:customStyle="1" w:styleId="Style4">
    <w:name w:val="Style4"/>
    <w:basedOn w:val="a"/>
    <w:rsid w:val="00C70671"/>
    <w:pPr>
      <w:widowControl w:val="0"/>
      <w:autoSpaceDE w:val="0"/>
      <w:autoSpaceDN w:val="0"/>
      <w:adjustRightInd w:val="0"/>
    </w:pPr>
    <w:rPr>
      <w:rFonts w:ascii="Palatino Linotype" w:hAnsi="Palatino Linotype"/>
    </w:rPr>
  </w:style>
  <w:style w:type="character" w:customStyle="1" w:styleId="FontStyle11">
    <w:name w:val="Font Style11"/>
    <w:rsid w:val="00C70671"/>
    <w:rPr>
      <w:rFonts w:ascii="Palatino Linotype" w:hAnsi="Palatino Linotype" w:cs="Palatino Linotype"/>
      <w:b/>
      <w:bCs/>
      <w:i/>
      <w:iCs/>
      <w:sz w:val="16"/>
      <w:szCs w:val="16"/>
    </w:rPr>
  </w:style>
  <w:style w:type="character" w:customStyle="1" w:styleId="FontStyle12">
    <w:name w:val="Font Style12"/>
    <w:rsid w:val="00C70671"/>
    <w:rPr>
      <w:rFonts w:ascii="Palatino Linotype" w:hAnsi="Palatino Linotype" w:cs="Palatino Linotype"/>
      <w:sz w:val="20"/>
      <w:szCs w:val="20"/>
    </w:rPr>
  </w:style>
  <w:style w:type="character" w:customStyle="1" w:styleId="FontStyle15">
    <w:name w:val="Font Style15"/>
    <w:rsid w:val="00C70671"/>
    <w:rPr>
      <w:rFonts w:ascii="Palatino Linotype" w:hAnsi="Palatino Linotype" w:cs="Palatino Linotype"/>
      <w:b/>
      <w:bCs/>
      <w:spacing w:val="-10"/>
      <w:sz w:val="20"/>
      <w:szCs w:val="20"/>
    </w:rPr>
  </w:style>
  <w:style w:type="character" w:customStyle="1" w:styleId="FontStyle16">
    <w:name w:val="Font Style16"/>
    <w:rsid w:val="00C70671"/>
    <w:rPr>
      <w:rFonts w:ascii="Palatino Linotype" w:hAnsi="Palatino Linotype" w:cs="Palatino Linotype"/>
      <w:b/>
      <w:bCs/>
      <w:spacing w:val="-10"/>
      <w:sz w:val="20"/>
      <w:szCs w:val="20"/>
    </w:rPr>
  </w:style>
  <w:style w:type="character" w:customStyle="1" w:styleId="FontStyle14">
    <w:name w:val="Font Style14"/>
    <w:rsid w:val="000D47F9"/>
    <w:rPr>
      <w:rFonts w:ascii="Palatino Linotype" w:hAnsi="Palatino Linotype" w:cs="Palatino Linotype"/>
      <w:b/>
      <w:bCs/>
      <w:sz w:val="16"/>
      <w:szCs w:val="16"/>
    </w:rPr>
  </w:style>
  <w:style w:type="character" w:customStyle="1" w:styleId="FontStyle17">
    <w:name w:val="Font Style17"/>
    <w:rsid w:val="000D47F9"/>
    <w:rPr>
      <w:rFonts w:ascii="Palatino Linotype" w:hAnsi="Palatino Linotype" w:cs="Palatino Linotype"/>
      <w:b/>
      <w:bCs/>
      <w:sz w:val="18"/>
      <w:szCs w:val="18"/>
    </w:rPr>
  </w:style>
  <w:style w:type="paragraph" w:styleId="a7">
    <w:name w:val="header"/>
    <w:basedOn w:val="a"/>
    <w:link w:val="a8"/>
    <w:uiPriority w:val="99"/>
    <w:rsid w:val="00A57A48"/>
    <w:pPr>
      <w:tabs>
        <w:tab w:val="center" w:pos="4844"/>
        <w:tab w:val="right" w:pos="9689"/>
      </w:tabs>
    </w:pPr>
  </w:style>
  <w:style w:type="paragraph" w:customStyle="1" w:styleId="Style12">
    <w:name w:val="Style12"/>
    <w:basedOn w:val="a"/>
    <w:rsid w:val="005B6890"/>
    <w:pPr>
      <w:widowControl w:val="0"/>
      <w:autoSpaceDE w:val="0"/>
      <w:autoSpaceDN w:val="0"/>
      <w:adjustRightInd w:val="0"/>
      <w:spacing w:line="312" w:lineRule="exact"/>
      <w:jc w:val="both"/>
    </w:pPr>
  </w:style>
  <w:style w:type="character" w:customStyle="1" w:styleId="FontStyle19">
    <w:name w:val="Font Style19"/>
    <w:rsid w:val="005B6890"/>
    <w:rPr>
      <w:rFonts w:ascii="Times New Roman" w:hAnsi="Times New Roman" w:cs="Times New Roman"/>
      <w:sz w:val="26"/>
      <w:szCs w:val="26"/>
    </w:rPr>
  </w:style>
  <w:style w:type="character" w:customStyle="1" w:styleId="FontStyle20">
    <w:name w:val="Font Style20"/>
    <w:rsid w:val="005B6890"/>
    <w:rPr>
      <w:rFonts w:ascii="Times New Roman" w:hAnsi="Times New Roman" w:cs="Times New Roman"/>
      <w:b/>
      <w:bCs/>
      <w:i/>
      <w:iCs/>
      <w:spacing w:val="60"/>
      <w:sz w:val="20"/>
      <w:szCs w:val="20"/>
    </w:rPr>
  </w:style>
  <w:style w:type="paragraph" w:customStyle="1" w:styleId="ConsPlusNormal">
    <w:name w:val="ConsPlusNormal"/>
    <w:rsid w:val="00FD3EF3"/>
    <w:pPr>
      <w:widowControl w:val="0"/>
      <w:autoSpaceDE w:val="0"/>
      <w:autoSpaceDN w:val="0"/>
      <w:adjustRightInd w:val="0"/>
      <w:ind w:firstLine="720"/>
    </w:pPr>
    <w:rPr>
      <w:rFonts w:ascii="Arial" w:hAnsi="Arial" w:cs="Arial"/>
    </w:rPr>
  </w:style>
  <w:style w:type="paragraph" w:customStyle="1" w:styleId="ConsPlusNonformat">
    <w:name w:val="ConsPlusNonformat"/>
    <w:rsid w:val="00FD3EF3"/>
    <w:pPr>
      <w:widowControl w:val="0"/>
      <w:autoSpaceDE w:val="0"/>
      <w:autoSpaceDN w:val="0"/>
      <w:adjustRightInd w:val="0"/>
    </w:pPr>
    <w:rPr>
      <w:rFonts w:ascii="Courier New" w:hAnsi="Courier New" w:cs="Courier New"/>
    </w:rPr>
  </w:style>
  <w:style w:type="character" w:customStyle="1" w:styleId="a5">
    <w:name w:val="Нижний колонтитул Знак"/>
    <w:link w:val="a4"/>
    <w:uiPriority w:val="99"/>
    <w:rsid w:val="00FD3EF3"/>
    <w:rPr>
      <w:lang w:val="ru-RU" w:eastAsia="ru-RU" w:bidi="ar-SA"/>
    </w:rPr>
  </w:style>
  <w:style w:type="paragraph" w:styleId="a9">
    <w:name w:val="Body Text"/>
    <w:basedOn w:val="a"/>
    <w:rsid w:val="00FD3EF3"/>
    <w:pPr>
      <w:jc w:val="center"/>
    </w:pPr>
    <w:rPr>
      <w:rFonts w:ascii="Arial" w:hAnsi="Arial" w:cs="Arial"/>
    </w:rPr>
  </w:style>
  <w:style w:type="paragraph" w:customStyle="1" w:styleId="FR2">
    <w:name w:val="FR2"/>
    <w:link w:val="FR20"/>
    <w:rsid w:val="00FD3EF3"/>
    <w:pPr>
      <w:widowControl w:val="0"/>
      <w:spacing w:before="100" w:line="360" w:lineRule="auto"/>
      <w:ind w:left="120"/>
    </w:pPr>
    <w:rPr>
      <w:rFonts w:ascii="Arial" w:hAnsi="Arial" w:cs="Arial"/>
      <w:sz w:val="24"/>
      <w:szCs w:val="24"/>
      <w:lang w:val="ro-RO"/>
    </w:rPr>
  </w:style>
  <w:style w:type="character" w:customStyle="1" w:styleId="FR20">
    <w:name w:val="FR2 Знак"/>
    <w:link w:val="FR2"/>
    <w:rsid w:val="00FD3EF3"/>
    <w:rPr>
      <w:rFonts w:ascii="Arial" w:hAnsi="Arial" w:cs="Arial"/>
      <w:sz w:val="24"/>
      <w:szCs w:val="24"/>
      <w:lang w:val="ro-RO" w:eastAsia="ru-RU" w:bidi="ar-SA"/>
    </w:rPr>
  </w:style>
  <w:style w:type="character" w:customStyle="1" w:styleId="FontStyle61">
    <w:name w:val="Font Style61"/>
    <w:rsid w:val="00FD3EF3"/>
    <w:rPr>
      <w:rFonts w:ascii="Arial" w:hAnsi="Arial" w:cs="Arial"/>
      <w:sz w:val="20"/>
      <w:szCs w:val="20"/>
    </w:rPr>
  </w:style>
  <w:style w:type="paragraph" w:customStyle="1" w:styleId="Style5">
    <w:name w:val="Style5"/>
    <w:basedOn w:val="a"/>
    <w:rsid w:val="00490579"/>
    <w:pPr>
      <w:widowControl w:val="0"/>
      <w:autoSpaceDE w:val="0"/>
      <w:autoSpaceDN w:val="0"/>
      <w:adjustRightInd w:val="0"/>
      <w:spacing w:line="288" w:lineRule="exact"/>
      <w:jc w:val="both"/>
    </w:pPr>
  </w:style>
  <w:style w:type="character" w:customStyle="1" w:styleId="a8">
    <w:name w:val="Верхний колонтитул Знак"/>
    <w:link w:val="a7"/>
    <w:uiPriority w:val="99"/>
    <w:rsid w:val="006724A9"/>
    <w:rPr>
      <w:sz w:val="24"/>
      <w:szCs w:val="24"/>
    </w:rPr>
  </w:style>
  <w:style w:type="character" w:customStyle="1" w:styleId="shorttext">
    <w:name w:val="short_text"/>
    <w:basedOn w:val="a0"/>
    <w:rsid w:val="001C24F0"/>
  </w:style>
  <w:style w:type="character" w:customStyle="1" w:styleId="alt-edited">
    <w:name w:val="alt-edited"/>
    <w:rsid w:val="001C24F0"/>
  </w:style>
  <w:style w:type="character" w:customStyle="1" w:styleId="10">
    <w:name w:val="Заголовок 1 Знак"/>
    <w:basedOn w:val="a0"/>
    <w:link w:val="1"/>
    <w:uiPriority w:val="9"/>
    <w:rsid w:val="00B90F36"/>
    <w:rPr>
      <w:rFonts w:ascii="Arial" w:hAnsi="Arial"/>
      <w:b/>
      <w:bCs/>
      <w:caps/>
      <w:sz w:val="24"/>
      <w:szCs w:val="24"/>
    </w:rPr>
  </w:style>
  <w:style w:type="character" w:styleId="aa">
    <w:name w:val="Hyperlink"/>
    <w:basedOn w:val="a0"/>
    <w:uiPriority w:val="99"/>
    <w:unhideWhenUsed/>
    <w:rsid w:val="007453DD"/>
    <w:rPr>
      <w:color w:val="0000FF"/>
      <w:u w:val="single"/>
    </w:rPr>
  </w:style>
  <w:style w:type="paragraph" w:styleId="ab">
    <w:name w:val="Normal (Web)"/>
    <w:basedOn w:val="a"/>
    <w:uiPriority w:val="99"/>
    <w:unhideWhenUsed/>
    <w:rsid w:val="008E10E2"/>
    <w:pPr>
      <w:spacing w:before="100" w:beforeAutospacing="1" w:after="100" w:afterAutospacing="1"/>
    </w:pPr>
  </w:style>
  <w:style w:type="character" w:customStyle="1" w:styleId="20">
    <w:name w:val="Заголовок 2 Знак"/>
    <w:basedOn w:val="a0"/>
    <w:link w:val="2"/>
    <w:rsid w:val="00AC1FA0"/>
    <w:rPr>
      <w:rFonts w:asciiTheme="majorHAnsi" w:eastAsiaTheme="majorEastAsia" w:hAnsiTheme="majorHAnsi" w:cstheme="majorBidi"/>
      <w:color w:val="2F5496" w:themeColor="accent1" w:themeShade="BF"/>
      <w:sz w:val="26"/>
      <w:szCs w:val="26"/>
    </w:rPr>
  </w:style>
  <w:style w:type="character" w:styleId="ac">
    <w:name w:val="Strong"/>
    <w:uiPriority w:val="22"/>
    <w:qFormat/>
    <w:rsid w:val="007C6584"/>
    <w:rPr>
      <w:b/>
      <w:bCs/>
    </w:rPr>
  </w:style>
  <w:style w:type="character" w:customStyle="1" w:styleId="Semnatar">
    <w:name w:val="Semnatar Знак"/>
    <w:rsid w:val="007C6584"/>
    <w:rPr>
      <w:b/>
      <w:bCs/>
      <w:sz w:val="28"/>
      <w:szCs w:val="28"/>
      <w:lang w:val="ro-RO" w:eastAsia="ru-RU"/>
    </w:rPr>
  </w:style>
  <w:style w:type="character" w:styleId="ad">
    <w:name w:val="FollowedHyperlink"/>
    <w:basedOn w:val="a0"/>
    <w:rsid w:val="00C95629"/>
    <w:rPr>
      <w:color w:val="954F72" w:themeColor="followedHyperlink"/>
      <w:u w:val="single"/>
    </w:rPr>
  </w:style>
  <w:style w:type="paragraph" w:customStyle="1" w:styleId="headertext">
    <w:name w:val="headertext"/>
    <w:basedOn w:val="a"/>
    <w:rsid w:val="00960D30"/>
    <w:pPr>
      <w:spacing w:before="100" w:beforeAutospacing="1" w:after="100" w:afterAutospacing="1"/>
    </w:pPr>
  </w:style>
  <w:style w:type="paragraph" w:customStyle="1" w:styleId="formattext">
    <w:name w:val="formattext"/>
    <w:basedOn w:val="a"/>
    <w:rsid w:val="00960D30"/>
    <w:pPr>
      <w:spacing w:before="100" w:beforeAutospacing="1" w:after="100" w:afterAutospacing="1"/>
    </w:pPr>
  </w:style>
  <w:style w:type="character" w:styleId="ae">
    <w:name w:val="Placeholder Text"/>
    <w:basedOn w:val="a0"/>
    <w:uiPriority w:val="99"/>
    <w:semiHidden/>
    <w:rsid w:val="001A1CE3"/>
    <w:rPr>
      <w:color w:val="808080"/>
    </w:rPr>
  </w:style>
  <w:style w:type="paragraph" w:styleId="af">
    <w:name w:val="List Paragraph"/>
    <w:basedOn w:val="a"/>
    <w:uiPriority w:val="34"/>
    <w:qFormat/>
    <w:rsid w:val="008B3B5B"/>
    <w:pPr>
      <w:ind w:left="720"/>
      <w:contextualSpacing/>
    </w:pPr>
  </w:style>
  <w:style w:type="character" w:customStyle="1" w:styleId="hps">
    <w:name w:val="hps"/>
    <w:rsid w:val="00DF1216"/>
  </w:style>
  <w:style w:type="character" w:customStyle="1" w:styleId="30">
    <w:name w:val="Заголовок 3 Знак"/>
    <w:basedOn w:val="a0"/>
    <w:link w:val="3"/>
    <w:rsid w:val="0010166D"/>
    <w:rPr>
      <w:rFonts w:asciiTheme="majorHAnsi" w:eastAsiaTheme="majorEastAsia" w:hAnsiTheme="majorHAnsi" w:cstheme="majorBidi"/>
      <w:color w:val="1F3763" w:themeColor="accent1" w:themeShade="7F"/>
      <w:sz w:val="24"/>
      <w:szCs w:val="24"/>
    </w:rPr>
  </w:style>
  <w:style w:type="paragraph" w:styleId="af0">
    <w:name w:val="Balloon Text"/>
    <w:basedOn w:val="a"/>
    <w:link w:val="af1"/>
    <w:rsid w:val="00FA2F14"/>
    <w:rPr>
      <w:rFonts w:ascii="Segoe UI" w:hAnsi="Segoe UI" w:cs="Segoe UI"/>
      <w:sz w:val="18"/>
      <w:szCs w:val="18"/>
    </w:rPr>
  </w:style>
  <w:style w:type="character" w:customStyle="1" w:styleId="af1">
    <w:name w:val="Текст выноски Знак"/>
    <w:basedOn w:val="a0"/>
    <w:link w:val="af0"/>
    <w:rsid w:val="00FA2F14"/>
    <w:rPr>
      <w:rFonts w:ascii="Segoe UI" w:hAnsi="Segoe UI" w:cs="Segoe UI"/>
      <w:sz w:val="18"/>
      <w:szCs w:val="18"/>
    </w:rPr>
  </w:style>
  <w:style w:type="character" w:styleId="af2">
    <w:name w:val="Emphasis"/>
    <w:basedOn w:val="a0"/>
    <w:uiPriority w:val="20"/>
    <w:qFormat/>
    <w:rsid w:val="00BD7B0E"/>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8744612">
      <w:bodyDiv w:val="1"/>
      <w:marLeft w:val="0"/>
      <w:marRight w:val="0"/>
      <w:marTop w:val="0"/>
      <w:marBottom w:val="0"/>
      <w:divBdr>
        <w:top w:val="none" w:sz="0" w:space="0" w:color="auto"/>
        <w:left w:val="none" w:sz="0" w:space="0" w:color="auto"/>
        <w:bottom w:val="none" w:sz="0" w:space="0" w:color="auto"/>
        <w:right w:val="none" w:sz="0" w:space="0" w:color="auto"/>
      </w:divBdr>
    </w:div>
    <w:div w:id="362368987">
      <w:bodyDiv w:val="1"/>
      <w:marLeft w:val="0"/>
      <w:marRight w:val="0"/>
      <w:marTop w:val="0"/>
      <w:marBottom w:val="0"/>
      <w:divBdr>
        <w:top w:val="none" w:sz="0" w:space="0" w:color="auto"/>
        <w:left w:val="none" w:sz="0" w:space="0" w:color="auto"/>
        <w:bottom w:val="none" w:sz="0" w:space="0" w:color="auto"/>
        <w:right w:val="none" w:sz="0" w:space="0" w:color="auto"/>
      </w:divBdr>
    </w:div>
    <w:div w:id="426463219">
      <w:bodyDiv w:val="1"/>
      <w:marLeft w:val="0"/>
      <w:marRight w:val="0"/>
      <w:marTop w:val="0"/>
      <w:marBottom w:val="0"/>
      <w:divBdr>
        <w:top w:val="none" w:sz="0" w:space="0" w:color="auto"/>
        <w:left w:val="none" w:sz="0" w:space="0" w:color="auto"/>
        <w:bottom w:val="none" w:sz="0" w:space="0" w:color="auto"/>
        <w:right w:val="none" w:sz="0" w:space="0" w:color="auto"/>
      </w:divBdr>
    </w:div>
    <w:div w:id="440951723">
      <w:bodyDiv w:val="1"/>
      <w:marLeft w:val="0"/>
      <w:marRight w:val="0"/>
      <w:marTop w:val="0"/>
      <w:marBottom w:val="0"/>
      <w:divBdr>
        <w:top w:val="none" w:sz="0" w:space="0" w:color="auto"/>
        <w:left w:val="none" w:sz="0" w:space="0" w:color="auto"/>
        <w:bottom w:val="none" w:sz="0" w:space="0" w:color="auto"/>
        <w:right w:val="none" w:sz="0" w:space="0" w:color="auto"/>
      </w:divBdr>
    </w:div>
    <w:div w:id="477305356">
      <w:bodyDiv w:val="1"/>
      <w:marLeft w:val="0"/>
      <w:marRight w:val="0"/>
      <w:marTop w:val="0"/>
      <w:marBottom w:val="0"/>
      <w:divBdr>
        <w:top w:val="none" w:sz="0" w:space="0" w:color="auto"/>
        <w:left w:val="none" w:sz="0" w:space="0" w:color="auto"/>
        <w:bottom w:val="none" w:sz="0" w:space="0" w:color="auto"/>
        <w:right w:val="none" w:sz="0" w:space="0" w:color="auto"/>
      </w:divBdr>
    </w:div>
    <w:div w:id="659575913">
      <w:bodyDiv w:val="1"/>
      <w:marLeft w:val="0"/>
      <w:marRight w:val="0"/>
      <w:marTop w:val="0"/>
      <w:marBottom w:val="0"/>
      <w:divBdr>
        <w:top w:val="none" w:sz="0" w:space="0" w:color="auto"/>
        <w:left w:val="none" w:sz="0" w:space="0" w:color="auto"/>
        <w:bottom w:val="none" w:sz="0" w:space="0" w:color="auto"/>
        <w:right w:val="none" w:sz="0" w:space="0" w:color="auto"/>
      </w:divBdr>
    </w:div>
    <w:div w:id="1054623496">
      <w:bodyDiv w:val="1"/>
      <w:marLeft w:val="0"/>
      <w:marRight w:val="0"/>
      <w:marTop w:val="0"/>
      <w:marBottom w:val="0"/>
      <w:divBdr>
        <w:top w:val="none" w:sz="0" w:space="0" w:color="auto"/>
        <w:left w:val="none" w:sz="0" w:space="0" w:color="auto"/>
        <w:bottom w:val="none" w:sz="0" w:space="0" w:color="auto"/>
        <w:right w:val="none" w:sz="0" w:space="0" w:color="auto"/>
      </w:divBdr>
    </w:div>
    <w:div w:id="1121532729">
      <w:bodyDiv w:val="1"/>
      <w:marLeft w:val="0"/>
      <w:marRight w:val="0"/>
      <w:marTop w:val="0"/>
      <w:marBottom w:val="0"/>
      <w:divBdr>
        <w:top w:val="none" w:sz="0" w:space="0" w:color="auto"/>
        <w:left w:val="none" w:sz="0" w:space="0" w:color="auto"/>
        <w:bottom w:val="none" w:sz="0" w:space="0" w:color="auto"/>
        <w:right w:val="none" w:sz="0" w:space="0" w:color="auto"/>
      </w:divBdr>
    </w:div>
    <w:div w:id="1368068289">
      <w:bodyDiv w:val="1"/>
      <w:marLeft w:val="0"/>
      <w:marRight w:val="0"/>
      <w:marTop w:val="0"/>
      <w:marBottom w:val="0"/>
      <w:divBdr>
        <w:top w:val="none" w:sz="0" w:space="0" w:color="auto"/>
        <w:left w:val="none" w:sz="0" w:space="0" w:color="auto"/>
        <w:bottom w:val="none" w:sz="0" w:space="0" w:color="auto"/>
        <w:right w:val="none" w:sz="0" w:space="0" w:color="auto"/>
      </w:divBdr>
    </w:div>
    <w:div w:id="1428649527">
      <w:bodyDiv w:val="1"/>
      <w:marLeft w:val="0"/>
      <w:marRight w:val="0"/>
      <w:marTop w:val="0"/>
      <w:marBottom w:val="0"/>
      <w:divBdr>
        <w:top w:val="none" w:sz="0" w:space="0" w:color="auto"/>
        <w:left w:val="none" w:sz="0" w:space="0" w:color="auto"/>
        <w:bottom w:val="none" w:sz="0" w:space="0" w:color="auto"/>
        <w:right w:val="none" w:sz="0" w:space="0" w:color="auto"/>
      </w:divBdr>
    </w:div>
    <w:div w:id="1568033679">
      <w:bodyDiv w:val="1"/>
      <w:marLeft w:val="0"/>
      <w:marRight w:val="0"/>
      <w:marTop w:val="0"/>
      <w:marBottom w:val="0"/>
      <w:divBdr>
        <w:top w:val="none" w:sz="0" w:space="0" w:color="auto"/>
        <w:left w:val="none" w:sz="0" w:space="0" w:color="auto"/>
        <w:bottom w:val="none" w:sz="0" w:space="0" w:color="auto"/>
        <w:right w:val="none" w:sz="0" w:space="0" w:color="auto"/>
      </w:divBdr>
    </w:div>
    <w:div w:id="1581329744">
      <w:bodyDiv w:val="1"/>
      <w:marLeft w:val="0"/>
      <w:marRight w:val="0"/>
      <w:marTop w:val="0"/>
      <w:marBottom w:val="0"/>
      <w:divBdr>
        <w:top w:val="none" w:sz="0" w:space="0" w:color="auto"/>
        <w:left w:val="none" w:sz="0" w:space="0" w:color="auto"/>
        <w:bottom w:val="none" w:sz="0" w:space="0" w:color="auto"/>
        <w:right w:val="none" w:sz="0" w:space="0" w:color="auto"/>
      </w:divBdr>
    </w:div>
    <w:div w:id="1609042401">
      <w:bodyDiv w:val="1"/>
      <w:marLeft w:val="0"/>
      <w:marRight w:val="0"/>
      <w:marTop w:val="0"/>
      <w:marBottom w:val="0"/>
      <w:divBdr>
        <w:top w:val="none" w:sz="0" w:space="0" w:color="auto"/>
        <w:left w:val="none" w:sz="0" w:space="0" w:color="auto"/>
        <w:bottom w:val="none" w:sz="0" w:space="0" w:color="auto"/>
        <w:right w:val="none" w:sz="0" w:space="0" w:color="auto"/>
      </w:divBdr>
    </w:div>
    <w:div w:id="1652753245">
      <w:bodyDiv w:val="1"/>
      <w:marLeft w:val="0"/>
      <w:marRight w:val="0"/>
      <w:marTop w:val="0"/>
      <w:marBottom w:val="0"/>
      <w:divBdr>
        <w:top w:val="none" w:sz="0" w:space="0" w:color="auto"/>
        <w:left w:val="none" w:sz="0" w:space="0" w:color="auto"/>
        <w:bottom w:val="none" w:sz="0" w:space="0" w:color="auto"/>
        <w:right w:val="none" w:sz="0" w:space="0" w:color="auto"/>
      </w:divBdr>
    </w:div>
    <w:div w:id="1817257217">
      <w:bodyDiv w:val="1"/>
      <w:marLeft w:val="0"/>
      <w:marRight w:val="0"/>
      <w:marTop w:val="0"/>
      <w:marBottom w:val="0"/>
      <w:divBdr>
        <w:top w:val="none" w:sz="0" w:space="0" w:color="auto"/>
        <w:left w:val="none" w:sz="0" w:space="0" w:color="auto"/>
        <w:bottom w:val="none" w:sz="0" w:space="0" w:color="auto"/>
        <w:right w:val="none" w:sz="0" w:space="0" w:color="auto"/>
      </w:divBdr>
      <w:divsChild>
        <w:div w:id="449201729">
          <w:marLeft w:val="0"/>
          <w:marRight w:val="0"/>
          <w:marTop w:val="0"/>
          <w:marBottom w:val="0"/>
          <w:divBdr>
            <w:top w:val="none" w:sz="0" w:space="0" w:color="auto"/>
            <w:left w:val="none" w:sz="0" w:space="0" w:color="auto"/>
            <w:bottom w:val="none" w:sz="0" w:space="0" w:color="auto"/>
            <w:right w:val="none" w:sz="0" w:space="0" w:color="auto"/>
          </w:divBdr>
        </w:div>
        <w:div w:id="1617105650">
          <w:marLeft w:val="0"/>
          <w:marRight w:val="0"/>
          <w:marTop w:val="0"/>
          <w:marBottom w:val="0"/>
          <w:divBdr>
            <w:top w:val="none" w:sz="0" w:space="0" w:color="auto"/>
            <w:left w:val="none" w:sz="0" w:space="0" w:color="auto"/>
            <w:bottom w:val="none" w:sz="0" w:space="0" w:color="auto"/>
            <w:right w:val="none" w:sz="0" w:space="0" w:color="auto"/>
          </w:divBdr>
        </w:div>
        <w:div w:id="1085540962">
          <w:marLeft w:val="0"/>
          <w:marRight w:val="0"/>
          <w:marTop w:val="0"/>
          <w:marBottom w:val="0"/>
          <w:divBdr>
            <w:top w:val="none" w:sz="0" w:space="0" w:color="auto"/>
            <w:left w:val="none" w:sz="0" w:space="0" w:color="auto"/>
            <w:bottom w:val="none" w:sz="0" w:space="0" w:color="auto"/>
            <w:right w:val="none" w:sz="0" w:space="0" w:color="auto"/>
          </w:divBdr>
        </w:div>
      </w:divsChild>
    </w:div>
    <w:div w:id="1931885574">
      <w:bodyDiv w:val="1"/>
      <w:marLeft w:val="0"/>
      <w:marRight w:val="0"/>
      <w:marTop w:val="0"/>
      <w:marBottom w:val="0"/>
      <w:divBdr>
        <w:top w:val="none" w:sz="0" w:space="0" w:color="auto"/>
        <w:left w:val="none" w:sz="0" w:space="0" w:color="auto"/>
        <w:bottom w:val="none" w:sz="0" w:space="0" w:color="auto"/>
        <w:right w:val="none" w:sz="0" w:space="0" w:color="auto"/>
      </w:divBdr>
      <w:divsChild>
        <w:div w:id="1390613778">
          <w:marLeft w:val="0"/>
          <w:marRight w:val="0"/>
          <w:marTop w:val="0"/>
          <w:marBottom w:val="0"/>
          <w:divBdr>
            <w:top w:val="none" w:sz="0" w:space="0" w:color="auto"/>
            <w:left w:val="none" w:sz="0" w:space="0" w:color="auto"/>
            <w:bottom w:val="none" w:sz="0" w:space="0" w:color="auto"/>
            <w:right w:val="none" w:sz="0" w:space="0" w:color="auto"/>
          </w:divBdr>
          <w:divsChild>
            <w:div w:id="1324506754">
              <w:marLeft w:val="0"/>
              <w:marRight w:val="0"/>
              <w:marTop w:val="0"/>
              <w:marBottom w:val="0"/>
              <w:divBdr>
                <w:top w:val="none" w:sz="0" w:space="0" w:color="auto"/>
                <w:left w:val="none" w:sz="0" w:space="0" w:color="auto"/>
                <w:bottom w:val="none" w:sz="0" w:space="0" w:color="auto"/>
                <w:right w:val="none" w:sz="0" w:space="0" w:color="auto"/>
              </w:divBdr>
              <w:divsChild>
                <w:div w:id="64837230">
                  <w:marLeft w:val="0"/>
                  <w:marRight w:val="0"/>
                  <w:marTop w:val="0"/>
                  <w:marBottom w:val="0"/>
                  <w:divBdr>
                    <w:top w:val="none" w:sz="0" w:space="0" w:color="auto"/>
                    <w:left w:val="none" w:sz="0" w:space="0" w:color="auto"/>
                    <w:bottom w:val="none" w:sz="0" w:space="0" w:color="auto"/>
                    <w:right w:val="none" w:sz="0" w:space="0" w:color="auto"/>
                  </w:divBdr>
                  <w:divsChild>
                    <w:div w:id="695886301">
                      <w:marLeft w:val="0"/>
                      <w:marRight w:val="0"/>
                      <w:marTop w:val="0"/>
                      <w:marBottom w:val="0"/>
                      <w:divBdr>
                        <w:top w:val="none" w:sz="0" w:space="0" w:color="auto"/>
                        <w:left w:val="none" w:sz="0" w:space="0" w:color="auto"/>
                        <w:bottom w:val="none" w:sz="0" w:space="0" w:color="auto"/>
                        <w:right w:val="none" w:sz="0" w:space="0" w:color="auto"/>
                      </w:divBdr>
                      <w:divsChild>
                        <w:div w:id="1282179052">
                          <w:marLeft w:val="0"/>
                          <w:marRight w:val="0"/>
                          <w:marTop w:val="0"/>
                          <w:marBottom w:val="0"/>
                          <w:divBdr>
                            <w:top w:val="none" w:sz="0" w:space="0" w:color="auto"/>
                            <w:left w:val="none" w:sz="0" w:space="0" w:color="auto"/>
                            <w:bottom w:val="none" w:sz="0" w:space="0" w:color="auto"/>
                            <w:right w:val="none" w:sz="0" w:space="0" w:color="auto"/>
                          </w:divBdr>
                          <w:divsChild>
                            <w:div w:id="1183784674">
                              <w:marLeft w:val="0"/>
                              <w:marRight w:val="300"/>
                              <w:marTop w:val="180"/>
                              <w:marBottom w:val="0"/>
                              <w:divBdr>
                                <w:top w:val="none" w:sz="0" w:space="0" w:color="auto"/>
                                <w:left w:val="none" w:sz="0" w:space="0" w:color="auto"/>
                                <w:bottom w:val="none" w:sz="0" w:space="0" w:color="auto"/>
                                <w:right w:val="none" w:sz="0" w:space="0" w:color="auto"/>
                              </w:divBdr>
                              <w:divsChild>
                                <w:div w:id="436415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62762699">
          <w:marLeft w:val="0"/>
          <w:marRight w:val="0"/>
          <w:marTop w:val="0"/>
          <w:marBottom w:val="0"/>
          <w:divBdr>
            <w:top w:val="none" w:sz="0" w:space="0" w:color="auto"/>
            <w:left w:val="none" w:sz="0" w:space="0" w:color="auto"/>
            <w:bottom w:val="none" w:sz="0" w:space="0" w:color="auto"/>
            <w:right w:val="none" w:sz="0" w:space="0" w:color="auto"/>
          </w:divBdr>
          <w:divsChild>
            <w:div w:id="1563101372">
              <w:marLeft w:val="0"/>
              <w:marRight w:val="0"/>
              <w:marTop w:val="0"/>
              <w:marBottom w:val="0"/>
              <w:divBdr>
                <w:top w:val="none" w:sz="0" w:space="0" w:color="auto"/>
                <w:left w:val="none" w:sz="0" w:space="0" w:color="auto"/>
                <w:bottom w:val="none" w:sz="0" w:space="0" w:color="auto"/>
                <w:right w:val="none" w:sz="0" w:space="0" w:color="auto"/>
              </w:divBdr>
              <w:divsChild>
                <w:div w:id="1059090612">
                  <w:marLeft w:val="0"/>
                  <w:marRight w:val="0"/>
                  <w:marTop w:val="0"/>
                  <w:marBottom w:val="0"/>
                  <w:divBdr>
                    <w:top w:val="none" w:sz="0" w:space="0" w:color="auto"/>
                    <w:left w:val="none" w:sz="0" w:space="0" w:color="auto"/>
                    <w:bottom w:val="none" w:sz="0" w:space="0" w:color="auto"/>
                    <w:right w:val="none" w:sz="0" w:space="0" w:color="auto"/>
                  </w:divBdr>
                  <w:divsChild>
                    <w:div w:id="1340618244">
                      <w:marLeft w:val="0"/>
                      <w:marRight w:val="0"/>
                      <w:marTop w:val="0"/>
                      <w:marBottom w:val="0"/>
                      <w:divBdr>
                        <w:top w:val="none" w:sz="0" w:space="0" w:color="auto"/>
                        <w:left w:val="none" w:sz="0" w:space="0" w:color="auto"/>
                        <w:bottom w:val="none" w:sz="0" w:space="0" w:color="auto"/>
                        <w:right w:val="none" w:sz="0" w:space="0" w:color="auto"/>
                      </w:divBdr>
                      <w:divsChild>
                        <w:div w:id="1673489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079010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34.bin"/><Relationship Id="rId21" Type="http://schemas.openxmlformats.org/officeDocument/2006/relationships/oleObject" Target="embeddings/oleObject2.bin"/><Relationship Id="rId42" Type="http://schemas.openxmlformats.org/officeDocument/2006/relationships/image" Target="media/image17.png"/><Relationship Id="rId63" Type="http://schemas.openxmlformats.org/officeDocument/2006/relationships/image" Target="media/image30.png"/><Relationship Id="rId84" Type="http://schemas.openxmlformats.org/officeDocument/2006/relationships/image" Target="media/image43.jpeg"/><Relationship Id="rId138" Type="http://schemas.openxmlformats.org/officeDocument/2006/relationships/oleObject" Target="embeddings/oleObject45.bin"/><Relationship Id="rId159" Type="http://schemas.openxmlformats.org/officeDocument/2006/relationships/image" Target="media/image86.emf"/><Relationship Id="rId170" Type="http://schemas.openxmlformats.org/officeDocument/2006/relationships/image" Target="media/image92.gif"/><Relationship Id="rId107" Type="http://schemas.openxmlformats.org/officeDocument/2006/relationships/image" Target="media/image60.png"/><Relationship Id="rId11" Type="http://schemas.openxmlformats.org/officeDocument/2006/relationships/footer" Target="footer2.xml"/><Relationship Id="rId32" Type="http://schemas.openxmlformats.org/officeDocument/2006/relationships/image" Target="media/image11.png"/><Relationship Id="rId53" Type="http://schemas.openxmlformats.org/officeDocument/2006/relationships/image" Target="media/image25.emf"/><Relationship Id="rId74" Type="http://schemas.openxmlformats.org/officeDocument/2006/relationships/oleObject" Target="embeddings/oleObject21.bin"/><Relationship Id="rId128" Type="http://schemas.openxmlformats.org/officeDocument/2006/relationships/oleObject" Target="embeddings/oleObject37.bin"/><Relationship Id="rId149" Type="http://schemas.openxmlformats.org/officeDocument/2006/relationships/image" Target="media/image80.emf"/><Relationship Id="rId5" Type="http://schemas.openxmlformats.org/officeDocument/2006/relationships/webSettings" Target="webSettings.xml"/><Relationship Id="rId95" Type="http://schemas.openxmlformats.org/officeDocument/2006/relationships/oleObject" Target="embeddings/oleObject28.bin"/><Relationship Id="rId160" Type="http://schemas.openxmlformats.org/officeDocument/2006/relationships/oleObject" Target="embeddings/oleObject57.bin"/><Relationship Id="rId181" Type="http://schemas.openxmlformats.org/officeDocument/2006/relationships/image" Target="media/image95.jpeg"/><Relationship Id="rId22" Type="http://schemas.openxmlformats.org/officeDocument/2006/relationships/image" Target="media/image3.png"/><Relationship Id="rId43" Type="http://schemas.openxmlformats.org/officeDocument/2006/relationships/image" Target="media/image18.emf"/><Relationship Id="rId64" Type="http://schemas.openxmlformats.org/officeDocument/2006/relationships/image" Target="media/image31.png"/><Relationship Id="rId118" Type="http://schemas.openxmlformats.org/officeDocument/2006/relationships/image" Target="media/image67.jpeg"/><Relationship Id="rId139" Type="http://schemas.openxmlformats.org/officeDocument/2006/relationships/oleObject" Target="embeddings/oleObject46.bin"/><Relationship Id="rId85" Type="http://schemas.openxmlformats.org/officeDocument/2006/relationships/image" Target="media/image44.emf"/><Relationship Id="rId150" Type="http://schemas.openxmlformats.org/officeDocument/2006/relationships/oleObject" Target="embeddings/oleObject53.bin"/><Relationship Id="rId171" Type="http://schemas.openxmlformats.org/officeDocument/2006/relationships/oleObject" Target="embeddings/oleObject62.bin"/><Relationship Id="rId12" Type="http://schemas.openxmlformats.org/officeDocument/2006/relationships/header" Target="header3.xml"/><Relationship Id="rId33" Type="http://schemas.openxmlformats.org/officeDocument/2006/relationships/image" Target="media/image12.emf"/><Relationship Id="rId108" Type="http://schemas.openxmlformats.org/officeDocument/2006/relationships/image" Target="media/image61.gif"/><Relationship Id="rId129" Type="http://schemas.openxmlformats.org/officeDocument/2006/relationships/oleObject" Target="embeddings/oleObject38.bin"/><Relationship Id="rId54" Type="http://schemas.openxmlformats.org/officeDocument/2006/relationships/oleObject" Target="embeddings/oleObject12.bin"/><Relationship Id="rId75" Type="http://schemas.openxmlformats.org/officeDocument/2006/relationships/image" Target="media/image37.png"/><Relationship Id="rId96" Type="http://schemas.openxmlformats.org/officeDocument/2006/relationships/image" Target="media/image51.wmf"/><Relationship Id="rId140" Type="http://schemas.openxmlformats.org/officeDocument/2006/relationships/oleObject" Target="embeddings/oleObject47.bin"/><Relationship Id="rId161" Type="http://schemas.openxmlformats.org/officeDocument/2006/relationships/image" Target="media/image87.emf"/><Relationship Id="rId182" Type="http://schemas.openxmlformats.org/officeDocument/2006/relationships/header" Target="header5.xml"/><Relationship Id="rId6" Type="http://schemas.openxmlformats.org/officeDocument/2006/relationships/footnotes" Target="footnotes.xml"/><Relationship Id="rId23" Type="http://schemas.openxmlformats.org/officeDocument/2006/relationships/image" Target="media/image4.png"/><Relationship Id="rId119" Type="http://schemas.openxmlformats.org/officeDocument/2006/relationships/image" Target="media/image68.jpeg"/><Relationship Id="rId44" Type="http://schemas.openxmlformats.org/officeDocument/2006/relationships/oleObject" Target="embeddings/oleObject9.bin"/><Relationship Id="rId65" Type="http://schemas.openxmlformats.org/officeDocument/2006/relationships/image" Target="media/image32.emf"/><Relationship Id="rId86" Type="http://schemas.openxmlformats.org/officeDocument/2006/relationships/oleObject" Target="embeddings/oleObject25.bin"/><Relationship Id="rId130" Type="http://schemas.openxmlformats.org/officeDocument/2006/relationships/oleObject" Target="embeddings/oleObject39.bin"/><Relationship Id="rId151" Type="http://schemas.openxmlformats.org/officeDocument/2006/relationships/image" Target="media/image81.emf"/><Relationship Id="rId172" Type="http://schemas.openxmlformats.org/officeDocument/2006/relationships/oleObject" Target="embeddings/oleObject63.bin"/><Relationship Id="rId13" Type="http://schemas.openxmlformats.org/officeDocument/2006/relationships/footer" Target="footer3.xml"/><Relationship Id="rId18" Type="http://schemas.openxmlformats.org/officeDocument/2006/relationships/image" Target="media/image1.emf"/><Relationship Id="rId39" Type="http://schemas.openxmlformats.org/officeDocument/2006/relationships/image" Target="media/image16.wmf"/><Relationship Id="rId109" Type="http://schemas.openxmlformats.org/officeDocument/2006/relationships/image" Target="media/image62.emf"/><Relationship Id="rId34" Type="http://schemas.openxmlformats.org/officeDocument/2006/relationships/oleObject" Target="embeddings/oleObject5.bin"/><Relationship Id="rId50" Type="http://schemas.openxmlformats.org/officeDocument/2006/relationships/image" Target="media/image23.jpeg"/><Relationship Id="rId55" Type="http://schemas.openxmlformats.org/officeDocument/2006/relationships/image" Target="media/image26.emf"/><Relationship Id="rId76" Type="http://schemas.openxmlformats.org/officeDocument/2006/relationships/image" Target="media/image38.png"/><Relationship Id="rId97" Type="http://schemas.openxmlformats.org/officeDocument/2006/relationships/oleObject" Target="embeddings/oleObject29.bin"/><Relationship Id="rId104" Type="http://schemas.openxmlformats.org/officeDocument/2006/relationships/image" Target="media/image57.png"/><Relationship Id="rId120" Type="http://schemas.openxmlformats.org/officeDocument/2006/relationships/image" Target="media/image69.jpeg"/><Relationship Id="rId125" Type="http://schemas.openxmlformats.org/officeDocument/2006/relationships/image" Target="media/image74.jpeg"/><Relationship Id="rId141" Type="http://schemas.openxmlformats.org/officeDocument/2006/relationships/oleObject" Target="embeddings/oleObject48.bin"/><Relationship Id="rId146" Type="http://schemas.openxmlformats.org/officeDocument/2006/relationships/oleObject" Target="embeddings/oleObject51.bin"/><Relationship Id="rId167" Type="http://schemas.openxmlformats.org/officeDocument/2006/relationships/oleObject" Target="embeddings/oleObject60.bin"/><Relationship Id="rId7" Type="http://schemas.openxmlformats.org/officeDocument/2006/relationships/endnotes" Target="endnotes.xml"/><Relationship Id="rId71" Type="http://schemas.openxmlformats.org/officeDocument/2006/relationships/image" Target="media/image35.emf"/><Relationship Id="rId92" Type="http://schemas.openxmlformats.org/officeDocument/2006/relationships/image" Target="media/image49.emf"/><Relationship Id="rId162" Type="http://schemas.openxmlformats.org/officeDocument/2006/relationships/oleObject" Target="embeddings/oleObject58.bin"/><Relationship Id="rId183" Type="http://schemas.openxmlformats.org/officeDocument/2006/relationships/footer" Target="footer7.xml"/><Relationship Id="rId2" Type="http://schemas.openxmlformats.org/officeDocument/2006/relationships/numbering" Target="numbering.xml"/><Relationship Id="rId29" Type="http://schemas.openxmlformats.org/officeDocument/2006/relationships/image" Target="media/image9.wmf"/><Relationship Id="rId24" Type="http://schemas.openxmlformats.org/officeDocument/2006/relationships/image" Target="media/image5.png"/><Relationship Id="rId40" Type="http://schemas.openxmlformats.org/officeDocument/2006/relationships/oleObject" Target="embeddings/oleObject7.bin"/><Relationship Id="rId45" Type="http://schemas.openxmlformats.org/officeDocument/2006/relationships/image" Target="media/image19.jpeg"/><Relationship Id="rId66" Type="http://schemas.openxmlformats.org/officeDocument/2006/relationships/oleObject" Target="embeddings/oleObject17.bin"/><Relationship Id="rId87" Type="http://schemas.openxmlformats.org/officeDocument/2006/relationships/image" Target="media/image45.emf"/><Relationship Id="rId110" Type="http://schemas.openxmlformats.org/officeDocument/2006/relationships/oleObject" Target="embeddings/oleObject31.bin"/><Relationship Id="rId115" Type="http://schemas.openxmlformats.org/officeDocument/2006/relationships/oleObject" Target="embeddings/oleObject33.bin"/><Relationship Id="rId131" Type="http://schemas.openxmlformats.org/officeDocument/2006/relationships/oleObject" Target="embeddings/oleObject40.bin"/><Relationship Id="rId136" Type="http://schemas.openxmlformats.org/officeDocument/2006/relationships/oleObject" Target="embeddings/oleObject44.bin"/><Relationship Id="rId157" Type="http://schemas.openxmlformats.org/officeDocument/2006/relationships/image" Target="media/image85.emf"/><Relationship Id="rId178" Type="http://schemas.openxmlformats.org/officeDocument/2006/relationships/oleObject" Target="embeddings/oleObject69.bin"/><Relationship Id="rId61" Type="http://schemas.openxmlformats.org/officeDocument/2006/relationships/image" Target="media/image29.emf"/><Relationship Id="rId82" Type="http://schemas.openxmlformats.org/officeDocument/2006/relationships/oleObject" Target="embeddings/oleObject24.bin"/><Relationship Id="rId152" Type="http://schemas.openxmlformats.org/officeDocument/2006/relationships/oleObject" Target="embeddings/oleObject54.bin"/><Relationship Id="rId173" Type="http://schemas.openxmlformats.org/officeDocument/2006/relationships/oleObject" Target="embeddings/oleObject64.bin"/><Relationship Id="rId19" Type="http://schemas.openxmlformats.org/officeDocument/2006/relationships/oleObject" Target="embeddings/oleObject1.bin"/><Relationship Id="rId14" Type="http://schemas.openxmlformats.org/officeDocument/2006/relationships/footer" Target="footer4.xml"/><Relationship Id="rId30" Type="http://schemas.openxmlformats.org/officeDocument/2006/relationships/oleObject" Target="embeddings/oleObject4.bin"/><Relationship Id="rId35" Type="http://schemas.openxmlformats.org/officeDocument/2006/relationships/image" Target="media/image13.emf"/><Relationship Id="rId56" Type="http://schemas.openxmlformats.org/officeDocument/2006/relationships/oleObject" Target="embeddings/oleObject13.bin"/><Relationship Id="rId77" Type="http://schemas.openxmlformats.org/officeDocument/2006/relationships/image" Target="media/image39.emf"/><Relationship Id="rId100" Type="http://schemas.openxmlformats.org/officeDocument/2006/relationships/image" Target="media/image53.png"/><Relationship Id="rId105" Type="http://schemas.openxmlformats.org/officeDocument/2006/relationships/image" Target="media/image58.png"/><Relationship Id="rId126" Type="http://schemas.openxmlformats.org/officeDocument/2006/relationships/oleObject" Target="embeddings/oleObject35.bin"/><Relationship Id="rId147" Type="http://schemas.openxmlformats.org/officeDocument/2006/relationships/image" Target="media/image79.emf"/><Relationship Id="rId168" Type="http://schemas.openxmlformats.org/officeDocument/2006/relationships/image" Target="media/image91.emf"/><Relationship Id="rId8" Type="http://schemas.openxmlformats.org/officeDocument/2006/relationships/header" Target="header1.xml"/><Relationship Id="rId51" Type="http://schemas.openxmlformats.org/officeDocument/2006/relationships/image" Target="media/image24.emf"/><Relationship Id="rId72" Type="http://schemas.openxmlformats.org/officeDocument/2006/relationships/oleObject" Target="embeddings/oleObject20.bin"/><Relationship Id="rId93" Type="http://schemas.openxmlformats.org/officeDocument/2006/relationships/oleObject" Target="embeddings/oleObject27.bin"/><Relationship Id="rId98" Type="http://schemas.openxmlformats.org/officeDocument/2006/relationships/image" Target="media/image52.emf"/><Relationship Id="rId121" Type="http://schemas.openxmlformats.org/officeDocument/2006/relationships/image" Target="media/image70.jpeg"/><Relationship Id="rId142" Type="http://schemas.openxmlformats.org/officeDocument/2006/relationships/oleObject" Target="embeddings/oleObject49.bin"/><Relationship Id="rId163" Type="http://schemas.openxmlformats.org/officeDocument/2006/relationships/image" Target="media/image88.emf"/><Relationship Id="rId184" Type="http://schemas.openxmlformats.org/officeDocument/2006/relationships/header" Target="header6.xml"/><Relationship Id="rId3" Type="http://schemas.openxmlformats.org/officeDocument/2006/relationships/styles" Target="styles.xml"/><Relationship Id="rId25" Type="http://schemas.openxmlformats.org/officeDocument/2006/relationships/image" Target="media/image6.png"/><Relationship Id="rId46" Type="http://schemas.openxmlformats.org/officeDocument/2006/relationships/image" Target="media/image20.jpeg"/><Relationship Id="rId67" Type="http://schemas.openxmlformats.org/officeDocument/2006/relationships/image" Target="media/image33.emf"/><Relationship Id="rId116" Type="http://schemas.openxmlformats.org/officeDocument/2006/relationships/image" Target="media/image66.emf"/><Relationship Id="rId137" Type="http://schemas.openxmlformats.org/officeDocument/2006/relationships/image" Target="media/image76.emf"/><Relationship Id="rId158" Type="http://schemas.openxmlformats.org/officeDocument/2006/relationships/oleObject" Target="embeddings/oleObject56.bin"/><Relationship Id="rId20" Type="http://schemas.openxmlformats.org/officeDocument/2006/relationships/image" Target="media/image2.emf"/><Relationship Id="rId41" Type="http://schemas.openxmlformats.org/officeDocument/2006/relationships/oleObject" Target="embeddings/oleObject8.bin"/><Relationship Id="rId62" Type="http://schemas.openxmlformats.org/officeDocument/2006/relationships/oleObject" Target="embeddings/oleObject16.bin"/><Relationship Id="rId83" Type="http://schemas.openxmlformats.org/officeDocument/2006/relationships/image" Target="media/image42.png"/><Relationship Id="rId88" Type="http://schemas.openxmlformats.org/officeDocument/2006/relationships/oleObject" Target="embeddings/oleObject26.bin"/><Relationship Id="rId111" Type="http://schemas.openxmlformats.org/officeDocument/2006/relationships/image" Target="media/image63.gif"/><Relationship Id="rId132" Type="http://schemas.openxmlformats.org/officeDocument/2006/relationships/oleObject" Target="embeddings/oleObject41.bin"/><Relationship Id="rId153" Type="http://schemas.openxmlformats.org/officeDocument/2006/relationships/image" Target="media/image82.emf"/><Relationship Id="rId174" Type="http://schemas.openxmlformats.org/officeDocument/2006/relationships/oleObject" Target="embeddings/oleObject65.bin"/><Relationship Id="rId179" Type="http://schemas.openxmlformats.org/officeDocument/2006/relationships/image" Target="media/image93.jpeg"/><Relationship Id="rId15" Type="http://schemas.openxmlformats.org/officeDocument/2006/relationships/footer" Target="footer5.xml"/><Relationship Id="rId36" Type="http://schemas.openxmlformats.org/officeDocument/2006/relationships/oleObject" Target="embeddings/oleObject6.bin"/><Relationship Id="rId57" Type="http://schemas.openxmlformats.org/officeDocument/2006/relationships/image" Target="media/image27.emf"/><Relationship Id="rId106" Type="http://schemas.openxmlformats.org/officeDocument/2006/relationships/image" Target="media/image59.png"/><Relationship Id="rId127" Type="http://schemas.openxmlformats.org/officeDocument/2006/relationships/oleObject" Target="embeddings/oleObject36.bin"/><Relationship Id="rId10" Type="http://schemas.openxmlformats.org/officeDocument/2006/relationships/footer" Target="footer1.xml"/><Relationship Id="rId31" Type="http://schemas.openxmlformats.org/officeDocument/2006/relationships/image" Target="media/image10.png"/><Relationship Id="rId52" Type="http://schemas.openxmlformats.org/officeDocument/2006/relationships/oleObject" Target="embeddings/oleObject11.bin"/><Relationship Id="rId73" Type="http://schemas.openxmlformats.org/officeDocument/2006/relationships/image" Target="media/image36.emf"/><Relationship Id="rId78" Type="http://schemas.openxmlformats.org/officeDocument/2006/relationships/oleObject" Target="embeddings/oleObject22.bin"/><Relationship Id="rId94" Type="http://schemas.openxmlformats.org/officeDocument/2006/relationships/image" Target="media/image50.emf"/><Relationship Id="rId99" Type="http://schemas.openxmlformats.org/officeDocument/2006/relationships/oleObject" Target="embeddings/oleObject30.bin"/><Relationship Id="rId101" Type="http://schemas.openxmlformats.org/officeDocument/2006/relationships/image" Target="media/image54.png"/><Relationship Id="rId122" Type="http://schemas.openxmlformats.org/officeDocument/2006/relationships/image" Target="media/image71.gif"/><Relationship Id="rId143" Type="http://schemas.openxmlformats.org/officeDocument/2006/relationships/oleObject" Target="embeddings/oleObject50.bin"/><Relationship Id="rId148" Type="http://schemas.openxmlformats.org/officeDocument/2006/relationships/oleObject" Target="embeddings/oleObject52.bin"/><Relationship Id="rId164" Type="http://schemas.openxmlformats.org/officeDocument/2006/relationships/oleObject" Target="embeddings/oleObject59.bin"/><Relationship Id="rId169" Type="http://schemas.openxmlformats.org/officeDocument/2006/relationships/oleObject" Target="embeddings/oleObject61.bin"/><Relationship Id="rId185" Type="http://schemas.openxmlformats.org/officeDocument/2006/relationships/footer" Target="footer8.xml"/><Relationship Id="rId4" Type="http://schemas.openxmlformats.org/officeDocument/2006/relationships/settings" Target="settings.xml"/><Relationship Id="rId9" Type="http://schemas.openxmlformats.org/officeDocument/2006/relationships/header" Target="header2.xml"/><Relationship Id="rId180" Type="http://schemas.openxmlformats.org/officeDocument/2006/relationships/image" Target="media/image94.jpeg"/><Relationship Id="rId26" Type="http://schemas.openxmlformats.org/officeDocument/2006/relationships/image" Target="media/image7.emf"/><Relationship Id="rId47" Type="http://schemas.openxmlformats.org/officeDocument/2006/relationships/image" Target="media/image21.jpeg"/><Relationship Id="rId68" Type="http://schemas.openxmlformats.org/officeDocument/2006/relationships/oleObject" Target="embeddings/oleObject18.bin"/><Relationship Id="rId89" Type="http://schemas.openxmlformats.org/officeDocument/2006/relationships/image" Target="media/image46.jpeg"/><Relationship Id="rId112" Type="http://schemas.openxmlformats.org/officeDocument/2006/relationships/image" Target="media/image64.emf"/><Relationship Id="rId133" Type="http://schemas.openxmlformats.org/officeDocument/2006/relationships/oleObject" Target="embeddings/oleObject42.bin"/><Relationship Id="rId154" Type="http://schemas.openxmlformats.org/officeDocument/2006/relationships/oleObject" Target="embeddings/oleObject55.bin"/><Relationship Id="rId175" Type="http://schemas.openxmlformats.org/officeDocument/2006/relationships/oleObject" Target="embeddings/oleObject66.bin"/><Relationship Id="rId16" Type="http://schemas.openxmlformats.org/officeDocument/2006/relationships/header" Target="header4.xml"/><Relationship Id="rId37" Type="http://schemas.openxmlformats.org/officeDocument/2006/relationships/image" Target="media/image14.png"/><Relationship Id="rId58" Type="http://schemas.openxmlformats.org/officeDocument/2006/relationships/oleObject" Target="embeddings/oleObject14.bin"/><Relationship Id="rId79" Type="http://schemas.openxmlformats.org/officeDocument/2006/relationships/image" Target="media/image40.emf"/><Relationship Id="rId102" Type="http://schemas.openxmlformats.org/officeDocument/2006/relationships/image" Target="media/image55.png"/><Relationship Id="rId123" Type="http://schemas.openxmlformats.org/officeDocument/2006/relationships/image" Target="media/image72.jpeg"/><Relationship Id="rId144" Type="http://schemas.openxmlformats.org/officeDocument/2006/relationships/image" Target="media/image77.gif"/><Relationship Id="rId90" Type="http://schemas.openxmlformats.org/officeDocument/2006/relationships/image" Target="media/image47.jpeg"/><Relationship Id="rId165" Type="http://schemas.openxmlformats.org/officeDocument/2006/relationships/image" Target="media/image89.gif"/><Relationship Id="rId186" Type="http://schemas.openxmlformats.org/officeDocument/2006/relationships/fontTable" Target="fontTable.xml"/><Relationship Id="rId27" Type="http://schemas.openxmlformats.org/officeDocument/2006/relationships/oleObject" Target="embeddings/oleObject3.bin"/><Relationship Id="rId48" Type="http://schemas.openxmlformats.org/officeDocument/2006/relationships/image" Target="media/image22.wmf"/><Relationship Id="rId69" Type="http://schemas.openxmlformats.org/officeDocument/2006/relationships/image" Target="media/image34.emf"/><Relationship Id="rId113" Type="http://schemas.openxmlformats.org/officeDocument/2006/relationships/oleObject" Target="embeddings/oleObject32.bin"/><Relationship Id="rId134" Type="http://schemas.openxmlformats.org/officeDocument/2006/relationships/image" Target="media/image75.png"/><Relationship Id="rId80" Type="http://schemas.openxmlformats.org/officeDocument/2006/relationships/oleObject" Target="embeddings/oleObject23.bin"/><Relationship Id="rId155" Type="http://schemas.openxmlformats.org/officeDocument/2006/relationships/image" Target="media/image83.gif"/><Relationship Id="rId176" Type="http://schemas.openxmlformats.org/officeDocument/2006/relationships/oleObject" Target="embeddings/oleObject67.bin"/><Relationship Id="rId17" Type="http://schemas.openxmlformats.org/officeDocument/2006/relationships/footer" Target="footer6.xml"/><Relationship Id="rId38" Type="http://schemas.openxmlformats.org/officeDocument/2006/relationships/image" Target="media/image15.png"/><Relationship Id="rId59" Type="http://schemas.openxmlformats.org/officeDocument/2006/relationships/image" Target="media/image28.emf"/><Relationship Id="rId103" Type="http://schemas.openxmlformats.org/officeDocument/2006/relationships/image" Target="media/image56.png"/><Relationship Id="rId124" Type="http://schemas.openxmlformats.org/officeDocument/2006/relationships/image" Target="media/image73.jpeg"/><Relationship Id="rId70" Type="http://schemas.openxmlformats.org/officeDocument/2006/relationships/oleObject" Target="embeddings/oleObject19.bin"/><Relationship Id="rId91" Type="http://schemas.openxmlformats.org/officeDocument/2006/relationships/image" Target="media/image48.png"/><Relationship Id="rId145" Type="http://schemas.openxmlformats.org/officeDocument/2006/relationships/image" Target="media/image78.emf"/><Relationship Id="rId166" Type="http://schemas.openxmlformats.org/officeDocument/2006/relationships/image" Target="media/image90.gif"/><Relationship Id="rId187" Type="http://schemas.openxmlformats.org/officeDocument/2006/relationships/theme" Target="theme/theme1.xml"/><Relationship Id="rId1" Type="http://schemas.openxmlformats.org/officeDocument/2006/relationships/customXml" Target="../customXml/item1.xml"/><Relationship Id="rId28" Type="http://schemas.openxmlformats.org/officeDocument/2006/relationships/image" Target="media/image8.png"/><Relationship Id="rId49" Type="http://schemas.openxmlformats.org/officeDocument/2006/relationships/oleObject" Target="embeddings/oleObject10.bin"/><Relationship Id="rId114" Type="http://schemas.openxmlformats.org/officeDocument/2006/relationships/image" Target="media/image65.emf"/><Relationship Id="rId60" Type="http://schemas.openxmlformats.org/officeDocument/2006/relationships/oleObject" Target="embeddings/oleObject15.bin"/><Relationship Id="rId81" Type="http://schemas.openxmlformats.org/officeDocument/2006/relationships/image" Target="media/image41.emf"/><Relationship Id="rId135" Type="http://schemas.openxmlformats.org/officeDocument/2006/relationships/oleObject" Target="embeddings/oleObject43.bin"/><Relationship Id="rId156" Type="http://schemas.openxmlformats.org/officeDocument/2006/relationships/image" Target="media/image84.gif"/><Relationship Id="rId177" Type="http://schemas.openxmlformats.org/officeDocument/2006/relationships/oleObject" Target="embeddings/oleObject68.bin"/></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72D97E6-924B-406D-9953-E93FF5AAA9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141</TotalTime>
  <Pages>103</Pages>
  <Words>26220</Words>
  <Characters>171222</Characters>
  <Application>Microsoft Office Word</Application>
  <DocSecurity>0</DocSecurity>
  <Lines>4627</Lines>
  <Paragraphs>1605</Paragraphs>
  <ScaleCrop>false</ScaleCrop>
  <HeadingPairs>
    <vt:vector size="2" baseType="variant">
      <vt:variant>
        <vt:lpstr>Название</vt:lpstr>
      </vt:variant>
      <vt:variant>
        <vt:i4>1</vt:i4>
      </vt:variant>
    </vt:vector>
  </HeadingPairs>
  <TitlesOfParts>
    <vt:vector size="1" baseType="lpstr">
      <vt:lpstr>COD PRACTIC</vt:lpstr>
    </vt:vector>
  </TitlesOfParts>
  <Company>TS2003</Company>
  <LinksUpToDate>false</LinksUpToDate>
  <CharactersWithSpaces>195837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COD PRACTIC</dc:title>
  <dc:subject/>
  <dc:creator>Sveta</dc:creator>
  <cp:keywords/>
  <dc:description/>
  <cp:lastModifiedBy>Elena Cebotari</cp:lastModifiedBy>
  <cp:revision>3</cp:revision>
  <cp:lastPrinted>2023-06-27T08:13:00Z</cp:lastPrinted>
  <dcterms:created xsi:type="dcterms:W3CDTF">2023-06-27T08:09:00Z</dcterms:created>
  <dcterms:modified xsi:type="dcterms:W3CDTF">2023-06-27T10:43:00Z</dcterms:modified>
</cp:coreProperties>
</file>