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24F" w:rsidRPr="00727243" w:rsidRDefault="005E524F" w:rsidP="00727243">
      <w:pPr>
        <w:spacing w:after="0" w:line="240" w:lineRule="auto"/>
        <w:ind w:left="7655"/>
        <w:contextualSpacing/>
        <w:jc w:val="right"/>
        <w:rPr>
          <w:rFonts w:ascii="Times New Roman" w:hAnsi="Times New Roman" w:cs="Times New Roman"/>
          <w:i/>
          <w:sz w:val="28"/>
          <w:lang w:val="ro-MD"/>
        </w:rPr>
      </w:pPr>
      <w:r w:rsidRPr="00727243">
        <w:rPr>
          <w:rFonts w:ascii="Times New Roman" w:hAnsi="Times New Roman" w:cs="Times New Roman"/>
          <w:i/>
          <w:sz w:val="28"/>
          <w:lang w:val="ro-MD"/>
        </w:rPr>
        <w:t>Proiect</w:t>
      </w:r>
    </w:p>
    <w:p w:rsidR="005E524F" w:rsidRPr="00727243" w:rsidRDefault="005E524F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5E524F" w:rsidRPr="00727243" w:rsidRDefault="005E524F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27243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:rsidR="005E524F" w:rsidRPr="00727243" w:rsidRDefault="005E524F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27243">
        <w:rPr>
          <w:rFonts w:ascii="Times New Roman" w:hAnsi="Times New Roman" w:cs="Times New Roman"/>
          <w:b/>
          <w:sz w:val="28"/>
          <w:szCs w:val="28"/>
          <w:lang w:val="ro-MD"/>
        </w:rPr>
        <w:t>HOTĂR</w:t>
      </w:r>
      <w:r w:rsidR="00A64385" w:rsidRPr="00727243">
        <w:rPr>
          <w:rFonts w:ascii="Times New Roman" w:hAnsi="Times New Roman" w:cs="Times New Roman"/>
          <w:b/>
          <w:sz w:val="28"/>
          <w:szCs w:val="28"/>
          <w:lang w:val="ro-MD"/>
        </w:rPr>
        <w:t>Â</w:t>
      </w:r>
      <w:r w:rsidRPr="00727243">
        <w:rPr>
          <w:rFonts w:ascii="Times New Roman" w:hAnsi="Times New Roman" w:cs="Times New Roman"/>
          <w:b/>
          <w:sz w:val="28"/>
          <w:szCs w:val="28"/>
          <w:lang w:val="ro-MD"/>
        </w:rPr>
        <w:t>RE nr._______</w:t>
      </w:r>
    </w:p>
    <w:p w:rsidR="005E524F" w:rsidRPr="00727243" w:rsidRDefault="005E524F" w:rsidP="007272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27243">
        <w:rPr>
          <w:rFonts w:ascii="Times New Roman" w:hAnsi="Times New Roman" w:cs="Times New Roman"/>
          <w:b/>
          <w:sz w:val="28"/>
          <w:szCs w:val="28"/>
          <w:lang w:val="ro-MD"/>
        </w:rPr>
        <w:t>din ________________202</w:t>
      </w:r>
      <w:r w:rsidR="003666AD"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</w:p>
    <w:p w:rsidR="005E524F" w:rsidRPr="00727243" w:rsidRDefault="005E524F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27243">
        <w:rPr>
          <w:rFonts w:ascii="Times New Roman" w:hAnsi="Times New Roman" w:cs="Times New Roman"/>
          <w:b/>
          <w:sz w:val="28"/>
          <w:szCs w:val="28"/>
          <w:lang w:val="ro-MD"/>
        </w:rPr>
        <w:t>Chișinău</w:t>
      </w:r>
    </w:p>
    <w:p w:rsidR="005E524F" w:rsidRPr="00727243" w:rsidRDefault="005E524F" w:rsidP="007272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27243"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la aprobarea proiectului de lege pentru modificarea </w:t>
      </w:r>
      <w:r w:rsidR="001608D9">
        <w:rPr>
          <w:rFonts w:ascii="Times New Roman" w:hAnsi="Times New Roman" w:cs="Times New Roman"/>
          <w:b/>
          <w:sz w:val="28"/>
          <w:szCs w:val="28"/>
          <w:lang w:val="ro-MD"/>
        </w:rPr>
        <w:t>unor acte normative</w:t>
      </w:r>
    </w:p>
    <w:p w:rsidR="00A64385" w:rsidRPr="00727243" w:rsidRDefault="00A64385" w:rsidP="007272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5E524F" w:rsidRPr="00727243" w:rsidRDefault="005E524F" w:rsidP="007272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A64385" w:rsidRPr="00727243" w:rsidRDefault="00A64385" w:rsidP="007272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5E524F" w:rsidRPr="00727243" w:rsidRDefault="005E524F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7243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Guvernul   </w:t>
      </w:r>
      <w:r w:rsidRPr="00727243">
        <w:rPr>
          <w:rFonts w:ascii="Times New Roman" w:hAnsi="Times New Roman" w:cs="Times New Roman"/>
          <w:b/>
          <w:sz w:val="28"/>
          <w:szCs w:val="28"/>
          <w:lang w:val="ro-MD"/>
        </w:rPr>
        <w:t>HOTĂRĂŞTE</w:t>
      </w:r>
      <w:r w:rsidRPr="00727243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5E524F" w:rsidRPr="00727243" w:rsidRDefault="005E524F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7243">
        <w:rPr>
          <w:rFonts w:ascii="Times New Roman" w:hAnsi="Times New Roman" w:cs="Times New Roman"/>
          <w:sz w:val="28"/>
          <w:szCs w:val="28"/>
          <w:lang w:val="ro-MD"/>
        </w:rPr>
        <w:t>Se aprobă și se prezintă Parlamentului spre examinare proiectul leg</w:t>
      </w:r>
      <w:r w:rsidR="008F661C">
        <w:rPr>
          <w:rFonts w:ascii="Times New Roman" w:hAnsi="Times New Roman" w:cs="Times New Roman"/>
          <w:sz w:val="28"/>
          <w:szCs w:val="28"/>
          <w:lang w:val="ro-MD"/>
        </w:rPr>
        <w:t>ii</w:t>
      </w:r>
      <w:r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 pentru modificarea </w:t>
      </w:r>
      <w:r w:rsidR="001608D9">
        <w:rPr>
          <w:rFonts w:ascii="Times New Roman" w:hAnsi="Times New Roman" w:cs="Times New Roman"/>
          <w:sz w:val="28"/>
          <w:szCs w:val="28"/>
          <w:lang w:val="ro-MD"/>
        </w:rPr>
        <w:t>unor acte normative</w:t>
      </w:r>
      <w:r w:rsidRPr="0072724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5E524F" w:rsidRPr="00727243" w:rsidRDefault="005E524F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5E524F" w:rsidRPr="00727243" w:rsidRDefault="005E524F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64385" w:rsidRPr="00727243" w:rsidRDefault="00A64385" w:rsidP="00727243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/>
          <w:b/>
          <w:spacing w:val="1"/>
          <w:kern w:val="3"/>
          <w:sz w:val="28"/>
          <w:szCs w:val="28"/>
          <w:vertAlign w:val="superscript"/>
          <w:lang w:val="ro-MD"/>
        </w:rPr>
      </w:pPr>
      <w:r w:rsidRPr="00727243">
        <w:rPr>
          <w:rFonts w:ascii="Times New Roman" w:hAnsi="Times New Roman"/>
          <w:b/>
          <w:kern w:val="3"/>
          <w:sz w:val="28"/>
          <w:szCs w:val="28"/>
          <w:lang w:val="ro-MD"/>
        </w:rPr>
        <w:t xml:space="preserve">Prim-ministru                                        </w:t>
      </w:r>
      <w:r w:rsidR="003666AD">
        <w:rPr>
          <w:rFonts w:ascii="Times New Roman" w:hAnsi="Times New Roman"/>
          <w:b/>
          <w:kern w:val="3"/>
          <w:sz w:val="28"/>
          <w:szCs w:val="28"/>
          <w:lang w:val="ro-MD"/>
        </w:rPr>
        <w:t xml:space="preserve">                </w:t>
      </w:r>
      <w:r w:rsidRPr="00727243">
        <w:rPr>
          <w:rFonts w:ascii="Times New Roman" w:hAnsi="Times New Roman"/>
          <w:b/>
          <w:kern w:val="3"/>
          <w:sz w:val="28"/>
          <w:szCs w:val="28"/>
          <w:lang w:val="ro-MD"/>
        </w:rPr>
        <w:t xml:space="preserve">     </w:t>
      </w:r>
      <w:r w:rsidR="003666AD">
        <w:rPr>
          <w:rFonts w:ascii="Times New Roman" w:hAnsi="Times New Roman"/>
          <w:b/>
          <w:kern w:val="3"/>
          <w:sz w:val="28"/>
          <w:szCs w:val="28"/>
          <w:lang w:val="ro-MD"/>
        </w:rPr>
        <w:t>DORIN RECEAN</w:t>
      </w:r>
    </w:p>
    <w:p w:rsidR="00A64385" w:rsidRPr="00727243" w:rsidRDefault="00A64385" w:rsidP="0072724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o-MD" w:eastAsia="ro-RO"/>
        </w:rPr>
      </w:pPr>
    </w:p>
    <w:p w:rsidR="00A64385" w:rsidRPr="00727243" w:rsidRDefault="00A64385" w:rsidP="0072724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MD" w:eastAsia="ro-RO"/>
        </w:rPr>
      </w:pPr>
      <w:r w:rsidRPr="00727243">
        <w:rPr>
          <w:rFonts w:ascii="Times New Roman" w:hAnsi="Times New Roman"/>
          <w:b/>
          <w:sz w:val="28"/>
          <w:szCs w:val="28"/>
          <w:lang w:val="ro-MD" w:eastAsia="ro-RO"/>
        </w:rPr>
        <w:t>Contrasemnează:</w:t>
      </w:r>
    </w:p>
    <w:p w:rsidR="00A64385" w:rsidRPr="00727243" w:rsidRDefault="00A64385" w:rsidP="00727243">
      <w:pPr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</w:p>
    <w:p w:rsidR="00A64385" w:rsidRPr="00727243" w:rsidRDefault="003666AD" w:rsidP="0072724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Viceprim-ministru,</w:t>
      </w:r>
    </w:p>
    <w:p w:rsidR="00A64385" w:rsidRPr="00727243" w:rsidRDefault="003666AD" w:rsidP="0072724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  <w:r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>m</w:t>
      </w:r>
      <w:r w:rsidR="00A64385" w:rsidRPr="00727243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>inistru agriculturii,</w:t>
      </w:r>
    </w:p>
    <w:p w:rsidR="00A64385" w:rsidRPr="00727243" w:rsidRDefault="00A64385" w:rsidP="0072724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ro-MD"/>
        </w:rPr>
      </w:pPr>
      <w:r w:rsidRPr="00727243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>și industriei alimentare</w:t>
      </w:r>
      <w:r w:rsidRPr="00727243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ab/>
      </w:r>
      <w:r w:rsidRPr="00727243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ab/>
      </w:r>
      <w:r w:rsidRPr="00727243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ab/>
        <w:t xml:space="preserve">                            Vladimir Bolea       </w:t>
      </w:r>
    </w:p>
    <w:p w:rsidR="005E524F" w:rsidRPr="00727243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5E524F" w:rsidRPr="00727243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E524F" w:rsidRPr="00727243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E524F" w:rsidRPr="00727243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E524F" w:rsidRPr="00727243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E524F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727243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727243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727243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727243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727243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727243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727243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4A5AA1" w:rsidRDefault="004A5AA1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727243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727243" w:rsidRPr="00727243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E524F" w:rsidRPr="00727243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  <w:bookmarkStart w:id="0" w:name="_GoBack"/>
      <w:bookmarkEnd w:id="0"/>
    </w:p>
    <w:p w:rsidR="005E524F" w:rsidRPr="00727243" w:rsidRDefault="005E524F" w:rsidP="007272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3666AD" w:rsidRPr="003666AD" w:rsidRDefault="003666AD" w:rsidP="003666A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3666AD">
        <w:rPr>
          <w:rFonts w:ascii="Times New Roman" w:hAnsi="Times New Roman" w:cs="Times New Roman"/>
          <w:i/>
          <w:sz w:val="28"/>
          <w:szCs w:val="28"/>
          <w:lang w:val="ro-MD"/>
        </w:rPr>
        <w:lastRenderedPageBreak/>
        <w:t>Proiect</w:t>
      </w:r>
    </w:p>
    <w:p w:rsidR="003666AD" w:rsidRDefault="003666AD" w:rsidP="003666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5E524F" w:rsidRPr="00727243" w:rsidRDefault="005E524F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27243">
        <w:rPr>
          <w:rFonts w:ascii="Times New Roman" w:hAnsi="Times New Roman" w:cs="Times New Roman"/>
          <w:b/>
          <w:sz w:val="28"/>
          <w:szCs w:val="28"/>
          <w:lang w:val="ro-MD"/>
        </w:rPr>
        <w:t>Lege</w:t>
      </w:r>
      <w:r w:rsidR="005E1FD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A13089" w:rsidRPr="00727243">
        <w:rPr>
          <w:rFonts w:ascii="Times New Roman" w:hAnsi="Times New Roman" w:cs="Times New Roman"/>
          <w:b/>
          <w:sz w:val="28"/>
          <w:szCs w:val="28"/>
          <w:lang w:val="ro-MD"/>
        </w:rPr>
        <w:t xml:space="preserve">pentru modificarea </w:t>
      </w:r>
      <w:r w:rsidR="001608D9">
        <w:rPr>
          <w:rFonts w:ascii="Times New Roman" w:hAnsi="Times New Roman" w:cs="Times New Roman"/>
          <w:b/>
          <w:sz w:val="28"/>
          <w:szCs w:val="28"/>
          <w:lang w:val="ro-MD"/>
        </w:rPr>
        <w:t>unor acte normative</w:t>
      </w:r>
    </w:p>
    <w:p w:rsidR="00A13089" w:rsidRPr="00727243" w:rsidRDefault="00A13089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5E524F" w:rsidRPr="00727243" w:rsidRDefault="005E524F" w:rsidP="00727243">
      <w:pPr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7243">
        <w:rPr>
          <w:rFonts w:ascii="Times New Roman" w:hAnsi="Times New Roman" w:cs="Times New Roman"/>
          <w:sz w:val="28"/>
          <w:szCs w:val="28"/>
          <w:lang w:val="ro-MD"/>
        </w:rPr>
        <w:t>Parlamentul adoptă prezenta lege organică.</w:t>
      </w:r>
    </w:p>
    <w:p w:rsidR="005E524F" w:rsidRPr="00727243" w:rsidRDefault="005E524F" w:rsidP="00727243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132AA6" w:rsidRPr="00727243" w:rsidRDefault="005E524F" w:rsidP="007272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7243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Art. I. - </w:t>
      </w:r>
      <w:r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Legea </w:t>
      </w:r>
      <w:r w:rsidR="00A64385"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apiculturii </w:t>
      </w:r>
      <w:r w:rsidRPr="00727243">
        <w:rPr>
          <w:rFonts w:ascii="Times New Roman" w:hAnsi="Times New Roman" w:cs="Times New Roman"/>
          <w:sz w:val="28"/>
          <w:szCs w:val="28"/>
          <w:lang w:val="ro-MD"/>
        </w:rPr>
        <w:t>nr. 70/20</w:t>
      </w:r>
      <w:r w:rsidR="00A64385" w:rsidRPr="00727243">
        <w:rPr>
          <w:rFonts w:ascii="Times New Roman" w:hAnsi="Times New Roman" w:cs="Times New Roman"/>
          <w:sz w:val="28"/>
          <w:szCs w:val="28"/>
          <w:lang w:val="ro-MD"/>
        </w:rPr>
        <w:t>06</w:t>
      </w:r>
      <w:r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 (Monitorul Oficial al Republicii Moldova, 20</w:t>
      </w:r>
      <w:r w:rsidR="00EE5680" w:rsidRPr="00727243">
        <w:rPr>
          <w:rFonts w:ascii="Times New Roman" w:hAnsi="Times New Roman" w:cs="Times New Roman"/>
          <w:sz w:val="28"/>
          <w:szCs w:val="28"/>
          <w:lang w:val="ro-MD"/>
        </w:rPr>
        <w:t>10</w:t>
      </w:r>
      <w:r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, nr. </w:t>
      </w:r>
      <w:r w:rsidR="00EE5680" w:rsidRPr="00727243">
        <w:rPr>
          <w:rFonts w:ascii="Times New Roman" w:hAnsi="Times New Roman" w:cs="Times New Roman"/>
          <w:sz w:val="28"/>
          <w:szCs w:val="28"/>
          <w:lang w:val="ro-MD"/>
        </w:rPr>
        <w:t>247</w:t>
      </w:r>
      <w:r w:rsidRPr="00727243"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EE5680" w:rsidRPr="00727243">
        <w:rPr>
          <w:rFonts w:ascii="Times New Roman" w:hAnsi="Times New Roman" w:cs="Times New Roman"/>
          <w:sz w:val="28"/>
          <w:szCs w:val="28"/>
          <w:lang w:val="ro-MD"/>
        </w:rPr>
        <w:t>251, art. 754</w:t>
      </w:r>
      <w:r w:rsidRPr="00727243">
        <w:rPr>
          <w:rFonts w:ascii="Times New Roman" w:hAnsi="Times New Roman" w:cs="Times New Roman"/>
          <w:sz w:val="28"/>
          <w:szCs w:val="28"/>
          <w:lang w:val="ro-MD"/>
        </w:rPr>
        <w:t>), cu modificările ulterioare,</w:t>
      </w:r>
      <w:r w:rsidR="00A13089"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 se modifică după cum urmează:</w:t>
      </w:r>
    </w:p>
    <w:p w:rsidR="00C64C2F" w:rsidRPr="00727243" w:rsidRDefault="00080F7D" w:rsidP="00727243">
      <w:pPr>
        <w:pStyle w:val="List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La articolul </w:t>
      </w:r>
      <w:r w:rsidR="00EE5680"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3 </w:t>
      </w:r>
      <w:r w:rsidR="001608D9">
        <w:rPr>
          <w:rFonts w:ascii="Times New Roman" w:hAnsi="Times New Roman" w:cs="Times New Roman"/>
          <w:sz w:val="28"/>
          <w:szCs w:val="28"/>
          <w:lang w:val="ro-MD"/>
        </w:rPr>
        <w:t>Noțiuni principale</w:t>
      </w:r>
      <w:r w:rsidR="00727243">
        <w:rPr>
          <w:rFonts w:ascii="Times New Roman" w:hAnsi="Times New Roman" w:cs="Times New Roman"/>
          <w:sz w:val="28"/>
          <w:szCs w:val="28"/>
          <w:lang w:val="ro-MD"/>
        </w:rPr>
        <w:t>:</w:t>
      </w:r>
      <w:r w:rsidR="00EE5680"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212E0B" w:rsidRPr="00727243" w:rsidRDefault="001608D9" w:rsidP="00727243">
      <w:pPr>
        <w:pStyle w:val="Listparagraf"/>
        <w:numPr>
          <w:ilvl w:val="0"/>
          <w:numId w:val="8"/>
        </w:numPr>
        <w:spacing w:after="0" w:line="240" w:lineRule="auto"/>
        <w:ind w:left="42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noțiunea </w:t>
      </w:r>
      <w:r w:rsidR="00BF7541" w:rsidRPr="00727243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EE5680" w:rsidRPr="00727243">
        <w:rPr>
          <w:rStyle w:val="AntetCaracter"/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EE5680" w:rsidRPr="00727243">
        <w:rPr>
          <w:rStyle w:val="Accentuat"/>
          <w:rFonts w:ascii="Times New Roman" w:hAnsi="Times New Roman" w:cs="Times New Roman"/>
          <w:color w:val="000000"/>
          <w:sz w:val="28"/>
          <w:szCs w:val="28"/>
          <w:lang w:val="ro-MD"/>
        </w:rPr>
        <w:t>stupină de prăsilă</w:t>
      </w:r>
      <w:r w:rsidR="00212E0B"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> ” se expune în următoarea redacție:</w:t>
      </w:r>
    </w:p>
    <w:p w:rsidR="00524DA9" w:rsidRPr="00727243" w:rsidRDefault="00212E0B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727243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Pr="00727243">
        <w:rPr>
          <w:rStyle w:val="AntetCaracter"/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Pr="00727243">
        <w:rPr>
          <w:rStyle w:val="Accentuat"/>
          <w:rFonts w:ascii="Times New Roman" w:hAnsi="Times New Roman" w:cs="Times New Roman"/>
          <w:color w:val="000000"/>
          <w:sz w:val="28"/>
          <w:szCs w:val="28"/>
          <w:lang w:val="ro-MD"/>
        </w:rPr>
        <w:t>stupină de prăsilă</w:t>
      </w:r>
      <w:r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> -</w:t>
      </w:r>
      <w:r w:rsidR="00EE5680"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stupină cu familii de albine de prăsilă, confirmate prin </w:t>
      </w:r>
      <w:r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>documentația</w:t>
      </w:r>
      <w:r w:rsidR="00EE5680"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de </w:t>
      </w:r>
      <w:r w:rsidR="00C64C2F"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>evidență</w:t>
      </w:r>
      <w:r w:rsidR="00EE5680"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zootehnică, recunoscută ca fermă zootehnică de prăsilă</w:t>
      </w:r>
      <w:r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>”</w:t>
      </w:r>
      <w:r w:rsidR="00EE5680"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C64C2F"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>;</w:t>
      </w:r>
    </w:p>
    <w:p w:rsidR="00C64C2F" w:rsidRPr="001608D9" w:rsidRDefault="003666AD" w:rsidP="0072724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o-MD"/>
        </w:rPr>
      </w:pPr>
      <w:r w:rsidRPr="003666AD">
        <w:rPr>
          <w:rStyle w:val="Accentuat"/>
          <w:rFonts w:eastAsiaTheme="minorEastAsia"/>
          <w:i w:val="0"/>
          <w:color w:val="000000"/>
          <w:sz w:val="28"/>
          <w:szCs w:val="28"/>
          <w:lang w:val="ro-MD"/>
        </w:rPr>
        <w:t>noțiunea</w:t>
      </w:r>
      <w:r>
        <w:rPr>
          <w:rStyle w:val="Accentuat"/>
          <w:rFonts w:eastAsiaTheme="minorEastAsia"/>
          <w:color w:val="000000"/>
          <w:sz w:val="28"/>
          <w:szCs w:val="28"/>
          <w:lang w:val="ro-MD"/>
        </w:rPr>
        <w:t xml:space="preserve"> </w:t>
      </w:r>
      <w:r w:rsidR="00C64C2F" w:rsidRPr="00727243">
        <w:rPr>
          <w:rStyle w:val="Accentuat"/>
          <w:rFonts w:eastAsiaTheme="minorEastAsia"/>
          <w:color w:val="000000"/>
          <w:sz w:val="28"/>
          <w:szCs w:val="28"/>
          <w:lang w:val="ro-MD"/>
        </w:rPr>
        <w:t>„atestat al fermei zootehnice (stupinei) de prăsilă</w:t>
      </w:r>
      <w:r w:rsidR="001608D9">
        <w:rPr>
          <w:color w:val="000000"/>
          <w:sz w:val="28"/>
          <w:szCs w:val="28"/>
          <w:lang w:val="ro-MD"/>
        </w:rPr>
        <w:t> ” se excluse;</w:t>
      </w:r>
    </w:p>
    <w:p w:rsidR="001608D9" w:rsidRPr="00CE3B67" w:rsidRDefault="001608D9" w:rsidP="001608D9">
      <w:pPr>
        <w:pStyle w:val="NormalWeb"/>
        <w:numPr>
          <w:ilvl w:val="0"/>
          <w:numId w:val="8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287"/>
        <w:jc w:val="both"/>
        <w:rPr>
          <w:i/>
          <w:sz w:val="28"/>
          <w:szCs w:val="28"/>
          <w:lang w:val="ro-MD"/>
        </w:rPr>
      </w:pPr>
      <w:r>
        <w:rPr>
          <w:color w:val="333333"/>
          <w:sz w:val="28"/>
          <w:szCs w:val="28"/>
          <w:lang w:val="ro-MD"/>
        </w:rPr>
        <w:t xml:space="preserve"> </w:t>
      </w:r>
      <w:r w:rsidRPr="00CE3B67">
        <w:rPr>
          <w:sz w:val="28"/>
          <w:szCs w:val="28"/>
          <w:lang w:val="ro-MD"/>
        </w:rPr>
        <w:t xml:space="preserve">la noțiunea </w:t>
      </w:r>
      <w:r w:rsidRPr="00CE3B67">
        <w:rPr>
          <w:i/>
          <w:sz w:val="28"/>
          <w:szCs w:val="28"/>
          <w:lang w:val="ro-MD"/>
        </w:rPr>
        <w:t>sistem informațional</w:t>
      </w:r>
      <w:r w:rsidRPr="00CE3B67">
        <w:rPr>
          <w:sz w:val="28"/>
          <w:szCs w:val="28"/>
          <w:lang w:val="ro-MD"/>
        </w:rPr>
        <w:t>, sintagma „producătorii agricoli” se substituie cu sintagma „</w:t>
      </w:r>
      <w:r w:rsidR="00BD00DC" w:rsidRPr="00CE3B67">
        <w:rPr>
          <w:sz w:val="28"/>
          <w:szCs w:val="28"/>
          <w:lang w:val="ro-MD"/>
        </w:rPr>
        <w:t xml:space="preserve"> utilizatorii produselor de uz fitosanitar și a fertilizanților”.</w:t>
      </w:r>
    </w:p>
    <w:p w:rsidR="003666AD" w:rsidRPr="00727243" w:rsidRDefault="003666AD" w:rsidP="003666AD">
      <w:pPr>
        <w:pStyle w:val="Listparagraf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În textul legii, textul </w:t>
      </w:r>
      <w:r w:rsidRPr="00727243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>Leg</w:t>
      </w:r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ea</w:t>
      </w:r>
      <w:r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nr. 837/1996 cu privire la asociațiile obștești.”</w:t>
      </w:r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La orice formă gramaticală,</w:t>
      </w:r>
      <w:r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se substituie cu </w:t>
      </w:r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textul „ Legea</w:t>
      </w:r>
      <w:r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nr. 86/2020 cu privire la organizațiile necomerciale</w:t>
      </w:r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, cu modificările ulterioare</w:t>
      </w:r>
      <w:r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, la orice formă gramaticală corespunzătoare</w:t>
      </w:r>
      <w:r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>.</w:t>
      </w:r>
    </w:p>
    <w:p w:rsidR="00C64C2F" w:rsidRPr="00727243" w:rsidRDefault="00C64C2F" w:rsidP="00727243">
      <w:pPr>
        <w:pStyle w:val="Listparagraf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7243">
        <w:rPr>
          <w:rFonts w:ascii="Times New Roman" w:hAnsi="Times New Roman" w:cs="Times New Roman"/>
          <w:sz w:val="28"/>
          <w:szCs w:val="28"/>
          <w:lang w:val="ro-MD"/>
        </w:rPr>
        <w:t>La articolul 7 litera j) textul „</w:t>
      </w:r>
      <w:r w:rsidRPr="0072724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în baza atestatului fermei zootehnice (stupinei) de prăsilă” se substituie cu textul </w:t>
      </w:r>
      <w:r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„de către fermele zootehnice de </w:t>
      </w:r>
      <w:r w:rsidR="00727243" w:rsidRPr="00727243">
        <w:rPr>
          <w:rFonts w:ascii="Times New Roman" w:hAnsi="Times New Roman" w:cs="Times New Roman"/>
          <w:sz w:val="28"/>
          <w:szCs w:val="28"/>
          <w:lang w:val="ro-MD"/>
        </w:rPr>
        <w:t>prăsilă</w:t>
      </w:r>
      <w:r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 recunoscute în acest scop.”</w:t>
      </w:r>
    </w:p>
    <w:p w:rsidR="00727243" w:rsidRPr="004215A3" w:rsidRDefault="00727243" w:rsidP="00CD2043">
      <w:pPr>
        <w:pStyle w:val="Listparagraf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4215A3">
        <w:rPr>
          <w:rFonts w:ascii="Times New Roman" w:hAnsi="Times New Roman" w:cs="Times New Roman"/>
          <w:sz w:val="28"/>
          <w:szCs w:val="28"/>
          <w:lang w:val="ro-MD"/>
        </w:rPr>
        <w:t>La articolul 15</w:t>
      </w:r>
      <w:r w:rsidR="004215A3" w:rsidRPr="004215A3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4215A3">
        <w:rPr>
          <w:rFonts w:ascii="Times New Roman" w:hAnsi="Times New Roman" w:cs="Times New Roman"/>
          <w:sz w:val="28"/>
          <w:szCs w:val="28"/>
          <w:lang w:val="ro-MD"/>
        </w:rPr>
        <w:t xml:space="preserve"> aliniatul (4)</w:t>
      </w:r>
      <w:r w:rsidR="004215A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215A3">
        <w:rPr>
          <w:rFonts w:ascii="Times New Roman" w:hAnsi="Times New Roman" w:cs="Times New Roman"/>
          <w:sz w:val="28"/>
          <w:szCs w:val="28"/>
          <w:lang w:val="ro-MD"/>
        </w:rPr>
        <w:t xml:space="preserve">se </w:t>
      </w:r>
      <w:r w:rsidR="004215A3" w:rsidRPr="004215A3">
        <w:rPr>
          <w:rFonts w:ascii="Times New Roman" w:hAnsi="Times New Roman" w:cs="Times New Roman"/>
          <w:sz w:val="28"/>
          <w:szCs w:val="28"/>
          <w:lang w:val="ro-MD"/>
        </w:rPr>
        <w:t>exclude</w:t>
      </w:r>
      <w:r w:rsidR="003666AD" w:rsidRPr="004215A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. </w:t>
      </w:r>
    </w:p>
    <w:p w:rsidR="00727243" w:rsidRDefault="00727243" w:rsidP="00727243">
      <w:pPr>
        <w:pStyle w:val="Listparagraf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7243">
        <w:rPr>
          <w:rFonts w:ascii="Times New Roman" w:hAnsi="Times New Roman" w:cs="Times New Roman"/>
          <w:sz w:val="28"/>
          <w:szCs w:val="28"/>
          <w:lang w:val="ro-MD"/>
        </w:rPr>
        <w:t>La articolul 20 litera g) se exclude.</w:t>
      </w:r>
    </w:p>
    <w:p w:rsidR="000F3569" w:rsidRDefault="000F3569" w:rsidP="000F3569">
      <w:pPr>
        <w:pStyle w:val="Titlu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 w:rsidR="00855069" w:rsidRPr="00727243">
        <w:rPr>
          <w:sz w:val="28"/>
          <w:szCs w:val="28"/>
          <w:lang w:val="ro-MD"/>
        </w:rPr>
        <w:t>Art.</w:t>
      </w:r>
      <w:r w:rsidR="00E24CAA" w:rsidRPr="00727243">
        <w:rPr>
          <w:sz w:val="28"/>
          <w:szCs w:val="28"/>
          <w:lang w:val="ro-MD"/>
        </w:rPr>
        <w:t xml:space="preserve"> </w:t>
      </w:r>
      <w:r w:rsidR="00855069" w:rsidRPr="00727243">
        <w:rPr>
          <w:sz w:val="28"/>
          <w:szCs w:val="28"/>
          <w:lang w:val="ro-MD"/>
        </w:rPr>
        <w:t>II.</w:t>
      </w:r>
      <w:r w:rsidR="00A02DAF" w:rsidRPr="00727243">
        <w:rPr>
          <w:sz w:val="28"/>
          <w:szCs w:val="28"/>
          <w:lang w:val="ro-MD"/>
        </w:rPr>
        <w:t xml:space="preserve"> – </w:t>
      </w:r>
      <w:r w:rsidRPr="000F3569">
        <w:rPr>
          <w:b w:val="0"/>
          <w:sz w:val="28"/>
          <w:szCs w:val="28"/>
          <w:lang w:val="ro-MD"/>
        </w:rPr>
        <w:t>Legea nr. 27/2017</w:t>
      </w:r>
      <w:r w:rsidRPr="000F3569">
        <w:rPr>
          <w:b w:val="0"/>
          <w:bCs w:val="0"/>
          <w:sz w:val="28"/>
          <w:szCs w:val="28"/>
        </w:rPr>
        <w:t xml:space="preserve"> </w:t>
      </w:r>
      <w:r w:rsidRPr="000F3569">
        <w:rPr>
          <w:b w:val="0"/>
          <w:sz w:val="28"/>
          <w:szCs w:val="28"/>
        </w:rPr>
        <w:t xml:space="preserve">privind clasificarea carcaselor de bovine, porcine și ovine (Monitorul Oficial al Republicii Moldova, 2017, nr.109-118 art. 161 ), se </w:t>
      </w:r>
      <w:r>
        <w:rPr>
          <w:b w:val="0"/>
          <w:sz w:val="28"/>
          <w:szCs w:val="28"/>
        </w:rPr>
        <w:t>modifică după cum urmează:</w:t>
      </w:r>
    </w:p>
    <w:p w:rsidR="000F3569" w:rsidRPr="009508F5" w:rsidRDefault="000F3569" w:rsidP="000F3569">
      <w:pPr>
        <w:pStyle w:val="Titlu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  <w:t xml:space="preserve">     </w:t>
      </w:r>
      <w:r w:rsidRPr="009508F5">
        <w:rPr>
          <w:b w:val="0"/>
          <w:sz w:val="28"/>
          <w:szCs w:val="28"/>
        </w:rPr>
        <w:t>La articolul 5 aliniatul (3) textul „</w:t>
      </w:r>
      <w:r w:rsidRPr="009508F5">
        <w:rPr>
          <w:b w:val="0"/>
          <w:sz w:val="28"/>
          <w:szCs w:val="28"/>
          <w:shd w:val="clear" w:color="auto" w:fill="FFFFFF"/>
        </w:rPr>
        <w:t>Regulamentului acreditării organizațiilor din sfera științei și inovării (anexa nr. 1 la Codul nr. 259/2004 cu privire la știință și inovare al Republicii Moldova)</w:t>
      </w:r>
      <w:r w:rsidR="00C4060E" w:rsidRPr="009508F5">
        <w:rPr>
          <w:b w:val="0"/>
          <w:sz w:val="28"/>
          <w:szCs w:val="28"/>
          <w:shd w:val="clear" w:color="auto" w:fill="FFFFFF"/>
        </w:rPr>
        <w:t>” se substituie cu textul „ Codului educației</w:t>
      </w:r>
      <w:r w:rsidR="000B4ADB" w:rsidRPr="009508F5">
        <w:rPr>
          <w:b w:val="0"/>
          <w:sz w:val="28"/>
          <w:szCs w:val="28"/>
          <w:shd w:val="clear" w:color="auto" w:fill="FFFFFF"/>
        </w:rPr>
        <w:t xml:space="preserve"> al Republicii Moldova nr. 152/2014„.</w:t>
      </w:r>
      <w:r w:rsidR="00C4060E" w:rsidRPr="009508F5">
        <w:rPr>
          <w:b w:val="0"/>
          <w:sz w:val="28"/>
          <w:szCs w:val="28"/>
          <w:shd w:val="clear" w:color="auto" w:fill="FFFFFF"/>
        </w:rPr>
        <w:t xml:space="preserve"> </w:t>
      </w:r>
    </w:p>
    <w:p w:rsidR="00855069" w:rsidRPr="00727243" w:rsidRDefault="000B4ADB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B4ADB">
        <w:rPr>
          <w:rFonts w:ascii="Times New Roman" w:hAnsi="Times New Roman" w:cs="Times New Roman"/>
          <w:b/>
          <w:sz w:val="28"/>
          <w:szCs w:val="28"/>
          <w:lang w:val="ro-MD"/>
        </w:rPr>
        <w:t>Art. III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- </w:t>
      </w:r>
      <w:r w:rsidR="00A02DAF"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Prezenta lege intră în vigoare la </w:t>
      </w:r>
      <w:r w:rsidR="00727243" w:rsidRPr="00727243">
        <w:rPr>
          <w:rFonts w:ascii="Times New Roman" w:hAnsi="Times New Roman" w:cs="Times New Roman"/>
          <w:sz w:val="28"/>
          <w:szCs w:val="28"/>
          <w:lang w:val="ro-MD"/>
        </w:rPr>
        <w:t>26 august</w:t>
      </w:r>
      <w:r w:rsidR="00A02DAF" w:rsidRPr="00727243">
        <w:rPr>
          <w:rFonts w:ascii="Times New Roman" w:hAnsi="Times New Roman" w:cs="Times New Roman"/>
          <w:sz w:val="28"/>
          <w:szCs w:val="28"/>
          <w:lang w:val="ro-MD"/>
        </w:rPr>
        <w:t xml:space="preserve"> 202</w:t>
      </w:r>
      <w:r w:rsidR="00727243" w:rsidRPr="00727243">
        <w:rPr>
          <w:rFonts w:ascii="Times New Roman" w:hAnsi="Times New Roman" w:cs="Times New Roman"/>
          <w:sz w:val="28"/>
          <w:szCs w:val="28"/>
          <w:lang w:val="ro-MD"/>
        </w:rPr>
        <w:t>3</w:t>
      </w:r>
      <w:r w:rsidR="00A02DAF" w:rsidRPr="0072724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7070CE" w:rsidRPr="00727243" w:rsidRDefault="007070CE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070CE" w:rsidRPr="00727243" w:rsidRDefault="007070CE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070CE" w:rsidRPr="00727243" w:rsidRDefault="007070CE" w:rsidP="00727243">
      <w:pPr>
        <w:pStyle w:val="NormalWeb"/>
        <w:spacing w:before="0" w:beforeAutospacing="0" w:after="0" w:afterAutospacing="0"/>
        <w:rPr>
          <w:rFonts w:eastAsia="Calibri"/>
          <w:b/>
          <w:color w:val="000000" w:themeColor="text1"/>
          <w:sz w:val="28"/>
          <w:szCs w:val="28"/>
          <w:lang w:val="ro-MD"/>
        </w:rPr>
      </w:pPr>
      <w:r w:rsidRPr="00727243">
        <w:rPr>
          <w:rFonts w:eastAsia="Calibri"/>
          <w:b/>
          <w:color w:val="000000" w:themeColor="text1"/>
          <w:sz w:val="28"/>
          <w:szCs w:val="28"/>
          <w:lang w:val="ro-MD"/>
        </w:rPr>
        <w:t>PREŞEDINTELE  PARLAMENTULUI</w:t>
      </w:r>
    </w:p>
    <w:sectPr w:rsidR="007070CE" w:rsidRPr="00727243" w:rsidSect="005E524F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DD3" w:rsidRDefault="00195DD3" w:rsidP="00E90A30">
      <w:pPr>
        <w:spacing w:after="0" w:line="240" w:lineRule="auto"/>
      </w:pPr>
      <w:r>
        <w:separator/>
      </w:r>
    </w:p>
  </w:endnote>
  <w:endnote w:type="continuationSeparator" w:id="0">
    <w:p w:rsidR="00195DD3" w:rsidRDefault="00195DD3" w:rsidP="00E9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DD3" w:rsidRDefault="00195DD3" w:rsidP="00E90A30">
      <w:pPr>
        <w:spacing w:after="0" w:line="240" w:lineRule="auto"/>
      </w:pPr>
      <w:r>
        <w:separator/>
      </w:r>
    </w:p>
  </w:footnote>
  <w:footnote w:type="continuationSeparator" w:id="0">
    <w:p w:rsidR="00195DD3" w:rsidRDefault="00195DD3" w:rsidP="00E90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C04"/>
    <w:multiLevelType w:val="hybridMultilevel"/>
    <w:tmpl w:val="BE86B3BA"/>
    <w:lvl w:ilvl="0" w:tplc="4AA88004">
      <w:start w:val="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7B6888"/>
    <w:multiLevelType w:val="hybridMultilevel"/>
    <w:tmpl w:val="4A5047EC"/>
    <w:lvl w:ilvl="0" w:tplc="11B23E3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A0414B"/>
    <w:multiLevelType w:val="multilevel"/>
    <w:tmpl w:val="527001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CD57373"/>
    <w:multiLevelType w:val="hybridMultilevel"/>
    <w:tmpl w:val="5728316C"/>
    <w:lvl w:ilvl="0" w:tplc="4DA2D17E">
      <w:start w:val="1"/>
      <w:numFmt w:val="bullet"/>
      <w:lvlText w:val="-"/>
      <w:lvlJc w:val="left"/>
      <w:pPr>
        <w:ind w:left="91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18D42FFA"/>
    <w:multiLevelType w:val="hybridMultilevel"/>
    <w:tmpl w:val="A538FD90"/>
    <w:lvl w:ilvl="0" w:tplc="920ECBD2">
      <w:start w:val="2"/>
      <w:numFmt w:val="decimal"/>
      <w:lvlText w:val="%1."/>
      <w:lvlJc w:val="left"/>
      <w:pPr>
        <w:ind w:left="307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225F35"/>
    <w:multiLevelType w:val="hybridMultilevel"/>
    <w:tmpl w:val="D9A4EC10"/>
    <w:lvl w:ilvl="0" w:tplc="94086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A8663C"/>
    <w:multiLevelType w:val="hybridMultilevel"/>
    <w:tmpl w:val="739CA136"/>
    <w:lvl w:ilvl="0" w:tplc="07EC3758">
      <w:start w:val="1"/>
      <w:numFmt w:val="lowerLetter"/>
      <w:lvlText w:val="%1)"/>
      <w:lvlJc w:val="left"/>
      <w:pPr>
        <w:ind w:left="1647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520A1A2C"/>
    <w:multiLevelType w:val="hybridMultilevel"/>
    <w:tmpl w:val="DF44D124"/>
    <w:lvl w:ilvl="0" w:tplc="09369C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F1317C8"/>
    <w:multiLevelType w:val="hybridMultilevel"/>
    <w:tmpl w:val="BAF26622"/>
    <w:lvl w:ilvl="0" w:tplc="A8868FD0">
      <w:start w:val="2"/>
      <w:numFmt w:val="decimal"/>
      <w:lvlText w:val="%1."/>
      <w:lvlJc w:val="left"/>
      <w:pPr>
        <w:ind w:left="2367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3087" w:hanging="360"/>
      </w:pPr>
    </w:lvl>
    <w:lvl w:ilvl="2" w:tplc="0418001B" w:tentative="1">
      <w:start w:val="1"/>
      <w:numFmt w:val="lowerRoman"/>
      <w:lvlText w:val="%3."/>
      <w:lvlJc w:val="right"/>
      <w:pPr>
        <w:ind w:left="3807" w:hanging="180"/>
      </w:pPr>
    </w:lvl>
    <w:lvl w:ilvl="3" w:tplc="0418000F" w:tentative="1">
      <w:start w:val="1"/>
      <w:numFmt w:val="decimal"/>
      <w:lvlText w:val="%4."/>
      <w:lvlJc w:val="left"/>
      <w:pPr>
        <w:ind w:left="4527" w:hanging="360"/>
      </w:pPr>
    </w:lvl>
    <w:lvl w:ilvl="4" w:tplc="04180019" w:tentative="1">
      <w:start w:val="1"/>
      <w:numFmt w:val="lowerLetter"/>
      <w:lvlText w:val="%5."/>
      <w:lvlJc w:val="left"/>
      <w:pPr>
        <w:ind w:left="5247" w:hanging="360"/>
      </w:pPr>
    </w:lvl>
    <w:lvl w:ilvl="5" w:tplc="0418001B" w:tentative="1">
      <w:start w:val="1"/>
      <w:numFmt w:val="lowerRoman"/>
      <w:lvlText w:val="%6."/>
      <w:lvlJc w:val="right"/>
      <w:pPr>
        <w:ind w:left="5967" w:hanging="180"/>
      </w:pPr>
    </w:lvl>
    <w:lvl w:ilvl="6" w:tplc="0418000F" w:tentative="1">
      <w:start w:val="1"/>
      <w:numFmt w:val="decimal"/>
      <w:lvlText w:val="%7."/>
      <w:lvlJc w:val="left"/>
      <w:pPr>
        <w:ind w:left="6687" w:hanging="360"/>
      </w:pPr>
    </w:lvl>
    <w:lvl w:ilvl="7" w:tplc="04180019" w:tentative="1">
      <w:start w:val="1"/>
      <w:numFmt w:val="lowerLetter"/>
      <w:lvlText w:val="%8."/>
      <w:lvlJc w:val="left"/>
      <w:pPr>
        <w:ind w:left="7407" w:hanging="360"/>
      </w:pPr>
    </w:lvl>
    <w:lvl w:ilvl="8" w:tplc="0418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7D255690"/>
    <w:multiLevelType w:val="hybridMultilevel"/>
    <w:tmpl w:val="ABA2DDB0"/>
    <w:lvl w:ilvl="0" w:tplc="F7FAB33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4F"/>
    <w:rsid w:val="00080F7D"/>
    <w:rsid w:val="000A5101"/>
    <w:rsid w:val="000A67CF"/>
    <w:rsid w:val="000B4ADB"/>
    <w:rsid w:val="000C4957"/>
    <w:rsid w:val="000F3569"/>
    <w:rsid w:val="00113ADD"/>
    <w:rsid w:val="00132AA6"/>
    <w:rsid w:val="00150EB7"/>
    <w:rsid w:val="001608D9"/>
    <w:rsid w:val="00165794"/>
    <w:rsid w:val="001877E2"/>
    <w:rsid w:val="00195DD3"/>
    <w:rsid w:val="001F643A"/>
    <w:rsid w:val="00212E0B"/>
    <w:rsid w:val="00240A56"/>
    <w:rsid w:val="00250E8E"/>
    <w:rsid w:val="002730A8"/>
    <w:rsid w:val="002E207E"/>
    <w:rsid w:val="002E730E"/>
    <w:rsid w:val="002E7EBB"/>
    <w:rsid w:val="003204B5"/>
    <w:rsid w:val="0035652F"/>
    <w:rsid w:val="0036021A"/>
    <w:rsid w:val="003666AD"/>
    <w:rsid w:val="0039677B"/>
    <w:rsid w:val="004215A3"/>
    <w:rsid w:val="0042711E"/>
    <w:rsid w:val="00486969"/>
    <w:rsid w:val="004A500E"/>
    <w:rsid w:val="004A5AA1"/>
    <w:rsid w:val="004B7B4C"/>
    <w:rsid w:val="00524DA9"/>
    <w:rsid w:val="00535FC1"/>
    <w:rsid w:val="005E1FD9"/>
    <w:rsid w:val="005E524F"/>
    <w:rsid w:val="006932A3"/>
    <w:rsid w:val="006F1936"/>
    <w:rsid w:val="007070CE"/>
    <w:rsid w:val="00727243"/>
    <w:rsid w:val="0075033E"/>
    <w:rsid w:val="007D1E41"/>
    <w:rsid w:val="007E7636"/>
    <w:rsid w:val="007F689B"/>
    <w:rsid w:val="00855069"/>
    <w:rsid w:val="00876723"/>
    <w:rsid w:val="008B3D64"/>
    <w:rsid w:val="008B3EFC"/>
    <w:rsid w:val="008F2DDE"/>
    <w:rsid w:val="008F661C"/>
    <w:rsid w:val="009004E5"/>
    <w:rsid w:val="009508F5"/>
    <w:rsid w:val="009B78F9"/>
    <w:rsid w:val="00A02DAF"/>
    <w:rsid w:val="00A13089"/>
    <w:rsid w:val="00A1448E"/>
    <w:rsid w:val="00A263DE"/>
    <w:rsid w:val="00A33A99"/>
    <w:rsid w:val="00A64385"/>
    <w:rsid w:val="00A90B8C"/>
    <w:rsid w:val="00AE4ED6"/>
    <w:rsid w:val="00B274BB"/>
    <w:rsid w:val="00B65BC1"/>
    <w:rsid w:val="00B9756E"/>
    <w:rsid w:val="00BD00DC"/>
    <w:rsid w:val="00BD7AD4"/>
    <w:rsid w:val="00BF7541"/>
    <w:rsid w:val="00C4060E"/>
    <w:rsid w:val="00C64C2F"/>
    <w:rsid w:val="00C65950"/>
    <w:rsid w:val="00C7743A"/>
    <w:rsid w:val="00C9466A"/>
    <w:rsid w:val="00CE3B67"/>
    <w:rsid w:val="00D5630C"/>
    <w:rsid w:val="00DA0C15"/>
    <w:rsid w:val="00DE79FB"/>
    <w:rsid w:val="00DF18DC"/>
    <w:rsid w:val="00E11F45"/>
    <w:rsid w:val="00E23677"/>
    <w:rsid w:val="00E24CAA"/>
    <w:rsid w:val="00E30A74"/>
    <w:rsid w:val="00E90A30"/>
    <w:rsid w:val="00EC0387"/>
    <w:rsid w:val="00ED095E"/>
    <w:rsid w:val="00EE5680"/>
    <w:rsid w:val="00F0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AA816-C87C-4554-B8D0-99A9FD13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01"/>
    <w:rPr>
      <w:rFonts w:eastAsiaTheme="minorEastAsia"/>
    </w:rPr>
  </w:style>
  <w:style w:type="paragraph" w:styleId="Titlu4">
    <w:name w:val="heading 4"/>
    <w:basedOn w:val="Normal"/>
    <w:link w:val="Titlu4Caracter"/>
    <w:uiPriority w:val="9"/>
    <w:qFormat/>
    <w:rsid w:val="000F35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13089"/>
    <w:pPr>
      <w:ind w:left="720"/>
      <w:contextualSpacing/>
    </w:pPr>
  </w:style>
  <w:style w:type="table" w:styleId="Tabelgril">
    <w:name w:val="Table Grid"/>
    <w:basedOn w:val="TabelNormal"/>
    <w:uiPriority w:val="39"/>
    <w:rsid w:val="00A1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E11F45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E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207E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link w:val="NormalWebCaracter"/>
    <w:uiPriority w:val="99"/>
    <w:unhideWhenUsed/>
    <w:rsid w:val="0070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E90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90A30"/>
    <w:rPr>
      <w:rFonts w:eastAsiaTheme="minorEastAsia"/>
    </w:rPr>
  </w:style>
  <w:style w:type="paragraph" w:styleId="Subsol">
    <w:name w:val="footer"/>
    <w:basedOn w:val="Normal"/>
    <w:link w:val="SubsolCaracter"/>
    <w:uiPriority w:val="99"/>
    <w:unhideWhenUsed/>
    <w:rsid w:val="00E90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90A30"/>
    <w:rPr>
      <w:rFonts w:eastAsiaTheme="minorEastAsia"/>
    </w:rPr>
  </w:style>
  <w:style w:type="character" w:styleId="Accentuat">
    <w:name w:val="Emphasis"/>
    <w:basedOn w:val="Fontdeparagrafimplicit"/>
    <w:uiPriority w:val="20"/>
    <w:qFormat/>
    <w:rsid w:val="00EE5680"/>
    <w:rPr>
      <w:i/>
      <w:iCs/>
    </w:rPr>
  </w:style>
  <w:style w:type="character" w:customStyle="1" w:styleId="NormalWebCaracter">
    <w:name w:val="Normal (Web) Caracter"/>
    <w:basedOn w:val="Fontdeparagrafimplicit"/>
    <w:link w:val="NormalWeb"/>
    <w:uiPriority w:val="99"/>
    <w:locked/>
    <w:rsid w:val="00C64C2F"/>
    <w:rPr>
      <w:rFonts w:ascii="Times New Roman" w:eastAsia="Times New Roman" w:hAnsi="Times New Roman" w:cs="Times New Roman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0F3569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0F3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357</Words>
  <Characters>2076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Matco, Diana</dc:creator>
  <cp:keywords/>
  <dc:description/>
  <cp:lastModifiedBy>Maria CRAVCESCO</cp:lastModifiedBy>
  <cp:revision>13</cp:revision>
  <cp:lastPrinted>2023-03-24T06:46:00Z</cp:lastPrinted>
  <dcterms:created xsi:type="dcterms:W3CDTF">2022-11-03T08:59:00Z</dcterms:created>
  <dcterms:modified xsi:type="dcterms:W3CDTF">2023-03-24T06:47:00Z</dcterms:modified>
</cp:coreProperties>
</file>