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Borders>
          <w:top w:val="single" w:sz="4" w:space="0" w:color="000080"/>
          <w:bottom w:val="single" w:sz="4" w:space="0" w:color="000080"/>
        </w:tblBorders>
        <w:tblCellMar>
          <w:left w:w="0" w:type="dxa"/>
          <w:right w:w="0" w:type="dxa"/>
        </w:tblCellMar>
        <w:tblLook w:val="0000" w:firstRow="0" w:lastRow="0" w:firstColumn="0" w:lastColumn="0" w:noHBand="0" w:noVBand="0"/>
      </w:tblPr>
      <w:tblGrid>
        <w:gridCol w:w="9498"/>
      </w:tblGrid>
      <w:tr w:rsidR="00AD090D" w:rsidRPr="006F7386" w:rsidTr="00506AC8">
        <w:trPr>
          <w:trHeight w:val="1213"/>
          <w:jc w:val="center"/>
        </w:trPr>
        <w:tc>
          <w:tcPr>
            <w:tcW w:w="5000" w:type="pct"/>
            <w:tcBorders>
              <w:top w:val="nil"/>
              <w:bottom w:val="nil"/>
            </w:tcBorders>
          </w:tcPr>
          <w:p w:rsidR="00AD090D" w:rsidRPr="006F7386" w:rsidRDefault="00AD090D" w:rsidP="00506AC8">
            <w:pPr>
              <w:ind w:firstLine="0"/>
              <w:jc w:val="center"/>
              <w:rPr>
                <w:sz w:val="24"/>
                <w:lang w:val="ro-RO"/>
              </w:rPr>
            </w:pPr>
            <w:r w:rsidRPr="006F7386">
              <w:rPr>
                <w:noProof/>
                <w:lang w:val="ro-RO" w:eastAsia="ro-RO"/>
              </w:rPr>
              <w:drawing>
                <wp:anchor distT="0" distB="0" distL="114300" distR="114300" simplePos="0" relativeHeight="251659264" behindDoc="0" locked="0" layoutInCell="0" allowOverlap="1" wp14:anchorId="1CD8453B" wp14:editId="2FE4B589">
                  <wp:simplePos x="0" y="0"/>
                  <wp:positionH relativeFrom="column">
                    <wp:align>center</wp:align>
                  </wp:positionH>
                  <wp:positionV relativeFrom="paragraph">
                    <wp:posOffset>0</wp:posOffset>
                  </wp:positionV>
                  <wp:extent cx="828720" cy="94500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762" t="5073" r="11009"/>
                          <a:stretch/>
                        </pic:blipFill>
                        <pic:spPr bwMode="auto">
                          <a:xfrm>
                            <a:off x="0" y="0"/>
                            <a:ext cx="828720" cy="94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7386">
              <w:rPr>
                <w:sz w:val="24"/>
                <w:lang w:val="ro-RO"/>
              </w:rPr>
              <w:ptab w:relativeTo="margin" w:alignment="center" w:leader="none"/>
            </w:r>
          </w:p>
          <w:p w:rsidR="00AD090D" w:rsidRPr="006F7386" w:rsidRDefault="00AD090D" w:rsidP="00506AC8">
            <w:pPr>
              <w:jc w:val="center"/>
              <w:rPr>
                <w:sz w:val="24"/>
                <w:lang w:val="ro-RO"/>
              </w:rPr>
            </w:pPr>
          </w:p>
          <w:p w:rsidR="00AD090D" w:rsidRPr="006F7386" w:rsidRDefault="00AD090D" w:rsidP="00506AC8">
            <w:pPr>
              <w:jc w:val="center"/>
              <w:rPr>
                <w:sz w:val="24"/>
                <w:lang w:val="ro-RO"/>
              </w:rPr>
            </w:pPr>
          </w:p>
          <w:p w:rsidR="00AD090D" w:rsidRPr="006F7386" w:rsidRDefault="00AD090D" w:rsidP="00506AC8">
            <w:pPr>
              <w:pStyle w:val="Titlu8"/>
              <w:tabs>
                <w:tab w:val="left" w:pos="7144"/>
              </w:tabs>
              <w:ind w:firstLine="0"/>
              <w:jc w:val="both"/>
              <w:rPr>
                <w:rFonts w:ascii="Times New Roman" w:hAnsi="Times New Roman"/>
                <w:sz w:val="28"/>
                <w:lang w:val="ro-RO"/>
              </w:rPr>
            </w:pPr>
            <w:r w:rsidRPr="006F7386">
              <w:rPr>
                <w:rFonts w:ascii="Times New Roman" w:hAnsi="Times New Roman"/>
                <w:sz w:val="20"/>
                <w:lang w:val="ro-RO"/>
              </w:rPr>
              <w:tab/>
            </w:r>
          </w:p>
          <w:p w:rsidR="00AD090D" w:rsidRPr="006F7386" w:rsidRDefault="00AD090D" w:rsidP="00506AC8">
            <w:pPr>
              <w:ind w:firstLine="0"/>
              <w:rPr>
                <w:sz w:val="30"/>
                <w:lang w:val="ro-RO"/>
              </w:rPr>
            </w:pPr>
          </w:p>
        </w:tc>
      </w:tr>
      <w:tr w:rsidR="00AD090D" w:rsidRPr="006F7386" w:rsidTr="00506AC8">
        <w:trPr>
          <w:cantSplit/>
          <w:trHeight w:val="1213"/>
          <w:jc w:val="center"/>
        </w:trPr>
        <w:tc>
          <w:tcPr>
            <w:tcW w:w="5000" w:type="pct"/>
            <w:tcBorders>
              <w:top w:val="nil"/>
              <w:bottom w:val="nil"/>
            </w:tcBorders>
          </w:tcPr>
          <w:p w:rsidR="00AD090D" w:rsidRPr="006F7386" w:rsidRDefault="00AD090D" w:rsidP="00506AC8">
            <w:pPr>
              <w:pStyle w:val="Titlu8"/>
              <w:rPr>
                <w:rFonts w:ascii="Times New Roman" w:hAnsi="Times New Roman"/>
                <w:sz w:val="10"/>
                <w:lang w:val="ro-RO"/>
              </w:rPr>
            </w:pPr>
          </w:p>
          <w:p w:rsidR="00AD090D" w:rsidRPr="006F7386" w:rsidRDefault="00AD090D" w:rsidP="00506AC8">
            <w:pPr>
              <w:pStyle w:val="Titlu8"/>
              <w:ind w:firstLine="0"/>
              <w:rPr>
                <w:rFonts w:ascii="Times New Roman" w:hAnsi="Times New Roman"/>
                <w:spacing w:val="20"/>
                <w:sz w:val="40"/>
                <w:szCs w:val="40"/>
                <w:lang w:val="ro-RO"/>
              </w:rPr>
            </w:pPr>
            <w:r w:rsidRPr="006F7386">
              <w:rPr>
                <w:rFonts w:ascii="Times New Roman" w:hAnsi="Times New Roman"/>
                <w:spacing w:val="20"/>
                <w:sz w:val="40"/>
                <w:szCs w:val="40"/>
                <w:lang w:val="ro-RO"/>
              </w:rPr>
              <w:t>GUVERNUL  REPUBLICII  MOLDOVA</w:t>
            </w:r>
          </w:p>
          <w:p w:rsidR="00AD090D" w:rsidRPr="006F7386" w:rsidRDefault="00AD090D" w:rsidP="00506AC8">
            <w:pPr>
              <w:ind w:firstLine="0"/>
              <w:jc w:val="center"/>
              <w:rPr>
                <w:lang w:val="ro-RO"/>
              </w:rPr>
            </w:pPr>
          </w:p>
          <w:p w:rsidR="00AD090D" w:rsidRPr="006F7386" w:rsidRDefault="00AD090D" w:rsidP="00506AC8">
            <w:pPr>
              <w:pStyle w:val="Titlu8"/>
              <w:ind w:firstLine="0"/>
              <w:rPr>
                <w:rFonts w:ascii="Times New Roman" w:hAnsi="Times New Roman"/>
                <w:sz w:val="34"/>
                <w:szCs w:val="34"/>
                <w:lang w:val="ro-RO"/>
              </w:rPr>
            </w:pPr>
            <w:r w:rsidRPr="006F7386">
              <w:rPr>
                <w:rFonts w:ascii="Times New Roman" w:hAnsi="Times New Roman"/>
                <w:spacing w:val="40"/>
                <w:sz w:val="32"/>
                <w:szCs w:val="32"/>
                <w:lang w:val="ro-RO"/>
              </w:rPr>
              <w:t>HOTĂRÂRE</w:t>
            </w:r>
            <w:r w:rsidRPr="006F7386">
              <w:rPr>
                <w:rFonts w:ascii="Times New Roman" w:hAnsi="Times New Roman"/>
                <w:sz w:val="34"/>
                <w:szCs w:val="34"/>
                <w:lang w:val="ro-RO"/>
              </w:rPr>
              <w:t xml:space="preserve"> </w:t>
            </w:r>
            <w:r w:rsidRPr="006F7386">
              <w:rPr>
                <w:rFonts w:ascii="Times New Roman" w:hAnsi="Times New Roman"/>
                <w:sz w:val="32"/>
                <w:szCs w:val="32"/>
                <w:lang w:val="ro-RO"/>
              </w:rPr>
              <w:t>nr. ____</w:t>
            </w:r>
          </w:p>
          <w:p w:rsidR="00AD090D" w:rsidRPr="006F7386" w:rsidRDefault="00AD090D" w:rsidP="00506AC8">
            <w:pPr>
              <w:ind w:firstLine="0"/>
              <w:jc w:val="center"/>
              <w:rPr>
                <w:lang w:val="ro-RO"/>
              </w:rPr>
            </w:pPr>
          </w:p>
          <w:p w:rsidR="00AD090D" w:rsidRPr="006F7386" w:rsidRDefault="00AD090D" w:rsidP="00506AC8">
            <w:pPr>
              <w:ind w:firstLine="0"/>
              <w:jc w:val="center"/>
              <w:rPr>
                <w:b/>
                <w:sz w:val="28"/>
                <w:szCs w:val="28"/>
                <w:lang w:val="ro-RO"/>
              </w:rPr>
            </w:pPr>
            <w:r w:rsidRPr="006F7386">
              <w:rPr>
                <w:b/>
                <w:sz w:val="28"/>
                <w:szCs w:val="28"/>
                <w:u w:val="single"/>
                <w:lang w:val="ro-RO"/>
              </w:rPr>
              <w:t>din                                        2023</w:t>
            </w:r>
          </w:p>
          <w:p w:rsidR="00AD090D" w:rsidRPr="006F7386" w:rsidRDefault="00AD090D" w:rsidP="00506AC8">
            <w:pPr>
              <w:spacing w:before="120"/>
              <w:ind w:firstLine="0"/>
              <w:jc w:val="center"/>
              <w:rPr>
                <w:b/>
                <w:sz w:val="24"/>
                <w:szCs w:val="24"/>
                <w:lang w:val="ro-RO"/>
              </w:rPr>
            </w:pPr>
            <w:r w:rsidRPr="006F7386">
              <w:rPr>
                <w:b/>
                <w:sz w:val="24"/>
                <w:szCs w:val="24"/>
                <w:lang w:val="ro-RO"/>
              </w:rPr>
              <w:t>Chișinău</w:t>
            </w:r>
          </w:p>
          <w:p w:rsidR="00AD090D" w:rsidRPr="006F7386" w:rsidRDefault="00AD090D" w:rsidP="00506AC8">
            <w:pPr>
              <w:pStyle w:val="Titlu8"/>
              <w:ind w:firstLine="0"/>
              <w:rPr>
                <w:rFonts w:ascii="Times New Roman" w:hAnsi="Times New Roman"/>
                <w:b w:val="0"/>
                <w:sz w:val="20"/>
                <w:lang w:val="ro-RO"/>
              </w:rPr>
            </w:pPr>
          </w:p>
        </w:tc>
      </w:tr>
    </w:tbl>
    <w:p w:rsidR="00AD090D" w:rsidRPr="006F7386" w:rsidRDefault="00AD090D" w:rsidP="00AD090D">
      <w:pPr>
        <w:pStyle w:val="Antet"/>
        <w:ind w:firstLine="0"/>
        <w:jc w:val="center"/>
        <w:rPr>
          <w:lang w:val="ro-RO"/>
        </w:rPr>
      </w:pPr>
    </w:p>
    <w:p w:rsidR="00AD090D" w:rsidRPr="006F7386" w:rsidRDefault="00AD090D" w:rsidP="00AD090D">
      <w:pPr>
        <w:pStyle w:val="Titlu1"/>
        <w:spacing w:before="0"/>
        <w:ind w:firstLine="0"/>
        <w:jc w:val="center"/>
        <w:rPr>
          <w:rFonts w:ascii="Times New Roman" w:hAnsi="Times New Roman"/>
          <w:color w:val="auto"/>
          <w:sz w:val="28"/>
          <w:szCs w:val="28"/>
          <w:lang w:val="ro-RO"/>
        </w:rPr>
      </w:pPr>
      <w:r w:rsidRPr="006F7386">
        <w:rPr>
          <w:rFonts w:ascii="Times New Roman" w:hAnsi="Times New Roman"/>
          <w:color w:val="auto"/>
          <w:sz w:val="28"/>
          <w:szCs w:val="28"/>
          <w:lang w:val="ro-RO"/>
        </w:rPr>
        <w:t xml:space="preserve">Cu privire la aprobarea proiectului de lege </w:t>
      </w:r>
    </w:p>
    <w:p w:rsidR="00AD090D" w:rsidRDefault="00AD090D" w:rsidP="00AD090D">
      <w:pPr>
        <w:pStyle w:val="Titlu1"/>
        <w:spacing w:before="0"/>
        <w:ind w:firstLine="0"/>
        <w:jc w:val="center"/>
        <w:rPr>
          <w:rFonts w:ascii="Times New Roman" w:hAnsi="Times New Roman"/>
          <w:color w:val="auto"/>
          <w:sz w:val="28"/>
          <w:szCs w:val="28"/>
          <w:lang w:val="ro-RO"/>
        </w:rPr>
      </w:pPr>
      <w:r w:rsidRPr="006F7386">
        <w:rPr>
          <w:rFonts w:ascii="Times New Roman" w:hAnsi="Times New Roman"/>
          <w:color w:val="auto"/>
          <w:sz w:val="28"/>
          <w:szCs w:val="28"/>
          <w:lang w:val="ro-RO"/>
        </w:rPr>
        <w:t>pentru modificarea unor acte normative</w:t>
      </w:r>
    </w:p>
    <w:p w:rsidR="00E9192C" w:rsidRPr="00E9192C" w:rsidRDefault="00E9192C" w:rsidP="00E9192C">
      <w:pPr>
        <w:ind w:firstLine="0"/>
        <w:jc w:val="center"/>
        <w:rPr>
          <w:rFonts w:eastAsiaTheme="majorEastAsia" w:cstheme="majorBidi"/>
          <w:sz w:val="28"/>
          <w:szCs w:val="28"/>
          <w:lang w:val="ro-RO"/>
        </w:rPr>
      </w:pPr>
      <w:r w:rsidRPr="00E9192C">
        <w:rPr>
          <w:rFonts w:eastAsiaTheme="majorEastAsia" w:cstheme="majorBidi"/>
          <w:sz w:val="28"/>
          <w:szCs w:val="28"/>
          <w:lang w:val="ro-RO"/>
        </w:rPr>
        <w:t>(</w:t>
      </w:r>
      <w:r w:rsidR="00D92EEC">
        <w:rPr>
          <w:rFonts w:eastAsiaTheme="majorEastAsia" w:cstheme="majorBidi"/>
          <w:sz w:val="28"/>
          <w:szCs w:val="28"/>
          <w:lang w:val="ro-RO"/>
        </w:rPr>
        <w:t xml:space="preserve">privind </w:t>
      </w:r>
      <w:bookmarkStart w:id="0" w:name="_GoBack"/>
      <w:bookmarkEnd w:id="0"/>
      <w:r w:rsidRPr="00E9192C">
        <w:rPr>
          <w:rFonts w:eastAsiaTheme="majorEastAsia" w:cstheme="majorBidi"/>
          <w:sz w:val="28"/>
          <w:szCs w:val="28"/>
          <w:lang w:val="ro-RO"/>
        </w:rPr>
        <w:t>facilitarea activității în domeniul alimentar)</w:t>
      </w:r>
    </w:p>
    <w:p w:rsidR="00AD090D" w:rsidRPr="006F7386" w:rsidRDefault="00AD090D" w:rsidP="00AD090D">
      <w:pPr>
        <w:pStyle w:val="Corptext"/>
        <w:ind w:left="0"/>
        <w:jc w:val="center"/>
      </w:pPr>
      <w:r w:rsidRPr="006F7386">
        <w:t>----------------------------------------------------</w:t>
      </w:r>
    </w:p>
    <w:p w:rsidR="00AD090D" w:rsidRPr="006F7386" w:rsidRDefault="00AD090D" w:rsidP="00AD090D">
      <w:pPr>
        <w:pStyle w:val="Corptext"/>
        <w:ind w:left="0" w:firstLine="709"/>
      </w:pPr>
    </w:p>
    <w:p w:rsidR="00AD090D" w:rsidRPr="006F7386" w:rsidRDefault="00AD090D" w:rsidP="00AD090D">
      <w:pPr>
        <w:pStyle w:val="Corptext"/>
        <w:ind w:left="0" w:firstLine="709"/>
      </w:pPr>
      <w:r w:rsidRPr="006F7386">
        <w:t>Guvernul HOTĂRĂŞTE:</w:t>
      </w:r>
    </w:p>
    <w:p w:rsidR="00AD090D" w:rsidRPr="006F7386" w:rsidRDefault="00AD090D" w:rsidP="00AD090D">
      <w:pPr>
        <w:pStyle w:val="Corptext"/>
        <w:ind w:left="0" w:firstLine="709"/>
      </w:pPr>
    </w:p>
    <w:p w:rsidR="00AD090D" w:rsidRPr="006F7386" w:rsidRDefault="00AD090D" w:rsidP="00AD090D">
      <w:pPr>
        <w:pStyle w:val="Corptext"/>
        <w:ind w:left="0" w:right="-23" w:firstLine="709"/>
        <w:jc w:val="both"/>
      </w:pPr>
      <w:r w:rsidRPr="006F7386">
        <w:t xml:space="preserve">Se aprobă </w:t>
      </w:r>
      <w:proofErr w:type="spellStart"/>
      <w:r w:rsidRPr="006F7386">
        <w:t>şi</w:t>
      </w:r>
      <w:proofErr w:type="spellEnd"/>
      <w:r w:rsidRPr="006F7386">
        <w:t xml:space="preserve"> se prezintă Parlamentului spre examinare proiectul de lege pentru modificarea unor acte normative.</w:t>
      </w:r>
    </w:p>
    <w:p w:rsidR="00AD090D" w:rsidRPr="006F7386" w:rsidRDefault="00AD090D" w:rsidP="00AD090D">
      <w:pPr>
        <w:rPr>
          <w:sz w:val="28"/>
          <w:szCs w:val="28"/>
          <w:lang w:val="ro-RO" w:eastAsia="ro-RO"/>
        </w:rPr>
      </w:pPr>
    </w:p>
    <w:p w:rsidR="00AD090D" w:rsidRPr="006F7386" w:rsidRDefault="00AD090D" w:rsidP="00AD090D">
      <w:pPr>
        <w:rPr>
          <w:rFonts w:asciiTheme="majorBidi" w:hAnsiTheme="majorBidi" w:cstheme="majorBidi"/>
          <w:sz w:val="28"/>
          <w:szCs w:val="28"/>
          <w:lang w:val="ro-RO" w:eastAsia="ro-RO"/>
        </w:rPr>
      </w:pPr>
    </w:p>
    <w:p w:rsidR="00AD090D" w:rsidRPr="006F7386" w:rsidRDefault="00AD090D" w:rsidP="00AD090D">
      <w:pPr>
        <w:rPr>
          <w:rFonts w:asciiTheme="majorBidi" w:hAnsiTheme="majorBidi" w:cstheme="majorBidi"/>
          <w:b/>
          <w:sz w:val="28"/>
          <w:szCs w:val="28"/>
          <w:lang w:val="ro-RO" w:eastAsia="ro-RO"/>
        </w:rPr>
      </w:pPr>
      <w:r w:rsidRPr="006F7386">
        <w:rPr>
          <w:rFonts w:asciiTheme="majorBidi" w:hAnsiTheme="majorBidi" w:cstheme="majorBidi"/>
          <w:b/>
          <w:sz w:val="28"/>
          <w:szCs w:val="28"/>
          <w:lang w:val="ro-RO" w:eastAsia="ro-RO"/>
        </w:rPr>
        <w:t>Prim-ministru</w:t>
      </w:r>
      <w:r w:rsidRPr="006F7386">
        <w:rPr>
          <w:rFonts w:asciiTheme="majorBidi" w:hAnsiTheme="majorBidi" w:cstheme="majorBidi"/>
          <w:b/>
          <w:sz w:val="28"/>
          <w:szCs w:val="28"/>
          <w:lang w:val="ro-RO" w:eastAsia="ro-RO"/>
        </w:rPr>
        <w:tab/>
      </w:r>
      <w:r w:rsidRPr="006F7386">
        <w:rPr>
          <w:rFonts w:asciiTheme="majorBidi" w:hAnsiTheme="majorBidi" w:cstheme="majorBidi"/>
          <w:b/>
          <w:sz w:val="28"/>
          <w:szCs w:val="28"/>
          <w:lang w:val="ro-RO" w:eastAsia="ro-RO"/>
        </w:rPr>
        <w:tab/>
      </w:r>
      <w:r w:rsidRPr="006F7386">
        <w:rPr>
          <w:rFonts w:asciiTheme="majorBidi" w:hAnsiTheme="majorBidi" w:cstheme="majorBidi"/>
          <w:b/>
          <w:sz w:val="28"/>
          <w:szCs w:val="28"/>
          <w:lang w:val="ro-RO" w:eastAsia="ro-RO"/>
        </w:rPr>
        <w:tab/>
      </w:r>
      <w:r w:rsidRPr="006F7386">
        <w:rPr>
          <w:rFonts w:asciiTheme="majorBidi" w:hAnsiTheme="majorBidi" w:cstheme="majorBidi"/>
          <w:b/>
          <w:sz w:val="28"/>
          <w:szCs w:val="28"/>
          <w:lang w:val="ro-RO" w:eastAsia="ro-RO"/>
        </w:rPr>
        <w:tab/>
      </w:r>
      <w:r w:rsidRPr="006F7386">
        <w:rPr>
          <w:rFonts w:asciiTheme="majorBidi" w:hAnsiTheme="majorBidi" w:cstheme="majorBidi"/>
          <w:b/>
          <w:sz w:val="28"/>
          <w:szCs w:val="28"/>
          <w:lang w:val="ro-RO" w:eastAsia="ro-RO"/>
        </w:rPr>
        <w:tab/>
        <w:t>NATALIA GAVRILIȚA</w:t>
      </w:r>
    </w:p>
    <w:p w:rsidR="00AD090D" w:rsidRPr="006F7386" w:rsidRDefault="00AD090D" w:rsidP="00AD090D">
      <w:pPr>
        <w:rPr>
          <w:rFonts w:asciiTheme="majorBidi" w:hAnsiTheme="majorBidi" w:cstheme="majorBidi"/>
          <w:sz w:val="28"/>
          <w:szCs w:val="28"/>
          <w:lang w:val="ro-RO" w:eastAsia="ro-RO"/>
        </w:rPr>
      </w:pPr>
    </w:p>
    <w:p w:rsidR="00AD090D" w:rsidRPr="006F7386" w:rsidRDefault="00AD090D" w:rsidP="00AD090D">
      <w:pPr>
        <w:rPr>
          <w:rFonts w:asciiTheme="majorBidi" w:hAnsiTheme="majorBidi" w:cstheme="majorBidi"/>
          <w:sz w:val="28"/>
          <w:szCs w:val="28"/>
          <w:lang w:val="ro-RO" w:eastAsia="ro-RO"/>
        </w:rPr>
      </w:pPr>
      <w:r w:rsidRPr="006F7386">
        <w:rPr>
          <w:rFonts w:asciiTheme="majorBidi" w:hAnsiTheme="majorBidi" w:cstheme="majorBidi"/>
          <w:sz w:val="28"/>
          <w:szCs w:val="28"/>
          <w:lang w:val="ro-RO" w:eastAsia="ro-RO"/>
        </w:rPr>
        <w:t>Contrasemnează:</w:t>
      </w:r>
    </w:p>
    <w:p w:rsidR="00AD090D" w:rsidRPr="006F7386" w:rsidRDefault="00AD090D" w:rsidP="00AD090D">
      <w:pPr>
        <w:rPr>
          <w:rFonts w:asciiTheme="majorBidi" w:hAnsiTheme="majorBidi" w:cstheme="majorBidi"/>
          <w:sz w:val="28"/>
          <w:szCs w:val="28"/>
          <w:lang w:val="ro-RO" w:eastAsia="ro-RO"/>
        </w:rPr>
      </w:pPr>
    </w:p>
    <w:p w:rsidR="00AD090D" w:rsidRPr="006F7386" w:rsidRDefault="00AD090D" w:rsidP="00AD090D">
      <w:pPr>
        <w:rPr>
          <w:rFonts w:asciiTheme="majorBidi" w:hAnsiTheme="majorBidi" w:cstheme="majorBidi"/>
          <w:sz w:val="28"/>
          <w:szCs w:val="28"/>
          <w:lang w:val="ro-RO" w:eastAsia="ru-RU"/>
        </w:rPr>
      </w:pPr>
      <w:r w:rsidRPr="006F7386">
        <w:rPr>
          <w:rFonts w:asciiTheme="majorBidi" w:hAnsiTheme="majorBidi" w:cstheme="majorBidi"/>
          <w:sz w:val="28"/>
          <w:szCs w:val="28"/>
          <w:lang w:val="ro-RO" w:eastAsia="ru-RU"/>
        </w:rPr>
        <w:t>Ministrul agriculturii</w:t>
      </w:r>
    </w:p>
    <w:p w:rsidR="00AD090D" w:rsidRPr="006F7386" w:rsidRDefault="00AD090D" w:rsidP="00AD090D">
      <w:pPr>
        <w:rPr>
          <w:rFonts w:asciiTheme="majorBidi" w:hAnsiTheme="majorBidi" w:cstheme="majorBidi"/>
          <w:sz w:val="28"/>
          <w:szCs w:val="28"/>
          <w:lang w:val="ro-RO" w:eastAsia="ru-RU"/>
        </w:rPr>
      </w:pPr>
      <w:r w:rsidRPr="006F7386">
        <w:rPr>
          <w:rFonts w:asciiTheme="majorBidi" w:hAnsiTheme="majorBidi" w:cstheme="majorBidi"/>
          <w:sz w:val="28"/>
          <w:szCs w:val="28"/>
          <w:lang w:val="ro-RO" w:eastAsia="ru-RU"/>
        </w:rPr>
        <w:t>și industriei alimentare</w:t>
      </w:r>
      <w:r w:rsidRPr="006F7386">
        <w:rPr>
          <w:rFonts w:asciiTheme="majorBidi" w:hAnsiTheme="majorBidi" w:cstheme="majorBidi"/>
          <w:sz w:val="28"/>
          <w:szCs w:val="28"/>
          <w:lang w:val="ro-RO" w:eastAsia="ru-RU"/>
        </w:rPr>
        <w:tab/>
      </w:r>
      <w:r w:rsidRPr="006F7386">
        <w:rPr>
          <w:rFonts w:asciiTheme="majorBidi" w:hAnsiTheme="majorBidi" w:cstheme="majorBidi"/>
          <w:sz w:val="28"/>
          <w:szCs w:val="28"/>
          <w:lang w:val="ro-RO" w:eastAsia="ru-RU"/>
        </w:rPr>
        <w:tab/>
      </w:r>
      <w:r w:rsidRPr="006F7386">
        <w:rPr>
          <w:rFonts w:asciiTheme="majorBidi" w:hAnsiTheme="majorBidi" w:cstheme="majorBidi"/>
          <w:sz w:val="28"/>
          <w:szCs w:val="28"/>
          <w:lang w:val="ro-RO" w:eastAsia="ru-RU"/>
        </w:rPr>
        <w:tab/>
      </w:r>
      <w:r w:rsidRPr="006F7386">
        <w:rPr>
          <w:rFonts w:asciiTheme="majorBidi" w:hAnsiTheme="majorBidi" w:cstheme="majorBidi"/>
          <w:sz w:val="28"/>
          <w:szCs w:val="28"/>
          <w:lang w:val="ro-RO" w:eastAsia="ru-RU"/>
        </w:rPr>
        <w:tab/>
      </w:r>
      <w:r w:rsidRPr="006F7386">
        <w:rPr>
          <w:rFonts w:asciiTheme="majorBidi" w:hAnsiTheme="majorBidi" w:cstheme="majorBidi"/>
          <w:sz w:val="28"/>
          <w:szCs w:val="28"/>
          <w:lang w:val="ro-RO" w:eastAsia="ru-RU"/>
        </w:rPr>
        <w:tab/>
        <w:t>Vladimir Bolea</w:t>
      </w:r>
    </w:p>
    <w:p w:rsidR="00AD090D" w:rsidRPr="006F7386" w:rsidRDefault="00AD090D" w:rsidP="00AD090D">
      <w:pPr>
        <w:rPr>
          <w:rFonts w:asciiTheme="majorBidi" w:hAnsiTheme="majorBidi" w:cstheme="majorBidi"/>
          <w:sz w:val="28"/>
          <w:szCs w:val="28"/>
          <w:lang w:val="ro-RO" w:eastAsia="ru-RU"/>
        </w:rPr>
      </w:pPr>
    </w:p>
    <w:p w:rsidR="00AD090D" w:rsidRPr="006F7386" w:rsidRDefault="00AD090D" w:rsidP="00AD090D">
      <w:pPr>
        <w:rPr>
          <w:rFonts w:asciiTheme="majorBidi" w:hAnsiTheme="majorBidi" w:cstheme="majorBidi"/>
          <w:sz w:val="28"/>
          <w:szCs w:val="28"/>
          <w:lang w:val="ro-RO" w:eastAsia="ru-RU"/>
        </w:rPr>
      </w:pPr>
      <w:r w:rsidRPr="006F7386">
        <w:rPr>
          <w:rFonts w:asciiTheme="majorBidi" w:hAnsiTheme="majorBidi" w:cstheme="majorBidi"/>
          <w:sz w:val="28"/>
          <w:szCs w:val="28"/>
          <w:lang w:val="ro-RO" w:eastAsia="ru-RU"/>
        </w:rPr>
        <w:t>Ministrul economiei</w:t>
      </w:r>
      <w:r w:rsidRPr="006F7386">
        <w:rPr>
          <w:rFonts w:asciiTheme="majorBidi" w:hAnsiTheme="majorBidi" w:cstheme="majorBidi"/>
          <w:sz w:val="28"/>
          <w:szCs w:val="28"/>
          <w:lang w:val="ro-RO" w:eastAsia="ru-RU"/>
        </w:rPr>
        <w:tab/>
      </w:r>
      <w:r w:rsidRPr="006F7386">
        <w:rPr>
          <w:rFonts w:asciiTheme="majorBidi" w:hAnsiTheme="majorBidi" w:cstheme="majorBidi"/>
          <w:sz w:val="28"/>
          <w:szCs w:val="28"/>
          <w:lang w:val="ro-RO" w:eastAsia="ru-RU"/>
        </w:rPr>
        <w:tab/>
      </w:r>
      <w:r w:rsidRPr="006F7386">
        <w:rPr>
          <w:rFonts w:asciiTheme="majorBidi" w:hAnsiTheme="majorBidi" w:cstheme="majorBidi"/>
          <w:sz w:val="28"/>
          <w:szCs w:val="28"/>
          <w:lang w:val="ro-RO" w:eastAsia="ru-RU"/>
        </w:rPr>
        <w:tab/>
      </w:r>
      <w:r w:rsidRPr="006F7386">
        <w:rPr>
          <w:rFonts w:asciiTheme="majorBidi" w:hAnsiTheme="majorBidi" w:cstheme="majorBidi"/>
          <w:sz w:val="28"/>
          <w:szCs w:val="28"/>
          <w:lang w:val="ro-RO" w:eastAsia="ru-RU"/>
        </w:rPr>
        <w:tab/>
      </w:r>
      <w:r w:rsidRPr="006F7386">
        <w:rPr>
          <w:rFonts w:asciiTheme="majorBidi" w:hAnsiTheme="majorBidi" w:cstheme="majorBidi"/>
          <w:sz w:val="28"/>
          <w:szCs w:val="28"/>
          <w:lang w:val="ro-RO" w:eastAsia="ru-RU"/>
        </w:rPr>
        <w:tab/>
        <w:t xml:space="preserve">Dumitru </w:t>
      </w:r>
      <w:proofErr w:type="spellStart"/>
      <w:r w:rsidRPr="006F7386">
        <w:rPr>
          <w:rFonts w:asciiTheme="majorBidi" w:hAnsiTheme="majorBidi" w:cstheme="majorBidi"/>
          <w:sz w:val="28"/>
          <w:szCs w:val="28"/>
          <w:lang w:val="ro-RO" w:eastAsia="ru-RU"/>
        </w:rPr>
        <w:t>Alaiba</w:t>
      </w:r>
      <w:proofErr w:type="spellEnd"/>
    </w:p>
    <w:p w:rsidR="00AD090D" w:rsidRPr="006F7386" w:rsidRDefault="00AD090D" w:rsidP="00AD090D">
      <w:pPr>
        <w:rPr>
          <w:rFonts w:asciiTheme="majorBidi" w:hAnsiTheme="majorBidi" w:cstheme="majorBidi"/>
          <w:sz w:val="28"/>
          <w:szCs w:val="28"/>
          <w:lang w:val="ro-RO" w:eastAsia="ru-RU"/>
        </w:rPr>
      </w:pPr>
    </w:p>
    <w:p w:rsidR="00AD090D" w:rsidRPr="006F7386" w:rsidRDefault="00AD090D" w:rsidP="00AD090D">
      <w:pPr>
        <w:rPr>
          <w:rFonts w:asciiTheme="majorBidi" w:hAnsiTheme="majorBidi" w:cstheme="majorBidi"/>
          <w:sz w:val="28"/>
          <w:szCs w:val="28"/>
          <w:lang w:val="ro-RO" w:eastAsia="ru-RU"/>
        </w:rPr>
      </w:pPr>
      <w:r w:rsidRPr="006F7386">
        <w:rPr>
          <w:rFonts w:asciiTheme="majorBidi" w:hAnsiTheme="majorBidi" w:cstheme="majorBidi"/>
          <w:sz w:val="28"/>
          <w:szCs w:val="28"/>
          <w:lang w:val="ro-RO" w:eastAsia="ru-RU"/>
        </w:rPr>
        <w:t xml:space="preserve">Ministrul </w:t>
      </w:r>
      <w:proofErr w:type="spellStart"/>
      <w:r w:rsidRPr="006F7386">
        <w:rPr>
          <w:rFonts w:asciiTheme="majorBidi" w:hAnsiTheme="majorBidi" w:cstheme="majorBidi"/>
          <w:sz w:val="28"/>
          <w:szCs w:val="28"/>
          <w:lang w:val="ro-RO" w:eastAsia="ru-RU"/>
        </w:rPr>
        <w:t>justiţiei</w:t>
      </w:r>
      <w:proofErr w:type="spellEnd"/>
      <w:r w:rsidRPr="006F7386">
        <w:rPr>
          <w:rFonts w:asciiTheme="majorBidi" w:hAnsiTheme="majorBidi" w:cstheme="majorBidi"/>
          <w:sz w:val="28"/>
          <w:szCs w:val="28"/>
          <w:lang w:val="ro-RO" w:eastAsia="ru-RU"/>
        </w:rPr>
        <w:tab/>
      </w:r>
      <w:r w:rsidRPr="006F7386">
        <w:rPr>
          <w:rFonts w:asciiTheme="majorBidi" w:hAnsiTheme="majorBidi" w:cstheme="majorBidi"/>
          <w:sz w:val="28"/>
          <w:szCs w:val="28"/>
          <w:lang w:val="ro-RO" w:eastAsia="ru-RU"/>
        </w:rPr>
        <w:tab/>
      </w:r>
      <w:r w:rsidRPr="006F7386">
        <w:rPr>
          <w:rFonts w:asciiTheme="majorBidi" w:hAnsiTheme="majorBidi" w:cstheme="majorBidi"/>
          <w:sz w:val="28"/>
          <w:szCs w:val="28"/>
          <w:lang w:val="ro-RO" w:eastAsia="ru-RU"/>
        </w:rPr>
        <w:tab/>
      </w:r>
      <w:r w:rsidRPr="006F7386">
        <w:rPr>
          <w:rFonts w:asciiTheme="majorBidi" w:hAnsiTheme="majorBidi" w:cstheme="majorBidi"/>
          <w:sz w:val="28"/>
          <w:szCs w:val="28"/>
          <w:lang w:val="ro-RO" w:eastAsia="ru-RU"/>
        </w:rPr>
        <w:tab/>
      </w:r>
      <w:r w:rsidRPr="006F7386">
        <w:rPr>
          <w:rFonts w:asciiTheme="majorBidi" w:hAnsiTheme="majorBidi" w:cstheme="majorBidi"/>
          <w:sz w:val="28"/>
          <w:szCs w:val="28"/>
          <w:lang w:val="ro-RO" w:eastAsia="ru-RU"/>
        </w:rPr>
        <w:tab/>
      </w:r>
      <w:r w:rsidRPr="006F7386">
        <w:rPr>
          <w:rFonts w:asciiTheme="majorBidi" w:hAnsiTheme="majorBidi" w:cstheme="majorBidi"/>
          <w:sz w:val="28"/>
          <w:szCs w:val="28"/>
          <w:lang w:val="ro-RO" w:eastAsia="ru-RU"/>
        </w:rPr>
        <w:tab/>
        <w:t xml:space="preserve">Sergiu </w:t>
      </w:r>
      <w:proofErr w:type="spellStart"/>
      <w:r w:rsidRPr="006F7386">
        <w:rPr>
          <w:rFonts w:asciiTheme="majorBidi" w:hAnsiTheme="majorBidi" w:cstheme="majorBidi"/>
          <w:sz w:val="28"/>
          <w:szCs w:val="28"/>
          <w:lang w:val="ro-RO" w:eastAsia="ru-RU"/>
        </w:rPr>
        <w:t>Litvinenco</w:t>
      </w:r>
      <w:proofErr w:type="spellEnd"/>
    </w:p>
    <w:p w:rsidR="00AD090D" w:rsidRPr="006F7386" w:rsidRDefault="00AD090D" w:rsidP="00AD090D">
      <w:pPr>
        <w:rPr>
          <w:rFonts w:asciiTheme="majorBidi" w:hAnsiTheme="majorBidi" w:cstheme="majorBidi"/>
          <w:sz w:val="28"/>
          <w:szCs w:val="28"/>
          <w:lang w:val="ro-RO" w:eastAsia="ru-RU"/>
        </w:rPr>
      </w:pPr>
    </w:p>
    <w:p w:rsidR="00AD090D" w:rsidRPr="006F7386" w:rsidRDefault="00AD090D" w:rsidP="00AD090D">
      <w:pPr>
        <w:tabs>
          <w:tab w:val="left" w:pos="1134"/>
        </w:tabs>
        <w:rPr>
          <w:rFonts w:asciiTheme="majorBidi" w:hAnsiTheme="majorBidi" w:cstheme="majorBidi"/>
          <w:sz w:val="28"/>
          <w:szCs w:val="28"/>
          <w:lang w:val="ro-RO" w:eastAsia="ro-RO"/>
        </w:rPr>
      </w:pPr>
    </w:p>
    <w:p w:rsidR="00AD090D" w:rsidRPr="006F7386" w:rsidRDefault="00AD090D" w:rsidP="00AD090D">
      <w:pPr>
        <w:tabs>
          <w:tab w:val="left" w:pos="1134"/>
        </w:tabs>
        <w:rPr>
          <w:rFonts w:asciiTheme="majorBidi" w:hAnsiTheme="majorBidi" w:cstheme="majorBidi"/>
          <w:sz w:val="28"/>
          <w:szCs w:val="28"/>
          <w:lang w:val="ro-RO" w:eastAsia="ru-RU"/>
        </w:rPr>
      </w:pPr>
    </w:p>
    <w:p w:rsidR="00AD090D" w:rsidRPr="006F7386" w:rsidRDefault="00AD090D" w:rsidP="00AD090D">
      <w:pPr>
        <w:rPr>
          <w:rFonts w:asciiTheme="majorBidi" w:hAnsiTheme="majorBidi" w:cstheme="majorBidi"/>
          <w:sz w:val="28"/>
          <w:szCs w:val="28"/>
          <w:lang w:val="ro-RO" w:eastAsia="ru-RU"/>
        </w:rPr>
      </w:pPr>
    </w:p>
    <w:p w:rsidR="00AD090D" w:rsidRPr="006F7386" w:rsidRDefault="00AD090D" w:rsidP="00AD090D">
      <w:pPr>
        <w:rPr>
          <w:rFonts w:asciiTheme="majorBidi" w:hAnsiTheme="majorBidi" w:cstheme="majorBidi"/>
          <w:sz w:val="28"/>
          <w:szCs w:val="28"/>
          <w:lang w:val="ro-RO" w:eastAsia="ru-RU"/>
        </w:rPr>
      </w:pPr>
    </w:p>
    <w:p w:rsidR="00AD090D" w:rsidRPr="006F7386" w:rsidRDefault="00AD090D" w:rsidP="00AD090D">
      <w:pPr>
        <w:rPr>
          <w:rFonts w:asciiTheme="majorBidi" w:hAnsiTheme="majorBidi" w:cstheme="majorBidi"/>
          <w:sz w:val="28"/>
          <w:szCs w:val="28"/>
          <w:lang w:val="ro-RO" w:eastAsia="ru-RU"/>
        </w:rPr>
      </w:pPr>
    </w:p>
    <w:p w:rsidR="00AD090D" w:rsidRPr="006F7386" w:rsidRDefault="00AD090D" w:rsidP="00AD090D">
      <w:pPr>
        <w:rPr>
          <w:lang w:val="ro-RO"/>
        </w:rPr>
      </w:pPr>
    </w:p>
    <w:p w:rsidR="00AD090D" w:rsidRPr="006F7386" w:rsidRDefault="00AD090D" w:rsidP="00AD090D">
      <w:pPr>
        <w:rPr>
          <w:lang w:val="ro-RO"/>
        </w:rPr>
      </w:pPr>
    </w:p>
    <w:p w:rsidR="00AD090D" w:rsidRPr="006F7386" w:rsidRDefault="00AD090D" w:rsidP="00AD090D">
      <w:pPr>
        <w:spacing w:after="160" w:line="259" w:lineRule="auto"/>
        <w:ind w:firstLine="0"/>
        <w:jc w:val="left"/>
        <w:rPr>
          <w:lang w:val="ro-RO"/>
        </w:rPr>
      </w:pPr>
      <w:r w:rsidRPr="006F7386">
        <w:rPr>
          <w:lang w:val="ro-RO"/>
        </w:rPr>
        <w:br w:type="page"/>
      </w:r>
    </w:p>
    <w:p w:rsidR="00AD090D" w:rsidRPr="006F7386" w:rsidRDefault="00AD090D" w:rsidP="00AD090D">
      <w:pPr>
        <w:pStyle w:val="Titlu1"/>
        <w:spacing w:before="89"/>
        <w:ind w:right="-23" w:firstLine="0"/>
        <w:jc w:val="right"/>
        <w:rPr>
          <w:rFonts w:ascii="Times New Roman" w:hAnsi="Times New Roman"/>
          <w:b/>
          <w:i/>
          <w:color w:val="auto"/>
          <w:sz w:val="28"/>
          <w:szCs w:val="28"/>
          <w:lang w:val="ro-RO"/>
        </w:rPr>
      </w:pPr>
      <w:r w:rsidRPr="006F7386">
        <w:rPr>
          <w:rFonts w:ascii="Times New Roman" w:hAnsi="Times New Roman"/>
          <w:i/>
          <w:color w:val="auto"/>
          <w:sz w:val="28"/>
          <w:szCs w:val="28"/>
          <w:lang w:val="ro-RO"/>
        </w:rPr>
        <w:lastRenderedPageBreak/>
        <w:t>Proiect</w:t>
      </w:r>
    </w:p>
    <w:p w:rsidR="00AD090D" w:rsidRPr="006F7386" w:rsidRDefault="00AD090D" w:rsidP="00AD090D">
      <w:pPr>
        <w:pStyle w:val="Titlu1"/>
        <w:spacing w:before="89"/>
        <w:ind w:right="-23" w:firstLine="0"/>
        <w:jc w:val="center"/>
        <w:rPr>
          <w:rFonts w:ascii="Times New Roman" w:hAnsi="Times New Roman"/>
          <w:color w:val="auto"/>
          <w:sz w:val="28"/>
          <w:szCs w:val="28"/>
          <w:lang w:val="ro-RO"/>
        </w:rPr>
      </w:pPr>
      <w:r w:rsidRPr="006F7386">
        <w:rPr>
          <w:rFonts w:ascii="Times New Roman" w:hAnsi="Times New Roman"/>
          <w:color w:val="auto"/>
          <w:sz w:val="28"/>
          <w:szCs w:val="28"/>
          <w:lang w:val="ro-RO"/>
        </w:rPr>
        <w:t>PARLAMENTUL REPUBLICII MOLDOVA</w:t>
      </w:r>
    </w:p>
    <w:p w:rsidR="00AD090D" w:rsidRPr="006F7386" w:rsidRDefault="00AD090D" w:rsidP="00AD090D">
      <w:pPr>
        <w:pStyle w:val="Titlu1"/>
        <w:spacing w:before="0"/>
        <w:ind w:right="-23" w:firstLine="0"/>
        <w:jc w:val="center"/>
        <w:rPr>
          <w:rFonts w:ascii="Times New Roman" w:hAnsi="Times New Roman"/>
          <w:color w:val="auto"/>
          <w:sz w:val="28"/>
          <w:szCs w:val="28"/>
          <w:lang w:val="ro-RO"/>
        </w:rPr>
      </w:pPr>
    </w:p>
    <w:p w:rsidR="00AD090D" w:rsidRPr="006F7386" w:rsidRDefault="00AD090D" w:rsidP="00AD090D">
      <w:pPr>
        <w:pStyle w:val="Titlu1"/>
        <w:spacing w:before="0"/>
        <w:ind w:right="-23" w:firstLine="0"/>
        <w:jc w:val="center"/>
        <w:rPr>
          <w:rFonts w:ascii="Times New Roman" w:hAnsi="Times New Roman"/>
          <w:color w:val="auto"/>
          <w:sz w:val="28"/>
          <w:szCs w:val="28"/>
          <w:lang w:val="ro-RO"/>
        </w:rPr>
      </w:pPr>
      <w:r w:rsidRPr="006F7386">
        <w:rPr>
          <w:rFonts w:ascii="Times New Roman" w:hAnsi="Times New Roman"/>
          <w:color w:val="auto"/>
          <w:sz w:val="28"/>
          <w:szCs w:val="28"/>
          <w:lang w:val="ro-RO"/>
        </w:rPr>
        <w:t>LEGE</w:t>
      </w:r>
    </w:p>
    <w:p w:rsidR="00AD090D" w:rsidRPr="006F7386" w:rsidRDefault="00AD090D" w:rsidP="00AD090D">
      <w:pPr>
        <w:ind w:right="-23" w:firstLine="0"/>
        <w:jc w:val="center"/>
        <w:rPr>
          <w:b/>
          <w:sz w:val="28"/>
          <w:szCs w:val="28"/>
          <w:lang w:val="ro-RO"/>
        </w:rPr>
      </w:pPr>
      <w:r w:rsidRPr="006F7386">
        <w:rPr>
          <w:b/>
          <w:sz w:val="28"/>
          <w:szCs w:val="28"/>
          <w:lang w:val="ro-RO"/>
        </w:rPr>
        <w:t>pentru modificarea unor acte normative</w:t>
      </w:r>
    </w:p>
    <w:p w:rsidR="00AD090D" w:rsidRPr="006F7386" w:rsidRDefault="00AD090D" w:rsidP="00AD090D">
      <w:pPr>
        <w:pStyle w:val="Corptext"/>
        <w:ind w:left="0" w:right="-23" w:firstLine="567"/>
        <w:rPr>
          <w:b/>
        </w:rPr>
      </w:pPr>
    </w:p>
    <w:p w:rsidR="00AD090D" w:rsidRPr="006F7386" w:rsidRDefault="00AD090D" w:rsidP="00AD090D">
      <w:pPr>
        <w:pStyle w:val="Corptext"/>
        <w:ind w:left="0" w:right="-23" w:firstLine="709"/>
        <w:jc w:val="both"/>
      </w:pPr>
      <w:r w:rsidRPr="006F7386">
        <w:t>Parlamentul adoptă prezenta lege organică.</w:t>
      </w:r>
    </w:p>
    <w:p w:rsidR="00AD090D" w:rsidRPr="006F7386" w:rsidRDefault="00AD090D" w:rsidP="00AD090D">
      <w:pPr>
        <w:rPr>
          <w:b/>
          <w:sz w:val="28"/>
          <w:szCs w:val="28"/>
          <w:lang w:val="ro-RO"/>
        </w:rPr>
      </w:pPr>
    </w:p>
    <w:p w:rsidR="00AD090D" w:rsidRPr="006F7386" w:rsidRDefault="00AD090D" w:rsidP="00AD090D">
      <w:pPr>
        <w:pStyle w:val="Listparagraf"/>
        <w:spacing w:line="276" w:lineRule="auto"/>
        <w:ind w:left="0" w:firstLine="567"/>
        <w:rPr>
          <w:lang w:val="ro-RO"/>
        </w:rPr>
      </w:pPr>
      <w:r w:rsidRPr="006F7386">
        <w:rPr>
          <w:b/>
          <w:sz w:val="28"/>
          <w:szCs w:val="28"/>
          <w:lang w:val="ro-RO"/>
        </w:rPr>
        <w:t>Articolul I</w:t>
      </w:r>
      <w:r w:rsidRPr="006F7386">
        <w:rPr>
          <w:sz w:val="28"/>
          <w:szCs w:val="28"/>
          <w:lang w:val="ro-RO"/>
        </w:rPr>
        <w:t>.- -</w:t>
      </w:r>
      <w:r w:rsidRPr="006F7386">
        <w:rPr>
          <w:lang w:val="ro-RO"/>
        </w:rPr>
        <w:t xml:space="preserve"> </w:t>
      </w:r>
      <w:r w:rsidRPr="00D65614">
        <w:rPr>
          <w:b/>
          <w:sz w:val="28"/>
          <w:szCs w:val="28"/>
          <w:lang w:val="ro-RO"/>
        </w:rPr>
        <w:t>Legea nr. 119/2004</w:t>
      </w:r>
      <w:r w:rsidRPr="006F7386">
        <w:rPr>
          <w:sz w:val="28"/>
          <w:szCs w:val="28"/>
          <w:lang w:val="ro-RO"/>
        </w:rPr>
        <w:t xml:space="preserve"> cu privire la produsele de uz fitosanitar și la fertilizanți (Monitorul Oficial al Republicii Moldova, 2004, nr. 100–103, art. 510), cu modificările ulterioare, se modifică după cum urmează:</w:t>
      </w:r>
    </w:p>
    <w:p w:rsidR="00AD090D" w:rsidRPr="006F7386" w:rsidRDefault="00AD090D" w:rsidP="00AD090D">
      <w:pPr>
        <w:pStyle w:val="Listparagraf"/>
        <w:numPr>
          <w:ilvl w:val="0"/>
          <w:numId w:val="12"/>
        </w:numPr>
        <w:spacing w:line="276" w:lineRule="auto"/>
        <w:ind w:left="0" w:firstLine="709"/>
        <w:rPr>
          <w:sz w:val="28"/>
          <w:szCs w:val="28"/>
          <w:lang w:val="ro-RO"/>
        </w:rPr>
      </w:pPr>
      <w:r w:rsidRPr="006F7386">
        <w:rPr>
          <w:sz w:val="28"/>
          <w:szCs w:val="28"/>
          <w:lang w:val="ro-RO"/>
        </w:rPr>
        <w:t>Articolul 19 se completează cu alin.(1</w:t>
      </w:r>
      <w:r w:rsidRPr="006F7386">
        <w:rPr>
          <w:sz w:val="28"/>
          <w:szCs w:val="28"/>
          <w:vertAlign w:val="superscript"/>
          <w:lang w:val="ro-RO"/>
        </w:rPr>
        <w:t>1</w:t>
      </w:r>
      <w:r w:rsidRPr="006F7386">
        <w:rPr>
          <w:sz w:val="28"/>
          <w:szCs w:val="28"/>
          <w:lang w:val="ro-RO"/>
        </w:rPr>
        <w:t>) și va avea următorul cuprins:</w:t>
      </w:r>
    </w:p>
    <w:p w:rsidR="00AD090D" w:rsidRPr="006F7386" w:rsidRDefault="00AD090D" w:rsidP="00AD090D">
      <w:pPr>
        <w:pStyle w:val="Listparagraf"/>
        <w:spacing w:line="276" w:lineRule="auto"/>
        <w:ind w:left="0"/>
        <w:rPr>
          <w:sz w:val="28"/>
          <w:szCs w:val="28"/>
          <w:lang w:val="ro-RO"/>
        </w:rPr>
      </w:pPr>
      <w:r w:rsidRPr="006F7386">
        <w:rPr>
          <w:sz w:val="28"/>
          <w:szCs w:val="28"/>
          <w:lang w:val="ro-RO"/>
        </w:rPr>
        <w:t>„(1</w:t>
      </w:r>
      <w:r w:rsidRPr="006F7386">
        <w:rPr>
          <w:sz w:val="28"/>
          <w:szCs w:val="28"/>
          <w:vertAlign w:val="superscript"/>
          <w:lang w:val="ro-RO"/>
        </w:rPr>
        <w:t>1</w:t>
      </w:r>
      <w:r w:rsidRPr="006F7386">
        <w:rPr>
          <w:sz w:val="28"/>
          <w:szCs w:val="28"/>
          <w:lang w:val="ro-RO"/>
        </w:rPr>
        <w:t xml:space="preserve">) Producătorul agricol care efectuează tratamente cu produse de uz fitosanitar și încorporarea fertilizanților și persoana juridică care prestează servicii în domeniul </w:t>
      </w:r>
      <w:proofErr w:type="spellStart"/>
      <w:r w:rsidRPr="006F7386">
        <w:rPr>
          <w:sz w:val="28"/>
          <w:szCs w:val="28"/>
          <w:lang w:val="ro-RO"/>
        </w:rPr>
        <w:t>protecţiei</w:t>
      </w:r>
      <w:proofErr w:type="spellEnd"/>
      <w:r w:rsidRPr="006F7386">
        <w:rPr>
          <w:sz w:val="28"/>
          <w:szCs w:val="28"/>
          <w:lang w:val="ro-RO"/>
        </w:rPr>
        <w:t xml:space="preserve"> plantelor țin evidența utilizării produselor de uz fitosanitar și a fertilizanților în registrele de </w:t>
      </w:r>
      <w:proofErr w:type="spellStart"/>
      <w:r w:rsidRPr="006F7386">
        <w:rPr>
          <w:sz w:val="28"/>
          <w:szCs w:val="28"/>
          <w:lang w:val="ro-RO"/>
        </w:rPr>
        <w:t>evidenţă</w:t>
      </w:r>
      <w:proofErr w:type="spellEnd"/>
      <w:r w:rsidRPr="006F7386">
        <w:rPr>
          <w:sz w:val="28"/>
          <w:szCs w:val="28"/>
          <w:lang w:val="ro-RO"/>
        </w:rPr>
        <w:t xml:space="preserve"> a utilizării produselor de uz fitosanitar </w:t>
      </w:r>
      <w:proofErr w:type="spellStart"/>
      <w:r w:rsidRPr="006F7386">
        <w:rPr>
          <w:sz w:val="28"/>
          <w:szCs w:val="28"/>
          <w:lang w:val="ro-RO"/>
        </w:rPr>
        <w:t>şi</w:t>
      </w:r>
      <w:proofErr w:type="spellEnd"/>
      <w:r w:rsidRPr="006F7386">
        <w:rPr>
          <w:sz w:val="28"/>
          <w:szCs w:val="28"/>
          <w:lang w:val="ro-RO"/>
        </w:rPr>
        <w:t xml:space="preserve"> a </w:t>
      </w:r>
      <w:proofErr w:type="spellStart"/>
      <w:r w:rsidRPr="006F7386">
        <w:rPr>
          <w:sz w:val="28"/>
          <w:szCs w:val="28"/>
          <w:lang w:val="ro-RO"/>
        </w:rPr>
        <w:t>fertilizanţilor</w:t>
      </w:r>
      <w:proofErr w:type="spellEnd"/>
      <w:r w:rsidRPr="006F7386">
        <w:rPr>
          <w:sz w:val="28"/>
          <w:szCs w:val="28"/>
          <w:lang w:val="ro-RO"/>
        </w:rPr>
        <w:t xml:space="preserve"> conform modelelor prezentate în anexele nr. 4 și nr. 5. Registrele date sunt înregistrate și sigilate la subdiviziunea teritorială a Agenției Naționale pentru Siguranța Alimentelor din raza de activitate a producătorului agricol/ persoana juridică care prestează servicii în domeniul </w:t>
      </w:r>
      <w:proofErr w:type="spellStart"/>
      <w:r w:rsidRPr="006F7386">
        <w:rPr>
          <w:sz w:val="28"/>
          <w:szCs w:val="28"/>
          <w:lang w:val="ro-RO"/>
        </w:rPr>
        <w:t>protecţiei</w:t>
      </w:r>
      <w:proofErr w:type="spellEnd"/>
      <w:r w:rsidRPr="006F7386">
        <w:rPr>
          <w:sz w:val="28"/>
          <w:szCs w:val="28"/>
          <w:lang w:val="ro-RO"/>
        </w:rPr>
        <w:t xml:space="preserve"> plantelor. Înscrierile în registrele menționate se efectuează și se semnează de către persoana responsabilă și constituie document oficial în procesul controlului calității tratamentelor fitosanitare.”;</w:t>
      </w:r>
    </w:p>
    <w:p w:rsidR="00AD090D" w:rsidRPr="006F7386" w:rsidRDefault="00AD090D" w:rsidP="00AD090D">
      <w:pPr>
        <w:pStyle w:val="Listparagraf"/>
        <w:spacing w:line="276" w:lineRule="auto"/>
        <w:ind w:left="0"/>
        <w:rPr>
          <w:sz w:val="28"/>
          <w:szCs w:val="28"/>
          <w:lang w:val="ro-RO"/>
        </w:rPr>
      </w:pPr>
      <w:r w:rsidRPr="006F7386">
        <w:rPr>
          <w:sz w:val="28"/>
          <w:szCs w:val="28"/>
          <w:lang w:val="ro-RO"/>
        </w:rPr>
        <w:t xml:space="preserve">2. Capitolul V CERINŢELE DE CALITATE FAŢĂ DE MATERIA PRIMĂ AGRICOLĂŞI FAŢĂ DE PRODUSELE AGROALIMENTARE SUB ASPECTUL </w:t>
      </w:r>
    </w:p>
    <w:p w:rsidR="00AD090D" w:rsidRPr="006F7386" w:rsidRDefault="00AD090D" w:rsidP="00AD090D">
      <w:pPr>
        <w:pStyle w:val="Listparagraf"/>
        <w:spacing w:line="276" w:lineRule="auto"/>
        <w:ind w:left="0" w:firstLine="0"/>
        <w:rPr>
          <w:sz w:val="28"/>
          <w:szCs w:val="28"/>
          <w:lang w:val="ro-RO"/>
        </w:rPr>
      </w:pPr>
      <w:r w:rsidRPr="006F7386">
        <w:rPr>
          <w:sz w:val="28"/>
          <w:szCs w:val="28"/>
          <w:lang w:val="ro-RO"/>
        </w:rPr>
        <w:t>INOFENSIVITĂŢII LOR se exclude;</w:t>
      </w:r>
    </w:p>
    <w:p w:rsidR="00AD090D" w:rsidRPr="006F7386" w:rsidRDefault="00AD090D" w:rsidP="00AD090D">
      <w:pPr>
        <w:pStyle w:val="Listparagraf"/>
        <w:spacing w:line="276" w:lineRule="auto"/>
        <w:ind w:left="0"/>
        <w:rPr>
          <w:sz w:val="28"/>
          <w:szCs w:val="28"/>
          <w:lang w:val="ro-RO"/>
        </w:rPr>
      </w:pPr>
      <w:r w:rsidRPr="006F7386">
        <w:rPr>
          <w:sz w:val="28"/>
          <w:szCs w:val="28"/>
          <w:lang w:val="ro-RO"/>
        </w:rPr>
        <w:t>3. Anexa nr. 2 se exclude.</w:t>
      </w:r>
    </w:p>
    <w:p w:rsidR="00AD090D" w:rsidRPr="006F7386" w:rsidRDefault="00AD090D" w:rsidP="00AD090D">
      <w:pPr>
        <w:spacing w:line="276" w:lineRule="auto"/>
        <w:rPr>
          <w:sz w:val="28"/>
          <w:szCs w:val="28"/>
          <w:lang w:val="ro-RO"/>
        </w:rPr>
      </w:pPr>
      <w:r w:rsidRPr="006F7386">
        <w:rPr>
          <w:b/>
          <w:sz w:val="28"/>
          <w:szCs w:val="28"/>
          <w:lang w:val="ro-RO"/>
        </w:rPr>
        <w:t>Articolul II</w:t>
      </w:r>
      <w:r w:rsidRPr="006F7386">
        <w:rPr>
          <w:sz w:val="28"/>
          <w:szCs w:val="28"/>
          <w:lang w:val="ro-RO"/>
        </w:rPr>
        <w:t>.</w:t>
      </w:r>
      <w:r w:rsidRPr="006F7386">
        <w:rPr>
          <w:lang w:val="ro-RO"/>
        </w:rPr>
        <w:t xml:space="preserve"> - </w:t>
      </w:r>
      <w:r w:rsidRPr="00D65614">
        <w:rPr>
          <w:b/>
          <w:sz w:val="28"/>
          <w:szCs w:val="28"/>
          <w:lang w:val="ro-RO"/>
        </w:rPr>
        <w:t>Legea nr. 221/2007</w:t>
      </w:r>
      <w:r w:rsidRPr="006F7386">
        <w:rPr>
          <w:sz w:val="28"/>
          <w:szCs w:val="28"/>
          <w:lang w:val="ro-RO"/>
        </w:rPr>
        <w:t xml:space="preserve"> privind activitatea sanitară veterinară (republicată în Monitorul Oficial al Republicii Moldova, 2021, nr. 13–20, art. 10) cu modificările ulterioare, se modifică după cum urmează:</w:t>
      </w:r>
    </w:p>
    <w:p w:rsidR="00AD090D" w:rsidRPr="006F7386" w:rsidRDefault="00AD090D" w:rsidP="000D2259">
      <w:pPr>
        <w:tabs>
          <w:tab w:val="left" w:pos="851"/>
        </w:tabs>
        <w:spacing w:line="276" w:lineRule="auto"/>
        <w:ind w:firstLine="567"/>
        <w:rPr>
          <w:sz w:val="28"/>
          <w:szCs w:val="28"/>
          <w:lang w:val="ro-RO"/>
        </w:rPr>
      </w:pPr>
      <w:r w:rsidRPr="006F7386">
        <w:rPr>
          <w:sz w:val="28"/>
          <w:szCs w:val="28"/>
          <w:lang w:val="ro-RO"/>
        </w:rPr>
        <w:t>1.</w:t>
      </w:r>
      <w:r w:rsidRPr="006F7386">
        <w:rPr>
          <w:sz w:val="28"/>
          <w:szCs w:val="28"/>
          <w:lang w:val="ro-RO"/>
        </w:rPr>
        <w:tab/>
        <w:t>La articolul 2 noțiunea „referat tehnic” – se exclude</w:t>
      </w:r>
    </w:p>
    <w:p w:rsidR="00AD090D" w:rsidRPr="006F7386" w:rsidRDefault="00AD090D" w:rsidP="000D2259">
      <w:pPr>
        <w:tabs>
          <w:tab w:val="left" w:pos="851"/>
        </w:tabs>
        <w:spacing w:line="276" w:lineRule="auto"/>
        <w:ind w:firstLine="567"/>
        <w:rPr>
          <w:sz w:val="28"/>
          <w:szCs w:val="28"/>
          <w:lang w:val="ro-RO"/>
        </w:rPr>
      </w:pPr>
      <w:r w:rsidRPr="006F7386">
        <w:rPr>
          <w:sz w:val="28"/>
          <w:szCs w:val="28"/>
          <w:lang w:val="ro-RO"/>
        </w:rPr>
        <w:t>2.</w:t>
      </w:r>
      <w:r w:rsidRPr="006F7386">
        <w:rPr>
          <w:sz w:val="28"/>
          <w:szCs w:val="28"/>
          <w:lang w:val="ro-RO"/>
        </w:rPr>
        <w:tab/>
        <w:t>Art. 9 se completează cu alineatul (2) cu următorul cuprins:</w:t>
      </w:r>
    </w:p>
    <w:p w:rsidR="00AD090D" w:rsidRPr="006F7386" w:rsidRDefault="00AD090D" w:rsidP="000D2259">
      <w:pPr>
        <w:tabs>
          <w:tab w:val="left" w:pos="851"/>
        </w:tabs>
        <w:spacing w:line="276" w:lineRule="auto"/>
        <w:ind w:firstLine="567"/>
        <w:rPr>
          <w:sz w:val="28"/>
          <w:szCs w:val="28"/>
          <w:lang w:val="ro-RO"/>
        </w:rPr>
      </w:pPr>
      <w:r w:rsidRPr="006F7386">
        <w:rPr>
          <w:sz w:val="28"/>
          <w:szCs w:val="28"/>
          <w:lang w:val="ro-RO"/>
        </w:rPr>
        <w:t>„(2) Agenții economici care, pe lângă activitățile menționate în anexa nr. 6, practică și operațiuni de export sunt supuși autorizării sanitare veterinare de către inspectorii subdiviziunilor teritoriale pentru siguranța alimentelor în comun cu reprezentanții aparatului central al Agenției.”</w:t>
      </w:r>
    </w:p>
    <w:p w:rsidR="00AD090D" w:rsidRPr="006F7386" w:rsidRDefault="00AD090D" w:rsidP="000D2259">
      <w:pPr>
        <w:tabs>
          <w:tab w:val="left" w:pos="851"/>
        </w:tabs>
        <w:spacing w:line="276" w:lineRule="auto"/>
        <w:ind w:firstLine="567"/>
        <w:rPr>
          <w:sz w:val="28"/>
          <w:szCs w:val="28"/>
          <w:lang w:val="ro-RO"/>
        </w:rPr>
      </w:pPr>
      <w:r w:rsidRPr="006F7386">
        <w:rPr>
          <w:sz w:val="28"/>
          <w:szCs w:val="28"/>
          <w:lang w:val="ro-RO"/>
        </w:rPr>
        <w:t>3.</w:t>
      </w:r>
      <w:r w:rsidRPr="006F7386">
        <w:rPr>
          <w:sz w:val="28"/>
          <w:szCs w:val="28"/>
          <w:lang w:val="ro-RO"/>
        </w:rPr>
        <w:tab/>
        <w:t>La articolul 15 alin. (5) cuvintele ”și unitățile de sacrificare” și textul ”și 5.1.1” se exclud.</w:t>
      </w:r>
    </w:p>
    <w:p w:rsidR="00A23B5B" w:rsidRDefault="00A23B5B" w:rsidP="000D2259">
      <w:pPr>
        <w:tabs>
          <w:tab w:val="left" w:pos="851"/>
        </w:tabs>
        <w:spacing w:line="276" w:lineRule="auto"/>
        <w:ind w:firstLine="567"/>
        <w:rPr>
          <w:sz w:val="28"/>
          <w:szCs w:val="28"/>
          <w:lang w:val="ro-RO"/>
        </w:rPr>
      </w:pPr>
      <w:r>
        <w:rPr>
          <w:sz w:val="28"/>
          <w:szCs w:val="28"/>
          <w:lang w:val="ro-RO"/>
        </w:rPr>
        <w:t>4.</w:t>
      </w:r>
      <w:r>
        <w:rPr>
          <w:sz w:val="28"/>
          <w:szCs w:val="28"/>
          <w:lang w:val="ro-RO"/>
        </w:rPr>
        <w:tab/>
        <w:t>La articolul 18:</w:t>
      </w:r>
    </w:p>
    <w:p w:rsidR="00291C22" w:rsidRDefault="00291C22" w:rsidP="000D2259">
      <w:pPr>
        <w:tabs>
          <w:tab w:val="left" w:pos="851"/>
        </w:tabs>
        <w:spacing w:line="276" w:lineRule="auto"/>
        <w:ind w:firstLine="567"/>
        <w:rPr>
          <w:sz w:val="28"/>
          <w:szCs w:val="28"/>
          <w:lang w:val="ro-RO"/>
        </w:rPr>
      </w:pPr>
      <w:r>
        <w:rPr>
          <w:sz w:val="28"/>
          <w:szCs w:val="28"/>
          <w:lang w:val="ro-RO"/>
        </w:rPr>
        <w:lastRenderedPageBreak/>
        <w:t xml:space="preserve">alin.(2) </w:t>
      </w:r>
      <w:proofErr w:type="spellStart"/>
      <w:r>
        <w:rPr>
          <w:sz w:val="28"/>
          <w:szCs w:val="28"/>
          <w:lang w:val="ro-RO"/>
        </w:rPr>
        <w:t>lit.c</w:t>
      </w:r>
      <w:proofErr w:type="spellEnd"/>
      <w:r>
        <w:rPr>
          <w:sz w:val="28"/>
          <w:szCs w:val="28"/>
          <w:lang w:val="ro-RO"/>
        </w:rPr>
        <w:t>) se completează cu textul ”</w:t>
      </w:r>
      <w:r w:rsidRPr="006F7386">
        <w:rPr>
          <w:sz w:val="28"/>
          <w:szCs w:val="28"/>
          <w:lang w:val="ro-RO"/>
        </w:rPr>
        <w:t>(cu excepția activi</w:t>
      </w:r>
      <w:r>
        <w:rPr>
          <w:sz w:val="28"/>
          <w:szCs w:val="28"/>
          <w:lang w:val="ro-RO"/>
        </w:rPr>
        <w:t>tăților prevăzute în pct. 1.18;</w:t>
      </w:r>
      <w:r w:rsidRPr="006F7386">
        <w:rPr>
          <w:sz w:val="28"/>
          <w:szCs w:val="28"/>
          <w:lang w:val="ro-RO"/>
        </w:rPr>
        <w:t xml:space="preserve"> 3.5; 4.1; 4.2; 4.3; 4.5; 5.6; 5.9; 6.11 din anexa nr.6)</w:t>
      </w:r>
      <w:r>
        <w:rPr>
          <w:sz w:val="28"/>
          <w:szCs w:val="28"/>
          <w:lang w:val="ro-RO"/>
        </w:rPr>
        <w:t>.”</w:t>
      </w:r>
    </w:p>
    <w:p w:rsidR="00A23B5B" w:rsidRPr="006F7386" w:rsidRDefault="00A23B5B" w:rsidP="00A23B5B">
      <w:pPr>
        <w:tabs>
          <w:tab w:val="left" w:pos="851"/>
        </w:tabs>
        <w:spacing w:line="276" w:lineRule="auto"/>
        <w:ind w:firstLine="567"/>
        <w:rPr>
          <w:sz w:val="28"/>
          <w:szCs w:val="28"/>
          <w:lang w:val="ro-RO"/>
        </w:rPr>
      </w:pPr>
      <w:r w:rsidRPr="006F7386">
        <w:rPr>
          <w:sz w:val="28"/>
          <w:szCs w:val="28"/>
          <w:lang w:val="ro-RO"/>
        </w:rPr>
        <w:t xml:space="preserve">alin. (4) sintagma „în termen de 5 zile lucrătoare de la data depunerii cererii, în urma evaluării efectuate la fața locului, întocmesc referatul tehnic, conform modelului din anexa nr. 3” se substituie cu sintagma „urmare a efectuării controlului la fața locului inspectorii evaluează în baza listei de verificare” iar </w:t>
      </w:r>
      <w:proofErr w:type="spellStart"/>
      <w:r w:rsidRPr="006F7386">
        <w:rPr>
          <w:sz w:val="28"/>
          <w:szCs w:val="28"/>
          <w:lang w:val="ro-RO"/>
        </w:rPr>
        <w:t>cuvîntul</w:t>
      </w:r>
      <w:proofErr w:type="spellEnd"/>
      <w:r w:rsidRPr="006F7386">
        <w:rPr>
          <w:sz w:val="28"/>
          <w:szCs w:val="28"/>
          <w:lang w:val="ro-RO"/>
        </w:rPr>
        <w:t xml:space="preserve"> ”obiectivului” și sintagma „și, după caz, prescriu măsuri de remediere” se exclud.</w:t>
      </w:r>
    </w:p>
    <w:p w:rsidR="00AD090D" w:rsidRPr="006F7386" w:rsidRDefault="00AD090D" w:rsidP="000D2259">
      <w:pPr>
        <w:tabs>
          <w:tab w:val="left" w:pos="851"/>
        </w:tabs>
        <w:spacing w:line="276" w:lineRule="auto"/>
        <w:ind w:firstLine="567"/>
        <w:rPr>
          <w:sz w:val="28"/>
          <w:szCs w:val="28"/>
          <w:lang w:val="ro-RO"/>
        </w:rPr>
      </w:pPr>
      <w:r w:rsidRPr="006F7386">
        <w:rPr>
          <w:sz w:val="28"/>
          <w:szCs w:val="28"/>
          <w:lang w:val="ro-RO"/>
        </w:rPr>
        <w:t>alin. (12) va avea următorul cuprins:</w:t>
      </w:r>
    </w:p>
    <w:p w:rsidR="00AD090D" w:rsidRPr="006F7386" w:rsidRDefault="00AD090D" w:rsidP="000D2259">
      <w:pPr>
        <w:tabs>
          <w:tab w:val="left" w:pos="851"/>
        </w:tabs>
        <w:spacing w:line="276" w:lineRule="auto"/>
        <w:ind w:firstLine="567"/>
        <w:rPr>
          <w:sz w:val="28"/>
          <w:szCs w:val="28"/>
          <w:lang w:val="ro-RO"/>
        </w:rPr>
      </w:pPr>
      <w:r w:rsidRPr="00466DEE">
        <w:rPr>
          <w:sz w:val="28"/>
          <w:szCs w:val="28"/>
          <w:lang w:val="ro-RO"/>
        </w:rPr>
        <w:t>”(12) Procedura de eliberare a autorizației sanitare veterinare pentru mijloacele de transport care transportă animale vii, produse supuse controlului sanitar veterinar și produse alimentare, cu excepția materiei prime de origine vegetală destinată procesării industriale este similară cu procedura de eliberare a autorizației sanitare veterinare de funcționare, cu excepția obligativității prezentării actului menționat la alin. (2) lit. c) și d) din prezentul articol.</w:t>
      </w:r>
      <w:r w:rsidRPr="006F7386">
        <w:rPr>
          <w:sz w:val="28"/>
          <w:szCs w:val="28"/>
          <w:lang w:val="ro-RO"/>
        </w:rPr>
        <w:t xml:space="preserve"> </w:t>
      </w:r>
    </w:p>
    <w:p w:rsidR="00AD090D" w:rsidRPr="006F7386" w:rsidRDefault="00376787" w:rsidP="000D2259">
      <w:pPr>
        <w:tabs>
          <w:tab w:val="left" w:pos="851"/>
        </w:tabs>
        <w:spacing w:line="276" w:lineRule="auto"/>
        <w:ind w:firstLine="567"/>
        <w:rPr>
          <w:sz w:val="28"/>
          <w:szCs w:val="28"/>
          <w:lang w:val="ro-RO"/>
        </w:rPr>
      </w:pPr>
      <w:r>
        <w:rPr>
          <w:sz w:val="28"/>
          <w:szCs w:val="28"/>
          <w:lang w:val="ro-RO"/>
        </w:rPr>
        <w:t>6</w:t>
      </w:r>
      <w:r w:rsidR="00AD090D" w:rsidRPr="006F7386">
        <w:rPr>
          <w:sz w:val="28"/>
          <w:szCs w:val="28"/>
          <w:lang w:val="ro-RO"/>
        </w:rPr>
        <w:t>.</w:t>
      </w:r>
      <w:r w:rsidR="00AD090D" w:rsidRPr="006F7386">
        <w:rPr>
          <w:sz w:val="28"/>
          <w:szCs w:val="28"/>
          <w:lang w:val="ro-RO"/>
        </w:rPr>
        <w:tab/>
        <w:t>La articolul 18</w:t>
      </w:r>
      <w:r w:rsidR="00AD090D" w:rsidRPr="006F7386">
        <w:rPr>
          <w:sz w:val="28"/>
          <w:szCs w:val="28"/>
          <w:vertAlign w:val="superscript"/>
          <w:lang w:val="ro-RO"/>
        </w:rPr>
        <w:t>2</w:t>
      </w:r>
      <w:r w:rsidR="00AD090D" w:rsidRPr="006F7386">
        <w:rPr>
          <w:sz w:val="28"/>
          <w:szCs w:val="28"/>
          <w:lang w:val="ro-RO"/>
        </w:rPr>
        <w:t>:</w:t>
      </w:r>
    </w:p>
    <w:p w:rsidR="00AD090D" w:rsidRPr="006F7386" w:rsidRDefault="00AD090D" w:rsidP="000D2259">
      <w:pPr>
        <w:tabs>
          <w:tab w:val="left" w:pos="851"/>
        </w:tabs>
        <w:spacing w:line="276" w:lineRule="auto"/>
        <w:ind w:firstLine="567"/>
        <w:rPr>
          <w:sz w:val="28"/>
          <w:szCs w:val="28"/>
          <w:lang w:val="ro-RO"/>
        </w:rPr>
      </w:pPr>
      <w:r w:rsidRPr="006F7386">
        <w:rPr>
          <w:sz w:val="28"/>
          <w:szCs w:val="28"/>
          <w:lang w:val="ro-RO"/>
        </w:rPr>
        <w:t>alin. (2) va avea următorul cuprins:</w:t>
      </w:r>
    </w:p>
    <w:p w:rsidR="00AD090D" w:rsidRPr="006F7386" w:rsidRDefault="00AD090D" w:rsidP="00AB4256">
      <w:pPr>
        <w:spacing w:line="276" w:lineRule="auto"/>
        <w:ind w:firstLine="567"/>
        <w:rPr>
          <w:sz w:val="28"/>
          <w:szCs w:val="28"/>
          <w:lang w:val="ro-RO"/>
        </w:rPr>
      </w:pPr>
      <w:r w:rsidRPr="006F7386">
        <w:rPr>
          <w:sz w:val="28"/>
          <w:szCs w:val="28"/>
          <w:lang w:val="ro-RO"/>
        </w:rPr>
        <w:t xml:space="preserve">”(2) Suspendarea </w:t>
      </w:r>
      <w:proofErr w:type="spellStart"/>
      <w:r w:rsidRPr="006F7386">
        <w:rPr>
          <w:sz w:val="28"/>
          <w:szCs w:val="28"/>
          <w:lang w:val="ro-RO"/>
        </w:rPr>
        <w:t>autorizaţiei</w:t>
      </w:r>
      <w:proofErr w:type="spellEnd"/>
      <w:r w:rsidRPr="006F7386">
        <w:rPr>
          <w:sz w:val="28"/>
          <w:szCs w:val="28"/>
          <w:lang w:val="ro-RO"/>
        </w:rPr>
        <w:t xml:space="preserve"> sanitare veterinare de </w:t>
      </w:r>
      <w:proofErr w:type="spellStart"/>
      <w:r w:rsidRPr="006F7386">
        <w:rPr>
          <w:sz w:val="28"/>
          <w:szCs w:val="28"/>
          <w:lang w:val="ro-RO"/>
        </w:rPr>
        <w:t>funcţionare</w:t>
      </w:r>
      <w:proofErr w:type="spellEnd"/>
      <w:r w:rsidRPr="006F7386">
        <w:rPr>
          <w:sz w:val="28"/>
          <w:szCs w:val="28"/>
          <w:lang w:val="ro-RO"/>
        </w:rPr>
        <w:t xml:space="preserve"> se efectuează în baza procesului verbal de control întocmit de către inspectorii subdiviziunilor teritoriale pentru siguranța alimentelor, cu adresarea ulterioară în </w:t>
      </w:r>
      <w:proofErr w:type="spellStart"/>
      <w:r w:rsidRPr="006F7386">
        <w:rPr>
          <w:sz w:val="28"/>
          <w:szCs w:val="28"/>
          <w:lang w:val="ro-RO"/>
        </w:rPr>
        <w:t>instanţa</w:t>
      </w:r>
      <w:proofErr w:type="spellEnd"/>
      <w:r w:rsidRPr="006F7386">
        <w:rPr>
          <w:sz w:val="28"/>
          <w:szCs w:val="28"/>
          <w:lang w:val="ro-RO"/>
        </w:rPr>
        <w:t xml:space="preserve"> de judecată, </w:t>
      </w:r>
      <w:proofErr w:type="spellStart"/>
      <w:r w:rsidRPr="006F7386">
        <w:rPr>
          <w:sz w:val="28"/>
          <w:szCs w:val="28"/>
          <w:lang w:val="ro-RO"/>
        </w:rPr>
        <w:t>respectînd</w:t>
      </w:r>
      <w:proofErr w:type="spellEnd"/>
      <w:r w:rsidRPr="006F7386">
        <w:rPr>
          <w:sz w:val="28"/>
          <w:szCs w:val="28"/>
          <w:lang w:val="ro-RO"/>
        </w:rPr>
        <w:t xml:space="preserve"> procedura stabilită în art.17 din Legea nr. 235/2006 cu privire la principiile de bază de reglementare a activității de întreprinzător.</w:t>
      </w:r>
    </w:p>
    <w:p w:rsidR="00AD090D" w:rsidRPr="006F7386" w:rsidRDefault="00AD090D" w:rsidP="00AB4256">
      <w:pPr>
        <w:spacing w:line="276" w:lineRule="auto"/>
        <w:ind w:firstLine="567"/>
        <w:rPr>
          <w:sz w:val="28"/>
          <w:szCs w:val="28"/>
          <w:lang w:val="ro-RO"/>
        </w:rPr>
      </w:pPr>
      <w:r w:rsidRPr="006F7386">
        <w:rPr>
          <w:sz w:val="28"/>
          <w:szCs w:val="28"/>
          <w:lang w:val="ro-RO"/>
        </w:rPr>
        <w:t>alin.(4), și (5) se abrogă.</w:t>
      </w:r>
    </w:p>
    <w:p w:rsidR="00AD090D" w:rsidRPr="006F7386" w:rsidRDefault="00AD090D" w:rsidP="00AB4256">
      <w:pPr>
        <w:spacing w:line="276" w:lineRule="auto"/>
        <w:ind w:firstLine="567"/>
        <w:rPr>
          <w:sz w:val="28"/>
          <w:szCs w:val="28"/>
          <w:lang w:val="ro-RO"/>
        </w:rPr>
      </w:pPr>
      <w:r w:rsidRPr="006F7386">
        <w:rPr>
          <w:sz w:val="28"/>
          <w:szCs w:val="28"/>
          <w:lang w:val="ro-RO"/>
        </w:rPr>
        <w:t>alin.(7)- (9) vor avea următorul cuprins:</w:t>
      </w:r>
    </w:p>
    <w:p w:rsidR="00AD090D" w:rsidRPr="006F7386" w:rsidRDefault="00AD090D" w:rsidP="00AB4256">
      <w:pPr>
        <w:spacing w:line="276" w:lineRule="auto"/>
        <w:ind w:firstLine="567"/>
        <w:rPr>
          <w:sz w:val="28"/>
          <w:szCs w:val="28"/>
          <w:lang w:val="ro-RO"/>
        </w:rPr>
      </w:pPr>
      <w:r w:rsidRPr="006F7386">
        <w:rPr>
          <w:sz w:val="28"/>
          <w:szCs w:val="28"/>
          <w:lang w:val="ro-RO"/>
        </w:rPr>
        <w:t xml:space="preserve">”(7) După înlăturarea </w:t>
      </w:r>
      <w:proofErr w:type="spellStart"/>
      <w:r w:rsidRPr="006F7386">
        <w:rPr>
          <w:sz w:val="28"/>
          <w:szCs w:val="28"/>
          <w:lang w:val="ro-RO"/>
        </w:rPr>
        <w:t>neconformităţilor</w:t>
      </w:r>
      <w:proofErr w:type="spellEnd"/>
      <w:r w:rsidRPr="006F7386">
        <w:rPr>
          <w:sz w:val="28"/>
          <w:szCs w:val="28"/>
          <w:lang w:val="ro-RO"/>
        </w:rPr>
        <w:t xml:space="preserve"> care au stat la baza suspendării </w:t>
      </w:r>
      <w:proofErr w:type="spellStart"/>
      <w:r w:rsidRPr="006F7386">
        <w:rPr>
          <w:sz w:val="28"/>
          <w:szCs w:val="28"/>
          <w:lang w:val="ro-RO"/>
        </w:rPr>
        <w:t>autorizaţiei</w:t>
      </w:r>
      <w:proofErr w:type="spellEnd"/>
      <w:r w:rsidRPr="006F7386">
        <w:rPr>
          <w:sz w:val="28"/>
          <w:szCs w:val="28"/>
          <w:lang w:val="ro-RO"/>
        </w:rPr>
        <w:t xml:space="preserve"> sanitare veterinare, conducătorul </w:t>
      </w:r>
      <w:proofErr w:type="spellStart"/>
      <w:r w:rsidRPr="006F7386">
        <w:rPr>
          <w:sz w:val="28"/>
          <w:szCs w:val="28"/>
          <w:lang w:val="ro-RO"/>
        </w:rPr>
        <w:t>unităţii</w:t>
      </w:r>
      <w:proofErr w:type="spellEnd"/>
      <w:r w:rsidRPr="006F7386">
        <w:rPr>
          <w:sz w:val="28"/>
          <w:szCs w:val="28"/>
          <w:lang w:val="ro-RO"/>
        </w:rPr>
        <w:t xml:space="preserve"> informează Agenția în acest sens </w:t>
      </w:r>
      <w:proofErr w:type="spellStart"/>
      <w:r w:rsidRPr="006F7386">
        <w:rPr>
          <w:sz w:val="28"/>
          <w:szCs w:val="28"/>
          <w:lang w:val="ro-RO"/>
        </w:rPr>
        <w:t>solicitînd</w:t>
      </w:r>
      <w:proofErr w:type="spellEnd"/>
      <w:r w:rsidRPr="006F7386">
        <w:rPr>
          <w:sz w:val="28"/>
          <w:szCs w:val="28"/>
          <w:lang w:val="ro-RO"/>
        </w:rPr>
        <w:t xml:space="preserve"> controlul repetat.</w:t>
      </w:r>
    </w:p>
    <w:p w:rsidR="00AD090D" w:rsidRPr="006F7386" w:rsidRDefault="00AD090D" w:rsidP="00AB4256">
      <w:pPr>
        <w:spacing w:line="276" w:lineRule="auto"/>
        <w:ind w:firstLine="567"/>
        <w:rPr>
          <w:sz w:val="28"/>
          <w:szCs w:val="28"/>
          <w:lang w:val="ro-RO"/>
        </w:rPr>
      </w:pPr>
      <w:r w:rsidRPr="006F7386">
        <w:rPr>
          <w:sz w:val="28"/>
          <w:szCs w:val="28"/>
          <w:lang w:val="ro-RO"/>
        </w:rPr>
        <w:t xml:space="preserve">(8) Inspectorii </w:t>
      </w:r>
      <w:r w:rsidR="00BD5E63" w:rsidRPr="006F7386">
        <w:rPr>
          <w:sz w:val="28"/>
          <w:szCs w:val="28"/>
          <w:lang w:val="ro-RO"/>
        </w:rPr>
        <w:t>efectuează</w:t>
      </w:r>
      <w:r w:rsidRPr="006F7386">
        <w:rPr>
          <w:sz w:val="28"/>
          <w:szCs w:val="28"/>
          <w:lang w:val="ro-RO"/>
        </w:rPr>
        <w:t xml:space="preserve"> controlul repetat în maxim de 5 zile din data înregistrării cererii</w:t>
      </w:r>
      <w:r w:rsidR="00BD5E63">
        <w:rPr>
          <w:sz w:val="28"/>
          <w:szCs w:val="28"/>
          <w:lang w:val="ro-RO"/>
        </w:rPr>
        <w:t xml:space="preserve"> cu întocmirea</w:t>
      </w:r>
      <w:r w:rsidRPr="006F7386">
        <w:rPr>
          <w:sz w:val="28"/>
          <w:szCs w:val="28"/>
          <w:lang w:val="ro-RO"/>
        </w:rPr>
        <w:t xml:space="preserve"> un proces-verbal suplimentar, conex cu procesul-verbal de control inițial, îl completează cu constatările în urma verificării. În cazul în care se constată înlăturarea încălcărilor care au stat la baza suspendării autorizației sanitară veterinară de funcționare, inspectorii fac mențiunea corespunzătoare în procesul-verbal de control.</w:t>
      </w:r>
    </w:p>
    <w:p w:rsidR="00AD090D" w:rsidRPr="006F7386" w:rsidRDefault="00AD090D" w:rsidP="00AB4256">
      <w:pPr>
        <w:spacing w:line="276" w:lineRule="auto"/>
        <w:ind w:firstLine="567"/>
        <w:rPr>
          <w:sz w:val="28"/>
          <w:szCs w:val="28"/>
          <w:lang w:val="ro-RO"/>
        </w:rPr>
      </w:pPr>
      <w:r w:rsidRPr="006F7386">
        <w:rPr>
          <w:sz w:val="28"/>
          <w:szCs w:val="28"/>
          <w:lang w:val="ro-RO"/>
        </w:rPr>
        <w:t xml:space="preserve"> (9) Reluarea </w:t>
      </w:r>
      <w:proofErr w:type="spellStart"/>
      <w:r w:rsidRPr="006F7386">
        <w:rPr>
          <w:sz w:val="28"/>
          <w:szCs w:val="28"/>
          <w:lang w:val="ro-RO"/>
        </w:rPr>
        <w:t>activităţii</w:t>
      </w:r>
      <w:proofErr w:type="spellEnd"/>
      <w:r w:rsidRPr="006F7386">
        <w:rPr>
          <w:sz w:val="28"/>
          <w:szCs w:val="28"/>
          <w:lang w:val="ro-RO"/>
        </w:rPr>
        <w:t xml:space="preserve"> de întreprinzător se efectuează în temeiul </w:t>
      </w:r>
      <w:proofErr w:type="spellStart"/>
      <w:r w:rsidRPr="006F7386">
        <w:rPr>
          <w:sz w:val="28"/>
          <w:szCs w:val="28"/>
          <w:lang w:val="ro-RO"/>
        </w:rPr>
        <w:t>hotărîrii</w:t>
      </w:r>
      <w:proofErr w:type="spellEnd"/>
      <w:r w:rsidRPr="006F7386">
        <w:rPr>
          <w:sz w:val="28"/>
          <w:szCs w:val="28"/>
          <w:lang w:val="ro-RO"/>
        </w:rPr>
        <w:t xml:space="preserve"> </w:t>
      </w:r>
      <w:proofErr w:type="spellStart"/>
      <w:r w:rsidRPr="006F7386">
        <w:rPr>
          <w:sz w:val="28"/>
          <w:szCs w:val="28"/>
          <w:lang w:val="ro-RO"/>
        </w:rPr>
        <w:t>instanţei</w:t>
      </w:r>
      <w:proofErr w:type="spellEnd"/>
      <w:r w:rsidRPr="006F7386">
        <w:rPr>
          <w:sz w:val="28"/>
          <w:szCs w:val="28"/>
          <w:lang w:val="ro-RO"/>
        </w:rPr>
        <w:t xml:space="preserve"> de judecată care a emis </w:t>
      </w:r>
      <w:proofErr w:type="spellStart"/>
      <w:r w:rsidRPr="006F7386">
        <w:rPr>
          <w:sz w:val="28"/>
          <w:szCs w:val="28"/>
          <w:lang w:val="ro-RO"/>
        </w:rPr>
        <w:t>hotărîrea</w:t>
      </w:r>
      <w:proofErr w:type="spellEnd"/>
      <w:r w:rsidRPr="006F7386">
        <w:rPr>
          <w:sz w:val="28"/>
          <w:szCs w:val="28"/>
          <w:lang w:val="ro-RO"/>
        </w:rPr>
        <w:t xml:space="preserve"> de suspendare a acestei </w:t>
      </w:r>
      <w:proofErr w:type="spellStart"/>
      <w:r w:rsidRPr="006F7386">
        <w:rPr>
          <w:sz w:val="28"/>
          <w:szCs w:val="28"/>
          <w:lang w:val="ro-RO"/>
        </w:rPr>
        <w:t>activităţi</w:t>
      </w:r>
      <w:proofErr w:type="spellEnd"/>
      <w:r w:rsidRPr="006F7386">
        <w:rPr>
          <w:sz w:val="28"/>
          <w:szCs w:val="28"/>
          <w:lang w:val="ro-RO"/>
        </w:rPr>
        <w:t xml:space="preserve">, la adresarea Agenției ,cu </w:t>
      </w:r>
      <w:proofErr w:type="spellStart"/>
      <w:r w:rsidRPr="006F7386">
        <w:rPr>
          <w:sz w:val="28"/>
          <w:szCs w:val="28"/>
          <w:lang w:val="ro-RO"/>
        </w:rPr>
        <w:t>prezentatrea</w:t>
      </w:r>
      <w:proofErr w:type="spellEnd"/>
      <w:r w:rsidRPr="006F7386">
        <w:rPr>
          <w:sz w:val="28"/>
          <w:szCs w:val="28"/>
          <w:lang w:val="ro-RO"/>
        </w:rPr>
        <w:t xml:space="preserve"> documentelor confirmative prin care s-a constatat înlăturarea încălcărilor care au stat la baza suspendării autorizației sanitară veterinară de funcționare.”</w:t>
      </w:r>
    </w:p>
    <w:p w:rsidR="00AD090D" w:rsidRPr="006F7386" w:rsidRDefault="00376787" w:rsidP="000D2259">
      <w:pPr>
        <w:tabs>
          <w:tab w:val="left" w:pos="851"/>
        </w:tabs>
        <w:spacing w:line="276" w:lineRule="auto"/>
        <w:ind w:firstLine="567"/>
        <w:rPr>
          <w:sz w:val="28"/>
          <w:szCs w:val="28"/>
          <w:lang w:val="ro-RO"/>
        </w:rPr>
      </w:pPr>
      <w:r>
        <w:rPr>
          <w:sz w:val="28"/>
          <w:szCs w:val="28"/>
          <w:lang w:val="ro-RO"/>
        </w:rPr>
        <w:t>7</w:t>
      </w:r>
      <w:r w:rsidR="00AD090D" w:rsidRPr="006F7386">
        <w:rPr>
          <w:sz w:val="28"/>
          <w:szCs w:val="28"/>
          <w:lang w:val="ro-RO"/>
        </w:rPr>
        <w:t>.</w:t>
      </w:r>
      <w:r w:rsidR="00AD090D" w:rsidRPr="006F7386">
        <w:rPr>
          <w:sz w:val="28"/>
          <w:szCs w:val="28"/>
          <w:lang w:val="ro-RO"/>
        </w:rPr>
        <w:tab/>
        <w:t>Articolul 24 se completează cu alin. (6</w:t>
      </w:r>
      <w:r w:rsidR="00AD090D" w:rsidRPr="006F7386">
        <w:rPr>
          <w:sz w:val="28"/>
          <w:szCs w:val="28"/>
          <w:vertAlign w:val="superscript"/>
          <w:lang w:val="ro-RO"/>
        </w:rPr>
        <w:t>1</w:t>
      </w:r>
      <w:r w:rsidR="00AD090D" w:rsidRPr="006F7386">
        <w:rPr>
          <w:sz w:val="28"/>
          <w:szCs w:val="28"/>
          <w:lang w:val="ro-RO"/>
        </w:rPr>
        <w:t>) și (6</w:t>
      </w:r>
      <w:r w:rsidR="00AD090D" w:rsidRPr="006F7386">
        <w:rPr>
          <w:sz w:val="28"/>
          <w:szCs w:val="28"/>
          <w:vertAlign w:val="superscript"/>
          <w:lang w:val="ro-RO"/>
        </w:rPr>
        <w:t>2</w:t>
      </w:r>
      <w:r w:rsidR="00AD090D" w:rsidRPr="006F7386">
        <w:rPr>
          <w:sz w:val="28"/>
          <w:szCs w:val="28"/>
          <w:lang w:val="ro-RO"/>
        </w:rPr>
        <w:t>) care vor avea următorul cuprins:</w:t>
      </w:r>
    </w:p>
    <w:p w:rsidR="00AD090D" w:rsidRPr="00466DEE" w:rsidRDefault="00675E6C" w:rsidP="00AB4256">
      <w:pPr>
        <w:spacing w:line="276" w:lineRule="auto"/>
        <w:ind w:firstLine="567"/>
        <w:rPr>
          <w:sz w:val="28"/>
          <w:szCs w:val="28"/>
          <w:lang w:val="ro-RO"/>
        </w:rPr>
      </w:pPr>
      <w:r w:rsidRPr="006F7386">
        <w:rPr>
          <w:sz w:val="28"/>
          <w:szCs w:val="28"/>
          <w:lang w:val="ro-RO"/>
        </w:rPr>
        <w:lastRenderedPageBreak/>
        <w:t xml:space="preserve"> </w:t>
      </w:r>
      <w:r w:rsidR="00AD090D" w:rsidRPr="00466DEE">
        <w:rPr>
          <w:sz w:val="28"/>
          <w:szCs w:val="28"/>
          <w:lang w:val="ro-RO"/>
        </w:rPr>
        <w:t>„(6</w:t>
      </w:r>
      <w:r w:rsidR="00AD090D" w:rsidRPr="00466DEE">
        <w:rPr>
          <w:sz w:val="28"/>
          <w:szCs w:val="28"/>
          <w:vertAlign w:val="superscript"/>
          <w:lang w:val="ro-RO"/>
        </w:rPr>
        <w:t>1</w:t>
      </w:r>
      <w:r w:rsidR="00AD090D" w:rsidRPr="00466DEE">
        <w:rPr>
          <w:sz w:val="28"/>
          <w:szCs w:val="28"/>
          <w:lang w:val="ro-RO"/>
        </w:rPr>
        <w:t xml:space="preserve">) Agenția fără a efectua propria evaluare, va include în lista menționată în alin. (6) </w:t>
      </w:r>
      <w:proofErr w:type="spellStart"/>
      <w:r w:rsidR="00AD090D" w:rsidRPr="00466DEE">
        <w:rPr>
          <w:sz w:val="28"/>
          <w:szCs w:val="28"/>
          <w:lang w:val="ro-RO"/>
        </w:rPr>
        <w:t>ţările</w:t>
      </w:r>
      <w:proofErr w:type="spellEnd"/>
      <w:r w:rsidR="00AD090D" w:rsidRPr="00466DEE">
        <w:rPr>
          <w:sz w:val="28"/>
          <w:szCs w:val="28"/>
          <w:lang w:val="ro-RO"/>
        </w:rPr>
        <w:t xml:space="preserve"> </w:t>
      </w:r>
      <w:proofErr w:type="spellStart"/>
      <w:r w:rsidR="00AD090D" w:rsidRPr="00466DEE">
        <w:rPr>
          <w:sz w:val="28"/>
          <w:szCs w:val="28"/>
          <w:lang w:val="ro-RO"/>
        </w:rPr>
        <w:t>şi</w:t>
      </w:r>
      <w:proofErr w:type="spellEnd"/>
      <w:r w:rsidR="00AD090D" w:rsidRPr="00466DEE">
        <w:rPr>
          <w:sz w:val="28"/>
          <w:szCs w:val="28"/>
          <w:lang w:val="ro-RO"/>
        </w:rPr>
        <w:t xml:space="preserve"> întreprinderile din aceste țări sau a unor </w:t>
      </w:r>
      <w:proofErr w:type="spellStart"/>
      <w:r w:rsidR="00AD090D" w:rsidRPr="00466DEE">
        <w:rPr>
          <w:sz w:val="28"/>
          <w:szCs w:val="28"/>
          <w:lang w:val="ro-RO"/>
        </w:rPr>
        <w:t>părţi</w:t>
      </w:r>
      <w:proofErr w:type="spellEnd"/>
      <w:r w:rsidR="00AD090D" w:rsidRPr="00466DEE">
        <w:rPr>
          <w:sz w:val="28"/>
          <w:szCs w:val="28"/>
          <w:lang w:val="ro-RO"/>
        </w:rPr>
        <w:t xml:space="preserve"> ale acestora luând în considerare rezultatele evaluării realizate de către Direcția Generală Sănătate și Siguranță Alimentară a Comisiei Europene , prezentat de către autoritatea competentă a țării respective și enumerarea acestora în lista unităților cu drept de export în Uniunea Europeană. </w:t>
      </w:r>
    </w:p>
    <w:p w:rsidR="00AD090D" w:rsidRPr="006F7386" w:rsidRDefault="00AD090D" w:rsidP="00AB4256">
      <w:pPr>
        <w:spacing w:line="276" w:lineRule="auto"/>
        <w:ind w:firstLine="567"/>
        <w:rPr>
          <w:sz w:val="28"/>
          <w:szCs w:val="28"/>
          <w:lang w:val="ro-RO"/>
        </w:rPr>
      </w:pPr>
      <w:r w:rsidRPr="00466DEE">
        <w:rPr>
          <w:sz w:val="28"/>
          <w:szCs w:val="28"/>
          <w:lang w:val="ro-RO"/>
        </w:rPr>
        <w:t>(6</w:t>
      </w:r>
      <w:r w:rsidRPr="00466DEE">
        <w:rPr>
          <w:sz w:val="28"/>
          <w:szCs w:val="28"/>
          <w:vertAlign w:val="superscript"/>
          <w:lang w:val="ro-RO"/>
        </w:rPr>
        <w:t>2</w:t>
      </w:r>
      <w:r w:rsidRPr="00466DEE">
        <w:rPr>
          <w:sz w:val="28"/>
          <w:szCs w:val="28"/>
          <w:lang w:val="ro-RO"/>
        </w:rPr>
        <w:t>) Autoritatea competentă a țării respective va prezenta lista unităților cu drept de export în Uniunea Europeană, garanții echivalente, sau punerea în aplicare a unui acord de echivalență sau efectuarea unui audit satisfăcător, autoritatea competentă va lua decizia de recunoaștere a măsurile pe care alte țări sau regiunile lor le aplică în conformitate cu legislația.”</w:t>
      </w:r>
    </w:p>
    <w:p w:rsidR="00AD090D" w:rsidRPr="006F7386" w:rsidRDefault="00376787" w:rsidP="000D2259">
      <w:pPr>
        <w:tabs>
          <w:tab w:val="left" w:pos="993"/>
        </w:tabs>
        <w:spacing w:line="276" w:lineRule="auto"/>
        <w:ind w:firstLine="567"/>
        <w:rPr>
          <w:sz w:val="28"/>
          <w:szCs w:val="28"/>
          <w:lang w:val="ro-RO"/>
        </w:rPr>
      </w:pPr>
      <w:r>
        <w:rPr>
          <w:sz w:val="28"/>
          <w:szCs w:val="28"/>
          <w:lang w:val="ro-RO"/>
        </w:rPr>
        <w:t>8</w:t>
      </w:r>
      <w:r w:rsidR="00AD090D" w:rsidRPr="006F7386">
        <w:rPr>
          <w:sz w:val="28"/>
          <w:szCs w:val="28"/>
          <w:lang w:val="ro-RO"/>
        </w:rPr>
        <w:t>.</w:t>
      </w:r>
      <w:r w:rsidR="00AD090D" w:rsidRPr="006F7386">
        <w:rPr>
          <w:sz w:val="28"/>
          <w:szCs w:val="28"/>
          <w:lang w:val="ro-RO"/>
        </w:rPr>
        <w:tab/>
        <w:t xml:space="preserve">La articolul 26 alin.(1) va avea următorul cuprins: </w:t>
      </w:r>
    </w:p>
    <w:p w:rsidR="00991E06" w:rsidRPr="00BD46C2" w:rsidRDefault="00AD090D" w:rsidP="000D2259">
      <w:pPr>
        <w:tabs>
          <w:tab w:val="left" w:pos="993"/>
        </w:tabs>
        <w:spacing w:line="276" w:lineRule="auto"/>
        <w:ind w:firstLine="567"/>
        <w:rPr>
          <w:sz w:val="28"/>
          <w:szCs w:val="28"/>
          <w:lang w:val="ro-RO"/>
        </w:rPr>
      </w:pPr>
      <w:r w:rsidRPr="006F7386">
        <w:rPr>
          <w:sz w:val="28"/>
          <w:szCs w:val="28"/>
          <w:lang w:val="ro-RO"/>
        </w:rPr>
        <w:t xml:space="preserve">„(1) </w:t>
      </w:r>
      <w:r w:rsidR="00991E06" w:rsidRPr="00BD46C2">
        <w:rPr>
          <w:sz w:val="28"/>
          <w:szCs w:val="28"/>
          <w:lang w:val="ro-RO"/>
        </w:rPr>
        <w:t xml:space="preserve">Materiile prime de origine animală sunt admise pentru </w:t>
      </w:r>
      <w:r w:rsidR="00BD5E63">
        <w:rPr>
          <w:sz w:val="28"/>
          <w:szCs w:val="28"/>
          <w:lang w:val="ro-RO"/>
        </w:rPr>
        <w:t>prelucrare</w:t>
      </w:r>
      <w:r w:rsidR="00991E06" w:rsidRPr="00BD46C2">
        <w:rPr>
          <w:sz w:val="28"/>
          <w:szCs w:val="28"/>
          <w:lang w:val="ro-RO"/>
        </w:rPr>
        <w:t xml:space="preserve"> </w:t>
      </w:r>
      <w:proofErr w:type="spellStart"/>
      <w:r w:rsidR="00991E06" w:rsidRPr="00BD46C2">
        <w:rPr>
          <w:sz w:val="28"/>
          <w:szCs w:val="28"/>
          <w:lang w:val="ro-RO"/>
        </w:rPr>
        <w:t>şi</w:t>
      </w:r>
      <w:proofErr w:type="spellEnd"/>
      <w:r w:rsidR="00991E06" w:rsidRPr="00BD46C2">
        <w:rPr>
          <w:sz w:val="28"/>
          <w:szCs w:val="28"/>
          <w:lang w:val="ro-RO"/>
        </w:rPr>
        <w:t xml:space="preserve"> industrializare numai după efectuarea expertizei sanitare veterinare și corespund cerințelor sanitare veterinare.”</w:t>
      </w:r>
    </w:p>
    <w:p w:rsidR="00AD090D" w:rsidRDefault="00AD090D" w:rsidP="000D2259">
      <w:pPr>
        <w:tabs>
          <w:tab w:val="left" w:pos="993"/>
        </w:tabs>
        <w:spacing w:line="276" w:lineRule="auto"/>
        <w:ind w:firstLine="567"/>
        <w:rPr>
          <w:sz w:val="28"/>
          <w:szCs w:val="28"/>
          <w:lang w:val="ro-RO"/>
        </w:rPr>
      </w:pPr>
      <w:r w:rsidRPr="006F7386">
        <w:rPr>
          <w:sz w:val="28"/>
          <w:szCs w:val="28"/>
          <w:lang w:val="ro-RO"/>
        </w:rPr>
        <w:t>10.</w:t>
      </w:r>
      <w:r w:rsidRPr="006F7386">
        <w:rPr>
          <w:sz w:val="28"/>
          <w:szCs w:val="28"/>
          <w:lang w:val="ro-RO"/>
        </w:rPr>
        <w:tab/>
        <w:t>Anexa nr. 2</w:t>
      </w:r>
      <w:r w:rsidR="0034571A">
        <w:rPr>
          <w:sz w:val="28"/>
          <w:szCs w:val="28"/>
          <w:lang w:val="ro-RO"/>
        </w:rPr>
        <w:t xml:space="preserve"> se redă în redacție nouă.</w:t>
      </w:r>
    </w:p>
    <w:p w:rsidR="00AD090D" w:rsidRPr="006F7386" w:rsidRDefault="00AD090D" w:rsidP="000D2259">
      <w:pPr>
        <w:tabs>
          <w:tab w:val="left" w:pos="993"/>
        </w:tabs>
        <w:spacing w:line="276" w:lineRule="auto"/>
        <w:ind w:firstLine="567"/>
        <w:rPr>
          <w:sz w:val="28"/>
          <w:szCs w:val="28"/>
          <w:lang w:val="ro-RO"/>
        </w:rPr>
      </w:pPr>
      <w:r w:rsidRPr="006F7386">
        <w:rPr>
          <w:sz w:val="28"/>
          <w:szCs w:val="28"/>
          <w:lang w:val="ro-RO"/>
        </w:rPr>
        <w:t>11.</w:t>
      </w:r>
      <w:r w:rsidRPr="006F7386">
        <w:rPr>
          <w:sz w:val="28"/>
          <w:szCs w:val="28"/>
          <w:lang w:val="ro-RO"/>
        </w:rPr>
        <w:tab/>
        <w:t>Anexa nr. 3  se abrogă;</w:t>
      </w:r>
    </w:p>
    <w:p w:rsidR="00AD090D" w:rsidRPr="006F7386" w:rsidRDefault="00AD090D" w:rsidP="000D2259">
      <w:pPr>
        <w:tabs>
          <w:tab w:val="left" w:pos="993"/>
        </w:tabs>
        <w:spacing w:line="276" w:lineRule="auto"/>
        <w:ind w:firstLine="567"/>
        <w:rPr>
          <w:sz w:val="28"/>
          <w:szCs w:val="28"/>
          <w:lang w:val="ro-RO"/>
        </w:rPr>
      </w:pPr>
      <w:r w:rsidRPr="006F7386">
        <w:rPr>
          <w:sz w:val="28"/>
          <w:szCs w:val="28"/>
          <w:lang w:val="ro-RO"/>
        </w:rPr>
        <w:t>12.</w:t>
      </w:r>
      <w:r w:rsidRPr="006F7386">
        <w:rPr>
          <w:sz w:val="28"/>
          <w:szCs w:val="28"/>
          <w:lang w:val="ro-RO"/>
        </w:rPr>
        <w:tab/>
        <w:t>La Anexa nr. 4 lit. a) se substituie cu  sintagma: „să respecte normele sanitar veterinare și  pentru siguranța alimentelor”;</w:t>
      </w:r>
    </w:p>
    <w:p w:rsidR="00AD090D" w:rsidRPr="006F7386" w:rsidRDefault="00AD090D" w:rsidP="000D2259">
      <w:pPr>
        <w:tabs>
          <w:tab w:val="left" w:pos="993"/>
        </w:tabs>
        <w:spacing w:line="276" w:lineRule="auto"/>
        <w:ind w:firstLine="567"/>
        <w:rPr>
          <w:sz w:val="28"/>
          <w:szCs w:val="28"/>
          <w:lang w:val="ro-RO"/>
        </w:rPr>
      </w:pPr>
      <w:r w:rsidRPr="006F7386">
        <w:rPr>
          <w:sz w:val="28"/>
          <w:szCs w:val="28"/>
          <w:lang w:val="ro-RO"/>
        </w:rPr>
        <w:t>13.</w:t>
      </w:r>
      <w:r w:rsidRPr="006F7386">
        <w:rPr>
          <w:sz w:val="28"/>
          <w:szCs w:val="28"/>
          <w:lang w:val="ro-RO"/>
        </w:rPr>
        <w:tab/>
        <w:t>Anexa nr. 5 se abrogă;</w:t>
      </w:r>
    </w:p>
    <w:p w:rsidR="00AD090D" w:rsidRPr="006F7386" w:rsidRDefault="00AD090D" w:rsidP="000D2259">
      <w:pPr>
        <w:tabs>
          <w:tab w:val="left" w:pos="993"/>
        </w:tabs>
        <w:spacing w:line="276" w:lineRule="auto"/>
        <w:ind w:firstLine="567"/>
        <w:rPr>
          <w:sz w:val="28"/>
          <w:szCs w:val="28"/>
          <w:lang w:val="ro-RO"/>
        </w:rPr>
      </w:pPr>
      <w:r w:rsidRPr="006F7386">
        <w:rPr>
          <w:sz w:val="28"/>
          <w:szCs w:val="28"/>
          <w:lang w:val="ro-RO"/>
        </w:rPr>
        <w:t>14.</w:t>
      </w:r>
      <w:r w:rsidRPr="006F7386">
        <w:rPr>
          <w:sz w:val="28"/>
          <w:szCs w:val="28"/>
          <w:lang w:val="ro-RO"/>
        </w:rPr>
        <w:tab/>
        <w:t>La anexa nr. 6:</w:t>
      </w:r>
    </w:p>
    <w:p w:rsidR="00AD090D" w:rsidRPr="006F7386" w:rsidRDefault="00AD090D" w:rsidP="000D2259">
      <w:pPr>
        <w:tabs>
          <w:tab w:val="left" w:pos="993"/>
        </w:tabs>
        <w:spacing w:line="276" w:lineRule="auto"/>
        <w:ind w:firstLine="567"/>
        <w:rPr>
          <w:sz w:val="28"/>
          <w:szCs w:val="28"/>
          <w:lang w:val="ro-RO"/>
        </w:rPr>
      </w:pPr>
      <w:r w:rsidRPr="006F7386">
        <w:rPr>
          <w:sz w:val="28"/>
          <w:szCs w:val="28"/>
          <w:lang w:val="ro-RO"/>
        </w:rPr>
        <w:t>- pct. 5.1 va avea următorul cuprins: ,,Abator/unitate de sacrificare”</w:t>
      </w:r>
    </w:p>
    <w:p w:rsidR="00AD090D" w:rsidRPr="006F7386" w:rsidRDefault="00AD090D" w:rsidP="000D2259">
      <w:pPr>
        <w:tabs>
          <w:tab w:val="left" w:pos="993"/>
        </w:tabs>
        <w:spacing w:line="276" w:lineRule="auto"/>
        <w:ind w:firstLine="567"/>
        <w:rPr>
          <w:sz w:val="28"/>
          <w:szCs w:val="28"/>
          <w:lang w:val="ro-RO"/>
        </w:rPr>
      </w:pPr>
      <w:r w:rsidRPr="006F7386">
        <w:rPr>
          <w:sz w:val="28"/>
          <w:szCs w:val="28"/>
          <w:lang w:val="ro-RO"/>
        </w:rPr>
        <w:t>-pct. 5.1.1; 5.5.2,  5.8, 5.8.1, 5.8.2, 5.8.3 - se exclud.</w:t>
      </w:r>
    </w:p>
    <w:p w:rsidR="00AD090D" w:rsidRPr="006F7386" w:rsidRDefault="00AD090D" w:rsidP="000D2259">
      <w:pPr>
        <w:tabs>
          <w:tab w:val="left" w:pos="993"/>
        </w:tabs>
        <w:spacing w:line="276" w:lineRule="auto"/>
        <w:ind w:firstLine="567"/>
        <w:rPr>
          <w:sz w:val="28"/>
          <w:szCs w:val="28"/>
          <w:lang w:val="ro-RO"/>
        </w:rPr>
      </w:pPr>
      <w:r w:rsidRPr="006F7386">
        <w:rPr>
          <w:sz w:val="28"/>
          <w:szCs w:val="28"/>
          <w:lang w:val="ro-RO"/>
        </w:rPr>
        <w:t>- pct. 5.7.3 va avea următorul cuprins: „5.7.3. Piață agroalimentară (hală, pavilion pentru comercializarea produselor alimentare de origine animală).”</w:t>
      </w:r>
    </w:p>
    <w:p w:rsidR="00AD090D" w:rsidRPr="006F7386" w:rsidRDefault="00AD090D" w:rsidP="000D2259">
      <w:pPr>
        <w:tabs>
          <w:tab w:val="left" w:pos="993"/>
        </w:tabs>
        <w:spacing w:line="276" w:lineRule="auto"/>
        <w:ind w:firstLine="567"/>
        <w:rPr>
          <w:sz w:val="28"/>
          <w:szCs w:val="28"/>
          <w:lang w:val="ro-RO"/>
        </w:rPr>
      </w:pPr>
      <w:r w:rsidRPr="006F7386">
        <w:rPr>
          <w:b/>
          <w:sz w:val="28"/>
          <w:szCs w:val="28"/>
          <w:lang w:val="ro-RO"/>
        </w:rPr>
        <w:t>Articolul III</w:t>
      </w:r>
      <w:r w:rsidRPr="006F7386">
        <w:rPr>
          <w:sz w:val="28"/>
          <w:szCs w:val="28"/>
          <w:lang w:val="ro-RO"/>
        </w:rPr>
        <w:t>.-</w:t>
      </w:r>
      <w:r w:rsidRPr="006F7386">
        <w:rPr>
          <w:lang w:val="ro-RO"/>
        </w:rPr>
        <w:t xml:space="preserve"> </w:t>
      </w:r>
      <w:r w:rsidRPr="00D65614">
        <w:rPr>
          <w:b/>
          <w:sz w:val="28"/>
          <w:szCs w:val="28"/>
          <w:lang w:val="ro-RO"/>
        </w:rPr>
        <w:t xml:space="preserve">Legea nr.231/2010 </w:t>
      </w:r>
      <w:r w:rsidRPr="006F7386">
        <w:rPr>
          <w:sz w:val="28"/>
          <w:szCs w:val="28"/>
          <w:lang w:val="ro-RO"/>
        </w:rPr>
        <w:t>cu privire la comerțul interior (republicată în Monitorul Oficial al Republicii Moldova, 2021, nr. 230–237, art. 262), cu modificările ulterioare, se modifică după cum urmează:</w:t>
      </w:r>
    </w:p>
    <w:p w:rsidR="00AD090D" w:rsidRPr="006F7386" w:rsidRDefault="00AD090D" w:rsidP="000D2259">
      <w:pPr>
        <w:tabs>
          <w:tab w:val="left" w:pos="993"/>
        </w:tabs>
        <w:spacing w:line="276" w:lineRule="auto"/>
        <w:ind w:firstLine="567"/>
        <w:rPr>
          <w:sz w:val="28"/>
          <w:szCs w:val="28"/>
          <w:lang w:val="ro-RO"/>
        </w:rPr>
      </w:pPr>
      <w:r w:rsidRPr="006F7386">
        <w:rPr>
          <w:sz w:val="28"/>
          <w:szCs w:val="28"/>
          <w:lang w:val="ro-RO"/>
        </w:rPr>
        <w:t>1.</w:t>
      </w:r>
      <w:r w:rsidRPr="006F7386">
        <w:rPr>
          <w:sz w:val="28"/>
          <w:szCs w:val="28"/>
          <w:lang w:val="ro-RO"/>
        </w:rPr>
        <w:tab/>
        <w:t>Anexa nr. 3  se abrogă;</w:t>
      </w:r>
    </w:p>
    <w:p w:rsidR="00AD090D" w:rsidRPr="006F7386" w:rsidRDefault="00AD090D" w:rsidP="000D2259">
      <w:pPr>
        <w:tabs>
          <w:tab w:val="left" w:pos="993"/>
        </w:tabs>
        <w:spacing w:line="276" w:lineRule="auto"/>
        <w:ind w:firstLine="567"/>
        <w:rPr>
          <w:sz w:val="28"/>
          <w:szCs w:val="28"/>
          <w:lang w:val="ro-RO"/>
        </w:rPr>
      </w:pPr>
      <w:r w:rsidRPr="006F7386">
        <w:rPr>
          <w:sz w:val="28"/>
          <w:szCs w:val="28"/>
          <w:lang w:val="ro-RO"/>
        </w:rPr>
        <w:t>2.</w:t>
      </w:r>
      <w:r w:rsidRPr="006F7386">
        <w:rPr>
          <w:sz w:val="28"/>
          <w:szCs w:val="28"/>
          <w:lang w:val="ro-RO"/>
        </w:rPr>
        <w:tab/>
        <w:t>Articolul 21</w:t>
      </w:r>
      <w:r w:rsidRPr="006F7386">
        <w:rPr>
          <w:sz w:val="28"/>
          <w:szCs w:val="28"/>
          <w:vertAlign w:val="superscript"/>
          <w:lang w:val="ro-RO"/>
        </w:rPr>
        <w:t>6</w:t>
      </w:r>
      <w:r w:rsidRPr="006F7386">
        <w:rPr>
          <w:sz w:val="28"/>
          <w:szCs w:val="28"/>
          <w:lang w:val="ro-RO"/>
        </w:rPr>
        <w:t>, alin. (4) după cuvintele „juridice interesate” se completează cu cuvintele „sau la prescripția autorității competente cu drept de control”.</w:t>
      </w:r>
    </w:p>
    <w:p w:rsidR="00AD090D" w:rsidRPr="006F7386" w:rsidRDefault="00AD090D" w:rsidP="00AB4256">
      <w:pPr>
        <w:pStyle w:val="Listparagraf"/>
        <w:spacing w:line="276" w:lineRule="auto"/>
        <w:ind w:left="0"/>
        <w:rPr>
          <w:sz w:val="28"/>
          <w:szCs w:val="28"/>
          <w:lang w:val="ro-RO"/>
        </w:rPr>
      </w:pPr>
      <w:r w:rsidRPr="006F7386">
        <w:rPr>
          <w:b/>
          <w:sz w:val="28"/>
          <w:szCs w:val="28"/>
          <w:lang w:val="ro-RO"/>
        </w:rPr>
        <w:t>Articolul IV.</w:t>
      </w:r>
      <w:r w:rsidRPr="006F7386">
        <w:rPr>
          <w:sz w:val="28"/>
          <w:szCs w:val="28"/>
          <w:lang w:val="ro-RO"/>
        </w:rPr>
        <w:t xml:space="preserve"> </w:t>
      </w:r>
      <w:r w:rsidRPr="00D65614">
        <w:rPr>
          <w:b/>
          <w:sz w:val="28"/>
          <w:szCs w:val="28"/>
          <w:lang w:val="ro-RO"/>
        </w:rPr>
        <w:t>Legea nr. 160/2011</w:t>
      </w:r>
      <w:r w:rsidRPr="006F7386">
        <w:rPr>
          <w:sz w:val="28"/>
          <w:szCs w:val="28"/>
          <w:lang w:val="ro-RO"/>
        </w:rPr>
        <w:t xml:space="preserve"> privind reglementarea prin autorizare a </w:t>
      </w:r>
      <w:proofErr w:type="spellStart"/>
      <w:r w:rsidRPr="006F7386">
        <w:rPr>
          <w:sz w:val="28"/>
          <w:szCs w:val="28"/>
          <w:lang w:val="ro-RO"/>
        </w:rPr>
        <w:t>activităţii</w:t>
      </w:r>
      <w:proofErr w:type="spellEnd"/>
      <w:r w:rsidRPr="006F7386">
        <w:rPr>
          <w:sz w:val="28"/>
          <w:szCs w:val="28"/>
          <w:lang w:val="ro-RO"/>
        </w:rPr>
        <w:t xml:space="preserve"> de întreprinzător (Monitorul Oficial al Republicii Moldova, 2011, nr. 170–175, art. 494), cu modificările ulterioare, se modifică după cum urmează:</w:t>
      </w:r>
    </w:p>
    <w:p w:rsidR="00AD090D" w:rsidRPr="006F7386" w:rsidRDefault="00AD090D" w:rsidP="00AD090D">
      <w:pPr>
        <w:pStyle w:val="Listparagraf"/>
        <w:numPr>
          <w:ilvl w:val="0"/>
          <w:numId w:val="9"/>
        </w:numPr>
        <w:spacing w:after="120" w:line="259" w:lineRule="auto"/>
        <w:ind w:left="0" w:firstLine="0"/>
        <w:rPr>
          <w:rFonts w:eastAsia="Calibri"/>
          <w:bCs/>
          <w:sz w:val="28"/>
          <w:szCs w:val="28"/>
          <w:lang w:val="ro-RO"/>
        </w:rPr>
      </w:pPr>
      <w:r w:rsidRPr="006F7386">
        <w:rPr>
          <w:rFonts w:eastAsia="Calibri"/>
          <w:bCs/>
          <w:sz w:val="28"/>
          <w:szCs w:val="28"/>
          <w:lang w:val="ro-RO"/>
        </w:rPr>
        <w:t xml:space="preserve">La anexa nr. 1, </w:t>
      </w:r>
      <w:r w:rsidRPr="006F7386">
        <w:rPr>
          <w:rFonts w:eastAsia="Calibri"/>
          <w:sz w:val="28"/>
          <w:szCs w:val="28"/>
          <w:lang w:val="ro-RO"/>
        </w:rPr>
        <w:t>Capitolul II pct.</w:t>
      </w:r>
      <w:r w:rsidRPr="006F7386">
        <w:rPr>
          <w:rFonts w:eastAsia="Calibri"/>
          <w:bCs/>
          <w:sz w:val="28"/>
          <w:szCs w:val="28"/>
          <w:lang w:val="ro-RO"/>
        </w:rPr>
        <w:t xml:space="preserve"> </w:t>
      </w:r>
      <w:r w:rsidRPr="006F7386">
        <w:rPr>
          <w:rFonts w:eastAsia="Calibri"/>
          <w:sz w:val="28"/>
          <w:szCs w:val="28"/>
          <w:lang w:val="ro-RO"/>
        </w:rPr>
        <w:t>16  va avea următorul cuprins:</w:t>
      </w:r>
    </w:p>
    <w:tbl>
      <w:tblPr>
        <w:tblW w:w="979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7"/>
        <w:gridCol w:w="2396"/>
        <w:gridCol w:w="1598"/>
        <w:gridCol w:w="1198"/>
        <w:gridCol w:w="2122"/>
        <w:gridCol w:w="1816"/>
      </w:tblGrid>
      <w:tr w:rsidR="00AD090D" w:rsidRPr="006F7386" w:rsidTr="00AB4256">
        <w:trPr>
          <w:trHeight w:val="1694"/>
        </w:trPr>
        <w:tc>
          <w:tcPr>
            <w:tcW w:w="667" w:type="dxa"/>
            <w:vAlign w:val="center"/>
          </w:tcPr>
          <w:p w:rsidR="00AD090D" w:rsidRPr="006F7386" w:rsidRDefault="00AD090D" w:rsidP="00506AC8">
            <w:pPr>
              <w:spacing w:after="160" w:line="259" w:lineRule="auto"/>
              <w:ind w:firstLine="0"/>
              <w:rPr>
                <w:rFonts w:eastAsia="Calibri"/>
                <w:sz w:val="24"/>
                <w:szCs w:val="24"/>
                <w:lang w:val="ro-RO"/>
              </w:rPr>
            </w:pPr>
            <w:r w:rsidRPr="006F7386">
              <w:rPr>
                <w:rFonts w:eastAsia="Calibri"/>
                <w:sz w:val="24"/>
                <w:szCs w:val="24"/>
                <w:lang w:val="ro-RO"/>
              </w:rPr>
              <w:lastRenderedPageBreak/>
              <w:t xml:space="preserve">16. </w:t>
            </w:r>
          </w:p>
        </w:tc>
        <w:tc>
          <w:tcPr>
            <w:tcW w:w="2396" w:type="dxa"/>
            <w:vAlign w:val="center"/>
          </w:tcPr>
          <w:p w:rsidR="00AD090D" w:rsidRPr="006F7386" w:rsidRDefault="00AD090D" w:rsidP="00506AC8">
            <w:pPr>
              <w:spacing w:after="160" w:line="259" w:lineRule="auto"/>
              <w:ind w:firstLine="0"/>
              <w:jc w:val="center"/>
              <w:rPr>
                <w:rFonts w:eastAsia="Calibri"/>
                <w:sz w:val="24"/>
                <w:szCs w:val="24"/>
                <w:lang w:val="ro-RO"/>
              </w:rPr>
            </w:pPr>
            <w:r w:rsidRPr="006F7386">
              <w:rPr>
                <w:rFonts w:eastAsia="Calibri"/>
                <w:sz w:val="24"/>
                <w:szCs w:val="24"/>
                <w:lang w:val="ro-RO"/>
              </w:rPr>
              <w:t>Certificat de înregistrare în domeniul siguranței alimentelor</w:t>
            </w:r>
          </w:p>
        </w:tc>
        <w:tc>
          <w:tcPr>
            <w:tcW w:w="1598" w:type="dxa"/>
            <w:vAlign w:val="center"/>
          </w:tcPr>
          <w:p w:rsidR="00AD090D" w:rsidRPr="006F7386" w:rsidRDefault="00AD090D" w:rsidP="00506AC8">
            <w:pPr>
              <w:spacing w:after="160" w:line="259" w:lineRule="auto"/>
              <w:ind w:firstLine="0"/>
              <w:jc w:val="center"/>
              <w:rPr>
                <w:rFonts w:eastAsia="Calibri"/>
                <w:sz w:val="24"/>
                <w:szCs w:val="24"/>
                <w:lang w:val="ro-RO"/>
              </w:rPr>
            </w:pPr>
            <w:r w:rsidRPr="006F7386">
              <w:rPr>
                <w:rFonts w:eastAsia="Calibri"/>
                <w:sz w:val="24"/>
                <w:szCs w:val="24"/>
                <w:lang w:val="ro-RO"/>
              </w:rPr>
              <w:t>Agenția Națională pentru Siguranța Alimentelor</w:t>
            </w:r>
          </w:p>
        </w:tc>
        <w:tc>
          <w:tcPr>
            <w:tcW w:w="1198" w:type="dxa"/>
            <w:vAlign w:val="center"/>
          </w:tcPr>
          <w:p w:rsidR="00AD090D" w:rsidRPr="006F7386" w:rsidRDefault="00AD090D" w:rsidP="00506AC8">
            <w:pPr>
              <w:spacing w:after="160" w:line="259" w:lineRule="auto"/>
              <w:ind w:firstLine="0"/>
              <w:jc w:val="center"/>
              <w:rPr>
                <w:rFonts w:eastAsia="Calibri"/>
                <w:sz w:val="24"/>
                <w:szCs w:val="24"/>
                <w:lang w:val="ro-RO"/>
              </w:rPr>
            </w:pPr>
            <w:r w:rsidRPr="006F7386">
              <w:rPr>
                <w:rFonts w:eastAsia="Calibri"/>
                <w:sz w:val="24"/>
                <w:szCs w:val="24"/>
                <w:lang w:val="ro-RO"/>
              </w:rPr>
              <w:t>Agenția Servicii Publice</w:t>
            </w:r>
          </w:p>
        </w:tc>
        <w:tc>
          <w:tcPr>
            <w:tcW w:w="2122" w:type="dxa"/>
            <w:vAlign w:val="center"/>
          </w:tcPr>
          <w:p w:rsidR="00AD090D" w:rsidRPr="006F7386" w:rsidRDefault="00AD090D" w:rsidP="00506AC8">
            <w:pPr>
              <w:spacing w:after="160" w:line="259" w:lineRule="auto"/>
              <w:ind w:firstLine="0"/>
              <w:jc w:val="center"/>
              <w:rPr>
                <w:rFonts w:eastAsia="Calibri"/>
                <w:sz w:val="24"/>
                <w:szCs w:val="24"/>
                <w:lang w:val="ro-RO"/>
              </w:rPr>
            </w:pPr>
            <w:r w:rsidRPr="006F7386">
              <w:rPr>
                <w:rFonts w:eastAsia="Calibri"/>
                <w:sz w:val="24"/>
                <w:szCs w:val="24"/>
                <w:lang w:val="ro-RO"/>
              </w:rPr>
              <w:t>150 lei</w:t>
            </w:r>
          </w:p>
        </w:tc>
        <w:tc>
          <w:tcPr>
            <w:tcW w:w="1816" w:type="dxa"/>
            <w:vAlign w:val="center"/>
          </w:tcPr>
          <w:p w:rsidR="00AD090D" w:rsidRPr="006F7386" w:rsidRDefault="00AD090D" w:rsidP="00506AC8">
            <w:pPr>
              <w:spacing w:after="160" w:line="259" w:lineRule="auto"/>
              <w:ind w:firstLine="0"/>
              <w:jc w:val="center"/>
              <w:rPr>
                <w:rFonts w:eastAsia="Calibri"/>
                <w:sz w:val="24"/>
                <w:szCs w:val="24"/>
                <w:lang w:val="ro-RO"/>
              </w:rPr>
            </w:pPr>
            <w:r w:rsidRPr="006F7386">
              <w:rPr>
                <w:rFonts w:eastAsia="Calibri"/>
                <w:sz w:val="24"/>
                <w:szCs w:val="24"/>
                <w:lang w:val="ro-RO"/>
              </w:rPr>
              <w:t>Termen nelimitat</w:t>
            </w:r>
          </w:p>
        </w:tc>
      </w:tr>
    </w:tbl>
    <w:p w:rsidR="00AD090D" w:rsidRPr="006F7386" w:rsidRDefault="00AD090D" w:rsidP="00AD090D">
      <w:pPr>
        <w:pStyle w:val="Listparagraf"/>
        <w:numPr>
          <w:ilvl w:val="0"/>
          <w:numId w:val="8"/>
        </w:numPr>
        <w:spacing w:after="120" w:line="276" w:lineRule="auto"/>
        <w:ind w:left="0" w:firstLine="0"/>
        <w:rPr>
          <w:rFonts w:eastAsia="Calibri"/>
          <w:bCs/>
          <w:sz w:val="28"/>
          <w:szCs w:val="28"/>
          <w:lang w:val="ro-RO"/>
        </w:rPr>
      </w:pPr>
      <w:r w:rsidRPr="006F7386">
        <w:rPr>
          <w:rFonts w:eastAsia="Calibri"/>
          <w:bCs/>
          <w:sz w:val="28"/>
          <w:szCs w:val="28"/>
          <w:lang w:val="ro-RO"/>
        </w:rPr>
        <w:t xml:space="preserve">La anexa nr. 1, </w:t>
      </w:r>
      <w:r w:rsidRPr="006F7386">
        <w:rPr>
          <w:rFonts w:eastAsia="Calibri"/>
          <w:sz w:val="28"/>
          <w:szCs w:val="28"/>
          <w:lang w:val="ro-RO"/>
        </w:rPr>
        <w:t>Capitolul III pct.</w:t>
      </w:r>
      <w:r w:rsidRPr="006F7386">
        <w:rPr>
          <w:rFonts w:eastAsia="Calibri"/>
          <w:bCs/>
          <w:sz w:val="28"/>
          <w:szCs w:val="28"/>
          <w:lang w:val="ro-RO"/>
        </w:rPr>
        <w:t xml:space="preserve"> </w:t>
      </w:r>
      <w:r w:rsidRPr="006F7386">
        <w:rPr>
          <w:rFonts w:eastAsia="Calibri"/>
          <w:sz w:val="28"/>
          <w:szCs w:val="28"/>
          <w:lang w:val="ro-RO"/>
        </w:rPr>
        <w:t>9 „Certificat de inofensivitate  (la export sau reexport) pentru produsele alimentare, inclusiv cele ambalate” se exclude.</w:t>
      </w:r>
    </w:p>
    <w:p w:rsidR="00AD090D" w:rsidRPr="006F7386" w:rsidRDefault="00AD090D" w:rsidP="00AD090D">
      <w:pPr>
        <w:spacing w:line="276" w:lineRule="auto"/>
        <w:rPr>
          <w:sz w:val="28"/>
          <w:szCs w:val="28"/>
          <w:lang w:val="ro-RO"/>
        </w:rPr>
      </w:pPr>
      <w:r w:rsidRPr="006F7386">
        <w:rPr>
          <w:b/>
          <w:sz w:val="28"/>
          <w:szCs w:val="28"/>
          <w:lang w:val="ro-RO"/>
        </w:rPr>
        <w:t>Articolul V</w:t>
      </w:r>
      <w:r w:rsidRPr="006F7386">
        <w:rPr>
          <w:sz w:val="28"/>
          <w:szCs w:val="28"/>
          <w:lang w:val="ro-RO"/>
        </w:rPr>
        <w:t>.-</w:t>
      </w:r>
      <w:r w:rsidRPr="006F7386">
        <w:rPr>
          <w:lang w:val="ro-RO"/>
        </w:rPr>
        <w:t xml:space="preserve"> </w:t>
      </w:r>
      <w:r w:rsidRPr="006F7386">
        <w:rPr>
          <w:sz w:val="28"/>
          <w:szCs w:val="28"/>
          <w:lang w:val="ro-RO"/>
        </w:rPr>
        <w:t xml:space="preserve"> Capitolul V</w:t>
      </w:r>
      <w:r w:rsidRPr="0018365D">
        <w:rPr>
          <w:sz w:val="28"/>
          <w:szCs w:val="28"/>
          <w:vertAlign w:val="superscript"/>
          <w:lang w:val="ro-RO"/>
        </w:rPr>
        <w:t>I</w:t>
      </w:r>
      <w:r w:rsidRPr="006F7386">
        <w:rPr>
          <w:sz w:val="28"/>
          <w:szCs w:val="28"/>
          <w:lang w:val="ro-RO"/>
        </w:rPr>
        <w:t xml:space="preserve">, anexa nr. 1 și anexa nr. 2 din </w:t>
      </w:r>
      <w:r w:rsidRPr="00D65614">
        <w:rPr>
          <w:b/>
          <w:sz w:val="28"/>
          <w:szCs w:val="28"/>
          <w:lang w:val="ro-RO"/>
        </w:rPr>
        <w:t>Legea nr. 50/2013</w:t>
      </w:r>
      <w:r w:rsidRPr="006F7386">
        <w:rPr>
          <w:sz w:val="28"/>
          <w:szCs w:val="28"/>
          <w:lang w:val="ro-RO"/>
        </w:rPr>
        <w:t xml:space="preserve"> cu privire la controalele oficiale pentru verificarea </w:t>
      </w:r>
      <w:proofErr w:type="spellStart"/>
      <w:r w:rsidRPr="006F7386">
        <w:rPr>
          <w:sz w:val="28"/>
          <w:szCs w:val="28"/>
          <w:lang w:val="ro-RO"/>
        </w:rPr>
        <w:t>conformităţii</w:t>
      </w:r>
      <w:proofErr w:type="spellEnd"/>
      <w:r w:rsidRPr="006F7386">
        <w:rPr>
          <w:sz w:val="28"/>
          <w:szCs w:val="28"/>
          <w:lang w:val="ro-RO"/>
        </w:rPr>
        <w:t xml:space="preserve"> cu </w:t>
      </w:r>
      <w:proofErr w:type="spellStart"/>
      <w:r w:rsidRPr="006F7386">
        <w:rPr>
          <w:sz w:val="28"/>
          <w:szCs w:val="28"/>
          <w:lang w:val="ro-RO"/>
        </w:rPr>
        <w:t>legislaţia</w:t>
      </w:r>
      <w:proofErr w:type="spellEnd"/>
      <w:r w:rsidRPr="006F7386">
        <w:rPr>
          <w:sz w:val="28"/>
          <w:szCs w:val="28"/>
          <w:lang w:val="ro-RO"/>
        </w:rPr>
        <w:t xml:space="preserve"> privind hrana pentru animale </w:t>
      </w:r>
      <w:proofErr w:type="spellStart"/>
      <w:r w:rsidRPr="006F7386">
        <w:rPr>
          <w:sz w:val="28"/>
          <w:szCs w:val="28"/>
          <w:lang w:val="ro-RO"/>
        </w:rPr>
        <w:t>şi</w:t>
      </w:r>
      <w:proofErr w:type="spellEnd"/>
      <w:r w:rsidRPr="006F7386">
        <w:rPr>
          <w:sz w:val="28"/>
          <w:szCs w:val="28"/>
          <w:lang w:val="ro-RO"/>
        </w:rPr>
        <w:t xml:space="preserve"> produsele alimentare </w:t>
      </w:r>
      <w:proofErr w:type="spellStart"/>
      <w:r w:rsidRPr="006F7386">
        <w:rPr>
          <w:sz w:val="28"/>
          <w:szCs w:val="28"/>
          <w:lang w:val="ro-RO"/>
        </w:rPr>
        <w:t>şi</w:t>
      </w:r>
      <w:proofErr w:type="spellEnd"/>
      <w:r w:rsidRPr="006F7386">
        <w:rPr>
          <w:sz w:val="28"/>
          <w:szCs w:val="28"/>
          <w:lang w:val="ro-RO"/>
        </w:rPr>
        <w:t xml:space="preserve"> cu normele de sănătate </w:t>
      </w:r>
      <w:proofErr w:type="spellStart"/>
      <w:r w:rsidRPr="006F7386">
        <w:rPr>
          <w:sz w:val="28"/>
          <w:szCs w:val="28"/>
          <w:lang w:val="ro-RO"/>
        </w:rPr>
        <w:t>şi</w:t>
      </w:r>
      <w:proofErr w:type="spellEnd"/>
      <w:r w:rsidRPr="006F7386">
        <w:rPr>
          <w:sz w:val="28"/>
          <w:szCs w:val="28"/>
          <w:lang w:val="ro-RO"/>
        </w:rPr>
        <w:t xml:space="preserve"> de bunăstare a animalelor (Monitorul Oficial al Republicii Moldova 2013, nr. 122-124, art. 383), cu modificările ulterioare, se abrogă.</w:t>
      </w:r>
    </w:p>
    <w:p w:rsidR="00AD090D" w:rsidRPr="006F7386" w:rsidRDefault="00AD090D" w:rsidP="00AD090D">
      <w:pPr>
        <w:pStyle w:val="Listparagraf"/>
        <w:spacing w:after="120" w:line="276" w:lineRule="auto"/>
        <w:ind w:left="0"/>
        <w:rPr>
          <w:sz w:val="28"/>
          <w:szCs w:val="28"/>
          <w:lang w:val="ro-RO"/>
        </w:rPr>
      </w:pPr>
      <w:r w:rsidRPr="006F7386">
        <w:rPr>
          <w:b/>
          <w:sz w:val="28"/>
          <w:szCs w:val="28"/>
          <w:lang w:val="ro-RO"/>
        </w:rPr>
        <w:t>Articolul VI-</w:t>
      </w:r>
      <w:r w:rsidRPr="006F7386">
        <w:rPr>
          <w:lang w:val="ro-RO"/>
        </w:rPr>
        <w:t xml:space="preserve"> </w:t>
      </w:r>
      <w:r w:rsidRPr="00D65614">
        <w:rPr>
          <w:b/>
          <w:sz w:val="28"/>
          <w:szCs w:val="28"/>
          <w:lang w:val="ro-RO"/>
        </w:rPr>
        <w:t>Legea nr. 296/2017</w:t>
      </w:r>
      <w:r w:rsidRPr="006F7386">
        <w:rPr>
          <w:sz w:val="28"/>
          <w:szCs w:val="28"/>
          <w:lang w:val="ro-RO"/>
        </w:rPr>
        <w:t xml:space="preserve"> privind </w:t>
      </w:r>
      <w:proofErr w:type="spellStart"/>
      <w:r w:rsidRPr="006F7386">
        <w:rPr>
          <w:sz w:val="28"/>
          <w:szCs w:val="28"/>
          <w:lang w:val="ro-RO"/>
        </w:rPr>
        <w:t>cerinţele</w:t>
      </w:r>
      <w:proofErr w:type="spellEnd"/>
      <w:r w:rsidRPr="006F7386">
        <w:rPr>
          <w:sz w:val="28"/>
          <w:szCs w:val="28"/>
          <w:lang w:val="ro-RO"/>
        </w:rPr>
        <w:t xml:space="preserve"> generale de igienă a produselor alimentare (Monitorul Oficial al Republicii Moldova, 2018, nr. 7−17, art. 60) se modifică după cum urmează:</w:t>
      </w:r>
    </w:p>
    <w:p w:rsidR="00AD090D" w:rsidRPr="006F7386" w:rsidRDefault="00AD090D" w:rsidP="00AD090D">
      <w:pPr>
        <w:pStyle w:val="Listparagraf"/>
        <w:numPr>
          <w:ilvl w:val="0"/>
          <w:numId w:val="10"/>
        </w:numPr>
        <w:spacing w:after="120" w:line="276" w:lineRule="auto"/>
        <w:ind w:left="0" w:firstLine="0"/>
        <w:rPr>
          <w:rFonts w:eastAsia="Calibri"/>
          <w:bCs/>
          <w:sz w:val="28"/>
          <w:szCs w:val="28"/>
          <w:lang w:val="ro-RO"/>
        </w:rPr>
      </w:pPr>
      <w:r w:rsidRPr="006F7386">
        <w:rPr>
          <w:rFonts w:eastAsia="Calibri"/>
          <w:bCs/>
          <w:sz w:val="28"/>
          <w:szCs w:val="28"/>
          <w:lang w:val="ro-RO"/>
        </w:rPr>
        <w:t>art. (3) alin. 12 sintagma „Legii nr. 231/2010 cu privire la comerțul interior.” se substituie cu sintagma „Legii nr. 306/2018 privind siguranța alimentelor”</w:t>
      </w:r>
    </w:p>
    <w:p w:rsidR="00AD090D" w:rsidRPr="006F7386" w:rsidRDefault="004B6DD3" w:rsidP="00AD090D">
      <w:pPr>
        <w:pStyle w:val="Listparagraf"/>
        <w:numPr>
          <w:ilvl w:val="0"/>
          <w:numId w:val="10"/>
        </w:numPr>
        <w:spacing w:after="120" w:line="276" w:lineRule="auto"/>
        <w:ind w:left="0" w:firstLine="0"/>
        <w:rPr>
          <w:rFonts w:eastAsia="Calibri"/>
          <w:bCs/>
          <w:sz w:val="28"/>
          <w:szCs w:val="28"/>
          <w:lang w:val="ro-RO"/>
        </w:rPr>
      </w:pPr>
      <w:r>
        <w:rPr>
          <w:rFonts w:eastAsia="Calibri"/>
          <w:bCs/>
          <w:sz w:val="28"/>
          <w:szCs w:val="28"/>
          <w:lang w:val="ro-RO"/>
        </w:rPr>
        <w:t xml:space="preserve">se completează cu art. </w:t>
      </w:r>
      <w:r w:rsidR="00AD090D" w:rsidRPr="006F7386">
        <w:rPr>
          <w:rFonts w:eastAsia="Calibri"/>
          <w:bCs/>
          <w:sz w:val="28"/>
          <w:szCs w:val="28"/>
          <w:lang w:val="ro-RO"/>
        </w:rPr>
        <w:t>7</w:t>
      </w:r>
      <w:r w:rsidR="00AD090D" w:rsidRPr="006F7386">
        <w:rPr>
          <w:rFonts w:eastAsia="Calibri"/>
          <w:bCs/>
          <w:sz w:val="28"/>
          <w:szCs w:val="28"/>
          <w:vertAlign w:val="superscript"/>
          <w:lang w:val="ro-RO"/>
        </w:rPr>
        <w:t>1</w:t>
      </w:r>
      <w:r w:rsidR="00AD090D" w:rsidRPr="006F7386">
        <w:rPr>
          <w:rFonts w:eastAsia="Calibri"/>
          <w:bCs/>
          <w:sz w:val="28"/>
          <w:szCs w:val="28"/>
          <w:lang w:val="ro-RO"/>
        </w:rPr>
        <w:t xml:space="preserve"> cu următorul cuprins:</w:t>
      </w:r>
    </w:p>
    <w:p w:rsidR="00AD090D" w:rsidRPr="006F7386" w:rsidRDefault="004B6DD3" w:rsidP="00AD090D">
      <w:pPr>
        <w:pStyle w:val="Listparagraf"/>
        <w:spacing w:after="120" w:line="276" w:lineRule="auto"/>
        <w:ind w:left="0" w:firstLine="0"/>
        <w:rPr>
          <w:rFonts w:eastAsia="Calibri"/>
          <w:bCs/>
          <w:sz w:val="28"/>
          <w:szCs w:val="28"/>
          <w:lang w:val="ro-RO"/>
        </w:rPr>
      </w:pPr>
      <w:r>
        <w:rPr>
          <w:rFonts w:eastAsia="Calibri"/>
          <w:bCs/>
          <w:sz w:val="28"/>
          <w:szCs w:val="28"/>
          <w:lang w:val="ro-RO"/>
        </w:rPr>
        <w:t>„</w:t>
      </w:r>
      <w:r w:rsidR="00AD090D" w:rsidRPr="006F7386">
        <w:rPr>
          <w:rFonts w:eastAsia="Calibri"/>
          <w:bCs/>
          <w:sz w:val="28"/>
          <w:szCs w:val="28"/>
          <w:lang w:val="ro-RO"/>
        </w:rPr>
        <w:t>7</w:t>
      </w:r>
      <w:r w:rsidR="00AD090D" w:rsidRPr="006F7386">
        <w:rPr>
          <w:rFonts w:eastAsia="Calibri"/>
          <w:bCs/>
          <w:sz w:val="28"/>
          <w:szCs w:val="28"/>
          <w:vertAlign w:val="superscript"/>
          <w:lang w:val="ro-RO"/>
        </w:rPr>
        <w:t>1</w:t>
      </w:r>
      <w:r w:rsidR="00AD090D" w:rsidRPr="006F7386">
        <w:rPr>
          <w:rFonts w:eastAsia="Calibri"/>
          <w:bCs/>
          <w:sz w:val="28"/>
          <w:szCs w:val="28"/>
          <w:lang w:val="ro-RO"/>
        </w:rPr>
        <w:t xml:space="preserve"> Echipamentele, mijloacele de transport și/sau containerele utilizate pentru recoltarea, transportul sau depozitarea uneia dintre substanțele sau ale unuia dintre substanțele care cauzează alergii sau intoleranțe, menționate în anexa I la Legea nr. 279/2017 privind informarea consumatorului cu privire la produsele alimentare, nu se utilizează pentru recoltarea, transportul sau depozitarea niciunui produs alimentar care nu conține substanța sau produsul respectiv, cu excepția cazului în care echipamentele, mijloacele de transport și/sau containerele au fost curățate și verificate cel puțin pentru a se constata absența oricăror resturi vizibile ale substanței sau produsului în cauză.”</w:t>
      </w:r>
    </w:p>
    <w:p w:rsidR="00AD090D" w:rsidRPr="006F7386" w:rsidRDefault="00AD090D" w:rsidP="00AD090D">
      <w:pPr>
        <w:pStyle w:val="Listparagraf"/>
        <w:numPr>
          <w:ilvl w:val="0"/>
          <w:numId w:val="10"/>
        </w:numPr>
        <w:tabs>
          <w:tab w:val="left" w:pos="284"/>
        </w:tabs>
        <w:spacing w:after="120" w:line="276" w:lineRule="auto"/>
        <w:ind w:left="0" w:firstLine="0"/>
        <w:rPr>
          <w:rFonts w:eastAsia="Calibri"/>
          <w:bCs/>
          <w:sz w:val="28"/>
          <w:szCs w:val="28"/>
          <w:lang w:val="ro-RO"/>
        </w:rPr>
      </w:pPr>
      <w:r w:rsidRPr="006F7386">
        <w:rPr>
          <w:rFonts w:eastAsia="Calibri"/>
          <w:bCs/>
          <w:sz w:val="28"/>
          <w:szCs w:val="28"/>
          <w:lang w:val="ro-RO"/>
        </w:rPr>
        <w:t>art. 17 alin. (9) – sintagma „Legii nr. 221/2007 privind activitatea sanitar-veterin</w:t>
      </w:r>
      <w:r w:rsidR="00675E6C" w:rsidRPr="006F7386">
        <w:rPr>
          <w:rFonts w:eastAsia="Calibri"/>
          <w:bCs/>
          <w:sz w:val="28"/>
          <w:szCs w:val="28"/>
          <w:lang w:val="ro-RO"/>
        </w:rPr>
        <w:t xml:space="preserve">ară” se substituie cu sintagma </w:t>
      </w:r>
      <w:r w:rsidRPr="006F7386">
        <w:rPr>
          <w:rFonts w:eastAsia="Calibri"/>
          <w:bCs/>
          <w:sz w:val="28"/>
          <w:szCs w:val="28"/>
          <w:lang w:val="ro-RO"/>
        </w:rPr>
        <w:t>„Legii nr. 306/2018 privind siguranța alimentelor”</w:t>
      </w:r>
    </w:p>
    <w:p w:rsidR="00AD090D" w:rsidRPr="006F7386" w:rsidRDefault="00AD090D" w:rsidP="00AD090D">
      <w:pPr>
        <w:pStyle w:val="Listparagraf"/>
        <w:numPr>
          <w:ilvl w:val="0"/>
          <w:numId w:val="10"/>
        </w:numPr>
        <w:tabs>
          <w:tab w:val="left" w:pos="284"/>
        </w:tabs>
        <w:spacing w:after="120" w:line="276" w:lineRule="auto"/>
        <w:ind w:left="0" w:firstLine="0"/>
        <w:rPr>
          <w:rFonts w:eastAsia="Calibri"/>
          <w:bCs/>
          <w:sz w:val="28"/>
          <w:szCs w:val="28"/>
          <w:lang w:val="ro-RO"/>
        </w:rPr>
      </w:pPr>
      <w:r w:rsidRPr="006F7386">
        <w:rPr>
          <w:rFonts w:eastAsia="Calibri"/>
          <w:bCs/>
          <w:sz w:val="28"/>
          <w:szCs w:val="28"/>
          <w:lang w:val="ro-RO"/>
        </w:rPr>
        <w:t>art. 22 alin. (1) sintagma „art. 18 din Legea nr. 113/2012 cu privire la stabilirea principiilor și a cerințelor generale ale legislației privind siguranța alimentelor” se substituie cu sintagma „art. 24 din Legea nr. 306/2018 privind siguranța alimentelor”</w:t>
      </w:r>
    </w:p>
    <w:p w:rsidR="00AD090D" w:rsidRPr="006F7386" w:rsidRDefault="00AD090D" w:rsidP="00AD090D">
      <w:pPr>
        <w:spacing w:line="276" w:lineRule="auto"/>
        <w:rPr>
          <w:sz w:val="28"/>
          <w:szCs w:val="28"/>
          <w:lang w:val="ro-RO"/>
        </w:rPr>
      </w:pPr>
      <w:r w:rsidRPr="006F7386">
        <w:rPr>
          <w:b/>
          <w:sz w:val="28"/>
          <w:szCs w:val="28"/>
          <w:lang w:val="ro-RO"/>
        </w:rPr>
        <w:t>Articolul VII</w:t>
      </w:r>
      <w:r w:rsidRPr="006F7386">
        <w:rPr>
          <w:sz w:val="28"/>
          <w:szCs w:val="28"/>
          <w:lang w:val="ro-RO"/>
        </w:rPr>
        <w:t xml:space="preserve">.- </w:t>
      </w:r>
      <w:r w:rsidRPr="00D65614">
        <w:rPr>
          <w:b/>
          <w:sz w:val="28"/>
          <w:szCs w:val="28"/>
          <w:lang w:val="ro-RO"/>
        </w:rPr>
        <w:t>Legea nr. 306/2018</w:t>
      </w:r>
      <w:r w:rsidRPr="006F7386">
        <w:rPr>
          <w:sz w:val="28"/>
          <w:szCs w:val="28"/>
          <w:lang w:val="ro-RO"/>
        </w:rPr>
        <w:t xml:space="preserve"> privind siguranța alimentelor (Monitorul Oficial al Republicii Moldova, 2019, nr. 59–65, art. 120), cu modificările ulterioare, se modifică după cum urmează:</w:t>
      </w:r>
    </w:p>
    <w:p w:rsidR="00AD090D" w:rsidRPr="006F7386" w:rsidRDefault="00AD090D" w:rsidP="00AD090D">
      <w:pPr>
        <w:spacing w:line="276" w:lineRule="auto"/>
        <w:rPr>
          <w:sz w:val="28"/>
          <w:szCs w:val="28"/>
          <w:lang w:val="ro-RO"/>
        </w:rPr>
      </w:pPr>
      <w:r w:rsidRPr="006F7386">
        <w:rPr>
          <w:b/>
          <w:bCs/>
          <w:sz w:val="28"/>
          <w:szCs w:val="28"/>
          <w:lang w:val="ro-RO"/>
        </w:rPr>
        <w:t>1</w:t>
      </w:r>
      <w:r w:rsidRPr="006F7386">
        <w:rPr>
          <w:sz w:val="28"/>
          <w:szCs w:val="28"/>
          <w:lang w:val="ro-RO"/>
        </w:rPr>
        <w:t>.</w:t>
      </w:r>
      <w:r w:rsidRPr="006F7386">
        <w:rPr>
          <w:sz w:val="28"/>
          <w:szCs w:val="28"/>
          <w:lang w:val="ro-RO"/>
        </w:rPr>
        <w:tab/>
        <w:t>Articolul 2 se completează cu următoarele noțiuni</w:t>
      </w:r>
    </w:p>
    <w:p w:rsidR="00AD090D" w:rsidRPr="006F7386" w:rsidRDefault="00AD090D" w:rsidP="00AD090D">
      <w:pPr>
        <w:spacing w:line="276" w:lineRule="auto"/>
        <w:rPr>
          <w:sz w:val="28"/>
          <w:szCs w:val="28"/>
          <w:lang w:val="ro-RO"/>
        </w:rPr>
      </w:pPr>
      <w:r w:rsidRPr="006F7386">
        <w:rPr>
          <w:i/>
          <w:sz w:val="28"/>
          <w:szCs w:val="28"/>
          <w:lang w:val="ro-RO"/>
        </w:rPr>
        <w:t>certificat de înregistrare în domeniul siguranței alimentelor</w:t>
      </w:r>
      <w:r w:rsidRPr="006F7386">
        <w:rPr>
          <w:sz w:val="28"/>
          <w:szCs w:val="28"/>
          <w:lang w:val="ro-RO"/>
        </w:rPr>
        <w:t xml:space="preserve"> – act permisiv emis de Agenția Națională pentru Siguranța Alimentelor care atestă că activitățile de </w:t>
      </w:r>
      <w:r w:rsidRPr="006F7386">
        <w:rPr>
          <w:sz w:val="28"/>
          <w:szCs w:val="28"/>
          <w:lang w:val="ro-RO"/>
        </w:rPr>
        <w:lastRenderedPageBreak/>
        <w:t xml:space="preserve">producție, procesare și depozitare, import și export a produselor alimentare de origine </w:t>
      </w:r>
      <w:proofErr w:type="spellStart"/>
      <w:r w:rsidRPr="006F7386">
        <w:rPr>
          <w:sz w:val="28"/>
          <w:szCs w:val="28"/>
          <w:lang w:val="ro-RO"/>
        </w:rPr>
        <w:t>nonanimală</w:t>
      </w:r>
      <w:proofErr w:type="spellEnd"/>
      <w:r w:rsidRPr="006F7386">
        <w:rPr>
          <w:sz w:val="28"/>
          <w:szCs w:val="28"/>
          <w:lang w:val="ro-RO"/>
        </w:rPr>
        <w:t xml:space="preserve">, activitățile din domeniul alimentației publice și din domeniul comerțului cu </w:t>
      </w:r>
      <w:r w:rsidR="00675E6C" w:rsidRPr="006F7386">
        <w:rPr>
          <w:sz w:val="28"/>
          <w:szCs w:val="28"/>
          <w:lang w:val="ro-RO"/>
        </w:rPr>
        <w:t>alimente ce</w:t>
      </w:r>
      <w:r w:rsidRPr="006F7386">
        <w:rPr>
          <w:sz w:val="28"/>
          <w:szCs w:val="28"/>
          <w:lang w:val="ro-RO"/>
        </w:rPr>
        <w:t xml:space="preserve"> corespund reglementărilor din domeniul alimentar;</w:t>
      </w:r>
    </w:p>
    <w:p w:rsidR="00AD090D" w:rsidRPr="006F7386" w:rsidRDefault="00AD090D" w:rsidP="00AD090D">
      <w:pPr>
        <w:spacing w:line="276" w:lineRule="auto"/>
        <w:rPr>
          <w:sz w:val="28"/>
          <w:szCs w:val="28"/>
          <w:lang w:val="ro-RO"/>
        </w:rPr>
      </w:pPr>
      <w:r w:rsidRPr="006F7386">
        <w:rPr>
          <w:i/>
          <w:sz w:val="28"/>
          <w:szCs w:val="28"/>
          <w:lang w:val="ro-RO"/>
        </w:rPr>
        <w:t>certificat de calitate</w:t>
      </w:r>
      <w:r w:rsidRPr="006F7386">
        <w:rPr>
          <w:sz w:val="28"/>
          <w:szCs w:val="28"/>
          <w:lang w:val="ro-RO"/>
        </w:rPr>
        <w:t xml:space="preserve"> – document prin care producătorul confirmă corespunderea </w:t>
      </w:r>
      <w:proofErr w:type="spellStart"/>
      <w:r w:rsidRPr="006F7386">
        <w:rPr>
          <w:sz w:val="28"/>
          <w:szCs w:val="28"/>
          <w:lang w:val="ro-RO"/>
        </w:rPr>
        <w:t>calităţii</w:t>
      </w:r>
      <w:proofErr w:type="spellEnd"/>
      <w:r w:rsidRPr="006F7386">
        <w:rPr>
          <w:sz w:val="28"/>
          <w:szCs w:val="28"/>
          <w:lang w:val="ro-RO"/>
        </w:rPr>
        <w:t xml:space="preserve"> </w:t>
      </w:r>
      <w:proofErr w:type="spellStart"/>
      <w:r w:rsidRPr="006F7386">
        <w:rPr>
          <w:sz w:val="28"/>
          <w:szCs w:val="28"/>
          <w:lang w:val="ro-RO"/>
        </w:rPr>
        <w:t>şi</w:t>
      </w:r>
      <w:proofErr w:type="spellEnd"/>
      <w:r w:rsidRPr="006F7386">
        <w:rPr>
          <w:sz w:val="28"/>
          <w:szCs w:val="28"/>
          <w:lang w:val="ro-RO"/>
        </w:rPr>
        <w:t xml:space="preserve"> siguranței fiecărui lot livrat de produse alimentare cu </w:t>
      </w:r>
      <w:proofErr w:type="spellStart"/>
      <w:r w:rsidRPr="006F7386">
        <w:rPr>
          <w:sz w:val="28"/>
          <w:szCs w:val="28"/>
          <w:lang w:val="ro-RO"/>
        </w:rPr>
        <w:t>cerinţelor</w:t>
      </w:r>
      <w:proofErr w:type="spellEnd"/>
      <w:r w:rsidRPr="006F7386">
        <w:rPr>
          <w:sz w:val="28"/>
          <w:szCs w:val="28"/>
          <w:lang w:val="ro-RO"/>
        </w:rPr>
        <w:t xml:space="preserve"> stabilite în reglementările din domeniul alimentar.</w:t>
      </w:r>
    </w:p>
    <w:p w:rsidR="00AD090D" w:rsidRPr="006F7386" w:rsidRDefault="00AD090D" w:rsidP="0046082A">
      <w:pPr>
        <w:spacing w:line="276" w:lineRule="auto"/>
        <w:rPr>
          <w:sz w:val="28"/>
          <w:szCs w:val="28"/>
          <w:lang w:val="ro-RO"/>
        </w:rPr>
      </w:pPr>
      <w:r w:rsidRPr="006F7386">
        <w:rPr>
          <w:i/>
          <w:iCs/>
          <w:sz w:val="28"/>
          <w:szCs w:val="28"/>
          <w:lang w:val="ro-RO"/>
        </w:rPr>
        <w:t>retragere</w:t>
      </w:r>
      <w:r w:rsidRPr="006F7386">
        <w:rPr>
          <w:sz w:val="28"/>
          <w:szCs w:val="28"/>
          <w:lang w:val="ro-RO"/>
        </w:rPr>
        <w:t xml:space="preserve"> –</w:t>
      </w:r>
      <w:r w:rsidR="0046082A">
        <w:rPr>
          <w:sz w:val="28"/>
          <w:szCs w:val="28"/>
          <w:lang w:val="ro-RO"/>
        </w:rPr>
        <w:t xml:space="preserve"> </w:t>
      </w:r>
      <w:r w:rsidR="0046082A" w:rsidRPr="0046082A">
        <w:rPr>
          <w:sz w:val="28"/>
          <w:szCs w:val="28"/>
          <w:lang w:val="ro-RO"/>
        </w:rPr>
        <w:t>este o acțiune întreprinsă pentru a elimina alimentele din lanțul de aprovizionare acolo unde nu există</w:t>
      </w:r>
      <w:r w:rsidR="0046082A">
        <w:rPr>
          <w:sz w:val="28"/>
          <w:szCs w:val="28"/>
          <w:lang w:val="ro-RO"/>
        </w:rPr>
        <w:t xml:space="preserve"> </w:t>
      </w:r>
      <w:r w:rsidR="0046082A" w:rsidRPr="0046082A">
        <w:rPr>
          <w:sz w:val="28"/>
          <w:szCs w:val="28"/>
          <w:lang w:val="ro-RO"/>
        </w:rPr>
        <w:t>riscul pentru siguranța alimentelor sau riscul pentru siguranța alimentelor nu a fost încă confirmat.</w:t>
      </w:r>
    </w:p>
    <w:p w:rsidR="00AD090D" w:rsidRPr="006F7386" w:rsidRDefault="00AD090D" w:rsidP="00AD090D">
      <w:pPr>
        <w:spacing w:line="276" w:lineRule="auto"/>
        <w:rPr>
          <w:sz w:val="28"/>
          <w:szCs w:val="28"/>
          <w:lang w:val="ro-RO"/>
        </w:rPr>
      </w:pPr>
      <w:r w:rsidRPr="006F7386">
        <w:rPr>
          <w:i/>
          <w:iCs/>
          <w:sz w:val="28"/>
          <w:szCs w:val="28"/>
          <w:lang w:val="ro-RO"/>
        </w:rPr>
        <w:t>rechemare</w:t>
      </w:r>
      <w:r w:rsidRPr="006F7386">
        <w:rPr>
          <w:sz w:val="28"/>
          <w:szCs w:val="28"/>
          <w:lang w:val="ro-RO"/>
        </w:rPr>
        <w:t xml:space="preserve"> - </w:t>
      </w:r>
      <w:r w:rsidR="0046082A" w:rsidRPr="0046082A">
        <w:rPr>
          <w:sz w:val="28"/>
          <w:szCs w:val="28"/>
          <w:lang w:val="ro-RO"/>
        </w:rPr>
        <w:t>este o acțiune întreprinsă pentru a elimina din distribuție, vânzare și consum alimentele care sunt nesigure</w:t>
      </w:r>
      <w:r w:rsidR="0046082A">
        <w:rPr>
          <w:sz w:val="28"/>
          <w:szCs w:val="28"/>
          <w:lang w:val="ro-RO"/>
        </w:rPr>
        <w:t xml:space="preserve"> pentru consum</w:t>
      </w:r>
      <w:r w:rsidR="0046082A" w:rsidRPr="0046082A">
        <w:rPr>
          <w:sz w:val="28"/>
          <w:szCs w:val="28"/>
          <w:lang w:val="ro-RO"/>
        </w:rPr>
        <w:t>.</w:t>
      </w:r>
    </w:p>
    <w:p w:rsidR="00AD090D" w:rsidRDefault="00AD090D" w:rsidP="00AD090D">
      <w:pPr>
        <w:spacing w:line="276" w:lineRule="auto"/>
        <w:rPr>
          <w:iCs/>
          <w:sz w:val="28"/>
          <w:szCs w:val="28"/>
          <w:lang w:val="ro-RO"/>
        </w:rPr>
      </w:pPr>
      <w:r w:rsidRPr="006F7386">
        <w:rPr>
          <w:i/>
          <w:iCs/>
          <w:sz w:val="28"/>
          <w:szCs w:val="28"/>
          <w:lang w:val="ro-RO"/>
        </w:rPr>
        <w:t xml:space="preserve">utilizare condiționată – </w:t>
      </w:r>
      <w:r w:rsidR="00D734A4" w:rsidRPr="006F7386">
        <w:rPr>
          <w:iCs/>
          <w:sz w:val="28"/>
          <w:szCs w:val="28"/>
          <w:lang w:val="ro-RO"/>
        </w:rPr>
        <w:t>întrebuințarea produselor alimentare neconforme în alte scopuri decât consumul uman, în calitate de hrană pentru animale sau valorificare energetică prin transformarea în compost, biogaz sau incinerare.</w:t>
      </w:r>
    </w:p>
    <w:p w:rsidR="008A7554" w:rsidRPr="008A7554" w:rsidRDefault="008A7554" w:rsidP="008A7554">
      <w:pPr>
        <w:spacing w:line="276" w:lineRule="auto"/>
        <w:rPr>
          <w:iCs/>
          <w:sz w:val="28"/>
          <w:szCs w:val="28"/>
          <w:lang w:val="ro-RO"/>
        </w:rPr>
      </w:pPr>
      <w:r>
        <w:rPr>
          <w:i/>
          <w:iCs/>
          <w:sz w:val="28"/>
          <w:szCs w:val="28"/>
          <w:lang w:val="ro-RO"/>
        </w:rPr>
        <w:t>a</w:t>
      </w:r>
      <w:r w:rsidRPr="008A7554">
        <w:rPr>
          <w:i/>
          <w:iCs/>
          <w:sz w:val="28"/>
          <w:szCs w:val="28"/>
          <w:lang w:val="ro-RO"/>
        </w:rPr>
        <w:t xml:space="preserve">limentele nesigure </w:t>
      </w:r>
      <w:r>
        <w:rPr>
          <w:i/>
          <w:iCs/>
          <w:sz w:val="28"/>
          <w:szCs w:val="28"/>
          <w:lang w:val="ro-RO"/>
        </w:rPr>
        <w:t>-</w:t>
      </w:r>
      <w:r w:rsidRPr="008A7554">
        <w:rPr>
          <w:iCs/>
          <w:sz w:val="28"/>
          <w:szCs w:val="28"/>
          <w:lang w:val="ro-RO"/>
        </w:rPr>
        <w:t>sunt</w:t>
      </w:r>
      <w:r>
        <w:rPr>
          <w:iCs/>
          <w:sz w:val="28"/>
          <w:szCs w:val="28"/>
          <w:lang w:val="ro-RO"/>
        </w:rPr>
        <w:t xml:space="preserve"> alimente care pot prezenta risc sau pot dăuna grav sănătății umane sau pot provoca boli digestive, cu prezența neintenționată a </w:t>
      </w:r>
      <w:r w:rsidRPr="008A7554">
        <w:rPr>
          <w:iCs/>
          <w:sz w:val="28"/>
          <w:szCs w:val="28"/>
          <w:lang w:val="ro-RO"/>
        </w:rPr>
        <w:t>microorganisme</w:t>
      </w:r>
      <w:r>
        <w:rPr>
          <w:iCs/>
          <w:sz w:val="28"/>
          <w:szCs w:val="28"/>
          <w:lang w:val="ro-RO"/>
        </w:rPr>
        <w:t>lor</w:t>
      </w:r>
      <w:r w:rsidRPr="008A7554">
        <w:rPr>
          <w:iCs/>
          <w:sz w:val="28"/>
          <w:szCs w:val="28"/>
          <w:lang w:val="ro-RO"/>
        </w:rPr>
        <w:t xml:space="preserve"> patogene, </w:t>
      </w:r>
      <w:r>
        <w:rPr>
          <w:iCs/>
          <w:sz w:val="28"/>
          <w:szCs w:val="28"/>
          <w:lang w:val="ro-RO"/>
        </w:rPr>
        <w:t>contaminanți</w:t>
      </w:r>
      <w:r w:rsidRPr="008A7554">
        <w:rPr>
          <w:iCs/>
          <w:sz w:val="28"/>
          <w:szCs w:val="28"/>
          <w:lang w:val="ro-RO"/>
        </w:rPr>
        <w:t xml:space="preserve"> chimic</w:t>
      </w:r>
      <w:r>
        <w:rPr>
          <w:iCs/>
          <w:sz w:val="28"/>
          <w:szCs w:val="28"/>
          <w:lang w:val="ro-RO"/>
        </w:rPr>
        <w:t>i</w:t>
      </w:r>
      <w:r w:rsidRPr="008A7554">
        <w:rPr>
          <w:iCs/>
          <w:sz w:val="28"/>
          <w:szCs w:val="28"/>
          <w:lang w:val="ro-RO"/>
        </w:rPr>
        <w:t xml:space="preserve"> sau fizic</w:t>
      </w:r>
      <w:r>
        <w:rPr>
          <w:iCs/>
          <w:sz w:val="28"/>
          <w:szCs w:val="28"/>
          <w:lang w:val="ro-RO"/>
        </w:rPr>
        <w:t>i</w:t>
      </w:r>
      <w:r w:rsidRPr="008A7554">
        <w:rPr>
          <w:iCs/>
          <w:sz w:val="28"/>
          <w:szCs w:val="28"/>
          <w:lang w:val="ro-RO"/>
        </w:rPr>
        <w:t xml:space="preserve"> sau alergeni nedeclarați.</w:t>
      </w:r>
    </w:p>
    <w:p w:rsidR="00AD090D" w:rsidRPr="006F7386" w:rsidRDefault="00AD090D" w:rsidP="00AD090D">
      <w:pPr>
        <w:spacing w:line="276" w:lineRule="auto"/>
        <w:rPr>
          <w:sz w:val="28"/>
          <w:szCs w:val="28"/>
          <w:lang w:val="ro-RO"/>
        </w:rPr>
      </w:pPr>
      <w:r w:rsidRPr="006F7386">
        <w:rPr>
          <w:b/>
          <w:bCs/>
          <w:sz w:val="28"/>
          <w:szCs w:val="28"/>
          <w:lang w:val="ro-RO"/>
        </w:rPr>
        <w:t>2.</w:t>
      </w:r>
      <w:r w:rsidRPr="006F7386">
        <w:rPr>
          <w:sz w:val="28"/>
          <w:szCs w:val="28"/>
          <w:lang w:val="ro-RO"/>
        </w:rPr>
        <w:tab/>
        <w:t>La art. 2 noțiunea „produs alimentar nou” se exclude.</w:t>
      </w:r>
    </w:p>
    <w:p w:rsidR="00AD090D" w:rsidRPr="006F7386" w:rsidRDefault="00AD090D" w:rsidP="00AD090D">
      <w:pPr>
        <w:spacing w:line="276" w:lineRule="auto"/>
        <w:rPr>
          <w:sz w:val="28"/>
          <w:szCs w:val="28"/>
          <w:lang w:val="ro-RO"/>
        </w:rPr>
      </w:pPr>
      <w:r w:rsidRPr="006F7386">
        <w:rPr>
          <w:b/>
          <w:bCs/>
          <w:sz w:val="28"/>
          <w:szCs w:val="28"/>
          <w:lang w:val="ro-RO"/>
        </w:rPr>
        <w:t>3.</w:t>
      </w:r>
      <w:r w:rsidRPr="006F7386">
        <w:rPr>
          <w:sz w:val="28"/>
          <w:szCs w:val="28"/>
          <w:lang w:val="ro-RO"/>
        </w:rPr>
        <w:tab/>
        <w:t>Articolul 6 se completează cu alin. (3) cu următorul cuprins:</w:t>
      </w:r>
    </w:p>
    <w:p w:rsidR="00AD090D" w:rsidRPr="006F7386" w:rsidRDefault="00AD090D" w:rsidP="00AD090D">
      <w:pPr>
        <w:spacing w:line="276" w:lineRule="auto"/>
        <w:rPr>
          <w:sz w:val="28"/>
          <w:szCs w:val="28"/>
          <w:lang w:val="ro-RO"/>
        </w:rPr>
      </w:pPr>
      <w:r w:rsidRPr="006F7386">
        <w:rPr>
          <w:sz w:val="28"/>
          <w:szCs w:val="28"/>
          <w:lang w:val="ro-RO"/>
        </w:rPr>
        <w:t xml:space="preserve">„(3) Laboratoarele de încercări a produselor alimentare informează Agenția Națională pentru Siguranța Alimentelor despre identificarea fiecărui caz de produse alimentare neconforme reglementărilor din domeniul alimentar </w:t>
      </w:r>
      <w:r w:rsidR="00D734A4" w:rsidRPr="006F7386">
        <w:rPr>
          <w:sz w:val="28"/>
          <w:szCs w:val="28"/>
          <w:lang w:val="ro-RO"/>
        </w:rPr>
        <w:t xml:space="preserve">ca </w:t>
      </w:r>
      <w:r w:rsidRPr="006F7386">
        <w:rPr>
          <w:sz w:val="28"/>
          <w:szCs w:val="28"/>
          <w:lang w:val="ro-RO"/>
        </w:rPr>
        <w:t>urmare a încercărilor de laborator efectuate la solicitarea operatorilor din domeniul alimentar.”</w:t>
      </w:r>
    </w:p>
    <w:p w:rsidR="00AD090D" w:rsidRPr="006F7386" w:rsidRDefault="00D734A4" w:rsidP="00AD090D">
      <w:pPr>
        <w:spacing w:line="276" w:lineRule="auto"/>
        <w:rPr>
          <w:sz w:val="28"/>
          <w:szCs w:val="28"/>
          <w:lang w:val="ro-RO"/>
        </w:rPr>
      </w:pPr>
      <w:r w:rsidRPr="006F7386">
        <w:rPr>
          <w:b/>
          <w:bCs/>
          <w:sz w:val="28"/>
          <w:szCs w:val="28"/>
          <w:lang w:val="ro-RO"/>
        </w:rPr>
        <w:t>4</w:t>
      </w:r>
      <w:r w:rsidR="00AD090D" w:rsidRPr="006F7386">
        <w:rPr>
          <w:b/>
          <w:bCs/>
          <w:sz w:val="28"/>
          <w:szCs w:val="28"/>
          <w:lang w:val="ro-RO"/>
        </w:rPr>
        <w:t>.</w:t>
      </w:r>
      <w:r w:rsidR="00AD090D" w:rsidRPr="006F7386">
        <w:rPr>
          <w:sz w:val="28"/>
          <w:szCs w:val="28"/>
          <w:lang w:val="ro-RO"/>
        </w:rPr>
        <w:tab/>
        <w:t xml:space="preserve">Articolul 8 alin. (2) va avea următorul cuprins: </w:t>
      </w:r>
    </w:p>
    <w:p w:rsidR="00AD090D" w:rsidRPr="006F7386" w:rsidRDefault="00AD090D" w:rsidP="00AD090D">
      <w:pPr>
        <w:spacing w:line="276" w:lineRule="auto"/>
        <w:rPr>
          <w:sz w:val="28"/>
          <w:szCs w:val="28"/>
          <w:lang w:val="ro-RO"/>
        </w:rPr>
      </w:pPr>
      <w:r w:rsidRPr="006F7386">
        <w:rPr>
          <w:sz w:val="28"/>
          <w:szCs w:val="28"/>
          <w:lang w:val="ro-RO"/>
        </w:rPr>
        <w:t>(2</w:t>
      </w:r>
      <w:r w:rsidRPr="006F7386">
        <w:rPr>
          <w:sz w:val="28"/>
          <w:szCs w:val="28"/>
          <w:vertAlign w:val="superscript"/>
          <w:lang w:val="ro-RO"/>
        </w:rPr>
        <w:t>1</w:t>
      </w:r>
      <w:r w:rsidRPr="006F7386">
        <w:rPr>
          <w:sz w:val="28"/>
          <w:szCs w:val="28"/>
          <w:lang w:val="ro-RO"/>
        </w:rPr>
        <w:t>) În cazul în care operatorul din domeniul alimentar consideră sau are motive întemeiate să considere că un produs alimentar pe care l-a importat, produs, procesat, fabricat sau distribuit nu satisface cerințele de siguranță</w:t>
      </w:r>
      <w:r w:rsidR="00E50AD4" w:rsidRPr="006F7386">
        <w:rPr>
          <w:sz w:val="28"/>
          <w:szCs w:val="28"/>
          <w:lang w:val="ro-RO"/>
        </w:rPr>
        <w:t>,</w:t>
      </w:r>
      <w:r w:rsidRPr="006F7386">
        <w:rPr>
          <w:sz w:val="28"/>
          <w:szCs w:val="28"/>
          <w:lang w:val="ro-RO"/>
        </w:rPr>
        <w:t xml:space="preserve"> el inițiază imediat procedurile de retragere a p</w:t>
      </w:r>
      <w:r w:rsidR="00D734A4" w:rsidRPr="006F7386">
        <w:rPr>
          <w:sz w:val="28"/>
          <w:szCs w:val="28"/>
          <w:lang w:val="ro-RO"/>
        </w:rPr>
        <w:t>rodusului alimentar de pe piață și</w:t>
      </w:r>
      <w:r w:rsidRPr="006F7386">
        <w:rPr>
          <w:sz w:val="28"/>
          <w:szCs w:val="28"/>
          <w:lang w:val="ro-RO"/>
        </w:rPr>
        <w:t xml:space="preserve"> informează în acest sens Agenția Națională pentru Siguranța Alimentelor în maxim 24 ore din momentul inițierii procedurii de retragere. </w:t>
      </w:r>
    </w:p>
    <w:p w:rsidR="00AD090D" w:rsidRPr="006F7386" w:rsidRDefault="00AD090D" w:rsidP="00AD090D">
      <w:pPr>
        <w:spacing w:line="276" w:lineRule="auto"/>
        <w:rPr>
          <w:sz w:val="28"/>
          <w:szCs w:val="28"/>
          <w:lang w:val="ro-RO"/>
        </w:rPr>
      </w:pPr>
      <w:r w:rsidRPr="006F7386">
        <w:rPr>
          <w:sz w:val="28"/>
          <w:szCs w:val="28"/>
          <w:lang w:val="ro-RO"/>
        </w:rPr>
        <w:t>(2</w:t>
      </w:r>
      <w:r w:rsidRPr="006F7386">
        <w:rPr>
          <w:sz w:val="28"/>
          <w:szCs w:val="28"/>
          <w:vertAlign w:val="superscript"/>
          <w:lang w:val="ro-RO"/>
        </w:rPr>
        <w:t>2</w:t>
      </w:r>
      <w:r w:rsidRPr="006F7386">
        <w:rPr>
          <w:sz w:val="28"/>
          <w:szCs w:val="28"/>
          <w:lang w:val="ro-RO"/>
        </w:rPr>
        <w:t>) În cazul în care produsul ar putea să fi ajuns la consumator, operatorul informează, în mod eficient și precis, consumatorul în legătură cu motivul retragerii produsului alimentar și retrag de la consumator produsele deja livrate, atunci când alte măsuri nu sânt suficiente pentru a atinge un nivel ridicat de protecție a sănătății. Atenționarea consumatorilor  se efectuează cât mai rapid atât în/la punctul de comercializare a produselor cât și prin orice mijloace de comunicare la distanță eficiente.</w:t>
      </w:r>
    </w:p>
    <w:p w:rsidR="00AD090D" w:rsidRPr="006F7386" w:rsidRDefault="00AD090D" w:rsidP="00AB4256">
      <w:pPr>
        <w:tabs>
          <w:tab w:val="left" w:pos="993"/>
        </w:tabs>
        <w:spacing w:line="276" w:lineRule="auto"/>
        <w:ind w:firstLine="567"/>
        <w:rPr>
          <w:sz w:val="28"/>
          <w:szCs w:val="28"/>
          <w:lang w:val="ro-RO"/>
        </w:rPr>
      </w:pPr>
      <w:r w:rsidRPr="006F7386">
        <w:rPr>
          <w:sz w:val="28"/>
          <w:szCs w:val="28"/>
          <w:lang w:val="ro-RO"/>
        </w:rPr>
        <w:lastRenderedPageBreak/>
        <w:t>(2</w:t>
      </w:r>
      <w:r w:rsidRPr="006F7386">
        <w:rPr>
          <w:sz w:val="28"/>
          <w:szCs w:val="28"/>
          <w:vertAlign w:val="superscript"/>
          <w:lang w:val="ro-RO"/>
        </w:rPr>
        <w:t>3</w:t>
      </w:r>
      <w:r w:rsidRPr="006F7386">
        <w:rPr>
          <w:sz w:val="28"/>
          <w:szCs w:val="28"/>
          <w:lang w:val="ro-RO"/>
        </w:rPr>
        <w:t xml:space="preserve">) Agenția Națională pentru Siguranța Alimentelor aprobă prin Ordin </w:t>
      </w:r>
      <w:r w:rsidR="00EB0AA9">
        <w:rPr>
          <w:sz w:val="28"/>
          <w:szCs w:val="28"/>
          <w:lang w:val="ro-RO"/>
        </w:rPr>
        <w:t xml:space="preserve">procedura și </w:t>
      </w:r>
      <w:r w:rsidRPr="006F7386">
        <w:rPr>
          <w:sz w:val="28"/>
          <w:szCs w:val="28"/>
          <w:lang w:val="ro-RO"/>
        </w:rPr>
        <w:t>formularele necesare în vederea supravegherii eficiente a procesului de retragere/rechemare a produselor neconforme.</w:t>
      </w:r>
    </w:p>
    <w:p w:rsidR="00AD090D" w:rsidRPr="006F7386" w:rsidRDefault="00AD090D" w:rsidP="00AB4256">
      <w:pPr>
        <w:pStyle w:val="Listparagraf"/>
        <w:numPr>
          <w:ilvl w:val="0"/>
          <w:numId w:val="1"/>
        </w:numPr>
        <w:tabs>
          <w:tab w:val="left" w:pos="993"/>
        </w:tabs>
        <w:spacing w:line="276" w:lineRule="auto"/>
        <w:ind w:left="0" w:firstLine="567"/>
        <w:rPr>
          <w:sz w:val="28"/>
          <w:szCs w:val="28"/>
          <w:lang w:val="ro-RO"/>
        </w:rPr>
      </w:pPr>
      <w:r w:rsidRPr="006F7386">
        <w:rPr>
          <w:sz w:val="28"/>
          <w:szCs w:val="28"/>
          <w:lang w:val="ro-RO"/>
        </w:rPr>
        <w:t>La articolul 11:</w:t>
      </w:r>
    </w:p>
    <w:p w:rsidR="00AD090D" w:rsidRPr="006F7386" w:rsidRDefault="00AD090D" w:rsidP="00AB4256">
      <w:pPr>
        <w:tabs>
          <w:tab w:val="left" w:pos="993"/>
        </w:tabs>
        <w:spacing w:line="276" w:lineRule="auto"/>
        <w:ind w:firstLine="567"/>
        <w:rPr>
          <w:sz w:val="28"/>
          <w:szCs w:val="28"/>
          <w:lang w:val="ro-RO"/>
        </w:rPr>
      </w:pPr>
      <w:r w:rsidRPr="006F7386">
        <w:rPr>
          <w:sz w:val="28"/>
          <w:szCs w:val="28"/>
          <w:lang w:val="ro-RO"/>
        </w:rPr>
        <w:t>la alin.(2) cuvintele ”sau hrana pentru animale introduse sau” se exclude.</w:t>
      </w:r>
    </w:p>
    <w:p w:rsidR="00AD090D" w:rsidRPr="006F7386" w:rsidRDefault="00AD090D" w:rsidP="00AB4256">
      <w:pPr>
        <w:tabs>
          <w:tab w:val="left" w:pos="993"/>
        </w:tabs>
        <w:spacing w:line="276" w:lineRule="auto"/>
        <w:ind w:firstLine="567"/>
        <w:rPr>
          <w:sz w:val="28"/>
          <w:szCs w:val="28"/>
          <w:lang w:val="ro-RO"/>
        </w:rPr>
      </w:pPr>
      <w:r w:rsidRPr="006F7386">
        <w:rPr>
          <w:sz w:val="28"/>
          <w:szCs w:val="28"/>
          <w:lang w:val="ro-RO"/>
        </w:rPr>
        <w:t xml:space="preserve"> alin. (7) este completat cu sintagma: „iar în cazul </w:t>
      </w:r>
      <w:r w:rsidR="00D734A4" w:rsidRPr="006F7386">
        <w:rPr>
          <w:sz w:val="28"/>
          <w:szCs w:val="28"/>
          <w:lang w:val="ro-RO"/>
        </w:rPr>
        <w:t xml:space="preserve">produselor alimentare care nu prezintă siguranță </w:t>
      </w:r>
      <w:r w:rsidRPr="006F7386">
        <w:rPr>
          <w:sz w:val="28"/>
          <w:szCs w:val="28"/>
          <w:lang w:val="ro-RO"/>
        </w:rPr>
        <w:t>informațiile solicitate se comunică în termen de 24 ore”.</w:t>
      </w:r>
    </w:p>
    <w:p w:rsidR="00AD090D" w:rsidRPr="006F7386" w:rsidRDefault="00AD090D" w:rsidP="00AB4256">
      <w:pPr>
        <w:pStyle w:val="Listparagraf"/>
        <w:numPr>
          <w:ilvl w:val="0"/>
          <w:numId w:val="1"/>
        </w:numPr>
        <w:tabs>
          <w:tab w:val="left" w:pos="993"/>
        </w:tabs>
        <w:spacing w:line="276" w:lineRule="auto"/>
        <w:ind w:left="0" w:firstLine="567"/>
        <w:rPr>
          <w:sz w:val="28"/>
          <w:szCs w:val="28"/>
          <w:lang w:val="ro-RO"/>
        </w:rPr>
      </w:pPr>
      <w:r w:rsidRPr="006F7386">
        <w:rPr>
          <w:sz w:val="28"/>
          <w:szCs w:val="28"/>
          <w:lang w:val="ro-RO"/>
        </w:rPr>
        <w:t>La articolul 13:</w:t>
      </w:r>
    </w:p>
    <w:p w:rsidR="00AD090D" w:rsidRPr="006F7386" w:rsidRDefault="00AD090D" w:rsidP="00AB4256">
      <w:pPr>
        <w:pStyle w:val="Listparagraf"/>
        <w:numPr>
          <w:ilvl w:val="0"/>
          <w:numId w:val="2"/>
        </w:numPr>
        <w:tabs>
          <w:tab w:val="left" w:pos="993"/>
        </w:tabs>
        <w:spacing w:line="276" w:lineRule="auto"/>
        <w:ind w:left="0" w:firstLine="567"/>
        <w:rPr>
          <w:sz w:val="28"/>
          <w:szCs w:val="28"/>
          <w:lang w:val="ro-RO"/>
        </w:rPr>
      </w:pPr>
      <w:r w:rsidRPr="006F7386">
        <w:rPr>
          <w:sz w:val="28"/>
          <w:szCs w:val="28"/>
          <w:lang w:val="ro-RO"/>
        </w:rPr>
        <w:t xml:space="preserve">alineatul (1) </w:t>
      </w:r>
      <w:r w:rsidR="00BD5E63" w:rsidRPr="00BD5E63">
        <w:rPr>
          <w:sz w:val="28"/>
          <w:szCs w:val="28"/>
          <w:lang w:val="ro-RO"/>
        </w:rPr>
        <w:t>și (2) vor</w:t>
      </w:r>
      <w:r w:rsidR="00BD5E63" w:rsidRPr="006F7386">
        <w:rPr>
          <w:sz w:val="28"/>
          <w:szCs w:val="28"/>
          <w:lang w:val="ro-RO"/>
        </w:rPr>
        <w:t xml:space="preserve"> </w:t>
      </w:r>
      <w:r w:rsidRPr="006F7386">
        <w:rPr>
          <w:sz w:val="28"/>
          <w:szCs w:val="28"/>
          <w:lang w:val="ro-RO"/>
        </w:rPr>
        <w:t xml:space="preserve">va avea următorul cuprins: </w:t>
      </w:r>
    </w:p>
    <w:p w:rsidR="00AD090D" w:rsidRDefault="00AD090D" w:rsidP="00AD090D">
      <w:pPr>
        <w:pStyle w:val="Listparagraf"/>
        <w:spacing w:line="276" w:lineRule="auto"/>
        <w:ind w:left="0" w:firstLine="0"/>
        <w:rPr>
          <w:sz w:val="28"/>
          <w:szCs w:val="28"/>
          <w:lang w:val="ro-RO"/>
        </w:rPr>
      </w:pPr>
      <w:r w:rsidRPr="006F7386">
        <w:rPr>
          <w:sz w:val="28"/>
          <w:szCs w:val="28"/>
          <w:lang w:val="ro-RO"/>
        </w:rPr>
        <w:t>”(1) La fabricarea de produse alimentare, operatorii din domeniul alimentar sânt obligați să respecte cerințele privind siguranța și calitatea acestor produse la toate etapele lanțului alimentar</w:t>
      </w:r>
      <w:r w:rsidR="00936469" w:rsidRPr="006F7386">
        <w:rPr>
          <w:sz w:val="28"/>
          <w:szCs w:val="28"/>
          <w:lang w:val="ro-RO"/>
        </w:rPr>
        <w:t>,</w:t>
      </w:r>
      <w:r w:rsidRPr="006F7386">
        <w:rPr>
          <w:sz w:val="28"/>
          <w:szCs w:val="28"/>
          <w:lang w:val="ro-RO"/>
        </w:rPr>
        <w:t xml:space="preserve"> de asemenea să elaboreze programe de autocontrol al siguranței și al calității în procesul de producție. Termenul de valabilitate al produselor alimentare est</w:t>
      </w:r>
      <w:r w:rsidR="00936469" w:rsidRPr="006F7386">
        <w:rPr>
          <w:sz w:val="28"/>
          <w:szCs w:val="28"/>
          <w:lang w:val="ro-RO"/>
        </w:rPr>
        <w:t xml:space="preserve">e stabilit de către producător </w:t>
      </w:r>
      <w:r w:rsidRPr="006F7386">
        <w:rPr>
          <w:sz w:val="28"/>
          <w:szCs w:val="28"/>
          <w:lang w:val="ro-RO"/>
        </w:rPr>
        <w:t>în colaborare cu instituții</w:t>
      </w:r>
      <w:r w:rsidR="00936469" w:rsidRPr="006F7386">
        <w:rPr>
          <w:sz w:val="28"/>
          <w:szCs w:val="28"/>
          <w:lang w:val="ro-RO"/>
        </w:rPr>
        <w:t>le</w:t>
      </w:r>
      <w:r w:rsidRPr="006F7386">
        <w:rPr>
          <w:sz w:val="28"/>
          <w:szCs w:val="28"/>
          <w:lang w:val="ro-RO"/>
        </w:rPr>
        <w:t xml:space="preserve"> de cercetare și doar după testări de laborator prealabile.”</w:t>
      </w:r>
    </w:p>
    <w:p w:rsidR="00BD5E63" w:rsidRPr="006F7386" w:rsidRDefault="00BD5E63" w:rsidP="00BD5E63">
      <w:pPr>
        <w:pStyle w:val="Listparagraf"/>
        <w:spacing w:line="276" w:lineRule="auto"/>
        <w:ind w:left="0" w:firstLine="0"/>
        <w:rPr>
          <w:sz w:val="28"/>
          <w:szCs w:val="28"/>
          <w:lang w:val="ro-RO"/>
        </w:rPr>
      </w:pPr>
      <w:r w:rsidRPr="00BD5E63">
        <w:rPr>
          <w:sz w:val="28"/>
          <w:szCs w:val="28"/>
          <w:lang w:val="ro-RO"/>
        </w:rPr>
        <w:t>(2) Termenul de valabilitate al produselor se stabilește ținând cont de tipul de produs, metoda de fabricare, de compoziția sa, de ambalajul utilizat și de condițiile de depozitare a produselor. Atunci când se stabilește termenul de valabilitate a produsului, producătorul trebuie să acorde atenție celei mai scurte perioade de valabilitate a ingredientelor produsului, pe baza căreia se stabilește în cele mai multe cazuri perioada de valabilitate a produsului final.”</w:t>
      </w:r>
    </w:p>
    <w:p w:rsidR="00AD090D" w:rsidRPr="006F7386" w:rsidRDefault="00AD090D" w:rsidP="00AD090D">
      <w:pPr>
        <w:pStyle w:val="Listparagraf"/>
        <w:spacing w:line="276" w:lineRule="auto"/>
        <w:ind w:left="0" w:firstLine="0"/>
        <w:rPr>
          <w:sz w:val="28"/>
          <w:szCs w:val="28"/>
          <w:lang w:val="ro-RO"/>
        </w:rPr>
      </w:pPr>
      <w:r w:rsidRPr="006F7386">
        <w:rPr>
          <w:sz w:val="28"/>
          <w:szCs w:val="28"/>
          <w:lang w:val="ro-RO"/>
        </w:rPr>
        <w:t>-</w:t>
      </w:r>
      <w:r w:rsidRPr="006F7386">
        <w:rPr>
          <w:sz w:val="28"/>
          <w:szCs w:val="28"/>
          <w:lang w:val="ro-RO"/>
        </w:rPr>
        <w:tab/>
        <w:t>alineat</w:t>
      </w:r>
      <w:r w:rsidR="00BD5E63">
        <w:rPr>
          <w:sz w:val="28"/>
          <w:szCs w:val="28"/>
          <w:lang w:val="ro-RO"/>
        </w:rPr>
        <w:t>ul</w:t>
      </w:r>
      <w:r w:rsidRPr="006F7386">
        <w:rPr>
          <w:sz w:val="28"/>
          <w:szCs w:val="28"/>
          <w:lang w:val="ro-RO"/>
        </w:rPr>
        <w:t xml:space="preserve"> (3) se exclud</w:t>
      </w:r>
      <w:r w:rsidR="00BD5E63">
        <w:rPr>
          <w:sz w:val="28"/>
          <w:szCs w:val="28"/>
          <w:lang w:val="ro-RO"/>
        </w:rPr>
        <w:t>e</w:t>
      </w:r>
      <w:r w:rsidRPr="006F7386">
        <w:rPr>
          <w:sz w:val="28"/>
          <w:szCs w:val="28"/>
          <w:lang w:val="ro-RO"/>
        </w:rPr>
        <w:t>.</w:t>
      </w:r>
    </w:p>
    <w:p w:rsidR="00AD090D" w:rsidRPr="006F7386" w:rsidRDefault="00AD090D" w:rsidP="00AD090D">
      <w:pPr>
        <w:pStyle w:val="Listparagraf"/>
        <w:spacing w:line="276" w:lineRule="auto"/>
        <w:ind w:left="0" w:firstLine="0"/>
        <w:rPr>
          <w:sz w:val="28"/>
          <w:szCs w:val="28"/>
          <w:lang w:val="ro-RO"/>
        </w:rPr>
      </w:pPr>
      <w:r w:rsidRPr="006F7386">
        <w:rPr>
          <w:sz w:val="28"/>
          <w:szCs w:val="28"/>
          <w:lang w:val="ro-RO"/>
        </w:rPr>
        <w:t>-</w:t>
      </w:r>
      <w:r w:rsidRPr="006F7386">
        <w:rPr>
          <w:sz w:val="28"/>
          <w:szCs w:val="28"/>
          <w:lang w:val="ro-RO"/>
        </w:rPr>
        <w:tab/>
        <w:t>alineatul (5) va avea următorul cuprins:</w:t>
      </w:r>
    </w:p>
    <w:p w:rsidR="00AD090D" w:rsidRPr="006F7386" w:rsidRDefault="00AD090D" w:rsidP="00AB4256">
      <w:pPr>
        <w:pStyle w:val="Listparagraf"/>
        <w:spacing w:line="276" w:lineRule="auto"/>
        <w:ind w:left="0" w:firstLine="567"/>
        <w:rPr>
          <w:sz w:val="28"/>
          <w:szCs w:val="28"/>
          <w:lang w:val="ro-RO"/>
        </w:rPr>
      </w:pPr>
      <w:r w:rsidRPr="006F7386">
        <w:rPr>
          <w:sz w:val="28"/>
          <w:szCs w:val="28"/>
          <w:lang w:val="ro-RO"/>
        </w:rPr>
        <w:t xml:space="preserve">”(5) </w:t>
      </w:r>
      <w:r w:rsidR="00E81600" w:rsidRPr="006F7386">
        <w:rPr>
          <w:sz w:val="28"/>
          <w:szCs w:val="28"/>
          <w:lang w:val="ro-RO"/>
        </w:rPr>
        <w:t>N</w:t>
      </w:r>
      <w:r w:rsidRPr="006F7386">
        <w:rPr>
          <w:sz w:val="28"/>
          <w:szCs w:val="28"/>
          <w:lang w:val="ro-RO"/>
        </w:rPr>
        <w:t xml:space="preserve">ivelurile maxime de contaminanți, reziduuri din produsele de uz fitosanitar, aditivi din produsele alimentare stabilite la nivelul Uniunii Europene sunt  recunoscute și preluate integral de către Republica Moldova, și publicate pe pagina web oficială a </w:t>
      </w:r>
      <w:r w:rsidR="00BD5E63" w:rsidRPr="00BD5E63">
        <w:rPr>
          <w:sz w:val="28"/>
          <w:szCs w:val="28"/>
          <w:lang w:val="ro-RO"/>
        </w:rPr>
        <w:t>Agenției Naționale pentru Sănătate Publică</w:t>
      </w:r>
      <w:r w:rsidRPr="006F7386">
        <w:rPr>
          <w:sz w:val="28"/>
          <w:szCs w:val="28"/>
          <w:lang w:val="ro-RO"/>
        </w:rPr>
        <w:t xml:space="preserve"> în versiunea română. </w:t>
      </w:r>
    </w:p>
    <w:p w:rsidR="00AD090D" w:rsidRPr="006F7386" w:rsidRDefault="00AD090D" w:rsidP="00AB4256">
      <w:pPr>
        <w:pStyle w:val="Listparagraf"/>
        <w:spacing w:line="276" w:lineRule="auto"/>
        <w:ind w:left="0" w:firstLine="567"/>
        <w:rPr>
          <w:sz w:val="28"/>
          <w:szCs w:val="28"/>
          <w:lang w:val="ro-RO"/>
        </w:rPr>
      </w:pPr>
      <w:r w:rsidRPr="006F7386">
        <w:rPr>
          <w:sz w:val="28"/>
          <w:szCs w:val="28"/>
          <w:lang w:val="ro-RO"/>
        </w:rPr>
        <w:t>-</w:t>
      </w:r>
      <w:r w:rsidRPr="006F7386">
        <w:rPr>
          <w:sz w:val="28"/>
          <w:szCs w:val="28"/>
          <w:lang w:val="ro-RO"/>
        </w:rPr>
        <w:tab/>
        <w:t>alineatele (8) și (9) vor avea următorul cuprins:</w:t>
      </w:r>
    </w:p>
    <w:p w:rsidR="00AD090D" w:rsidRPr="006F7386" w:rsidRDefault="00AD090D" w:rsidP="00AB4256">
      <w:pPr>
        <w:pStyle w:val="Listparagraf"/>
        <w:spacing w:line="276" w:lineRule="auto"/>
        <w:ind w:left="0" w:firstLine="567"/>
        <w:rPr>
          <w:sz w:val="28"/>
          <w:szCs w:val="28"/>
          <w:lang w:val="ro-RO"/>
        </w:rPr>
      </w:pPr>
      <w:r w:rsidRPr="006F7386">
        <w:rPr>
          <w:sz w:val="28"/>
          <w:szCs w:val="28"/>
          <w:lang w:val="ro-RO"/>
        </w:rPr>
        <w:t>”(8) Aditivii alimentari, substanțele nutritive utilizate ca fortifianți, nutrimentele și suplimentele alimentare, precum și materialele care vin în contact cu produsele alimentare, sunt folosiți la fabricarea produselor alimentare, doar dacă au fost autorizați sanitar în modul stabilit de Guvern.</w:t>
      </w:r>
    </w:p>
    <w:p w:rsidR="00AD090D" w:rsidRPr="006F7386" w:rsidRDefault="00AD090D" w:rsidP="00AB4256">
      <w:pPr>
        <w:pStyle w:val="Listparagraf"/>
        <w:spacing w:line="276" w:lineRule="auto"/>
        <w:ind w:left="0" w:firstLine="567"/>
        <w:rPr>
          <w:sz w:val="28"/>
          <w:szCs w:val="28"/>
          <w:lang w:val="ro-RO"/>
        </w:rPr>
      </w:pPr>
      <w:r w:rsidRPr="006F7386">
        <w:rPr>
          <w:sz w:val="28"/>
          <w:szCs w:val="28"/>
          <w:lang w:val="ro-RO"/>
        </w:rPr>
        <w:t>(9) Producătorul este obligat să sisteze imediat producerea și distribuirea produselor alimentare și/sau de materiale care vin în contact cu produsele alimentare periculoase și/sau neconforme cu reglementările aplicabile din domeniul alimentar, pe termenul necesar remedierii deficiențelor. În cazul imposibilității remedierii deficiențelor produselor alimentare și/sau de materiale menționate, producătorul este obligat să organizeze, în modul stabilit, expertiza acestora și utilizarea condiționată sau nimicirea acestora.”</w:t>
      </w:r>
    </w:p>
    <w:p w:rsidR="00AD090D" w:rsidRPr="006F7386" w:rsidRDefault="00AD090D" w:rsidP="00AB4256">
      <w:pPr>
        <w:pStyle w:val="Listparagraf"/>
        <w:spacing w:line="276" w:lineRule="auto"/>
        <w:ind w:left="0" w:firstLine="567"/>
        <w:rPr>
          <w:sz w:val="28"/>
          <w:szCs w:val="28"/>
          <w:lang w:val="ro-RO"/>
        </w:rPr>
      </w:pPr>
      <w:r w:rsidRPr="006F7386">
        <w:rPr>
          <w:b/>
          <w:bCs/>
          <w:sz w:val="28"/>
          <w:szCs w:val="28"/>
          <w:lang w:val="ro-RO"/>
        </w:rPr>
        <w:lastRenderedPageBreak/>
        <w:t>7.</w:t>
      </w:r>
      <w:r w:rsidRPr="006F7386">
        <w:rPr>
          <w:sz w:val="28"/>
          <w:szCs w:val="28"/>
          <w:lang w:val="ro-RO"/>
        </w:rPr>
        <w:tab/>
        <w:t>se completează cu articolul 13</w:t>
      </w:r>
      <w:r w:rsidRPr="006F7386">
        <w:rPr>
          <w:sz w:val="28"/>
          <w:szCs w:val="28"/>
          <w:vertAlign w:val="superscript"/>
          <w:lang w:val="ro-RO"/>
        </w:rPr>
        <w:t>1</w:t>
      </w:r>
      <w:r w:rsidRPr="006F7386">
        <w:rPr>
          <w:sz w:val="28"/>
          <w:szCs w:val="28"/>
          <w:lang w:val="ro-RO"/>
        </w:rPr>
        <w:t xml:space="preserve"> cu următorul cuprins:</w:t>
      </w:r>
    </w:p>
    <w:p w:rsidR="00AD090D" w:rsidRPr="006F7386" w:rsidRDefault="00AD090D" w:rsidP="00AB4256">
      <w:pPr>
        <w:pStyle w:val="Listparagraf"/>
        <w:spacing w:line="276" w:lineRule="auto"/>
        <w:ind w:left="0" w:firstLine="567"/>
        <w:rPr>
          <w:sz w:val="28"/>
          <w:szCs w:val="28"/>
          <w:lang w:val="ro-RO"/>
        </w:rPr>
      </w:pPr>
      <w:r w:rsidRPr="006F7386">
        <w:rPr>
          <w:b/>
          <w:sz w:val="28"/>
          <w:szCs w:val="28"/>
          <w:lang w:val="ro-RO"/>
        </w:rPr>
        <w:t>”Articolul 13</w:t>
      </w:r>
      <w:r w:rsidRPr="006F7386">
        <w:rPr>
          <w:b/>
          <w:sz w:val="28"/>
          <w:szCs w:val="28"/>
          <w:vertAlign w:val="superscript"/>
          <w:lang w:val="ro-RO"/>
        </w:rPr>
        <w:t>1</w:t>
      </w:r>
      <w:r w:rsidRPr="006F7386">
        <w:rPr>
          <w:sz w:val="28"/>
          <w:szCs w:val="28"/>
          <w:lang w:val="ro-RO"/>
        </w:rPr>
        <w:t xml:space="preserve"> Controlul siguranței și calității  produselor alimentare în procesul de producție.</w:t>
      </w:r>
    </w:p>
    <w:p w:rsidR="00AD090D" w:rsidRPr="006F7386" w:rsidRDefault="00AD090D" w:rsidP="000D2259">
      <w:pPr>
        <w:pStyle w:val="Listparagraf"/>
        <w:tabs>
          <w:tab w:val="left" w:pos="993"/>
        </w:tabs>
        <w:spacing w:line="276" w:lineRule="auto"/>
        <w:ind w:left="0" w:firstLine="567"/>
        <w:rPr>
          <w:sz w:val="28"/>
          <w:szCs w:val="28"/>
          <w:lang w:val="ro-RO"/>
        </w:rPr>
      </w:pPr>
      <w:r w:rsidRPr="006F7386">
        <w:rPr>
          <w:sz w:val="28"/>
          <w:szCs w:val="28"/>
          <w:lang w:val="ro-RO"/>
        </w:rPr>
        <w:t>(1)</w:t>
      </w:r>
      <w:r w:rsidRPr="006F7386">
        <w:rPr>
          <w:sz w:val="28"/>
          <w:szCs w:val="28"/>
          <w:lang w:val="ro-RO"/>
        </w:rPr>
        <w:tab/>
        <w:t xml:space="preserve">Operatorii din domeniul alimentar sânt obligați să organizeze </w:t>
      </w:r>
      <w:proofErr w:type="spellStart"/>
      <w:r w:rsidRPr="006F7386">
        <w:rPr>
          <w:sz w:val="28"/>
          <w:szCs w:val="28"/>
          <w:lang w:val="ro-RO"/>
        </w:rPr>
        <w:t>şi</w:t>
      </w:r>
      <w:proofErr w:type="spellEnd"/>
      <w:r w:rsidRPr="006F7386">
        <w:rPr>
          <w:sz w:val="28"/>
          <w:szCs w:val="28"/>
          <w:lang w:val="ro-RO"/>
        </w:rPr>
        <w:t xml:space="preserve"> să efectueze, controlul siguranței produselor alimentare  prin aplicarea bunelor practici de fabricație și bunelor practici de igienă. </w:t>
      </w:r>
    </w:p>
    <w:p w:rsidR="00AD090D" w:rsidRPr="006F7386" w:rsidRDefault="00AD090D" w:rsidP="000D2259">
      <w:pPr>
        <w:pStyle w:val="Listparagraf"/>
        <w:tabs>
          <w:tab w:val="left" w:pos="993"/>
        </w:tabs>
        <w:spacing w:line="276" w:lineRule="auto"/>
        <w:ind w:left="0" w:firstLine="567"/>
        <w:rPr>
          <w:sz w:val="28"/>
          <w:szCs w:val="28"/>
          <w:lang w:val="ro-RO"/>
        </w:rPr>
      </w:pPr>
      <w:r w:rsidRPr="006F7386">
        <w:rPr>
          <w:sz w:val="28"/>
          <w:szCs w:val="28"/>
          <w:lang w:val="ro-RO"/>
        </w:rPr>
        <w:t>(2)</w:t>
      </w:r>
      <w:r w:rsidRPr="006F7386">
        <w:rPr>
          <w:sz w:val="28"/>
          <w:szCs w:val="28"/>
          <w:lang w:val="ro-RO"/>
        </w:rPr>
        <w:tab/>
        <w:t>Operatorii din domeniul alimentar, în cadrul întreprinderilor pe care le gestionează, vor recepționa doar produse alimentare sigure pentru consum, însoțite de documente ce confirmă siguranța și calitatea eliberate de producători sau de autoritatea competentă.</w:t>
      </w:r>
    </w:p>
    <w:p w:rsidR="00042FFC" w:rsidRPr="006F7386" w:rsidRDefault="00AD090D" w:rsidP="000D2259">
      <w:pPr>
        <w:pStyle w:val="Listparagraf"/>
        <w:tabs>
          <w:tab w:val="left" w:pos="993"/>
        </w:tabs>
        <w:spacing w:line="276" w:lineRule="auto"/>
        <w:ind w:left="0" w:firstLine="567"/>
        <w:rPr>
          <w:sz w:val="28"/>
          <w:szCs w:val="28"/>
          <w:lang w:val="ro-RO"/>
        </w:rPr>
      </w:pPr>
      <w:r w:rsidRPr="006F7386">
        <w:rPr>
          <w:sz w:val="28"/>
          <w:szCs w:val="28"/>
          <w:lang w:val="ro-RO"/>
        </w:rPr>
        <w:t>(3)</w:t>
      </w:r>
      <w:r w:rsidRPr="006F7386">
        <w:rPr>
          <w:sz w:val="28"/>
          <w:szCs w:val="28"/>
          <w:lang w:val="ro-RO"/>
        </w:rPr>
        <w:tab/>
        <w:t xml:space="preserve">Operatorii din domeniul alimentar la etapa de producție sânt obligați să organizeze </w:t>
      </w:r>
      <w:proofErr w:type="spellStart"/>
      <w:r w:rsidRPr="006F7386">
        <w:rPr>
          <w:sz w:val="28"/>
          <w:szCs w:val="28"/>
          <w:lang w:val="ro-RO"/>
        </w:rPr>
        <w:t>şi</w:t>
      </w:r>
      <w:proofErr w:type="spellEnd"/>
      <w:r w:rsidRPr="006F7386">
        <w:rPr>
          <w:sz w:val="28"/>
          <w:szCs w:val="28"/>
          <w:lang w:val="ro-RO"/>
        </w:rPr>
        <w:t xml:space="preserve"> să efectueze, pe parcursul fluxului tehnologic, controlul siguranței </w:t>
      </w:r>
      <w:r w:rsidR="00042FFC" w:rsidRPr="006F7386">
        <w:rPr>
          <w:sz w:val="28"/>
          <w:szCs w:val="28"/>
          <w:lang w:val="ro-RO"/>
        </w:rPr>
        <w:t>produselor alimentare</w:t>
      </w:r>
      <w:r w:rsidRPr="006F7386">
        <w:rPr>
          <w:sz w:val="28"/>
          <w:szCs w:val="28"/>
          <w:lang w:val="ro-RO"/>
        </w:rPr>
        <w:t>, să înregistreze rezultatele acestui</w:t>
      </w:r>
      <w:r w:rsidR="00042FFC" w:rsidRPr="006F7386">
        <w:rPr>
          <w:sz w:val="28"/>
          <w:szCs w:val="28"/>
          <w:lang w:val="ro-RO"/>
        </w:rPr>
        <w:t>a</w:t>
      </w:r>
      <w:r w:rsidRPr="006F7386">
        <w:rPr>
          <w:sz w:val="28"/>
          <w:szCs w:val="28"/>
          <w:lang w:val="ro-RO"/>
        </w:rPr>
        <w:t xml:space="preserve"> </w:t>
      </w:r>
      <w:proofErr w:type="spellStart"/>
      <w:r w:rsidRPr="006F7386">
        <w:rPr>
          <w:sz w:val="28"/>
          <w:szCs w:val="28"/>
          <w:lang w:val="ro-RO"/>
        </w:rPr>
        <w:t>şi</w:t>
      </w:r>
      <w:proofErr w:type="spellEnd"/>
      <w:r w:rsidRPr="006F7386">
        <w:rPr>
          <w:sz w:val="28"/>
          <w:szCs w:val="28"/>
          <w:lang w:val="ro-RO"/>
        </w:rPr>
        <w:t xml:space="preserve"> să le păstreze pe o perioadă de 1 an de la data-limită de consum sau de la data durabilității minimale, sau de la ultima zi a termenului de valabilitate.</w:t>
      </w:r>
    </w:p>
    <w:p w:rsidR="00AD090D" w:rsidRPr="006F7386" w:rsidRDefault="00AD090D" w:rsidP="000D2259">
      <w:pPr>
        <w:pStyle w:val="Listparagraf"/>
        <w:tabs>
          <w:tab w:val="left" w:pos="993"/>
        </w:tabs>
        <w:spacing w:line="276" w:lineRule="auto"/>
        <w:ind w:left="0" w:firstLine="567"/>
        <w:rPr>
          <w:strike/>
          <w:sz w:val="28"/>
          <w:szCs w:val="28"/>
          <w:lang w:val="ro-RO"/>
        </w:rPr>
      </w:pPr>
      <w:r w:rsidRPr="006F7386">
        <w:rPr>
          <w:sz w:val="28"/>
          <w:szCs w:val="28"/>
          <w:lang w:val="ro-RO"/>
        </w:rPr>
        <w:t>(</w:t>
      </w:r>
      <w:r w:rsidR="00042FFC" w:rsidRPr="006F7386">
        <w:rPr>
          <w:sz w:val="28"/>
          <w:szCs w:val="28"/>
          <w:lang w:val="ro-RO"/>
        </w:rPr>
        <w:t>4</w:t>
      </w:r>
      <w:r w:rsidRPr="006F7386">
        <w:rPr>
          <w:sz w:val="28"/>
          <w:szCs w:val="28"/>
          <w:lang w:val="ro-RO"/>
        </w:rPr>
        <w:t>)</w:t>
      </w:r>
      <w:r w:rsidRPr="006F7386">
        <w:rPr>
          <w:sz w:val="28"/>
          <w:szCs w:val="28"/>
          <w:lang w:val="ro-RO"/>
        </w:rPr>
        <w:tab/>
        <w:t>Controlul siguranței produselor alimentare se efectuează în conformitate cu programele de autocontrol, elaborate de operatorii din domeniul alimentar</w:t>
      </w:r>
      <w:r w:rsidR="00042FFC" w:rsidRPr="006F7386">
        <w:rPr>
          <w:sz w:val="28"/>
          <w:szCs w:val="28"/>
          <w:lang w:val="ro-RO"/>
        </w:rPr>
        <w:t>.</w:t>
      </w:r>
      <w:r w:rsidRPr="006F7386">
        <w:rPr>
          <w:sz w:val="28"/>
          <w:szCs w:val="28"/>
          <w:lang w:val="ro-RO"/>
        </w:rPr>
        <w:t xml:space="preserve"> </w:t>
      </w:r>
    </w:p>
    <w:p w:rsidR="006B3853" w:rsidRPr="006F7386" w:rsidRDefault="00AD090D" w:rsidP="000D2259">
      <w:pPr>
        <w:pStyle w:val="Listparagraf"/>
        <w:tabs>
          <w:tab w:val="left" w:pos="993"/>
        </w:tabs>
        <w:spacing w:line="276" w:lineRule="auto"/>
        <w:ind w:left="0" w:firstLine="567"/>
        <w:rPr>
          <w:sz w:val="28"/>
          <w:szCs w:val="28"/>
          <w:lang w:val="ro-RO"/>
        </w:rPr>
      </w:pPr>
      <w:r w:rsidRPr="006F7386">
        <w:rPr>
          <w:sz w:val="28"/>
          <w:szCs w:val="28"/>
          <w:lang w:val="ro-RO"/>
        </w:rPr>
        <w:t>(</w:t>
      </w:r>
      <w:r w:rsidR="00F466BA" w:rsidRPr="006F7386">
        <w:rPr>
          <w:sz w:val="28"/>
          <w:szCs w:val="28"/>
          <w:lang w:val="ro-RO"/>
        </w:rPr>
        <w:t>5</w:t>
      </w:r>
      <w:r w:rsidRPr="006F7386">
        <w:rPr>
          <w:sz w:val="28"/>
          <w:szCs w:val="28"/>
          <w:lang w:val="ro-RO"/>
        </w:rPr>
        <w:t>)</w:t>
      </w:r>
      <w:r w:rsidRPr="006F7386">
        <w:rPr>
          <w:sz w:val="28"/>
          <w:szCs w:val="28"/>
          <w:lang w:val="ro-RO"/>
        </w:rPr>
        <w:tab/>
        <w:t xml:space="preserve"> </w:t>
      </w:r>
      <w:r w:rsidR="006B3853" w:rsidRPr="006F7386">
        <w:rPr>
          <w:sz w:val="28"/>
          <w:szCs w:val="28"/>
          <w:lang w:val="ro-RO"/>
        </w:rPr>
        <w:t>Fiecare lot de produse alimentare plasat pe piață este însoțit de un certificat de calitate eliberat de  operatorul din domeniul alimentar</w:t>
      </w:r>
      <w:r w:rsidR="00AB4256">
        <w:rPr>
          <w:sz w:val="28"/>
          <w:szCs w:val="28"/>
          <w:lang w:val="ro-RO"/>
        </w:rPr>
        <w:t xml:space="preserve"> conform modelului stabilit în anexa nr.1</w:t>
      </w:r>
      <w:r w:rsidR="006B3853" w:rsidRPr="006F7386">
        <w:rPr>
          <w:sz w:val="28"/>
          <w:szCs w:val="28"/>
          <w:lang w:val="ro-RO"/>
        </w:rPr>
        <w:t>.</w:t>
      </w:r>
      <w:r w:rsidR="00291C22" w:rsidRPr="00291C22">
        <w:rPr>
          <w:sz w:val="28"/>
          <w:szCs w:val="28"/>
          <w:lang w:val="ro-RO"/>
        </w:rPr>
        <w:t xml:space="preserve"> </w:t>
      </w:r>
      <w:r w:rsidR="00291C22" w:rsidRPr="006F7386">
        <w:rPr>
          <w:sz w:val="28"/>
          <w:szCs w:val="28"/>
          <w:lang w:val="ro-RO"/>
        </w:rPr>
        <w:t>La certificatul de calitate se anexează copia rapoartelor de încercări în baza căruia a fost emis.</w:t>
      </w:r>
    </w:p>
    <w:p w:rsidR="00AD090D" w:rsidRPr="006F7386" w:rsidRDefault="006B3853" w:rsidP="00AB4256">
      <w:pPr>
        <w:pStyle w:val="Listparagraf"/>
        <w:spacing w:line="276" w:lineRule="auto"/>
        <w:ind w:left="0" w:firstLine="567"/>
        <w:rPr>
          <w:sz w:val="28"/>
          <w:szCs w:val="28"/>
          <w:lang w:val="ro-RO"/>
        </w:rPr>
      </w:pPr>
      <w:r w:rsidRPr="006F7386">
        <w:rPr>
          <w:sz w:val="28"/>
          <w:szCs w:val="28"/>
          <w:lang w:val="ro-RO"/>
        </w:rPr>
        <w:t xml:space="preserve">(6) </w:t>
      </w:r>
      <w:r w:rsidR="00AD090D" w:rsidRPr="006F7386">
        <w:rPr>
          <w:sz w:val="28"/>
          <w:szCs w:val="28"/>
          <w:lang w:val="ro-RO"/>
        </w:rPr>
        <w:t xml:space="preserve">În cazul produselor alimentare de import certificatul de calitate </w:t>
      </w:r>
      <w:r w:rsidR="00291C22">
        <w:rPr>
          <w:sz w:val="28"/>
          <w:szCs w:val="28"/>
          <w:lang w:val="ro-RO"/>
        </w:rPr>
        <w:t>este</w:t>
      </w:r>
      <w:r w:rsidR="00AD090D" w:rsidRPr="006F7386">
        <w:rPr>
          <w:sz w:val="28"/>
          <w:szCs w:val="28"/>
          <w:lang w:val="ro-RO"/>
        </w:rPr>
        <w:t xml:space="preserve"> emis de importator în baza </w:t>
      </w:r>
      <w:r w:rsidR="00291C22">
        <w:rPr>
          <w:sz w:val="28"/>
          <w:szCs w:val="28"/>
          <w:lang w:val="ro-RO"/>
        </w:rPr>
        <w:t xml:space="preserve">rapoartelor de încercări sau a </w:t>
      </w:r>
      <w:r w:rsidR="00AD090D" w:rsidRPr="006F7386">
        <w:rPr>
          <w:sz w:val="28"/>
          <w:szCs w:val="28"/>
          <w:lang w:val="ro-RO"/>
        </w:rPr>
        <w:t xml:space="preserve">documentelor ce confirmă calitatea și siguranța alimentelor eliberate de producător /autoritatea competentă din domeniul alimentar din țara de origine. </w:t>
      </w:r>
    </w:p>
    <w:p w:rsidR="00AD090D" w:rsidRPr="006F7386" w:rsidRDefault="006B3853" w:rsidP="00AB4256">
      <w:pPr>
        <w:pStyle w:val="Listparagraf"/>
        <w:spacing w:line="276" w:lineRule="auto"/>
        <w:ind w:left="0" w:firstLine="567"/>
        <w:rPr>
          <w:sz w:val="28"/>
          <w:szCs w:val="28"/>
          <w:lang w:val="ro-RO"/>
        </w:rPr>
      </w:pPr>
      <w:r w:rsidRPr="006F7386">
        <w:rPr>
          <w:sz w:val="28"/>
          <w:szCs w:val="28"/>
          <w:lang w:val="ro-RO"/>
        </w:rPr>
        <w:t xml:space="preserve">(7) </w:t>
      </w:r>
      <w:r w:rsidR="00AD090D" w:rsidRPr="006F7386">
        <w:rPr>
          <w:sz w:val="28"/>
          <w:szCs w:val="28"/>
          <w:lang w:val="ro-RO"/>
        </w:rPr>
        <w:t>Periodicitatea sau frecvența încercărilor de laborator menționate la alin.(</w:t>
      </w:r>
      <w:r w:rsidR="00291C22">
        <w:rPr>
          <w:sz w:val="28"/>
          <w:szCs w:val="28"/>
          <w:lang w:val="ro-RO"/>
        </w:rPr>
        <w:t>5</w:t>
      </w:r>
      <w:r w:rsidR="00AD090D" w:rsidRPr="006F7386">
        <w:rPr>
          <w:sz w:val="28"/>
          <w:szCs w:val="28"/>
          <w:lang w:val="ro-RO"/>
        </w:rPr>
        <w:t>) se vor efectua în baza planului de autocontrol în funcție de:</w:t>
      </w:r>
    </w:p>
    <w:p w:rsidR="00AD090D" w:rsidRPr="006F7386" w:rsidRDefault="00AD090D" w:rsidP="00AB4256">
      <w:pPr>
        <w:pStyle w:val="Listparagraf"/>
        <w:spacing w:line="276" w:lineRule="auto"/>
        <w:ind w:left="0" w:firstLine="567"/>
        <w:rPr>
          <w:sz w:val="28"/>
          <w:szCs w:val="28"/>
          <w:lang w:val="ro-RO"/>
        </w:rPr>
      </w:pPr>
      <w:r w:rsidRPr="006F7386">
        <w:rPr>
          <w:sz w:val="28"/>
          <w:szCs w:val="28"/>
          <w:lang w:val="ro-RO"/>
        </w:rPr>
        <w:t>-gradul de perisabilitate a produsului alimentar;</w:t>
      </w:r>
    </w:p>
    <w:p w:rsidR="00AD090D" w:rsidRPr="006F7386" w:rsidRDefault="00AD090D" w:rsidP="00AB4256">
      <w:pPr>
        <w:pStyle w:val="Listparagraf"/>
        <w:spacing w:line="276" w:lineRule="auto"/>
        <w:ind w:left="0" w:firstLine="567"/>
        <w:rPr>
          <w:sz w:val="28"/>
          <w:szCs w:val="28"/>
          <w:lang w:val="ro-RO"/>
        </w:rPr>
      </w:pPr>
      <w:r w:rsidRPr="006F7386">
        <w:rPr>
          <w:sz w:val="28"/>
          <w:szCs w:val="28"/>
          <w:lang w:val="ro-RO"/>
        </w:rPr>
        <w:t>-numărul punctelor critice de control identificate în procesul tehnologic;</w:t>
      </w:r>
    </w:p>
    <w:p w:rsidR="00AD090D" w:rsidRPr="006F7386" w:rsidRDefault="00AD090D" w:rsidP="00AB4256">
      <w:pPr>
        <w:pStyle w:val="Listparagraf"/>
        <w:spacing w:line="276" w:lineRule="auto"/>
        <w:ind w:left="0" w:firstLine="567"/>
        <w:rPr>
          <w:sz w:val="28"/>
          <w:szCs w:val="28"/>
          <w:lang w:val="ro-RO"/>
        </w:rPr>
      </w:pPr>
      <w:r w:rsidRPr="006F7386">
        <w:rPr>
          <w:sz w:val="28"/>
          <w:szCs w:val="28"/>
          <w:lang w:val="ro-RO"/>
        </w:rPr>
        <w:t xml:space="preserve">-indicatorii de siguranță (microbiologici, contaminanți, </w:t>
      </w:r>
      <w:proofErr w:type="spellStart"/>
      <w:r w:rsidRPr="006F7386">
        <w:rPr>
          <w:sz w:val="28"/>
          <w:szCs w:val="28"/>
          <w:lang w:val="ro-RO"/>
        </w:rPr>
        <w:t>reziduri</w:t>
      </w:r>
      <w:proofErr w:type="spellEnd"/>
      <w:r w:rsidRPr="006F7386">
        <w:rPr>
          <w:sz w:val="28"/>
          <w:szCs w:val="28"/>
          <w:lang w:val="ro-RO"/>
        </w:rPr>
        <w:t>).</w:t>
      </w:r>
    </w:p>
    <w:p w:rsidR="00AD090D" w:rsidRPr="006F7386" w:rsidRDefault="00AD090D" w:rsidP="000D2259">
      <w:pPr>
        <w:pStyle w:val="Listparagraf"/>
        <w:tabs>
          <w:tab w:val="left" w:pos="993"/>
        </w:tabs>
        <w:spacing w:line="276" w:lineRule="auto"/>
        <w:ind w:left="0" w:firstLine="567"/>
        <w:rPr>
          <w:sz w:val="28"/>
          <w:szCs w:val="28"/>
          <w:lang w:val="ro-RO"/>
        </w:rPr>
      </w:pPr>
      <w:r w:rsidRPr="006F7386">
        <w:rPr>
          <w:sz w:val="28"/>
          <w:szCs w:val="28"/>
          <w:lang w:val="ro-RO"/>
        </w:rPr>
        <w:t>(7)</w:t>
      </w:r>
      <w:r w:rsidRPr="006F7386">
        <w:rPr>
          <w:sz w:val="28"/>
          <w:szCs w:val="28"/>
          <w:lang w:val="ro-RO"/>
        </w:rPr>
        <w:tab/>
        <w:t>Operatorii din domeniul alimentar prezintă următoarele informații obligatorii în certificatul de calitate, fără a se limita acestea:</w:t>
      </w:r>
    </w:p>
    <w:p w:rsidR="00AD090D" w:rsidRPr="006F7386" w:rsidRDefault="00AD090D" w:rsidP="000D2259">
      <w:pPr>
        <w:pStyle w:val="Listparagraf"/>
        <w:tabs>
          <w:tab w:val="left" w:pos="993"/>
        </w:tabs>
        <w:spacing w:line="276" w:lineRule="auto"/>
        <w:ind w:left="0" w:firstLine="567"/>
        <w:rPr>
          <w:sz w:val="28"/>
          <w:szCs w:val="28"/>
          <w:lang w:val="ro-RO"/>
        </w:rPr>
      </w:pPr>
      <w:r w:rsidRPr="006F7386">
        <w:rPr>
          <w:sz w:val="28"/>
          <w:szCs w:val="28"/>
          <w:lang w:val="ro-RO"/>
        </w:rPr>
        <w:t>a)</w:t>
      </w:r>
      <w:r w:rsidRPr="006F7386">
        <w:rPr>
          <w:sz w:val="28"/>
          <w:szCs w:val="28"/>
          <w:lang w:val="ro-RO"/>
        </w:rPr>
        <w:tab/>
        <w:t>numele și adresa producătorului/importatorului;</w:t>
      </w:r>
    </w:p>
    <w:p w:rsidR="00AD090D" w:rsidRPr="006F7386" w:rsidRDefault="00AD090D" w:rsidP="000D2259">
      <w:pPr>
        <w:pStyle w:val="Listparagraf"/>
        <w:tabs>
          <w:tab w:val="left" w:pos="993"/>
        </w:tabs>
        <w:spacing w:line="276" w:lineRule="auto"/>
        <w:ind w:left="0" w:firstLine="567"/>
        <w:rPr>
          <w:sz w:val="28"/>
          <w:szCs w:val="28"/>
          <w:lang w:val="ro-RO"/>
        </w:rPr>
      </w:pPr>
      <w:r w:rsidRPr="006F7386">
        <w:rPr>
          <w:sz w:val="28"/>
          <w:szCs w:val="28"/>
          <w:lang w:val="ro-RO"/>
        </w:rPr>
        <w:t>b)</w:t>
      </w:r>
      <w:r w:rsidRPr="006F7386">
        <w:rPr>
          <w:sz w:val="28"/>
          <w:szCs w:val="28"/>
          <w:lang w:val="ro-RO"/>
        </w:rPr>
        <w:tab/>
        <w:t>numele și adresa operatorului din domeniul alimentar căruia i-a fost expediat produsul alimentar;</w:t>
      </w:r>
    </w:p>
    <w:p w:rsidR="00AD090D" w:rsidRPr="006F7386" w:rsidRDefault="00AD090D" w:rsidP="000D2259">
      <w:pPr>
        <w:pStyle w:val="Listparagraf"/>
        <w:tabs>
          <w:tab w:val="left" w:pos="993"/>
        </w:tabs>
        <w:spacing w:line="276" w:lineRule="auto"/>
        <w:ind w:left="0" w:firstLine="567"/>
        <w:rPr>
          <w:sz w:val="28"/>
          <w:szCs w:val="28"/>
          <w:lang w:val="ro-RO"/>
        </w:rPr>
      </w:pPr>
      <w:r w:rsidRPr="006F7386">
        <w:rPr>
          <w:sz w:val="28"/>
          <w:szCs w:val="28"/>
          <w:lang w:val="ro-RO"/>
        </w:rPr>
        <w:t>c)</w:t>
      </w:r>
      <w:r w:rsidRPr="006F7386">
        <w:rPr>
          <w:sz w:val="28"/>
          <w:szCs w:val="28"/>
          <w:lang w:val="ro-RO"/>
        </w:rPr>
        <w:tab/>
        <w:t>denumirea produsului;</w:t>
      </w:r>
    </w:p>
    <w:p w:rsidR="00AD090D" w:rsidRPr="006F7386" w:rsidRDefault="00AD090D" w:rsidP="000D2259">
      <w:pPr>
        <w:pStyle w:val="Listparagraf"/>
        <w:tabs>
          <w:tab w:val="left" w:pos="993"/>
        </w:tabs>
        <w:spacing w:line="276" w:lineRule="auto"/>
        <w:ind w:left="0" w:firstLine="567"/>
        <w:rPr>
          <w:sz w:val="28"/>
          <w:szCs w:val="28"/>
          <w:lang w:val="ro-RO"/>
        </w:rPr>
      </w:pPr>
      <w:r w:rsidRPr="006F7386">
        <w:rPr>
          <w:sz w:val="28"/>
          <w:szCs w:val="28"/>
          <w:lang w:val="ro-RO"/>
        </w:rPr>
        <w:t>d)</w:t>
      </w:r>
      <w:r w:rsidRPr="006F7386">
        <w:rPr>
          <w:sz w:val="28"/>
          <w:szCs w:val="28"/>
          <w:lang w:val="ro-RO"/>
        </w:rPr>
        <w:tab/>
        <w:t>cantitatea de produs livrat;</w:t>
      </w:r>
    </w:p>
    <w:p w:rsidR="00AD090D" w:rsidRPr="006F7386" w:rsidRDefault="00AD090D" w:rsidP="000D2259">
      <w:pPr>
        <w:pStyle w:val="Listparagraf"/>
        <w:tabs>
          <w:tab w:val="left" w:pos="993"/>
        </w:tabs>
        <w:spacing w:line="276" w:lineRule="auto"/>
        <w:ind w:left="0" w:firstLine="567"/>
        <w:rPr>
          <w:sz w:val="28"/>
          <w:szCs w:val="28"/>
          <w:lang w:val="ro-RO"/>
        </w:rPr>
      </w:pPr>
      <w:r w:rsidRPr="006F7386">
        <w:rPr>
          <w:sz w:val="28"/>
          <w:szCs w:val="28"/>
          <w:lang w:val="ro-RO"/>
        </w:rPr>
        <w:t>e)</w:t>
      </w:r>
      <w:r w:rsidRPr="006F7386">
        <w:rPr>
          <w:sz w:val="28"/>
          <w:szCs w:val="28"/>
          <w:lang w:val="ro-RO"/>
        </w:rPr>
        <w:tab/>
        <w:t>informații privind valabilitatea produselor;</w:t>
      </w:r>
    </w:p>
    <w:p w:rsidR="00AD090D" w:rsidRPr="006F7386" w:rsidRDefault="00AD090D" w:rsidP="000D2259">
      <w:pPr>
        <w:pStyle w:val="Listparagraf"/>
        <w:tabs>
          <w:tab w:val="left" w:pos="993"/>
        </w:tabs>
        <w:spacing w:line="276" w:lineRule="auto"/>
        <w:ind w:left="0" w:firstLine="567"/>
        <w:rPr>
          <w:sz w:val="28"/>
          <w:szCs w:val="28"/>
          <w:lang w:val="ro-RO"/>
        </w:rPr>
      </w:pPr>
      <w:r w:rsidRPr="006F7386">
        <w:rPr>
          <w:sz w:val="28"/>
          <w:szCs w:val="28"/>
          <w:lang w:val="ro-RO"/>
        </w:rPr>
        <w:t>f)</w:t>
      </w:r>
      <w:r w:rsidRPr="006F7386">
        <w:rPr>
          <w:sz w:val="28"/>
          <w:szCs w:val="28"/>
          <w:lang w:val="ro-RO"/>
        </w:rPr>
        <w:tab/>
        <w:t>condițiile speciale de păstrare;</w:t>
      </w:r>
    </w:p>
    <w:p w:rsidR="00AD090D" w:rsidRPr="006F7386" w:rsidRDefault="00AD090D" w:rsidP="000D2259">
      <w:pPr>
        <w:pStyle w:val="Listparagraf"/>
        <w:tabs>
          <w:tab w:val="left" w:pos="993"/>
        </w:tabs>
        <w:spacing w:line="276" w:lineRule="auto"/>
        <w:ind w:left="0" w:firstLine="567"/>
        <w:rPr>
          <w:sz w:val="28"/>
          <w:szCs w:val="28"/>
          <w:lang w:val="ro-RO"/>
        </w:rPr>
      </w:pPr>
      <w:r w:rsidRPr="006F7386">
        <w:rPr>
          <w:sz w:val="28"/>
          <w:szCs w:val="28"/>
          <w:lang w:val="ro-RO"/>
        </w:rPr>
        <w:lastRenderedPageBreak/>
        <w:t>g)</w:t>
      </w:r>
      <w:r w:rsidRPr="006F7386">
        <w:rPr>
          <w:sz w:val="28"/>
          <w:szCs w:val="28"/>
          <w:lang w:val="ro-RO"/>
        </w:rPr>
        <w:tab/>
        <w:t>o referință la reglementările în domeniul alimentar în baza cărora a fost investigat produsul;</w:t>
      </w:r>
    </w:p>
    <w:p w:rsidR="00AD090D" w:rsidRPr="006F7386" w:rsidRDefault="00AD090D" w:rsidP="000D2259">
      <w:pPr>
        <w:pStyle w:val="Listparagraf"/>
        <w:tabs>
          <w:tab w:val="left" w:pos="993"/>
        </w:tabs>
        <w:spacing w:line="276" w:lineRule="auto"/>
        <w:ind w:left="0" w:firstLine="567"/>
        <w:rPr>
          <w:sz w:val="28"/>
          <w:szCs w:val="28"/>
          <w:lang w:val="ro-RO"/>
        </w:rPr>
      </w:pPr>
      <w:r w:rsidRPr="006F7386">
        <w:rPr>
          <w:sz w:val="28"/>
          <w:szCs w:val="28"/>
          <w:lang w:val="ro-RO"/>
        </w:rPr>
        <w:t>h)</w:t>
      </w:r>
      <w:r w:rsidRPr="006F7386">
        <w:rPr>
          <w:sz w:val="28"/>
          <w:szCs w:val="28"/>
          <w:lang w:val="ro-RO"/>
        </w:rPr>
        <w:tab/>
        <w:t>o referință la raportul de încercări;</w:t>
      </w:r>
    </w:p>
    <w:p w:rsidR="00AD090D" w:rsidRPr="006F7386" w:rsidRDefault="00AD090D" w:rsidP="000D2259">
      <w:pPr>
        <w:pStyle w:val="Listparagraf"/>
        <w:tabs>
          <w:tab w:val="left" w:pos="993"/>
        </w:tabs>
        <w:spacing w:line="276" w:lineRule="auto"/>
        <w:ind w:left="0" w:firstLine="567"/>
        <w:rPr>
          <w:sz w:val="28"/>
          <w:szCs w:val="28"/>
          <w:lang w:val="ro-RO"/>
        </w:rPr>
      </w:pPr>
      <w:r w:rsidRPr="006F7386">
        <w:rPr>
          <w:sz w:val="28"/>
          <w:szCs w:val="28"/>
          <w:lang w:val="ro-RO"/>
        </w:rPr>
        <w:t>i)</w:t>
      </w:r>
      <w:r w:rsidRPr="006F7386">
        <w:rPr>
          <w:sz w:val="28"/>
          <w:szCs w:val="28"/>
          <w:lang w:val="ro-RO"/>
        </w:rPr>
        <w:tab/>
        <w:t>semnătura persoanei responsabile și ștampila companiei;</w:t>
      </w:r>
    </w:p>
    <w:p w:rsidR="00AD090D" w:rsidRPr="006F7386" w:rsidRDefault="00AD090D" w:rsidP="000D2259">
      <w:pPr>
        <w:pStyle w:val="Listparagraf"/>
        <w:tabs>
          <w:tab w:val="left" w:pos="993"/>
        </w:tabs>
        <w:spacing w:line="276" w:lineRule="auto"/>
        <w:ind w:left="0" w:firstLine="567"/>
        <w:rPr>
          <w:sz w:val="28"/>
          <w:szCs w:val="28"/>
          <w:lang w:val="ro-RO"/>
        </w:rPr>
      </w:pPr>
      <w:r w:rsidRPr="006F7386">
        <w:rPr>
          <w:sz w:val="28"/>
          <w:szCs w:val="28"/>
          <w:lang w:val="ro-RO"/>
        </w:rPr>
        <w:t>(8)</w:t>
      </w:r>
      <w:r w:rsidRPr="006F7386">
        <w:rPr>
          <w:sz w:val="28"/>
          <w:szCs w:val="28"/>
          <w:lang w:val="ro-RO"/>
        </w:rPr>
        <w:tab/>
        <w:t>Agenția Națională pentru Siguranța Alimentelor certifică siguranța produselor alimentare de origine non-animală prin eliberarea Certificatului de siguranță a produselor alimentare. Certificatul de siguranță a produselor alimentare se eliberează la solicitare</w:t>
      </w:r>
      <w:r w:rsidR="006B3853" w:rsidRPr="006F7386">
        <w:rPr>
          <w:sz w:val="28"/>
          <w:szCs w:val="28"/>
          <w:lang w:val="ro-RO"/>
        </w:rPr>
        <w:t>,</w:t>
      </w:r>
      <w:r w:rsidRPr="006F7386">
        <w:rPr>
          <w:sz w:val="28"/>
          <w:szCs w:val="28"/>
          <w:lang w:val="ro-RO"/>
        </w:rPr>
        <w:t xml:space="preserve"> </w:t>
      </w:r>
      <w:r w:rsidR="006B3853" w:rsidRPr="006F7386">
        <w:rPr>
          <w:sz w:val="28"/>
          <w:szCs w:val="28"/>
          <w:lang w:val="ro-RO"/>
        </w:rPr>
        <w:t>ca</w:t>
      </w:r>
      <w:r w:rsidRPr="006F7386">
        <w:rPr>
          <w:sz w:val="28"/>
          <w:szCs w:val="28"/>
          <w:lang w:val="ro-RO"/>
        </w:rPr>
        <w:t xml:space="preserve"> urmare a rezultatelor încercărilor de laborator prin care confirmă corespunderea produselor alimentare cu reglementările din domeniul alimentar. La efectuarea încercărilor de laborator în scopul eliberării certificatului de siguranță alimentară, prelevările de probe se efectuează de către autoritatea emitentă a certificatului. Modelul certificatului de siguranță alimentară este prezentat în </w:t>
      </w:r>
      <w:r w:rsidRPr="006F7386">
        <w:rPr>
          <w:bCs/>
          <w:sz w:val="28"/>
          <w:szCs w:val="28"/>
          <w:lang w:val="ro-RO"/>
        </w:rPr>
        <w:t>anexa nr. 2.”</w:t>
      </w:r>
    </w:p>
    <w:p w:rsidR="00AD090D" w:rsidRPr="006F7386" w:rsidRDefault="00AD090D" w:rsidP="00AB4256">
      <w:pPr>
        <w:spacing w:line="276" w:lineRule="auto"/>
        <w:ind w:firstLine="567"/>
        <w:rPr>
          <w:sz w:val="28"/>
          <w:szCs w:val="28"/>
          <w:lang w:val="ro-RO"/>
        </w:rPr>
      </w:pPr>
      <w:r w:rsidRPr="006F7386">
        <w:rPr>
          <w:sz w:val="28"/>
          <w:szCs w:val="28"/>
          <w:lang w:val="ro-RO"/>
        </w:rPr>
        <w:t xml:space="preserve">8. La Articolul 14 alin. (1): </w:t>
      </w:r>
    </w:p>
    <w:p w:rsidR="00AD090D" w:rsidRPr="006F7386" w:rsidRDefault="00AD090D" w:rsidP="00AB4256">
      <w:pPr>
        <w:spacing w:line="276" w:lineRule="auto"/>
        <w:ind w:firstLine="567"/>
        <w:rPr>
          <w:sz w:val="28"/>
          <w:szCs w:val="28"/>
          <w:lang w:val="ro-RO"/>
        </w:rPr>
      </w:pPr>
      <w:r w:rsidRPr="006F7386">
        <w:rPr>
          <w:sz w:val="28"/>
          <w:szCs w:val="28"/>
          <w:lang w:val="ro-RO"/>
        </w:rPr>
        <w:t xml:space="preserve">-cuvintele ”unele produse alimentare” se substituie cu textul ”produsele alimentare noi, aditivii alimentari, enzimele, aromele și suplimentele alimentare, altele </w:t>
      </w:r>
      <w:proofErr w:type="spellStart"/>
      <w:r w:rsidRPr="006F7386">
        <w:rPr>
          <w:sz w:val="28"/>
          <w:szCs w:val="28"/>
          <w:lang w:val="ro-RO"/>
        </w:rPr>
        <w:t>decît</w:t>
      </w:r>
      <w:proofErr w:type="spellEnd"/>
      <w:r w:rsidRPr="006F7386">
        <w:rPr>
          <w:sz w:val="28"/>
          <w:szCs w:val="28"/>
          <w:lang w:val="ro-RO"/>
        </w:rPr>
        <w:t xml:space="preserve"> cele care conțin exclusiv vitamine și/sau minerale.”</w:t>
      </w:r>
    </w:p>
    <w:p w:rsidR="00AD090D" w:rsidRPr="006F7386" w:rsidRDefault="00AD090D" w:rsidP="00AB4256">
      <w:pPr>
        <w:spacing w:line="276" w:lineRule="auto"/>
        <w:ind w:firstLine="567"/>
        <w:rPr>
          <w:sz w:val="28"/>
          <w:szCs w:val="28"/>
          <w:lang w:val="ro-RO"/>
        </w:rPr>
      </w:pPr>
      <w:r w:rsidRPr="006F7386">
        <w:rPr>
          <w:sz w:val="28"/>
          <w:szCs w:val="28"/>
          <w:lang w:val="ro-RO"/>
        </w:rPr>
        <w:t>lit. a) textul ”prevederilor art. 15, 16 și 17” se substituie cu textul ”regulamentelor sanitare aprobate de Guvern.”</w:t>
      </w:r>
    </w:p>
    <w:p w:rsidR="00AD090D" w:rsidRPr="006F7386" w:rsidRDefault="00AD090D" w:rsidP="00AB4256">
      <w:pPr>
        <w:spacing w:line="276" w:lineRule="auto"/>
        <w:ind w:firstLine="567"/>
        <w:rPr>
          <w:sz w:val="28"/>
          <w:szCs w:val="28"/>
          <w:lang w:val="ro-RO"/>
        </w:rPr>
      </w:pPr>
      <w:r w:rsidRPr="006F7386">
        <w:rPr>
          <w:sz w:val="28"/>
          <w:szCs w:val="28"/>
          <w:lang w:val="ro-RO"/>
        </w:rPr>
        <w:t xml:space="preserve"> lit. b), textul „produsele alimentare tratate cu radiații ionizante, produsele alimentare cu adaos de vitamine și minerale, produsele alimentare pentru sugari și copii mici, produsele alimentare destinate unor scopuri medicale speciale, înlocuitorii unei diete totale pentru controlul greutății” se exclude, iar textul ”prevederilor art. 18” se substituie cu textul ”regulamentelor sanitare aprobate de Guvern.”</w:t>
      </w:r>
    </w:p>
    <w:p w:rsidR="00AD090D" w:rsidRPr="006F7386" w:rsidRDefault="00AD090D" w:rsidP="00AB4256">
      <w:pPr>
        <w:spacing w:line="276" w:lineRule="auto"/>
        <w:ind w:firstLine="567"/>
        <w:rPr>
          <w:sz w:val="28"/>
          <w:szCs w:val="28"/>
          <w:lang w:val="ro-RO"/>
        </w:rPr>
      </w:pPr>
      <w:r w:rsidRPr="006F7386">
        <w:rPr>
          <w:sz w:val="28"/>
          <w:szCs w:val="28"/>
          <w:lang w:val="ro-RO"/>
        </w:rPr>
        <w:t>lit. c), după cuvintele „apă minerală și potabilă” se adaugă textul „produsele alimentare tratate cu radiații ionizante, produsele alimentare cu adaos de vitamine și minerale, produsele alimentare pentru sugari și copii mici, produsele alimentare destinate unor scopuri medicale speciale, înlocuitorii unei diete totale pentru controlul greutății”.</w:t>
      </w:r>
    </w:p>
    <w:p w:rsidR="00AD090D" w:rsidRPr="006F7386" w:rsidRDefault="00AD090D" w:rsidP="00AB4256">
      <w:pPr>
        <w:spacing w:line="276" w:lineRule="auto"/>
        <w:ind w:firstLine="567"/>
        <w:rPr>
          <w:sz w:val="28"/>
          <w:szCs w:val="28"/>
          <w:lang w:val="ro-RO"/>
        </w:rPr>
      </w:pPr>
      <w:r w:rsidRPr="006F7386">
        <w:rPr>
          <w:sz w:val="28"/>
          <w:szCs w:val="28"/>
          <w:lang w:val="ro-RO"/>
        </w:rPr>
        <w:t xml:space="preserve">alineatele (2)-(4) vor avea următorul cuprins: </w:t>
      </w:r>
    </w:p>
    <w:p w:rsidR="00AD090D" w:rsidRPr="006F7386" w:rsidRDefault="00AD090D" w:rsidP="00AB4256">
      <w:pPr>
        <w:spacing w:line="276" w:lineRule="auto"/>
        <w:ind w:firstLine="567"/>
        <w:rPr>
          <w:sz w:val="28"/>
          <w:szCs w:val="28"/>
          <w:lang w:val="ro-RO"/>
        </w:rPr>
      </w:pPr>
      <w:r w:rsidRPr="006F7386">
        <w:rPr>
          <w:sz w:val="28"/>
          <w:szCs w:val="28"/>
          <w:lang w:val="ro-RO"/>
        </w:rPr>
        <w:t xml:space="preserve">”(2) Produsele alimentare noi </w:t>
      </w:r>
      <w:proofErr w:type="spellStart"/>
      <w:r w:rsidRPr="006F7386">
        <w:rPr>
          <w:sz w:val="28"/>
          <w:szCs w:val="28"/>
          <w:lang w:val="ro-RO"/>
        </w:rPr>
        <w:t>sînt</w:t>
      </w:r>
      <w:proofErr w:type="spellEnd"/>
      <w:r w:rsidRPr="006F7386">
        <w:rPr>
          <w:sz w:val="28"/>
          <w:szCs w:val="28"/>
          <w:lang w:val="ro-RO"/>
        </w:rPr>
        <w:t xml:space="preserve"> plasate pe </w:t>
      </w:r>
      <w:proofErr w:type="spellStart"/>
      <w:r w:rsidRPr="006F7386">
        <w:rPr>
          <w:sz w:val="28"/>
          <w:szCs w:val="28"/>
          <w:lang w:val="ro-RO"/>
        </w:rPr>
        <w:t>piaţă</w:t>
      </w:r>
      <w:proofErr w:type="spellEnd"/>
      <w:r w:rsidRPr="006F7386">
        <w:rPr>
          <w:sz w:val="28"/>
          <w:szCs w:val="28"/>
          <w:lang w:val="ro-RO"/>
        </w:rPr>
        <w:t xml:space="preserve"> doar dacă </w:t>
      </w:r>
      <w:proofErr w:type="spellStart"/>
      <w:r w:rsidRPr="006F7386">
        <w:rPr>
          <w:sz w:val="28"/>
          <w:szCs w:val="28"/>
          <w:lang w:val="ro-RO"/>
        </w:rPr>
        <w:t>sînt</w:t>
      </w:r>
      <w:proofErr w:type="spellEnd"/>
      <w:r w:rsidRPr="006F7386">
        <w:rPr>
          <w:sz w:val="28"/>
          <w:szCs w:val="28"/>
          <w:lang w:val="ro-RO"/>
        </w:rPr>
        <w:t xml:space="preserve"> înregistrate de către organul de supraveghere de stat a </w:t>
      </w:r>
      <w:proofErr w:type="spellStart"/>
      <w:r w:rsidRPr="006F7386">
        <w:rPr>
          <w:sz w:val="28"/>
          <w:szCs w:val="28"/>
          <w:lang w:val="ro-RO"/>
        </w:rPr>
        <w:t>sănătăţii</w:t>
      </w:r>
      <w:proofErr w:type="spellEnd"/>
      <w:r w:rsidRPr="006F7386">
        <w:rPr>
          <w:sz w:val="28"/>
          <w:szCs w:val="28"/>
          <w:lang w:val="ro-RO"/>
        </w:rPr>
        <w:t xml:space="preserve"> publice conform procedurilor prevăzute de regulamentul sanitar aprobat de către Guvern și au obținut certificatul de înregistrare a produsului alimentar nou în condițiile Legii 160/2011 privind reglementarea prin autorizare a </w:t>
      </w:r>
      <w:proofErr w:type="spellStart"/>
      <w:r w:rsidRPr="006F7386">
        <w:rPr>
          <w:sz w:val="28"/>
          <w:szCs w:val="28"/>
          <w:lang w:val="ro-RO"/>
        </w:rPr>
        <w:t>activităţii</w:t>
      </w:r>
      <w:proofErr w:type="spellEnd"/>
      <w:r w:rsidRPr="006F7386">
        <w:rPr>
          <w:sz w:val="28"/>
          <w:szCs w:val="28"/>
          <w:lang w:val="ro-RO"/>
        </w:rPr>
        <w:t xml:space="preserve"> de întreprinzător.</w:t>
      </w:r>
    </w:p>
    <w:p w:rsidR="00AD090D" w:rsidRPr="006F7386" w:rsidRDefault="00AD090D" w:rsidP="00AB4256">
      <w:pPr>
        <w:spacing w:line="276" w:lineRule="auto"/>
        <w:ind w:firstLine="567"/>
        <w:rPr>
          <w:sz w:val="28"/>
          <w:szCs w:val="28"/>
          <w:lang w:val="ro-RO"/>
        </w:rPr>
      </w:pPr>
      <w:r w:rsidRPr="006F7386">
        <w:rPr>
          <w:sz w:val="28"/>
          <w:szCs w:val="28"/>
          <w:lang w:val="ro-RO"/>
        </w:rPr>
        <w:t xml:space="preserve">(3) Suplimentele alimentare altele </w:t>
      </w:r>
      <w:proofErr w:type="spellStart"/>
      <w:r w:rsidRPr="006F7386">
        <w:rPr>
          <w:sz w:val="28"/>
          <w:szCs w:val="28"/>
          <w:lang w:val="ro-RO"/>
        </w:rPr>
        <w:t>decît</w:t>
      </w:r>
      <w:proofErr w:type="spellEnd"/>
      <w:r w:rsidRPr="006F7386">
        <w:rPr>
          <w:sz w:val="28"/>
          <w:szCs w:val="28"/>
          <w:lang w:val="ro-RO"/>
        </w:rPr>
        <w:t xml:space="preserve"> cele care conțin exclusiv vitamine și/sau minerale </w:t>
      </w:r>
      <w:proofErr w:type="spellStart"/>
      <w:r w:rsidRPr="006F7386">
        <w:rPr>
          <w:sz w:val="28"/>
          <w:szCs w:val="28"/>
          <w:lang w:val="ro-RO"/>
        </w:rPr>
        <w:t>sînt</w:t>
      </w:r>
      <w:proofErr w:type="spellEnd"/>
      <w:r w:rsidRPr="006F7386">
        <w:rPr>
          <w:sz w:val="28"/>
          <w:szCs w:val="28"/>
          <w:lang w:val="ro-RO"/>
        </w:rPr>
        <w:t xml:space="preserve"> plasate pe </w:t>
      </w:r>
      <w:proofErr w:type="spellStart"/>
      <w:r w:rsidRPr="006F7386">
        <w:rPr>
          <w:sz w:val="28"/>
          <w:szCs w:val="28"/>
          <w:lang w:val="ro-RO"/>
        </w:rPr>
        <w:t>piaţă</w:t>
      </w:r>
      <w:proofErr w:type="spellEnd"/>
      <w:r w:rsidRPr="006F7386">
        <w:rPr>
          <w:sz w:val="28"/>
          <w:szCs w:val="28"/>
          <w:lang w:val="ro-RO"/>
        </w:rPr>
        <w:t xml:space="preserve"> doar dacă </w:t>
      </w:r>
      <w:proofErr w:type="spellStart"/>
      <w:r w:rsidRPr="006F7386">
        <w:rPr>
          <w:sz w:val="28"/>
          <w:szCs w:val="28"/>
          <w:lang w:val="ro-RO"/>
        </w:rPr>
        <w:t>sînt</w:t>
      </w:r>
      <w:proofErr w:type="spellEnd"/>
      <w:r w:rsidRPr="006F7386">
        <w:rPr>
          <w:sz w:val="28"/>
          <w:szCs w:val="28"/>
          <w:lang w:val="ro-RO"/>
        </w:rPr>
        <w:t xml:space="preserve"> înregistrate de către organul de supraveghere de stat a </w:t>
      </w:r>
      <w:proofErr w:type="spellStart"/>
      <w:r w:rsidRPr="006F7386">
        <w:rPr>
          <w:sz w:val="28"/>
          <w:szCs w:val="28"/>
          <w:lang w:val="ro-RO"/>
        </w:rPr>
        <w:t>sănătăţii</w:t>
      </w:r>
      <w:proofErr w:type="spellEnd"/>
      <w:r w:rsidRPr="006F7386">
        <w:rPr>
          <w:sz w:val="28"/>
          <w:szCs w:val="28"/>
          <w:lang w:val="ro-RO"/>
        </w:rPr>
        <w:t xml:space="preserve"> publice conform procedurilor prevăzute de regulamentul sanitar aprobat de către Guvern și au obținut certificatul de înregistrare </w:t>
      </w:r>
      <w:r w:rsidRPr="006F7386">
        <w:rPr>
          <w:sz w:val="28"/>
          <w:szCs w:val="28"/>
          <w:lang w:val="ro-RO"/>
        </w:rPr>
        <w:lastRenderedPageBreak/>
        <w:t xml:space="preserve">în condițiile Legii 160/2011 privind reglementarea prin autorizare a </w:t>
      </w:r>
      <w:proofErr w:type="spellStart"/>
      <w:r w:rsidRPr="006F7386">
        <w:rPr>
          <w:sz w:val="28"/>
          <w:szCs w:val="28"/>
          <w:lang w:val="ro-RO"/>
        </w:rPr>
        <w:t>activităţii</w:t>
      </w:r>
      <w:proofErr w:type="spellEnd"/>
      <w:r w:rsidRPr="006F7386">
        <w:rPr>
          <w:sz w:val="28"/>
          <w:szCs w:val="28"/>
          <w:lang w:val="ro-RO"/>
        </w:rPr>
        <w:t xml:space="preserve"> de întreprinzător.</w:t>
      </w:r>
    </w:p>
    <w:p w:rsidR="00AD090D" w:rsidRPr="006F7386" w:rsidRDefault="00AD090D" w:rsidP="00AB4256">
      <w:pPr>
        <w:spacing w:line="276" w:lineRule="auto"/>
        <w:ind w:firstLine="567"/>
        <w:rPr>
          <w:sz w:val="28"/>
          <w:szCs w:val="28"/>
          <w:lang w:val="ro-RO"/>
        </w:rPr>
      </w:pPr>
      <w:r w:rsidRPr="006F7386">
        <w:rPr>
          <w:sz w:val="28"/>
          <w:szCs w:val="28"/>
          <w:lang w:val="ro-RO"/>
        </w:rPr>
        <w:t>(4) Numai aditivii alimentari, enzimele și aromele înregistrate/incluse în listele naționale de aditivi alimentari, de enzime și de arome pot fi introduse pe piață și utilizate în produsele alimentare, inclusiv în alți aditivi alimentari, enzime alimentare sau arome alimentare conform procedurilor de înregistrare/includere prevăzute de regulamentul sanitar aprobat de către Guvern.”</w:t>
      </w:r>
    </w:p>
    <w:p w:rsidR="00AD090D" w:rsidRPr="006F7386" w:rsidRDefault="00AD090D" w:rsidP="00AB4256">
      <w:pPr>
        <w:spacing w:line="276" w:lineRule="auto"/>
        <w:ind w:firstLine="567"/>
        <w:rPr>
          <w:sz w:val="28"/>
          <w:szCs w:val="28"/>
          <w:lang w:val="ro-RO"/>
        </w:rPr>
      </w:pPr>
      <w:r w:rsidRPr="006F7386">
        <w:rPr>
          <w:sz w:val="28"/>
          <w:szCs w:val="28"/>
          <w:lang w:val="ro-RO"/>
        </w:rPr>
        <w:t>alineatul (5) se exclude.</w:t>
      </w:r>
    </w:p>
    <w:p w:rsidR="00AD090D" w:rsidRPr="006F7386" w:rsidRDefault="00AD090D" w:rsidP="00AB4256">
      <w:pPr>
        <w:spacing w:line="276" w:lineRule="auto"/>
        <w:ind w:firstLine="567"/>
        <w:rPr>
          <w:sz w:val="28"/>
          <w:szCs w:val="28"/>
          <w:lang w:val="ro-RO"/>
        </w:rPr>
      </w:pPr>
      <w:r w:rsidRPr="006F7386">
        <w:rPr>
          <w:sz w:val="28"/>
          <w:szCs w:val="28"/>
          <w:lang w:val="ro-RO"/>
        </w:rPr>
        <w:t>9. Articolul15-18 se abrogă.</w:t>
      </w:r>
    </w:p>
    <w:p w:rsidR="00AD090D" w:rsidRPr="006F7386" w:rsidRDefault="00AD090D" w:rsidP="00AB4256">
      <w:pPr>
        <w:spacing w:line="276" w:lineRule="auto"/>
        <w:ind w:firstLine="567"/>
        <w:rPr>
          <w:sz w:val="28"/>
          <w:szCs w:val="28"/>
          <w:lang w:val="ro-RO"/>
        </w:rPr>
      </w:pPr>
      <w:r w:rsidRPr="006F7386">
        <w:rPr>
          <w:b/>
          <w:bCs/>
          <w:sz w:val="28"/>
          <w:szCs w:val="28"/>
          <w:lang w:val="ro-RO"/>
        </w:rPr>
        <w:t>10.</w:t>
      </w:r>
      <w:r w:rsidRPr="006F7386">
        <w:rPr>
          <w:sz w:val="28"/>
          <w:szCs w:val="28"/>
          <w:lang w:val="ro-RO"/>
        </w:rPr>
        <w:tab/>
        <w:t>Articolul 21 se completează cu alin. (1</w:t>
      </w:r>
      <w:r w:rsidRPr="006F7386">
        <w:rPr>
          <w:sz w:val="28"/>
          <w:szCs w:val="28"/>
          <w:vertAlign w:val="superscript"/>
          <w:lang w:val="ro-RO"/>
        </w:rPr>
        <w:t>1</w:t>
      </w:r>
      <w:r w:rsidRPr="006F7386">
        <w:rPr>
          <w:sz w:val="28"/>
          <w:szCs w:val="28"/>
          <w:lang w:val="ro-RO"/>
        </w:rPr>
        <w:t xml:space="preserve">) cu următorul cuprins: </w:t>
      </w:r>
    </w:p>
    <w:p w:rsidR="00AD090D" w:rsidRPr="006F7386" w:rsidRDefault="00AD090D" w:rsidP="00AB4256">
      <w:pPr>
        <w:pStyle w:val="Listparagraf"/>
        <w:spacing w:line="276" w:lineRule="auto"/>
        <w:ind w:left="0" w:firstLine="567"/>
        <w:rPr>
          <w:sz w:val="28"/>
          <w:szCs w:val="28"/>
          <w:lang w:val="ro-RO"/>
        </w:rPr>
      </w:pPr>
      <w:r w:rsidRPr="006F7386">
        <w:rPr>
          <w:sz w:val="28"/>
          <w:szCs w:val="28"/>
          <w:lang w:val="ro-RO"/>
        </w:rPr>
        <w:t>„(1</w:t>
      </w:r>
      <w:r w:rsidRPr="006F7386">
        <w:rPr>
          <w:sz w:val="28"/>
          <w:szCs w:val="28"/>
          <w:vertAlign w:val="superscript"/>
          <w:lang w:val="ro-RO"/>
        </w:rPr>
        <w:t>1</w:t>
      </w:r>
      <w:r w:rsidRPr="006F7386">
        <w:rPr>
          <w:sz w:val="28"/>
          <w:szCs w:val="28"/>
          <w:lang w:val="ro-RO"/>
        </w:rPr>
        <w:t>) La import, produsele alimentare și materialele în contact cu produsele alimentare sunt însoțite de acte ce confirmă siguranța</w:t>
      </w:r>
      <w:r w:rsidR="005470F0" w:rsidRPr="006F7386">
        <w:rPr>
          <w:sz w:val="28"/>
          <w:szCs w:val="28"/>
          <w:lang w:val="ro-RO"/>
        </w:rPr>
        <w:t xml:space="preserve"> acestora</w:t>
      </w:r>
      <w:r w:rsidRPr="006F7386">
        <w:rPr>
          <w:sz w:val="28"/>
          <w:szCs w:val="28"/>
          <w:lang w:val="ro-RO"/>
        </w:rPr>
        <w:t>, emis</w:t>
      </w:r>
      <w:r w:rsidR="005470F0" w:rsidRPr="006F7386">
        <w:rPr>
          <w:sz w:val="28"/>
          <w:szCs w:val="28"/>
          <w:lang w:val="ro-RO"/>
        </w:rPr>
        <w:t>e</w:t>
      </w:r>
      <w:r w:rsidRPr="006F7386">
        <w:rPr>
          <w:sz w:val="28"/>
          <w:szCs w:val="28"/>
          <w:lang w:val="ro-RO"/>
        </w:rPr>
        <w:t xml:space="preserve"> de autoritatea competentă din țara de </w:t>
      </w:r>
      <w:r w:rsidR="005470F0" w:rsidRPr="006F7386">
        <w:rPr>
          <w:sz w:val="28"/>
          <w:szCs w:val="28"/>
          <w:lang w:val="ro-RO"/>
        </w:rPr>
        <w:t>origine</w:t>
      </w:r>
      <w:r w:rsidRPr="006F7386">
        <w:rPr>
          <w:sz w:val="28"/>
          <w:szCs w:val="28"/>
          <w:lang w:val="ro-RO"/>
        </w:rPr>
        <w:t xml:space="preserve">, și calitatea </w:t>
      </w:r>
      <w:r w:rsidR="005470F0" w:rsidRPr="006F7386">
        <w:rPr>
          <w:sz w:val="28"/>
          <w:szCs w:val="28"/>
          <w:lang w:val="ro-RO"/>
        </w:rPr>
        <w:t xml:space="preserve">acestora </w:t>
      </w:r>
      <w:r w:rsidRPr="006F7386">
        <w:rPr>
          <w:sz w:val="28"/>
          <w:szCs w:val="28"/>
          <w:lang w:val="ro-RO"/>
        </w:rPr>
        <w:t>eliberate de producător.”</w:t>
      </w:r>
    </w:p>
    <w:p w:rsidR="00AD090D" w:rsidRPr="006F7386" w:rsidRDefault="00AD090D" w:rsidP="00AB4256">
      <w:pPr>
        <w:pStyle w:val="Listparagraf"/>
        <w:spacing w:line="276" w:lineRule="auto"/>
        <w:ind w:left="0" w:firstLine="567"/>
        <w:rPr>
          <w:sz w:val="28"/>
          <w:szCs w:val="28"/>
          <w:lang w:val="ro-RO"/>
        </w:rPr>
      </w:pPr>
      <w:r w:rsidRPr="006F7386">
        <w:rPr>
          <w:b/>
          <w:bCs/>
          <w:sz w:val="28"/>
          <w:szCs w:val="28"/>
          <w:lang w:val="ro-RO"/>
        </w:rPr>
        <w:t>11.</w:t>
      </w:r>
      <w:r w:rsidRPr="006F7386">
        <w:rPr>
          <w:sz w:val="28"/>
          <w:szCs w:val="28"/>
          <w:lang w:val="ro-RO"/>
        </w:rPr>
        <w:tab/>
        <w:t>Articolul 22 alin. (1) va avea următorul cuprins:</w:t>
      </w:r>
    </w:p>
    <w:p w:rsidR="00AD090D" w:rsidRPr="006F7386" w:rsidRDefault="00AD090D" w:rsidP="00AB4256">
      <w:pPr>
        <w:pStyle w:val="Listparagraf"/>
        <w:spacing w:line="276" w:lineRule="auto"/>
        <w:ind w:left="0" w:firstLine="567"/>
        <w:rPr>
          <w:sz w:val="28"/>
          <w:szCs w:val="28"/>
          <w:lang w:val="ro-RO"/>
        </w:rPr>
      </w:pPr>
      <w:r w:rsidRPr="006F7386">
        <w:rPr>
          <w:sz w:val="28"/>
          <w:szCs w:val="28"/>
          <w:lang w:val="ro-RO"/>
        </w:rPr>
        <w:t>„(</w:t>
      </w:r>
      <w:r w:rsidR="00A40987">
        <w:rPr>
          <w:sz w:val="28"/>
          <w:szCs w:val="28"/>
          <w:lang w:val="ro-RO"/>
        </w:rPr>
        <w:t>1</w:t>
      </w:r>
      <w:r w:rsidRPr="006F7386">
        <w:rPr>
          <w:sz w:val="28"/>
          <w:szCs w:val="28"/>
          <w:lang w:val="ro-RO"/>
        </w:rPr>
        <w:t xml:space="preserve">) </w:t>
      </w:r>
      <w:r w:rsidR="00DD24FB" w:rsidRPr="006F7386">
        <w:rPr>
          <w:sz w:val="28"/>
          <w:szCs w:val="28"/>
          <w:lang w:val="ro-RO"/>
        </w:rPr>
        <w:t>Produsele alimentare destinate exportului sau reexportului se certifică de către Agenția Națională pentru Siguranța Alimentelor l</w:t>
      </w:r>
      <w:r w:rsidRPr="006F7386">
        <w:rPr>
          <w:sz w:val="28"/>
          <w:szCs w:val="28"/>
          <w:lang w:val="ro-RO"/>
        </w:rPr>
        <w:t xml:space="preserve">a solicitarea operatorului din domeniul alimentar, prin emiterea certificatului de siguranță </w:t>
      </w:r>
      <w:r w:rsidR="00A40987">
        <w:rPr>
          <w:sz w:val="28"/>
          <w:szCs w:val="28"/>
          <w:lang w:val="ro-RO"/>
        </w:rPr>
        <w:t>a produsului alimentar</w:t>
      </w:r>
      <w:r w:rsidRPr="006F7386">
        <w:rPr>
          <w:sz w:val="28"/>
          <w:szCs w:val="28"/>
          <w:lang w:val="ro-RO"/>
        </w:rPr>
        <w:t>.”</w:t>
      </w:r>
    </w:p>
    <w:p w:rsidR="00791258" w:rsidRPr="006F7386" w:rsidRDefault="00AD090D" w:rsidP="00AB4256">
      <w:pPr>
        <w:pStyle w:val="Listparagraf"/>
        <w:spacing w:line="276" w:lineRule="auto"/>
        <w:ind w:left="0" w:firstLine="567"/>
        <w:rPr>
          <w:sz w:val="28"/>
          <w:szCs w:val="28"/>
          <w:lang w:val="ro-RO"/>
        </w:rPr>
      </w:pPr>
      <w:r w:rsidRPr="006F7386">
        <w:rPr>
          <w:b/>
          <w:bCs/>
          <w:sz w:val="28"/>
          <w:szCs w:val="28"/>
          <w:lang w:val="ro-RO"/>
        </w:rPr>
        <w:t>12.</w:t>
      </w:r>
      <w:r w:rsidRPr="006F7386">
        <w:rPr>
          <w:sz w:val="28"/>
          <w:szCs w:val="28"/>
          <w:lang w:val="ro-RO"/>
        </w:rPr>
        <w:tab/>
        <w:t>Articolul 24 alin. (2)</w:t>
      </w:r>
      <w:r w:rsidR="00791258" w:rsidRPr="006F7386">
        <w:rPr>
          <w:sz w:val="28"/>
          <w:szCs w:val="28"/>
          <w:lang w:val="ro-RO"/>
        </w:rPr>
        <w:t>:</w:t>
      </w:r>
    </w:p>
    <w:p w:rsidR="00AD090D" w:rsidRPr="006F7386" w:rsidRDefault="00AD090D" w:rsidP="00AB4256">
      <w:pPr>
        <w:pStyle w:val="Listparagraf"/>
        <w:spacing w:line="276" w:lineRule="auto"/>
        <w:ind w:left="0" w:firstLine="567"/>
        <w:rPr>
          <w:sz w:val="28"/>
          <w:szCs w:val="28"/>
          <w:lang w:val="ro-RO"/>
        </w:rPr>
      </w:pPr>
      <w:r w:rsidRPr="006F7386">
        <w:rPr>
          <w:sz w:val="28"/>
          <w:szCs w:val="28"/>
          <w:lang w:val="ro-RO"/>
        </w:rPr>
        <w:t>litera a) va avea următorul cuprins:</w:t>
      </w:r>
    </w:p>
    <w:p w:rsidR="00AD090D" w:rsidRPr="006F7386" w:rsidRDefault="00AD090D" w:rsidP="00AB4256">
      <w:pPr>
        <w:spacing w:line="276" w:lineRule="auto"/>
        <w:ind w:firstLine="567"/>
        <w:rPr>
          <w:sz w:val="28"/>
          <w:szCs w:val="28"/>
          <w:lang w:val="ro-RO"/>
        </w:rPr>
      </w:pPr>
      <w:r w:rsidRPr="006F7386">
        <w:rPr>
          <w:sz w:val="28"/>
          <w:szCs w:val="28"/>
          <w:lang w:val="ro-RO"/>
        </w:rPr>
        <w:t>”a)</w:t>
      </w:r>
      <w:r w:rsidR="00791258" w:rsidRPr="006F7386">
        <w:rPr>
          <w:sz w:val="28"/>
          <w:szCs w:val="28"/>
          <w:lang w:val="ro-RO"/>
        </w:rPr>
        <w:t xml:space="preserve"> </w:t>
      </w:r>
      <w:r w:rsidRPr="006F7386">
        <w:rPr>
          <w:sz w:val="28"/>
          <w:szCs w:val="28"/>
          <w:lang w:val="ro-RO"/>
        </w:rPr>
        <w:t>asigurarea siguranței biologice, chimice și fizice a produselor alimentare;”</w:t>
      </w:r>
    </w:p>
    <w:p w:rsidR="00AD090D" w:rsidRPr="006F7386" w:rsidRDefault="00AD090D" w:rsidP="00AB4256">
      <w:pPr>
        <w:spacing w:line="276" w:lineRule="auto"/>
        <w:ind w:firstLine="567"/>
        <w:rPr>
          <w:sz w:val="28"/>
          <w:szCs w:val="28"/>
          <w:lang w:val="ro-RO"/>
        </w:rPr>
      </w:pPr>
      <w:r w:rsidRPr="006F7386">
        <w:rPr>
          <w:sz w:val="28"/>
          <w:szCs w:val="28"/>
          <w:lang w:val="ro-RO"/>
        </w:rPr>
        <w:t xml:space="preserve">la </w:t>
      </w:r>
      <w:proofErr w:type="spellStart"/>
      <w:r w:rsidRPr="006F7386">
        <w:rPr>
          <w:sz w:val="28"/>
          <w:szCs w:val="28"/>
          <w:lang w:val="ro-RO"/>
        </w:rPr>
        <w:t>lit.b</w:t>
      </w:r>
      <w:proofErr w:type="spellEnd"/>
      <w:r w:rsidRPr="006F7386">
        <w:rPr>
          <w:sz w:val="28"/>
          <w:szCs w:val="28"/>
          <w:lang w:val="ro-RO"/>
        </w:rPr>
        <w:t xml:space="preserve">) </w:t>
      </w:r>
      <w:proofErr w:type="spellStart"/>
      <w:r w:rsidRPr="006F7386">
        <w:rPr>
          <w:sz w:val="28"/>
          <w:szCs w:val="28"/>
          <w:lang w:val="ro-RO"/>
        </w:rPr>
        <w:t>cuvîntul</w:t>
      </w:r>
      <w:proofErr w:type="spellEnd"/>
      <w:r w:rsidRPr="006F7386">
        <w:rPr>
          <w:sz w:val="28"/>
          <w:szCs w:val="28"/>
          <w:lang w:val="ro-RO"/>
        </w:rPr>
        <w:t xml:space="preserve"> ”fabricării” se substituie cu </w:t>
      </w:r>
      <w:proofErr w:type="spellStart"/>
      <w:r w:rsidRPr="006F7386">
        <w:rPr>
          <w:sz w:val="28"/>
          <w:szCs w:val="28"/>
          <w:lang w:val="ro-RO"/>
        </w:rPr>
        <w:t>cuvîntul</w:t>
      </w:r>
      <w:proofErr w:type="spellEnd"/>
      <w:r w:rsidRPr="006F7386">
        <w:rPr>
          <w:sz w:val="28"/>
          <w:szCs w:val="28"/>
          <w:lang w:val="ro-RO"/>
        </w:rPr>
        <w:t xml:space="preserve"> ”producerii”.</w:t>
      </w:r>
    </w:p>
    <w:p w:rsidR="00AD090D" w:rsidRPr="006F7386" w:rsidRDefault="00AD090D" w:rsidP="00AB4256">
      <w:pPr>
        <w:spacing w:line="276" w:lineRule="auto"/>
        <w:ind w:firstLine="567"/>
        <w:rPr>
          <w:sz w:val="28"/>
          <w:szCs w:val="28"/>
          <w:lang w:val="ro-RO"/>
        </w:rPr>
      </w:pPr>
      <w:r w:rsidRPr="006F7386">
        <w:rPr>
          <w:sz w:val="28"/>
          <w:szCs w:val="28"/>
          <w:lang w:val="ro-RO"/>
        </w:rPr>
        <w:t xml:space="preserve">la </w:t>
      </w:r>
      <w:proofErr w:type="spellStart"/>
      <w:r w:rsidRPr="006F7386">
        <w:rPr>
          <w:sz w:val="28"/>
          <w:szCs w:val="28"/>
          <w:lang w:val="ro-RO"/>
        </w:rPr>
        <w:t>lit.c</w:t>
      </w:r>
      <w:proofErr w:type="spellEnd"/>
      <w:r w:rsidRPr="006F7386">
        <w:rPr>
          <w:sz w:val="28"/>
          <w:szCs w:val="28"/>
          <w:lang w:val="ro-RO"/>
        </w:rPr>
        <w:t xml:space="preserve">) </w:t>
      </w:r>
      <w:proofErr w:type="spellStart"/>
      <w:r w:rsidRPr="006F7386">
        <w:rPr>
          <w:sz w:val="28"/>
          <w:szCs w:val="28"/>
          <w:lang w:val="ro-RO"/>
        </w:rPr>
        <w:t>cuvîntul</w:t>
      </w:r>
      <w:proofErr w:type="spellEnd"/>
      <w:r w:rsidRPr="006F7386">
        <w:rPr>
          <w:sz w:val="28"/>
          <w:szCs w:val="28"/>
          <w:lang w:val="ro-RO"/>
        </w:rPr>
        <w:t xml:space="preserve"> ”producerii” se substituie cu textul ”pe întreg lanț alimentar a”</w:t>
      </w:r>
      <w:r w:rsidR="000B0185" w:rsidRPr="006F7386">
        <w:rPr>
          <w:sz w:val="28"/>
          <w:szCs w:val="28"/>
          <w:lang w:val="ro-RO"/>
        </w:rPr>
        <w:t>.</w:t>
      </w:r>
    </w:p>
    <w:p w:rsidR="00AD090D" w:rsidRDefault="00AD090D" w:rsidP="00AB4256">
      <w:pPr>
        <w:pStyle w:val="NormalWeb"/>
        <w:shd w:val="clear" w:color="auto" w:fill="FFFFFF"/>
        <w:spacing w:before="0" w:beforeAutospacing="0" w:after="0" w:afterAutospacing="0" w:line="276" w:lineRule="auto"/>
        <w:ind w:firstLine="567"/>
        <w:rPr>
          <w:sz w:val="28"/>
          <w:szCs w:val="28"/>
        </w:rPr>
      </w:pPr>
      <w:r w:rsidRPr="006F7386">
        <w:rPr>
          <w:sz w:val="28"/>
          <w:szCs w:val="28"/>
        </w:rPr>
        <w:t>litera d) se completează cu textul ”</w:t>
      </w:r>
      <w:r w:rsidRPr="006F7386">
        <w:rPr>
          <w:sz w:val="28"/>
          <w:szCs w:val="28"/>
          <w:lang w:eastAsia="en-US"/>
        </w:rPr>
        <w:t>în produsele alimentare, în hrana pentru animale și semințe, la etapa de import, producere, prelucrare, procesare, transportare, distribuire, comercializare și utilizare a acestora;</w:t>
      </w:r>
      <w:r w:rsidRPr="006F7386">
        <w:rPr>
          <w:sz w:val="28"/>
          <w:szCs w:val="28"/>
        </w:rPr>
        <w:t>”</w:t>
      </w:r>
    </w:p>
    <w:p w:rsidR="00BE2457" w:rsidRPr="00291C22" w:rsidRDefault="00BE2457" w:rsidP="00AB4256">
      <w:pPr>
        <w:pStyle w:val="NormalWeb"/>
        <w:shd w:val="clear" w:color="auto" w:fill="FFFFFF"/>
        <w:spacing w:before="0" w:beforeAutospacing="0" w:after="0" w:afterAutospacing="0" w:line="276" w:lineRule="auto"/>
        <w:ind w:firstLine="567"/>
        <w:rPr>
          <w:sz w:val="28"/>
          <w:szCs w:val="28"/>
        </w:rPr>
      </w:pPr>
      <w:r w:rsidRPr="00291C22">
        <w:rPr>
          <w:sz w:val="28"/>
          <w:szCs w:val="28"/>
        </w:rPr>
        <w:t xml:space="preserve">litera f) va avea următorul cuprins: </w:t>
      </w:r>
    </w:p>
    <w:p w:rsidR="00BE2457" w:rsidRPr="00291C22" w:rsidRDefault="00A40987" w:rsidP="00AB4256">
      <w:pPr>
        <w:pStyle w:val="NormalWeb"/>
        <w:shd w:val="clear" w:color="auto" w:fill="FFFFFF"/>
        <w:spacing w:before="0" w:beforeAutospacing="0" w:after="0" w:afterAutospacing="0" w:line="276" w:lineRule="auto"/>
        <w:ind w:firstLine="567"/>
        <w:rPr>
          <w:sz w:val="28"/>
          <w:szCs w:val="28"/>
        </w:rPr>
      </w:pPr>
      <w:r w:rsidRPr="00291C22">
        <w:rPr>
          <w:sz w:val="28"/>
          <w:szCs w:val="28"/>
        </w:rPr>
        <w:t>”</w:t>
      </w:r>
      <w:r w:rsidR="00BE2457" w:rsidRPr="00291C22">
        <w:rPr>
          <w:sz w:val="28"/>
          <w:szCs w:val="28"/>
        </w:rPr>
        <w:t xml:space="preserve">f) autorizarea </w:t>
      </w:r>
      <w:r w:rsidRPr="00291C22">
        <w:rPr>
          <w:sz w:val="28"/>
          <w:szCs w:val="28"/>
        </w:rPr>
        <w:t xml:space="preserve">operatorilor din domeniul alimentar </w:t>
      </w:r>
      <w:r w:rsidR="00BE2457" w:rsidRPr="00291C22">
        <w:rPr>
          <w:sz w:val="28"/>
          <w:szCs w:val="28"/>
        </w:rPr>
        <w:t>conform art.18 din Legea nr.221/2007 privind activitatea sanitară veterinară și/sau înregistrarea</w:t>
      </w:r>
      <w:r w:rsidRPr="00291C22">
        <w:rPr>
          <w:sz w:val="28"/>
          <w:szCs w:val="28"/>
        </w:rPr>
        <w:t xml:space="preserve"> în domeniul siguranței alimentelor a acestora</w:t>
      </w:r>
      <w:r w:rsidR="00BE2457" w:rsidRPr="00291C22">
        <w:rPr>
          <w:sz w:val="28"/>
          <w:szCs w:val="28"/>
        </w:rPr>
        <w:t xml:space="preserve">, conform prevederilor </w:t>
      </w:r>
      <w:r w:rsidRPr="00291C22">
        <w:rPr>
          <w:sz w:val="28"/>
          <w:szCs w:val="28"/>
        </w:rPr>
        <w:t>Capitolului V</w:t>
      </w:r>
      <w:r w:rsidRPr="00291C22">
        <w:rPr>
          <w:sz w:val="28"/>
          <w:szCs w:val="28"/>
          <w:vertAlign w:val="superscript"/>
        </w:rPr>
        <w:t xml:space="preserve">1 </w:t>
      </w:r>
      <w:r w:rsidRPr="00291C22">
        <w:rPr>
          <w:sz w:val="28"/>
          <w:szCs w:val="28"/>
        </w:rPr>
        <w:t>a prezentei legi</w:t>
      </w:r>
      <w:r w:rsidR="00BE2457" w:rsidRPr="00291C22">
        <w:rPr>
          <w:sz w:val="28"/>
          <w:szCs w:val="28"/>
        </w:rPr>
        <w:t>;</w:t>
      </w:r>
      <w:r w:rsidRPr="00291C22">
        <w:rPr>
          <w:sz w:val="28"/>
          <w:szCs w:val="28"/>
        </w:rPr>
        <w:t>”</w:t>
      </w:r>
    </w:p>
    <w:p w:rsidR="00A40987" w:rsidRPr="00291C22" w:rsidRDefault="00A40987" w:rsidP="00A40987">
      <w:pPr>
        <w:pStyle w:val="NormalWeb"/>
        <w:shd w:val="clear" w:color="auto" w:fill="FFFFFF"/>
        <w:spacing w:before="0" w:beforeAutospacing="0" w:after="0" w:afterAutospacing="0" w:line="276" w:lineRule="auto"/>
        <w:ind w:firstLine="567"/>
        <w:rPr>
          <w:sz w:val="28"/>
          <w:szCs w:val="28"/>
        </w:rPr>
      </w:pPr>
      <w:r w:rsidRPr="00291C22">
        <w:rPr>
          <w:sz w:val="28"/>
          <w:szCs w:val="28"/>
        </w:rPr>
        <w:t>litera g) va avea următorul cuprins:</w:t>
      </w:r>
    </w:p>
    <w:p w:rsidR="00A40987" w:rsidRPr="006F7386" w:rsidRDefault="00A40987" w:rsidP="00AB1B3D">
      <w:pPr>
        <w:pStyle w:val="NormalWeb"/>
        <w:shd w:val="clear" w:color="auto" w:fill="FFFFFF"/>
        <w:spacing w:before="0" w:beforeAutospacing="0" w:after="0" w:afterAutospacing="0" w:line="276" w:lineRule="auto"/>
        <w:ind w:firstLine="567"/>
        <w:jc w:val="both"/>
        <w:rPr>
          <w:sz w:val="28"/>
          <w:szCs w:val="28"/>
        </w:rPr>
      </w:pPr>
      <w:r>
        <w:rPr>
          <w:sz w:val="28"/>
          <w:szCs w:val="28"/>
        </w:rPr>
        <w:t>”</w:t>
      </w:r>
      <w:r w:rsidRPr="00A40987">
        <w:rPr>
          <w:sz w:val="28"/>
          <w:szCs w:val="28"/>
        </w:rPr>
        <w:t xml:space="preserve">g) certificarea </w:t>
      </w:r>
      <w:r>
        <w:rPr>
          <w:sz w:val="28"/>
          <w:szCs w:val="28"/>
        </w:rPr>
        <w:t>siguranței</w:t>
      </w:r>
      <w:r w:rsidRPr="00A40987">
        <w:rPr>
          <w:sz w:val="28"/>
          <w:szCs w:val="28"/>
        </w:rPr>
        <w:t xml:space="preserve"> produselor alimentare </w:t>
      </w:r>
      <w:r w:rsidR="00AB1B3D">
        <w:rPr>
          <w:sz w:val="28"/>
          <w:szCs w:val="28"/>
        </w:rPr>
        <w:t xml:space="preserve">destinate </w:t>
      </w:r>
      <w:r w:rsidRPr="00A40987">
        <w:rPr>
          <w:sz w:val="28"/>
          <w:szCs w:val="28"/>
        </w:rPr>
        <w:t>export</w:t>
      </w:r>
      <w:r w:rsidR="00AB1B3D">
        <w:rPr>
          <w:sz w:val="28"/>
          <w:szCs w:val="28"/>
        </w:rPr>
        <w:t>ului</w:t>
      </w:r>
      <w:r w:rsidRPr="00A40987">
        <w:rPr>
          <w:sz w:val="28"/>
          <w:szCs w:val="28"/>
        </w:rPr>
        <w:t>/reexport</w:t>
      </w:r>
      <w:r w:rsidR="00AB1B3D">
        <w:rPr>
          <w:sz w:val="28"/>
          <w:szCs w:val="28"/>
        </w:rPr>
        <w:t>ului</w:t>
      </w:r>
      <w:r w:rsidRPr="00A40987">
        <w:rPr>
          <w:sz w:val="28"/>
          <w:szCs w:val="28"/>
        </w:rPr>
        <w:t xml:space="preserve">, conform prevederilor </w:t>
      </w:r>
      <w:r w:rsidR="00AB1B3D">
        <w:rPr>
          <w:sz w:val="28"/>
          <w:szCs w:val="28"/>
        </w:rPr>
        <w:t>art.22 alin.(1) a prezentei legi</w:t>
      </w:r>
      <w:r w:rsidRPr="00A40987">
        <w:rPr>
          <w:sz w:val="28"/>
          <w:szCs w:val="28"/>
        </w:rPr>
        <w:t>;</w:t>
      </w:r>
      <w:r>
        <w:rPr>
          <w:sz w:val="28"/>
          <w:szCs w:val="28"/>
        </w:rPr>
        <w:t>”</w:t>
      </w:r>
    </w:p>
    <w:p w:rsidR="00AD090D" w:rsidRPr="006F7386" w:rsidRDefault="00AD090D" w:rsidP="00AB4256">
      <w:pPr>
        <w:spacing w:line="276" w:lineRule="auto"/>
        <w:ind w:firstLine="567"/>
        <w:rPr>
          <w:sz w:val="28"/>
          <w:szCs w:val="28"/>
          <w:lang w:val="ro-RO"/>
        </w:rPr>
      </w:pPr>
      <w:r w:rsidRPr="006F7386">
        <w:rPr>
          <w:sz w:val="28"/>
          <w:szCs w:val="28"/>
          <w:lang w:val="ro-RO"/>
        </w:rPr>
        <w:t xml:space="preserve">la </w:t>
      </w:r>
      <w:proofErr w:type="spellStart"/>
      <w:r w:rsidRPr="006F7386">
        <w:rPr>
          <w:sz w:val="28"/>
          <w:szCs w:val="28"/>
          <w:lang w:val="ro-RO"/>
        </w:rPr>
        <w:t>lit.i</w:t>
      </w:r>
      <w:proofErr w:type="spellEnd"/>
      <w:r w:rsidRPr="006F7386">
        <w:rPr>
          <w:sz w:val="28"/>
          <w:szCs w:val="28"/>
          <w:lang w:val="ro-RO"/>
        </w:rPr>
        <w:t xml:space="preserve">) cuvintele ”pe întreg lanț alimentar” se exclud, iar după </w:t>
      </w:r>
      <w:proofErr w:type="spellStart"/>
      <w:r w:rsidRPr="006F7386">
        <w:rPr>
          <w:sz w:val="28"/>
          <w:szCs w:val="28"/>
          <w:lang w:val="ro-RO"/>
        </w:rPr>
        <w:t>cuvîntul</w:t>
      </w:r>
      <w:proofErr w:type="spellEnd"/>
      <w:r w:rsidRPr="006F7386">
        <w:rPr>
          <w:sz w:val="28"/>
          <w:szCs w:val="28"/>
          <w:lang w:val="ro-RO"/>
        </w:rPr>
        <w:t xml:space="preserve"> </w:t>
      </w:r>
      <w:r w:rsidR="00791258" w:rsidRPr="006F7386">
        <w:rPr>
          <w:sz w:val="28"/>
          <w:szCs w:val="28"/>
          <w:lang w:val="ro-RO"/>
        </w:rPr>
        <w:t xml:space="preserve">”inclusiv” </w:t>
      </w:r>
      <w:r w:rsidRPr="006F7386">
        <w:rPr>
          <w:sz w:val="28"/>
          <w:szCs w:val="28"/>
          <w:lang w:val="ro-RO"/>
        </w:rPr>
        <w:t>se completează cu cuvintele ”a produselor alimentare noi”.</w:t>
      </w:r>
    </w:p>
    <w:p w:rsidR="00AD090D" w:rsidRPr="006F7386" w:rsidRDefault="00AD090D" w:rsidP="00AB4256">
      <w:pPr>
        <w:pStyle w:val="Listparagraf"/>
        <w:spacing w:line="276" w:lineRule="auto"/>
        <w:ind w:left="0" w:firstLine="567"/>
        <w:rPr>
          <w:sz w:val="28"/>
          <w:szCs w:val="28"/>
          <w:lang w:val="ro-RO"/>
        </w:rPr>
      </w:pPr>
      <w:r w:rsidRPr="006F7386">
        <w:rPr>
          <w:sz w:val="28"/>
          <w:szCs w:val="28"/>
          <w:lang w:val="ro-RO"/>
        </w:rPr>
        <w:t xml:space="preserve"> </w:t>
      </w:r>
      <w:proofErr w:type="spellStart"/>
      <w:r w:rsidRPr="006F7386">
        <w:rPr>
          <w:sz w:val="28"/>
          <w:szCs w:val="28"/>
          <w:lang w:val="ro-RO"/>
        </w:rPr>
        <w:t>lit.j</w:t>
      </w:r>
      <w:proofErr w:type="spellEnd"/>
      <w:r w:rsidRPr="006F7386">
        <w:rPr>
          <w:sz w:val="28"/>
          <w:szCs w:val="28"/>
          <w:lang w:val="ro-RO"/>
        </w:rPr>
        <w:t>) se exclude;</w:t>
      </w:r>
    </w:p>
    <w:p w:rsidR="00AD090D" w:rsidRDefault="00AD090D" w:rsidP="00AB4256">
      <w:pPr>
        <w:pStyle w:val="Listparagraf"/>
        <w:spacing w:line="276" w:lineRule="auto"/>
        <w:ind w:left="0" w:firstLine="567"/>
        <w:rPr>
          <w:sz w:val="28"/>
          <w:szCs w:val="28"/>
          <w:lang w:val="ro-RO"/>
        </w:rPr>
      </w:pPr>
      <w:r w:rsidRPr="006F7386">
        <w:rPr>
          <w:sz w:val="28"/>
          <w:szCs w:val="28"/>
          <w:lang w:val="ro-RO"/>
        </w:rPr>
        <w:t>litera</w:t>
      </w:r>
      <w:r w:rsidR="00AB1B3D">
        <w:rPr>
          <w:sz w:val="28"/>
          <w:szCs w:val="28"/>
          <w:lang w:val="ro-RO"/>
        </w:rPr>
        <w:t xml:space="preserve"> j),</w:t>
      </w:r>
      <w:r w:rsidRPr="006F7386">
        <w:rPr>
          <w:sz w:val="28"/>
          <w:szCs w:val="28"/>
          <w:lang w:val="ro-RO"/>
        </w:rPr>
        <w:t xml:space="preserve"> k), l) și n) vor avea următorul cuprins:</w:t>
      </w:r>
    </w:p>
    <w:p w:rsidR="00AB1B3D" w:rsidRDefault="00AB1B3D" w:rsidP="00AB1B3D">
      <w:pPr>
        <w:pStyle w:val="NormalWeb"/>
        <w:shd w:val="clear" w:color="auto" w:fill="FFFFFF"/>
        <w:spacing w:before="0" w:beforeAutospacing="0" w:after="0" w:afterAutospacing="0" w:line="276" w:lineRule="auto"/>
        <w:ind w:firstLine="567"/>
        <w:jc w:val="both"/>
        <w:rPr>
          <w:sz w:val="28"/>
          <w:szCs w:val="28"/>
          <w:lang w:eastAsia="en-US"/>
        </w:rPr>
      </w:pPr>
      <w:r w:rsidRPr="006F7386">
        <w:rPr>
          <w:sz w:val="28"/>
          <w:szCs w:val="28"/>
          <w:lang w:eastAsia="en-US"/>
        </w:rPr>
        <w:lastRenderedPageBreak/>
        <w:t>”</w:t>
      </w:r>
      <w:r w:rsidRPr="00AB1B3D">
        <w:rPr>
          <w:sz w:val="28"/>
          <w:szCs w:val="28"/>
          <w:lang w:eastAsia="en-US"/>
        </w:rPr>
        <w:t>j)</w:t>
      </w:r>
      <w:r w:rsidRPr="00AB1B3D">
        <w:t xml:space="preserve"> </w:t>
      </w:r>
      <w:r w:rsidRPr="00AB1B3D">
        <w:rPr>
          <w:sz w:val="28"/>
          <w:szCs w:val="28"/>
          <w:lang w:eastAsia="en-US"/>
        </w:rPr>
        <w:t>supravegherea și controlul pe întreg lanțul alimentar a suplimentelor alimentare cu excepția celor fabricate unități cu activitate farmaceutică și comercializate în farmacii;</w:t>
      </w:r>
    </w:p>
    <w:p w:rsidR="00AD090D" w:rsidRPr="006F7386" w:rsidRDefault="00AD090D" w:rsidP="00AB4256">
      <w:pPr>
        <w:pStyle w:val="NormalWeb"/>
        <w:shd w:val="clear" w:color="auto" w:fill="FFFFFF"/>
        <w:spacing w:before="0" w:beforeAutospacing="0" w:after="0" w:afterAutospacing="0" w:line="276" w:lineRule="auto"/>
        <w:ind w:firstLine="567"/>
        <w:jc w:val="both"/>
        <w:rPr>
          <w:sz w:val="28"/>
          <w:szCs w:val="28"/>
          <w:lang w:eastAsia="en-US"/>
        </w:rPr>
      </w:pPr>
      <w:r w:rsidRPr="006F7386">
        <w:rPr>
          <w:sz w:val="28"/>
          <w:szCs w:val="28"/>
          <w:lang w:eastAsia="en-US"/>
        </w:rPr>
        <w:t>k) supravegherea și controlul pe întreg lanțul alimentar, a aditivilor alimentari, a produselor alimentare noi, a produselor alimentare fortificate, a produselor alimentare tratate cu radiații ionizante;</w:t>
      </w:r>
    </w:p>
    <w:p w:rsidR="00AD090D" w:rsidRPr="006F7386" w:rsidRDefault="00AD090D" w:rsidP="00AB4256">
      <w:pPr>
        <w:pStyle w:val="NormalWeb"/>
        <w:shd w:val="clear" w:color="auto" w:fill="FFFFFF"/>
        <w:spacing w:before="0" w:beforeAutospacing="0" w:after="0" w:afterAutospacing="0" w:line="276" w:lineRule="auto"/>
        <w:ind w:firstLine="567"/>
        <w:jc w:val="both"/>
        <w:rPr>
          <w:sz w:val="28"/>
          <w:szCs w:val="28"/>
          <w:lang w:eastAsia="en-US"/>
        </w:rPr>
      </w:pPr>
      <w:r w:rsidRPr="006F7386">
        <w:rPr>
          <w:sz w:val="28"/>
          <w:szCs w:val="28"/>
          <w:lang w:eastAsia="en-US"/>
        </w:rPr>
        <w:t xml:space="preserve">l) supravegherea și controlul pe întreg lanțul alimentar, al produselor alimentare pentru sugari și copiii mici și a produselor alimentare cu destinație nutrițională specială, cu excepția celor care se comercializează </w:t>
      </w:r>
      <w:r w:rsidR="00AB1B3D">
        <w:rPr>
          <w:sz w:val="28"/>
          <w:szCs w:val="28"/>
          <w:lang w:eastAsia="en-US"/>
        </w:rPr>
        <w:t xml:space="preserve">exclusiv </w:t>
      </w:r>
      <w:r w:rsidRPr="006F7386">
        <w:rPr>
          <w:sz w:val="28"/>
          <w:szCs w:val="28"/>
          <w:lang w:eastAsia="en-US"/>
        </w:rPr>
        <w:t>în farmacii;</w:t>
      </w:r>
    </w:p>
    <w:p w:rsidR="00AD090D" w:rsidRPr="006F7386" w:rsidRDefault="00AD090D" w:rsidP="00AB4256">
      <w:pPr>
        <w:pStyle w:val="NormalWeb"/>
        <w:shd w:val="clear" w:color="auto" w:fill="FFFFFF"/>
        <w:spacing w:before="0" w:beforeAutospacing="0" w:after="0" w:afterAutospacing="0" w:line="276" w:lineRule="auto"/>
        <w:ind w:firstLine="567"/>
        <w:jc w:val="both"/>
        <w:rPr>
          <w:sz w:val="28"/>
          <w:szCs w:val="28"/>
          <w:lang w:eastAsia="en-US"/>
        </w:rPr>
      </w:pPr>
      <w:r w:rsidRPr="006F7386">
        <w:rPr>
          <w:sz w:val="28"/>
          <w:szCs w:val="28"/>
          <w:lang w:eastAsia="en-US"/>
        </w:rPr>
        <w:t xml:space="preserve">n) protecția intereselor consumatorilor privind comercializarea produselor alimentare și prestarea serviciilor în alimentația publică;” </w:t>
      </w:r>
    </w:p>
    <w:p w:rsidR="00AD090D" w:rsidRPr="006F7386" w:rsidRDefault="00AD090D" w:rsidP="00AB4256">
      <w:pPr>
        <w:pStyle w:val="NormalWeb"/>
        <w:shd w:val="clear" w:color="auto" w:fill="FFFFFF"/>
        <w:spacing w:before="0" w:beforeAutospacing="0" w:after="0" w:afterAutospacing="0" w:line="276" w:lineRule="auto"/>
        <w:ind w:firstLine="567"/>
        <w:jc w:val="both"/>
        <w:rPr>
          <w:sz w:val="28"/>
          <w:szCs w:val="28"/>
          <w:lang w:eastAsia="en-US"/>
        </w:rPr>
      </w:pPr>
      <w:r w:rsidRPr="006F7386">
        <w:rPr>
          <w:sz w:val="28"/>
          <w:szCs w:val="28"/>
          <w:lang w:eastAsia="en-US"/>
        </w:rPr>
        <w:t>La articolul 25:</w:t>
      </w:r>
    </w:p>
    <w:p w:rsidR="00AD090D" w:rsidRPr="006F7386" w:rsidRDefault="00AD090D" w:rsidP="00AB4256">
      <w:pPr>
        <w:pStyle w:val="NormalWeb"/>
        <w:shd w:val="clear" w:color="auto" w:fill="FFFFFF"/>
        <w:spacing w:before="0" w:beforeAutospacing="0" w:after="0" w:afterAutospacing="0" w:line="276" w:lineRule="auto"/>
        <w:ind w:firstLine="567"/>
        <w:jc w:val="both"/>
        <w:rPr>
          <w:sz w:val="28"/>
          <w:szCs w:val="28"/>
          <w:lang w:eastAsia="en-US"/>
        </w:rPr>
      </w:pPr>
      <w:r w:rsidRPr="006F7386">
        <w:rPr>
          <w:sz w:val="28"/>
          <w:szCs w:val="28"/>
          <w:lang w:eastAsia="en-US"/>
        </w:rPr>
        <w:t xml:space="preserve">la </w:t>
      </w:r>
      <w:proofErr w:type="spellStart"/>
      <w:r w:rsidRPr="006F7386">
        <w:rPr>
          <w:sz w:val="28"/>
          <w:szCs w:val="28"/>
          <w:lang w:eastAsia="en-US"/>
        </w:rPr>
        <w:t>lit.f</w:t>
      </w:r>
      <w:proofErr w:type="spellEnd"/>
      <w:r w:rsidRPr="006F7386">
        <w:rPr>
          <w:sz w:val="28"/>
          <w:szCs w:val="28"/>
          <w:lang w:eastAsia="en-US"/>
        </w:rPr>
        <w:t>) textul ”a mențiunilor nutriționale și de sănătate înscrise pe produsele alimentare” se exclude.</w:t>
      </w:r>
    </w:p>
    <w:p w:rsidR="00AD090D" w:rsidRPr="006F7386" w:rsidRDefault="00AD090D" w:rsidP="00AB4256">
      <w:pPr>
        <w:pStyle w:val="Listparagraf"/>
        <w:spacing w:line="276" w:lineRule="auto"/>
        <w:ind w:left="0" w:firstLine="567"/>
        <w:rPr>
          <w:sz w:val="28"/>
          <w:szCs w:val="28"/>
          <w:lang w:val="ro-RO"/>
        </w:rPr>
      </w:pPr>
      <w:r w:rsidRPr="006F7386">
        <w:rPr>
          <w:sz w:val="28"/>
          <w:szCs w:val="28"/>
          <w:lang w:val="ro-RO"/>
        </w:rPr>
        <w:t>litera g) și j) va avea următorul cuprins:</w:t>
      </w:r>
    </w:p>
    <w:p w:rsidR="00AD090D" w:rsidRPr="006F7386" w:rsidRDefault="00AD090D" w:rsidP="00AB4256">
      <w:pPr>
        <w:pStyle w:val="NormalWeb"/>
        <w:shd w:val="clear" w:color="auto" w:fill="FFFFFF"/>
        <w:spacing w:before="0" w:beforeAutospacing="0" w:after="0" w:afterAutospacing="0" w:line="276" w:lineRule="auto"/>
        <w:ind w:firstLine="567"/>
        <w:jc w:val="both"/>
        <w:rPr>
          <w:sz w:val="28"/>
          <w:szCs w:val="28"/>
          <w:lang w:eastAsia="en-US"/>
        </w:rPr>
      </w:pPr>
      <w:r w:rsidRPr="006F7386">
        <w:rPr>
          <w:sz w:val="28"/>
          <w:szCs w:val="28"/>
          <w:lang w:eastAsia="en-US"/>
        </w:rPr>
        <w:t>”g) supravegherea și controlul respectării cerințelor privind mențiunile nutriționale și de sănătate pentru formulele de început și formulele de continuare, pentru preparatele pe bază de cereale și alimentele pentru copii, pentru alimentele destinate unor scopuri medicale speciale, pentru înlocuitorii unei diete totale pentru controlul greutății și pentru apele minerale care sunt comercializate în farmacii sânt asigurate de Agenția Națională pentru Sănătate Publică.</w:t>
      </w:r>
    </w:p>
    <w:p w:rsidR="00AD090D" w:rsidRPr="006F7386" w:rsidRDefault="00AD090D" w:rsidP="00AB4256">
      <w:pPr>
        <w:pStyle w:val="NormalWeb"/>
        <w:shd w:val="clear" w:color="auto" w:fill="FFFFFF"/>
        <w:spacing w:before="0" w:beforeAutospacing="0" w:after="0" w:afterAutospacing="0" w:line="276" w:lineRule="auto"/>
        <w:ind w:firstLine="567"/>
        <w:jc w:val="both"/>
        <w:rPr>
          <w:sz w:val="28"/>
          <w:szCs w:val="28"/>
          <w:lang w:eastAsia="en-US"/>
        </w:rPr>
      </w:pPr>
      <w:r w:rsidRPr="006F7386">
        <w:rPr>
          <w:sz w:val="28"/>
          <w:szCs w:val="28"/>
          <w:lang w:eastAsia="en-US"/>
        </w:rPr>
        <w:t>j) supravegherea și controlul a materialelor care vin în contact cu produsele alimentare introduse pe piață, importate cu excepția materialelor care vin în contact cu produsele alimentare aflate în uz la toate etapele lanțului alimentar;”</w:t>
      </w:r>
    </w:p>
    <w:p w:rsidR="00AD090D" w:rsidRPr="006F7386" w:rsidRDefault="00AD090D" w:rsidP="00AB4256">
      <w:pPr>
        <w:pStyle w:val="NormalWeb"/>
        <w:shd w:val="clear" w:color="auto" w:fill="FFFFFF"/>
        <w:spacing w:before="0" w:beforeAutospacing="0" w:after="0" w:afterAutospacing="0" w:line="276" w:lineRule="auto"/>
        <w:ind w:firstLine="567"/>
        <w:jc w:val="both"/>
        <w:rPr>
          <w:sz w:val="28"/>
          <w:szCs w:val="28"/>
          <w:lang w:eastAsia="en-US"/>
        </w:rPr>
      </w:pPr>
      <w:r w:rsidRPr="006F7386">
        <w:rPr>
          <w:sz w:val="28"/>
          <w:szCs w:val="28"/>
          <w:lang w:eastAsia="en-US"/>
        </w:rPr>
        <w:t xml:space="preserve">la </w:t>
      </w:r>
      <w:proofErr w:type="spellStart"/>
      <w:r w:rsidRPr="006F7386">
        <w:rPr>
          <w:sz w:val="28"/>
          <w:szCs w:val="28"/>
          <w:lang w:eastAsia="en-US"/>
        </w:rPr>
        <w:t>lit.k</w:t>
      </w:r>
      <w:proofErr w:type="spellEnd"/>
      <w:r w:rsidRPr="006F7386">
        <w:rPr>
          <w:sz w:val="28"/>
          <w:szCs w:val="28"/>
          <w:lang w:eastAsia="en-US"/>
        </w:rPr>
        <w:t>) textul ”și înaintarea de propuneri Guvernului pentru aprobarea ” se exclude.</w:t>
      </w:r>
    </w:p>
    <w:p w:rsidR="00AD090D" w:rsidRDefault="00AD090D" w:rsidP="00AB4256">
      <w:pPr>
        <w:pStyle w:val="NormalWeb"/>
        <w:shd w:val="clear" w:color="auto" w:fill="FFFFFF"/>
        <w:spacing w:before="0" w:beforeAutospacing="0" w:after="0" w:afterAutospacing="0" w:line="276" w:lineRule="auto"/>
        <w:ind w:firstLine="567"/>
        <w:jc w:val="both"/>
        <w:rPr>
          <w:sz w:val="28"/>
          <w:szCs w:val="28"/>
          <w:lang w:eastAsia="en-US"/>
        </w:rPr>
      </w:pPr>
      <w:r w:rsidRPr="006F7386">
        <w:rPr>
          <w:sz w:val="28"/>
          <w:szCs w:val="28"/>
          <w:lang w:eastAsia="en-US"/>
        </w:rPr>
        <w:t xml:space="preserve">la </w:t>
      </w:r>
      <w:proofErr w:type="spellStart"/>
      <w:r w:rsidRPr="006F7386">
        <w:rPr>
          <w:sz w:val="28"/>
          <w:szCs w:val="28"/>
          <w:lang w:eastAsia="en-US"/>
        </w:rPr>
        <w:t>lit.l</w:t>
      </w:r>
      <w:proofErr w:type="spellEnd"/>
      <w:r w:rsidRPr="006F7386">
        <w:rPr>
          <w:sz w:val="28"/>
          <w:szCs w:val="28"/>
          <w:lang w:eastAsia="en-US"/>
        </w:rPr>
        <w:t>) textul ” cu impact asupra sănătății publice” se exclude.</w:t>
      </w:r>
    </w:p>
    <w:p w:rsidR="00AB1B3D" w:rsidRDefault="00AB1B3D" w:rsidP="00AB1B3D">
      <w:pPr>
        <w:pStyle w:val="NormalWeb"/>
        <w:shd w:val="clear" w:color="auto" w:fill="FFFFFF"/>
        <w:spacing w:before="0" w:beforeAutospacing="0" w:after="0" w:afterAutospacing="0" w:line="276" w:lineRule="auto"/>
        <w:ind w:firstLine="567"/>
        <w:jc w:val="both"/>
        <w:rPr>
          <w:sz w:val="28"/>
          <w:szCs w:val="28"/>
          <w:lang w:eastAsia="en-US"/>
        </w:rPr>
      </w:pPr>
      <w:r>
        <w:rPr>
          <w:sz w:val="28"/>
          <w:szCs w:val="28"/>
          <w:lang w:eastAsia="en-US"/>
        </w:rPr>
        <w:t>se completează cu litera m) cu următorul cuprins:</w:t>
      </w:r>
    </w:p>
    <w:p w:rsidR="00AB1B3D" w:rsidRPr="006F7386" w:rsidRDefault="00AB1B3D" w:rsidP="00AB1B3D">
      <w:pPr>
        <w:pStyle w:val="NormalWeb"/>
        <w:shd w:val="clear" w:color="auto" w:fill="FFFFFF"/>
        <w:spacing w:before="0" w:beforeAutospacing="0" w:after="0" w:afterAutospacing="0" w:line="276" w:lineRule="auto"/>
        <w:ind w:firstLine="567"/>
        <w:jc w:val="both"/>
        <w:rPr>
          <w:sz w:val="28"/>
          <w:szCs w:val="28"/>
          <w:lang w:eastAsia="en-US"/>
        </w:rPr>
      </w:pPr>
      <w:r w:rsidRPr="00AB1B3D">
        <w:rPr>
          <w:sz w:val="28"/>
          <w:szCs w:val="28"/>
          <w:lang w:eastAsia="en-US"/>
        </w:rPr>
        <w:t>”m) supravegherea și controlul pe întreg lanțul alimentar a suplimentelor alimentare fabricate unități cu activitate farmaceutică și comercializate în farmacii”</w:t>
      </w:r>
    </w:p>
    <w:p w:rsidR="00AD090D" w:rsidRPr="006F7386" w:rsidRDefault="00AD090D" w:rsidP="00AB4256">
      <w:pPr>
        <w:pStyle w:val="Listparagraf"/>
        <w:spacing w:line="276" w:lineRule="auto"/>
        <w:ind w:left="0" w:firstLine="567"/>
        <w:rPr>
          <w:sz w:val="28"/>
          <w:szCs w:val="28"/>
          <w:lang w:val="ro-RO"/>
        </w:rPr>
      </w:pPr>
      <w:r w:rsidRPr="006F7386">
        <w:rPr>
          <w:b/>
          <w:bCs/>
          <w:sz w:val="28"/>
          <w:szCs w:val="28"/>
          <w:lang w:val="ro-RO"/>
        </w:rPr>
        <w:t>14 .</w:t>
      </w:r>
      <w:r w:rsidRPr="006F7386">
        <w:rPr>
          <w:sz w:val="28"/>
          <w:szCs w:val="28"/>
          <w:lang w:val="ro-RO"/>
        </w:rPr>
        <w:tab/>
        <w:t>La articolul 30:</w:t>
      </w:r>
    </w:p>
    <w:p w:rsidR="00AD090D" w:rsidRPr="006F7386" w:rsidRDefault="00AD090D" w:rsidP="00AB4256">
      <w:pPr>
        <w:pStyle w:val="Listparagraf"/>
        <w:spacing w:line="276" w:lineRule="auto"/>
        <w:ind w:left="0" w:firstLine="567"/>
        <w:rPr>
          <w:sz w:val="28"/>
          <w:szCs w:val="28"/>
          <w:lang w:val="ro-RO"/>
        </w:rPr>
      </w:pPr>
      <w:r w:rsidRPr="006F7386">
        <w:rPr>
          <w:sz w:val="28"/>
          <w:szCs w:val="28"/>
          <w:lang w:val="ro-RO"/>
        </w:rPr>
        <w:t>-</w:t>
      </w:r>
      <w:r w:rsidRPr="006F7386">
        <w:rPr>
          <w:sz w:val="28"/>
          <w:szCs w:val="28"/>
          <w:lang w:val="ro-RO"/>
        </w:rPr>
        <w:tab/>
        <w:t>alineatul (1) se completează cu următorul text: ”Termenul de retragere a produselor alimentare neconforme nu poate depăși 15 zile.”</w:t>
      </w:r>
    </w:p>
    <w:p w:rsidR="00AD090D" w:rsidRPr="006F7386" w:rsidRDefault="00AD090D" w:rsidP="00AB4256">
      <w:pPr>
        <w:pStyle w:val="Listparagraf"/>
        <w:spacing w:line="276" w:lineRule="auto"/>
        <w:ind w:left="0" w:firstLine="567"/>
        <w:rPr>
          <w:sz w:val="28"/>
          <w:szCs w:val="28"/>
          <w:lang w:val="ro-RO"/>
        </w:rPr>
      </w:pPr>
      <w:r w:rsidRPr="006F7386">
        <w:rPr>
          <w:sz w:val="28"/>
          <w:szCs w:val="28"/>
          <w:lang w:val="ro-RO"/>
        </w:rPr>
        <w:t>-</w:t>
      </w:r>
      <w:r w:rsidRPr="006F7386">
        <w:rPr>
          <w:sz w:val="28"/>
          <w:szCs w:val="28"/>
          <w:lang w:val="ro-RO"/>
        </w:rPr>
        <w:tab/>
        <w:t xml:space="preserve">la alineatul (3) textul „vor transmite informațiile necesare pentru retragere și vor coopera la realizarea măsurilor luate de către producători și/sau de către organul de control” se substituie cu textul „vor transmite informațiile necesare pentru  stabilirea trasabilității produselor retrase și vor coopera la realizarea măsurilor luate de către </w:t>
      </w:r>
      <w:r w:rsidR="000B0185" w:rsidRPr="006F7386">
        <w:rPr>
          <w:sz w:val="28"/>
          <w:szCs w:val="28"/>
          <w:lang w:val="ro-RO"/>
        </w:rPr>
        <w:t>producători, importatori</w:t>
      </w:r>
      <w:r w:rsidRPr="006F7386">
        <w:rPr>
          <w:sz w:val="28"/>
          <w:szCs w:val="28"/>
          <w:lang w:val="ro-RO"/>
        </w:rPr>
        <w:t xml:space="preserve"> și/sau de către organul de control”.</w:t>
      </w:r>
    </w:p>
    <w:p w:rsidR="00AD090D" w:rsidRPr="006F7386" w:rsidRDefault="00AD090D" w:rsidP="00AB4256">
      <w:pPr>
        <w:pStyle w:val="Listparagraf"/>
        <w:spacing w:line="276" w:lineRule="auto"/>
        <w:ind w:left="0" w:firstLine="567"/>
        <w:rPr>
          <w:sz w:val="28"/>
          <w:szCs w:val="28"/>
          <w:lang w:val="ro-RO"/>
        </w:rPr>
      </w:pPr>
      <w:r w:rsidRPr="006F7386">
        <w:rPr>
          <w:sz w:val="28"/>
          <w:szCs w:val="28"/>
          <w:lang w:val="ro-RO"/>
        </w:rPr>
        <w:t>-</w:t>
      </w:r>
      <w:r w:rsidRPr="006F7386">
        <w:rPr>
          <w:sz w:val="28"/>
          <w:szCs w:val="28"/>
          <w:lang w:val="ro-RO"/>
        </w:rPr>
        <w:tab/>
        <w:t>se completează cu alin (3</w:t>
      </w:r>
      <w:r w:rsidRPr="006F7386">
        <w:rPr>
          <w:sz w:val="28"/>
          <w:szCs w:val="28"/>
          <w:vertAlign w:val="superscript"/>
          <w:lang w:val="ro-RO"/>
        </w:rPr>
        <w:t>1</w:t>
      </w:r>
      <w:r w:rsidRPr="006F7386">
        <w:rPr>
          <w:sz w:val="28"/>
          <w:szCs w:val="28"/>
          <w:lang w:val="ro-RO"/>
        </w:rPr>
        <w:t>) cu următorul conținut:</w:t>
      </w:r>
    </w:p>
    <w:p w:rsidR="00AD090D" w:rsidRPr="006F7386" w:rsidRDefault="00AD090D" w:rsidP="00AB4256">
      <w:pPr>
        <w:pStyle w:val="Listparagraf"/>
        <w:spacing w:line="276" w:lineRule="auto"/>
        <w:ind w:left="0" w:firstLine="567"/>
        <w:rPr>
          <w:sz w:val="28"/>
          <w:szCs w:val="28"/>
          <w:lang w:val="ro-RO"/>
        </w:rPr>
      </w:pPr>
      <w:r w:rsidRPr="006F7386">
        <w:rPr>
          <w:sz w:val="28"/>
          <w:szCs w:val="28"/>
          <w:lang w:val="ro-RO"/>
        </w:rPr>
        <w:lastRenderedPageBreak/>
        <w:t>„(3</w:t>
      </w:r>
      <w:r w:rsidRPr="006F7386">
        <w:rPr>
          <w:sz w:val="28"/>
          <w:szCs w:val="28"/>
          <w:vertAlign w:val="superscript"/>
          <w:lang w:val="ro-RO"/>
        </w:rPr>
        <w:t>1</w:t>
      </w:r>
      <w:r w:rsidRPr="006F7386">
        <w:rPr>
          <w:sz w:val="28"/>
          <w:szCs w:val="28"/>
          <w:lang w:val="ro-RO"/>
        </w:rPr>
        <w:t>) Operatorul din domeniul alimentar deținător al produselor alimentare și/sau materiale în contact cu produsele alimentare neconforme este obligat să centralizeze informația cu privire la produsele alimentare retrase din comerț și returnate la unitate, și să furnizeze informația autorității competente la solicitare. ”</w:t>
      </w:r>
    </w:p>
    <w:p w:rsidR="00AD090D" w:rsidRPr="006F7386" w:rsidRDefault="00AD090D" w:rsidP="00AB4256">
      <w:pPr>
        <w:pStyle w:val="Listparagraf"/>
        <w:spacing w:line="276" w:lineRule="auto"/>
        <w:ind w:left="0" w:firstLine="567"/>
        <w:rPr>
          <w:sz w:val="28"/>
          <w:szCs w:val="28"/>
          <w:lang w:val="ro-RO"/>
        </w:rPr>
      </w:pPr>
      <w:r w:rsidRPr="006F7386">
        <w:rPr>
          <w:sz w:val="28"/>
          <w:szCs w:val="28"/>
          <w:lang w:val="ro-RO"/>
        </w:rPr>
        <w:t>14. La articolul 31:</w:t>
      </w:r>
    </w:p>
    <w:p w:rsidR="00AD090D" w:rsidRPr="006F7386" w:rsidRDefault="00AD090D" w:rsidP="00AB4256">
      <w:pPr>
        <w:pStyle w:val="Listparagraf"/>
        <w:spacing w:line="276" w:lineRule="auto"/>
        <w:ind w:left="0" w:firstLine="567"/>
        <w:rPr>
          <w:sz w:val="28"/>
          <w:szCs w:val="28"/>
          <w:lang w:val="ro-RO"/>
        </w:rPr>
      </w:pPr>
      <w:r w:rsidRPr="006F7386">
        <w:rPr>
          <w:sz w:val="28"/>
          <w:szCs w:val="28"/>
          <w:lang w:val="ro-RO"/>
        </w:rPr>
        <w:t>- alineatul (1) după cuvintele sanitar-veterinare se completează cu cuvintele „și încercărilor de laborator”;</w:t>
      </w:r>
    </w:p>
    <w:p w:rsidR="00AD090D" w:rsidRPr="006F7386" w:rsidRDefault="00AD090D" w:rsidP="00AB4256">
      <w:pPr>
        <w:pStyle w:val="Listparagraf"/>
        <w:spacing w:line="276" w:lineRule="auto"/>
        <w:ind w:left="0" w:firstLine="567"/>
        <w:rPr>
          <w:sz w:val="28"/>
          <w:szCs w:val="28"/>
          <w:lang w:val="ro-RO"/>
        </w:rPr>
      </w:pPr>
      <w:r w:rsidRPr="006F7386">
        <w:rPr>
          <w:sz w:val="28"/>
          <w:szCs w:val="28"/>
          <w:lang w:val="ro-RO"/>
        </w:rPr>
        <w:t>- aliniatul (5) se expune în redacție nouă:</w:t>
      </w:r>
    </w:p>
    <w:p w:rsidR="00AD090D" w:rsidRPr="006F7386" w:rsidRDefault="00AD090D" w:rsidP="00AB4256">
      <w:pPr>
        <w:pStyle w:val="Listparagraf"/>
        <w:spacing w:line="276" w:lineRule="auto"/>
        <w:ind w:left="0" w:firstLine="567"/>
        <w:rPr>
          <w:sz w:val="28"/>
          <w:szCs w:val="28"/>
          <w:lang w:val="ro-RO"/>
        </w:rPr>
      </w:pPr>
      <w:r w:rsidRPr="006F7386">
        <w:rPr>
          <w:sz w:val="28"/>
          <w:szCs w:val="28"/>
          <w:lang w:val="ro-RO"/>
        </w:rPr>
        <w:t xml:space="preserve">„(5) </w:t>
      </w:r>
      <w:r w:rsidR="000B0185" w:rsidRPr="006F7386">
        <w:rPr>
          <w:sz w:val="28"/>
          <w:szCs w:val="28"/>
          <w:lang w:val="ro-RO"/>
        </w:rPr>
        <w:t>Toate cheltuielile care rezultă din controalele oficiale efectuate în caz de neconformitate, inclusiv prelevarea probelor, investigațiile de laborator, expertiza, depozitarea, transportul, utilizarea condiționată sau nimicirea produselor alimentare și a materialelor care vin în contact cu produsele alimentare periculoase și/sau neconforme reglementărilor din domeniul alimentar aplicabile sânt suportate de către operatorul din domeniul alimentar care le deține.</w:t>
      </w:r>
    </w:p>
    <w:p w:rsidR="00AD090D" w:rsidRPr="006F7386" w:rsidRDefault="00AD090D" w:rsidP="00AB4256">
      <w:pPr>
        <w:pStyle w:val="Listparagraf"/>
        <w:spacing w:line="276" w:lineRule="auto"/>
        <w:ind w:left="0" w:firstLine="567"/>
        <w:rPr>
          <w:sz w:val="28"/>
          <w:szCs w:val="28"/>
          <w:lang w:val="ro-RO"/>
        </w:rPr>
      </w:pPr>
      <w:r w:rsidRPr="006F7386">
        <w:rPr>
          <w:sz w:val="28"/>
          <w:szCs w:val="28"/>
          <w:lang w:val="ro-RO"/>
        </w:rPr>
        <w:t>15.</w:t>
      </w:r>
      <w:r w:rsidRPr="006F7386">
        <w:rPr>
          <w:sz w:val="28"/>
          <w:szCs w:val="28"/>
          <w:lang w:val="ro-RO"/>
        </w:rPr>
        <w:tab/>
        <w:t>se completează cu Capitolul V</w:t>
      </w:r>
      <w:r w:rsidRPr="006F7386">
        <w:rPr>
          <w:sz w:val="28"/>
          <w:szCs w:val="28"/>
          <w:vertAlign w:val="superscript"/>
          <w:lang w:val="ro-RO"/>
        </w:rPr>
        <w:t>1</w:t>
      </w:r>
      <w:r w:rsidRPr="006F7386">
        <w:rPr>
          <w:sz w:val="28"/>
          <w:szCs w:val="28"/>
          <w:lang w:val="ro-RO"/>
        </w:rPr>
        <w:t xml:space="preserve"> cu următorul cuprins:</w:t>
      </w:r>
    </w:p>
    <w:p w:rsidR="00AD090D" w:rsidRPr="006F7386" w:rsidRDefault="00AD090D" w:rsidP="00AB4256">
      <w:pPr>
        <w:pStyle w:val="Listparagraf"/>
        <w:spacing w:line="276" w:lineRule="auto"/>
        <w:ind w:left="0" w:firstLine="567"/>
        <w:rPr>
          <w:sz w:val="28"/>
          <w:szCs w:val="28"/>
          <w:lang w:val="ro-RO"/>
        </w:rPr>
      </w:pPr>
      <w:r w:rsidRPr="006F7386">
        <w:rPr>
          <w:sz w:val="28"/>
          <w:szCs w:val="28"/>
          <w:lang w:val="ro-RO"/>
        </w:rPr>
        <w:t>”</w:t>
      </w:r>
      <w:r w:rsidRPr="006F7386">
        <w:rPr>
          <w:b/>
          <w:sz w:val="28"/>
          <w:szCs w:val="28"/>
          <w:lang w:val="ro-RO"/>
        </w:rPr>
        <w:t>Capitolul V</w:t>
      </w:r>
      <w:r w:rsidRPr="006F7386">
        <w:rPr>
          <w:b/>
          <w:sz w:val="28"/>
          <w:szCs w:val="28"/>
          <w:vertAlign w:val="superscript"/>
          <w:lang w:val="ro-RO"/>
        </w:rPr>
        <w:t>1</w:t>
      </w:r>
      <w:r w:rsidRPr="006F7386">
        <w:rPr>
          <w:b/>
          <w:sz w:val="28"/>
          <w:szCs w:val="28"/>
          <w:lang w:val="ro-RO"/>
        </w:rPr>
        <w:t xml:space="preserve"> </w:t>
      </w:r>
      <w:r w:rsidRPr="006F7386">
        <w:rPr>
          <w:bCs/>
          <w:sz w:val="28"/>
          <w:szCs w:val="28"/>
          <w:lang w:val="ro-RO"/>
        </w:rPr>
        <w:t>Înregistrarea în domeniul siguranței alimentelor</w:t>
      </w:r>
      <w:r w:rsidRPr="006F7386">
        <w:rPr>
          <w:sz w:val="28"/>
          <w:szCs w:val="28"/>
          <w:lang w:val="ro-RO"/>
        </w:rPr>
        <w:t xml:space="preserve"> </w:t>
      </w:r>
    </w:p>
    <w:p w:rsidR="00AD090D" w:rsidRPr="006F7386" w:rsidRDefault="00AD090D" w:rsidP="00AB4256">
      <w:pPr>
        <w:pStyle w:val="Listparagraf"/>
        <w:spacing w:line="276" w:lineRule="auto"/>
        <w:ind w:left="0" w:firstLine="567"/>
        <w:rPr>
          <w:sz w:val="28"/>
          <w:szCs w:val="28"/>
          <w:lang w:val="ro-RO"/>
        </w:rPr>
      </w:pPr>
      <w:r w:rsidRPr="006F7386">
        <w:rPr>
          <w:b/>
          <w:sz w:val="28"/>
          <w:szCs w:val="28"/>
          <w:lang w:val="ro-RO"/>
        </w:rPr>
        <w:t>Articolul 31</w:t>
      </w:r>
      <w:r w:rsidRPr="006F7386">
        <w:rPr>
          <w:b/>
          <w:sz w:val="28"/>
          <w:szCs w:val="28"/>
          <w:vertAlign w:val="superscript"/>
          <w:lang w:val="ro-RO"/>
        </w:rPr>
        <w:t>1</w:t>
      </w:r>
      <w:r w:rsidRPr="006F7386">
        <w:rPr>
          <w:sz w:val="28"/>
          <w:szCs w:val="28"/>
          <w:lang w:val="ro-RO"/>
        </w:rPr>
        <w:t xml:space="preserve"> Cerințe privind înregistrarea în domeniul siguranței alimentelor</w:t>
      </w:r>
    </w:p>
    <w:p w:rsidR="00AD090D" w:rsidRPr="006F7386" w:rsidRDefault="00AD090D" w:rsidP="000D2259">
      <w:pPr>
        <w:pStyle w:val="Listparagraf"/>
        <w:tabs>
          <w:tab w:val="left" w:pos="851"/>
          <w:tab w:val="left" w:pos="993"/>
        </w:tabs>
        <w:spacing w:line="276" w:lineRule="auto"/>
        <w:ind w:left="0" w:firstLine="567"/>
        <w:rPr>
          <w:sz w:val="28"/>
          <w:szCs w:val="28"/>
          <w:lang w:val="ro-RO"/>
        </w:rPr>
      </w:pPr>
      <w:r w:rsidRPr="006F7386">
        <w:rPr>
          <w:sz w:val="28"/>
          <w:szCs w:val="28"/>
          <w:lang w:val="ro-RO"/>
        </w:rPr>
        <w:t>(1)</w:t>
      </w:r>
      <w:r w:rsidRPr="006F7386">
        <w:rPr>
          <w:sz w:val="28"/>
          <w:szCs w:val="28"/>
          <w:lang w:val="ro-RO"/>
        </w:rPr>
        <w:tab/>
        <w:t xml:space="preserve"> Operatorii din domeniul alimentar incluși în anexa nr. 3 la prezenta Lege se supun înregistrării pentru siguranța alimentelor.</w:t>
      </w:r>
    </w:p>
    <w:p w:rsidR="00AD090D" w:rsidRPr="006F7386" w:rsidRDefault="00AD090D" w:rsidP="000D2259">
      <w:pPr>
        <w:pStyle w:val="Listparagraf"/>
        <w:tabs>
          <w:tab w:val="left" w:pos="851"/>
          <w:tab w:val="left" w:pos="993"/>
        </w:tabs>
        <w:spacing w:line="276" w:lineRule="auto"/>
        <w:ind w:left="0" w:firstLine="567"/>
        <w:rPr>
          <w:sz w:val="28"/>
          <w:szCs w:val="28"/>
          <w:lang w:val="ro-RO"/>
        </w:rPr>
      </w:pPr>
      <w:r w:rsidRPr="006F7386">
        <w:rPr>
          <w:sz w:val="28"/>
          <w:szCs w:val="28"/>
          <w:lang w:val="ro-RO"/>
        </w:rPr>
        <w:t>(2)</w:t>
      </w:r>
      <w:r w:rsidRPr="006F7386">
        <w:rPr>
          <w:sz w:val="28"/>
          <w:szCs w:val="28"/>
          <w:lang w:val="ro-RO"/>
        </w:rPr>
        <w:tab/>
        <w:t>Certificatul de înregistrare în domeniul siguranței alimentelor se obține în baza cererii conform modelului prevăzut la anexa nr. 4. La cerere se anexează:</w:t>
      </w:r>
    </w:p>
    <w:p w:rsidR="00AD090D" w:rsidRPr="006F7386" w:rsidRDefault="00AD090D" w:rsidP="000D2259">
      <w:pPr>
        <w:pStyle w:val="Listparagraf"/>
        <w:tabs>
          <w:tab w:val="left" w:pos="851"/>
          <w:tab w:val="left" w:pos="993"/>
        </w:tabs>
        <w:spacing w:line="276" w:lineRule="auto"/>
        <w:ind w:left="0" w:firstLine="567"/>
        <w:rPr>
          <w:sz w:val="28"/>
          <w:szCs w:val="28"/>
          <w:lang w:val="ro-RO"/>
        </w:rPr>
      </w:pPr>
      <w:r w:rsidRPr="006F7386">
        <w:rPr>
          <w:sz w:val="28"/>
          <w:szCs w:val="28"/>
          <w:lang w:val="ro-RO"/>
        </w:rPr>
        <w:t>a)</w:t>
      </w:r>
      <w:r w:rsidRPr="006F7386">
        <w:rPr>
          <w:sz w:val="28"/>
          <w:szCs w:val="28"/>
          <w:lang w:val="ro-RO"/>
        </w:rPr>
        <w:tab/>
        <w:t xml:space="preserve">actul ce confirmă înregistrarea activității de întreprinzător în Republica Moldova; </w:t>
      </w:r>
    </w:p>
    <w:p w:rsidR="00AD090D" w:rsidRPr="006F7386" w:rsidRDefault="00AD090D" w:rsidP="000D2259">
      <w:pPr>
        <w:pStyle w:val="Listparagraf"/>
        <w:tabs>
          <w:tab w:val="left" w:pos="851"/>
          <w:tab w:val="left" w:pos="993"/>
        </w:tabs>
        <w:spacing w:line="276" w:lineRule="auto"/>
        <w:ind w:left="0" w:firstLine="567"/>
        <w:rPr>
          <w:sz w:val="28"/>
          <w:szCs w:val="28"/>
          <w:lang w:val="ro-RO"/>
        </w:rPr>
      </w:pPr>
      <w:r w:rsidRPr="006F7386">
        <w:rPr>
          <w:sz w:val="28"/>
          <w:szCs w:val="28"/>
          <w:lang w:val="ro-RO"/>
        </w:rPr>
        <w:t>b)</w:t>
      </w:r>
      <w:r w:rsidRPr="006F7386">
        <w:rPr>
          <w:sz w:val="28"/>
          <w:szCs w:val="28"/>
          <w:lang w:val="ro-RO"/>
        </w:rPr>
        <w:tab/>
        <w:t>copia de pe actul de proprietate  sau a contractului de locațiune imobilului/terenului în care se va desfășura activitatea înregistrată;</w:t>
      </w:r>
    </w:p>
    <w:p w:rsidR="00AD090D" w:rsidRPr="006F7386" w:rsidRDefault="00AD090D" w:rsidP="000D2259">
      <w:pPr>
        <w:pStyle w:val="Listparagraf"/>
        <w:tabs>
          <w:tab w:val="left" w:pos="851"/>
          <w:tab w:val="left" w:pos="993"/>
        </w:tabs>
        <w:spacing w:line="276" w:lineRule="auto"/>
        <w:ind w:left="0" w:firstLine="567"/>
        <w:rPr>
          <w:sz w:val="28"/>
          <w:szCs w:val="28"/>
          <w:lang w:val="ro-RO"/>
        </w:rPr>
      </w:pPr>
      <w:r w:rsidRPr="006F7386">
        <w:rPr>
          <w:sz w:val="28"/>
          <w:szCs w:val="28"/>
          <w:lang w:val="ro-RO"/>
        </w:rPr>
        <w:t>(3)</w:t>
      </w:r>
      <w:r w:rsidRPr="006F7386">
        <w:rPr>
          <w:sz w:val="28"/>
          <w:szCs w:val="28"/>
          <w:lang w:val="ro-RO"/>
        </w:rPr>
        <w:tab/>
        <w:t xml:space="preserve">Prin derogare de la aliniatele 1 și 2 , operatorii cu domeniu activitate, prevăzut în anexa nr. 6 </w:t>
      </w:r>
      <w:r w:rsidR="006E7908" w:rsidRPr="006F7386">
        <w:rPr>
          <w:sz w:val="28"/>
          <w:szCs w:val="28"/>
          <w:lang w:val="ro-RO"/>
        </w:rPr>
        <w:t>din Legea nr. 221/2007 privind activitatea sanitară veterinară</w:t>
      </w:r>
      <w:r w:rsidR="006E7908">
        <w:rPr>
          <w:sz w:val="28"/>
          <w:szCs w:val="28"/>
          <w:lang w:val="ro-RO"/>
        </w:rPr>
        <w:t>,</w:t>
      </w:r>
      <w:r w:rsidR="006E7908" w:rsidRPr="006F7386">
        <w:rPr>
          <w:sz w:val="28"/>
          <w:szCs w:val="28"/>
          <w:lang w:val="ro-RO"/>
        </w:rPr>
        <w:t xml:space="preserve"> odată cu obținerea autorizației sanitară veterinară de funcționare </w:t>
      </w:r>
      <w:r w:rsidR="006E7908">
        <w:rPr>
          <w:sz w:val="28"/>
          <w:szCs w:val="28"/>
          <w:lang w:val="ro-RO"/>
        </w:rPr>
        <w:t xml:space="preserve">nu </w:t>
      </w:r>
      <w:r w:rsidRPr="006F7386">
        <w:rPr>
          <w:sz w:val="28"/>
          <w:szCs w:val="28"/>
          <w:lang w:val="ro-RO"/>
        </w:rPr>
        <w:t xml:space="preserve">se </w:t>
      </w:r>
      <w:r w:rsidR="006E7908">
        <w:rPr>
          <w:sz w:val="28"/>
          <w:szCs w:val="28"/>
          <w:lang w:val="ro-RO"/>
        </w:rPr>
        <w:t xml:space="preserve">supun înregistrării </w:t>
      </w:r>
      <w:r w:rsidR="006E7908" w:rsidRPr="006E7908">
        <w:rPr>
          <w:sz w:val="28"/>
          <w:szCs w:val="28"/>
          <w:lang w:val="ro-RO"/>
        </w:rPr>
        <w:t xml:space="preserve">în domeniul siguranței alimentelor </w:t>
      </w:r>
      <w:r w:rsidR="006E7908">
        <w:rPr>
          <w:sz w:val="28"/>
          <w:szCs w:val="28"/>
          <w:lang w:val="ro-RO"/>
        </w:rPr>
        <w:t>de către Agenție</w:t>
      </w:r>
      <w:r w:rsidRPr="006F7386">
        <w:rPr>
          <w:sz w:val="28"/>
          <w:szCs w:val="28"/>
          <w:lang w:val="ro-RO"/>
        </w:rPr>
        <w:t>.</w:t>
      </w:r>
    </w:p>
    <w:p w:rsidR="00AD090D" w:rsidRPr="006F7386" w:rsidRDefault="00AD090D" w:rsidP="000D2259">
      <w:pPr>
        <w:pStyle w:val="Listparagraf"/>
        <w:tabs>
          <w:tab w:val="left" w:pos="851"/>
          <w:tab w:val="left" w:pos="993"/>
        </w:tabs>
        <w:spacing w:line="276" w:lineRule="auto"/>
        <w:ind w:left="0" w:firstLine="567"/>
        <w:rPr>
          <w:sz w:val="28"/>
          <w:szCs w:val="28"/>
          <w:lang w:val="ro-RO"/>
        </w:rPr>
      </w:pPr>
      <w:r w:rsidRPr="006F7386">
        <w:rPr>
          <w:sz w:val="28"/>
          <w:szCs w:val="28"/>
          <w:lang w:val="ro-RO"/>
        </w:rPr>
        <w:t>(4)</w:t>
      </w:r>
      <w:r w:rsidRPr="006F7386">
        <w:rPr>
          <w:sz w:val="28"/>
          <w:szCs w:val="28"/>
          <w:lang w:val="ro-RO"/>
        </w:rPr>
        <w:tab/>
        <w:t>În cazul în care activitatea titularului certificatului de înregistrare pentru siguranța alimentelor suferă modificări, în special datele indicate în cerere și/sau în documentele anexate la cerere, operatorul este obligat să înștiințeze, în cel mult 10 zile lucrătoare, autoritatea competentă despre modificările survenite.</w:t>
      </w:r>
    </w:p>
    <w:p w:rsidR="00B56EB4" w:rsidRPr="006F7386" w:rsidRDefault="00AD090D" w:rsidP="000D2259">
      <w:pPr>
        <w:pStyle w:val="Listparagraf"/>
        <w:tabs>
          <w:tab w:val="left" w:pos="851"/>
          <w:tab w:val="left" w:pos="993"/>
        </w:tabs>
        <w:spacing w:line="276" w:lineRule="auto"/>
        <w:ind w:left="0" w:firstLine="567"/>
        <w:rPr>
          <w:sz w:val="28"/>
          <w:szCs w:val="28"/>
          <w:lang w:val="ro-RO"/>
        </w:rPr>
      </w:pPr>
      <w:r w:rsidRPr="006F7386">
        <w:rPr>
          <w:sz w:val="28"/>
          <w:szCs w:val="28"/>
          <w:lang w:val="ro-RO"/>
        </w:rPr>
        <w:t>(5)</w:t>
      </w:r>
      <w:r w:rsidRPr="006F7386">
        <w:rPr>
          <w:sz w:val="28"/>
          <w:szCs w:val="28"/>
          <w:lang w:val="ro-RO"/>
        </w:rPr>
        <w:tab/>
        <w:t>Certificatul de înregistrare în domeniul siguranței alimentelor se eliberează pentru un termen nelimitat</w:t>
      </w:r>
      <w:r w:rsidR="000B0185" w:rsidRPr="006F7386">
        <w:rPr>
          <w:sz w:val="28"/>
          <w:szCs w:val="28"/>
          <w:lang w:val="ro-RO"/>
        </w:rPr>
        <w:t>.</w:t>
      </w:r>
      <w:r w:rsidRPr="006F7386">
        <w:rPr>
          <w:sz w:val="28"/>
          <w:szCs w:val="28"/>
          <w:lang w:val="ro-RO"/>
        </w:rPr>
        <w:t xml:space="preserve"> </w:t>
      </w:r>
    </w:p>
    <w:p w:rsidR="00AD090D" w:rsidRPr="006F7386" w:rsidRDefault="00AD090D" w:rsidP="000D2259">
      <w:pPr>
        <w:pStyle w:val="Listparagraf"/>
        <w:tabs>
          <w:tab w:val="left" w:pos="851"/>
          <w:tab w:val="left" w:pos="993"/>
        </w:tabs>
        <w:spacing w:line="276" w:lineRule="auto"/>
        <w:ind w:left="0" w:firstLine="567"/>
        <w:rPr>
          <w:sz w:val="28"/>
          <w:szCs w:val="28"/>
          <w:lang w:val="ro-RO"/>
        </w:rPr>
      </w:pPr>
      <w:r w:rsidRPr="006F7386">
        <w:rPr>
          <w:b/>
          <w:sz w:val="28"/>
          <w:szCs w:val="28"/>
          <w:lang w:val="ro-RO"/>
        </w:rPr>
        <w:t>Articolul 31</w:t>
      </w:r>
      <w:r w:rsidRPr="006F7386">
        <w:rPr>
          <w:b/>
          <w:sz w:val="28"/>
          <w:szCs w:val="28"/>
          <w:vertAlign w:val="superscript"/>
          <w:lang w:val="ro-RO"/>
        </w:rPr>
        <w:t>2</w:t>
      </w:r>
      <w:r w:rsidRPr="006F7386">
        <w:rPr>
          <w:sz w:val="28"/>
          <w:szCs w:val="28"/>
          <w:lang w:val="ro-RO"/>
        </w:rPr>
        <w:t xml:space="preserve">  Obligațiile operatorilor din domeniul alimentar</w:t>
      </w:r>
    </w:p>
    <w:p w:rsidR="00AD090D" w:rsidRPr="006F7386" w:rsidRDefault="00AD090D" w:rsidP="000D2259">
      <w:pPr>
        <w:pStyle w:val="Listparagraf"/>
        <w:tabs>
          <w:tab w:val="left" w:pos="851"/>
          <w:tab w:val="left" w:pos="993"/>
        </w:tabs>
        <w:spacing w:line="276" w:lineRule="auto"/>
        <w:ind w:left="0" w:firstLine="567"/>
        <w:rPr>
          <w:sz w:val="28"/>
          <w:szCs w:val="28"/>
          <w:lang w:val="ro-RO"/>
        </w:rPr>
      </w:pPr>
      <w:r w:rsidRPr="006F7386">
        <w:rPr>
          <w:sz w:val="28"/>
          <w:szCs w:val="28"/>
          <w:lang w:val="ro-RO"/>
        </w:rPr>
        <w:t>(1)</w:t>
      </w:r>
      <w:r w:rsidRPr="006F7386">
        <w:rPr>
          <w:sz w:val="28"/>
          <w:szCs w:val="28"/>
          <w:lang w:val="ro-RO"/>
        </w:rPr>
        <w:tab/>
        <w:t xml:space="preserve">Operatorii înregistrați în sensul prezentului capitol sânt responsabili pentru siguranța și calitatea produsului lor și vor lua toate măsurile necesare pentru a se asigura că produsele obținute </w:t>
      </w:r>
      <w:proofErr w:type="spellStart"/>
      <w:r w:rsidRPr="006F7386">
        <w:rPr>
          <w:sz w:val="28"/>
          <w:szCs w:val="28"/>
          <w:lang w:val="ro-RO"/>
        </w:rPr>
        <w:t>şi</w:t>
      </w:r>
      <w:proofErr w:type="spellEnd"/>
      <w:r w:rsidRPr="006F7386">
        <w:rPr>
          <w:sz w:val="28"/>
          <w:szCs w:val="28"/>
          <w:lang w:val="ro-RO"/>
        </w:rPr>
        <w:t xml:space="preserve"> comercializate către consumatorul final nu prezintă </w:t>
      </w:r>
      <w:r w:rsidRPr="006F7386">
        <w:rPr>
          <w:sz w:val="28"/>
          <w:szCs w:val="28"/>
          <w:lang w:val="ro-RO"/>
        </w:rPr>
        <w:lastRenderedPageBreak/>
        <w:t xml:space="preserve">risc pentru sănătatea umană </w:t>
      </w:r>
      <w:proofErr w:type="spellStart"/>
      <w:r w:rsidRPr="006F7386">
        <w:rPr>
          <w:sz w:val="28"/>
          <w:szCs w:val="28"/>
          <w:lang w:val="ro-RO"/>
        </w:rPr>
        <w:t>şi</w:t>
      </w:r>
      <w:proofErr w:type="spellEnd"/>
      <w:r w:rsidRPr="006F7386">
        <w:rPr>
          <w:sz w:val="28"/>
          <w:szCs w:val="28"/>
          <w:lang w:val="ro-RO"/>
        </w:rPr>
        <w:t xml:space="preserve"> că sânt îndeplinite toate condițiile stabilite reglementările din domeniul alimentar referitoare la:</w:t>
      </w:r>
    </w:p>
    <w:p w:rsidR="00AD090D" w:rsidRPr="006F7386" w:rsidRDefault="00AD090D" w:rsidP="000D2259">
      <w:pPr>
        <w:pStyle w:val="Listparagraf"/>
        <w:tabs>
          <w:tab w:val="left" w:pos="851"/>
          <w:tab w:val="left" w:pos="993"/>
        </w:tabs>
        <w:spacing w:line="276" w:lineRule="auto"/>
        <w:ind w:left="0" w:firstLine="567"/>
        <w:rPr>
          <w:sz w:val="28"/>
          <w:szCs w:val="28"/>
          <w:lang w:val="ro-RO"/>
        </w:rPr>
      </w:pPr>
      <w:r w:rsidRPr="006F7386">
        <w:rPr>
          <w:sz w:val="28"/>
          <w:szCs w:val="28"/>
          <w:lang w:val="ro-RO"/>
        </w:rPr>
        <w:t>a)</w:t>
      </w:r>
      <w:r w:rsidRPr="006F7386">
        <w:rPr>
          <w:sz w:val="28"/>
          <w:szCs w:val="28"/>
          <w:lang w:val="ro-RO"/>
        </w:rPr>
        <w:tab/>
        <w:t>etichetare;</w:t>
      </w:r>
    </w:p>
    <w:p w:rsidR="00AD090D" w:rsidRPr="006F7386" w:rsidRDefault="00AD090D" w:rsidP="000D2259">
      <w:pPr>
        <w:pStyle w:val="Listparagraf"/>
        <w:tabs>
          <w:tab w:val="left" w:pos="851"/>
          <w:tab w:val="left" w:pos="993"/>
        </w:tabs>
        <w:spacing w:line="276" w:lineRule="auto"/>
        <w:ind w:left="0" w:firstLine="567"/>
        <w:rPr>
          <w:sz w:val="28"/>
          <w:szCs w:val="28"/>
          <w:lang w:val="ro-RO"/>
        </w:rPr>
      </w:pPr>
      <w:r w:rsidRPr="006F7386">
        <w:rPr>
          <w:sz w:val="28"/>
          <w:szCs w:val="28"/>
          <w:lang w:val="ro-RO"/>
        </w:rPr>
        <w:t>b)</w:t>
      </w:r>
      <w:r w:rsidRPr="006F7386">
        <w:rPr>
          <w:sz w:val="28"/>
          <w:szCs w:val="28"/>
          <w:lang w:val="ro-RO"/>
        </w:rPr>
        <w:tab/>
        <w:t>asigurarea trasabilității;</w:t>
      </w:r>
    </w:p>
    <w:p w:rsidR="00AD090D" w:rsidRPr="006F7386" w:rsidRDefault="00AD090D" w:rsidP="000D2259">
      <w:pPr>
        <w:pStyle w:val="Listparagraf"/>
        <w:tabs>
          <w:tab w:val="left" w:pos="851"/>
          <w:tab w:val="left" w:pos="993"/>
        </w:tabs>
        <w:spacing w:line="276" w:lineRule="auto"/>
        <w:ind w:left="0" w:firstLine="567"/>
        <w:rPr>
          <w:sz w:val="28"/>
          <w:szCs w:val="28"/>
          <w:lang w:val="ro-RO"/>
        </w:rPr>
      </w:pPr>
      <w:r w:rsidRPr="006F7386">
        <w:rPr>
          <w:sz w:val="28"/>
          <w:szCs w:val="28"/>
          <w:lang w:val="ro-RO"/>
        </w:rPr>
        <w:t>c)</w:t>
      </w:r>
      <w:r w:rsidRPr="006F7386">
        <w:rPr>
          <w:sz w:val="28"/>
          <w:szCs w:val="28"/>
          <w:lang w:val="ro-RO"/>
        </w:rPr>
        <w:tab/>
        <w:t xml:space="preserve">parametrii de calitate </w:t>
      </w:r>
      <w:proofErr w:type="spellStart"/>
      <w:r w:rsidRPr="006F7386">
        <w:rPr>
          <w:sz w:val="28"/>
          <w:szCs w:val="28"/>
          <w:lang w:val="ro-RO"/>
        </w:rPr>
        <w:t>şi</w:t>
      </w:r>
      <w:proofErr w:type="spellEnd"/>
      <w:r w:rsidRPr="006F7386">
        <w:rPr>
          <w:sz w:val="28"/>
          <w:szCs w:val="28"/>
          <w:lang w:val="ro-RO"/>
        </w:rPr>
        <w:t xml:space="preserve"> </w:t>
      </w:r>
      <w:proofErr w:type="spellStart"/>
      <w:r w:rsidRPr="006F7386">
        <w:rPr>
          <w:sz w:val="28"/>
          <w:szCs w:val="28"/>
          <w:lang w:val="ro-RO"/>
        </w:rPr>
        <w:t>siguranţă</w:t>
      </w:r>
      <w:proofErr w:type="spellEnd"/>
      <w:r w:rsidRPr="006F7386">
        <w:rPr>
          <w:sz w:val="28"/>
          <w:szCs w:val="28"/>
          <w:lang w:val="ro-RO"/>
        </w:rPr>
        <w:t xml:space="preserve"> a materiilor prime </w:t>
      </w:r>
      <w:proofErr w:type="spellStart"/>
      <w:r w:rsidRPr="006F7386">
        <w:rPr>
          <w:sz w:val="28"/>
          <w:szCs w:val="28"/>
          <w:lang w:val="ro-RO"/>
        </w:rPr>
        <w:t>şi</w:t>
      </w:r>
      <w:proofErr w:type="spellEnd"/>
      <w:r w:rsidRPr="006F7386">
        <w:rPr>
          <w:sz w:val="28"/>
          <w:szCs w:val="28"/>
          <w:lang w:val="ro-RO"/>
        </w:rPr>
        <w:t xml:space="preserve"> a produselor finite inclusiv prin testări de laborator;</w:t>
      </w:r>
    </w:p>
    <w:p w:rsidR="00AD090D" w:rsidRPr="006F7386" w:rsidRDefault="00AD090D" w:rsidP="000D2259">
      <w:pPr>
        <w:pStyle w:val="Listparagraf"/>
        <w:tabs>
          <w:tab w:val="left" w:pos="851"/>
          <w:tab w:val="left" w:pos="993"/>
        </w:tabs>
        <w:spacing w:line="276" w:lineRule="auto"/>
        <w:ind w:left="0" w:firstLine="567"/>
        <w:rPr>
          <w:sz w:val="28"/>
          <w:szCs w:val="28"/>
          <w:lang w:val="ro-RO"/>
        </w:rPr>
      </w:pPr>
      <w:r w:rsidRPr="006F7386">
        <w:rPr>
          <w:sz w:val="28"/>
          <w:szCs w:val="28"/>
          <w:lang w:val="ro-RO"/>
        </w:rPr>
        <w:t>d)</w:t>
      </w:r>
      <w:r w:rsidRPr="006F7386">
        <w:rPr>
          <w:sz w:val="28"/>
          <w:szCs w:val="28"/>
          <w:lang w:val="ro-RO"/>
        </w:rPr>
        <w:tab/>
        <w:t xml:space="preserve"> controlul potabilității apei;</w:t>
      </w:r>
    </w:p>
    <w:p w:rsidR="00AD090D" w:rsidRPr="006F7386" w:rsidRDefault="00AD090D" w:rsidP="000D2259">
      <w:pPr>
        <w:pStyle w:val="Listparagraf"/>
        <w:tabs>
          <w:tab w:val="left" w:pos="851"/>
          <w:tab w:val="left" w:pos="993"/>
        </w:tabs>
        <w:spacing w:line="276" w:lineRule="auto"/>
        <w:ind w:left="0" w:firstLine="567"/>
        <w:rPr>
          <w:sz w:val="28"/>
          <w:szCs w:val="28"/>
          <w:lang w:val="ro-RO"/>
        </w:rPr>
      </w:pPr>
      <w:r w:rsidRPr="006F7386">
        <w:rPr>
          <w:sz w:val="28"/>
          <w:szCs w:val="28"/>
          <w:lang w:val="ro-RO"/>
        </w:rPr>
        <w:t>e)</w:t>
      </w:r>
      <w:r w:rsidRPr="006F7386">
        <w:rPr>
          <w:sz w:val="28"/>
          <w:szCs w:val="28"/>
          <w:lang w:val="ro-RO"/>
        </w:rPr>
        <w:tab/>
        <w:t>instruirea personalului;</w:t>
      </w:r>
    </w:p>
    <w:p w:rsidR="00AD090D" w:rsidRPr="006F7386" w:rsidRDefault="00AD090D" w:rsidP="000D2259">
      <w:pPr>
        <w:pStyle w:val="Listparagraf"/>
        <w:tabs>
          <w:tab w:val="left" w:pos="851"/>
          <w:tab w:val="left" w:pos="993"/>
        </w:tabs>
        <w:spacing w:line="276" w:lineRule="auto"/>
        <w:ind w:left="0" w:firstLine="567"/>
        <w:rPr>
          <w:sz w:val="28"/>
          <w:szCs w:val="28"/>
          <w:lang w:val="ro-RO"/>
        </w:rPr>
      </w:pPr>
      <w:r w:rsidRPr="006F7386">
        <w:rPr>
          <w:sz w:val="28"/>
          <w:szCs w:val="28"/>
          <w:lang w:val="ro-RO"/>
        </w:rPr>
        <w:t>f)</w:t>
      </w:r>
      <w:r w:rsidRPr="006F7386">
        <w:rPr>
          <w:sz w:val="28"/>
          <w:szCs w:val="28"/>
          <w:lang w:val="ro-RO"/>
        </w:rPr>
        <w:tab/>
        <w:t xml:space="preserve">aplicarea procedurilor de bune practici de igienă și a bunelor practici de fabricație, bazate pe principiile </w:t>
      </w:r>
      <w:proofErr w:type="spellStart"/>
      <w:r w:rsidRPr="006F7386">
        <w:rPr>
          <w:sz w:val="28"/>
          <w:szCs w:val="28"/>
          <w:lang w:val="ro-RO"/>
        </w:rPr>
        <w:t>siguranţei</w:t>
      </w:r>
      <w:proofErr w:type="spellEnd"/>
      <w:r w:rsidRPr="006F7386">
        <w:rPr>
          <w:sz w:val="28"/>
          <w:szCs w:val="28"/>
          <w:lang w:val="ro-RO"/>
        </w:rPr>
        <w:t xml:space="preserve"> alimentelor și inclusiv prin aplicarea principiilor de analiză a riscurilor în punctele critice de control (HACCP – Hazard </w:t>
      </w:r>
      <w:proofErr w:type="spellStart"/>
      <w:r w:rsidRPr="006F7386">
        <w:rPr>
          <w:sz w:val="28"/>
          <w:szCs w:val="28"/>
          <w:lang w:val="ro-RO"/>
        </w:rPr>
        <w:t>Analysis</w:t>
      </w:r>
      <w:proofErr w:type="spellEnd"/>
      <w:r w:rsidRPr="006F7386">
        <w:rPr>
          <w:sz w:val="28"/>
          <w:szCs w:val="28"/>
          <w:lang w:val="ro-RO"/>
        </w:rPr>
        <w:t xml:space="preserve"> </w:t>
      </w:r>
      <w:proofErr w:type="spellStart"/>
      <w:r w:rsidRPr="006F7386">
        <w:rPr>
          <w:sz w:val="28"/>
          <w:szCs w:val="28"/>
          <w:lang w:val="ro-RO"/>
        </w:rPr>
        <w:t>and</w:t>
      </w:r>
      <w:proofErr w:type="spellEnd"/>
      <w:r w:rsidRPr="006F7386">
        <w:rPr>
          <w:sz w:val="28"/>
          <w:szCs w:val="28"/>
          <w:lang w:val="ro-RO"/>
        </w:rPr>
        <w:t xml:space="preserve"> </w:t>
      </w:r>
      <w:proofErr w:type="spellStart"/>
      <w:r w:rsidRPr="006F7386">
        <w:rPr>
          <w:sz w:val="28"/>
          <w:szCs w:val="28"/>
          <w:lang w:val="ro-RO"/>
        </w:rPr>
        <w:t>Critical</w:t>
      </w:r>
      <w:proofErr w:type="spellEnd"/>
      <w:r w:rsidRPr="006F7386">
        <w:rPr>
          <w:sz w:val="28"/>
          <w:szCs w:val="28"/>
          <w:lang w:val="ro-RO"/>
        </w:rPr>
        <w:t xml:space="preserve"> Control </w:t>
      </w:r>
      <w:proofErr w:type="spellStart"/>
      <w:r w:rsidRPr="006F7386">
        <w:rPr>
          <w:sz w:val="28"/>
          <w:szCs w:val="28"/>
          <w:lang w:val="ro-RO"/>
        </w:rPr>
        <w:t>Points</w:t>
      </w:r>
      <w:proofErr w:type="spellEnd"/>
      <w:r w:rsidRPr="006F7386">
        <w:rPr>
          <w:sz w:val="28"/>
          <w:szCs w:val="28"/>
          <w:lang w:val="ro-RO"/>
        </w:rPr>
        <w:t xml:space="preserve">).), având în vedere tipul, capacitatea de producție </w:t>
      </w:r>
      <w:proofErr w:type="spellStart"/>
      <w:r w:rsidRPr="006F7386">
        <w:rPr>
          <w:sz w:val="28"/>
          <w:szCs w:val="28"/>
          <w:lang w:val="ro-RO"/>
        </w:rPr>
        <w:t>şi</w:t>
      </w:r>
      <w:proofErr w:type="spellEnd"/>
      <w:r w:rsidRPr="006F7386">
        <w:rPr>
          <w:sz w:val="28"/>
          <w:szCs w:val="28"/>
          <w:lang w:val="ro-RO"/>
        </w:rPr>
        <w:t xml:space="preserve"> specificul unității.</w:t>
      </w:r>
    </w:p>
    <w:p w:rsidR="00AD090D" w:rsidRPr="006F7386" w:rsidRDefault="00AD090D" w:rsidP="000D2259">
      <w:pPr>
        <w:pStyle w:val="Listparagraf"/>
        <w:tabs>
          <w:tab w:val="left" w:pos="851"/>
          <w:tab w:val="left" w:pos="993"/>
        </w:tabs>
        <w:spacing w:line="276" w:lineRule="auto"/>
        <w:ind w:left="0" w:firstLine="567"/>
        <w:rPr>
          <w:sz w:val="28"/>
          <w:szCs w:val="28"/>
          <w:lang w:val="ro-RO"/>
        </w:rPr>
      </w:pPr>
      <w:r w:rsidRPr="006F7386">
        <w:rPr>
          <w:sz w:val="28"/>
          <w:szCs w:val="28"/>
          <w:lang w:val="ro-RO"/>
        </w:rPr>
        <w:t>(2)</w:t>
      </w:r>
      <w:r w:rsidRPr="006F7386">
        <w:rPr>
          <w:sz w:val="28"/>
          <w:szCs w:val="28"/>
          <w:lang w:val="ro-RO"/>
        </w:rPr>
        <w:tab/>
        <w:t xml:space="preserve">Operatorii din domeniul alimentar plasează pe piață produsele alimentare provenite din Republica Moldova numai dacă acestea au fost preparate </w:t>
      </w:r>
      <w:proofErr w:type="spellStart"/>
      <w:r w:rsidRPr="006F7386">
        <w:rPr>
          <w:sz w:val="28"/>
          <w:szCs w:val="28"/>
          <w:lang w:val="ro-RO"/>
        </w:rPr>
        <w:t>şi</w:t>
      </w:r>
      <w:proofErr w:type="spellEnd"/>
      <w:r w:rsidRPr="006F7386">
        <w:rPr>
          <w:sz w:val="28"/>
          <w:szCs w:val="28"/>
          <w:lang w:val="ro-RO"/>
        </w:rPr>
        <w:t xml:space="preserve"> manipulate exclusiv în unitățile care au fost autorizate sanitar-veterinar sau înregistrate pentru siguranța alimentelor.</w:t>
      </w:r>
    </w:p>
    <w:p w:rsidR="00AD090D" w:rsidRPr="006F7386" w:rsidRDefault="00AD090D" w:rsidP="000D2259">
      <w:pPr>
        <w:pStyle w:val="Listparagraf"/>
        <w:tabs>
          <w:tab w:val="left" w:pos="993"/>
        </w:tabs>
        <w:spacing w:line="276" w:lineRule="auto"/>
        <w:ind w:left="0" w:firstLine="567"/>
        <w:rPr>
          <w:sz w:val="28"/>
          <w:szCs w:val="28"/>
          <w:lang w:val="ro-RO"/>
        </w:rPr>
      </w:pPr>
      <w:r w:rsidRPr="006F7386">
        <w:rPr>
          <w:sz w:val="28"/>
          <w:szCs w:val="28"/>
          <w:lang w:val="ro-RO"/>
        </w:rPr>
        <w:t>(3)</w:t>
      </w:r>
      <w:r w:rsidRPr="006F7386">
        <w:rPr>
          <w:sz w:val="28"/>
          <w:szCs w:val="28"/>
          <w:lang w:val="ro-RO"/>
        </w:rPr>
        <w:tab/>
        <w:t xml:space="preserve">Orice activitate din domeniul alimentar care nu a fost autorizată sanitar veterinar sau înregistrată pentru siguranța alimentelor, se consideră ilegală </w:t>
      </w:r>
      <w:proofErr w:type="spellStart"/>
      <w:r w:rsidRPr="006F7386">
        <w:rPr>
          <w:sz w:val="28"/>
          <w:szCs w:val="28"/>
          <w:lang w:val="ro-RO"/>
        </w:rPr>
        <w:t>şi</w:t>
      </w:r>
      <w:proofErr w:type="spellEnd"/>
      <w:r w:rsidRPr="006F7386">
        <w:rPr>
          <w:sz w:val="28"/>
          <w:szCs w:val="28"/>
          <w:lang w:val="ro-RO"/>
        </w:rPr>
        <w:t xml:space="preserve"> urmează a fi suspendată cu sancționarea contravențională în conformitate cu prevederile legislației în vigoare.</w:t>
      </w:r>
    </w:p>
    <w:p w:rsidR="00AD090D" w:rsidRPr="006F7386" w:rsidRDefault="00AD090D" w:rsidP="000D2259">
      <w:pPr>
        <w:pStyle w:val="Listparagraf"/>
        <w:tabs>
          <w:tab w:val="left" w:pos="993"/>
        </w:tabs>
        <w:spacing w:line="276" w:lineRule="auto"/>
        <w:ind w:left="0" w:firstLine="567"/>
        <w:rPr>
          <w:sz w:val="28"/>
          <w:szCs w:val="28"/>
          <w:lang w:val="ro-RO"/>
        </w:rPr>
      </w:pPr>
      <w:r w:rsidRPr="006F7386">
        <w:rPr>
          <w:b/>
          <w:sz w:val="28"/>
          <w:szCs w:val="28"/>
          <w:lang w:val="ro-RO"/>
        </w:rPr>
        <w:t>Articolul 31</w:t>
      </w:r>
      <w:r w:rsidRPr="006F7386">
        <w:rPr>
          <w:b/>
          <w:sz w:val="28"/>
          <w:szCs w:val="28"/>
          <w:vertAlign w:val="superscript"/>
          <w:lang w:val="ro-RO"/>
        </w:rPr>
        <w:t>3</w:t>
      </w:r>
      <w:r w:rsidRPr="006F7386">
        <w:rPr>
          <w:sz w:val="28"/>
          <w:szCs w:val="28"/>
          <w:lang w:val="ro-RO"/>
        </w:rPr>
        <w:t xml:space="preserve"> Obligațiile Agenției Naționale pentru Siguranța Alimentelor</w:t>
      </w:r>
    </w:p>
    <w:p w:rsidR="00AD090D" w:rsidRPr="006F7386" w:rsidRDefault="00AD090D" w:rsidP="000D2259">
      <w:pPr>
        <w:pStyle w:val="Listparagraf"/>
        <w:tabs>
          <w:tab w:val="left" w:pos="993"/>
        </w:tabs>
        <w:spacing w:line="276" w:lineRule="auto"/>
        <w:ind w:left="0" w:firstLine="567"/>
        <w:rPr>
          <w:sz w:val="28"/>
          <w:szCs w:val="28"/>
          <w:lang w:val="ro-RO"/>
        </w:rPr>
      </w:pPr>
      <w:r w:rsidRPr="006F7386">
        <w:rPr>
          <w:sz w:val="28"/>
          <w:szCs w:val="28"/>
          <w:lang w:val="ro-RO"/>
        </w:rPr>
        <w:t>(1)</w:t>
      </w:r>
      <w:r w:rsidRPr="006F7386">
        <w:rPr>
          <w:sz w:val="28"/>
          <w:szCs w:val="28"/>
          <w:lang w:val="ro-RO"/>
        </w:rPr>
        <w:tab/>
        <w:t xml:space="preserve">La recepționarea cererii de înregistrare în domeniul siguranței alimentelor, Agenția este obligată să acorde certificatul constatator conform prevederilor și modelului stabilite de Legea nr. 160/2011 privind reglementarea prin autorizare a activității de întreprinzător. </w:t>
      </w:r>
    </w:p>
    <w:p w:rsidR="00AD090D" w:rsidRPr="006F7386" w:rsidRDefault="00AD090D" w:rsidP="000D2259">
      <w:pPr>
        <w:pStyle w:val="Listparagraf"/>
        <w:tabs>
          <w:tab w:val="left" w:pos="993"/>
        </w:tabs>
        <w:spacing w:line="276" w:lineRule="auto"/>
        <w:ind w:left="0" w:firstLine="567"/>
        <w:rPr>
          <w:sz w:val="28"/>
          <w:szCs w:val="28"/>
          <w:lang w:val="ro-RO"/>
        </w:rPr>
      </w:pPr>
      <w:r w:rsidRPr="006F7386">
        <w:rPr>
          <w:sz w:val="28"/>
          <w:szCs w:val="28"/>
          <w:lang w:val="ro-RO"/>
        </w:rPr>
        <w:t>(2)</w:t>
      </w:r>
      <w:r w:rsidRPr="006F7386">
        <w:rPr>
          <w:sz w:val="28"/>
          <w:szCs w:val="28"/>
          <w:lang w:val="ro-RO"/>
        </w:rPr>
        <w:tab/>
        <w:t>În cel mult 5 zile lucrătoare Agenția este obligată să examineze cererea, să evalueze condițiile de activitate a operatorului din lanțul alimentar și, în baza criteriilor de analiză a riscurilor și a profilului solicitantului, să inițieze și să efectueze un control inopinat în conformitate cu Legea nr. 131/2012 privind controlul de stat asupra activității de întreprinzător. Controlul efectuat întru eliberarea actului permisiv nu necesită întocmirea delegației de control în acest sens.</w:t>
      </w:r>
    </w:p>
    <w:p w:rsidR="00AD090D" w:rsidRPr="006F7386" w:rsidRDefault="00AD090D" w:rsidP="000D2259">
      <w:pPr>
        <w:pStyle w:val="Listparagraf"/>
        <w:tabs>
          <w:tab w:val="left" w:pos="993"/>
        </w:tabs>
        <w:spacing w:line="276" w:lineRule="auto"/>
        <w:ind w:left="0" w:firstLine="567"/>
        <w:rPr>
          <w:sz w:val="28"/>
          <w:szCs w:val="28"/>
          <w:lang w:val="ro-RO"/>
        </w:rPr>
      </w:pPr>
      <w:r w:rsidRPr="006F7386">
        <w:rPr>
          <w:sz w:val="28"/>
          <w:szCs w:val="28"/>
          <w:lang w:val="ro-RO"/>
        </w:rPr>
        <w:t>(3)</w:t>
      </w:r>
      <w:r w:rsidRPr="006F7386">
        <w:rPr>
          <w:sz w:val="28"/>
          <w:szCs w:val="28"/>
          <w:lang w:val="ro-RO"/>
        </w:rPr>
        <w:tab/>
        <w:t xml:space="preserve">În cazul în care informațiile anexate la cerere sânt complete și, în urma evaluării și a controlului efectuat, nu sânt constatate abateri de la cerințele și obligațiile stabilite expres în legislație pentru activitatea și tipul de unitate în cauză, Agenția este obligată, în termen de </w:t>
      </w:r>
      <w:r w:rsidR="00291C22">
        <w:rPr>
          <w:sz w:val="28"/>
          <w:szCs w:val="28"/>
          <w:lang w:val="ro-RO"/>
        </w:rPr>
        <w:t>20</w:t>
      </w:r>
      <w:r w:rsidRPr="006F7386">
        <w:rPr>
          <w:sz w:val="28"/>
          <w:szCs w:val="28"/>
          <w:lang w:val="ro-RO"/>
        </w:rPr>
        <w:t xml:space="preserve"> zile lucrătoare de la data recepționării cererii, să înregistreze unitatea și să emită certificatul de înregistrare în domeniul siguranței alimentelor conform modelului din anexa nr. 5.</w:t>
      </w:r>
    </w:p>
    <w:p w:rsidR="00AD090D" w:rsidRPr="006F7386" w:rsidRDefault="00AD090D" w:rsidP="000D2259">
      <w:pPr>
        <w:pStyle w:val="Listparagraf"/>
        <w:tabs>
          <w:tab w:val="left" w:pos="993"/>
        </w:tabs>
        <w:spacing w:line="276" w:lineRule="auto"/>
        <w:ind w:left="0" w:firstLine="567"/>
        <w:rPr>
          <w:sz w:val="28"/>
          <w:szCs w:val="28"/>
          <w:lang w:val="ro-RO"/>
        </w:rPr>
      </w:pPr>
      <w:r w:rsidRPr="006F7386">
        <w:rPr>
          <w:sz w:val="28"/>
          <w:szCs w:val="28"/>
          <w:lang w:val="ro-RO"/>
        </w:rPr>
        <w:lastRenderedPageBreak/>
        <w:t>(4)</w:t>
      </w:r>
      <w:r w:rsidRPr="006F7386">
        <w:rPr>
          <w:sz w:val="28"/>
          <w:szCs w:val="28"/>
          <w:lang w:val="ro-RO"/>
        </w:rPr>
        <w:tab/>
        <w:t>Termenul de examinare a cererii poate fi suspendat în cazul în care aceasta este incompletă și solicitantul trebuie să prezinte date și/sau documente indicate în prezenta lege sau în cazul în care abaterile depistate vor cauza cu certitudine ca produsul să prezinte un risc sporit pentru sănătatea publică, însă aceste abateri pot fi remediate în cel mult 30 de zile.</w:t>
      </w:r>
    </w:p>
    <w:p w:rsidR="00AD090D" w:rsidRPr="006F7386" w:rsidRDefault="00AD090D" w:rsidP="000D2259">
      <w:pPr>
        <w:pStyle w:val="Listparagraf"/>
        <w:tabs>
          <w:tab w:val="left" w:pos="993"/>
        </w:tabs>
        <w:spacing w:line="276" w:lineRule="auto"/>
        <w:ind w:left="0" w:firstLine="567"/>
        <w:rPr>
          <w:sz w:val="28"/>
          <w:szCs w:val="28"/>
          <w:lang w:val="ro-RO"/>
        </w:rPr>
      </w:pPr>
      <w:r w:rsidRPr="006F7386">
        <w:rPr>
          <w:sz w:val="28"/>
          <w:szCs w:val="28"/>
          <w:lang w:val="ro-RO"/>
        </w:rPr>
        <w:t>(5)</w:t>
      </w:r>
      <w:r w:rsidRPr="006F7386">
        <w:rPr>
          <w:sz w:val="28"/>
          <w:szCs w:val="28"/>
          <w:lang w:val="ro-RO"/>
        </w:rPr>
        <w:tab/>
        <w:t xml:space="preserve"> Înregistrarea unității poate fi respinsă, cu o argumentare corespunzătoare din partea Agenției, doar în cazul în care, în urma evaluării sau controlului, au fost constatate încălcări la unitate, prevăzute expres în legislație, care nu pot fi remediate în decursul a </w:t>
      </w:r>
      <w:r w:rsidR="00B56EB4" w:rsidRPr="006F7386">
        <w:rPr>
          <w:sz w:val="28"/>
          <w:szCs w:val="28"/>
          <w:lang w:val="ro-RO"/>
        </w:rPr>
        <w:t>4</w:t>
      </w:r>
      <w:r w:rsidRPr="006F7386">
        <w:rPr>
          <w:sz w:val="28"/>
          <w:szCs w:val="28"/>
          <w:lang w:val="ro-RO"/>
        </w:rPr>
        <w:t>5 de zile și a căror gravitate înaltă creează cu certitudine risc sporit și iminent pentru sănătatea publică.</w:t>
      </w:r>
    </w:p>
    <w:p w:rsidR="00AD090D" w:rsidRPr="006F7386" w:rsidRDefault="00AD090D" w:rsidP="000D2259">
      <w:pPr>
        <w:pStyle w:val="Listparagraf"/>
        <w:tabs>
          <w:tab w:val="left" w:pos="993"/>
        </w:tabs>
        <w:spacing w:line="276" w:lineRule="auto"/>
        <w:ind w:left="0" w:firstLine="567"/>
        <w:rPr>
          <w:sz w:val="28"/>
          <w:szCs w:val="28"/>
          <w:lang w:val="ro-RO"/>
        </w:rPr>
      </w:pPr>
      <w:r w:rsidRPr="006F7386">
        <w:rPr>
          <w:sz w:val="28"/>
          <w:szCs w:val="28"/>
          <w:lang w:val="ro-RO"/>
        </w:rPr>
        <w:t>(6)</w:t>
      </w:r>
      <w:r w:rsidRPr="006F7386">
        <w:rPr>
          <w:sz w:val="28"/>
          <w:szCs w:val="28"/>
          <w:lang w:val="ro-RO"/>
        </w:rPr>
        <w:tab/>
        <w:t xml:space="preserve"> În cazul în care Agenția nu acordă un răspuns în scris în termen de 15 zile de la depunerea cererii, se aplică principiul aprobării tacite în conformitate cu prevederile Legii nr. 160/2011 privind reglementarea prin autorizare a activității de întreprinzător.</w:t>
      </w:r>
    </w:p>
    <w:p w:rsidR="00AD090D" w:rsidRPr="006F7386" w:rsidRDefault="00AD090D" w:rsidP="000D2259">
      <w:pPr>
        <w:pStyle w:val="Listparagraf"/>
        <w:tabs>
          <w:tab w:val="left" w:pos="993"/>
        </w:tabs>
        <w:spacing w:line="276" w:lineRule="auto"/>
        <w:ind w:left="0" w:firstLine="567"/>
        <w:rPr>
          <w:sz w:val="28"/>
          <w:szCs w:val="28"/>
          <w:lang w:val="ro-RO"/>
        </w:rPr>
      </w:pPr>
      <w:r w:rsidRPr="006F7386">
        <w:rPr>
          <w:sz w:val="28"/>
          <w:szCs w:val="28"/>
          <w:lang w:val="ro-RO"/>
        </w:rPr>
        <w:t>(7)</w:t>
      </w:r>
      <w:r w:rsidRPr="006F7386">
        <w:rPr>
          <w:sz w:val="28"/>
          <w:szCs w:val="28"/>
          <w:lang w:val="ro-RO"/>
        </w:rPr>
        <w:tab/>
        <w:t>Certificatul de înregistrare în domeniul siguranței alimentelor poate fi retras/ suspendat în modul stabilit de Legea nr. 160/2011 privind reglementarea prin autorizare a activității de întreprinzător. În alte cazuri decât cele indicate la art. 10 alin. (2) sau art. 11 alin. (1) din Legea nr. 160/2011 privind reglementarea prin autorizare a activității de întreprinzător, certificatul de înregistrare poate fi retras/suspendat de Agenție (cu adresarea în instanța de judecată) numai dacă titularul a comis încălcări foarte grave ale obligațiilor expres indicate în legislație, care duc sau pot duce la prejudicii directe, care prezintă riscuri iminente și imediate pentru viața și sănătatea consumatorului și care nu pot fi remediate într-un termen proxim și, respectiv, necesită a fi remediate doar în condiții de încetare sau suspendare a activității.</w:t>
      </w:r>
    </w:p>
    <w:p w:rsidR="00AD090D" w:rsidRPr="006F7386" w:rsidRDefault="00AD090D" w:rsidP="000D2259">
      <w:pPr>
        <w:pStyle w:val="Listparagraf"/>
        <w:tabs>
          <w:tab w:val="left" w:pos="993"/>
        </w:tabs>
        <w:spacing w:line="276" w:lineRule="auto"/>
        <w:ind w:left="0" w:firstLine="567"/>
        <w:rPr>
          <w:sz w:val="28"/>
          <w:szCs w:val="28"/>
          <w:lang w:val="ro-RO"/>
        </w:rPr>
      </w:pPr>
      <w:r w:rsidRPr="006F7386">
        <w:rPr>
          <w:sz w:val="28"/>
          <w:szCs w:val="28"/>
          <w:lang w:val="ro-RO"/>
        </w:rPr>
        <w:t>(8)</w:t>
      </w:r>
      <w:r w:rsidRPr="006F7386">
        <w:rPr>
          <w:sz w:val="28"/>
          <w:szCs w:val="28"/>
          <w:lang w:val="ro-RO"/>
        </w:rPr>
        <w:tab/>
        <w:t xml:space="preserve">Agenția dezvoltă și actualizează un registru consolidat al operatorilor din lanțul alimentar care au fost înregistrați </w:t>
      </w:r>
      <w:r w:rsidR="001B4CC4" w:rsidRPr="006F7386">
        <w:rPr>
          <w:sz w:val="28"/>
          <w:szCs w:val="28"/>
          <w:lang w:val="ro-RO"/>
        </w:rPr>
        <w:t>în domeniul siguranței</w:t>
      </w:r>
      <w:r w:rsidRPr="006F7386">
        <w:rPr>
          <w:sz w:val="28"/>
          <w:szCs w:val="28"/>
          <w:lang w:val="ro-RO"/>
        </w:rPr>
        <w:t xml:space="preserve"> alimentelor. Registrul în cauză este public și poate fi accesat și consultat în formă electronică. Totodată, Agenția va ține și un registru al cererilor și certificatelor constatatoare eliberate.</w:t>
      </w:r>
    </w:p>
    <w:p w:rsidR="00AD090D" w:rsidRPr="006F7386" w:rsidRDefault="00AD090D" w:rsidP="00AD090D">
      <w:pPr>
        <w:pStyle w:val="Listparagraf"/>
        <w:spacing w:line="276" w:lineRule="auto"/>
        <w:ind w:left="0" w:firstLine="0"/>
        <w:rPr>
          <w:sz w:val="28"/>
          <w:szCs w:val="28"/>
          <w:lang w:val="ro-RO"/>
        </w:rPr>
      </w:pPr>
    </w:p>
    <w:p w:rsidR="00AD090D" w:rsidRPr="006F7386" w:rsidRDefault="00AD090D" w:rsidP="00AD090D">
      <w:pPr>
        <w:spacing w:after="160" w:line="259" w:lineRule="auto"/>
        <w:ind w:firstLine="0"/>
        <w:jc w:val="left"/>
        <w:rPr>
          <w:sz w:val="28"/>
          <w:szCs w:val="28"/>
          <w:lang w:val="ro-RO"/>
        </w:rPr>
        <w:sectPr w:rsidR="00AD090D" w:rsidRPr="006F7386" w:rsidSect="00991E06">
          <w:footerReference w:type="default" r:id="rId9"/>
          <w:pgSz w:w="11906" w:h="16838"/>
          <w:pgMar w:top="851" w:right="991" w:bottom="1417" w:left="1417" w:header="708" w:footer="708" w:gutter="0"/>
          <w:pgNumType w:start="1"/>
          <w:cols w:space="708"/>
          <w:titlePg/>
          <w:docGrid w:linePitch="360"/>
        </w:sectPr>
      </w:pPr>
      <w:r w:rsidRPr="006F7386">
        <w:rPr>
          <w:sz w:val="28"/>
          <w:szCs w:val="28"/>
          <w:lang w:val="ro-RO"/>
        </w:rPr>
        <w:br w:type="page"/>
      </w:r>
    </w:p>
    <w:p w:rsidR="00AB4256" w:rsidRDefault="00AB4256" w:rsidP="00AB4256">
      <w:pPr>
        <w:spacing w:line="276" w:lineRule="auto"/>
        <w:ind w:firstLine="0"/>
        <w:jc w:val="right"/>
        <w:rPr>
          <w:rFonts w:eastAsia="Calibri"/>
          <w:b/>
          <w:bCs/>
          <w:sz w:val="24"/>
          <w:szCs w:val="24"/>
          <w:lang w:val="ro-RO"/>
        </w:rPr>
      </w:pPr>
      <w:r>
        <w:rPr>
          <w:rFonts w:eastAsia="Calibri"/>
          <w:b/>
          <w:bCs/>
          <w:sz w:val="24"/>
          <w:szCs w:val="24"/>
          <w:lang w:val="ro-RO"/>
        </w:rPr>
        <w:lastRenderedPageBreak/>
        <w:t>Anexa nr.1 Modelul Certificatului de calitate a produsului alimentar</w:t>
      </w:r>
    </w:p>
    <w:p w:rsidR="00AB4256" w:rsidRDefault="00AB4256" w:rsidP="00AD090D">
      <w:pPr>
        <w:spacing w:line="276" w:lineRule="auto"/>
        <w:ind w:firstLine="0"/>
        <w:jc w:val="center"/>
        <w:rPr>
          <w:rFonts w:eastAsia="Calibri"/>
          <w:b/>
          <w:bCs/>
          <w:sz w:val="24"/>
          <w:szCs w:val="24"/>
          <w:lang w:val="ro-RO"/>
        </w:rPr>
      </w:pPr>
    </w:p>
    <w:p w:rsidR="00AD090D" w:rsidRPr="006F7386" w:rsidRDefault="00AD090D" w:rsidP="00AD090D">
      <w:pPr>
        <w:spacing w:line="276" w:lineRule="auto"/>
        <w:ind w:firstLine="0"/>
        <w:jc w:val="center"/>
        <w:rPr>
          <w:rFonts w:eastAsia="Calibri"/>
          <w:b/>
          <w:bCs/>
          <w:sz w:val="24"/>
          <w:szCs w:val="24"/>
          <w:lang w:val="ro-RO"/>
        </w:rPr>
      </w:pPr>
      <w:r w:rsidRPr="006F7386">
        <w:rPr>
          <w:rFonts w:eastAsia="Calibri"/>
          <w:b/>
          <w:bCs/>
          <w:sz w:val="24"/>
          <w:szCs w:val="24"/>
          <w:lang w:val="ro-RO"/>
        </w:rPr>
        <w:t>AGENTULUL ECONOMIC</w:t>
      </w:r>
    </w:p>
    <w:p w:rsidR="00AD090D" w:rsidRPr="006F7386" w:rsidRDefault="00AD090D" w:rsidP="00AD090D">
      <w:pPr>
        <w:spacing w:line="276" w:lineRule="auto"/>
        <w:ind w:firstLine="0"/>
        <w:jc w:val="center"/>
        <w:rPr>
          <w:rFonts w:eastAsia="Calibri"/>
          <w:sz w:val="24"/>
          <w:szCs w:val="24"/>
          <w:lang w:val="ro-RO"/>
        </w:rPr>
      </w:pPr>
      <w:r w:rsidRPr="006F7386">
        <w:rPr>
          <w:rFonts w:eastAsia="Calibri"/>
          <w:sz w:val="24"/>
          <w:szCs w:val="24"/>
          <w:lang w:val="ro-RO"/>
        </w:rPr>
        <w:t>____________________________________________</w:t>
      </w:r>
    </w:p>
    <w:p w:rsidR="00AD090D" w:rsidRPr="006F7386" w:rsidRDefault="00AD090D" w:rsidP="00AD090D">
      <w:pPr>
        <w:spacing w:line="276" w:lineRule="auto"/>
        <w:ind w:firstLine="0"/>
        <w:jc w:val="center"/>
        <w:rPr>
          <w:rFonts w:eastAsia="Calibri"/>
          <w:sz w:val="24"/>
          <w:szCs w:val="24"/>
          <w:lang w:val="ro-RO"/>
        </w:rPr>
      </w:pPr>
    </w:p>
    <w:p w:rsidR="00AD090D" w:rsidRPr="006F7386" w:rsidRDefault="00AD090D" w:rsidP="00AD090D">
      <w:pPr>
        <w:spacing w:line="276" w:lineRule="auto"/>
        <w:ind w:firstLine="0"/>
        <w:jc w:val="center"/>
        <w:rPr>
          <w:rFonts w:eastAsia="Calibri"/>
          <w:b/>
          <w:bCs/>
          <w:sz w:val="24"/>
          <w:szCs w:val="24"/>
          <w:lang w:val="ro-RO"/>
        </w:rPr>
      </w:pPr>
      <w:r w:rsidRPr="006F7386">
        <w:rPr>
          <w:rFonts w:eastAsia="Calibri"/>
          <w:b/>
          <w:bCs/>
          <w:sz w:val="24"/>
          <w:szCs w:val="24"/>
          <w:lang w:val="ro-RO"/>
        </w:rPr>
        <w:t xml:space="preserve">CERTIFICAT DE CALITATE </w:t>
      </w:r>
      <w:proofErr w:type="spellStart"/>
      <w:r w:rsidRPr="006F7386">
        <w:rPr>
          <w:rFonts w:eastAsia="Calibri"/>
          <w:b/>
          <w:bCs/>
          <w:sz w:val="24"/>
          <w:szCs w:val="24"/>
          <w:lang w:val="ro-RO"/>
        </w:rPr>
        <w:t>Nr._______din</w:t>
      </w:r>
      <w:proofErr w:type="spellEnd"/>
      <w:r w:rsidRPr="006F7386">
        <w:rPr>
          <w:rFonts w:eastAsia="Calibri"/>
          <w:b/>
          <w:bCs/>
          <w:sz w:val="24"/>
          <w:szCs w:val="24"/>
          <w:lang w:val="ro-RO"/>
        </w:rPr>
        <w:t>______________________</w:t>
      </w:r>
    </w:p>
    <w:p w:rsidR="00AD090D" w:rsidRPr="006F7386" w:rsidRDefault="00AD090D" w:rsidP="00AD090D">
      <w:pPr>
        <w:spacing w:after="120"/>
        <w:ind w:firstLine="0"/>
        <w:jc w:val="left"/>
        <w:rPr>
          <w:rFonts w:eastAsia="Calibri"/>
          <w:sz w:val="24"/>
          <w:szCs w:val="24"/>
          <w:lang w:val="ro-RO"/>
        </w:rPr>
      </w:pPr>
      <w:r w:rsidRPr="006F7386">
        <w:rPr>
          <w:rFonts w:eastAsia="Calibri"/>
          <w:sz w:val="24"/>
          <w:szCs w:val="24"/>
          <w:lang w:val="ro-RO"/>
        </w:rPr>
        <w:t>Expeditor _______________________________________________________________________________________________________________</w:t>
      </w:r>
    </w:p>
    <w:p w:rsidR="00AD090D" w:rsidRPr="006F7386" w:rsidRDefault="00AD090D" w:rsidP="00AD090D">
      <w:pPr>
        <w:spacing w:after="120"/>
        <w:ind w:firstLine="0"/>
        <w:jc w:val="left"/>
        <w:rPr>
          <w:rFonts w:eastAsia="Calibri"/>
          <w:sz w:val="24"/>
          <w:szCs w:val="24"/>
          <w:lang w:val="ro-RO"/>
        </w:rPr>
      </w:pPr>
      <w:r w:rsidRPr="006F7386">
        <w:rPr>
          <w:rFonts w:eastAsia="Calibri"/>
          <w:sz w:val="24"/>
          <w:szCs w:val="24"/>
          <w:lang w:val="ro-RO"/>
        </w:rPr>
        <w:t>Destinatar _______________________________________________________________________________________________________________</w:t>
      </w:r>
    </w:p>
    <w:p w:rsidR="00AD090D" w:rsidRPr="006F7386" w:rsidRDefault="00AD090D" w:rsidP="00AD090D">
      <w:pPr>
        <w:spacing w:after="120" w:line="276" w:lineRule="auto"/>
        <w:ind w:firstLine="0"/>
        <w:jc w:val="left"/>
        <w:rPr>
          <w:rFonts w:eastAsia="Calibri"/>
          <w:sz w:val="24"/>
          <w:szCs w:val="24"/>
          <w:lang w:val="ro-RO"/>
        </w:rPr>
      </w:pPr>
      <w:r w:rsidRPr="006F7386">
        <w:rPr>
          <w:rFonts w:eastAsia="Calibri"/>
          <w:sz w:val="24"/>
          <w:szCs w:val="24"/>
          <w:lang w:val="ro-RO"/>
        </w:rPr>
        <w:t xml:space="preserve">Transport _______________________ </w:t>
      </w:r>
      <w:r w:rsidRPr="006F7386">
        <w:rPr>
          <w:rFonts w:eastAsia="Calibri"/>
          <w:sz w:val="24"/>
          <w:szCs w:val="24"/>
          <w:lang w:val="ro-RO"/>
        </w:rPr>
        <w:tab/>
      </w:r>
      <w:r w:rsidRPr="006F7386">
        <w:rPr>
          <w:rFonts w:eastAsia="Calibri"/>
          <w:sz w:val="24"/>
          <w:szCs w:val="24"/>
          <w:lang w:val="ro-RO"/>
        </w:rPr>
        <w:tab/>
      </w:r>
      <w:r w:rsidRPr="006F7386">
        <w:rPr>
          <w:rFonts w:eastAsia="Calibri"/>
          <w:sz w:val="24"/>
          <w:szCs w:val="24"/>
          <w:lang w:val="ro-RO"/>
        </w:rPr>
        <w:tab/>
      </w:r>
      <w:r w:rsidRPr="006F7386">
        <w:rPr>
          <w:rFonts w:eastAsia="Calibri"/>
          <w:sz w:val="24"/>
          <w:szCs w:val="24"/>
          <w:lang w:val="ro-RO"/>
        </w:rPr>
        <w:tab/>
        <w:t>Factura fiscală _________________________</w:t>
      </w:r>
    </w:p>
    <w:tbl>
      <w:tblPr>
        <w:tblStyle w:val="Tabelgril"/>
        <w:tblW w:w="13717" w:type="dxa"/>
        <w:tblLayout w:type="fixed"/>
        <w:tblLook w:val="04A0" w:firstRow="1" w:lastRow="0" w:firstColumn="1" w:lastColumn="0" w:noHBand="0" w:noVBand="1"/>
      </w:tblPr>
      <w:tblGrid>
        <w:gridCol w:w="534"/>
        <w:gridCol w:w="2693"/>
        <w:gridCol w:w="1843"/>
        <w:gridCol w:w="1701"/>
        <w:gridCol w:w="1162"/>
        <w:gridCol w:w="1418"/>
        <w:gridCol w:w="1417"/>
        <w:gridCol w:w="1418"/>
        <w:gridCol w:w="1531"/>
      </w:tblGrid>
      <w:tr w:rsidR="00AB1B3D" w:rsidRPr="006F7386" w:rsidTr="00AB1B3D">
        <w:trPr>
          <w:trHeight w:val="950"/>
        </w:trPr>
        <w:tc>
          <w:tcPr>
            <w:tcW w:w="534" w:type="dxa"/>
          </w:tcPr>
          <w:p w:rsidR="00AB1B3D" w:rsidRPr="006F7386" w:rsidRDefault="00AB1B3D" w:rsidP="00506AC8">
            <w:pPr>
              <w:spacing w:before="240"/>
              <w:ind w:firstLine="0"/>
              <w:jc w:val="center"/>
              <w:rPr>
                <w:rFonts w:eastAsia="Calibri"/>
                <w:sz w:val="24"/>
                <w:szCs w:val="24"/>
                <w:lang w:val="ro-RO"/>
              </w:rPr>
            </w:pPr>
            <w:r w:rsidRPr="006F7386">
              <w:rPr>
                <w:rFonts w:eastAsia="Calibri"/>
                <w:sz w:val="24"/>
                <w:szCs w:val="24"/>
                <w:lang w:val="ro-RO"/>
              </w:rPr>
              <w:t>Nr</w:t>
            </w:r>
          </w:p>
        </w:tc>
        <w:tc>
          <w:tcPr>
            <w:tcW w:w="2693" w:type="dxa"/>
          </w:tcPr>
          <w:p w:rsidR="00AB1B3D" w:rsidRPr="006F7386" w:rsidRDefault="00AB1B3D" w:rsidP="00506AC8">
            <w:pPr>
              <w:spacing w:before="240"/>
              <w:ind w:firstLine="0"/>
              <w:jc w:val="center"/>
              <w:rPr>
                <w:rFonts w:eastAsia="Calibri"/>
                <w:sz w:val="24"/>
                <w:szCs w:val="24"/>
                <w:lang w:val="ro-RO"/>
              </w:rPr>
            </w:pPr>
            <w:r w:rsidRPr="006F7386">
              <w:rPr>
                <w:rFonts w:eastAsia="Calibri"/>
                <w:sz w:val="24"/>
                <w:szCs w:val="24"/>
                <w:lang w:val="ro-RO"/>
              </w:rPr>
              <w:t>Denumirea produsului</w:t>
            </w:r>
          </w:p>
        </w:tc>
        <w:tc>
          <w:tcPr>
            <w:tcW w:w="1843" w:type="dxa"/>
          </w:tcPr>
          <w:p w:rsidR="00AB1B3D" w:rsidRPr="006F7386" w:rsidRDefault="00AB1B3D" w:rsidP="00506AC8">
            <w:pPr>
              <w:spacing w:before="240"/>
              <w:ind w:firstLine="0"/>
              <w:jc w:val="center"/>
              <w:rPr>
                <w:rFonts w:eastAsia="Calibri"/>
                <w:sz w:val="24"/>
                <w:szCs w:val="24"/>
                <w:lang w:val="ro-RO"/>
              </w:rPr>
            </w:pPr>
            <w:r w:rsidRPr="006F7386">
              <w:rPr>
                <w:rFonts w:eastAsia="Calibri"/>
                <w:sz w:val="24"/>
                <w:szCs w:val="24"/>
                <w:lang w:val="ro-RO"/>
              </w:rPr>
              <w:t>Data fabricării</w:t>
            </w:r>
          </w:p>
        </w:tc>
        <w:tc>
          <w:tcPr>
            <w:tcW w:w="1701" w:type="dxa"/>
          </w:tcPr>
          <w:p w:rsidR="00AB1B3D" w:rsidRPr="006F7386" w:rsidRDefault="00AB1B3D" w:rsidP="00506AC8">
            <w:pPr>
              <w:spacing w:before="240"/>
              <w:ind w:firstLine="0"/>
              <w:jc w:val="center"/>
              <w:rPr>
                <w:rFonts w:eastAsia="Calibri"/>
                <w:sz w:val="24"/>
                <w:szCs w:val="24"/>
                <w:lang w:val="ro-RO"/>
              </w:rPr>
            </w:pPr>
            <w:r w:rsidRPr="006F7386">
              <w:rPr>
                <w:rFonts w:eastAsia="Calibri"/>
                <w:sz w:val="24"/>
                <w:szCs w:val="24"/>
                <w:lang w:val="ro-RO"/>
              </w:rPr>
              <w:t>Termen de valabilitate</w:t>
            </w:r>
          </w:p>
        </w:tc>
        <w:tc>
          <w:tcPr>
            <w:tcW w:w="1162" w:type="dxa"/>
          </w:tcPr>
          <w:p w:rsidR="00AB1B3D" w:rsidRPr="006F7386" w:rsidRDefault="00AB1B3D" w:rsidP="00506AC8">
            <w:pPr>
              <w:spacing w:before="240"/>
              <w:ind w:firstLine="0"/>
              <w:jc w:val="center"/>
              <w:rPr>
                <w:rFonts w:eastAsia="Calibri"/>
                <w:sz w:val="24"/>
                <w:szCs w:val="24"/>
                <w:lang w:val="ro-RO"/>
              </w:rPr>
            </w:pPr>
            <w:r w:rsidRPr="006F7386">
              <w:rPr>
                <w:rFonts w:eastAsia="Calibri"/>
                <w:sz w:val="24"/>
                <w:szCs w:val="24"/>
                <w:lang w:val="ro-RO"/>
              </w:rPr>
              <w:t>Nr. Lotului</w:t>
            </w:r>
          </w:p>
        </w:tc>
        <w:tc>
          <w:tcPr>
            <w:tcW w:w="1418" w:type="dxa"/>
          </w:tcPr>
          <w:p w:rsidR="00AB1B3D" w:rsidRPr="006F7386" w:rsidRDefault="00AB1B3D" w:rsidP="00506AC8">
            <w:pPr>
              <w:spacing w:before="240"/>
              <w:ind w:firstLine="0"/>
              <w:jc w:val="center"/>
              <w:rPr>
                <w:rFonts w:eastAsia="Calibri"/>
                <w:sz w:val="24"/>
                <w:szCs w:val="24"/>
                <w:lang w:val="ro-RO"/>
              </w:rPr>
            </w:pPr>
            <w:r w:rsidRPr="006F7386">
              <w:rPr>
                <w:rFonts w:eastAsia="Calibri"/>
                <w:sz w:val="24"/>
                <w:szCs w:val="24"/>
                <w:lang w:val="ro-RO"/>
              </w:rPr>
              <w:t>Tip ambalaj</w:t>
            </w:r>
          </w:p>
        </w:tc>
        <w:tc>
          <w:tcPr>
            <w:tcW w:w="1417" w:type="dxa"/>
          </w:tcPr>
          <w:p w:rsidR="00AB1B3D" w:rsidRPr="006F7386" w:rsidRDefault="00AB1B3D" w:rsidP="00506AC8">
            <w:pPr>
              <w:spacing w:before="240"/>
              <w:ind w:firstLine="0"/>
              <w:jc w:val="center"/>
              <w:rPr>
                <w:rFonts w:eastAsia="Calibri"/>
                <w:sz w:val="24"/>
                <w:szCs w:val="24"/>
                <w:lang w:val="ro-RO"/>
              </w:rPr>
            </w:pPr>
            <w:r w:rsidRPr="006F7386">
              <w:rPr>
                <w:rFonts w:eastAsia="Calibri"/>
                <w:sz w:val="24"/>
                <w:szCs w:val="24"/>
                <w:lang w:val="ro-RO"/>
              </w:rPr>
              <w:t>Cantitatea, bucăți</w:t>
            </w:r>
          </w:p>
        </w:tc>
        <w:tc>
          <w:tcPr>
            <w:tcW w:w="1418" w:type="dxa"/>
          </w:tcPr>
          <w:p w:rsidR="00AB1B3D" w:rsidRPr="006F7386" w:rsidRDefault="00AB1B3D" w:rsidP="00506AC8">
            <w:pPr>
              <w:spacing w:before="240"/>
              <w:ind w:firstLine="0"/>
              <w:jc w:val="center"/>
              <w:rPr>
                <w:rFonts w:eastAsia="Calibri"/>
                <w:sz w:val="24"/>
                <w:szCs w:val="24"/>
                <w:lang w:val="ro-RO"/>
              </w:rPr>
            </w:pPr>
            <w:r w:rsidRPr="006F7386">
              <w:rPr>
                <w:rFonts w:eastAsia="Calibri"/>
                <w:sz w:val="24"/>
                <w:szCs w:val="24"/>
                <w:lang w:val="ro-RO"/>
              </w:rPr>
              <w:t>Masa netă/unitate</w:t>
            </w:r>
          </w:p>
        </w:tc>
        <w:tc>
          <w:tcPr>
            <w:tcW w:w="1531" w:type="dxa"/>
          </w:tcPr>
          <w:p w:rsidR="00AB1B3D" w:rsidRPr="006F7386" w:rsidRDefault="00AB1B3D" w:rsidP="00506AC8">
            <w:pPr>
              <w:spacing w:before="240"/>
              <w:ind w:firstLine="0"/>
              <w:jc w:val="center"/>
              <w:rPr>
                <w:rFonts w:eastAsia="Calibri"/>
                <w:sz w:val="24"/>
                <w:szCs w:val="24"/>
                <w:lang w:val="ro-RO"/>
              </w:rPr>
            </w:pPr>
            <w:r w:rsidRPr="006F7386">
              <w:rPr>
                <w:rFonts w:eastAsia="Calibri"/>
                <w:sz w:val="24"/>
                <w:szCs w:val="24"/>
                <w:lang w:val="ro-RO"/>
              </w:rPr>
              <w:t>Corespund cu indicii reglementați în</w:t>
            </w:r>
          </w:p>
        </w:tc>
      </w:tr>
      <w:tr w:rsidR="00AB1B3D" w:rsidRPr="006F7386" w:rsidTr="00AB1B3D">
        <w:tc>
          <w:tcPr>
            <w:tcW w:w="534" w:type="dxa"/>
          </w:tcPr>
          <w:p w:rsidR="00AB1B3D" w:rsidRPr="006F7386" w:rsidRDefault="00AB1B3D" w:rsidP="00506AC8">
            <w:pPr>
              <w:ind w:firstLine="0"/>
              <w:jc w:val="left"/>
              <w:rPr>
                <w:rFonts w:eastAsia="Calibri"/>
                <w:sz w:val="24"/>
                <w:szCs w:val="24"/>
                <w:lang w:val="ro-RO"/>
              </w:rPr>
            </w:pPr>
          </w:p>
        </w:tc>
        <w:tc>
          <w:tcPr>
            <w:tcW w:w="2693" w:type="dxa"/>
          </w:tcPr>
          <w:p w:rsidR="00AB1B3D" w:rsidRPr="006F7386" w:rsidRDefault="00AB1B3D" w:rsidP="00506AC8">
            <w:pPr>
              <w:ind w:firstLine="0"/>
              <w:jc w:val="left"/>
              <w:rPr>
                <w:rFonts w:eastAsia="Calibri"/>
                <w:sz w:val="24"/>
                <w:szCs w:val="24"/>
                <w:lang w:val="ro-RO"/>
              </w:rPr>
            </w:pPr>
          </w:p>
        </w:tc>
        <w:tc>
          <w:tcPr>
            <w:tcW w:w="1843" w:type="dxa"/>
          </w:tcPr>
          <w:p w:rsidR="00AB1B3D" w:rsidRPr="006F7386" w:rsidRDefault="00AB1B3D" w:rsidP="00506AC8">
            <w:pPr>
              <w:ind w:firstLine="0"/>
              <w:jc w:val="left"/>
              <w:rPr>
                <w:rFonts w:eastAsia="Calibri"/>
                <w:sz w:val="24"/>
                <w:szCs w:val="24"/>
                <w:lang w:val="ro-RO"/>
              </w:rPr>
            </w:pPr>
          </w:p>
        </w:tc>
        <w:tc>
          <w:tcPr>
            <w:tcW w:w="1701" w:type="dxa"/>
          </w:tcPr>
          <w:p w:rsidR="00AB1B3D" w:rsidRPr="006F7386" w:rsidRDefault="00AB1B3D" w:rsidP="00506AC8">
            <w:pPr>
              <w:ind w:firstLine="0"/>
              <w:jc w:val="left"/>
              <w:rPr>
                <w:rFonts w:eastAsia="Calibri"/>
                <w:sz w:val="24"/>
                <w:szCs w:val="24"/>
                <w:lang w:val="ro-RO"/>
              </w:rPr>
            </w:pPr>
          </w:p>
        </w:tc>
        <w:tc>
          <w:tcPr>
            <w:tcW w:w="1162" w:type="dxa"/>
          </w:tcPr>
          <w:p w:rsidR="00AB1B3D" w:rsidRPr="006F7386" w:rsidRDefault="00AB1B3D" w:rsidP="00506AC8">
            <w:pPr>
              <w:ind w:firstLine="0"/>
              <w:jc w:val="left"/>
              <w:rPr>
                <w:rFonts w:eastAsia="Calibri"/>
                <w:sz w:val="24"/>
                <w:szCs w:val="24"/>
                <w:lang w:val="ro-RO"/>
              </w:rPr>
            </w:pPr>
          </w:p>
        </w:tc>
        <w:tc>
          <w:tcPr>
            <w:tcW w:w="1418" w:type="dxa"/>
          </w:tcPr>
          <w:p w:rsidR="00AB1B3D" w:rsidRPr="006F7386" w:rsidRDefault="00AB1B3D" w:rsidP="00506AC8">
            <w:pPr>
              <w:ind w:firstLine="0"/>
              <w:jc w:val="left"/>
              <w:rPr>
                <w:rFonts w:eastAsia="Calibri"/>
                <w:sz w:val="24"/>
                <w:szCs w:val="24"/>
                <w:lang w:val="ro-RO"/>
              </w:rPr>
            </w:pPr>
          </w:p>
        </w:tc>
        <w:tc>
          <w:tcPr>
            <w:tcW w:w="1417" w:type="dxa"/>
          </w:tcPr>
          <w:p w:rsidR="00AB1B3D" w:rsidRPr="006F7386" w:rsidRDefault="00AB1B3D" w:rsidP="00506AC8">
            <w:pPr>
              <w:ind w:firstLine="0"/>
              <w:jc w:val="left"/>
              <w:rPr>
                <w:rFonts w:eastAsia="Calibri"/>
                <w:sz w:val="24"/>
                <w:szCs w:val="24"/>
                <w:lang w:val="ro-RO"/>
              </w:rPr>
            </w:pPr>
          </w:p>
        </w:tc>
        <w:tc>
          <w:tcPr>
            <w:tcW w:w="1418" w:type="dxa"/>
          </w:tcPr>
          <w:p w:rsidR="00AB1B3D" w:rsidRPr="006F7386" w:rsidRDefault="00AB1B3D" w:rsidP="00506AC8">
            <w:pPr>
              <w:ind w:firstLine="0"/>
              <w:jc w:val="left"/>
              <w:rPr>
                <w:rFonts w:eastAsia="Calibri"/>
                <w:sz w:val="24"/>
                <w:szCs w:val="24"/>
                <w:lang w:val="ro-RO"/>
              </w:rPr>
            </w:pPr>
          </w:p>
        </w:tc>
        <w:tc>
          <w:tcPr>
            <w:tcW w:w="1531" w:type="dxa"/>
          </w:tcPr>
          <w:p w:rsidR="00AB1B3D" w:rsidRPr="006F7386" w:rsidRDefault="00AB1B3D" w:rsidP="00506AC8">
            <w:pPr>
              <w:ind w:firstLine="0"/>
              <w:jc w:val="left"/>
              <w:rPr>
                <w:rFonts w:eastAsia="Calibri"/>
                <w:sz w:val="24"/>
                <w:szCs w:val="24"/>
                <w:lang w:val="ro-RO"/>
              </w:rPr>
            </w:pPr>
          </w:p>
        </w:tc>
      </w:tr>
      <w:tr w:rsidR="00AB1B3D" w:rsidRPr="006F7386" w:rsidTr="00AB1B3D">
        <w:tc>
          <w:tcPr>
            <w:tcW w:w="534" w:type="dxa"/>
          </w:tcPr>
          <w:p w:rsidR="00AB1B3D" w:rsidRPr="006F7386" w:rsidRDefault="00AB1B3D" w:rsidP="00506AC8">
            <w:pPr>
              <w:ind w:firstLine="0"/>
              <w:jc w:val="left"/>
              <w:rPr>
                <w:rFonts w:eastAsia="Calibri"/>
                <w:sz w:val="24"/>
                <w:szCs w:val="24"/>
                <w:lang w:val="ro-RO"/>
              </w:rPr>
            </w:pPr>
          </w:p>
        </w:tc>
        <w:tc>
          <w:tcPr>
            <w:tcW w:w="2693" w:type="dxa"/>
          </w:tcPr>
          <w:p w:rsidR="00AB1B3D" w:rsidRPr="006F7386" w:rsidRDefault="00AB1B3D" w:rsidP="00506AC8">
            <w:pPr>
              <w:ind w:firstLine="0"/>
              <w:jc w:val="left"/>
              <w:rPr>
                <w:rFonts w:eastAsia="Calibri"/>
                <w:sz w:val="24"/>
                <w:szCs w:val="24"/>
                <w:lang w:val="ro-RO"/>
              </w:rPr>
            </w:pPr>
          </w:p>
        </w:tc>
        <w:tc>
          <w:tcPr>
            <w:tcW w:w="1843" w:type="dxa"/>
          </w:tcPr>
          <w:p w:rsidR="00AB1B3D" w:rsidRPr="006F7386" w:rsidRDefault="00AB1B3D" w:rsidP="00506AC8">
            <w:pPr>
              <w:ind w:firstLine="0"/>
              <w:jc w:val="left"/>
              <w:rPr>
                <w:rFonts w:eastAsia="Calibri"/>
                <w:sz w:val="24"/>
                <w:szCs w:val="24"/>
                <w:lang w:val="ro-RO"/>
              </w:rPr>
            </w:pPr>
          </w:p>
        </w:tc>
        <w:tc>
          <w:tcPr>
            <w:tcW w:w="1701" w:type="dxa"/>
          </w:tcPr>
          <w:p w:rsidR="00AB1B3D" w:rsidRPr="006F7386" w:rsidRDefault="00AB1B3D" w:rsidP="00506AC8">
            <w:pPr>
              <w:ind w:firstLine="0"/>
              <w:jc w:val="left"/>
              <w:rPr>
                <w:rFonts w:eastAsia="Calibri"/>
                <w:sz w:val="24"/>
                <w:szCs w:val="24"/>
                <w:lang w:val="ro-RO"/>
              </w:rPr>
            </w:pPr>
          </w:p>
        </w:tc>
        <w:tc>
          <w:tcPr>
            <w:tcW w:w="1162" w:type="dxa"/>
          </w:tcPr>
          <w:p w:rsidR="00AB1B3D" w:rsidRPr="006F7386" w:rsidRDefault="00AB1B3D" w:rsidP="00506AC8">
            <w:pPr>
              <w:ind w:firstLine="0"/>
              <w:jc w:val="left"/>
              <w:rPr>
                <w:rFonts w:eastAsia="Calibri"/>
                <w:sz w:val="24"/>
                <w:szCs w:val="24"/>
                <w:lang w:val="ro-RO"/>
              </w:rPr>
            </w:pPr>
          </w:p>
        </w:tc>
        <w:tc>
          <w:tcPr>
            <w:tcW w:w="1418" w:type="dxa"/>
          </w:tcPr>
          <w:p w:rsidR="00AB1B3D" w:rsidRPr="006F7386" w:rsidRDefault="00AB1B3D" w:rsidP="00506AC8">
            <w:pPr>
              <w:ind w:firstLine="0"/>
              <w:jc w:val="left"/>
              <w:rPr>
                <w:rFonts w:eastAsia="Calibri"/>
                <w:sz w:val="24"/>
                <w:szCs w:val="24"/>
                <w:lang w:val="ro-RO"/>
              </w:rPr>
            </w:pPr>
          </w:p>
        </w:tc>
        <w:tc>
          <w:tcPr>
            <w:tcW w:w="1417" w:type="dxa"/>
          </w:tcPr>
          <w:p w:rsidR="00AB1B3D" w:rsidRPr="006F7386" w:rsidRDefault="00AB1B3D" w:rsidP="00506AC8">
            <w:pPr>
              <w:ind w:firstLine="0"/>
              <w:jc w:val="left"/>
              <w:rPr>
                <w:rFonts w:eastAsia="Calibri"/>
                <w:sz w:val="24"/>
                <w:szCs w:val="24"/>
                <w:lang w:val="ro-RO"/>
              </w:rPr>
            </w:pPr>
          </w:p>
        </w:tc>
        <w:tc>
          <w:tcPr>
            <w:tcW w:w="1418" w:type="dxa"/>
          </w:tcPr>
          <w:p w:rsidR="00AB1B3D" w:rsidRPr="006F7386" w:rsidRDefault="00AB1B3D" w:rsidP="00506AC8">
            <w:pPr>
              <w:ind w:firstLine="0"/>
              <w:jc w:val="left"/>
              <w:rPr>
                <w:rFonts w:eastAsia="Calibri"/>
                <w:sz w:val="24"/>
                <w:szCs w:val="24"/>
                <w:lang w:val="ro-RO"/>
              </w:rPr>
            </w:pPr>
          </w:p>
        </w:tc>
        <w:tc>
          <w:tcPr>
            <w:tcW w:w="1531" w:type="dxa"/>
          </w:tcPr>
          <w:p w:rsidR="00AB1B3D" w:rsidRPr="006F7386" w:rsidRDefault="00AB1B3D" w:rsidP="00506AC8">
            <w:pPr>
              <w:ind w:firstLine="0"/>
              <w:jc w:val="left"/>
              <w:rPr>
                <w:rFonts w:eastAsia="Calibri"/>
                <w:sz w:val="24"/>
                <w:szCs w:val="24"/>
                <w:lang w:val="ro-RO"/>
              </w:rPr>
            </w:pPr>
          </w:p>
        </w:tc>
      </w:tr>
      <w:tr w:rsidR="00AB1B3D" w:rsidRPr="006F7386" w:rsidTr="00AB1B3D">
        <w:tc>
          <w:tcPr>
            <w:tcW w:w="534" w:type="dxa"/>
          </w:tcPr>
          <w:p w:rsidR="00AB1B3D" w:rsidRPr="006F7386" w:rsidRDefault="00AB1B3D" w:rsidP="00506AC8">
            <w:pPr>
              <w:ind w:firstLine="0"/>
              <w:jc w:val="left"/>
              <w:rPr>
                <w:rFonts w:eastAsia="Calibri"/>
                <w:sz w:val="24"/>
                <w:szCs w:val="24"/>
                <w:lang w:val="ro-RO"/>
              </w:rPr>
            </w:pPr>
          </w:p>
        </w:tc>
        <w:tc>
          <w:tcPr>
            <w:tcW w:w="2693" w:type="dxa"/>
          </w:tcPr>
          <w:p w:rsidR="00AB1B3D" w:rsidRPr="006F7386" w:rsidRDefault="00AB1B3D" w:rsidP="00506AC8">
            <w:pPr>
              <w:ind w:firstLine="0"/>
              <w:jc w:val="left"/>
              <w:rPr>
                <w:rFonts w:eastAsia="Calibri"/>
                <w:sz w:val="24"/>
                <w:szCs w:val="24"/>
                <w:lang w:val="ro-RO"/>
              </w:rPr>
            </w:pPr>
          </w:p>
        </w:tc>
        <w:tc>
          <w:tcPr>
            <w:tcW w:w="1843" w:type="dxa"/>
          </w:tcPr>
          <w:p w:rsidR="00AB1B3D" w:rsidRPr="006F7386" w:rsidRDefault="00AB1B3D" w:rsidP="00506AC8">
            <w:pPr>
              <w:ind w:firstLine="0"/>
              <w:jc w:val="left"/>
              <w:rPr>
                <w:rFonts w:eastAsia="Calibri"/>
                <w:sz w:val="24"/>
                <w:szCs w:val="24"/>
                <w:lang w:val="ro-RO"/>
              </w:rPr>
            </w:pPr>
          </w:p>
        </w:tc>
        <w:tc>
          <w:tcPr>
            <w:tcW w:w="1701" w:type="dxa"/>
          </w:tcPr>
          <w:p w:rsidR="00AB1B3D" w:rsidRPr="006F7386" w:rsidRDefault="00AB1B3D" w:rsidP="00506AC8">
            <w:pPr>
              <w:ind w:firstLine="0"/>
              <w:jc w:val="left"/>
              <w:rPr>
                <w:rFonts w:eastAsia="Calibri"/>
                <w:sz w:val="24"/>
                <w:szCs w:val="24"/>
                <w:lang w:val="ro-RO"/>
              </w:rPr>
            </w:pPr>
          </w:p>
        </w:tc>
        <w:tc>
          <w:tcPr>
            <w:tcW w:w="1162" w:type="dxa"/>
          </w:tcPr>
          <w:p w:rsidR="00AB1B3D" w:rsidRPr="006F7386" w:rsidRDefault="00AB1B3D" w:rsidP="00506AC8">
            <w:pPr>
              <w:ind w:firstLine="0"/>
              <w:jc w:val="left"/>
              <w:rPr>
                <w:rFonts w:eastAsia="Calibri"/>
                <w:sz w:val="24"/>
                <w:szCs w:val="24"/>
                <w:lang w:val="ro-RO"/>
              </w:rPr>
            </w:pPr>
          </w:p>
        </w:tc>
        <w:tc>
          <w:tcPr>
            <w:tcW w:w="1418" w:type="dxa"/>
          </w:tcPr>
          <w:p w:rsidR="00AB1B3D" w:rsidRPr="006F7386" w:rsidRDefault="00AB1B3D" w:rsidP="00506AC8">
            <w:pPr>
              <w:ind w:firstLine="0"/>
              <w:jc w:val="left"/>
              <w:rPr>
                <w:rFonts w:eastAsia="Calibri"/>
                <w:sz w:val="24"/>
                <w:szCs w:val="24"/>
                <w:lang w:val="ro-RO"/>
              </w:rPr>
            </w:pPr>
          </w:p>
        </w:tc>
        <w:tc>
          <w:tcPr>
            <w:tcW w:w="1417" w:type="dxa"/>
          </w:tcPr>
          <w:p w:rsidR="00AB1B3D" w:rsidRPr="006F7386" w:rsidRDefault="00AB1B3D" w:rsidP="00506AC8">
            <w:pPr>
              <w:ind w:firstLine="0"/>
              <w:jc w:val="left"/>
              <w:rPr>
                <w:rFonts w:eastAsia="Calibri"/>
                <w:sz w:val="24"/>
                <w:szCs w:val="24"/>
                <w:lang w:val="ro-RO"/>
              </w:rPr>
            </w:pPr>
          </w:p>
        </w:tc>
        <w:tc>
          <w:tcPr>
            <w:tcW w:w="1418" w:type="dxa"/>
          </w:tcPr>
          <w:p w:rsidR="00AB1B3D" w:rsidRPr="006F7386" w:rsidRDefault="00AB1B3D" w:rsidP="00506AC8">
            <w:pPr>
              <w:ind w:firstLine="0"/>
              <w:jc w:val="left"/>
              <w:rPr>
                <w:rFonts w:eastAsia="Calibri"/>
                <w:sz w:val="24"/>
                <w:szCs w:val="24"/>
                <w:lang w:val="ro-RO"/>
              </w:rPr>
            </w:pPr>
          </w:p>
        </w:tc>
        <w:tc>
          <w:tcPr>
            <w:tcW w:w="1531" w:type="dxa"/>
          </w:tcPr>
          <w:p w:rsidR="00AB1B3D" w:rsidRPr="006F7386" w:rsidRDefault="00AB1B3D" w:rsidP="00506AC8">
            <w:pPr>
              <w:ind w:firstLine="0"/>
              <w:jc w:val="left"/>
              <w:rPr>
                <w:rFonts w:eastAsia="Calibri"/>
                <w:sz w:val="24"/>
                <w:szCs w:val="24"/>
                <w:lang w:val="ro-RO"/>
              </w:rPr>
            </w:pPr>
          </w:p>
        </w:tc>
      </w:tr>
      <w:tr w:rsidR="00AB1B3D" w:rsidRPr="006F7386" w:rsidTr="00AB1B3D">
        <w:tc>
          <w:tcPr>
            <w:tcW w:w="534" w:type="dxa"/>
          </w:tcPr>
          <w:p w:rsidR="00AB1B3D" w:rsidRPr="006F7386" w:rsidRDefault="00AB1B3D" w:rsidP="00506AC8">
            <w:pPr>
              <w:ind w:firstLine="0"/>
              <w:jc w:val="left"/>
              <w:rPr>
                <w:rFonts w:eastAsia="Calibri"/>
                <w:sz w:val="24"/>
                <w:szCs w:val="24"/>
                <w:lang w:val="ro-RO"/>
              </w:rPr>
            </w:pPr>
          </w:p>
        </w:tc>
        <w:tc>
          <w:tcPr>
            <w:tcW w:w="2693" w:type="dxa"/>
          </w:tcPr>
          <w:p w:rsidR="00AB1B3D" w:rsidRPr="006F7386" w:rsidRDefault="00AB1B3D" w:rsidP="00506AC8">
            <w:pPr>
              <w:ind w:firstLine="0"/>
              <w:jc w:val="left"/>
              <w:rPr>
                <w:rFonts w:eastAsia="Calibri"/>
                <w:sz w:val="24"/>
                <w:szCs w:val="24"/>
                <w:lang w:val="ro-RO"/>
              </w:rPr>
            </w:pPr>
          </w:p>
        </w:tc>
        <w:tc>
          <w:tcPr>
            <w:tcW w:w="1843" w:type="dxa"/>
          </w:tcPr>
          <w:p w:rsidR="00AB1B3D" w:rsidRPr="006F7386" w:rsidRDefault="00AB1B3D" w:rsidP="00506AC8">
            <w:pPr>
              <w:ind w:firstLine="0"/>
              <w:jc w:val="left"/>
              <w:rPr>
                <w:rFonts w:eastAsia="Calibri"/>
                <w:sz w:val="24"/>
                <w:szCs w:val="24"/>
                <w:lang w:val="ro-RO"/>
              </w:rPr>
            </w:pPr>
          </w:p>
        </w:tc>
        <w:tc>
          <w:tcPr>
            <w:tcW w:w="1701" w:type="dxa"/>
          </w:tcPr>
          <w:p w:rsidR="00AB1B3D" w:rsidRPr="006F7386" w:rsidRDefault="00AB1B3D" w:rsidP="00506AC8">
            <w:pPr>
              <w:ind w:firstLine="0"/>
              <w:jc w:val="left"/>
              <w:rPr>
                <w:rFonts w:eastAsia="Calibri"/>
                <w:sz w:val="24"/>
                <w:szCs w:val="24"/>
                <w:lang w:val="ro-RO"/>
              </w:rPr>
            </w:pPr>
          </w:p>
        </w:tc>
        <w:tc>
          <w:tcPr>
            <w:tcW w:w="1162" w:type="dxa"/>
          </w:tcPr>
          <w:p w:rsidR="00AB1B3D" w:rsidRPr="006F7386" w:rsidRDefault="00AB1B3D" w:rsidP="00506AC8">
            <w:pPr>
              <w:ind w:firstLine="0"/>
              <w:jc w:val="left"/>
              <w:rPr>
                <w:rFonts w:eastAsia="Calibri"/>
                <w:sz w:val="24"/>
                <w:szCs w:val="24"/>
                <w:lang w:val="ro-RO"/>
              </w:rPr>
            </w:pPr>
          </w:p>
        </w:tc>
        <w:tc>
          <w:tcPr>
            <w:tcW w:w="1418" w:type="dxa"/>
          </w:tcPr>
          <w:p w:rsidR="00AB1B3D" w:rsidRPr="006F7386" w:rsidRDefault="00AB1B3D" w:rsidP="00506AC8">
            <w:pPr>
              <w:ind w:firstLine="0"/>
              <w:jc w:val="left"/>
              <w:rPr>
                <w:rFonts w:eastAsia="Calibri"/>
                <w:sz w:val="24"/>
                <w:szCs w:val="24"/>
                <w:lang w:val="ro-RO"/>
              </w:rPr>
            </w:pPr>
          </w:p>
        </w:tc>
        <w:tc>
          <w:tcPr>
            <w:tcW w:w="1417" w:type="dxa"/>
          </w:tcPr>
          <w:p w:rsidR="00AB1B3D" w:rsidRPr="006F7386" w:rsidRDefault="00AB1B3D" w:rsidP="00506AC8">
            <w:pPr>
              <w:ind w:firstLine="0"/>
              <w:jc w:val="left"/>
              <w:rPr>
                <w:rFonts w:eastAsia="Calibri"/>
                <w:sz w:val="24"/>
                <w:szCs w:val="24"/>
                <w:lang w:val="ro-RO"/>
              </w:rPr>
            </w:pPr>
          </w:p>
        </w:tc>
        <w:tc>
          <w:tcPr>
            <w:tcW w:w="1418" w:type="dxa"/>
          </w:tcPr>
          <w:p w:rsidR="00AB1B3D" w:rsidRPr="006F7386" w:rsidRDefault="00AB1B3D" w:rsidP="00506AC8">
            <w:pPr>
              <w:ind w:firstLine="0"/>
              <w:jc w:val="left"/>
              <w:rPr>
                <w:rFonts w:eastAsia="Calibri"/>
                <w:sz w:val="24"/>
                <w:szCs w:val="24"/>
                <w:lang w:val="ro-RO"/>
              </w:rPr>
            </w:pPr>
          </w:p>
        </w:tc>
        <w:tc>
          <w:tcPr>
            <w:tcW w:w="1531" w:type="dxa"/>
          </w:tcPr>
          <w:p w:rsidR="00AB1B3D" w:rsidRPr="006F7386" w:rsidRDefault="00AB1B3D" w:rsidP="00506AC8">
            <w:pPr>
              <w:ind w:firstLine="0"/>
              <w:jc w:val="left"/>
              <w:rPr>
                <w:rFonts w:eastAsia="Calibri"/>
                <w:sz w:val="24"/>
                <w:szCs w:val="24"/>
                <w:lang w:val="ro-RO"/>
              </w:rPr>
            </w:pPr>
          </w:p>
        </w:tc>
      </w:tr>
      <w:tr w:rsidR="00AB1B3D" w:rsidRPr="006F7386" w:rsidTr="00AB1B3D">
        <w:tc>
          <w:tcPr>
            <w:tcW w:w="534" w:type="dxa"/>
          </w:tcPr>
          <w:p w:rsidR="00AB1B3D" w:rsidRPr="006F7386" w:rsidRDefault="00AB1B3D" w:rsidP="00506AC8">
            <w:pPr>
              <w:ind w:firstLine="0"/>
              <w:jc w:val="left"/>
              <w:rPr>
                <w:rFonts w:eastAsia="Calibri"/>
                <w:sz w:val="24"/>
                <w:szCs w:val="24"/>
                <w:lang w:val="ro-RO"/>
              </w:rPr>
            </w:pPr>
          </w:p>
        </w:tc>
        <w:tc>
          <w:tcPr>
            <w:tcW w:w="2693" w:type="dxa"/>
          </w:tcPr>
          <w:p w:rsidR="00AB1B3D" w:rsidRPr="006F7386" w:rsidRDefault="00AB1B3D" w:rsidP="00506AC8">
            <w:pPr>
              <w:ind w:firstLine="0"/>
              <w:jc w:val="left"/>
              <w:rPr>
                <w:rFonts w:eastAsia="Calibri"/>
                <w:sz w:val="24"/>
                <w:szCs w:val="24"/>
                <w:lang w:val="ro-RO"/>
              </w:rPr>
            </w:pPr>
          </w:p>
        </w:tc>
        <w:tc>
          <w:tcPr>
            <w:tcW w:w="1843" w:type="dxa"/>
          </w:tcPr>
          <w:p w:rsidR="00AB1B3D" w:rsidRPr="006F7386" w:rsidRDefault="00AB1B3D" w:rsidP="00506AC8">
            <w:pPr>
              <w:ind w:firstLine="0"/>
              <w:jc w:val="left"/>
              <w:rPr>
                <w:rFonts w:eastAsia="Calibri"/>
                <w:sz w:val="24"/>
                <w:szCs w:val="24"/>
                <w:lang w:val="ro-RO"/>
              </w:rPr>
            </w:pPr>
          </w:p>
        </w:tc>
        <w:tc>
          <w:tcPr>
            <w:tcW w:w="1701" w:type="dxa"/>
          </w:tcPr>
          <w:p w:rsidR="00AB1B3D" w:rsidRPr="006F7386" w:rsidRDefault="00AB1B3D" w:rsidP="00506AC8">
            <w:pPr>
              <w:ind w:firstLine="0"/>
              <w:jc w:val="left"/>
              <w:rPr>
                <w:rFonts w:eastAsia="Calibri"/>
                <w:sz w:val="24"/>
                <w:szCs w:val="24"/>
                <w:lang w:val="ro-RO"/>
              </w:rPr>
            </w:pPr>
          </w:p>
        </w:tc>
        <w:tc>
          <w:tcPr>
            <w:tcW w:w="1162" w:type="dxa"/>
          </w:tcPr>
          <w:p w:rsidR="00AB1B3D" w:rsidRPr="006F7386" w:rsidRDefault="00AB1B3D" w:rsidP="00506AC8">
            <w:pPr>
              <w:ind w:firstLine="0"/>
              <w:jc w:val="left"/>
              <w:rPr>
                <w:rFonts w:eastAsia="Calibri"/>
                <w:sz w:val="24"/>
                <w:szCs w:val="24"/>
                <w:lang w:val="ro-RO"/>
              </w:rPr>
            </w:pPr>
          </w:p>
        </w:tc>
        <w:tc>
          <w:tcPr>
            <w:tcW w:w="1418" w:type="dxa"/>
          </w:tcPr>
          <w:p w:rsidR="00AB1B3D" w:rsidRPr="006F7386" w:rsidRDefault="00AB1B3D" w:rsidP="00506AC8">
            <w:pPr>
              <w:ind w:firstLine="0"/>
              <w:jc w:val="left"/>
              <w:rPr>
                <w:rFonts w:eastAsia="Calibri"/>
                <w:sz w:val="24"/>
                <w:szCs w:val="24"/>
                <w:lang w:val="ro-RO"/>
              </w:rPr>
            </w:pPr>
          </w:p>
        </w:tc>
        <w:tc>
          <w:tcPr>
            <w:tcW w:w="1417" w:type="dxa"/>
          </w:tcPr>
          <w:p w:rsidR="00AB1B3D" w:rsidRPr="006F7386" w:rsidRDefault="00AB1B3D" w:rsidP="00506AC8">
            <w:pPr>
              <w:ind w:firstLine="0"/>
              <w:jc w:val="left"/>
              <w:rPr>
                <w:rFonts w:eastAsia="Calibri"/>
                <w:sz w:val="24"/>
                <w:szCs w:val="24"/>
                <w:lang w:val="ro-RO"/>
              </w:rPr>
            </w:pPr>
          </w:p>
        </w:tc>
        <w:tc>
          <w:tcPr>
            <w:tcW w:w="1418" w:type="dxa"/>
          </w:tcPr>
          <w:p w:rsidR="00AB1B3D" w:rsidRPr="006F7386" w:rsidRDefault="00AB1B3D" w:rsidP="00506AC8">
            <w:pPr>
              <w:ind w:firstLine="0"/>
              <w:jc w:val="left"/>
              <w:rPr>
                <w:rFonts w:eastAsia="Calibri"/>
                <w:sz w:val="24"/>
                <w:szCs w:val="24"/>
                <w:lang w:val="ro-RO"/>
              </w:rPr>
            </w:pPr>
          </w:p>
        </w:tc>
        <w:tc>
          <w:tcPr>
            <w:tcW w:w="1531" w:type="dxa"/>
          </w:tcPr>
          <w:p w:rsidR="00AB1B3D" w:rsidRPr="006F7386" w:rsidRDefault="00AB1B3D" w:rsidP="00506AC8">
            <w:pPr>
              <w:ind w:firstLine="0"/>
              <w:jc w:val="left"/>
              <w:rPr>
                <w:rFonts w:eastAsia="Calibri"/>
                <w:sz w:val="24"/>
                <w:szCs w:val="24"/>
                <w:lang w:val="ro-RO"/>
              </w:rPr>
            </w:pPr>
          </w:p>
        </w:tc>
      </w:tr>
      <w:tr w:rsidR="00AB1B3D" w:rsidRPr="006F7386" w:rsidTr="00AB1B3D">
        <w:tc>
          <w:tcPr>
            <w:tcW w:w="534" w:type="dxa"/>
          </w:tcPr>
          <w:p w:rsidR="00AB1B3D" w:rsidRPr="006F7386" w:rsidRDefault="00AB1B3D" w:rsidP="00506AC8">
            <w:pPr>
              <w:ind w:firstLine="0"/>
              <w:jc w:val="left"/>
              <w:rPr>
                <w:rFonts w:eastAsia="Calibri"/>
                <w:sz w:val="24"/>
                <w:szCs w:val="24"/>
                <w:lang w:val="ro-RO"/>
              </w:rPr>
            </w:pPr>
          </w:p>
        </w:tc>
        <w:tc>
          <w:tcPr>
            <w:tcW w:w="2693" w:type="dxa"/>
          </w:tcPr>
          <w:p w:rsidR="00AB1B3D" w:rsidRPr="006F7386" w:rsidRDefault="00AB1B3D" w:rsidP="00506AC8">
            <w:pPr>
              <w:ind w:firstLine="0"/>
              <w:jc w:val="left"/>
              <w:rPr>
                <w:rFonts w:eastAsia="Calibri"/>
                <w:sz w:val="24"/>
                <w:szCs w:val="24"/>
                <w:lang w:val="ro-RO"/>
              </w:rPr>
            </w:pPr>
          </w:p>
        </w:tc>
        <w:tc>
          <w:tcPr>
            <w:tcW w:w="1843" w:type="dxa"/>
          </w:tcPr>
          <w:p w:rsidR="00AB1B3D" w:rsidRPr="006F7386" w:rsidRDefault="00AB1B3D" w:rsidP="00506AC8">
            <w:pPr>
              <w:ind w:firstLine="0"/>
              <w:jc w:val="left"/>
              <w:rPr>
                <w:rFonts w:eastAsia="Calibri"/>
                <w:sz w:val="24"/>
                <w:szCs w:val="24"/>
                <w:lang w:val="ro-RO"/>
              </w:rPr>
            </w:pPr>
          </w:p>
        </w:tc>
        <w:tc>
          <w:tcPr>
            <w:tcW w:w="1701" w:type="dxa"/>
          </w:tcPr>
          <w:p w:rsidR="00AB1B3D" w:rsidRPr="006F7386" w:rsidRDefault="00AB1B3D" w:rsidP="00506AC8">
            <w:pPr>
              <w:ind w:firstLine="0"/>
              <w:jc w:val="left"/>
              <w:rPr>
                <w:rFonts w:eastAsia="Calibri"/>
                <w:sz w:val="24"/>
                <w:szCs w:val="24"/>
                <w:lang w:val="ro-RO"/>
              </w:rPr>
            </w:pPr>
          </w:p>
        </w:tc>
        <w:tc>
          <w:tcPr>
            <w:tcW w:w="1162" w:type="dxa"/>
          </w:tcPr>
          <w:p w:rsidR="00AB1B3D" w:rsidRPr="006F7386" w:rsidRDefault="00AB1B3D" w:rsidP="00506AC8">
            <w:pPr>
              <w:ind w:firstLine="0"/>
              <w:jc w:val="left"/>
              <w:rPr>
                <w:rFonts w:eastAsia="Calibri"/>
                <w:sz w:val="24"/>
                <w:szCs w:val="24"/>
                <w:lang w:val="ro-RO"/>
              </w:rPr>
            </w:pPr>
          </w:p>
        </w:tc>
        <w:tc>
          <w:tcPr>
            <w:tcW w:w="1418" w:type="dxa"/>
          </w:tcPr>
          <w:p w:rsidR="00AB1B3D" w:rsidRPr="006F7386" w:rsidRDefault="00AB1B3D" w:rsidP="00506AC8">
            <w:pPr>
              <w:ind w:firstLine="0"/>
              <w:jc w:val="left"/>
              <w:rPr>
                <w:rFonts w:eastAsia="Calibri"/>
                <w:sz w:val="24"/>
                <w:szCs w:val="24"/>
                <w:lang w:val="ro-RO"/>
              </w:rPr>
            </w:pPr>
          </w:p>
        </w:tc>
        <w:tc>
          <w:tcPr>
            <w:tcW w:w="1417" w:type="dxa"/>
          </w:tcPr>
          <w:p w:rsidR="00AB1B3D" w:rsidRPr="006F7386" w:rsidRDefault="00AB1B3D" w:rsidP="00506AC8">
            <w:pPr>
              <w:ind w:firstLine="0"/>
              <w:jc w:val="left"/>
              <w:rPr>
                <w:rFonts w:eastAsia="Calibri"/>
                <w:sz w:val="24"/>
                <w:szCs w:val="24"/>
                <w:lang w:val="ro-RO"/>
              </w:rPr>
            </w:pPr>
          </w:p>
        </w:tc>
        <w:tc>
          <w:tcPr>
            <w:tcW w:w="1418" w:type="dxa"/>
          </w:tcPr>
          <w:p w:rsidR="00AB1B3D" w:rsidRPr="006F7386" w:rsidRDefault="00AB1B3D" w:rsidP="00506AC8">
            <w:pPr>
              <w:ind w:firstLine="0"/>
              <w:jc w:val="left"/>
              <w:rPr>
                <w:rFonts w:eastAsia="Calibri"/>
                <w:sz w:val="24"/>
                <w:szCs w:val="24"/>
                <w:lang w:val="ro-RO"/>
              </w:rPr>
            </w:pPr>
          </w:p>
        </w:tc>
        <w:tc>
          <w:tcPr>
            <w:tcW w:w="1531" w:type="dxa"/>
          </w:tcPr>
          <w:p w:rsidR="00AB1B3D" w:rsidRPr="006F7386" w:rsidRDefault="00AB1B3D" w:rsidP="00506AC8">
            <w:pPr>
              <w:ind w:firstLine="0"/>
              <w:jc w:val="left"/>
              <w:rPr>
                <w:rFonts w:eastAsia="Calibri"/>
                <w:sz w:val="24"/>
                <w:szCs w:val="24"/>
                <w:lang w:val="ro-RO"/>
              </w:rPr>
            </w:pPr>
          </w:p>
        </w:tc>
      </w:tr>
    </w:tbl>
    <w:p w:rsidR="00AD090D" w:rsidRPr="006F7386" w:rsidRDefault="00AD090D" w:rsidP="00AD090D">
      <w:pPr>
        <w:spacing w:before="240" w:after="200" w:line="276" w:lineRule="auto"/>
        <w:ind w:firstLine="0"/>
        <w:jc w:val="left"/>
        <w:rPr>
          <w:rFonts w:eastAsia="Calibri"/>
          <w:b/>
          <w:bCs/>
          <w:sz w:val="24"/>
          <w:szCs w:val="24"/>
          <w:lang w:val="ro-RO"/>
        </w:rPr>
      </w:pPr>
      <w:r w:rsidRPr="006F7386">
        <w:rPr>
          <w:rFonts w:eastAsia="Calibri"/>
          <w:b/>
          <w:bCs/>
          <w:sz w:val="24"/>
          <w:szCs w:val="24"/>
          <w:lang w:val="ro-RO"/>
        </w:rPr>
        <w:t>Prezentul certificat de calitate este eliberat în baza______________________________________________(se anexează), prin care se atestă produsele livrate corespund cerințelor de calitate și sunt sigure pentru consumul uman.</w:t>
      </w:r>
    </w:p>
    <w:p w:rsidR="00AD090D" w:rsidRPr="006F7386" w:rsidRDefault="00AD090D" w:rsidP="00AD090D">
      <w:pPr>
        <w:spacing w:after="200" w:line="276" w:lineRule="auto"/>
        <w:ind w:firstLine="0"/>
        <w:jc w:val="left"/>
        <w:rPr>
          <w:rFonts w:eastAsia="Calibri"/>
          <w:sz w:val="24"/>
          <w:szCs w:val="24"/>
          <w:lang w:val="ro-RO"/>
        </w:rPr>
      </w:pPr>
      <w:r w:rsidRPr="006F7386">
        <w:rPr>
          <w:rFonts w:eastAsia="Calibri"/>
          <w:sz w:val="24"/>
          <w:szCs w:val="24"/>
          <w:lang w:val="ro-RO"/>
        </w:rPr>
        <w:t>Temperatura de transportare de la _______ până la _______</w:t>
      </w:r>
    </w:p>
    <w:p w:rsidR="00AD090D" w:rsidRPr="006F7386" w:rsidRDefault="00AD090D" w:rsidP="00AD090D">
      <w:pPr>
        <w:spacing w:after="200" w:line="276" w:lineRule="auto"/>
        <w:ind w:firstLine="0"/>
        <w:jc w:val="left"/>
        <w:rPr>
          <w:rFonts w:eastAsia="Calibri"/>
          <w:sz w:val="24"/>
          <w:szCs w:val="24"/>
          <w:lang w:val="ro-RO"/>
        </w:rPr>
      </w:pPr>
      <w:r w:rsidRPr="006F7386">
        <w:rPr>
          <w:rFonts w:eastAsia="Calibri"/>
          <w:sz w:val="24"/>
          <w:szCs w:val="24"/>
          <w:lang w:val="ro-RO"/>
        </w:rPr>
        <w:t>De păstrat la temperatura de la      _______ până la _______ și umiditate relativă maxim _________%</w:t>
      </w:r>
    </w:p>
    <w:tbl>
      <w:tblPr>
        <w:tblW w:w="14884" w:type="dxa"/>
        <w:tblCellSpacing w:w="0" w:type="dxa"/>
        <w:tblInd w:w="30" w:type="dxa"/>
        <w:tblLayout w:type="fixed"/>
        <w:tblCellMar>
          <w:top w:w="15" w:type="dxa"/>
          <w:left w:w="15" w:type="dxa"/>
          <w:bottom w:w="15" w:type="dxa"/>
          <w:right w:w="15" w:type="dxa"/>
        </w:tblCellMar>
        <w:tblLook w:val="0000" w:firstRow="0" w:lastRow="0" w:firstColumn="0" w:lastColumn="0" w:noHBand="0" w:noVBand="0"/>
      </w:tblPr>
      <w:tblGrid>
        <w:gridCol w:w="14884"/>
      </w:tblGrid>
      <w:tr w:rsidR="00AD090D" w:rsidRPr="006F7386" w:rsidTr="00506AC8">
        <w:trPr>
          <w:tblCellSpacing w:w="0" w:type="dxa"/>
        </w:trPr>
        <w:tc>
          <w:tcPr>
            <w:tcW w:w="14884" w:type="dxa"/>
            <w:tcBorders>
              <w:top w:val="nil"/>
              <w:left w:val="nil"/>
              <w:bottom w:val="nil"/>
              <w:right w:val="nil"/>
            </w:tcBorders>
            <w:noWrap/>
            <w:tcMar>
              <w:top w:w="15" w:type="dxa"/>
              <w:left w:w="30" w:type="dxa"/>
              <w:bottom w:w="15" w:type="dxa"/>
              <w:right w:w="30" w:type="dxa"/>
            </w:tcMar>
          </w:tcPr>
          <w:p w:rsidR="00AD090D" w:rsidRPr="006F7386" w:rsidRDefault="00AD090D" w:rsidP="00506AC8">
            <w:pPr>
              <w:ind w:firstLine="0"/>
              <w:jc w:val="left"/>
              <w:rPr>
                <w:rFonts w:eastAsia="Calibri"/>
                <w:sz w:val="24"/>
                <w:szCs w:val="24"/>
                <w:lang w:val="ro-RO" w:eastAsia="ru-RU"/>
              </w:rPr>
            </w:pPr>
            <w:r w:rsidRPr="006F7386">
              <w:rPr>
                <w:rFonts w:eastAsia="Calibri"/>
                <w:sz w:val="24"/>
                <w:szCs w:val="24"/>
                <w:lang w:val="ro-RO" w:eastAsia="ru-RU"/>
              </w:rPr>
              <w:t>Reprezentantul legal al agentului economic   _________________              _________________                                           ____________________</w:t>
            </w:r>
          </w:p>
          <w:p w:rsidR="00AD090D" w:rsidRPr="006F7386" w:rsidRDefault="00AD090D" w:rsidP="00506AC8">
            <w:pPr>
              <w:ind w:firstLine="0"/>
              <w:jc w:val="left"/>
              <w:rPr>
                <w:rFonts w:eastAsia="Calibri"/>
                <w:sz w:val="24"/>
                <w:szCs w:val="24"/>
                <w:lang w:val="ro-RO" w:eastAsia="ru-RU"/>
              </w:rPr>
            </w:pPr>
            <w:r w:rsidRPr="006F7386">
              <w:rPr>
                <w:rFonts w:eastAsia="Calibri"/>
                <w:sz w:val="24"/>
                <w:szCs w:val="24"/>
                <w:lang w:val="ro-RO" w:eastAsia="ru-RU"/>
              </w:rPr>
              <w:t xml:space="preserve">                           L.Ș                                                  (funcția)                             (nume/prenume)                                                   (semnătura)</w:t>
            </w:r>
          </w:p>
        </w:tc>
      </w:tr>
    </w:tbl>
    <w:p w:rsidR="00BF17F6" w:rsidRDefault="00BF17F6">
      <w:pPr>
        <w:spacing w:after="160" w:line="259" w:lineRule="auto"/>
        <w:ind w:firstLine="0"/>
        <w:jc w:val="left"/>
        <w:rPr>
          <w:sz w:val="28"/>
          <w:szCs w:val="28"/>
          <w:lang w:val="ro-RO"/>
        </w:rPr>
        <w:sectPr w:rsidR="00BF17F6" w:rsidSect="00BF17F6">
          <w:pgSz w:w="16838" w:h="11906" w:orient="landscape"/>
          <w:pgMar w:top="992" w:right="1418" w:bottom="1418" w:left="851" w:header="709" w:footer="709" w:gutter="0"/>
          <w:cols w:space="708"/>
          <w:docGrid w:linePitch="360"/>
        </w:sectPr>
      </w:pPr>
      <w:r>
        <w:rPr>
          <w:sz w:val="28"/>
          <w:szCs w:val="28"/>
          <w:lang w:val="ro-RO"/>
        </w:rPr>
        <w:br w:type="page"/>
      </w:r>
    </w:p>
    <w:p w:rsidR="00AB4256" w:rsidRDefault="00AB4256" w:rsidP="00AB4256">
      <w:pPr>
        <w:spacing w:after="120" w:line="259" w:lineRule="auto"/>
        <w:ind w:firstLine="0"/>
        <w:rPr>
          <w:rFonts w:eastAsia="Calibri"/>
          <w:b/>
          <w:bCs/>
          <w:sz w:val="24"/>
          <w:szCs w:val="24"/>
          <w:lang w:val="ro-RO"/>
        </w:rPr>
      </w:pPr>
      <w:r>
        <w:rPr>
          <w:noProof/>
          <w:lang w:val="ro-RO" w:eastAsia="ro-RO"/>
        </w:rPr>
        <w:lastRenderedPageBreak/>
        <mc:AlternateContent>
          <mc:Choice Requires="wps">
            <w:drawing>
              <wp:inline distT="0" distB="0" distL="0" distR="0" wp14:anchorId="5DED7B6F" wp14:editId="7AA52910">
                <wp:extent cx="304800" cy="304800"/>
                <wp:effectExtent l="0" t="0" r="0" b="0"/>
                <wp:docPr id="1" name="AutoShape 3" descr="https://mail-maia.gov.md/service/home/~/?auth=co&amp;loc=ro&amp;id=16172&amp;part=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289162" id="AutoShape 3" o:spid="_x0000_s1026" alt="https://mail-maia.gov.md/service/home/~/?auth=co&amp;loc=ro&amp;id=16172&amp;part=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8o7QIAABMGAAAOAAAAZHJzL2Uyb0RvYy54bWysVNuO0zAQfUfiHyw/8JbmsuklYdPVbtMg&#10;pAVWWvgA13Eai8QOttu0IPh2xk7bbXdfEJAHy55xzsyZOZ7rm13boC1TmkuR4XAUYMQElSUX6wx/&#10;+Vx4M4y0IaIkjRQsw3um8c389avrvktZJGvZlEwhABE67bsM18Z0qe9rWrOW6JHsmABnJVVLDBzV&#10;2i8V6QG9bfwoCCZ+L1XZKUmZ1mDNByeeO/yqYtR8qirNDGoyDLkZtyq3ruzqz69Julakqzk9pEH+&#10;IouWcAFBT1A5MQRtFH8B1XKqpJaVGVHZ+rKqOGWOA7AJg2dsHmvSMccFiqO7U5n0/4OlH7cPCvES&#10;eoeRIC206HZjpIuMrjAqmaZQLtsWDX0Bno0HCxmt5XbUlr5mamsp1LJl/i//hmxMnVH5hrTd20bS&#10;TA1bCBBOwmnk7B1RJots6XsAhQweuwdli6e7e0m/aiTkoiZizW51Bw0cUjualJJ9zUgJNQgthH+B&#10;YQ8a0NCq/yBLIAP5SNeYXaVaGwNKjnau//tT/9nOIArGqyCeBaASCq7D3kYg6fHnTmnzjskW2U2G&#10;FWTnwMn2Xpvh6vGKjSVkwZsG7CRtxIUBMAcLhIZfrc8m4RTzIwmS5Ww5i704miy9OMhz77ZYxN6k&#10;CKfj/CpfLPLwp40bxmnNy5IJG+ao3jD+M3Uc3tGgu5N+tWx4aeFsSlqtV4tGoS2B11O4z5UcPE/X&#10;/Ms0XL2AyzNKYRQHd1HiFZPZ1IuLeOwl02DmBWFyl0yCOInz4pLSPRfs3ymhPsPJOBq7Lp0l/Yxb&#10;4L6X3EjacgPzqeFthkEa8NlLJLUKXIrS7Q28iWF/Vgqb/lMpoN3HRju9WokO6l/Jcg9yVRLkBMqD&#10;SQqbWqrvGPUwlTKsv22IYhg17wVIPgnj2I4xd4jH0wgO6tyzOvcQQQEqwwajYbsww+jbdIqva4gU&#10;usIIad98xZ2E7RMasjo8Lpg8jslhStrRdn52t55m+fw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D9sfyjtAgAAEwYAAA4AAAAA&#10;AAAAAAAAAAAALgIAAGRycy9lMm9Eb2MueG1sUEsBAi0AFAAGAAgAAAAhAEyg6SzYAAAAAwEAAA8A&#10;AAAAAAAAAAAAAAAARwUAAGRycy9kb3ducmV2LnhtbFBLBQYAAAAABAAEAPMAAABMBgAAAAA=&#10;" filled="f" stroked="f">
                <o:lock v:ext="edit" aspectratio="t"/>
                <w10:anchorlock/>
              </v:rect>
            </w:pict>
          </mc:Fallback>
        </mc:AlternateContent>
      </w:r>
      <w:r w:rsidRPr="004114BC">
        <w:rPr>
          <w:rFonts w:eastAsia="Calibri"/>
          <w:b/>
          <w:bCs/>
          <w:sz w:val="24"/>
          <w:szCs w:val="24"/>
          <w:lang w:val="ro-RO"/>
        </w:rPr>
        <w:t>Anexa nr. 2 Model de certificat de siguranță a produselor alimentare</w:t>
      </w:r>
    </w:p>
    <w:p w:rsidR="00AB4256" w:rsidRDefault="00AB4256">
      <w:pPr>
        <w:spacing w:after="160" w:line="259" w:lineRule="auto"/>
        <w:ind w:firstLine="0"/>
        <w:jc w:val="left"/>
        <w:rPr>
          <w:rFonts w:eastAsia="Calibri"/>
          <w:b/>
          <w:bCs/>
          <w:sz w:val="24"/>
          <w:szCs w:val="24"/>
          <w:lang w:val="ro-RO"/>
        </w:rPr>
      </w:pPr>
      <w:r>
        <w:rPr>
          <w:rFonts w:eastAsia="Calibri"/>
          <w:noProof/>
          <w:sz w:val="24"/>
          <w:szCs w:val="24"/>
          <w:lang w:val="ro-RO" w:eastAsia="ro-RO"/>
        </w:rPr>
        <w:drawing>
          <wp:inline distT="0" distB="0" distL="0" distR="0" wp14:anchorId="0903DE11" wp14:editId="746ADD7B">
            <wp:extent cx="6029960" cy="8568257"/>
            <wp:effectExtent l="0" t="0" r="8890" b="4445"/>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9960" cy="8568257"/>
                    </a:xfrm>
                    <a:prstGeom prst="rect">
                      <a:avLst/>
                    </a:prstGeom>
                    <a:noFill/>
                  </pic:spPr>
                </pic:pic>
              </a:graphicData>
            </a:graphic>
          </wp:inline>
        </w:drawing>
      </w:r>
      <w:r>
        <w:rPr>
          <w:rFonts w:eastAsia="Calibri"/>
          <w:b/>
          <w:bCs/>
          <w:sz w:val="24"/>
          <w:szCs w:val="24"/>
          <w:lang w:val="ro-RO"/>
        </w:rPr>
        <w:br w:type="page"/>
      </w:r>
    </w:p>
    <w:p w:rsidR="00AD090D" w:rsidRPr="006F7386" w:rsidRDefault="00AD090D" w:rsidP="00D25F2C">
      <w:pPr>
        <w:spacing w:after="120" w:line="259" w:lineRule="auto"/>
        <w:ind w:firstLine="0"/>
        <w:jc w:val="right"/>
        <w:rPr>
          <w:rFonts w:eastAsia="Calibri"/>
          <w:b/>
          <w:bCs/>
          <w:sz w:val="24"/>
          <w:szCs w:val="24"/>
          <w:lang w:val="ro-RO"/>
        </w:rPr>
      </w:pPr>
      <w:r w:rsidRPr="006F7386">
        <w:rPr>
          <w:rFonts w:eastAsia="Calibri"/>
          <w:b/>
          <w:bCs/>
          <w:sz w:val="24"/>
          <w:szCs w:val="24"/>
          <w:lang w:val="ro-RO"/>
        </w:rPr>
        <w:lastRenderedPageBreak/>
        <w:t>Anexa nr. 3</w:t>
      </w:r>
    </w:p>
    <w:p w:rsidR="00AD090D" w:rsidRPr="006F7386" w:rsidRDefault="00AD090D" w:rsidP="00AD090D">
      <w:pPr>
        <w:spacing w:after="120" w:line="276" w:lineRule="auto"/>
        <w:ind w:left="720" w:firstLine="0"/>
        <w:contextualSpacing/>
        <w:jc w:val="center"/>
        <w:rPr>
          <w:rFonts w:eastAsia="Calibri"/>
          <w:b/>
          <w:bCs/>
          <w:sz w:val="24"/>
          <w:szCs w:val="24"/>
          <w:lang w:val="ro-RO"/>
        </w:rPr>
      </w:pPr>
      <w:r w:rsidRPr="006F7386">
        <w:rPr>
          <w:rFonts w:eastAsia="Calibri"/>
          <w:b/>
          <w:bCs/>
          <w:sz w:val="24"/>
          <w:szCs w:val="24"/>
          <w:lang w:val="ro-RO"/>
        </w:rPr>
        <w:t>Lista activităților care se supun înregistrării pentru siguranța alimentelor</w:t>
      </w:r>
    </w:p>
    <w:tbl>
      <w:tblPr>
        <w:tblpPr w:leftFromText="180" w:rightFromText="180" w:vertAnchor="text" w:tblpY="1"/>
        <w:tblOverlap w:val="never"/>
        <w:tblW w:w="9771" w:type="dxa"/>
        <w:tblCellMar>
          <w:left w:w="0" w:type="dxa"/>
          <w:right w:w="0" w:type="dxa"/>
        </w:tblCellMar>
        <w:tblLook w:val="00A0" w:firstRow="1" w:lastRow="0" w:firstColumn="1" w:lastColumn="0" w:noHBand="0" w:noVBand="0"/>
      </w:tblPr>
      <w:tblGrid>
        <w:gridCol w:w="557"/>
        <w:gridCol w:w="9214"/>
      </w:tblGrid>
      <w:tr w:rsidR="00AD090D" w:rsidRPr="006F7386" w:rsidTr="00506AC8">
        <w:trPr>
          <w:trHeight w:val="340"/>
        </w:trPr>
        <w:tc>
          <w:tcPr>
            <w:tcW w:w="557"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center"/>
              <w:rPr>
                <w:rFonts w:eastAsia="Calibri"/>
                <w:b/>
                <w:lang w:val="ro-RO"/>
              </w:rPr>
            </w:pPr>
            <w:r w:rsidRPr="006F7386">
              <w:rPr>
                <w:rFonts w:eastAsia="Calibri"/>
                <w:b/>
                <w:lang w:val="ro-RO"/>
              </w:rPr>
              <w:t>Nr.</w:t>
            </w:r>
          </w:p>
          <w:p w:rsidR="00AD090D" w:rsidRPr="006F7386" w:rsidRDefault="00AD090D" w:rsidP="00506AC8">
            <w:pPr>
              <w:ind w:firstLine="0"/>
              <w:jc w:val="center"/>
              <w:rPr>
                <w:rFonts w:eastAsia="Calibri"/>
                <w:b/>
                <w:lang w:val="ro-RO"/>
              </w:rPr>
            </w:pPr>
            <w:r w:rsidRPr="006F7386">
              <w:rPr>
                <w:rFonts w:eastAsia="Calibri"/>
                <w:b/>
                <w:lang w:val="ro-RO"/>
              </w:rPr>
              <w:t>crt.</w:t>
            </w:r>
          </w:p>
        </w:tc>
        <w:tc>
          <w:tcPr>
            <w:tcW w:w="921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center"/>
              <w:rPr>
                <w:rFonts w:eastAsia="Calibri"/>
                <w:b/>
                <w:lang w:val="ro-RO"/>
              </w:rPr>
            </w:pPr>
            <w:r w:rsidRPr="006F7386">
              <w:rPr>
                <w:rFonts w:eastAsia="Calibri"/>
                <w:b/>
                <w:lang w:val="ro-RO"/>
              </w:rPr>
              <w:t>Tipul activității</w:t>
            </w:r>
          </w:p>
        </w:tc>
      </w:tr>
      <w:tr w:rsidR="00AD090D" w:rsidRPr="006F7386" w:rsidTr="00506AC8">
        <w:trPr>
          <w:trHeight w:val="340"/>
        </w:trPr>
        <w:tc>
          <w:tcPr>
            <w:tcW w:w="9771" w:type="dxa"/>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0"/>
                <w:numId w:val="4"/>
              </w:numPr>
              <w:spacing w:after="160" w:line="259" w:lineRule="auto"/>
              <w:contextualSpacing/>
              <w:jc w:val="center"/>
              <w:rPr>
                <w:rFonts w:eastAsia="Calibri"/>
                <w:b/>
                <w:lang w:val="ro-RO"/>
              </w:rPr>
            </w:pPr>
            <w:r w:rsidRPr="006F7386">
              <w:rPr>
                <w:rFonts w:eastAsia="Calibri"/>
                <w:b/>
                <w:lang w:val="ro-RO"/>
              </w:rPr>
              <w:t>Activități din domeniul siguranței alimentelor</w:t>
            </w:r>
          </w:p>
        </w:tc>
      </w:tr>
      <w:tr w:rsidR="00AD090D" w:rsidRPr="006F7386" w:rsidTr="00506AC8">
        <w:trPr>
          <w:trHeight w:val="340"/>
        </w:trPr>
        <w:tc>
          <w:tcPr>
            <w:tcW w:w="9771" w:type="dxa"/>
            <w:gridSpan w:val="2"/>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0"/>
                <w:numId w:val="3"/>
              </w:numPr>
              <w:spacing w:after="160" w:line="259" w:lineRule="auto"/>
              <w:contextualSpacing/>
              <w:jc w:val="center"/>
              <w:rPr>
                <w:rFonts w:eastAsia="Calibri"/>
                <w:b/>
                <w:lang w:val="ro-RO"/>
              </w:rPr>
            </w:pPr>
            <w:proofErr w:type="spellStart"/>
            <w:r w:rsidRPr="006F7386">
              <w:rPr>
                <w:rFonts w:eastAsia="Calibri"/>
                <w:b/>
                <w:lang w:val="ro-RO"/>
              </w:rPr>
              <w:t>Activităţi</w:t>
            </w:r>
            <w:proofErr w:type="spellEnd"/>
            <w:r w:rsidRPr="006F7386">
              <w:rPr>
                <w:rFonts w:eastAsia="Calibri"/>
                <w:b/>
                <w:lang w:val="ro-RO"/>
              </w:rPr>
              <w:t xml:space="preserve"> auxiliare după recoltare</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
                <w:lang w:val="ro-RO"/>
              </w:rPr>
            </w:pPr>
          </w:p>
        </w:tc>
        <w:tc>
          <w:tcPr>
            <w:tcW w:w="9214"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Unități de condiționare, ambalare și  depozitare a cerealelor.</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
                <w:lang w:val="ro-RO"/>
              </w:rPr>
            </w:pPr>
          </w:p>
        </w:tc>
        <w:tc>
          <w:tcPr>
            <w:tcW w:w="921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Unități de sortare, ambalare, reambalare  și depozitare a fructelor și legumelor proaspete.</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
                <w:lang w:val="ro-RO"/>
              </w:rPr>
            </w:pPr>
          </w:p>
        </w:tc>
        <w:tc>
          <w:tcPr>
            <w:tcW w:w="921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de depozitare a altor produse alimentare de origine </w:t>
            </w:r>
            <w:proofErr w:type="spellStart"/>
            <w:r w:rsidRPr="006F7386">
              <w:rPr>
                <w:rFonts w:eastAsia="Calibri"/>
                <w:bCs/>
                <w:lang w:val="ro-RO"/>
              </w:rPr>
              <w:t>nonanimală</w:t>
            </w:r>
            <w:proofErr w:type="spellEnd"/>
            <w:r w:rsidRPr="006F7386">
              <w:rPr>
                <w:rFonts w:eastAsia="Calibri"/>
                <w:bCs/>
                <w:lang w:val="ro-RO"/>
              </w:rPr>
              <w:t xml:space="preserve">    neclasificate la </w:t>
            </w:r>
            <w:proofErr w:type="spellStart"/>
            <w:r w:rsidRPr="006F7386">
              <w:rPr>
                <w:rFonts w:eastAsia="Calibri"/>
                <w:bCs/>
                <w:lang w:val="ro-RO"/>
              </w:rPr>
              <w:t>pct</w:t>
            </w:r>
            <w:proofErr w:type="spellEnd"/>
            <w:r w:rsidRPr="006F7386">
              <w:rPr>
                <w:rFonts w:eastAsia="Calibri"/>
                <w:bCs/>
                <w:lang w:val="ro-RO"/>
              </w:rPr>
              <w:t xml:space="preserve"> .1 și 2</w:t>
            </w:r>
          </w:p>
        </w:tc>
      </w:tr>
      <w:tr w:rsidR="00AD090D" w:rsidRPr="006F7386" w:rsidTr="00506AC8">
        <w:trPr>
          <w:trHeight w:val="340"/>
        </w:trPr>
        <w:tc>
          <w:tcPr>
            <w:tcW w:w="977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0"/>
                <w:numId w:val="3"/>
              </w:numPr>
              <w:spacing w:after="160" w:line="259" w:lineRule="auto"/>
              <w:contextualSpacing/>
              <w:jc w:val="center"/>
              <w:rPr>
                <w:rFonts w:eastAsia="Calibri"/>
                <w:b/>
                <w:lang w:val="ro-RO"/>
              </w:rPr>
            </w:pPr>
            <w:r w:rsidRPr="006F7386">
              <w:rPr>
                <w:rFonts w:eastAsia="Calibri"/>
                <w:b/>
                <w:lang w:val="ro-RO"/>
              </w:rPr>
              <w:t>Activități de fabricarea a băuturilor.</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
                <w:lang w:val="ro-RO"/>
              </w:rPr>
            </w:pPr>
          </w:p>
        </w:tc>
        <w:tc>
          <w:tcPr>
            <w:tcW w:w="921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Unități pentru fabricarea băuturilor alcoolice distilate</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
                <w:lang w:val="ro-RO"/>
              </w:rPr>
            </w:pPr>
          </w:p>
        </w:tc>
        <w:tc>
          <w:tcPr>
            <w:tcW w:w="9214" w:type="dxa"/>
            <w:tcBorders>
              <w:top w:val="single" w:sz="8" w:space="0" w:color="auto"/>
              <w:left w:val="nil"/>
              <w:bottom w:val="single" w:sz="4" w:space="0" w:color="auto"/>
              <w:right w:val="single" w:sz="4"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Unități pentru fabricarea alcoolului etilic de fermentație</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
                <w:lang w:val="ro-RO"/>
              </w:rPr>
            </w:pPr>
          </w:p>
        </w:tc>
        <w:tc>
          <w:tcPr>
            <w:tcW w:w="9214" w:type="dxa"/>
            <w:tcBorders>
              <w:top w:val="single" w:sz="4" w:space="0" w:color="auto"/>
              <w:left w:val="nil"/>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Unități pentru fabricarea vinului</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
                <w:lang w:val="ro-RO"/>
              </w:rPr>
            </w:pPr>
          </w:p>
        </w:tc>
        <w:tc>
          <w:tcPr>
            <w:tcW w:w="9214"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Unități pentru fabricarea cidrului și a altor vinuri din fructe</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
                <w:lang w:val="ro-RO"/>
              </w:rPr>
            </w:pPr>
          </w:p>
        </w:tc>
        <w:tc>
          <w:tcPr>
            <w:tcW w:w="921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Unități pentru fabricarea altor băuturi nedistilate obținute prin fermentație.</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
                <w:lang w:val="ro-RO"/>
              </w:rPr>
            </w:pPr>
          </w:p>
        </w:tc>
        <w:tc>
          <w:tcPr>
            <w:tcW w:w="921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Unități pentru producerea berii</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
                <w:lang w:val="ro-RO"/>
              </w:rPr>
            </w:pPr>
          </w:p>
        </w:tc>
        <w:tc>
          <w:tcPr>
            <w:tcW w:w="921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Unități pentru fabricarea de ape minerale și băuturilor răcoritoare nealcoolice</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
                <w:lang w:val="ro-RO"/>
              </w:rPr>
            </w:pPr>
          </w:p>
        </w:tc>
        <w:tc>
          <w:tcPr>
            <w:tcW w:w="921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Unități de îmbuteliere a apei potabile</w:t>
            </w:r>
          </w:p>
        </w:tc>
      </w:tr>
      <w:tr w:rsidR="00AD090D" w:rsidRPr="006F7386" w:rsidTr="00506AC8">
        <w:trPr>
          <w:trHeight w:val="340"/>
        </w:trPr>
        <w:tc>
          <w:tcPr>
            <w:tcW w:w="977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0"/>
                <w:numId w:val="3"/>
              </w:numPr>
              <w:spacing w:after="160" w:line="259" w:lineRule="auto"/>
              <w:contextualSpacing/>
              <w:jc w:val="center"/>
              <w:rPr>
                <w:rFonts w:eastAsia="Calibri"/>
                <w:b/>
                <w:lang w:val="ro-RO"/>
              </w:rPr>
            </w:pPr>
            <w:r w:rsidRPr="006F7386">
              <w:rPr>
                <w:rFonts w:eastAsia="Calibri"/>
                <w:b/>
                <w:lang w:val="ro-RO"/>
              </w:rPr>
              <w:t>Activități de prelucrare și conservare a fructelor și legumelor</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Cs/>
                <w:lang w:val="ro-RO"/>
              </w:rPr>
            </w:pPr>
          </w:p>
        </w:tc>
        <w:tc>
          <w:tcPr>
            <w:tcW w:w="9214"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Unități de prelucrare a cartofilor preparați sau congelați</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Cs/>
                <w:lang w:val="ro-RO"/>
              </w:rPr>
            </w:pPr>
          </w:p>
        </w:tc>
        <w:tc>
          <w:tcPr>
            <w:tcW w:w="921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Unități de producție din cartofi deshidratați</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Cs/>
                <w:lang w:val="ro-RO"/>
              </w:rPr>
            </w:pPr>
          </w:p>
        </w:tc>
        <w:tc>
          <w:tcPr>
            <w:tcW w:w="921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Unități de producție pentru fabricarea cartofilor crocanți</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Cs/>
                <w:lang w:val="ro-RO"/>
              </w:rPr>
            </w:pPr>
          </w:p>
        </w:tc>
        <w:tc>
          <w:tcPr>
            <w:tcW w:w="9214" w:type="dxa"/>
            <w:tcBorders>
              <w:top w:val="single" w:sz="8" w:space="0" w:color="auto"/>
              <w:left w:val="nil"/>
              <w:bottom w:val="single" w:sz="4" w:space="0" w:color="auto"/>
              <w:right w:val="single" w:sz="4"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Unități de producție de gustări din cartofi</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Cs/>
                <w:lang w:val="ro-RO"/>
              </w:rPr>
            </w:pPr>
          </w:p>
        </w:tc>
        <w:tc>
          <w:tcPr>
            <w:tcW w:w="9214" w:type="dxa"/>
            <w:tcBorders>
              <w:top w:val="single" w:sz="4" w:space="0" w:color="auto"/>
              <w:left w:val="nil"/>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Unități de producție pentru fabricarea fainei de cartofi</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Cs/>
                <w:lang w:val="ro-RO"/>
              </w:rPr>
            </w:pPr>
          </w:p>
        </w:tc>
        <w:tc>
          <w:tcPr>
            <w:tcW w:w="9214"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Unități de fabricare a sucurilor de fructe și legume</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Cs/>
                <w:lang w:val="ro-RO"/>
              </w:rPr>
            </w:pPr>
          </w:p>
        </w:tc>
        <w:tc>
          <w:tcPr>
            <w:tcW w:w="921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Unități de fabricare a concentratelor din fructe și legume</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Cs/>
                <w:lang w:val="ro-RO"/>
              </w:rPr>
            </w:pPr>
          </w:p>
        </w:tc>
        <w:tc>
          <w:tcPr>
            <w:tcW w:w="921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Unități de conservare a fructelor, pomușoarelor, nucilor sau a legumelor</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Cs/>
                <w:lang w:val="ro-RO"/>
              </w:rPr>
            </w:pPr>
          </w:p>
        </w:tc>
        <w:tc>
          <w:tcPr>
            <w:tcW w:w="921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Unități de fabricare a produselor alimentare din fructe și legume, a gemurilor, marmeladelor și jeleurilor</w:t>
            </w:r>
          </w:p>
        </w:tc>
      </w:tr>
      <w:tr w:rsidR="00AD090D" w:rsidRPr="006F7386" w:rsidTr="00506AC8">
        <w:trPr>
          <w:trHeight w:val="340"/>
        </w:trPr>
        <w:tc>
          <w:tcPr>
            <w:tcW w:w="977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0"/>
                <w:numId w:val="3"/>
              </w:numPr>
              <w:spacing w:after="160" w:line="259" w:lineRule="auto"/>
              <w:contextualSpacing/>
              <w:jc w:val="center"/>
              <w:rPr>
                <w:rFonts w:eastAsia="Calibri"/>
                <w:b/>
                <w:lang w:val="ro-RO"/>
              </w:rPr>
            </w:pPr>
            <w:r w:rsidRPr="006F7386">
              <w:rPr>
                <w:rFonts w:eastAsia="Calibri"/>
                <w:b/>
                <w:lang w:val="ro-RO"/>
              </w:rPr>
              <w:t>Activități de fabricare a uleiurilor și a grăsimilor vegetale</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Cs/>
                <w:lang w:val="ro-RO"/>
              </w:rPr>
            </w:pPr>
          </w:p>
        </w:tc>
        <w:tc>
          <w:tcPr>
            <w:tcW w:w="9214"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pentru producția uleiurilor vegetale brute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Cs/>
                <w:lang w:val="ro-RO"/>
              </w:rPr>
            </w:pPr>
          </w:p>
        </w:tc>
        <w:tc>
          <w:tcPr>
            <w:tcW w:w="921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pentru producția făinii oleaginoase nedegresate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Cs/>
                <w:lang w:val="ro-RO"/>
              </w:rPr>
            </w:pPr>
          </w:p>
        </w:tc>
        <w:tc>
          <w:tcPr>
            <w:tcW w:w="921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pentru producția uleiurilor vegetale rafinate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Cs/>
                <w:lang w:val="ro-RO"/>
              </w:rPr>
            </w:pPr>
          </w:p>
        </w:tc>
        <w:tc>
          <w:tcPr>
            <w:tcW w:w="921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pentru producția margarinei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Cs/>
                <w:lang w:val="ro-RO"/>
              </w:rPr>
            </w:pPr>
          </w:p>
        </w:tc>
        <w:tc>
          <w:tcPr>
            <w:tcW w:w="921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pentru producția grăsimilor combinate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Cs/>
                <w:lang w:val="ro-RO"/>
              </w:rPr>
            </w:pPr>
          </w:p>
        </w:tc>
        <w:tc>
          <w:tcPr>
            <w:tcW w:w="921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pentru producere a maionezei și a altor produse pe bază de grăsimi vegetale  </w:t>
            </w:r>
          </w:p>
        </w:tc>
      </w:tr>
      <w:tr w:rsidR="00AD090D" w:rsidRPr="006F7386" w:rsidTr="00506AC8">
        <w:trPr>
          <w:trHeight w:val="340"/>
        </w:trPr>
        <w:tc>
          <w:tcPr>
            <w:tcW w:w="977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0"/>
                <w:numId w:val="3"/>
              </w:numPr>
              <w:spacing w:after="160" w:line="259" w:lineRule="auto"/>
              <w:contextualSpacing/>
              <w:jc w:val="center"/>
              <w:rPr>
                <w:rFonts w:eastAsia="Calibri"/>
                <w:b/>
                <w:lang w:val="ro-RO"/>
              </w:rPr>
            </w:pPr>
            <w:r w:rsidRPr="006F7386">
              <w:rPr>
                <w:rFonts w:eastAsia="Calibri"/>
                <w:b/>
                <w:lang w:val="ro-RO"/>
              </w:rPr>
              <w:t>Activități de fabricare a produselor de morărit, amidonului și produselor din amidon</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Cs/>
                <w:lang w:val="ro-RO"/>
              </w:rPr>
            </w:pPr>
          </w:p>
        </w:tc>
        <w:tc>
          <w:tcPr>
            <w:tcW w:w="9214"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de morărit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Cs/>
                <w:lang w:val="ro-RO"/>
              </w:rPr>
            </w:pPr>
          </w:p>
        </w:tc>
        <w:tc>
          <w:tcPr>
            <w:tcW w:w="921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Unități pentru măcinarea orezului</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Cs/>
                <w:lang w:val="ro-RO"/>
              </w:rPr>
            </w:pPr>
          </w:p>
        </w:tc>
        <w:tc>
          <w:tcPr>
            <w:tcW w:w="921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pentru măcinarea legumelor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Cs/>
                <w:lang w:val="ro-RO"/>
              </w:rPr>
            </w:pPr>
          </w:p>
        </w:tc>
        <w:tc>
          <w:tcPr>
            <w:tcW w:w="921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pentru fabricarea cerealelor pentru micul dejun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Cs/>
                <w:lang w:val="ro-RO"/>
              </w:rPr>
            </w:pPr>
          </w:p>
        </w:tc>
        <w:tc>
          <w:tcPr>
            <w:tcW w:w="921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pentru fabricarea </w:t>
            </w:r>
            <w:proofErr w:type="spellStart"/>
            <w:r w:rsidRPr="006F7386">
              <w:rPr>
                <w:rFonts w:eastAsia="Calibri"/>
                <w:bCs/>
                <w:lang w:val="ro-RO"/>
              </w:rPr>
              <w:t>premixurilor</w:t>
            </w:r>
            <w:proofErr w:type="spellEnd"/>
            <w:r w:rsidRPr="006F7386">
              <w:rPr>
                <w:rFonts w:eastAsia="Calibri"/>
                <w:bCs/>
                <w:lang w:val="ro-RO"/>
              </w:rPr>
              <w:t xml:space="preserve"> alimentare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Cs/>
                <w:lang w:val="ro-RO"/>
              </w:rPr>
            </w:pPr>
          </w:p>
        </w:tc>
        <w:tc>
          <w:tcPr>
            <w:tcW w:w="921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pentru fabricarea amidonului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Cs/>
                <w:lang w:val="ro-RO"/>
              </w:rPr>
            </w:pPr>
          </w:p>
        </w:tc>
        <w:tc>
          <w:tcPr>
            <w:tcW w:w="921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pentru fabricarea glucozei, siropului de glucoză, maltozei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Cs/>
                <w:lang w:val="ro-RO"/>
              </w:rPr>
            </w:pPr>
          </w:p>
        </w:tc>
        <w:tc>
          <w:tcPr>
            <w:tcW w:w="921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pentru fabricarea glutenului  </w:t>
            </w:r>
          </w:p>
        </w:tc>
      </w:tr>
      <w:tr w:rsidR="00AD090D" w:rsidRPr="006F7386" w:rsidTr="00506AC8">
        <w:trPr>
          <w:trHeight w:val="340"/>
        </w:trPr>
        <w:tc>
          <w:tcPr>
            <w:tcW w:w="977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0"/>
                <w:numId w:val="3"/>
              </w:numPr>
              <w:spacing w:after="160" w:line="259" w:lineRule="auto"/>
              <w:contextualSpacing/>
              <w:jc w:val="center"/>
              <w:rPr>
                <w:rFonts w:eastAsia="Calibri"/>
                <w:b/>
                <w:lang w:val="ro-RO"/>
              </w:rPr>
            </w:pPr>
            <w:r w:rsidRPr="006F7386">
              <w:rPr>
                <w:rFonts w:eastAsia="Calibri"/>
                <w:b/>
                <w:lang w:val="ro-RO"/>
              </w:rPr>
              <w:t xml:space="preserve">Activități de fabricare a altor produse alimentare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
                <w:lang w:val="ro-RO"/>
              </w:rPr>
            </w:pPr>
          </w:p>
        </w:tc>
        <w:tc>
          <w:tcPr>
            <w:tcW w:w="9214"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Unități pentru fabricarea pâinii, produselor proaspete de patiserie, specialităților de panificație, checurilor, tartelor etc.</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
                <w:lang w:val="ro-RO"/>
              </w:rPr>
            </w:pPr>
          </w:p>
        </w:tc>
        <w:tc>
          <w:tcPr>
            <w:tcW w:w="921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pentru fabricare a biscuiților, pișcoturilor, a produselor de patiserie și prăjiturilor conservate, precum și pentru fabricarea produselor pentru gustări dulci sau sărate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
                <w:lang w:val="ro-RO"/>
              </w:rPr>
            </w:pPr>
          </w:p>
        </w:tc>
        <w:tc>
          <w:tcPr>
            <w:tcW w:w="921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pentru fabricarea produselor din cacao, grăsime și ulei de cacao, a gumei de mestecat, conservarea în zahăr a fructelor, sâmburilor de fructe și a altor părți ale plantelor, fabricarea pastilelor, tabletelor, dropsurilor, drajeurilor și a altor produse de cofetărie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
                <w:lang w:val="ro-RO"/>
              </w:rPr>
            </w:pPr>
          </w:p>
        </w:tc>
        <w:tc>
          <w:tcPr>
            <w:tcW w:w="921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pentru fabricarea sau rafinarea zahărului și a înlocuitorilor din sfeclă de zahăr, sic de trestie de zahăr, arțar și palmier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
                <w:lang w:val="ro-RO"/>
              </w:rPr>
            </w:pPr>
          </w:p>
        </w:tc>
        <w:tc>
          <w:tcPr>
            <w:tcW w:w="921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pentru fabricarea macaroanelor, tăițeilor, </w:t>
            </w:r>
            <w:proofErr w:type="spellStart"/>
            <w:r w:rsidRPr="006F7386">
              <w:rPr>
                <w:rFonts w:eastAsia="Calibri"/>
                <w:bCs/>
                <w:lang w:val="ro-RO"/>
              </w:rPr>
              <w:t>cus-cusului</w:t>
            </w:r>
            <w:proofErr w:type="spellEnd"/>
            <w:r w:rsidRPr="006F7386">
              <w:rPr>
                <w:rFonts w:eastAsia="Calibri"/>
                <w:bCs/>
                <w:lang w:val="ro-RO"/>
              </w:rPr>
              <w:t xml:space="preserve">, pastelor făinoase și a altor produse făinoase similare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
                <w:lang w:val="ro-RO"/>
              </w:rPr>
            </w:pPr>
          </w:p>
        </w:tc>
        <w:tc>
          <w:tcPr>
            <w:tcW w:w="921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pentru prelucrarea cafelei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
                <w:lang w:val="ro-RO"/>
              </w:rPr>
            </w:pPr>
          </w:p>
        </w:tc>
        <w:tc>
          <w:tcPr>
            <w:tcW w:w="921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pentru prelucrarea ceaiului și amestecurilor de ierburi similare ceaiului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
                <w:lang w:val="ro-RO"/>
              </w:rPr>
            </w:pPr>
          </w:p>
        </w:tc>
        <w:tc>
          <w:tcPr>
            <w:tcW w:w="921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pentru fabricarea condimentelor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
                <w:lang w:val="ro-RO"/>
              </w:rPr>
            </w:pPr>
          </w:p>
        </w:tc>
        <w:tc>
          <w:tcPr>
            <w:tcW w:w="921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pentru fabricarea preparatelor alimentare omogenizate și a alimentelor dietetice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
                <w:lang w:val="ro-RO"/>
              </w:rPr>
            </w:pPr>
          </w:p>
        </w:tc>
        <w:tc>
          <w:tcPr>
            <w:tcW w:w="921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de fabricare a produselor alimentare congelate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
                <w:lang w:val="ro-RO"/>
              </w:rPr>
            </w:pPr>
          </w:p>
        </w:tc>
        <w:tc>
          <w:tcPr>
            <w:tcW w:w="921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Unități de fabricare a produselor alimentare confiate/deshidratate (legume, coji de fructe și alte părți de plante, confiate-</w:t>
            </w:r>
            <w:proofErr w:type="spellStart"/>
            <w:r w:rsidRPr="006F7386">
              <w:rPr>
                <w:rFonts w:eastAsia="Calibri"/>
                <w:bCs/>
                <w:lang w:val="ro-RO"/>
              </w:rPr>
              <w:t>uscate,glasate</w:t>
            </w:r>
            <w:proofErr w:type="spellEnd"/>
            <w:r w:rsidRPr="006F7386">
              <w:rPr>
                <w:rFonts w:eastAsia="Calibri"/>
                <w:bCs/>
                <w:lang w:val="ro-RO"/>
              </w:rPr>
              <w:t xml:space="preserve"> sau cristalizate)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
                <w:lang w:val="ro-RO"/>
              </w:rPr>
            </w:pPr>
          </w:p>
        </w:tc>
        <w:tc>
          <w:tcPr>
            <w:tcW w:w="921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pentru producția, procesarea și comercializarea ciupercilor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
                <w:lang w:val="ro-RO"/>
              </w:rPr>
            </w:pPr>
          </w:p>
        </w:tc>
        <w:tc>
          <w:tcPr>
            <w:tcW w:w="921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Unitate de fabricare a produselor culinare</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
                <w:lang w:val="ro-RO"/>
              </w:rPr>
            </w:pPr>
          </w:p>
        </w:tc>
        <w:tc>
          <w:tcPr>
            <w:tcW w:w="921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Unitate de fabricare a semințelor germinate</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
                <w:lang w:val="ro-RO"/>
              </w:rPr>
            </w:pPr>
          </w:p>
        </w:tc>
        <w:tc>
          <w:tcPr>
            <w:tcW w:w="9214"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Unități de fabricare a suplimentelor alimentare</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1"/>
                <w:numId w:val="3"/>
              </w:numPr>
              <w:spacing w:after="160" w:line="259" w:lineRule="auto"/>
              <w:ind w:hanging="698"/>
              <w:contextualSpacing/>
              <w:jc w:val="left"/>
              <w:rPr>
                <w:rFonts w:eastAsia="Calibri"/>
                <w:b/>
                <w:lang w:val="ro-RO"/>
              </w:rPr>
            </w:pPr>
          </w:p>
        </w:tc>
        <w:tc>
          <w:tcPr>
            <w:tcW w:w="921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pentru fabricarea altor produse alimentare neclasificate în altă parte  </w:t>
            </w:r>
          </w:p>
        </w:tc>
      </w:tr>
      <w:tr w:rsidR="00AD090D" w:rsidRPr="006F7386" w:rsidTr="00506AC8">
        <w:trPr>
          <w:trHeight w:val="340"/>
        </w:trPr>
        <w:tc>
          <w:tcPr>
            <w:tcW w:w="9771" w:type="dxa"/>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0"/>
                <w:numId w:val="4"/>
              </w:numPr>
              <w:spacing w:after="160" w:line="259" w:lineRule="auto"/>
              <w:contextualSpacing/>
              <w:jc w:val="center"/>
              <w:rPr>
                <w:rFonts w:eastAsia="Calibri"/>
                <w:b/>
                <w:lang w:val="ro-RO"/>
              </w:rPr>
            </w:pPr>
            <w:proofErr w:type="spellStart"/>
            <w:r w:rsidRPr="006F7386">
              <w:rPr>
                <w:rFonts w:eastAsia="Calibri"/>
                <w:b/>
                <w:lang w:val="ro-RO"/>
              </w:rPr>
              <w:t>Activităţi</w:t>
            </w:r>
            <w:proofErr w:type="spellEnd"/>
            <w:r w:rsidRPr="006F7386">
              <w:rPr>
                <w:rFonts w:eastAsia="Calibri"/>
                <w:b/>
                <w:lang w:val="ro-RO"/>
              </w:rPr>
              <w:t xml:space="preserve"> de comerț</w:t>
            </w:r>
          </w:p>
        </w:tc>
      </w:tr>
      <w:tr w:rsidR="00AD090D" w:rsidRPr="006F7386" w:rsidTr="00506AC8">
        <w:trPr>
          <w:trHeight w:val="340"/>
        </w:trPr>
        <w:tc>
          <w:tcPr>
            <w:tcW w:w="9771" w:type="dxa"/>
            <w:gridSpan w:val="2"/>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0"/>
                <w:numId w:val="5"/>
              </w:numPr>
              <w:spacing w:after="160" w:line="259" w:lineRule="auto"/>
              <w:ind w:left="22" w:hanging="22"/>
              <w:contextualSpacing/>
              <w:jc w:val="center"/>
              <w:rPr>
                <w:rFonts w:eastAsia="Calibri"/>
                <w:b/>
                <w:lang w:val="ro-RO"/>
              </w:rPr>
            </w:pPr>
            <w:r w:rsidRPr="006F7386">
              <w:rPr>
                <w:rFonts w:eastAsia="Calibri"/>
                <w:b/>
                <w:lang w:val="ro-RO"/>
              </w:rPr>
              <w:t xml:space="preserve">Activități de comercializare cu ridicata ale produselor alimentare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5"/>
              </w:numPr>
              <w:spacing w:after="160" w:line="259" w:lineRule="auto"/>
              <w:ind w:left="589" w:hanging="589"/>
              <w:contextualSpacing/>
              <w:jc w:val="left"/>
              <w:rPr>
                <w:rFonts w:eastAsia="Calibri"/>
                <w:b/>
                <w:lang w:val="ro-RO"/>
              </w:rPr>
            </w:pPr>
          </w:p>
        </w:tc>
        <w:tc>
          <w:tcPr>
            <w:tcW w:w="9214" w:type="dxa"/>
            <w:tcBorders>
              <w:top w:val="single" w:sz="8"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comerț cu ridicata al cărnii </w:t>
            </w:r>
            <w:proofErr w:type="spellStart"/>
            <w:r w:rsidRPr="006F7386">
              <w:rPr>
                <w:rFonts w:eastAsia="Calibri"/>
                <w:bCs/>
                <w:lang w:val="ro-RO"/>
              </w:rPr>
              <w:t>şi</w:t>
            </w:r>
            <w:proofErr w:type="spellEnd"/>
            <w:r w:rsidRPr="006F7386">
              <w:rPr>
                <w:rFonts w:eastAsia="Calibri"/>
                <w:bCs/>
                <w:lang w:val="ro-RO"/>
              </w:rPr>
              <w:t xml:space="preserve"> produselor din carne;</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5"/>
              </w:numPr>
              <w:spacing w:after="160" w:line="259" w:lineRule="auto"/>
              <w:ind w:left="589" w:hanging="589"/>
              <w:contextualSpacing/>
              <w:jc w:val="left"/>
              <w:rPr>
                <w:rFonts w:eastAsia="Calibri"/>
                <w:b/>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de comerț cu ridicata al produselor lactate, ouălor, uleiurilor </w:t>
            </w:r>
            <w:proofErr w:type="spellStart"/>
            <w:r w:rsidRPr="006F7386">
              <w:rPr>
                <w:rFonts w:eastAsia="Calibri"/>
                <w:bCs/>
                <w:lang w:val="ro-RO"/>
              </w:rPr>
              <w:t>şi</w:t>
            </w:r>
            <w:proofErr w:type="spellEnd"/>
            <w:r w:rsidRPr="006F7386">
              <w:rPr>
                <w:rFonts w:eastAsia="Calibri"/>
                <w:bCs/>
                <w:lang w:val="ro-RO"/>
              </w:rPr>
              <w:t xml:space="preserve"> al grăsimilor comestibile;</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5"/>
              </w:numPr>
              <w:spacing w:after="160" w:line="259" w:lineRule="auto"/>
              <w:ind w:left="589" w:hanging="589"/>
              <w:contextualSpacing/>
              <w:jc w:val="left"/>
              <w:rPr>
                <w:rFonts w:eastAsia="Calibri"/>
                <w:b/>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de comerț cu ridicata specializat al altor alimente, inclusiv al </w:t>
            </w:r>
            <w:proofErr w:type="spellStart"/>
            <w:r w:rsidRPr="006F7386">
              <w:rPr>
                <w:rFonts w:eastAsia="Calibri"/>
                <w:bCs/>
                <w:lang w:val="ro-RO"/>
              </w:rPr>
              <w:t>peştelui</w:t>
            </w:r>
            <w:proofErr w:type="spellEnd"/>
            <w:r w:rsidRPr="006F7386">
              <w:rPr>
                <w:rFonts w:eastAsia="Calibri"/>
                <w:bCs/>
                <w:lang w:val="ro-RO"/>
              </w:rPr>
              <w:t xml:space="preserve">, crustaceelor </w:t>
            </w:r>
            <w:proofErr w:type="spellStart"/>
            <w:r w:rsidRPr="006F7386">
              <w:rPr>
                <w:rFonts w:eastAsia="Calibri"/>
                <w:bCs/>
                <w:lang w:val="ro-RO"/>
              </w:rPr>
              <w:t>şi</w:t>
            </w:r>
            <w:proofErr w:type="spellEnd"/>
            <w:r w:rsidRPr="006F7386">
              <w:rPr>
                <w:rFonts w:eastAsia="Calibri"/>
                <w:bCs/>
                <w:lang w:val="ro-RO"/>
              </w:rPr>
              <w:t xml:space="preserve"> al </w:t>
            </w:r>
            <w:proofErr w:type="spellStart"/>
            <w:r w:rsidRPr="006F7386">
              <w:rPr>
                <w:rFonts w:eastAsia="Calibri"/>
                <w:bCs/>
                <w:lang w:val="ro-RO"/>
              </w:rPr>
              <w:t>moluştelor</w:t>
            </w:r>
            <w:proofErr w:type="spellEnd"/>
            <w:r w:rsidRPr="006F7386">
              <w:rPr>
                <w:rFonts w:eastAsia="Calibri"/>
                <w:bCs/>
                <w:lang w:val="ro-RO"/>
              </w:rPr>
              <w:t>;</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5"/>
              </w:numPr>
              <w:spacing w:after="160" w:line="259" w:lineRule="auto"/>
              <w:ind w:left="589" w:hanging="589"/>
              <w:contextualSpacing/>
              <w:jc w:val="left"/>
              <w:rPr>
                <w:rFonts w:eastAsia="Calibri"/>
                <w:b/>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de comerț cu ridicata al mierii </w:t>
            </w:r>
            <w:proofErr w:type="spellStart"/>
            <w:r w:rsidRPr="006F7386">
              <w:rPr>
                <w:rFonts w:eastAsia="Calibri"/>
                <w:bCs/>
                <w:lang w:val="ro-RO"/>
              </w:rPr>
              <w:t>şi</w:t>
            </w:r>
            <w:proofErr w:type="spellEnd"/>
            <w:r w:rsidRPr="006F7386">
              <w:rPr>
                <w:rFonts w:eastAsia="Calibri"/>
                <w:bCs/>
                <w:lang w:val="ro-RO"/>
              </w:rPr>
              <w:t xml:space="preserve"> al produselor apicole;</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5"/>
              </w:numPr>
              <w:spacing w:after="160" w:line="259" w:lineRule="auto"/>
              <w:ind w:left="589" w:hanging="589"/>
              <w:contextualSpacing/>
              <w:jc w:val="left"/>
              <w:rPr>
                <w:rFonts w:eastAsia="Calibri"/>
                <w:b/>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de comerț cu ridicata a cerealelor și derivatelor lor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5"/>
              </w:numPr>
              <w:spacing w:after="160" w:line="259" w:lineRule="auto"/>
              <w:ind w:left="589" w:hanging="589"/>
              <w:contextualSpacing/>
              <w:jc w:val="left"/>
              <w:rPr>
                <w:rFonts w:eastAsia="Calibri"/>
                <w:b/>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de comerț cu ridicata al fructelor </w:t>
            </w:r>
            <w:proofErr w:type="spellStart"/>
            <w:r w:rsidRPr="006F7386">
              <w:rPr>
                <w:rFonts w:eastAsia="Calibri"/>
                <w:bCs/>
                <w:lang w:val="ro-RO"/>
              </w:rPr>
              <w:t>şi</w:t>
            </w:r>
            <w:proofErr w:type="spellEnd"/>
            <w:r w:rsidRPr="006F7386">
              <w:rPr>
                <w:rFonts w:eastAsia="Calibri"/>
                <w:bCs/>
                <w:lang w:val="ro-RO"/>
              </w:rPr>
              <w:t xml:space="preserve"> legumelor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5"/>
              </w:numPr>
              <w:spacing w:after="160" w:line="259" w:lineRule="auto"/>
              <w:ind w:left="589" w:hanging="589"/>
              <w:contextualSpacing/>
              <w:jc w:val="left"/>
              <w:rPr>
                <w:rFonts w:eastAsia="Calibri"/>
                <w:b/>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Unități de comerț cu ridicata al băuturilor</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5"/>
              </w:numPr>
              <w:spacing w:after="160" w:line="259" w:lineRule="auto"/>
              <w:ind w:left="589" w:hanging="589"/>
              <w:contextualSpacing/>
              <w:jc w:val="left"/>
              <w:rPr>
                <w:rFonts w:eastAsia="Calibri"/>
                <w:b/>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de comerț cu ridicata al zahărului, ciocolatei </w:t>
            </w:r>
            <w:proofErr w:type="spellStart"/>
            <w:r w:rsidRPr="006F7386">
              <w:rPr>
                <w:rFonts w:eastAsia="Calibri"/>
                <w:bCs/>
                <w:lang w:val="ro-RO"/>
              </w:rPr>
              <w:t>şi</w:t>
            </w:r>
            <w:proofErr w:type="spellEnd"/>
            <w:r w:rsidRPr="006F7386">
              <w:rPr>
                <w:rFonts w:eastAsia="Calibri"/>
                <w:bCs/>
                <w:lang w:val="ro-RO"/>
              </w:rPr>
              <w:t xml:space="preserve"> produselor zaharoase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5"/>
              </w:numPr>
              <w:spacing w:after="160" w:line="259" w:lineRule="auto"/>
              <w:ind w:left="589" w:hanging="589"/>
              <w:contextualSpacing/>
              <w:jc w:val="left"/>
              <w:rPr>
                <w:rFonts w:eastAsia="Calibri"/>
                <w:b/>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de comerț cu ridicata a altor produse alimentare de origine animală și </w:t>
            </w:r>
            <w:proofErr w:type="spellStart"/>
            <w:r w:rsidRPr="006F7386">
              <w:rPr>
                <w:rFonts w:eastAsia="Calibri"/>
                <w:bCs/>
                <w:lang w:val="ro-RO"/>
              </w:rPr>
              <w:t>nonanimală</w:t>
            </w:r>
            <w:proofErr w:type="spellEnd"/>
            <w:r w:rsidRPr="006F7386">
              <w:rPr>
                <w:rFonts w:eastAsia="Calibri"/>
                <w:bCs/>
                <w:lang w:val="ro-RO"/>
              </w:rPr>
              <w:t xml:space="preserve">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506AC8">
            <w:pPr>
              <w:ind w:left="589" w:firstLine="0"/>
              <w:contextualSpacing/>
              <w:jc w:val="left"/>
              <w:rPr>
                <w:rFonts w:eastAsia="Calibri"/>
                <w:b/>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0"/>
                <w:numId w:val="5"/>
              </w:numPr>
              <w:spacing w:after="160" w:line="259" w:lineRule="auto"/>
              <w:ind w:left="22" w:hanging="22"/>
              <w:contextualSpacing/>
              <w:jc w:val="center"/>
              <w:rPr>
                <w:rFonts w:eastAsia="Calibri"/>
                <w:bCs/>
                <w:lang w:val="ro-RO"/>
              </w:rPr>
            </w:pPr>
            <w:r w:rsidRPr="006F7386">
              <w:rPr>
                <w:rFonts w:eastAsia="Calibri"/>
                <w:b/>
                <w:lang w:val="ro-RO"/>
              </w:rPr>
              <w:t xml:space="preserve">Activități de comercializare cu amănuntul ale produselor alimentare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5"/>
              </w:numPr>
              <w:spacing w:after="160" w:line="259" w:lineRule="auto"/>
              <w:ind w:left="589" w:hanging="589"/>
              <w:contextualSpacing/>
              <w:jc w:val="left"/>
              <w:rPr>
                <w:rFonts w:eastAsia="Calibri"/>
                <w:b/>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specializate de comerț cu amănuntul a fructelor și legumelor  proaspete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5"/>
              </w:numPr>
              <w:spacing w:after="160" w:line="259" w:lineRule="auto"/>
              <w:ind w:left="589" w:hanging="589"/>
              <w:contextualSpacing/>
              <w:jc w:val="left"/>
              <w:rPr>
                <w:rFonts w:eastAsia="Calibri"/>
                <w:b/>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specializate de comerț cu amănuntul al pâinii, produselor de patiserie </w:t>
            </w:r>
            <w:proofErr w:type="spellStart"/>
            <w:r w:rsidRPr="006F7386">
              <w:rPr>
                <w:rFonts w:eastAsia="Calibri"/>
                <w:bCs/>
                <w:lang w:val="ro-RO"/>
              </w:rPr>
              <w:t>şi</w:t>
            </w:r>
            <w:proofErr w:type="spellEnd"/>
            <w:r w:rsidRPr="006F7386">
              <w:rPr>
                <w:rFonts w:eastAsia="Calibri"/>
                <w:bCs/>
                <w:lang w:val="ro-RO"/>
              </w:rPr>
              <w:t xml:space="preserve"> produselor zaharoase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5"/>
              </w:numPr>
              <w:spacing w:after="160" w:line="259" w:lineRule="auto"/>
              <w:ind w:left="589" w:hanging="589"/>
              <w:contextualSpacing/>
              <w:jc w:val="left"/>
              <w:rPr>
                <w:rFonts w:eastAsia="Calibri"/>
                <w:b/>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Unități specializate de comerț cu amănuntul  al băuturilor  alcoolice și nealcoolice</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5"/>
              </w:numPr>
              <w:spacing w:after="160" w:line="259" w:lineRule="auto"/>
              <w:ind w:left="589" w:hanging="589"/>
              <w:contextualSpacing/>
              <w:jc w:val="left"/>
              <w:rPr>
                <w:rFonts w:eastAsia="Calibri"/>
                <w:b/>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specializate de comerț cu amănuntul al cărnii </w:t>
            </w:r>
            <w:proofErr w:type="spellStart"/>
            <w:r w:rsidRPr="006F7386">
              <w:rPr>
                <w:rFonts w:eastAsia="Calibri"/>
                <w:bCs/>
                <w:lang w:val="ro-RO"/>
              </w:rPr>
              <w:t>şi</w:t>
            </w:r>
            <w:proofErr w:type="spellEnd"/>
            <w:r w:rsidRPr="006F7386">
              <w:rPr>
                <w:rFonts w:eastAsia="Calibri"/>
                <w:bCs/>
                <w:lang w:val="ro-RO"/>
              </w:rPr>
              <w:t xml:space="preserve"> al produselor din carne;</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5"/>
              </w:numPr>
              <w:spacing w:after="160" w:line="259" w:lineRule="auto"/>
              <w:ind w:left="589" w:hanging="589"/>
              <w:contextualSpacing/>
              <w:jc w:val="left"/>
              <w:rPr>
                <w:rFonts w:eastAsia="Calibri"/>
                <w:b/>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specializate de comerț cu amănuntul al laptelui </w:t>
            </w:r>
            <w:proofErr w:type="spellStart"/>
            <w:r w:rsidRPr="006F7386">
              <w:rPr>
                <w:rFonts w:eastAsia="Calibri"/>
                <w:bCs/>
                <w:lang w:val="ro-RO"/>
              </w:rPr>
              <w:t>şi</w:t>
            </w:r>
            <w:proofErr w:type="spellEnd"/>
            <w:r w:rsidRPr="006F7386">
              <w:rPr>
                <w:rFonts w:eastAsia="Calibri"/>
                <w:bCs/>
                <w:lang w:val="ro-RO"/>
              </w:rPr>
              <w:t xml:space="preserve"> al produselor lactate, ouălor, uleiurilor </w:t>
            </w:r>
            <w:proofErr w:type="spellStart"/>
            <w:r w:rsidRPr="006F7386">
              <w:rPr>
                <w:rFonts w:eastAsia="Calibri"/>
                <w:bCs/>
                <w:lang w:val="ro-RO"/>
              </w:rPr>
              <w:t>şi</w:t>
            </w:r>
            <w:proofErr w:type="spellEnd"/>
            <w:r w:rsidRPr="006F7386">
              <w:rPr>
                <w:rFonts w:eastAsia="Calibri"/>
                <w:bCs/>
                <w:lang w:val="ro-RO"/>
              </w:rPr>
              <w:t xml:space="preserve"> grăsimilor comestibile;</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5"/>
              </w:numPr>
              <w:spacing w:after="160" w:line="259" w:lineRule="auto"/>
              <w:ind w:left="589" w:hanging="589"/>
              <w:contextualSpacing/>
              <w:jc w:val="left"/>
              <w:rPr>
                <w:rFonts w:eastAsia="Calibri"/>
                <w:b/>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specializate de comerț cu amănuntul al peștelui </w:t>
            </w:r>
            <w:proofErr w:type="spellStart"/>
            <w:r w:rsidRPr="006F7386">
              <w:rPr>
                <w:rFonts w:eastAsia="Calibri"/>
                <w:bCs/>
                <w:lang w:val="ro-RO"/>
              </w:rPr>
              <w:t>şi</w:t>
            </w:r>
            <w:proofErr w:type="spellEnd"/>
            <w:r w:rsidRPr="006F7386">
              <w:rPr>
                <w:rFonts w:eastAsia="Calibri"/>
                <w:bCs/>
                <w:lang w:val="ro-RO"/>
              </w:rPr>
              <w:t xml:space="preserve"> produselor din </w:t>
            </w:r>
            <w:proofErr w:type="spellStart"/>
            <w:r w:rsidRPr="006F7386">
              <w:rPr>
                <w:rFonts w:eastAsia="Calibri"/>
                <w:bCs/>
                <w:lang w:val="ro-RO"/>
              </w:rPr>
              <w:t>peşte</w:t>
            </w:r>
            <w:proofErr w:type="spellEnd"/>
            <w:r w:rsidRPr="006F7386">
              <w:rPr>
                <w:rFonts w:eastAsia="Calibri"/>
                <w:bCs/>
                <w:lang w:val="ro-RO"/>
              </w:rPr>
              <w:t>;</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5"/>
              </w:numPr>
              <w:spacing w:after="160" w:line="259" w:lineRule="auto"/>
              <w:ind w:left="589" w:hanging="589"/>
              <w:contextualSpacing/>
              <w:jc w:val="left"/>
              <w:rPr>
                <w:rFonts w:eastAsia="Calibri"/>
                <w:b/>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specializate de comerț cu amănuntul al mierii </w:t>
            </w:r>
            <w:proofErr w:type="spellStart"/>
            <w:r w:rsidRPr="006F7386">
              <w:rPr>
                <w:rFonts w:eastAsia="Calibri"/>
                <w:bCs/>
                <w:lang w:val="ro-RO"/>
              </w:rPr>
              <w:t>şi</w:t>
            </w:r>
            <w:proofErr w:type="spellEnd"/>
            <w:r w:rsidRPr="006F7386">
              <w:rPr>
                <w:rFonts w:eastAsia="Calibri"/>
                <w:bCs/>
                <w:lang w:val="ro-RO"/>
              </w:rPr>
              <w:t xml:space="preserve"> produselor apicole;</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5"/>
              </w:numPr>
              <w:spacing w:after="160" w:line="259" w:lineRule="auto"/>
              <w:ind w:left="589" w:hanging="589"/>
              <w:contextualSpacing/>
              <w:jc w:val="left"/>
              <w:rPr>
                <w:rFonts w:eastAsia="Calibri"/>
                <w:b/>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Secții ale unităților de comerț a produselor alimentare, antrenate în prepararea și comercializarea directă a produselor vegetale (produse de panificație și patiserie, salate, ș  a  ) și compuse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5"/>
              </w:numPr>
              <w:spacing w:after="160" w:line="259" w:lineRule="auto"/>
              <w:ind w:left="589" w:hanging="589"/>
              <w:contextualSpacing/>
              <w:jc w:val="left"/>
              <w:rPr>
                <w:rFonts w:eastAsia="Calibri"/>
                <w:b/>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de alimentație publică antrenate în comerț cu amănuntul al băuturilor,  produselor </w:t>
            </w:r>
            <w:proofErr w:type="spellStart"/>
            <w:r w:rsidRPr="006F7386">
              <w:rPr>
                <w:rFonts w:eastAsia="Calibri"/>
                <w:bCs/>
                <w:lang w:val="ro-RO"/>
              </w:rPr>
              <w:t>vegane</w:t>
            </w:r>
            <w:proofErr w:type="spellEnd"/>
            <w:r w:rsidRPr="006F7386">
              <w:rPr>
                <w:rFonts w:eastAsia="Calibri"/>
                <w:bCs/>
                <w:lang w:val="ro-RO"/>
              </w:rPr>
              <w:t xml:space="preserve">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5"/>
              </w:numPr>
              <w:spacing w:after="160" w:line="259" w:lineRule="auto"/>
              <w:ind w:left="589" w:hanging="589"/>
              <w:contextualSpacing/>
              <w:jc w:val="left"/>
              <w:rPr>
                <w:rFonts w:eastAsia="Calibri"/>
                <w:b/>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Centru de colectare și depozitare a laptelui</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5"/>
              </w:numPr>
              <w:spacing w:after="160" w:line="259" w:lineRule="auto"/>
              <w:ind w:left="589" w:hanging="589"/>
              <w:contextualSpacing/>
              <w:jc w:val="left"/>
              <w:rPr>
                <w:rFonts w:eastAsia="Calibri"/>
                <w:b/>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specializate de comerț cu amănuntul ale altor produse alimentare de  origine </w:t>
            </w:r>
            <w:proofErr w:type="spellStart"/>
            <w:r w:rsidRPr="006F7386">
              <w:rPr>
                <w:rFonts w:eastAsia="Calibri"/>
                <w:bCs/>
                <w:lang w:val="ro-RO"/>
              </w:rPr>
              <w:t>nonanimală</w:t>
            </w:r>
            <w:proofErr w:type="spellEnd"/>
            <w:r w:rsidRPr="006F7386">
              <w:rPr>
                <w:rFonts w:eastAsia="Calibri"/>
                <w:bCs/>
                <w:lang w:val="ro-RO"/>
              </w:rPr>
              <w:t xml:space="preserve">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5"/>
              </w:numPr>
              <w:spacing w:after="160" w:line="259" w:lineRule="auto"/>
              <w:ind w:left="589" w:hanging="589"/>
              <w:contextualSpacing/>
              <w:jc w:val="left"/>
              <w:rPr>
                <w:rFonts w:eastAsia="Calibri"/>
                <w:b/>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Magazin alimentar</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5"/>
              </w:numPr>
              <w:spacing w:after="160" w:line="259" w:lineRule="auto"/>
              <w:ind w:left="589" w:hanging="589"/>
              <w:contextualSpacing/>
              <w:jc w:val="left"/>
              <w:rPr>
                <w:rFonts w:eastAsia="Calibri"/>
                <w:b/>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Hipermarket/Supermarket</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5"/>
              </w:numPr>
              <w:spacing w:after="160" w:line="259" w:lineRule="auto"/>
              <w:ind w:left="589" w:hanging="589"/>
              <w:contextualSpacing/>
              <w:jc w:val="left"/>
              <w:rPr>
                <w:rFonts w:eastAsia="Calibri"/>
                <w:b/>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highlight w:val="yellow"/>
                <w:lang w:val="ro-RO"/>
              </w:rPr>
            </w:pPr>
            <w:r w:rsidRPr="006F7386">
              <w:rPr>
                <w:rFonts w:eastAsia="Calibri"/>
                <w:bCs/>
                <w:lang w:val="ro-RO"/>
              </w:rPr>
              <w:t>Piața agricolă (comercializarea produselor alimentare de origine non animală)</w:t>
            </w:r>
          </w:p>
        </w:tc>
      </w:tr>
      <w:tr w:rsidR="00AD090D" w:rsidRPr="006F7386" w:rsidTr="00506AC8">
        <w:trPr>
          <w:trHeight w:val="340"/>
        </w:trPr>
        <w:tc>
          <w:tcPr>
            <w:tcW w:w="977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0"/>
                <w:numId w:val="5"/>
              </w:numPr>
              <w:spacing w:after="160" w:line="259" w:lineRule="auto"/>
              <w:ind w:left="22" w:hanging="22"/>
              <w:contextualSpacing/>
              <w:jc w:val="center"/>
              <w:rPr>
                <w:rFonts w:eastAsia="Calibri"/>
                <w:b/>
                <w:lang w:val="ro-RO"/>
              </w:rPr>
            </w:pPr>
            <w:r w:rsidRPr="006F7386">
              <w:rPr>
                <w:rFonts w:eastAsia="Calibri"/>
                <w:b/>
                <w:lang w:val="ro-RO"/>
              </w:rPr>
              <w:t>Activități de comerț ambulant</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5"/>
              </w:numPr>
              <w:spacing w:after="160" w:line="259" w:lineRule="auto"/>
              <w:ind w:left="589" w:hanging="589"/>
              <w:contextualSpacing/>
              <w:jc w:val="left"/>
              <w:rPr>
                <w:rFonts w:eastAsia="Calibri"/>
                <w:bCs/>
                <w:lang w:val="ro-RO"/>
              </w:rPr>
            </w:pPr>
          </w:p>
        </w:tc>
        <w:tc>
          <w:tcPr>
            <w:tcW w:w="9214" w:type="dxa"/>
            <w:tcBorders>
              <w:top w:val="single" w:sz="8"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Unități mobile de comercializare a alimentelor</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5"/>
              </w:numPr>
              <w:spacing w:after="160" w:line="259" w:lineRule="auto"/>
              <w:ind w:left="589" w:hanging="589"/>
              <w:contextualSpacing/>
              <w:jc w:val="left"/>
              <w:rPr>
                <w:rFonts w:eastAsia="Calibri"/>
                <w:bCs/>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Automate de vânzare a produselor alimentare</w:t>
            </w:r>
          </w:p>
        </w:tc>
      </w:tr>
      <w:tr w:rsidR="00AD090D" w:rsidRPr="006F7386" w:rsidTr="00506AC8">
        <w:trPr>
          <w:trHeight w:val="340"/>
        </w:trPr>
        <w:tc>
          <w:tcPr>
            <w:tcW w:w="9771" w:type="dxa"/>
            <w:gridSpan w:val="2"/>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0"/>
                <w:numId w:val="4"/>
              </w:numPr>
              <w:spacing w:after="160" w:line="259" w:lineRule="auto"/>
              <w:contextualSpacing/>
              <w:jc w:val="center"/>
              <w:rPr>
                <w:rFonts w:eastAsia="Calibri"/>
                <w:b/>
                <w:lang w:val="ro-RO"/>
              </w:rPr>
            </w:pPr>
            <w:r w:rsidRPr="006F7386">
              <w:rPr>
                <w:rFonts w:eastAsia="Calibri"/>
                <w:b/>
                <w:lang w:val="ro-RO"/>
              </w:rPr>
              <w:t xml:space="preserve">Activități </w:t>
            </w:r>
            <w:proofErr w:type="spellStart"/>
            <w:r w:rsidRPr="006F7386">
              <w:rPr>
                <w:rFonts w:eastAsia="Calibri"/>
                <w:b/>
                <w:lang w:val="ro-RO"/>
              </w:rPr>
              <w:t>şi</w:t>
            </w:r>
            <w:proofErr w:type="spellEnd"/>
            <w:r w:rsidRPr="006F7386">
              <w:rPr>
                <w:rFonts w:eastAsia="Calibri"/>
                <w:b/>
                <w:lang w:val="ro-RO"/>
              </w:rPr>
              <w:t xml:space="preserve"> servicii de </w:t>
            </w:r>
            <w:proofErr w:type="spellStart"/>
            <w:r w:rsidRPr="006F7386">
              <w:rPr>
                <w:rFonts w:eastAsia="Calibri"/>
                <w:b/>
                <w:lang w:val="ro-RO"/>
              </w:rPr>
              <w:t>alimentaţie</w:t>
            </w:r>
            <w:proofErr w:type="spellEnd"/>
            <w:r w:rsidRPr="006F7386">
              <w:rPr>
                <w:rFonts w:eastAsia="Calibri"/>
                <w:b/>
                <w:lang w:val="ro-RO"/>
              </w:rPr>
              <w:t xml:space="preserve"> publică și turism rural</w:t>
            </w:r>
          </w:p>
        </w:tc>
      </w:tr>
      <w:tr w:rsidR="00AD090D" w:rsidRPr="006F7386" w:rsidTr="00506AC8">
        <w:trPr>
          <w:trHeight w:val="340"/>
        </w:trPr>
        <w:tc>
          <w:tcPr>
            <w:tcW w:w="9771" w:type="dxa"/>
            <w:gridSpan w:val="2"/>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0"/>
                <w:numId w:val="6"/>
              </w:numPr>
              <w:spacing w:after="160" w:line="259" w:lineRule="auto"/>
              <w:contextualSpacing/>
              <w:jc w:val="center"/>
              <w:rPr>
                <w:rFonts w:eastAsia="Calibri"/>
                <w:b/>
                <w:lang w:val="ro-RO"/>
              </w:rPr>
            </w:pPr>
            <w:r w:rsidRPr="006F7386">
              <w:rPr>
                <w:rFonts w:eastAsia="Calibri"/>
                <w:b/>
                <w:lang w:val="ro-RO"/>
              </w:rPr>
              <w:t xml:space="preserve">Activități </w:t>
            </w:r>
            <w:proofErr w:type="spellStart"/>
            <w:r w:rsidRPr="006F7386">
              <w:rPr>
                <w:rFonts w:eastAsia="Calibri"/>
                <w:b/>
                <w:lang w:val="ro-RO"/>
              </w:rPr>
              <w:t>şi</w:t>
            </w:r>
            <w:proofErr w:type="spellEnd"/>
            <w:r w:rsidRPr="006F7386">
              <w:rPr>
                <w:rFonts w:eastAsia="Calibri"/>
                <w:b/>
                <w:lang w:val="ro-RO"/>
              </w:rPr>
              <w:t xml:space="preserve"> servicii de </w:t>
            </w:r>
            <w:proofErr w:type="spellStart"/>
            <w:r w:rsidRPr="006F7386">
              <w:rPr>
                <w:rFonts w:eastAsia="Calibri"/>
                <w:b/>
                <w:lang w:val="ro-RO"/>
              </w:rPr>
              <w:t>alimentaţie</w:t>
            </w:r>
            <w:proofErr w:type="spellEnd"/>
            <w:r w:rsidRPr="006F7386">
              <w:rPr>
                <w:rFonts w:eastAsia="Calibri"/>
                <w:b/>
                <w:lang w:val="ro-RO"/>
              </w:rPr>
              <w:t xml:space="preserve"> publică</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6"/>
              </w:numPr>
              <w:spacing w:after="160" w:line="259" w:lineRule="auto"/>
              <w:contextualSpacing/>
              <w:jc w:val="left"/>
              <w:rPr>
                <w:rFonts w:eastAsia="Calibri"/>
                <w:b/>
                <w:lang w:val="ro-RO"/>
              </w:rPr>
            </w:pPr>
          </w:p>
        </w:tc>
        <w:tc>
          <w:tcPr>
            <w:tcW w:w="9214" w:type="dxa"/>
            <w:tcBorders>
              <w:top w:val="single" w:sz="8"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Restaurante</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6"/>
              </w:numPr>
              <w:spacing w:after="160" w:line="259" w:lineRule="auto"/>
              <w:contextualSpacing/>
              <w:jc w:val="left"/>
              <w:rPr>
                <w:rFonts w:eastAsia="Calibri"/>
                <w:b/>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Restaurante tip fast-food</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6"/>
              </w:numPr>
              <w:spacing w:after="160" w:line="259" w:lineRule="auto"/>
              <w:contextualSpacing/>
              <w:jc w:val="left"/>
              <w:rPr>
                <w:rFonts w:eastAsia="Calibri"/>
                <w:b/>
                <w:lang w:val="ro-RO"/>
              </w:rPr>
            </w:pPr>
          </w:p>
        </w:tc>
        <w:tc>
          <w:tcPr>
            <w:tcW w:w="9214" w:type="dxa"/>
            <w:tcBorders>
              <w:top w:val="single" w:sz="4"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Cofetării/patiserii</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6"/>
              </w:numPr>
              <w:spacing w:after="160" w:line="259" w:lineRule="auto"/>
              <w:contextualSpacing/>
              <w:jc w:val="left"/>
              <w:rPr>
                <w:rFonts w:eastAsia="Calibri"/>
                <w:b/>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Cafenele specializate</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6"/>
              </w:numPr>
              <w:spacing w:after="160" w:line="259" w:lineRule="auto"/>
              <w:contextualSpacing/>
              <w:jc w:val="left"/>
              <w:rPr>
                <w:rFonts w:eastAsia="Calibri"/>
                <w:b/>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Baruri </w:t>
            </w:r>
            <w:proofErr w:type="spellStart"/>
            <w:r w:rsidRPr="006F7386">
              <w:rPr>
                <w:rFonts w:eastAsia="Calibri"/>
                <w:bCs/>
                <w:lang w:val="ro-RO"/>
              </w:rPr>
              <w:t>şi</w:t>
            </w:r>
            <w:proofErr w:type="spellEnd"/>
            <w:r w:rsidRPr="006F7386">
              <w:rPr>
                <w:rFonts w:eastAsia="Calibri"/>
                <w:bCs/>
                <w:lang w:val="ro-RO"/>
              </w:rPr>
              <w:t xml:space="preserve"> alte </w:t>
            </w:r>
            <w:proofErr w:type="spellStart"/>
            <w:r w:rsidRPr="006F7386">
              <w:rPr>
                <w:rFonts w:eastAsia="Calibri"/>
                <w:bCs/>
                <w:lang w:val="ro-RO"/>
              </w:rPr>
              <w:t>activităţi</w:t>
            </w:r>
            <w:proofErr w:type="spellEnd"/>
            <w:r w:rsidRPr="006F7386">
              <w:rPr>
                <w:rFonts w:eastAsia="Calibri"/>
                <w:bCs/>
                <w:lang w:val="ro-RO"/>
              </w:rPr>
              <w:t xml:space="preserve"> de servire a băuturilor</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6"/>
              </w:numPr>
              <w:spacing w:after="160" w:line="259" w:lineRule="auto"/>
              <w:contextualSpacing/>
              <w:jc w:val="left"/>
              <w:rPr>
                <w:rFonts w:eastAsia="Calibri"/>
                <w:b/>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Cantină</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6"/>
              </w:numPr>
              <w:spacing w:after="160" w:line="259" w:lineRule="auto"/>
              <w:contextualSpacing/>
              <w:jc w:val="left"/>
              <w:rPr>
                <w:rFonts w:eastAsia="Calibri"/>
                <w:b/>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Cantină de distribuție</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6"/>
              </w:numPr>
              <w:spacing w:after="160" w:line="259" w:lineRule="auto"/>
              <w:contextualSpacing/>
              <w:jc w:val="left"/>
              <w:rPr>
                <w:rFonts w:eastAsia="Calibri"/>
                <w:b/>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Bloc alimentar de tip închis (din cadrul instituțiilor de învățământ, medicale și </w:t>
            </w:r>
            <w:r w:rsidRPr="006F7386">
              <w:rPr>
                <w:rFonts w:eastAsia="Calibri"/>
                <w:lang w:val="ro-RO"/>
              </w:rPr>
              <w:t xml:space="preserve"> </w:t>
            </w:r>
            <w:proofErr w:type="spellStart"/>
            <w:r w:rsidRPr="006F7386">
              <w:rPr>
                <w:rFonts w:eastAsia="Calibri"/>
                <w:bCs/>
                <w:lang w:val="ro-RO"/>
              </w:rPr>
              <w:t>balneosanatoriale</w:t>
            </w:r>
            <w:proofErr w:type="spellEnd"/>
            <w:r w:rsidRPr="006F7386">
              <w:rPr>
                <w:rFonts w:eastAsia="Calibri"/>
                <w:bCs/>
                <w:lang w:val="ro-RO"/>
              </w:rPr>
              <w:t>, tabere de odihnă, centre de plasament)</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6"/>
              </w:numPr>
              <w:spacing w:after="160" w:line="259" w:lineRule="auto"/>
              <w:contextualSpacing/>
              <w:jc w:val="left"/>
              <w:rPr>
                <w:rFonts w:eastAsia="Calibri"/>
                <w:b/>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 xml:space="preserve">Unități de </w:t>
            </w:r>
            <w:proofErr w:type="spellStart"/>
            <w:r w:rsidRPr="006F7386">
              <w:rPr>
                <w:rFonts w:eastAsia="Calibri"/>
                <w:bCs/>
                <w:lang w:val="ro-RO"/>
              </w:rPr>
              <w:t>catering</w:t>
            </w:r>
            <w:proofErr w:type="spellEnd"/>
            <w:r w:rsidRPr="006F7386">
              <w:rPr>
                <w:rFonts w:eastAsia="Calibri"/>
                <w:bCs/>
                <w:lang w:val="ro-RO"/>
              </w:rPr>
              <w:t xml:space="preserve"> </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6"/>
              </w:numPr>
              <w:spacing w:after="160" w:line="259" w:lineRule="auto"/>
              <w:contextualSpacing/>
              <w:jc w:val="left"/>
              <w:rPr>
                <w:rFonts w:eastAsia="Calibri"/>
                <w:b/>
                <w:lang w:val="ro-RO"/>
              </w:rPr>
            </w:pPr>
          </w:p>
        </w:tc>
        <w:tc>
          <w:tcPr>
            <w:tcW w:w="9214" w:type="dxa"/>
            <w:tcBorders>
              <w:top w:val="single" w:sz="4"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Organizațiile beneficiare care primesc alimente prin donație în baza Legii nr. 299/2022 privind prevenirea pierderii și risipei alimentare;</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6"/>
              </w:numPr>
              <w:spacing w:after="160" w:line="259" w:lineRule="auto"/>
              <w:contextualSpacing/>
              <w:jc w:val="left"/>
              <w:rPr>
                <w:rFonts w:eastAsia="Calibri"/>
                <w:b/>
                <w:lang w:val="ro-RO"/>
              </w:rPr>
            </w:pPr>
          </w:p>
        </w:tc>
        <w:tc>
          <w:tcPr>
            <w:tcW w:w="9214" w:type="dxa"/>
            <w:tcBorders>
              <w:top w:val="single" w:sz="4"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Alte unități de alimentație publică</w:t>
            </w:r>
          </w:p>
        </w:tc>
      </w:tr>
      <w:tr w:rsidR="00AD090D" w:rsidRPr="006F7386" w:rsidTr="00506AC8">
        <w:trPr>
          <w:trHeight w:val="340"/>
        </w:trPr>
        <w:tc>
          <w:tcPr>
            <w:tcW w:w="9771"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0"/>
                <w:numId w:val="6"/>
              </w:numPr>
              <w:spacing w:after="160" w:line="259" w:lineRule="auto"/>
              <w:contextualSpacing/>
              <w:jc w:val="center"/>
              <w:rPr>
                <w:rFonts w:eastAsia="Calibri"/>
                <w:b/>
                <w:lang w:val="ro-RO"/>
              </w:rPr>
            </w:pPr>
            <w:r w:rsidRPr="006F7386">
              <w:rPr>
                <w:rFonts w:eastAsia="Calibri"/>
                <w:b/>
                <w:lang w:val="ro-RO"/>
              </w:rPr>
              <w:t xml:space="preserve">Activități </w:t>
            </w:r>
            <w:proofErr w:type="spellStart"/>
            <w:r w:rsidRPr="006F7386">
              <w:rPr>
                <w:rFonts w:eastAsia="Calibri"/>
                <w:b/>
                <w:lang w:val="ro-RO"/>
              </w:rPr>
              <w:t>şi</w:t>
            </w:r>
            <w:proofErr w:type="spellEnd"/>
            <w:r w:rsidRPr="006F7386">
              <w:rPr>
                <w:rFonts w:eastAsia="Calibri"/>
                <w:b/>
                <w:lang w:val="ro-RO"/>
              </w:rPr>
              <w:t xml:space="preserve"> servicii de turism rural</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AD090D">
            <w:pPr>
              <w:numPr>
                <w:ilvl w:val="1"/>
                <w:numId w:val="6"/>
              </w:numPr>
              <w:spacing w:after="160" w:line="259" w:lineRule="auto"/>
              <w:contextualSpacing/>
              <w:jc w:val="left"/>
              <w:rPr>
                <w:rFonts w:eastAsia="Calibri"/>
                <w:b/>
                <w:lang w:val="ro-RO"/>
              </w:rPr>
            </w:pPr>
          </w:p>
        </w:tc>
        <w:tc>
          <w:tcPr>
            <w:tcW w:w="9214" w:type="dxa"/>
            <w:tcBorders>
              <w:top w:val="single" w:sz="8"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Pensiune turistică</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506AC8">
            <w:pPr>
              <w:ind w:left="382" w:firstLine="0"/>
              <w:contextualSpacing/>
              <w:jc w:val="left"/>
              <w:rPr>
                <w:rFonts w:eastAsia="Calibri"/>
                <w:b/>
                <w:lang w:val="ro-RO"/>
              </w:rPr>
            </w:pPr>
          </w:p>
        </w:tc>
        <w:tc>
          <w:tcPr>
            <w:tcW w:w="9214" w:type="dxa"/>
            <w:tcBorders>
              <w:top w:val="single" w:sz="4" w:space="0" w:color="auto"/>
              <w:left w:val="single" w:sz="4" w:space="0" w:color="auto"/>
              <w:bottom w:val="single" w:sz="8" w:space="0" w:color="auto"/>
              <w:right w:val="single" w:sz="8" w:space="0" w:color="auto"/>
            </w:tcBorders>
            <w:shd w:val="clear" w:color="auto" w:fill="FFFFFF"/>
            <w:tcMar>
              <w:top w:w="0" w:type="dxa"/>
              <w:left w:w="108" w:type="dxa"/>
              <w:bottom w:w="0" w:type="dxa"/>
              <w:right w:w="108" w:type="dxa"/>
            </w:tcMar>
          </w:tcPr>
          <w:p w:rsidR="00AD090D" w:rsidRPr="006F7386" w:rsidRDefault="00AD090D" w:rsidP="00AD090D">
            <w:pPr>
              <w:numPr>
                <w:ilvl w:val="0"/>
                <w:numId w:val="4"/>
              </w:numPr>
              <w:spacing w:after="160" w:line="259" w:lineRule="auto"/>
              <w:contextualSpacing/>
              <w:jc w:val="center"/>
              <w:rPr>
                <w:rFonts w:eastAsia="Calibri"/>
                <w:b/>
                <w:lang w:val="ro-RO"/>
              </w:rPr>
            </w:pPr>
            <w:r w:rsidRPr="006F7386">
              <w:rPr>
                <w:rFonts w:eastAsia="Calibri"/>
                <w:b/>
                <w:lang w:val="ro-RO"/>
              </w:rPr>
              <w:t>Activități din domeniul agriculturii ecologice</w:t>
            </w:r>
          </w:p>
        </w:tc>
      </w:tr>
      <w:tr w:rsidR="00AD090D" w:rsidRPr="006F7386" w:rsidTr="00506AC8">
        <w:trPr>
          <w:trHeight w:val="340"/>
        </w:trPr>
        <w:tc>
          <w:tcPr>
            <w:tcW w:w="557" w:type="dxa"/>
            <w:tcBorders>
              <w:top w:val="single" w:sz="8" w:space="0" w:color="auto"/>
              <w:left w:val="single" w:sz="8" w:space="0" w:color="auto"/>
              <w:bottom w:val="single" w:sz="8" w:space="0" w:color="auto"/>
              <w:right w:val="single" w:sz="4" w:space="0" w:color="auto"/>
            </w:tcBorders>
            <w:shd w:val="clear" w:color="auto" w:fill="FFFFFF"/>
            <w:tcMar>
              <w:top w:w="0" w:type="dxa"/>
              <w:left w:w="108" w:type="dxa"/>
              <w:bottom w:w="0" w:type="dxa"/>
              <w:right w:w="108" w:type="dxa"/>
            </w:tcMar>
          </w:tcPr>
          <w:p w:rsidR="00AD090D" w:rsidRPr="006F7386" w:rsidRDefault="00AD090D" w:rsidP="00506AC8">
            <w:pPr>
              <w:ind w:left="22" w:firstLine="0"/>
              <w:jc w:val="left"/>
              <w:rPr>
                <w:rFonts w:eastAsia="Calibri"/>
                <w:b/>
                <w:lang w:val="ro-RO"/>
              </w:rPr>
            </w:pPr>
            <w:r w:rsidRPr="006F7386">
              <w:rPr>
                <w:rFonts w:eastAsia="Calibri"/>
                <w:b/>
                <w:lang w:val="ro-RO"/>
              </w:rPr>
              <w:t>4.1.</w:t>
            </w:r>
          </w:p>
        </w:tc>
        <w:tc>
          <w:tcPr>
            <w:tcW w:w="9214" w:type="dxa"/>
            <w:tcBorders>
              <w:top w:val="single" w:sz="8" w:space="0" w:color="auto"/>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AD090D" w:rsidRPr="006F7386" w:rsidRDefault="00AD090D" w:rsidP="00506AC8">
            <w:pPr>
              <w:ind w:firstLine="0"/>
              <w:jc w:val="left"/>
              <w:rPr>
                <w:rFonts w:eastAsia="Calibri"/>
                <w:bCs/>
                <w:lang w:val="ro-RO"/>
              </w:rPr>
            </w:pPr>
            <w:r w:rsidRPr="006F7386">
              <w:rPr>
                <w:rFonts w:eastAsia="Calibri"/>
                <w:bCs/>
                <w:lang w:val="ro-RO"/>
              </w:rPr>
              <w:t>Operatorii înregistrați în agricultura ecologică</w:t>
            </w:r>
          </w:p>
        </w:tc>
      </w:tr>
    </w:tbl>
    <w:p w:rsidR="00AD090D" w:rsidRPr="006F7386" w:rsidRDefault="00AD090D" w:rsidP="00AD090D">
      <w:pPr>
        <w:spacing w:after="120" w:line="259" w:lineRule="auto"/>
        <w:ind w:firstLine="0"/>
        <w:jc w:val="left"/>
        <w:rPr>
          <w:rFonts w:eastAsia="Calibri"/>
          <w:b/>
          <w:bCs/>
          <w:sz w:val="24"/>
          <w:szCs w:val="24"/>
          <w:lang w:val="ro-RO"/>
        </w:rPr>
      </w:pPr>
    </w:p>
    <w:p w:rsidR="00AD090D" w:rsidRPr="006F7386" w:rsidRDefault="00AD090D" w:rsidP="00AD090D">
      <w:pPr>
        <w:spacing w:after="120" w:line="259" w:lineRule="auto"/>
        <w:ind w:firstLine="0"/>
        <w:jc w:val="left"/>
        <w:rPr>
          <w:rFonts w:eastAsia="Calibri"/>
          <w:b/>
          <w:bCs/>
          <w:sz w:val="24"/>
          <w:szCs w:val="24"/>
          <w:lang w:val="ro-RO"/>
        </w:rPr>
      </w:pPr>
    </w:p>
    <w:p w:rsidR="00AD090D" w:rsidRPr="006F7386" w:rsidRDefault="00AD090D" w:rsidP="00AD090D">
      <w:pPr>
        <w:spacing w:after="120" w:line="259" w:lineRule="auto"/>
        <w:ind w:firstLine="0"/>
        <w:jc w:val="left"/>
        <w:rPr>
          <w:rFonts w:eastAsia="Calibri"/>
          <w:b/>
          <w:bCs/>
          <w:sz w:val="24"/>
          <w:szCs w:val="24"/>
          <w:lang w:val="ro-RO"/>
        </w:rPr>
      </w:pPr>
    </w:p>
    <w:p w:rsidR="00AD090D" w:rsidRPr="006F7386" w:rsidRDefault="00AD090D" w:rsidP="00AD090D">
      <w:pPr>
        <w:spacing w:after="120" w:line="259" w:lineRule="auto"/>
        <w:ind w:firstLine="0"/>
        <w:jc w:val="left"/>
        <w:rPr>
          <w:rFonts w:eastAsia="Calibri"/>
          <w:b/>
          <w:bCs/>
          <w:sz w:val="24"/>
          <w:szCs w:val="24"/>
          <w:lang w:val="ro-RO"/>
        </w:rPr>
      </w:pPr>
    </w:p>
    <w:p w:rsidR="00AD090D" w:rsidRPr="006F7386" w:rsidRDefault="00AD090D" w:rsidP="00AB4256">
      <w:pPr>
        <w:spacing w:after="160" w:line="259" w:lineRule="auto"/>
        <w:ind w:firstLine="0"/>
        <w:jc w:val="right"/>
        <w:rPr>
          <w:rFonts w:eastAsia="Calibri"/>
          <w:b/>
          <w:bCs/>
          <w:sz w:val="24"/>
          <w:szCs w:val="24"/>
          <w:lang w:val="ro-RO"/>
        </w:rPr>
      </w:pPr>
      <w:r w:rsidRPr="006F7386">
        <w:rPr>
          <w:rFonts w:eastAsia="Calibri"/>
          <w:b/>
          <w:bCs/>
          <w:sz w:val="24"/>
          <w:szCs w:val="24"/>
          <w:lang w:val="ro-RO"/>
        </w:rPr>
        <w:br w:type="page"/>
      </w:r>
      <w:r w:rsidRPr="006F7386">
        <w:rPr>
          <w:rFonts w:eastAsia="Calibri"/>
          <w:b/>
          <w:bCs/>
          <w:sz w:val="24"/>
          <w:szCs w:val="24"/>
          <w:lang w:val="ro-RO"/>
        </w:rPr>
        <w:lastRenderedPageBreak/>
        <w:t>Anexa nr. 4</w:t>
      </w:r>
    </w:p>
    <w:p w:rsidR="00AD090D" w:rsidRPr="006F7386" w:rsidRDefault="00AD090D" w:rsidP="00AD090D">
      <w:pPr>
        <w:spacing w:after="120"/>
        <w:ind w:firstLine="0"/>
        <w:rPr>
          <w:rFonts w:eastAsia="Calibri"/>
          <w:sz w:val="24"/>
          <w:szCs w:val="24"/>
          <w:lang w:val="ro-RO"/>
        </w:rPr>
      </w:pPr>
      <w:r w:rsidRPr="006F7386">
        <w:rPr>
          <w:rFonts w:eastAsia="Calibri"/>
          <w:sz w:val="24"/>
          <w:szCs w:val="24"/>
          <w:lang w:val="ro-RO"/>
        </w:rPr>
        <w:t xml:space="preserve">Agentul economic_____________________________________________________________ </w:t>
      </w:r>
    </w:p>
    <w:p w:rsidR="00AD090D" w:rsidRPr="006F7386" w:rsidRDefault="00AD090D" w:rsidP="00AD090D">
      <w:pPr>
        <w:spacing w:after="120"/>
        <w:ind w:firstLine="0"/>
        <w:jc w:val="left"/>
        <w:rPr>
          <w:rFonts w:eastAsia="Calibri"/>
          <w:sz w:val="24"/>
          <w:szCs w:val="24"/>
          <w:lang w:val="ro-RO"/>
        </w:rPr>
      </w:pPr>
      <w:r w:rsidRPr="006F7386">
        <w:rPr>
          <w:rFonts w:eastAsia="Calibri"/>
          <w:sz w:val="24"/>
          <w:szCs w:val="24"/>
          <w:lang w:val="ro-RO"/>
        </w:rPr>
        <w:t>Sediul _______________________________________________________________________</w:t>
      </w:r>
    </w:p>
    <w:p w:rsidR="00AD090D" w:rsidRPr="006F7386" w:rsidRDefault="00AD090D" w:rsidP="00AD090D">
      <w:pPr>
        <w:spacing w:after="120"/>
        <w:ind w:firstLine="0"/>
        <w:jc w:val="left"/>
        <w:rPr>
          <w:rFonts w:eastAsia="Calibri"/>
          <w:sz w:val="24"/>
          <w:szCs w:val="24"/>
          <w:lang w:val="ro-RO"/>
        </w:rPr>
      </w:pPr>
      <w:r w:rsidRPr="006F7386">
        <w:rPr>
          <w:rFonts w:eastAsia="Calibri"/>
          <w:sz w:val="24"/>
          <w:szCs w:val="24"/>
          <w:lang w:val="ro-RO"/>
        </w:rPr>
        <w:t>IDNO/IDNP__________________________________________________________________</w:t>
      </w:r>
    </w:p>
    <w:p w:rsidR="00AD090D" w:rsidRPr="006F7386" w:rsidRDefault="00AD090D" w:rsidP="00AD090D">
      <w:pPr>
        <w:spacing w:after="120"/>
        <w:ind w:firstLine="0"/>
        <w:jc w:val="left"/>
        <w:rPr>
          <w:rFonts w:eastAsia="Calibri"/>
          <w:sz w:val="24"/>
          <w:szCs w:val="24"/>
          <w:lang w:val="ro-RO"/>
        </w:rPr>
      </w:pPr>
      <w:r w:rsidRPr="006F7386">
        <w:rPr>
          <w:rFonts w:eastAsia="Calibri"/>
          <w:sz w:val="24"/>
          <w:szCs w:val="24"/>
          <w:lang w:val="ro-RO"/>
        </w:rPr>
        <w:t xml:space="preserve">Nr. tel./fax ____________________________________e-mail__________________________ </w:t>
      </w:r>
    </w:p>
    <w:p w:rsidR="00AD090D" w:rsidRPr="006F7386" w:rsidRDefault="00AD090D" w:rsidP="00AD090D">
      <w:pPr>
        <w:spacing w:after="120"/>
        <w:ind w:firstLine="0"/>
        <w:jc w:val="left"/>
        <w:rPr>
          <w:rFonts w:eastAsia="Calibri"/>
          <w:sz w:val="24"/>
          <w:szCs w:val="24"/>
          <w:lang w:val="ro-RO"/>
        </w:rPr>
      </w:pPr>
      <w:r w:rsidRPr="006F7386">
        <w:rPr>
          <w:rFonts w:eastAsia="Calibri"/>
          <w:sz w:val="24"/>
          <w:szCs w:val="24"/>
          <w:lang w:val="ro-RO"/>
        </w:rPr>
        <w:t xml:space="preserve">Data, luna, anul depunerii cererii _________________________________________________ </w:t>
      </w:r>
    </w:p>
    <w:p w:rsidR="00AD090D" w:rsidRPr="006F7386" w:rsidRDefault="00AD090D" w:rsidP="00AD090D">
      <w:pPr>
        <w:spacing w:after="120"/>
        <w:ind w:firstLine="0"/>
        <w:jc w:val="left"/>
        <w:rPr>
          <w:rFonts w:eastAsia="Calibri"/>
          <w:sz w:val="24"/>
          <w:szCs w:val="24"/>
          <w:lang w:val="ro-RO"/>
        </w:rPr>
      </w:pPr>
      <w:r w:rsidRPr="006F7386">
        <w:rPr>
          <w:rFonts w:eastAsia="Calibri"/>
          <w:sz w:val="24"/>
          <w:szCs w:val="24"/>
          <w:lang w:val="ro-RO"/>
        </w:rPr>
        <w:t xml:space="preserve">  </w:t>
      </w:r>
    </w:p>
    <w:p w:rsidR="00AD090D" w:rsidRPr="006F7386" w:rsidRDefault="00AD090D" w:rsidP="00AD090D">
      <w:pPr>
        <w:spacing w:after="120"/>
        <w:ind w:firstLine="142"/>
        <w:jc w:val="center"/>
        <w:rPr>
          <w:rFonts w:eastAsia="Calibri"/>
          <w:b/>
          <w:bCs/>
          <w:sz w:val="24"/>
          <w:szCs w:val="24"/>
          <w:lang w:val="ro-RO"/>
        </w:rPr>
      </w:pPr>
      <w:r w:rsidRPr="006F7386">
        <w:rPr>
          <w:rFonts w:eastAsia="Calibri"/>
          <w:b/>
          <w:bCs/>
          <w:sz w:val="24"/>
          <w:szCs w:val="24"/>
          <w:lang w:val="ro-RO"/>
        </w:rPr>
        <w:t>CERERE</w:t>
      </w:r>
    </w:p>
    <w:p w:rsidR="00AD090D" w:rsidRPr="006F7386" w:rsidRDefault="00AD090D" w:rsidP="00AD090D">
      <w:pPr>
        <w:spacing w:after="120"/>
        <w:ind w:firstLine="142"/>
        <w:jc w:val="center"/>
        <w:rPr>
          <w:rFonts w:eastAsia="Calibri"/>
          <w:b/>
          <w:bCs/>
          <w:sz w:val="24"/>
          <w:szCs w:val="24"/>
          <w:lang w:val="ro-RO"/>
        </w:rPr>
      </w:pPr>
      <w:r w:rsidRPr="006F7386">
        <w:rPr>
          <w:rFonts w:eastAsia="Calibri"/>
          <w:b/>
          <w:bCs/>
          <w:sz w:val="24"/>
          <w:szCs w:val="24"/>
          <w:lang w:val="ro-RO"/>
        </w:rPr>
        <w:t>pentru înregistrare în domeniul siguranței alimentelor</w:t>
      </w:r>
    </w:p>
    <w:p w:rsidR="00AD090D" w:rsidRPr="006F7386" w:rsidRDefault="00AD090D" w:rsidP="00AD090D">
      <w:pPr>
        <w:spacing w:after="120"/>
        <w:ind w:firstLine="142"/>
        <w:jc w:val="center"/>
        <w:rPr>
          <w:rFonts w:eastAsia="Calibri"/>
          <w:sz w:val="24"/>
          <w:szCs w:val="24"/>
          <w:lang w:val="ro-RO"/>
        </w:rPr>
      </w:pPr>
      <w:r w:rsidRPr="006F7386">
        <w:rPr>
          <w:rFonts w:eastAsia="Calibri"/>
          <w:sz w:val="24"/>
          <w:szCs w:val="24"/>
          <w:lang w:val="ro-RO"/>
        </w:rPr>
        <w:t>către Subdiviziunea teritorială  pentru siguranța alimentelor</w:t>
      </w:r>
    </w:p>
    <w:p w:rsidR="00AD090D" w:rsidRPr="006F7386" w:rsidRDefault="00AD090D" w:rsidP="00AD090D">
      <w:pPr>
        <w:spacing w:after="120"/>
        <w:ind w:firstLine="142"/>
        <w:jc w:val="center"/>
        <w:rPr>
          <w:rFonts w:eastAsia="Calibri"/>
          <w:sz w:val="24"/>
          <w:szCs w:val="24"/>
          <w:lang w:val="ro-RO"/>
        </w:rPr>
      </w:pPr>
      <w:r w:rsidRPr="006F7386">
        <w:rPr>
          <w:rFonts w:eastAsia="Calibri"/>
          <w:sz w:val="24"/>
          <w:szCs w:val="24"/>
          <w:lang w:val="ro-RO"/>
        </w:rPr>
        <w:t>__________________________________________________</w:t>
      </w:r>
    </w:p>
    <w:p w:rsidR="00AD090D" w:rsidRPr="006F7386" w:rsidRDefault="00AD090D" w:rsidP="00AD090D">
      <w:pPr>
        <w:spacing w:after="120"/>
        <w:ind w:firstLine="142"/>
        <w:jc w:val="left"/>
        <w:rPr>
          <w:rFonts w:eastAsia="Calibri"/>
          <w:sz w:val="24"/>
          <w:szCs w:val="24"/>
          <w:lang w:val="ro-RO"/>
        </w:rPr>
      </w:pPr>
      <w:r w:rsidRPr="006F7386">
        <w:rPr>
          <w:rFonts w:eastAsia="Calibri"/>
          <w:sz w:val="24"/>
          <w:szCs w:val="24"/>
          <w:lang w:val="ro-RO"/>
        </w:rPr>
        <w:t xml:space="preserve">  </w:t>
      </w:r>
    </w:p>
    <w:p w:rsidR="00AD090D" w:rsidRPr="006F7386" w:rsidRDefault="00AD090D" w:rsidP="00AD090D">
      <w:pPr>
        <w:spacing w:after="120"/>
        <w:ind w:firstLine="0"/>
        <w:jc w:val="left"/>
        <w:rPr>
          <w:rFonts w:eastAsia="Calibri"/>
          <w:sz w:val="24"/>
          <w:szCs w:val="24"/>
          <w:lang w:val="ro-RO"/>
        </w:rPr>
      </w:pPr>
      <w:r w:rsidRPr="006F7386">
        <w:rPr>
          <w:rFonts w:eastAsia="Calibri"/>
          <w:sz w:val="24"/>
          <w:szCs w:val="24"/>
          <w:lang w:val="ro-RO"/>
        </w:rPr>
        <w:t>Subsemnatul, _______________________________, în calitate de_______________________</w:t>
      </w:r>
    </w:p>
    <w:p w:rsidR="00AD090D" w:rsidRPr="006F7386" w:rsidRDefault="00AD090D" w:rsidP="00AD090D">
      <w:pPr>
        <w:spacing w:after="120"/>
        <w:ind w:firstLine="0"/>
        <w:jc w:val="left"/>
        <w:rPr>
          <w:rFonts w:eastAsia="Calibri"/>
          <w:sz w:val="24"/>
          <w:szCs w:val="24"/>
          <w:lang w:val="ro-RO"/>
        </w:rPr>
      </w:pPr>
      <w:r w:rsidRPr="006F7386">
        <w:rPr>
          <w:rFonts w:eastAsia="Calibri"/>
          <w:sz w:val="24"/>
          <w:szCs w:val="24"/>
          <w:lang w:val="ro-RO"/>
        </w:rPr>
        <w:t>_______________________________________,  rog  să mi se elibereze certificat de înregistrare în domeniul siguranței alimentelor pentru unitatea :</w:t>
      </w:r>
    </w:p>
    <w:p w:rsidR="00AD090D" w:rsidRPr="006F7386" w:rsidRDefault="00AD090D" w:rsidP="00AD090D">
      <w:pPr>
        <w:spacing w:after="120"/>
        <w:ind w:firstLine="0"/>
        <w:jc w:val="left"/>
        <w:rPr>
          <w:rFonts w:eastAsia="Calibri"/>
          <w:sz w:val="24"/>
          <w:szCs w:val="24"/>
          <w:lang w:val="ro-RO"/>
        </w:rPr>
      </w:pPr>
      <w:r w:rsidRPr="006F7386">
        <w:rPr>
          <w:rFonts w:eastAsia="Calibri"/>
          <w:sz w:val="24"/>
          <w:szCs w:val="24"/>
          <w:lang w:val="ro-RO"/>
        </w:rPr>
        <w:t xml:space="preserve"> _______________________________________________________________________, situată </w:t>
      </w:r>
    </w:p>
    <w:p w:rsidR="00AD090D" w:rsidRPr="006F7386" w:rsidRDefault="00AD090D" w:rsidP="00AD090D">
      <w:pPr>
        <w:spacing w:after="120"/>
        <w:ind w:firstLine="0"/>
        <w:jc w:val="center"/>
        <w:rPr>
          <w:rFonts w:eastAsia="Calibri"/>
          <w:sz w:val="24"/>
          <w:szCs w:val="24"/>
          <w:lang w:val="ro-RO"/>
        </w:rPr>
      </w:pPr>
      <w:r w:rsidRPr="006F7386">
        <w:rPr>
          <w:rFonts w:eastAsia="Calibri"/>
          <w:sz w:val="24"/>
          <w:szCs w:val="24"/>
          <w:vertAlign w:val="superscript"/>
          <w:lang w:val="ro-RO"/>
        </w:rPr>
        <w:t>(denumirea  unității)</w:t>
      </w:r>
    </w:p>
    <w:p w:rsidR="00AD090D" w:rsidRPr="006F7386" w:rsidRDefault="00AD090D" w:rsidP="00AD090D">
      <w:pPr>
        <w:spacing w:after="120"/>
        <w:ind w:firstLine="0"/>
        <w:jc w:val="left"/>
        <w:rPr>
          <w:rFonts w:eastAsia="Calibri"/>
          <w:sz w:val="24"/>
          <w:szCs w:val="24"/>
          <w:lang w:val="ro-RO"/>
        </w:rPr>
      </w:pPr>
      <w:r w:rsidRPr="006F7386">
        <w:rPr>
          <w:rFonts w:eastAsia="Calibri"/>
          <w:sz w:val="24"/>
          <w:szCs w:val="24"/>
          <w:lang w:val="ro-RO"/>
        </w:rPr>
        <w:t xml:space="preserve"> ________________________________________ str. _____________________, nr. _________,</w:t>
      </w:r>
    </w:p>
    <w:p w:rsidR="00AD090D" w:rsidRPr="006F7386" w:rsidRDefault="00AD090D" w:rsidP="00AD090D">
      <w:pPr>
        <w:spacing w:after="120"/>
        <w:ind w:firstLine="0"/>
        <w:jc w:val="left"/>
        <w:rPr>
          <w:rFonts w:eastAsia="Calibri"/>
          <w:sz w:val="24"/>
          <w:szCs w:val="24"/>
          <w:lang w:val="ro-RO"/>
        </w:rPr>
      </w:pPr>
      <w:r w:rsidRPr="006F7386">
        <w:rPr>
          <w:rFonts w:eastAsia="Calibri"/>
          <w:sz w:val="24"/>
          <w:szCs w:val="24"/>
          <w:lang w:val="ro-RO"/>
        </w:rPr>
        <w:t xml:space="preserve"> cu următoarele activități:</w:t>
      </w:r>
    </w:p>
    <w:p w:rsidR="00AD090D" w:rsidRPr="006F7386" w:rsidRDefault="00AD090D" w:rsidP="00AD090D">
      <w:pPr>
        <w:spacing w:after="120"/>
        <w:ind w:firstLine="0"/>
        <w:jc w:val="left"/>
        <w:rPr>
          <w:rFonts w:eastAsia="Calibri"/>
          <w:sz w:val="24"/>
          <w:szCs w:val="24"/>
          <w:lang w:val="ro-RO"/>
        </w:rPr>
      </w:pPr>
      <w:r w:rsidRPr="006F7386">
        <w:rPr>
          <w:rFonts w:eastAsia="Calibri"/>
          <w:sz w:val="24"/>
          <w:szCs w:val="24"/>
          <w:lang w:val="ro-RO"/>
        </w:rPr>
        <w:t xml:space="preserve"> ______________________________________________________________________________</w:t>
      </w:r>
    </w:p>
    <w:p w:rsidR="00AD090D" w:rsidRPr="006F7386" w:rsidRDefault="00AD090D" w:rsidP="00AD090D">
      <w:pPr>
        <w:spacing w:after="120"/>
        <w:ind w:firstLine="0"/>
        <w:jc w:val="left"/>
        <w:rPr>
          <w:rFonts w:eastAsia="Calibri"/>
          <w:sz w:val="24"/>
          <w:szCs w:val="24"/>
          <w:lang w:val="ro-RO"/>
        </w:rPr>
      </w:pPr>
      <w:r w:rsidRPr="006F7386">
        <w:rPr>
          <w:rFonts w:eastAsia="Calibri"/>
          <w:sz w:val="24"/>
          <w:szCs w:val="24"/>
          <w:lang w:val="ro-RO"/>
        </w:rPr>
        <w:t>_______________________________________________________________________________</w:t>
      </w:r>
    </w:p>
    <w:p w:rsidR="00AD090D" w:rsidRPr="006F7386" w:rsidRDefault="00AD090D" w:rsidP="00AD090D">
      <w:pPr>
        <w:spacing w:after="120"/>
        <w:ind w:firstLine="0"/>
        <w:jc w:val="left"/>
        <w:rPr>
          <w:rFonts w:eastAsia="Calibri"/>
          <w:sz w:val="24"/>
          <w:szCs w:val="24"/>
          <w:lang w:val="ro-RO"/>
        </w:rPr>
      </w:pPr>
      <w:r w:rsidRPr="006F7386">
        <w:rPr>
          <w:rFonts w:eastAsia="Calibri"/>
          <w:sz w:val="24"/>
          <w:szCs w:val="24"/>
          <w:lang w:val="ro-RO"/>
        </w:rPr>
        <w:t>_______________________________________________________________________________</w:t>
      </w:r>
    </w:p>
    <w:p w:rsidR="00AD090D" w:rsidRPr="006F7386" w:rsidRDefault="00AD090D" w:rsidP="00AD090D">
      <w:pPr>
        <w:spacing w:after="120"/>
        <w:ind w:left="3600" w:firstLine="0"/>
        <w:jc w:val="left"/>
        <w:rPr>
          <w:rFonts w:eastAsia="Calibri"/>
          <w:sz w:val="24"/>
          <w:szCs w:val="24"/>
          <w:lang w:val="ro-RO"/>
        </w:rPr>
      </w:pPr>
      <w:r w:rsidRPr="006F7386">
        <w:rPr>
          <w:rFonts w:eastAsia="Calibri"/>
          <w:sz w:val="24"/>
          <w:szCs w:val="24"/>
          <w:lang w:val="ro-RO"/>
        </w:rPr>
        <w:t xml:space="preserve">        </w:t>
      </w:r>
      <w:r w:rsidRPr="006F7386">
        <w:rPr>
          <w:rFonts w:eastAsia="Calibri"/>
          <w:sz w:val="24"/>
          <w:szCs w:val="24"/>
          <w:vertAlign w:val="superscript"/>
          <w:lang w:val="ro-RO"/>
        </w:rPr>
        <w:t>(profilul activității)</w:t>
      </w:r>
    </w:p>
    <w:p w:rsidR="00AD090D" w:rsidRPr="006F7386" w:rsidRDefault="00AD090D" w:rsidP="00AD090D">
      <w:pPr>
        <w:ind w:firstLine="142"/>
        <w:jc w:val="left"/>
        <w:rPr>
          <w:rFonts w:eastAsia="Calibri"/>
          <w:b/>
          <w:bCs/>
          <w:sz w:val="24"/>
          <w:szCs w:val="24"/>
          <w:lang w:val="ro-RO"/>
        </w:rPr>
      </w:pPr>
      <w:r w:rsidRPr="006F7386">
        <w:rPr>
          <w:rFonts w:eastAsia="Calibri"/>
          <w:b/>
          <w:bCs/>
          <w:sz w:val="24"/>
          <w:szCs w:val="24"/>
          <w:lang w:val="ro-RO"/>
        </w:rPr>
        <w:t xml:space="preserve">Prin prezenta cerere: </w:t>
      </w:r>
    </w:p>
    <w:p w:rsidR="00AD090D" w:rsidRPr="006F7386" w:rsidRDefault="00AD090D" w:rsidP="00AD090D">
      <w:pPr>
        <w:ind w:firstLine="142"/>
        <w:rPr>
          <w:rFonts w:eastAsia="Calibri"/>
          <w:sz w:val="24"/>
          <w:szCs w:val="24"/>
          <w:lang w:val="ro-RO"/>
        </w:rPr>
      </w:pPr>
      <w:r w:rsidRPr="006F7386">
        <w:rPr>
          <w:rFonts w:eastAsia="Calibri"/>
          <w:sz w:val="24"/>
          <w:szCs w:val="24"/>
          <w:lang w:val="ro-RO"/>
        </w:rPr>
        <w:t>– declar pe propria răspundere că am luat toate măsurile și îndeplinesc cerințele stabilite de legislație ca produsele obținute la unitatea pentru care solicit înregistrarea să nu prezinte risc pentru sănătatea publică și să fie conforme cu cerințele prevăzute de legislație;</w:t>
      </w:r>
    </w:p>
    <w:p w:rsidR="00AD090D" w:rsidRPr="006F7386" w:rsidRDefault="00AD090D" w:rsidP="00AD090D">
      <w:pPr>
        <w:ind w:firstLine="142"/>
        <w:rPr>
          <w:rFonts w:eastAsia="Calibri"/>
          <w:sz w:val="24"/>
          <w:szCs w:val="24"/>
          <w:lang w:val="ro-RO"/>
        </w:rPr>
      </w:pPr>
      <w:r w:rsidRPr="006F7386">
        <w:rPr>
          <w:rFonts w:eastAsia="Calibri"/>
          <w:sz w:val="24"/>
          <w:szCs w:val="24"/>
          <w:lang w:val="ro-RO"/>
        </w:rPr>
        <w:t>– solicit, efectuarea unui control inopinat din partea Agenției Naționale pentru Siguranța Alimentelor, pentru a atesta îndeplinirea cerințelor și obligațiilor declarate mai sus, în decursul a 15 zile lucrătoare de la data depunerii prezentei cereri;</w:t>
      </w:r>
    </w:p>
    <w:p w:rsidR="00AD090D" w:rsidRPr="006F7386" w:rsidRDefault="00AD090D" w:rsidP="00AD090D">
      <w:pPr>
        <w:ind w:firstLine="142"/>
        <w:rPr>
          <w:rFonts w:eastAsia="Calibri"/>
          <w:sz w:val="24"/>
          <w:szCs w:val="24"/>
          <w:lang w:val="ro-RO"/>
        </w:rPr>
      </w:pPr>
      <w:r w:rsidRPr="006F7386">
        <w:rPr>
          <w:rFonts w:eastAsia="Calibri"/>
          <w:sz w:val="24"/>
          <w:szCs w:val="24"/>
          <w:lang w:val="ro-RO"/>
        </w:rPr>
        <w:t xml:space="preserve">– înștiințez despre începerea activității peste 15 zile lucrătoare de la data depunerii cererii în cauză dacă Agenția Națională pentru Siguranța Alimentelor nu îmi va acorda un răspuns oficial la prezenta cerere într-un termen mai scurt sau dacă, în urma controlului solicitat, nu vor fi înaintate prescripții pentru aducerea în conformitate cu cerințele și obligațiile declarate mai sus. </w:t>
      </w:r>
    </w:p>
    <w:p w:rsidR="00AD090D" w:rsidRPr="006F7386" w:rsidRDefault="00AD090D" w:rsidP="00AD090D">
      <w:pPr>
        <w:ind w:firstLine="142"/>
        <w:jc w:val="left"/>
        <w:rPr>
          <w:rFonts w:eastAsia="Calibri"/>
          <w:b/>
          <w:bCs/>
          <w:sz w:val="24"/>
          <w:szCs w:val="24"/>
          <w:lang w:val="ro-RO"/>
        </w:rPr>
      </w:pPr>
      <w:r w:rsidRPr="006F7386">
        <w:rPr>
          <w:rFonts w:eastAsia="Calibri"/>
          <w:b/>
          <w:bCs/>
          <w:sz w:val="24"/>
          <w:szCs w:val="24"/>
          <w:lang w:val="ro-RO"/>
        </w:rPr>
        <w:t xml:space="preserve">Anexez: </w:t>
      </w:r>
    </w:p>
    <w:p w:rsidR="00AD090D" w:rsidRPr="006F7386" w:rsidRDefault="00AD090D" w:rsidP="00AD090D">
      <w:pPr>
        <w:ind w:firstLine="142"/>
        <w:rPr>
          <w:rFonts w:eastAsia="Calibri"/>
          <w:sz w:val="24"/>
          <w:szCs w:val="24"/>
          <w:lang w:val="ro-RO"/>
        </w:rPr>
      </w:pPr>
      <w:r w:rsidRPr="006F7386">
        <w:rPr>
          <w:rFonts w:eastAsia="Calibri"/>
          <w:sz w:val="24"/>
          <w:szCs w:val="24"/>
          <w:lang w:val="ro-RO"/>
        </w:rPr>
        <w:t xml:space="preserve">a) actul ce confirmă înregistrarea activității de întreprinzător în Republica Moldova; </w:t>
      </w:r>
    </w:p>
    <w:p w:rsidR="00AD090D" w:rsidRPr="006F7386" w:rsidRDefault="00AD090D" w:rsidP="00AD090D">
      <w:pPr>
        <w:ind w:firstLine="142"/>
        <w:rPr>
          <w:rFonts w:eastAsia="Calibri"/>
          <w:sz w:val="24"/>
          <w:szCs w:val="24"/>
          <w:lang w:val="ro-RO"/>
        </w:rPr>
      </w:pPr>
      <w:r w:rsidRPr="006F7386">
        <w:rPr>
          <w:rFonts w:eastAsia="Calibri"/>
          <w:sz w:val="24"/>
          <w:szCs w:val="24"/>
          <w:lang w:val="ro-RO"/>
        </w:rPr>
        <w:t>b) copia de pe actul de proprietate  sau a contractului de locațiune imobilului/terenului în care se va desfășura activitatea înregistrată;</w:t>
      </w:r>
    </w:p>
    <w:p w:rsidR="00AD090D" w:rsidRPr="006F7386" w:rsidRDefault="00AD090D" w:rsidP="00AD090D">
      <w:pPr>
        <w:jc w:val="left"/>
        <w:rPr>
          <w:rFonts w:eastAsia="Calibri"/>
          <w:sz w:val="24"/>
          <w:szCs w:val="24"/>
          <w:lang w:val="ro-RO"/>
        </w:rPr>
      </w:pPr>
    </w:p>
    <w:p w:rsidR="00AD090D" w:rsidRPr="006F7386" w:rsidRDefault="00AD090D" w:rsidP="00AD090D">
      <w:pPr>
        <w:ind w:firstLine="0"/>
        <w:jc w:val="left"/>
        <w:rPr>
          <w:rFonts w:eastAsia="Calibri"/>
          <w:sz w:val="24"/>
          <w:szCs w:val="24"/>
          <w:lang w:val="ro-RO"/>
        </w:rPr>
      </w:pPr>
      <w:r w:rsidRPr="006F7386">
        <w:rPr>
          <w:rFonts w:eastAsia="Calibri"/>
          <w:sz w:val="24"/>
          <w:szCs w:val="24"/>
          <w:lang w:val="ro-RO"/>
        </w:rPr>
        <w:t xml:space="preserve">Reprezentantul legal al agentului economic                                                                                                                  </w:t>
      </w:r>
    </w:p>
    <w:p w:rsidR="00AD090D" w:rsidRPr="006F7386" w:rsidRDefault="00AD090D" w:rsidP="00AD090D">
      <w:pPr>
        <w:ind w:firstLine="0"/>
        <w:jc w:val="left"/>
        <w:rPr>
          <w:rFonts w:eastAsia="Calibri"/>
          <w:sz w:val="24"/>
          <w:szCs w:val="24"/>
          <w:lang w:val="ro-RO"/>
        </w:rPr>
      </w:pPr>
      <w:r w:rsidRPr="006F7386">
        <w:rPr>
          <w:rFonts w:eastAsia="Calibri"/>
          <w:sz w:val="24"/>
          <w:szCs w:val="24"/>
          <w:lang w:val="ro-RO"/>
        </w:rPr>
        <w:t xml:space="preserve">        _______________________                                                               ______________</w:t>
      </w:r>
    </w:p>
    <w:p w:rsidR="00AD090D" w:rsidRPr="006F7386" w:rsidRDefault="00AD090D" w:rsidP="00AD090D">
      <w:pPr>
        <w:ind w:firstLine="0"/>
        <w:jc w:val="left"/>
        <w:rPr>
          <w:rFonts w:eastAsia="Calibri"/>
          <w:sz w:val="24"/>
          <w:szCs w:val="24"/>
          <w:lang w:val="ro-RO"/>
        </w:rPr>
      </w:pPr>
      <w:r w:rsidRPr="006F7386">
        <w:rPr>
          <w:rFonts w:eastAsia="Calibri"/>
          <w:sz w:val="24"/>
          <w:szCs w:val="24"/>
          <w:lang w:val="ro-RO"/>
        </w:rPr>
        <w:t xml:space="preserve">                 </w:t>
      </w:r>
      <w:r w:rsidRPr="006F7386">
        <w:rPr>
          <w:rFonts w:eastAsia="Calibri"/>
          <w:sz w:val="24"/>
          <w:szCs w:val="24"/>
          <w:vertAlign w:val="superscript"/>
          <w:lang w:val="ro-RO"/>
        </w:rPr>
        <w:t>(numele, prenumele)</w:t>
      </w:r>
      <w:r w:rsidRPr="006F7386">
        <w:rPr>
          <w:rFonts w:eastAsia="Calibri"/>
          <w:sz w:val="24"/>
          <w:szCs w:val="24"/>
          <w:lang w:val="ro-RO"/>
        </w:rPr>
        <w:t xml:space="preserve">                                                                                       </w:t>
      </w:r>
      <w:r w:rsidRPr="006F7386">
        <w:rPr>
          <w:rFonts w:eastAsia="Calibri"/>
          <w:sz w:val="24"/>
          <w:szCs w:val="24"/>
          <w:vertAlign w:val="superscript"/>
          <w:lang w:val="ro-RO"/>
        </w:rPr>
        <w:t>(semnătura)</w:t>
      </w:r>
    </w:p>
    <w:p w:rsidR="00291C22" w:rsidRDefault="00AD090D" w:rsidP="00291C22">
      <w:pPr>
        <w:ind w:firstLine="0"/>
        <w:jc w:val="left"/>
        <w:rPr>
          <w:rFonts w:eastAsia="Calibri"/>
          <w:sz w:val="24"/>
          <w:szCs w:val="24"/>
          <w:lang w:val="ro-RO"/>
        </w:rPr>
      </w:pPr>
      <w:r w:rsidRPr="006F7386">
        <w:rPr>
          <w:rFonts w:eastAsia="Calibri"/>
          <w:sz w:val="24"/>
          <w:szCs w:val="24"/>
          <w:lang w:val="ro-RO"/>
        </w:rPr>
        <w:t xml:space="preserve">                                                                     L.Ş. </w:t>
      </w:r>
      <w:r w:rsidR="00291C22">
        <w:rPr>
          <w:rFonts w:eastAsia="Calibri"/>
          <w:sz w:val="24"/>
          <w:szCs w:val="24"/>
          <w:lang w:val="ro-RO"/>
        </w:rPr>
        <w:br w:type="page"/>
      </w:r>
    </w:p>
    <w:p w:rsidR="00291C22" w:rsidRPr="00291C22" w:rsidRDefault="00291C22" w:rsidP="00291C22">
      <w:pPr>
        <w:ind w:firstLine="0"/>
        <w:jc w:val="right"/>
        <w:rPr>
          <w:rFonts w:eastAsia="Calibri"/>
          <w:b/>
          <w:sz w:val="24"/>
          <w:szCs w:val="24"/>
          <w:lang w:val="ro-RO"/>
        </w:rPr>
      </w:pPr>
      <w:r w:rsidRPr="00291C22">
        <w:rPr>
          <w:rFonts w:eastAsia="Calibri"/>
          <w:b/>
          <w:sz w:val="24"/>
          <w:szCs w:val="24"/>
          <w:lang w:val="ro-RO"/>
        </w:rPr>
        <w:lastRenderedPageBreak/>
        <w:t xml:space="preserve">Anexă </w:t>
      </w:r>
      <w:r>
        <w:rPr>
          <w:rFonts w:eastAsia="Calibri"/>
          <w:b/>
          <w:sz w:val="24"/>
          <w:szCs w:val="24"/>
          <w:lang w:val="ro-RO"/>
        </w:rPr>
        <w:t xml:space="preserve">nr.5 </w:t>
      </w:r>
    </w:p>
    <w:tbl>
      <w:tblPr>
        <w:tblW w:w="9780" w:type="dxa"/>
        <w:tblCellSpacing w:w="0" w:type="dxa"/>
        <w:tblInd w:w="30" w:type="dxa"/>
        <w:tblLayout w:type="fixed"/>
        <w:tblCellMar>
          <w:top w:w="15" w:type="dxa"/>
          <w:left w:w="15" w:type="dxa"/>
          <w:bottom w:w="15" w:type="dxa"/>
          <w:right w:w="15" w:type="dxa"/>
        </w:tblCellMar>
        <w:tblLook w:val="0000" w:firstRow="0" w:lastRow="0" w:firstColumn="0" w:lastColumn="0" w:noHBand="0" w:noVBand="0"/>
      </w:tblPr>
      <w:tblGrid>
        <w:gridCol w:w="4851"/>
        <w:gridCol w:w="2436"/>
        <w:gridCol w:w="2493"/>
      </w:tblGrid>
      <w:tr w:rsidR="00291C22" w:rsidRPr="00291C22" w:rsidTr="00A23B5B">
        <w:trPr>
          <w:tblCellSpacing w:w="0" w:type="dxa"/>
        </w:trPr>
        <w:tc>
          <w:tcPr>
            <w:tcW w:w="9780" w:type="dxa"/>
            <w:gridSpan w:val="3"/>
            <w:tcBorders>
              <w:top w:val="nil"/>
              <w:left w:val="nil"/>
              <w:bottom w:val="nil"/>
              <w:right w:val="nil"/>
            </w:tcBorders>
            <w:tcMar>
              <w:top w:w="15" w:type="dxa"/>
              <w:left w:w="30" w:type="dxa"/>
              <w:bottom w:w="15" w:type="dxa"/>
              <w:right w:w="30" w:type="dxa"/>
            </w:tcMar>
          </w:tcPr>
          <w:p w:rsidR="00291C22" w:rsidRPr="00291C22" w:rsidRDefault="00291C22" w:rsidP="00291C22">
            <w:pPr>
              <w:ind w:firstLine="0"/>
              <w:jc w:val="right"/>
              <w:rPr>
                <w:rFonts w:eastAsia="Calibri"/>
                <w:sz w:val="24"/>
                <w:szCs w:val="24"/>
                <w:lang w:val="ro-MD" w:eastAsia="ru-RU"/>
              </w:rPr>
            </w:pPr>
            <w:r>
              <w:rPr>
                <w:rFonts w:eastAsia="Calibri"/>
                <w:sz w:val="24"/>
                <w:szCs w:val="24"/>
                <w:lang w:val="ro-RO"/>
              </w:rPr>
              <w:br w:type="page"/>
            </w:r>
            <w:r w:rsidRPr="00291C22">
              <w:rPr>
                <w:rFonts w:eastAsia="Calibri"/>
                <w:sz w:val="24"/>
                <w:szCs w:val="24"/>
                <w:lang w:val="ro-MD" w:eastAsia="ru-RU"/>
              </w:rPr>
              <w:t>Anexa nr.2</w:t>
            </w:r>
            <w:r>
              <w:t xml:space="preserve"> </w:t>
            </w:r>
            <w:r w:rsidRPr="00291C22">
              <w:rPr>
                <w:rFonts w:eastAsia="Calibri"/>
                <w:sz w:val="24"/>
                <w:szCs w:val="24"/>
                <w:lang w:val="ro-MD" w:eastAsia="ru-RU"/>
              </w:rPr>
              <w:t>la Legea nr.221/2007</w:t>
            </w:r>
          </w:p>
          <w:p w:rsidR="00291C22" w:rsidRPr="00291C22" w:rsidRDefault="00291C22" w:rsidP="00291C22">
            <w:pPr>
              <w:spacing w:line="360" w:lineRule="auto"/>
              <w:ind w:firstLine="0"/>
              <w:jc w:val="left"/>
              <w:rPr>
                <w:rFonts w:eastAsia="Calibri"/>
                <w:sz w:val="24"/>
                <w:szCs w:val="24"/>
                <w:lang w:val="ro-MD" w:eastAsia="ru-RU"/>
              </w:rPr>
            </w:pPr>
            <w:r w:rsidRPr="00291C22">
              <w:rPr>
                <w:rFonts w:eastAsia="Calibri"/>
                <w:sz w:val="24"/>
                <w:szCs w:val="24"/>
                <w:lang w:val="ro-MD" w:eastAsia="ru-RU"/>
              </w:rPr>
              <w:t xml:space="preserve">Agentul economic_______________________________________ </w:t>
            </w:r>
          </w:p>
          <w:p w:rsidR="00291C22" w:rsidRPr="00291C22" w:rsidRDefault="00291C22" w:rsidP="00291C22">
            <w:pPr>
              <w:spacing w:line="360" w:lineRule="auto"/>
              <w:ind w:firstLine="0"/>
              <w:jc w:val="left"/>
              <w:rPr>
                <w:rFonts w:eastAsia="Calibri"/>
                <w:sz w:val="24"/>
                <w:szCs w:val="24"/>
                <w:lang w:val="ro-MD" w:eastAsia="ru-RU"/>
              </w:rPr>
            </w:pPr>
            <w:r w:rsidRPr="00291C22">
              <w:rPr>
                <w:rFonts w:eastAsia="Calibri"/>
                <w:sz w:val="24"/>
                <w:szCs w:val="24"/>
                <w:lang w:val="ro-MD" w:eastAsia="ru-RU"/>
              </w:rPr>
              <w:t>IDNO/IDNP ___________________________________________</w:t>
            </w:r>
          </w:p>
          <w:p w:rsidR="00291C22" w:rsidRPr="00291C22" w:rsidRDefault="00291C22" w:rsidP="00291C22">
            <w:pPr>
              <w:spacing w:line="360" w:lineRule="auto"/>
              <w:ind w:firstLine="0"/>
              <w:jc w:val="left"/>
              <w:rPr>
                <w:rFonts w:eastAsia="Calibri"/>
                <w:sz w:val="24"/>
                <w:szCs w:val="24"/>
                <w:lang w:val="ro-MD" w:eastAsia="ru-RU"/>
              </w:rPr>
            </w:pPr>
            <w:r w:rsidRPr="00291C22">
              <w:rPr>
                <w:rFonts w:eastAsia="Calibri"/>
                <w:sz w:val="24"/>
                <w:szCs w:val="24"/>
                <w:lang w:val="ro-MD" w:eastAsia="ru-RU"/>
              </w:rPr>
              <w:t>Sediul ________________________________________________</w:t>
            </w:r>
          </w:p>
          <w:p w:rsidR="00291C22" w:rsidRPr="00291C22" w:rsidRDefault="00291C22" w:rsidP="00291C22">
            <w:pPr>
              <w:spacing w:line="360" w:lineRule="auto"/>
              <w:ind w:firstLine="0"/>
              <w:jc w:val="left"/>
              <w:rPr>
                <w:rFonts w:eastAsia="Calibri"/>
                <w:sz w:val="24"/>
                <w:szCs w:val="24"/>
                <w:lang w:val="ro-MD" w:eastAsia="ru-RU"/>
              </w:rPr>
            </w:pPr>
            <w:r w:rsidRPr="00291C22">
              <w:rPr>
                <w:rFonts w:eastAsia="Calibri"/>
                <w:sz w:val="24"/>
                <w:szCs w:val="24"/>
                <w:lang w:val="ro-MD" w:eastAsia="ru-RU"/>
              </w:rPr>
              <w:t>Telefon ______________________________________ email ____________</w:t>
            </w:r>
          </w:p>
          <w:p w:rsidR="00291C22" w:rsidRPr="00291C22" w:rsidRDefault="00291C22" w:rsidP="00291C22">
            <w:pPr>
              <w:spacing w:line="276" w:lineRule="auto"/>
              <w:ind w:firstLine="0"/>
              <w:jc w:val="left"/>
              <w:rPr>
                <w:rFonts w:eastAsia="Calibri"/>
                <w:sz w:val="24"/>
                <w:szCs w:val="24"/>
                <w:lang w:val="ro-MD" w:eastAsia="en-GB"/>
              </w:rPr>
            </w:pPr>
            <w:r w:rsidRPr="00291C22">
              <w:rPr>
                <w:rFonts w:eastAsia="Calibri"/>
                <w:sz w:val="24"/>
                <w:szCs w:val="24"/>
                <w:lang w:val="ro-MD" w:eastAsia="en-GB"/>
              </w:rPr>
              <w:t> </w:t>
            </w:r>
          </w:p>
          <w:p w:rsidR="00291C22" w:rsidRPr="00291C22" w:rsidRDefault="00291C22" w:rsidP="00291C22">
            <w:pPr>
              <w:spacing w:line="276" w:lineRule="auto"/>
              <w:ind w:firstLine="0"/>
              <w:jc w:val="center"/>
              <w:rPr>
                <w:rFonts w:eastAsia="Calibri"/>
                <w:b/>
                <w:bCs/>
                <w:sz w:val="24"/>
                <w:szCs w:val="24"/>
                <w:lang w:val="ro-MD" w:eastAsia="ru-RU"/>
              </w:rPr>
            </w:pPr>
            <w:r w:rsidRPr="00291C22">
              <w:rPr>
                <w:rFonts w:eastAsia="Calibri"/>
                <w:b/>
                <w:bCs/>
                <w:sz w:val="24"/>
                <w:szCs w:val="24"/>
                <w:lang w:val="ro-MD" w:eastAsia="ru-RU"/>
              </w:rPr>
              <w:t>CERERE</w:t>
            </w:r>
          </w:p>
          <w:p w:rsidR="00291C22" w:rsidRPr="00291C22" w:rsidRDefault="00291C22" w:rsidP="00291C22">
            <w:pPr>
              <w:spacing w:line="276" w:lineRule="auto"/>
              <w:ind w:firstLine="0"/>
              <w:jc w:val="center"/>
              <w:rPr>
                <w:rFonts w:eastAsia="Calibri"/>
                <w:b/>
                <w:bCs/>
                <w:sz w:val="24"/>
                <w:szCs w:val="24"/>
                <w:lang w:val="ro-MD" w:eastAsia="ru-RU"/>
              </w:rPr>
            </w:pPr>
            <w:r w:rsidRPr="00291C22">
              <w:rPr>
                <w:rFonts w:eastAsia="Calibri"/>
                <w:b/>
                <w:bCs/>
                <w:sz w:val="24"/>
                <w:szCs w:val="24"/>
                <w:lang w:val="ro-MD" w:eastAsia="ru-RU"/>
              </w:rPr>
              <w:t>pentru autorizare sanitară veterinară</w:t>
            </w:r>
          </w:p>
          <w:p w:rsidR="00291C22" w:rsidRPr="00291C22" w:rsidRDefault="00291C22" w:rsidP="00291C22">
            <w:pPr>
              <w:spacing w:line="276" w:lineRule="auto"/>
              <w:ind w:firstLine="0"/>
              <w:jc w:val="center"/>
              <w:rPr>
                <w:rFonts w:eastAsia="Calibri"/>
                <w:sz w:val="24"/>
                <w:szCs w:val="24"/>
                <w:lang w:val="ro-MD" w:eastAsia="ru-RU"/>
              </w:rPr>
            </w:pPr>
            <w:r w:rsidRPr="00291C22">
              <w:rPr>
                <w:rFonts w:eastAsia="Calibri"/>
                <w:sz w:val="24"/>
                <w:szCs w:val="24"/>
                <w:lang w:val="ro-MD" w:eastAsia="ru-RU"/>
              </w:rPr>
              <w:t>către Subdiviziunea teritorială pentru siguranța alimentelor</w:t>
            </w:r>
          </w:p>
          <w:p w:rsidR="00291C22" w:rsidRPr="00291C22" w:rsidRDefault="00291C22" w:rsidP="00291C22">
            <w:pPr>
              <w:spacing w:before="240" w:line="276" w:lineRule="auto"/>
              <w:ind w:firstLine="0"/>
              <w:jc w:val="center"/>
              <w:rPr>
                <w:rFonts w:eastAsia="Calibri"/>
                <w:sz w:val="24"/>
                <w:szCs w:val="24"/>
                <w:lang w:val="ro-MD" w:eastAsia="ru-RU"/>
              </w:rPr>
            </w:pPr>
            <w:r w:rsidRPr="00291C22">
              <w:rPr>
                <w:rFonts w:eastAsia="Calibri"/>
                <w:sz w:val="24"/>
                <w:szCs w:val="24"/>
                <w:lang w:val="ro-MD" w:eastAsia="ru-RU"/>
              </w:rPr>
              <w:t>______________________________________________________</w:t>
            </w:r>
          </w:p>
          <w:p w:rsidR="00291C22" w:rsidRPr="00291C22" w:rsidRDefault="00291C22" w:rsidP="00291C22">
            <w:pPr>
              <w:spacing w:before="240" w:line="276" w:lineRule="auto"/>
              <w:ind w:firstLine="0"/>
              <w:jc w:val="center"/>
              <w:rPr>
                <w:rFonts w:eastAsia="Calibri"/>
                <w:sz w:val="10"/>
                <w:szCs w:val="10"/>
                <w:lang w:val="ro-MD" w:eastAsia="ru-RU"/>
              </w:rPr>
            </w:pPr>
          </w:p>
          <w:p w:rsidR="00291C22" w:rsidRPr="00291C22" w:rsidRDefault="00291C22" w:rsidP="00291C22">
            <w:pPr>
              <w:spacing w:line="360" w:lineRule="auto"/>
              <w:ind w:left="112" w:firstLine="0"/>
              <w:jc w:val="center"/>
              <w:rPr>
                <w:rFonts w:eastAsia="Calibri"/>
                <w:sz w:val="24"/>
                <w:szCs w:val="24"/>
                <w:vertAlign w:val="superscript"/>
                <w:lang w:val="ro-MD" w:eastAsia="ru-RU"/>
              </w:rPr>
            </w:pPr>
            <w:r w:rsidRPr="00291C22">
              <w:rPr>
                <w:rFonts w:eastAsia="Calibri"/>
                <w:sz w:val="24"/>
                <w:szCs w:val="24"/>
                <w:lang w:val="ro-MD" w:eastAsia="ru-RU"/>
              </w:rPr>
              <w:t xml:space="preserve">Subsemnatul ______________________________, în calitate de _______________________ _________________, domiciliat în localitatea ______________________________________ str.____________________ nr._______, rog să mi se elibereze </w:t>
            </w:r>
            <w:proofErr w:type="spellStart"/>
            <w:r w:rsidRPr="00291C22">
              <w:rPr>
                <w:rFonts w:eastAsia="Calibri"/>
                <w:sz w:val="24"/>
                <w:szCs w:val="24"/>
                <w:lang w:val="ro-MD" w:eastAsia="ru-RU"/>
              </w:rPr>
              <w:t>autorizaţie</w:t>
            </w:r>
            <w:proofErr w:type="spellEnd"/>
            <w:r w:rsidRPr="00291C22">
              <w:rPr>
                <w:rFonts w:eastAsia="Calibri"/>
                <w:sz w:val="24"/>
                <w:szCs w:val="24"/>
                <w:lang w:val="ro-MD" w:eastAsia="ru-RU"/>
              </w:rPr>
              <w:t xml:space="preserve"> sanitară veterinară de funcționare pentru unitatea _______________________________, situată _________________                     </w:t>
            </w:r>
            <w:r w:rsidRPr="00291C22">
              <w:rPr>
                <w:rFonts w:eastAsia="Calibri"/>
                <w:sz w:val="24"/>
                <w:szCs w:val="24"/>
                <w:vertAlign w:val="superscript"/>
                <w:lang w:val="ro-MD" w:eastAsia="ru-RU"/>
              </w:rPr>
              <w:t>(denumirea unității)</w:t>
            </w:r>
          </w:p>
          <w:p w:rsidR="00291C22" w:rsidRPr="00291C22" w:rsidRDefault="00291C22" w:rsidP="00291C22">
            <w:pPr>
              <w:spacing w:line="360" w:lineRule="auto"/>
              <w:ind w:left="112" w:firstLine="0"/>
              <w:jc w:val="left"/>
              <w:rPr>
                <w:rFonts w:eastAsia="Calibri"/>
                <w:sz w:val="24"/>
                <w:szCs w:val="24"/>
                <w:lang w:val="ro-MD" w:eastAsia="ru-RU"/>
              </w:rPr>
            </w:pPr>
            <w:r w:rsidRPr="00291C22">
              <w:rPr>
                <w:rFonts w:eastAsia="Calibri"/>
                <w:sz w:val="24"/>
                <w:szCs w:val="24"/>
                <w:lang w:val="ro-MD" w:eastAsia="ru-RU"/>
              </w:rPr>
              <w:t>_________________________________________str. _______________________ nr. _______,</w:t>
            </w:r>
          </w:p>
          <w:p w:rsidR="00291C22" w:rsidRPr="00291C22" w:rsidRDefault="00291C22" w:rsidP="00291C22">
            <w:pPr>
              <w:spacing w:line="360" w:lineRule="auto"/>
              <w:ind w:left="112" w:firstLine="0"/>
              <w:jc w:val="left"/>
              <w:rPr>
                <w:rFonts w:eastAsia="Calibri"/>
                <w:sz w:val="24"/>
                <w:szCs w:val="24"/>
                <w:lang w:val="ro-MD" w:eastAsia="ru-RU"/>
              </w:rPr>
            </w:pPr>
            <w:r w:rsidRPr="00291C22">
              <w:rPr>
                <w:rFonts w:eastAsia="Calibri"/>
                <w:sz w:val="24"/>
                <w:szCs w:val="24"/>
                <w:lang w:val="ro-MD" w:eastAsia="ru-RU"/>
              </w:rPr>
              <w:t xml:space="preserve">pentru următoarele activități: </w:t>
            </w:r>
          </w:p>
          <w:tbl>
            <w:tblPr>
              <w:tblStyle w:val="Tabelgril1"/>
              <w:tblW w:w="0" w:type="auto"/>
              <w:tblInd w:w="112" w:type="dxa"/>
              <w:tblLayout w:type="fixed"/>
              <w:tblLook w:val="04A0" w:firstRow="1" w:lastRow="0" w:firstColumn="1" w:lastColumn="0" w:noHBand="0" w:noVBand="1"/>
            </w:tblPr>
            <w:tblGrid>
              <w:gridCol w:w="562"/>
              <w:gridCol w:w="8930"/>
            </w:tblGrid>
            <w:tr w:rsidR="00291C22" w:rsidRPr="00291C22" w:rsidTr="00A23B5B">
              <w:tc>
                <w:tcPr>
                  <w:tcW w:w="562" w:type="dxa"/>
                </w:tcPr>
                <w:p w:rsidR="00291C22" w:rsidRPr="00291C22" w:rsidRDefault="00291C22" w:rsidP="00291C22">
                  <w:pPr>
                    <w:spacing w:line="360" w:lineRule="auto"/>
                    <w:ind w:firstLine="0"/>
                    <w:jc w:val="left"/>
                    <w:rPr>
                      <w:rFonts w:eastAsia="Calibri"/>
                      <w:sz w:val="24"/>
                      <w:szCs w:val="24"/>
                      <w:lang w:val="ro-MD" w:eastAsia="ru-RU"/>
                    </w:rPr>
                  </w:pPr>
                  <w:r w:rsidRPr="00291C22">
                    <w:rPr>
                      <w:rFonts w:eastAsia="Calibri"/>
                      <w:sz w:val="24"/>
                      <w:szCs w:val="24"/>
                      <w:lang w:val="ro-MD" w:eastAsia="ru-RU"/>
                    </w:rPr>
                    <w:t>Nr.</w:t>
                  </w:r>
                </w:p>
              </w:tc>
              <w:tc>
                <w:tcPr>
                  <w:tcW w:w="8930" w:type="dxa"/>
                </w:tcPr>
                <w:p w:rsidR="00291C22" w:rsidRPr="00291C22" w:rsidRDefault="00291C22" w:rsidP="00291C22">
                  <w:pPr>
                    <w:spacing w:line="360" w:lineRule="auto"/>
                    <w:ind w:firstLine="0"/>
                    <w:jc w:val="center"/>
                    <w:rPr>
                      <w:rFonts w:eastAsia="Calibri"/>
                      <w:sz w:val="24"/>
                      <w:szCs w:val="24"/>
                      <w:lang w:val="ro-MD" w:eastAsia="ru-RU"/>
                    </w:rPr>
                  </w:pPr>
                  <w:r w:rsidRPr="00291C22">
                    <w:rPr>
                      <w:rFonts w:eastAsia="Calibri"/>
                      <w:sz w:val="24"/>
                      <w:szCs w:val="24"/>
                      <w:lang w:val="ro-MD" w:eastAsia="ru-RU"/>
                    </w:rPr>
                    <w:t>Profilul activității</w:t>
                  </w:r>
                </w:p>
              </w:tc>
            </w:tr>
            <w:tr w:rsidR="00291C22" w:rsidRPr="00291C22" w:rsidTr="00A23B5B">
              <w:tc>
                <w:tcPr>
                  <w:tcW w:w="562" w:type="dxa"/>
                </w:tcPr>
                <w:p w:rsidR="00291C22" w:rsidRPr="00291C22" w:rsidRDefault="00291C22" w:rsidP="00291C22">
                  <w:pPr>
                    <w:spacing w:line="360" w:lineRule="auto"/>
                    <w:ind w:firstLine="0"/>
                    <w:jc w:val="left"/>
                    <w:rPr>
                      <w:rFonts w:eastAsia="Calibri"/>
                      <w:sz w:val="24"/>
                      <w:szCs w:val="24"/>
                      <w:lang w:val="ro-MD" w:eastAsia="ru-RU"/>
                    </w:rPr>
                  </w:pPr>
                  <w:r w:rsidRPr="00291C22">
                    <w:rPr>
                      <w:rFonts w:eastAsia="Calibri"/>
                      <w:sz w:val="24"/>
                      <w:szCs w:val="24"/>
                      <w:lang w:val="ro-MD" w:eastAsia="ru-RU"/>
                    </w:rPr>
                    <w:t>1.</w:t>
                  </w:r>
                </w:p>
              </w:tc>
              <w:tc>
                <w:tcPr>
                  <w:tcW w:w="8930" w:type="dxa"/>
                </w:tcPr>
                <w:p w:rsidR="00291C22" w:rsidRPr="00291C22" w:rsidRDefault="00291C22" w:rsidP="00291C22">
                  <w:pPr>
                    <w:spacing w:line="360" w:lineRule="auto"/>
                    <w:ind w:firstLine="0"/>
                    <w:jc w:val="left"/>
                    <w:rPr>
                      <w:rFonts w:eastAsia="Calibri"/>
                      <w:sz w:val="24"/>
                      <w:szCs w:val="24"/>
                      <w:lang w:val="ro-MD" w:eastAsia="ru-RU"/>
                    </w:rPr>
                  </w:pPr>
                </w:p>
              </w:tc>
            </w:tr>
            <w:tr w:rsidR="00291C22" w:rsidRPr="00291C22" w:rsidTr="00A23B5B">
              <w:tc>
                <w:tcPr>
                  <w:tcW w:w="562" w:type="dxa"/>
                </w:tcPr>
                <w:p w:rsidR="00291C22" w:rsidRPr="00291C22" w:rsidRDefault="00291C22" w:rsidP="00291C22">
                  <w:pPr>
                    <w:spacing w:line="360" w:lineRule="auto"/>
                    <w:ind w:firstLine="0"/>
                    <w:jc w:val="left"/>
                    <w:rPr>
                      <w:rFonts w:eastAsia="Calibri"/>
                      <w:sz w:val="24"/>
                      <w:szCs w:val="24"/>
                      <w:lang w:val="ro-MD" w:eastAsia="ru-RU"/>
                    </w:rPr>
                  </w:pPr>
                  <w:r w:rsidRPr="00291C22">
                    <w:rPr>
                      <w:rFonts w:eastAsia="Calibri"/>
                      <w:sz w:val="24"/>
                      <w:szCs w:val="24"/>
                      <w:lang w:val="ro-MD" w:eastAsia="ru-RU"/>
                    </w:rPr>
                    <w:t>2.</w:t>
                  </w:r>
                </w:p>
              </w:tc>
              <w:tc>
                <w:tcPr>
                  <w:tcW w:w="8930" w:type="dxa"/>
                </w:tcPr>
                <w:p w:rsidR="00291C22" w:rsidRPr="00291C22" w:rsidRDefault="00291C22" w:rsidP="00291C22">
                  <w:pPr>
                    <w:spacing w:line="360" w:lineRule="auto"/>
                    <w:ind w:firstLine="0"/>
                    <w:jc w:val="left"/>
                    <w:rPr>
                      <w:rFonts w:eastAsia="Calibri"/>
                      <w:sz w:val="24"/>
                      <w:szCs w:val="24"/>
                      <w:lang w:val="ro-MD" w:eastAsia="ru-RU"/>
                    </w:rPr>
                  </w:pPr>
                </w:p>
              </w:tc>
            </w:tr>
            <w:tr w:rsidR="00291C22" w:rsidRPr="00291C22" w:rsidTr="00A23B5B">
              <w:tc>
                <w:tcPr>
                  <w:tcW w:w="562" w:type="dxa"/>
                </w:tcPr>
                <w:p w:rsidR="00291C22" w:rsidRPr="00291C22" w:rsidRDefault="00291C22" w:rsidP="00291C22">
                  <w:pPr>
                    <w:spacing w:line="360" w:lineRule="auto"/>
                    <w:ind w:firstLine="0"/>
                    <w:jc w:val="left"/>
                    <w:rPr>
                      <w:rFonts w:eastAsia="Calibri"/>
                      <w:sz w:val="24"/>
                      <w:szCs w:val="24"/>
                      <w:lang w:val="ro-MD" w:eastAsia="ru-RU"/>
                    </w:rPr>
                  </w:pPr>
                  <w:r w:rsidRPr="00291C22">
                    <w:rPr>
                      <w:rFonts w:eastAsia="Calibri"/>
                      <w:sz w:val="24"/>
                      <w:szCs w:val="24"/>
                      <w:lang w:val="ro-MD" w:eastAsia="ru-RU"/>
                    </w:rPr>
                    <w:t>3.</w:t>
                  </w:r>
                </w:p>
              </w:tc>
              <w:tc>
                <w:tcPr>
                  <w:tcW w:w="8930" w:type="dxa"/>
                </w:tcPr>
                <w:p w:rsidR="00291C22" w:rsidRPr="00291C22" w:rsidRDefault="00291C22" w:rsidP="00291C22">
                  <w:pPr>
                    <w:spacing w:line="360" w:lineRule="auto"/>
                    <w:ind w:firstLine="0"/>
                    <w:jc w:val="left"/>
                    <w:rPr>
                      <w:rFonts w:eastAsia="Calibri"/>
                      <w:sz w:val="24"/>
                      <w:szCs w:val="24"/>
                      <w:lang w:val="ro-MD" w:eastAsia="ru-RU"/>
                    </w:rPr>
                  </w:pPr>
                </w:p>
              </w:tc>
            </w:tr>
          </w:tbl>
          <w:p w:rsidR="00291C22" w:rsidRPr="00291C22" w:rsidRDefault="00291C22" w:rsidP="00291C22">
            <w:pPr>
              <w:spacing w:before="100" w:beforeAutospacing="1" w:after="100" w:afterAutospacing="1"/>
              <w:ind w:firstLine="0"/>
              <w:rPr>
                <w:rFonts w:eastAsia="Calibri"/>
                <w:sz w:val="24"/>
                <w:szCs w:val="24"/>
                <w:lang w:val="ro-MD" w:eastAsia="en-GB"/>
              </w:rPr>
            </w:pPr>
          </w:p>
          <w:p w:rsidR="00291C22" w:rsidRPr="00291C22" w:rsidRDefault="00291C22" w:rsidP="00291C22">
            <w:pPr>
              <w:spacing w:before="100" w:beforeAutospacing="1" w:after="100" w:afterAutospacing="1"/>
              <w:ind w:firstLine="0"/>
              <w:rPr>
                <w:rFonts w:eastAsia="Calibri"/>
                <w:sz w:val="24"/>
                <w:szCs w:val="24"/>
                <w:lang w:val="ro-MD" w:eastAsia="en-GB"/>
              </w:rPr>
            </w:pPr>
            <w:r w:rsidRPr="00291C22">
              <w:rPr>
                <w:rFonts w:eastAsia="Calibri"/>
                <w:sz w:val="24"/>
                <w:szCs w:val="24"/>
                <w:lang w:val="ro-MD" w:eastAsia="en-GB"/>
              </w:rPr>
              <w:t xml:space="preserve">La prezenta cerere anexez: </w:t>
            </w:r>
          </w:p>
          <w:p w:rsidR="00291C22" w:rsidRPr="00291C22" w:rsidRDefault="00291C22" w:rsidP="00291C22">
            <w:pPr>
              <w:ind w:firstLine="0"/>
              <w:rPr>
                <w:rFonts w:eastAsia="Calibri"/>
                <w:sz w:val="24"/>
                <w:szCs w:val="24"/>
                <w:lang w:val="ro-MD" w:eastAsia="en-GB"/>
              </w:rPr>
            </w:pPr>
            <w:r w:rsidRPr="00291C22">
              <w:rPr>
                <w:rFonts w:eastAsia="Calibri"/>
                <w:sz w:val="24"/>
                <w:szCs w:val="24"/>
                <w:lang w:val="ro-MD" w:eastAsia="en-GB"/>
              </w:rPr>
              <w:t>a) Copia actului ce confirmă înregistrarea activității de întreprinzător în Republica Moldova;</w:t>
            </w:r>
          </w:p>
          <w:p w:rsidR="00291C22" w:rsidRPr="00291C22" w:rsidRDefault="00291C22" w:rsidP="00291C22">
            <w:pPr>
              <w:ind w:firstLine="0"/>
              <w:rPr>
                <w:rFonts w:eastAsia="Calibri"/>
                <w:sz w:val="24"/>
                <w:szCs w:val="24"/>
                <w:lang w:val="ro-MD" w:eastAsia="en-GB"/>
              </w:rPr>
            </w:pPr>
            <w:r w:rsidRPr="00291C22">
              <w:rPr>
                <w:rFonts w:eastAsia="Calibri"/>
                <w:sz w:val="24"/>
                <w:szCs w:val="24"/>
                <w:lang w:val="ro-MD" w:eastAsia="en-GB"/>
              </w:rPr>
              <w:t>b) Copia actului ce confirmă dreptul de proprietate sau dreptul de folosință asupra spațiului;</w:t>
            </w:r>
          </w:p>
          <w:p w:rsidR="00291C22" w:rsidRPr="00291C22" w:rsidRDefault="00291C22" w:rsidP="00291C22">
            <w:pPr>
              <w:ind w:firstLine="0"/>
              <w:rPr>
                <w:rFonts w:eastAsia="Calibri"/>
                <w:sz w:val="24"/>
                <w:szCs w:val="24"/>
                <w:lang w:val="ro-MD" w:eastAsia="en-GB"/>
              </w:rPr>
            </w:pPr>
            <w:r w:rsidRPr="00291C22">
              <w:rPr>
                <w:rFonts w:eastAsia="Calibri"/>
                <w:sz w:val="24"/>
                <w:szCs w:val="24"/>
                <w:lang w:val="ro-MD" w:eastAsia="en-GB"/>
              </w:rPr>
              <w:t xml:space="preserve">c) Copia contractului de angajare/prestare servicii încheiat cu un medic veterinar (a se vedea excepțiile din </w:t>
            </w:r>
            <w:r>
              <w:rPr>
                <w:rFonts w:eastAsia="Calibri"/>
                <w:sz w:val="24"/>
                <w:szCs w:val="24"/>
                <w:lang w:val="ro-MD" w:eastAsia="en-GB"/>
              </w:rPr>
              <w:t xml:space="preserve">alin.(2) </w:t>
            </w:r>
            <w:r w:rsidRPr="00291C22">
              <w:rPr>
                <w:rFonts w:eastAsia="Calibri"/>
                <w:sz w:val="24"/>
                <w:szCs w:val="24"/>
                <w:lang w:val="ro-MD" w:eastAsia="en-GB"/>
              </w:rPr>
              <w:t>art. 18 la Legea nr. 221/2007);</w:t>
            </w:r>
          </w:p>
          <w:p w:rsidR="00291C22" w:rsidRPr="00291C22" w:rsidRDefault="00291C22" w:rsidP="00291C22">
            <w:pPr>
              <w:ind w:firstLine="0"/>
              <w:rPr>
                <w:rFonts w:eastAsia="Calibri"/>
                <w:sz w:val="24"/>
                <w:szCs w:val="24"/>
                <w:lang w:val="ro-MD" w:eastAsia="en-GB"/>
              </w:rPr>
            </w:pPr>
            <w:r w:rsidRPr="00291C22">
              <w:rPr>
                <w:rFonts w:eastAsia="Calibri"/>
                <w:sz w:val="24"/>
                <w:szCs w:val="24"/>
                <w:lang w:val="ro-MD" w:eastAsia="en-GB"/>
              </w:rPr>
              <w:t>d) Autorizația de mediu pentru folosința specială a apei, doar pentru activitatea economică din piscicultură.</w:t>
            </w:r>
          </w:p>
          <w:p w:rsidR="00291C22" w:rsidRPr="00291C22" w:rsidRDefault="00291C22" w:rsidP="00291C22">
            <w:pPr>
              <w:ind w:firstLine="0"/>
              <w:jc w:val="left"/>
              <w:rPr>
                <w:rFonts w:eastAsia="Calibri"/>
                <w:sz w:val="24"/>
                <w:szCs w:val="24"/>
                <w:lang w:val="ro-MD" w:eastAsia="ru-RU"/>
              </w:rPr>
            </w:pPr>
          </w:p>
          <w:p w:rsidR="00291C22" w:rsidRPr="00291C22" w:rsidRDefault="00291C22" w:rsidP="00291C22">
            <w:pPr>
              <w:ind w:firstLine="0"/>
              <w:jc w:val="left"/>
              <w:rPr>
                <w:rFonts w:eastAsia="Calibri"/>
                <w:sz w:val="24"/>
                <w:szCs w:val="24"/>
                <w:lang w:val="ro-MD" w:eastAsia="ru-RU"/>
              </w:rPr>
            </w:pPr>
          </w:p>
          <w:p w:rsidR="00291C22" w:rsidRPr="00291C22" w:rsidRDefault="00291C22" w:rsidP="00291C22">
            <w:pPr>
              <w:spacing w:line="276" w:lineRule="auto"/>
              <w:ind w:firstLine="0"/>
              <w:jc w:val="left"/>
              <w:rPr>
                <w:rFonts w:eastAsia="Calibri"/>
                <w:sz w:val="24"/>
                <w:szCs w:val="24"/>
                <w:lang w:val="ro-MD" w:eastAsia="ru-RU"/>
              </w:rPr>
            </w:pPr>
            <w:r w:rsidRPr="00291C22">
              <w:rPr>
                <w:rFonts w:eastAsia="Calibri"/>
                <w:sz w:val="24"/>
                <w:szCs w:val="24"/>
                <w:lang w:val="ro-MD" w:eastAsia="ru-RU"/>
              </w:rPr>
              <w:t xml:space="preserve">Data depunerii cererii __________________________ </w:t>
            </w:r>
          </w:p>
          <w:p w:rsidR="00291C22" w:rsidRPr="00291C22" w:rsidRDefault="00291C22" w:rsidP="00291C22">
            <w:pPr>
              <w:ind w:firstLine="0"/>
              <w:jc w:val="left"/>
              <w:rPr>
                <w:rFonts w:eastAsia="Calibri"/>
                <w:sz w:val="24"/>
                <w:szCs w:val="24"/>
                <w:lang w:val="ro-MD" w:eastAsia="ru-RU"/>
              </w:rPr>
            </w:pPr>
          </w:p>
          <w:p w:rsidR="00291C22" w:rsidRPr="00291C22" w:rsidRDefault="00291C22" w:rsidP="00291C22">
            <w:pPr>
              <w:ind w:firstLine="0"/>
              <w:jc w:val="left"/>
              <w:rPr>
                <w:rFonts w:eastAsia="Calibri"/>
                <w:sz w:val="24"/>
                <w:szCs w:val="24"/>
                <w:lang w:val="ro-MD" w:eastAsia="ru-RU"/>
              </w:rPr>
            </w:pPr>
          </w:p>
        </w:tc>
      </w:tr>
      <w:tr w:rsidR="00291C22" w:rsidRPr="00291C22" w:rsidTr="00A23B5B">
        <w:trPr>
          <w:tblCellSpacing w:w="0" w:type="dxa"/>
        </w:trPr>
        <w:tc>
          <w:tcPr>
            <w:tcW w:w="4851" w:type="dxa"/>
            <w:tcBorders>
              <w:top w:val="nil"/>
              <w:left w:val="nil"/>
              <w:bottom w:val="nil"/>
              <w:right w:val="nil"/>
            </w:tcBorders>
            <w:noWrap/>
            <w:tcMar>
              <w:top w:w="15" w:type="dxa"/>
              <w:left w:w="30" w:type="dxa"/>
              <w:bottom w:w="15" w:type="dxa"/>
              <w:right w:w="30" w:type="dxa"/>
            </w:tcMar>
          </w:tcPr>
          <w:p w:rsidR="00291C22" w:rsidRPr="00291C22" w:rsidRDefault="00291C22" w:rsidP="00291C22">
            <w:pPr>
              <w:spacing w:before="100" w:beforeAutospacing="1" w:after="100" w:afterAutospacing="1"/>
              <w:ind w:firstLine="0"/>
              <w:jc w:val="left"/>
              <w:rPr>
                <w:rFonts w:eastAsia="Calibri"/>
                <w:sz w:val="24"/>
                <w:szCs w:val="24"/>
                <w:lang w:val="ro-MD" w:eastAsia="en-GB"/>
              </w:rPr>
            </w:pPr>
            <w:r w:rsidRPr="00291C22">
              <w:rPr>
                <w:rFonts w:eastAsia="Calibri"/>
                <w:sz w:val="24"/>
                <w:szCs w:val="24"/>
                <w:lang w:val="ro-MD" w:eastAsia="en-GB"/>
              </w:rPr>
              <w:t>Reprezentantul legal al agentului economic</w:t>
            </w:r>
          </w:p>
          <w:p w:rsidR="00291C22" w:rsidRPr="00291C22" w:rsidRDefault="00291C22" w:rsidP="00291C22">
            <w:pPr>
              <w:spacing w:before="100" w:beforeAutospacing="1" w:after="100" w:afterAutospacing="1"/>
              <w:ind w:firstLine="0"/>
              <w:jc w:val="left"/>
              <w:rPr>
                <w:rFonts w:eastAsia="Calibri"/>
                <w:sz w:val="24"/>
                <w:szCs w:val="24"/>
                <w:lang w:val="ro-MD" w:eastAsia="en-GB"/>
              </w:rPr>
            </w:pPr>
            <w:r w:rsidRPr="00291C22">
              <w:rPr>
                <w:rFonts w:eastAsia="Calibri"/>
                <w:sz w:val="24"/>
                <w:szCs w:val="24"/>
                <w:lang w:val="ro-MD" w:eastAsia="en-GB"/>
              </w:rPr>
              <w:t>L.Ş.</w:t>
            </w:r>
          </w:p>
        </w:tc>
        <w:tc>
          <w:tcPr>
            <w:tcW w:w="2436" w:type="dxa"/>
            <w:tcBorders>
              <w:top w:val="nil"/>
              <w:left w:val="nil"/>
              <w:bottom w:val="nil"/>
              <w:right w:val="nil"/>
            </w:tcBorders>
            <w:tcMar>
              <w:top w:w="15" w:type="dxa"/>
              <w:left w:w="30" w:type="dxa"/>
              <w:bottom w:w="15" w:type="dxa"/>
              <w:right w:w="30" w:type="dxa"/>
            </w:tcMar>
          </w:tcPr>
          <w:p w:rsidR="00291C22" w:rsidRPr="00291C22" w:rsidRDefault="00291C22" w:rsidP="00291C22">
            <w:pPr>
              <w:ind w:firstLine="0"/>
              <w:jc w:val="left"/>
              <w:rPr>
                <w:rFonts w:eastAsia="Calibri"/>
                <w:sz w:val="24"/>
                <w:szCs w:val="24"/>
                <w:lang w:val="ro-MD" w:eastAsia="ru-RU"/>
              </w:rPr>
            </w:pPr>
            <w:r w:rsidRPr="00291C22">
              <w:rPr>
                <w:rFonts w:eastAsia="Calibri"/>
                <w:sz w:val="24"/>
                <w:szCs w:val="24"/>
                <w:lang w:val="ro-MD" w:eastAsia="ru-RU"/>
              </w:rPr>
              <w:t>_________________</w:t>
            </w:r>
          </w:p>
          <w:p w:rsidR="00291C22" w:rsidRPr="00291C22" w:rsidRDefault="00291C22" w:rsidP="00291C22">
            <w:pPr>
              <w:ind w:firstLine="0"/>
              <w:jc w:val="left"/>
              <w:rPr>
                <w:rFonts w:eastAsia="Calibri"/>
                <w:sz w:val="24"/>
                <w:szCs w:val="24"/>
                <w:lang w:val="ro-MD" w:eastAsia="ru-RU"/>
              </w:rPr>
            </w:pPr>
            <w:r w:rsidRPr="00291C22">
              <w:rPr>
                <w:rFonts w:eastAsia="Calibri"/>
                <w:sz w:val="24"/>
                <w:szCs w:val="24"/>
                <w:lang w:val="ro-MD" w:eastAsia="ru-RU"/>
              </w:rPr>
              <w:t xml:space="preserve">      (semnătura)</w:t>
            </w:r>
          </w:p>
        </w:tc>
        <w:tc>
          <w:tcPr>
            <w:tcW w:w="2493" w:type="dxa"/>
            <w:tcBorders>
              <w:top w:val="nil"/>
              <w:left w:val="nil"/>
              <w:bottom w:val="nil"/>
              <w:right w:val="nil"/>
            </w:tcBorders>
            <w:tcMar>
              <w:top w:w="15" w:type="dxa"/>
              <w:left w:w="30" w:type="dxa"/>
              <w:bottom w:w="15" w:type="dxa"/>
              <w:right w:w="30" w:type="dxa"/>
            </w:tcMar>
          </w:tcPr>
          <w:p w:rsidR="00291C22" w:rsidRPr="00291C22" w:rsidRDefault="00291C22" w:rsidP="00291C22">
            <w:pPr>
              <w:ind w:firstLine="0"/>
              <w:jc w:val="left"/>
              <w:rPr>
                <w:rFonts w:eastAsia="Calibri"/>
                <w:sz w:val="24"/>
                <w:szCs w:val="24"/>
                <w:lang w:val="ro-MD" w:eastAsia="ru-RU"/>
              </w:rPr>
            </w:pPr>
            <w:r w:rsidRPr="00291C22">
              <w:rPr>
                <w:rFonts w:eastAsia="Calibri"/>
                <w:sz w:val="24"/>
                <w:szCs w:val="24"/>
                <w:lang w:val="ro-MD" w:eastAsia="ru-RU"/>
              </w:rPr>
              <w:t>____________________(numele, prenumele)</w:t>
            </w:r>
          </w:p>
        </w:tc>
      </w:tr>
    </w:tbl>
    <w:p w:rsidR="00BF17F6" w:rsidRPr="00291C22" w:rsidRDefault="00BF17F6" w:rsidP="00291C22">
      <w:pPr>
        <w:spacing w:after="160" w:line="259" w:lineRule="auto"/>
        <w:ind w:firstLine="0"/>
        <w:jc w:val="left"/>
        <w:rPr>
          <w:rFonts w:eastAsia="Calibri"/>
          <w:sz w:val="24"/>
          <w:szCs w:val="24"/>
          <w:lang w:val="ro-RO"/>
        </w:rPr>
      </w:pPr>
    </w:p>
    <w:sectPr w:rsidR="00BF17F6" w:rsidRPr="00291C22" w:rsidSect="00291C22">
      <w:pgSz w:w="11906" w:h="16838"/>
      <w:pgMar w:top="709" w:right="992"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115" w:rsidRDefault="00065115" w:rsidP="00991E06">
      <w:r>
        <w:separator/>
      </w:r>
    </w:p>
  </w:endnote>
  <w:endnote w:type="continuationSeparator" w:id="0">
    <w:p w:rsidR="00065115" w:rsidRDefault="00065115" w:rsidP="00991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slon">
    <w:altName w:val="Arial"/>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4736420"/>
      <w:docPartObj>
        <w:docPartGallery w:val="Page Numbers (Bottom of Page)"/>
        <w:docPartUnique/>
      </w:docPartObj>
    </w:sdtPr>
    <w:sdtEndPr/>
    <w:sdtContent>
      <w:p w:rsidR="004B6DD3" w:rsidRDefault="004B6DD3">
        <w:pPr>
          <w:pStyle w:val="Subsol"/>
          <w:jc w:val="center"/>
        </w:pPr>
        <w:r>
          <w:fldChar w:fldCharType="begin"/>
        </w:r>
        <w:r>
          <w:instrText>PAGE   \* MERGEFORMAT</w:instrText>
        </w:r>
        <w:r>
          <w:fldChar w:fldCharType="separate"/>
        </w:r>
        <w:r w:rsidR="00D92EEC" w:rsidRPr="00D92EEC">
          <w:rPr>
            <w:noProof/>
            <w:lang w:val="ro-RO"/>
          </w:rPr>
          <w:t>21</w:t>
        </w:r>
        <w:r>
          <w:fldChar w:fldCharType="end"/>
        </w:r>
      </w:p>
    </w:sdtContent>
  </w:sdt>
  <w:p w:rsidR="004B6DD3" w:rsidRDefault="004B6DD3">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115" w:rsidRDefault="00065115" w:rsidP="00991E06">
      <w:r>
        <w:separator/>
      </w:r>
    </w:p>
  </w:footnote>
  <w:footnote w:type="continuationSeparator" w:id="0">
    <w:p w:rsidR="00065115" w:rsidRDefault="00065115" w:rsidP="00991E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87F87"/>
    <w:multiLevelType w:val="hybridMultilevel"/>
    <w:tmpl w:val="76C60210"/>
    <w:lvl w:ilvl="0" w:tplc="0409000F">
      <w:start w:val="1"/>
      <w:numFmt w:val="decimal"/>
      <w:lvlText w:val="%1."/>
      <w:lvlJc w:val="left"/>
      <w:pPr>
        <w:ind w:left="644" w:hanging="360"/>
      </w:pPr>
      <w:rPr>
        <w:rFonts w:hint="default"/>
        <w:b/>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232A3F9B"/>
    <w:multiLevelType w:val="hybridMultilevel"/>
    <w:tmpl w:val="2FEA7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41C729E"/>
    <w:multiLevelType w:val="hybridMultilevel"/>
    <w:tmpl w:val="84984B10"/>
    <w:lvl w:ilvl="0" w:tplc="02B2C4CE">
      <w:start w:val="2"/>
      <w:numFmt w:val="decimal"/>
      <w:lvlText w:val="%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 w15:restartNumberingAfterBreak="0">
    <w:nsid w:val="26FA7DE1"/>
    <w:multiLevelType w:val="multilevel"/>
    <w:tmpl w:val="BBAC6312"/>
    <w:lvl w:ilvl="0">
      <w:start w:val="1"/>
      <w:numFmt w:val="decimal"/>
      <w:lvlText w:val="%1."/>
      <w:lvlJc w:val="left"/>
      <w:pPr>
        <w:ind w:left="1440" w:hanging="360"/>
      </w:pPr>
      <w:rPr>
        <w:rFonts w:hint="default"/>
        <w:b/>
        <w:bCs w:val="0"/>
        <w:color w:val="auto"/>
      </w:rPr>
    </w:lvl>
    <w:lvl w:ilvl="1">
      <w:start w:val="1"/>
      <w:numFmt w:val="decimal"/>
      <w:isLgl/>
      <w:lvlText w:val="%1.%2."/>
      <w:lvlJc w:val="left"/>
      <w:pPr>
        <w:ind w:left="502" w:hanging="360"/>
      </w:pPr>
      <w:rPr>
        <w:rFonts w:hint="default"/>
        <w:b w:val="0"/>
        <w:bCs/>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4" w15:restartNumberingAfterBreak="0">
    <w:nsid w:val="278C4EBA"/>
    <w:multiLevelType w:val="hybridMultilevel"/>
    <w:tmpl w:val="0E66BA18"/>
    <w:lvl w:ilvl="0" w:tplc="26783A98">
      <w:start w:val="5"/>
      <w:numFmt w:val="decimal"/>
      <w:lvlText w:val="%1."/>
      <w:lvlJc w:val="left"/>
      <w:pPr>
        <w:ind w:left="360" w:hanging="360"/>
      </w:pPr>
      <w:rPr>
        <w:rFonts w:hint="default"/>
        <w:b/>
        <w:bCs/>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5" w15:restartNumberingAfterBreak="0">
    <w:nsid w:val="2FF915FA"/>
    <w:multiLevelType w:val="hybridMultilevel"/>
    <w:tmpl w:val="B26C5FBA"/>
    <w:lvl w:ilvl="0" w:tplc="BFAA8CE4">
      <w:start w:val="5"/>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3B7706A2"/>
    <w:multiLevelType w:val="multilevel"/>
    <w:tmpl w:val="A7D65DB4"/>
    <w:lvl w:ilvl="0">
      <w:start w:val="1"/>
      <w:numFmt w:val="decimal"/>
      <w:lvlText w:val="%1."/>
      <w:lvlJc w:val="left"/>
      <w:pPr>
        <w:ind w:left="382" w:hanging="360"/>
      </w:pPr>
      <w:rPr>
        <w:rFonts w:hint="default"/>
      </w:rPr>
    </w:lvl>
    <w:lvl w:ilvl="1">
      <w:start w:val="1"/>
      <w:numFmt w:val="decimal"/>
      <w:isLgl/>
      <w:lvlText w:val="%1.%2."/>
      <w:lvlJc w:val="left"/>
      <w:pPr>
        <w:ind w:left="382" w:hanging="360"/>
      </w:pPr>
      <w:rPr>
        <w:rFonts w:hint="default"/>
        <w:b w:val="0"/>
        <w:bCs/>
        <w:lang w:val="en-US"/>
      </w:rPr>
    </w:lvl>
    <w:lvl w:ilvl="2">
      <w:start w:val="1"/>
      <w:numFmt w:val="decimal"/>
      <w:isLgl/>
      <w:lvlText w:val="%1.%2.%3."/>
      <w:lvlJc w:val="left"/>
      <w:pPr>
        <w:ind w:left="742"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1102" w:hanging="1080"/>
      </w:pPr>
      <w:rPr>
        <w:rFonts w:hint="default"/>
      </w:rPr>
    </w:lvl>
    <w:lvl w:ilvl="5">
      <w:start w:val="1"/>
      <w:numFmt w:val="decimal"/>
      <w:isLgl/>
      <w:lvlText w:val="%1.%2.%3.%4.%5.%6."/>
      <w:lvlJc w:val="left"/>
      <w:pPr>
        <w:ind w:left="1102" w:hanging="1080"/>
      </w:pPr>
      <w:rPr>
        <w:rFonts w:hint="default"/>
      </w:rPr>
    </w:lvl>
    <w:lvl w:ilvl="6">
      <w:start w:val="1"/>
      <w:numFmt w:val="decimal"/>
      <w:isLgl/>
      <w:lvlText w:val="%1.%2.%3.%4.%5.%6.%7."/>
      <w:lvlJc w:val="left"/>
      <w:pPr>
        <w:ind w:left="1102" w:hanging="1080"/>
      </w:pPr>
      <w:rPr>
        <w:rFonts w:hint="default"/>
      </w:rPr>
    </w:lvl>
    <w:lvl w:ilvl="7">
      <w:start w:val="1"/>
      <w:numFmt w:val="decimal"/>
      <w:isLgl/>
      <w:lvlText w:val="%1.%2.%3.%4.%5.%6.%7.%8."/>
      <w:lvlJc w:val="left"/>
      <w:pPr>
        <w:ind w:left="1462" w:hanging="1440"/>
      </w:pPr>
      <w:rPr>
        <w:rFonts w:hint="default"/>
      </w:rPr>
    </w:lvl>
    <w:lvl w:ilvl="8">
      <w:start w:val="1"/>
      <w:numFmt w:val="decimal"/>
      <w:isLgl/>
      <w:lvlText w:val="%1.%2.%3.%4.%5.%6.%7.%8.%9."/>
      <w:lvlJc w:val="left"/>
      <w:pPr>
        <w:ind w:left="1462" w:hanging="1440"/>
      </w:pPr>
      <w:rPr>
        <w:rFonts w:hint="default"/>
      </w:rPr>
    </w:lvl>
  </w:abstractNum>
  <w:abstractNum w:abstractNumId="7" w15:restartNumberingAfterBreak="0">
    <w:nsid w:val="411E4CDE"/>
    <w:multiLevelType w:val="hybridMultilevel"/>
    <w:tmpl w:val="7402CAA8"/>
    <w:lvl w:ilvl="0" w:tplc="34087964">
      <w:start w:val="1"/>
      <w:numFmt w:val="upperRoman"/>
      <w:lvlText w:val="%1."/>
      <w:lvlJc w:val="left"/>
      <w:pPr>
        <w:ind w:left="1080" w:hanging="720"/>
      </w:pPr>
      <w:rPr>
        <w:rFonts w:hint="default"/>
        <w:b/>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F9597C"/>
    <w:multiLevelType w:val="multilevel"/>
    <w:tmpl w:val="6A769CB6"/>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56A00CA4"/>
    <w:multiLevelType w:val="hybridMultilevel"/>
    <w:tmpl w:val="83A23C6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6A657C2D"/>
    <w:multiLevelType w:val="hybridMultilevel"/>
    <w:tmpl w:val="0086816A"/>
    <w:lvl w:ilvl="0" w:tplc="96664B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 w15:restartNumberingAfterBreak="0">
    <w:nsid w:val="7E0443CC"/>
    <w:multiLevelType w:val="hybridMultilevel"/>
    <w:tmpl w:val="E8AEE01C"/>
    <w:lvl w:ilvl="0" w:tplc="3A96FE48">
      <w:start w:val="4"/>
      <w:numFmt w:val="decimal"/>
      <w:lvlText w:val="%1."/>
      <w:lvlJc w:val="left"/>
      <w:pPr>
        <w:ind w:left="1440" w:hanging="360"/>
      </w:pPr>
      <w:rPr>
        <w:rFonts w:hint="default"/>
        <w:b/>
        <w:color w:val="auto"/>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num w:numId="1">
    <w:abstractNumId w:val="4"/>
  </w:num>
  <w:num w:numId="2">
    <w:abstractNumId w:val="5"/>
  </w:num>
  <w:num w:numId="3">
    <w:abstractNumId w:val="8"/>
  </w:num>
  <w:num w:numId="4">
    <w:abstractNumId w:val="7"/>
  </w:num>
  <w:num w:numId="5">
    <w:abstractNumId w:val="3"/>
  </w:num>
  <w:num w:numId="6">
    <w:abstractNumId w:val="6"/>
  </w:num>
  <w:num w:numId="7">
    <w:abstractNumId w:val="0"/>
  </w:num>
  <w:num w:numId="8">
    <w:abstractNumId w:val="2"/>
  </w:num>
  <w:num w:numId="9">
    <w:abstractNumId w:val="9"/>
  </w:num>
  <w:num w:numId="10">
    <w:abstractNumId w:val="10"/>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90D"/>
    <w:rsid w:val="00042FFC"/>
    <w:rsid w:val="00065115"/>
    <w:rsid w:val="000B0185"/>
    <w:rsid w:val="000D2259"/>
    <w:rsid w:val="0018365D"/>
    <w:rsid w:val="001839D7"/>
    <w:rsid w:val="001B4CC4"/>
    <w:rsid w:val="00291C22"/>
    <w:rsid w:val="002A4FFC"/>
    <w:rsid w:val="0034571A"/>
    <w:rsid w:val="00376787"/>
    <w:rsid w:val="0046082A"/>
    <w:rsid w:val="00464CE5"/>
    <w:rsid w:val="00466DEE"/>
    <w:rsid w:val="00486B85"/>
    <w:rsid w:val="004B6DD3"/>
    <w:rsid w:val="004E138D"/>
    <w:rsid w:val="00506AC8"/>
    <w:rsid w:val="005470F0"/>
    <w:rsid w:val="00575BBC"/>
    <w:rsid w:val="005D4802"/>
    <w:rsid w:val="00604850"/>
    <w:rsid w:val="00651C90"/>
    <w:rsid w:val="00675E6C"/>
    <w:rsid w:val="006B3853"/>
    <w:rsid w:val="006B7105"/>
    <w:rsid w:val="006E5603"/>
    <w:rsid w:val="006E7908"/>
    <w:rsid w:val="006F7386"/>
    <w:rsid w:val="007058FF"/>
    <w:rsid w:val="00791258"/>
    <w:rsid w:val="008308D8"/>
    <w:rsid w:val="008A7554"/>
    <w:rsid w:val="00936469"/>
    <w:rsid w:val="00952871"/>
    <w:rsid w:val="00991E06"/>
    <w:rsid w:val="00A23B5B"/>
    <w:rsid w:val="00A40987"/>
    <w:rsid w:val="00A46A56"/>
    <w:rsid w:val="00AB1B3D"/>
    <w:rsid w:val="00AB4256"/>
    <w:rsid w:val="00AD090D"/>
    <w:rsid w:val="00AE3C00"/>
    <w:rsid w:val="00B56EB4"/>
    <w:rsid w:val="00B75043"/>
    <w:rsid w:val="00B830B3"/>
    <w:rsid w:val="00BD5E63"/>
    <w:rsid w:val="00BE2457"/>
    <w:rsid w:val="00BF17F6"/>
    <w:rsid w:val="00CB6A85"/>
    <w:rsid w:val="00D25F2C"/>
    <w:rsid w:val="00D65614"/>
    <w:rsid w:val="00D734A4"/>
    <w:rsid w:val="00D92EEC"/>
    <w:rsid w:val="00DD24FB"/>
    <w:rsid w:val="00E50AD4"/>
    <w:rsid w:val="00E60357"/>
    <w:rsid w:val="00E81600"/>
    <w:rsid w:val="00E9192C"/>
    <w:rsid w:val="00EB0AA9"/>
    <w:rsid w:val="00F466BA"/>
    <w:rsid w:val="00FA12EF"/>
    <w:rsid w:val="00FD200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CD5C917-F456-4F5D-B9BC-BBFAEFE0E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90D"/>
    <w:pPr>
      <w:spacing w:after="0" w:line="240" w:lineRule="auto"/>
      <w:ind w:firstLine="709"/>
      <w:jc w:val="both"/>
    </w:pPr>
    <w:rPr>
      <w:rFonts w:ascii="Times New Roman" w:eastAsia="Times New Roman" w:hAnsi="Times New Roman" w:cs="Times New Roman"/>
      <w:sz w:val="20"/>
      <w:szCs w:val="20"/>
      <w:lang w:val="en-US"/>
    </w:rPr>
  </w:style>
  <w:style w:type="paragraph" w:styleId="Titlu1">
    <w:name w:val="heading 1"/>
    <w:basedOn w:val="Normal"/>
    <w:next w:val="Normal"/>
    <w:link w:val="Titlu1Caracter"/>
    <w:uiPriority w:val="9"/>
    <w:qFormat/>
    <w:rsid w:val="00AD090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lu8">
    <w:name w:val="heading 8"/>
    <w:basedOn w:val="Normal"/>
    <w:next w:val="Normal"/>
    <w:link w:val="Titlu8Caracter"/>
    <w:qFormat/>
    <w:rsid w:val="00AD090D"/>
    <w:pPr>
      <w:keepNext/>
      <w:jc w:val="center"/>
      <w:outlineLvl w:val="7"/>
    </w:pPr>
    <w:rPr>
      <w:rFonts w:ascii="$Caslon" w:hAnsi="$Caslon"/>
      <w:b/>
      <w:sz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AD090D"/>
    <w:rPr>
      <w:rFonts w:asciiTheme="majorHAnsi" w:eastAsiaTheme="majorEastAsia" w:hAnsiTheme="majorHAnsi" w:cstheme="majorBidi"/>
      <w:color w:val="2E74B5" w:themeColor="accent1" w:themeShade="BF"/>
      <w:sz w:val="32"/>
      <w:szCs w:val="32"/>
      <w:lang w:val="en-US"/>
    </w:rPr>
  </w:style>
  <w:style w:type="character" w:customStyle="1" w:styleId="Titlu8Caracter">
    <w:name w:val="Titlu 8 Caracter"/>
    <w:basedOn w:val="Fontdeparagrafimplicit"/>
    <w:link w:val="Titlu8"/>
    <w:rsid w:val="00AD090D"/>
    <w:rPr>
      <w:rFonts w:ascii="$Caslon" w:eastAsia="Times New Roman" w:hAnsi="$Caslon" w:cs="Times New Roman"/>
      <w:b/>
      <w:sz w:val="24"/>
      <w:szCs w:val="20"/>
      <w:lang w:val="en-US"/>
    </w:rPr>
  </w:style>
  <w:style w:type="paragraph" w:styleId="Antet">
    <w:name w:val="header"/>
    <w:basedOn w:val="Normal"/>
    <w:link w:val="AntetCaracter"/>
    <w:rsid w:val="00AD090D"/>
    <w:pPr>
      <w:tabs>
        <w:tab w:val="center" w:pos="4677"/>
        <w:tab w:val="right" w:pos="9355"/>
      </w:tabs>
    </w:pPr>
  </w:style>
  <w:style w:type="character" w:customStyle="1" w:styleId="AntetCaracter">
    <w:name w:val="Antet Caracter"/>
    <w:basedOn w:val="Fontdeparagrafimplicit"/>
    <w:link w:val="Antet"/>
    <w:rsid w:val="00AD090D"/>
    <w:rPr>
      <w:rFonts w:ascii="Times New Roman" w:eastAsia="Times New Roman" w:hAnsi="Times New Roman" w:cs="Times New Roman"/>
      <w:sz w:val="20"/>
      <w:szCs w:val="20"/>
      <w:lang w:val="en-US"/>
    </w:rPr>
  </w:style>
  <w:style w:type="paragraph" w:styleId="Corptext">
    <w:name w:val="Body Text"/>
    <w:basedOn w:val="Normal"/>
    <w:link w:val="CorptextCaracter"/>
    <w:uiPriority w:val="1"/>
    <w:unhideWhenUsed/>
    <w:qFormat/>
    <w:rsid w:val="00AD090D"/>
    <w:pPr>
      <w:widowControl w:val="0"/>
      <w:autoSpaceDE w:val="0"/>
      <w:autoSpaceDN w:val="0"/>
      <w:ind w:left="102" w:firstLine="0"/>
      <w:jc w:val="left"/>
    </w:pPr>
    <w:rPr>
      <w:sz w:val="28"/>
      <w:szCs w:val="28"/>
      <w:lang w:val="ro-RO" w:eastAsia="ro-RO" w:bidi="ro-RO"/>
    </w:rPr>
  </w:style>
  <w:style w:type="character" w:customStyle="1" w:styleId="CorptextCaracter">
    <w:name w:val="Corp text Caracter"/>
    <w:basedOn w:val="Fontdeparagrafimplicit"/>
    <w:link w:val="Corptext"/>
    <w:uiPriority w:val="1"/>
    <w:rsid w:val="00AD090D"/>
    <w:rPr>
      <w:rFonts w:ascii="Times New Roman" w:eastAsia="Times New Roman" w:hAnsi="Times New Roman" w:cs="Times New Roman"/>
      <w:sz w:val="28"/>
      <w:szCs w:val="28"/>
      <w:lang w:eastAsia="ro-RO" w:bidi="ro-RO"/>
    </w:rPr>
  </w:style>
  <w:style w:type="paragraph" w:styleId="Listparagraf">
    <w:name w:val="List Paragraph"/>
    <w:basedOn w:val="Normal"/>
    <w:uiPriority w:val="34"/>
    <w:qFormat/>
    <w:rsid w:val="00AD090D"/>
    <w:pPr>
      <w:ind w:left="720"/>
      <w:contextualSpacing/>
    </w:pPr>
  </w:style>
  <w:style w:type="character" w:styleId="Referincomentariu">
    <w:name w:val="annotation reference"/>
    <w:basedOn w:val="Fontdeparagrafimplicit"/>
    <w:uiPriority w:val="99"/>
    <w:semiHidden/>
    <w:unhideWhenUsed/>
    <w:rsid w:val="00AD090D"/>
    <w:rPr>
      <w:sz w:val="16"/>
      <w:szCs w:val="16"/>
    </w:rPr>
  </w:style>
  <w:style w:type="paragraph" w:styleId="Textcomentariu">
    <w:name w:val="annotation text"/>
    <w:basedOn w:val="Normal"/>
    <w:link w:val="TextcomentariuCaracter1"/>
    <w:uiPriority w:val="99"/>
    <w:semiHidden/>
    <w:unhideWhenUsed/>
    <w:rsid w:val="00AD090D"/>
  </w:style>
  <w:style w:type="character" w:customStyle="1" w:styleId="TextcomentariuCaracter">
    <w:name w:val="Text comentariu Caracter"/>
    <w:basedOn w:val="Fontdeparagrafimplicit"/>
    <w:uiPriority w:val="99"/>
    <w:semiHidden/>
    <w:rsid w:val="00AD090D"/>
    <w:rPr>
      <w:rFonts w:ascii="Times New Roman" w:eastAsia="Times New Roman" w:hAnsi="Times New Roman" w:cs="Times New Roman"/>
      <w:sz w:val="20"/>
      <w:szCs w:val="20"/>
      <w:lang w:val="en-US"/>
    </w:rPr>
  </w:style>
  <w:style w:type="character" w:customStyle="1" w:styleId="TextcomentariuCaracter1">
    <w:name w:val="Text comentariu Caracter1"/>
    <w:basedOn w:val="Fontdeparagrafimplicit"/>
    <w:link w:val="Textcomentariu"/>
    <w:uiPriority w:val="99"/>
    <w:semiHidden/>
    <w:rsid w:val="00AD090D"/>
    <w:rPr>
      <w:rFonts w:ascii="Times New Roman" w:eastAsia="Times New Roman" w:hAnsi="Times New Roman" w:cs="Times New Roman"/>
      <w:sz w:val="20"/>
      <w:szCs w:val="20"/>
      <w:lang w:val="en-US"/>
    </w:rPr>
  </w:style>
  <w:style w:type="table" w:styleId="Tabelgril">
    <w:name w:val="Table Grid"/>
    <w:basedOn w:val="TabelNormal"/>
    <w:uiPriority w:val="59"/>
    <w:rsid w:val="00AD090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D090D"/>
    <w:pPr>
      <w:spacing w:before="100" w:beforeAutospacing="1" w:after="100" w:afterAutospacing="1"/>
      <w:ind w:firstLine="0"/>
      <w:jc w:val="left"/>
    </w:pPr>
    <w:rPr>
      <w:sz w:val="24"/>
      <w:szCs w:val="24"/>
      <w:lang w:val="ro-RO" w:eastAsia="ro-RO"/>
    </w:rPr>
  </w:style>
  <w:style w:type="paragraph" w:styleId="TextnBalon">
    <w:name w:val="Balloon Text"/>
    <w:basedOn w:val="Normal"/>
    <w:link w:val="TextnBalonCaracter"/>
    <w:uiPriority w:val="99"/>
    <w:semiHidden/>
    <w:unhideWhenUsed/>
    <w:rsid w:val="00AD090D"/>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AD090D"/>
    <w:rPr>
      <w:rFonts w:ascii="Segoe UI" w:eastAsia="Times New Roman" w:hAnsi="Segoe UI" w:cs="Segoe UI"/>
      <w:sz w:val="18"/>
      <w:szCs w:val="18"/>
      <w:lang w:val="en-US"/>
    </w:rPr>
  </w:style>
  <w:style w:type="paragraph" w:styleId="Subsol">
    <w:name w:val="footer"/>
    <w:basedOn w:val="Normal"/>
    <w:link w:val="SubsolCaracter"/>
    <w:uiPriority w:val="99"/>
    <w:unhideWhenUsed/>
    <w:rsid w:val="00991E06"/>
    <w:pPr>
      <w:tabs>
        <w:tab w:val="center" w:pos="4536"/>
        <w:tab w:val="right" w:pos="9072"/>
      </w:tabs>
    </w:pPr>
  </w:style>
  <w:style w:type="character" w:customStyle="1" w:styleId="SubsolCaracter">
    <w:name w:val="Subsol Caracter"/>
    <w:basedOn w:val="Fontdeparagrafimplicit"/>
    <w:link w:val="Subsol"/>
    <w:uiPriority w:val="99"/>
    <w:rsid w:val="00991E06"/>
    <w:rPr>
      <w:rFonts w:ascii="Times New Roman" w:eastAsia="Times New Roman" w:hAnsi="Times New Roman" w:cs="Times New Roman"/>
      <w:sz w:val="20"/>
      <w:szCs w:val="20"/>
      <w:lang w:val="en-US"/>
    </w:rPr>
  </w:style>
  <w:style w:type="table" w:customStyle="1" w:styleId="Tabelgril1">
    <w:name w:val="Tabel grilă1"/>
    <w:basedOn w:val="TabelNormal"/>
    <w:next w:val="Tabelgril"/>
    <w:uiPriority w:val="59"/>
    <w:rsid w:val="00291C22"/>
    <w:pPr>
      <w:spacing w:after="0" w:line="240" w:lineRule="auto"/>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68650-724D-4D15-BE2D-BB4D66D4A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21</Pages>
  <Words>6923</Words>
  <Characters>40157</Characters>
  <Application>Microsoft Office Word</Application>
  <DocSecurity>0</DocSecurity>
  <Lines>334</Lines>
  <Paragraphs>93</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46987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Albina MEREUȚĂ</dc:creator>
  <cp:keywords/>
  <dc:description/>
  <cp:lastModifiedBy>Albina MEREUȚĂ</cp:lastModifiedBy>
  <cp:revision>7</cp:revision>
  <cp:lastPrinted>2023-03-15T13:33:00Z</cp:lastPrinted>
  <dcterms:created xsi:type="dcterms:W3CDTF">2023-02-22T12:37:00Z</dcterms:created>
  <dcterms:modified xsi:type="dcterms:W3CDTF">2023-03-15T13:33:00Z</dcterms:modified>
</cp:coreProperties>
</file>